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6B" w:rsidRDefault="006F5C6B"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Pr="00292AF2" w:rsidRDefault="00292AF2" w:rsidP="00292AF2">
      <w:pPr>
        <w:spacing w:after="0" w:line="240" w:lineRule="auto"/>
        <w:jc w:val="center"/>
        <w:rPr>
          <w:rFonts w:ascii="Times New Roman" w:hAnsi="Times New Roman"/>
          <w:b/>
          <w:sz w:val="72"/>
          <w:szCs w:val="72"/>
        </w:rPr>
      </w:pPr>
      <w:r w:rsidRPr="00292AF2">
        <w:rPr>
          <w:rFonts w:ascii="Times New Roman" w:hAnsi="Times New Roman"/>
          <w:b/>
          <w:sz w:val="72"/>
          <w:szCs w:val="72"/>
        </w:rPr>
        <w:t>ПАСПОРТ</w:t>
      </w:r>
    </w:p>
    <w:p w:rsidR="00292AF2" w:rsidRPr="00292AF2" w:rsidRDefault="00292AF2" w:rsidP="00292AF2">
      <w:pPr>
        <w:spacing w:after="0" w:line="240" w:lineRule="auto"/>
        <w:jc w:val="center"/>
        <w:rPr>
          <w:rFonts w:ascii="Times New Roman" w:hAnsi="Times New Roman"/>
          <w:b/>
          <w:sz w:val="72"/>
          <w:szCs w:val="72"/>
        </w:rPr>
      </w:pPr>
      <w:r w:rsidRPr="00292AF2">
        <w:rPr>
          <w:rFonts w:ascii="Times New Roman" w:hAnsi="Times New Roman"/>
          <w:b/>
          <w:sz w:val="72"/>
          <w:szCs w:val="72"/>
        </w:rPr>
        <w:t xml:space="preserve">Георгиевского </w:t>
      </w:r>
      <w:r w:rsidR="007E45B5">
        <w:rPr>
          <w:rFonts w:ascii="Times New Roman" w:hAnsi="Times New Roman"/>
          <w:b/>
          <w:sz w:val="72"/>
          <w:szCs w:val="72"/>
        </w:rPr>
        <w:t>городского округа</w:t>
      </w:r>
    </w:p>
    <w:p w:rsidR="00292AF2" w:rsidRDefault="00292AF2" w:rsidP="00292AF2">
      <w:pPr>
        <w:spacing w:after="0" w:line="240" w:lineRule="auto"/>
        <w:jc w:val="center"/>
        <w:rPr>
          <w:rFonts w:ascii="Times New Roman" w:hAnsi="Times New Roman"/>
          <w:b/>
          <w:sz w:val="72"/>
          <w:szCs w:val="72"/>
        </w:rPr>
      </w:pPr>
      <w:r w:rsidRPr="00292AF2">
        <w:rPr>
          <w:rFonts w:ascii="Times New Roman" w:hAnsi="Times New Roman"/>
          <w:b/>
          <w:sz w:val="72"/>
          <w:szCs w:val="72"/>
        </w:rPr>
        <w:t xml:space="preserve">Ставропольского края </w:t>
      </w:r>
    </w:p>
    <w:p w:rsidR="00292AF2" w:rsidRPr="00292AF2" w:rsidRDefault="00292AF2" w:rsidP="00292AF2">
      <w:pPr>
        <w:spacing w:after="0" w:line="240" w:lineRule="auto"/>
        <w:jc w:val="center"/>
        <w:rPr>
          <w:rFonts w:ascii="Times New Roman" w:hAnsi="Times New Roman"/>
          <w:b/>
          <w:sz w:val="72"/>
          <w:szCs w:val="72"/>
        </w:rPr>
      </w:pPr>
      <w:r w:rsidRPr="00292AF2">
        <w:rPr>
          <w:rFonts w:ascii="Times New Roman" w:hAnsi="Times New Roman"/>
          <w:b/>
          <w:sz w:val="72"/>
          <w:szCs w:val="72"/>
        </w:rPr>
        <w:t>за 201</w:t>
      </w:r>
      <w:r w:rsidR="00952881">
        <w:rPr>
          <w:rFonts w:ascii="Times New Roman" w:hAnsi="Times New Roman"/>
          <w:b/>
          <w:sz w:val="72"/>
          <w:szCs w:val="72"/>
        </w:rPr>
        <w:t>9</w:t>
      </w:r>
      <w:r w:rsidRPr="00292AF2">
        <w:rPr>
          <w:rFonts w:ascii="Times New Roman" w:hAnsi="Times New Roman"/>
          <w:b/>
          <w:sz w:val="72"/>
          <w:szCs w:val="72"/>
        </w:rPr>
        <w:t xml:space="preserve"> год</w:t>
      </w: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292AF2" w:rsidP="00254F88">
      <w:pPr>
        <w:spacing w:after="0" w:line="240" w:lineRule="auto"/>
        <w:jc w:val="center"/>
        <w:rPr>
          <w:rFonts w:ascii="Times New Roman" w:hAnsi="Times New Roman"/>
          <w:b/>
          <w:sz w:val="40"/>
          <w:szCs w:val="40"/>
        </w:rPr>
      </w:pPr>
    </w:p>
    <w:p w:rsidR="00292AF2" w:rsidRDefault="00B21D50" w:rsidP="00254F88">
      <w:pPr>
        <w:spacing w:after="0" w:line="240" w:lineRule="auto"/>
        <w:jc w:val="center"/>
        <w:rPr>
          <w:rFonts w:ascii="Times New Roman" w:hAnsi="Times New Roman"/>
          <w:b/>
          <w:sz w:val="40"/>
          <w:szCs w:val="40"/>
        </w:rPr>
      </w:pPr>
      <w:proofErr w:type="spellStart"/>
      <w:r w:rsidRPr="00C772BF">
        <w:rPr>
          <w:rFonts w:ascii="Times New Roman" w:hAnsi="Times New Roman"/>
          <w:b/>
          <w:sz w:val="40"/>
          <w:szCs w:val="40"/>
        </w:rPr>
        <w:t>г</w:t>
      </w:r>
      <w:proofErr w:type="gramStart"/>
      <w:r w:rsidRPr="00C772BF">
        <w:rPr>
          <w:rFonts w:ascii="Times New Roman" w:hAnsi="Times New Roman"/>
          <w:b/>
          <w:sz w:val="40"/>
          <w:szCs w:val="40"/>
        </w:rPr>
        <w:t>.Г</w:t>
      </w:r>
      <w:proofErr w:type="gramEnd"/>
      <w:r w:rsidRPr="00C772BF">
        <w:rPr>
          <w:rFonts w:ascii="Times New Roman" w:hAnsi="Times New Roman"/>
          <w:b/>
          <w:sz w:val="40"/>
          <w:szCs w:val="40"/>
        </w:rPr>
        <w:t>еоргиевск</w:t>
      </w:r>
      <w:proofErr w:type="spellEnd"/>
    </w:p>
    <w:p w:rsidR="00292AF2" w:rsidRDefault="00292AF2" w:rsidP="00254F88">
      <w:pPr>
        <w:spacing w:after="0" w:line="240" w:lineRule="auto"/>
        <w:jc w:val="center"/>
        <w:rPr>
          <w:rFonts w:ascii="Times New Roman" w:hAnsi="Times New Roman"/>
          <w:b/>
          <w:sz w:val="40"/>
          <w:szCs w:val="40"/>
        </w:rPr>
      </w:pPr>
    </w:p>
    <w:p w:rsidR="00254F88" w:rsidRDefault="00254F88" w:rsidP="00292AF2">
      <w:pPr>
        <w:pStyle w:val="ac"/>
        <w:ind w:firstLine="0"/>
        <w:rPr>
          <w:rFonts w:eastAsia="Calibri"/>
          <w:b/>
          <w:sz w:val="40"/>
          <w:szCs w:val="40"/>
          <w:lang w:eastAsia="en-US"/>
        </w:rPr>
      </w:pPr>
    </w:p>
    <w:p w:rsidR="00292AF2" w:rsidRDefault="00292AF2" w:rsidP="00292AF2">
      <w:pPr>
        <w:pStyle w:val="ac"/>
        <w:ind w:firstLine="0"/>
        <w:rPr>
          <w:b/>
          <w:sz w:val="24"/>
          <w:szCs w:val="24"/>
        </w:rPr>
      </w:pPr>
    </w:p>
    <w:p w:rsidR="00254F88" w:rsidRDefault="00254F88" w:rsidP="00254F88">
      <w:pPr>
        <w:pStyle w:val="ac"/>
        <w:numPr>
          <w:ilvl w:val="0"/>
          <w:numId w:val="33"/>
        </w:numPr>
        <w:ind w:left="284" w:hanging="284"/>
        <w:rPr>
          <w:b/>
          <w:szCs w:val="28"/>
        </w:rPr>
      </w:pPr>
      <w:r w:rsidRPr="005C023D">
        <w:rPr>
          <w:b/>
          <w:szCs w:val="28"/>
        </w:rPr>
        <w:t xml:space="preserve">Общие сведения о муниципальном образовании </w:t>
      </w:r>
    </w:p>
    <w:p w:rsidR="006A1C0E" w:rsidRDefault="006A1C0E" w:rsidP="006A1C0E">
      <w:pPr>
        <w:pStyle w:val="ac"/>
        <w:rPr>
          <w:b/>
          <w:szCs w:val="28"/>
        </w:rPr>
      </w:pPr>
    </w:p>
    <w:p w:rsidR="006A1C0E" w:rsidRPr="00175B2A" w:rsidRDefault="006A1C0E" w:rsidP="006A1C0E">
      <w:pPr>
        <w:spacing w:after="0" w:line="240" w:lineRule="auto"/>
        <w:rPr>
          <w:rFonts w:ascii="Times New Roman" w:eastAsia="Times New Roman" w:hAnsi="Times New Roman"/>
          <w:b/>
          <w:sz w:val="28"/>
          <w:szCs w:val="28"/>
          <w:lang w:eastAsia="ru-RU"/>
        </w:rPr>
      </w:pPr>
    </w:p>
    <w:p w:rsidR="000F3109" w:rsidRDefault="00254F88" w:rsidP="006A1C0E">
      <w:pPr>
        <w:spacing w:after="0" w:line="240" w:lineRule="auto"/>
        <w:rPr>
          <w:rFonts w:ascii="Times New Roman" w:hAnsi="Times New Roman"/>
          <w:b/>
          <w:sz w:val="28"/>
          <w:szCs w:val="28"/>
        </w:rPr>
      </w:pPr>
      <w:r w:rsidRPr="00C1744F">
        <w:rPr>
          <w:rFonts w:ascii="Times New Roman" w:hAnsi="Times New Roman"/>
          <w:b/>
          <w:sz w:val="28"/>
          <w:szCs w:val="28"/>
        </w:rPr>
        <w:t>К</w:t>
      </w:r>
      <w:r w:rsidR="006A1C0E" w:rsidRPr="00C1744F">
        <w:rPr>
          <w:rFonts w:ascii="Times New Roman" w:hAnsi="Times New Roman"/>
          <w:b/>
          <w:sz w:val="28"/>
          <w:szCs w:val="28"/>
        </w:rPr>
        <w:t>арта</w:t>
      </w:r>
      <w:r w:rsidRPr="00C1744F">
        <w:rPr>
          <w:rFonts w:ascii="Times New Roman" w:hAnsi="Times New Roman"/>
          <w:b/>
          <w:sz w:val="28"/>
          <w:szCs w:val="28"/>
        </w:rPr>
        <w:t xml:space="preserve"> </w:t>
      </w:r>
      <w:r w:rsidR="006A1C0E" w:rsidRPr="00C1744F">
        <w:rPr>
          <w:rFonts w:ascii="Times New Roman" w:hAnsi="Times New Roman"/>
          <w:b/>
          <w:sz w:val="28"/>
          <w:szCs w:val="28"/>
        </w:rPr>
        <w:t xml:space="preserve"> Георгиевского городского округа Ставропольского края</w:t>
      </w:r>
    </w:p>
    <w:p w:rsidR="0038540F" w:rsidRDefault="0038540F" w:rsidP="006A1C0E">
      <w:pPr>
        <w:spacing w:after="0" w:line="240" w:lineRule="auto"/>
        <w:rPr>
          <w:rFonts w:ascii="Times New Roman" w:hAnsi="Times New Roman"/>
          <w:b/>
          <w:sz w:val="28"/>
          <w:szCs w:val="28"/>
        </w:rPr>
      </w:pPr>
    </w:p>
    <w:p w:rsidR="0038540F" w:rsidRDefault="0038540F" w:rsidP="006A1C0E">
      <w:pPr>
        <w:spacing w:after="0" w:line="240" w:lineRule="auto"/>
        <w:rPr>
          <w:rFonts w:ascii="Times New Roman" w:hAnsi="Times New Roman"/>
          <w:b/>
          <w:sz w:val="28"/>
          <w:szCs w:val="28"/>
        </w:rPr>
      </w:pPr>
    </w:p>
    <w:p w:rsidR="0038540F" w:rsidRPr="00C1744F" w:rsidRDefault="002A11F5" w:rsidP="006A1C0E">
      <w:pPr>
        <w:spacing w:after="0" w:line="240" w:lineRule="auto"/>
        <w:rPr>
          <w:rFonts w:ascii="Times New Roman" w:hAnsi="Times New Roman"/>
          <w:b/>
          <w:sz w:val="28"/>
          <w:szCs w:val="28"/>
        </w:rPr>
      </w:pPr>
      <w:r>
        <w:rPr>
          <w:rFonts w:ascii="Times New Roman" w:hAnsi="Times New Roman"/>
          <w:b/>
          <w:noProof/>
          <w:sz w:val="24"/>
          <w:szCs w:val="24"/>
          <w:lang w:eastAsia="ru-RU"/>
        </w:rPr>
        <w:pict>
          <v:rect id="_x0000_s1027" style="position:absolute;margin-left:98.65pt;margin-top:1.45pt;width:368.1pt;height:26.45pt;z-index:251662336" filled="f" stroked="f" strokecolor="white [3212]">
            <v:textbox style="mso-next-textbox:#_x0000_s1027">
              <w:txbxContent>
                <w:p w:rsidR="002A11F5" w:rsidRPr="007F6FC4" w:rsidRDefault="002A11F5" w:rsidP="007F6FC4">
                  <w:pPr>
                    <w:spacing w:after="0" w:line="240" w:lineRule="auto"/>
                    <w:rPr>
                      <w:rFonts w:ascii="Times New Roman" w:hAnsi="Times New Roman"/>
                      <w:b/>
                      <w:sz w:val="28"/>
                      <w:szCs w:val="28"/>
                    </w:rPr>
                  </w:pPr>
                  <w:r w:rsidRPr="007F6FC4">
                    <w:rPr>
                      <w:rFonts w:ascii="Times New Roman" w:hAnsi="Times New Roman"/>
                      <w:b/>
                      <w:sz w:val="28"/>
                      <w:szCs w:val="28"/>
                    </w:rPr>
                    <w:t>Георгиевский городской округ</w:t>
                  </w:r>
                </w:p>
              </w:txbxContent>
            </v:textbox>
          </v:rect>
        </w:pict>
      </w:r>
    </w:p>
    <w:p w:rsidR="0038540F" w:rsidRDefault="002A11F5" w:rsidP="006A1C0E">
      <w:pPr>
        <w:spacing w:after="0" w:line="240" w:lineRule="auto"/>
        <w:rPr>
          <w:rFonts w:ascii="Times New Roman" w:hAnsi="Times New Roman"/>
          <w:b/>
          <w:sz w:val="24"/>
          <w:szCs w:val="24"/>
        </w:rPr>
      </w:pPr>
      <w:r>
        <w:rPr>
          <w:rFonts w:ascii="Times New Roman" w:hAnsi="Times New Roman"/>
          <w:b/>
          <w:noProof/>
          <w:sz w:val="24"/>
          <w:szCs w:val="24"/>
          <w:lang w:eastAsia="ru-RU"/>
        </w:rPr>
        <w:pict>
          <v:rect id="_x0000_s1026" style="position:absolute;margin-left:26.65pt;margin-top:12.1pt;width:116.05pt;height:34.55pt;z-index:251661312" fillcolor="white [3212]" strokecolor="white [3212]">
            <v:textbox style="mso-next-textbox:#_x0000_s1026">
              <w:txbxContent>
                <w:p w:rsidR="002A11F5" w:rsidRDefault="002A11F5"/>
              </w:txbxContent>
            </v:textbox>
          </v:rect>
        </w:pict>
      </w:r>
      <w:r w:rsidR="000D7326">
        <w:rPr>
          <w:rFonts w:ascii="Times New Roman" w:hAnsi="Times New Roman"/>
          <w:b/>
          <w:noProof/>
          <w:sz w:val="24"/>
          <w:szCs w:val="24"/>
          <w:lang w:eastAsia="ru-RU"/>
        </w:rPr>
        <w:drawing>
          <wp:inline distT="0" distB="0" distL="0" distR="0">
            <wp:extent cx="5504844" cy="631983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512691" cy="6328839"/>
                    </a:xfrm>
                    <a:prstGeom prst="rect">
                      <a:avLst/>
                    </a:prstGeom>
                    <a:noFill/>
                    <a:ln w="9525">
                      <a:noFill/>
                      <a:miter lim="800000"/>
                      <a:headEnd/>
                      <a:tailEnd/>
                    </a:ln>
                  </pic:spPr>
                </pic:pic>
              </a:graphicData>
            </a:graphic>
          </wp:inline>
        </w:drawing>
      </w:r>
    </w:p>
    <w:p w:rsidR="0038540F" w:rsidRDefault="0038540F">
      <w:pPr>
        <w:rPr>
          <w:rFonts w:ascii="Times New Roman" w:hAnsi="Times New Roman"/>
          <w:b/>
          <w:sz w:val="24"/>
          <w:szCs w:val="24"/>
        </w:rPr>
      </w:pPr>
      <w:r>
        <w:rPr>
          <w:rFonts w:ascii="Times New Roman" w:hAnsi="Times New Roman"/>
          <w:b/>
          <w:sz w:val="24"/>
          <w:szCs w:val="24"/>
        </w:rPr>
        <w:br w:type="page"/>
      </w:r>
    </w:p>
    <w:p w:rsidR="000D7326" w:rsidRDefault="000D7326" w:rsidP="006A1C0E">
      <w:pPr>
        <w:spacing w:after="0" w:line="240" w:lineRule="auto"/>
        <w:rPr>
          <w:rFonts w:ascii="Times New Roman" w:hAnsi="Times New Roman"/>
          <w:b/>
          <w:sz w:val="24"/>
          <w:szCs w:val="24"/>
        </w:rPr>
      </w:pPr>
    </w:p>
    <w:p w:rsidR="000D7326" w:rsidRPr="00144A9D" w:rsidRDefault="000D7326" w:rsidP="006A1C0E">
      <w:pPr>
        <w:spacing w:after="0" w:line="240" w:lineRule="auto"/>
        <w:rPr>
          <w:rFonts w:ascii="Times New Roman" w:hAnsi="Times New Roman"/>
          <w:b/>
          <w:sz w:val="24"/>
          <w:szCs w:val="24"/>
        </w:rPr>
      </w:pPr>
    </w:p>
    <w:p w:rsidR="00254F88" w:rsidRDefault="00254F88" w:rsidP="00254F88">
      <w:pPr>
        <w:pStyle w:val="ac"/>
        <w:ind w:firstLine="0"/>
        <w:jc w:val="center"/>
        <w:rPr>
          <w:b/>
          <w:sz w:val="24"/>
          <w:szCs w:val="24"/>
        </w:rPr>
      </w:pPr>
      <w:r w:rsidRPr="00697908">
        <w:rPr>
          <w:b/>
          <w:sz w:val="24"/>
          <w:szCs w:val="24"/>
        </w:rPr>
        <w:t xml:space="preserve">СИМВОЛИКА </w:t>
      </w:r>
    </w:p>
    <w:p w:rsidR="00254F88" w:rsidRPr="00697908" w:rsidRDefault="00254F88" w:rsidP="00254F88">
      <w:pPr>
        <w:pStyle w:val="ac"/>
        <w:ind w:firstLine="0"/>
        <w:jc w:val="center"/>
        <w:rPr>
          <w:b/>
          <w:sz w:val="24"/>
          <w:szCs w:val="24"/>
        </w:rPr>
      </w:pPr>
    </w:p>
    <w:tbl>
      <w:tblPr>
        <w:tblpPr w:leftFromText="180" w:rightFromText="180" w:vertAnchor="text" w:horzAnchor="margin" w:tblpY="344"/>
        <w:tblW w:w="0" w:type="auto"/>
        <w:tblLook w:val="04A0" w:firstRow="1" w:lastRow="0" w:firstColumn="1" w:lastColumn="0" w:noHBand="0" w:noVBand="1"/>
      </w:tblPr>
      <w:tblGrid>
        <w:gridCol w:w="4785"/>
        <w:gridCol w:w="4786"/>
      </w:tblGrid>
      <w:tr w:rsidR="00E74C64" w:rsidRPr="00880BAC" w:rsidTr="00E74C64">
        <w:tc>
          <w:tcPr>
            <w:tcW w:w="4785" w:type="dxa"/>
            <w:shd w:val="clear" w:color="auto" w:fill="auto"/>
          </w:tcPr>
          <w:p w:rsidR="00E74C64" w:rsidRPr="00880BAC" w:rsidRDefault="00E74C64" w:rsidP="00E74C64">
            <w:pPr>
              <w:pStyle w:val="ac"/>
              <w:ind w:firstLine="0"/>
              <w:jc w:val="center"/>
              <w:rPr>
                <w:b/>
                <w:sz w:val="26"/>
                <w:szCs w:val="26"/>
              </w:rPr>
            </w:pPr>
            <w:r w:rsidRPr="00880BAC">
              <w:rPr>
                <w:b/>
                <w:sz w:val="26"/>
                <w:szCs w:val="26"/>
              </w:rPr>
              <w:t xml:space="preserve">ФЛАГ </w:t>
            </w:r>
          </w:p>
          <w:p w:rsidR="00E74C64" w:rsidRPr="00880BAC" w:rsidRDefault="00E74C64" w:rsidP="00E74C64">
            <w:pPr>
              <w:pStyle w:val="ac"/>
              <w:ind w:firstLine="0"/>
              <w:jc w:val="center"/>
              <w:rPr>
                <w:b/>
                <w:sz w:val="26"/>
                <w:szCs w:val="26"/>
              </w:rPr>
            </w:pPr>
            <w:r w:rsidRPr="00880BAC">
              <w:rPr>
                <w:b/>
                <w:sz w:val="26"/>
                <w:szCs w:val="26"/>
              </w:rPr>
              <w:t xml:space="preserve">Георгиевского </w:t>
            </w:r>
            <w:r>
              <w:rPr>
                <w:b/>
                <w:sz w:val="26"/>
                <w:szCs w:val="26"/>
              </w:rPr>
              <w:t xml:space="preserve">городского округа </w:t>
            </w:r>
            <w:r w:rsidRPr="00880BAC">
              <w:rPr>
                <w:b/>
                <w:sz w:val="26"/>
                <w:szCs w:val="26"/>
              </w:rPr>
              <w:t>Ставропольского края</w:t>
            </w:r>
          </w:p>
          <w:p w:rsidR="00E74C64" w:rsidRPr="00880BAC" w:rsidRDefault="00E74C64" w:rsidP="00E74C64">
            <w:pPr>
              <w:pStyle w:val="ac"/>
              <w:ind w:firstLine="0"/>
              <w:jc w:val="center"/>
              <w:rPr>
                <w:b/>
                <w:sz w:val="26"/>
                <w:szCs w:val="26"/>
              </w:rPr>
            </w:pPr>
            <w:r>
              <w:rPr>
                <w:b/>
                <w:noProof/>
                <w:sz w:val="26"/>
                <w:szCs w:val="26"/>
              </w:rPr>
              <w:drawing>
                <wp:anchor distT="0" distB="0" distL="114300" distR="114300" simplePos="0" relativeHeight="251659264" behindDoc="1" locked="0" layoutInCell="1" allowOverlap="1">
                  <wp:simplePos x="0" y="0"/>
                  <wp:positionH relativeFrom="margin">
                    <wp:posOffset>786765</wp:posOffset>
                  </wp:positionH>
                  <wp:positionV relativeFrom="margin">
                    <wp:posOffset>802005</wp:posOffset>
                  </wp:positionV>
                  <wp:extent cx="1638300" cy="1466850"/>
                  <wp:effectExtent l="19050" t="0" r="0" b="0"/>
                  <wp:wrapTight wrapText="bothSides">
                    <wp:wrapPolygon edited="0">
                      <wp:start x="-251" y="0"/>
                      <wp:lineTo x="-251" y="21319"/>
                      <wp:lineTo x="21600" y="21319"/>
                      <wp:lineTo x="21600" y="0"/>
                      <wp:lineTo x="-251" y="0"/>
                    </wp:wrapPolygon>
                  </wp:wrapTight>
                  <wp:docPr id="6"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10" cstate="print"/>
                          <a:srcRect/>
                          <a:stretch>
                            <a:fillRect/>
                          </a:stretch>
                        </pic:blipFill>
                        <pic:spPr bwMode="auto">
                          <a:xfrm>
                            <a:off x="0" y="0"/>
                            <a:ext cx="1638300" cy="1466850"/>
                          </a:xfrm>
                          <a:prstGeom prst="rect">
                            <a:avLst/>
                          </a:prstGeom>
                          <a:noFill/>
                          <a:ln w="9525">
                            <a:noFill/>
                            <a:miter lim="800000"/>
                            <a:headEnd/>
                            <a:tailEnd/>
                          </a:ln>
                        </pic:spPr>
                      </pic:pic>
                    </a:graphicData>
                  </a:graphic>
                </wp:anchor>
              </w:drawing>
            </w:r>
          </w:p>
        </w:tc>
        <w:tc>
          <w:tcPr>
            <w:tcW w:w="4786" w:type="dxa"/>
          </w:tcPr>
          <w:p w:rsidR="00E74C64" w:rsidRPr="00880BAC" w:rsidRDefault="00E74C64" w:rsidP="00E74C64">
            <w:pPr>
              <w:pStyle w:val="ac"/>
              <w:ind w:firstLine="0"/>
              <w:jc w:val="center"/>
              <w:rPr>
                <w:b/>
                <w:sz w:val="26"/>
                <w:szCs w:val="26"/>
              </w:rPr>
            </w:pPr>
            <w:r w:rsidRPr="00880BAC">
              <w:rPr>
                <w:b/>
                <w:sz w:val="26"/>
                <w:szCs w:val="26"/>
              </w:rPr>
              <w:t>ГЕРБ</w:t>
            </w:r>
          </w:p>
          <w:p w:rsidR="00E74C64" w:rsidRPr="00880BAC" w:rsidRDefault="00E74C64" w:rsidP="00E74C64">
            <w:pPr>
              <w:pStyle w:val="ac"/>
              <w:ind w:firstLine="0"/>
              <w:jc w:val="center"/>
              <w:rPr>
                <w:b/>
                <w:sz w:val="26"/>
                <w:szCs w:val="26"/>
              </w:rPr>
            </w:pPr>
            <w:r>
              <w:rPr>
                <w:b/>
                <w:noProof/>
                <w:sz w:val="26"/>
                <w:szCs w:val="26"/>
              </w:rPr>
              <w:drawing>
                <wp:anchor distT="0" distB="0" distL="114300" distR="114300" simplePos="0" relativeHeight="251660288" behindDoc="1" locked="0" layoutInCell="1" allowOverlap="1">
                  <wp:simplePos x="0" y="0"/>
                  <wp:positionH relativeFrom="column">
                    <wp:posOffset>1034415</wp:posOffset>
                  </wp:positionH>
                  <wp:positionV relativeFrom="paragraph">
                    <wp:posOffset>516890</wp:posOffset>
                  </wp:positionV>
                  <wp:extent cx="1190625" cy="1504950"/>
                  <wp:effectExtent l="19050" t="0" r="9525" b="0"/>
                  <wp:wrapTight wrapText="bothSides">
                    <wp:wrapPolygon edited="0">
                      <wp:start x="-346" y="0"/>
                      <wp:lineTo x="-346" y="21327"/>
                      <wp:lineTo x="21773" y="21327"/>
                      <wp:lineTo x="21773" y="0"/>
                      <wp:lineTo x="-346" y="0"/>
                    </wp:wrapPolygon>
                  </wp:wrapTight>
                  <wp:docPr id="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1190625" cy="1504950"/>
                          </a:xfrm>
                          <a:prstGeom prst="rect">
                            <a:avLst/>
                          </a:prstGeom>
                          <a:noFill/>
                          <a:ln w="9525">
                            <a:noFill/>
                            <a:miter lim="800000"/>
                            <a:headEnd/>
                            <a:tailEnd/>
                          </a:ln>
                        </pic:spPr>
                      </pic:pic>
                    </a:graphicData>
                  </a:graphic>
                </wp:anchor>
              </w:drawing>
            </w:r>
            <w:r w:rsidRPr="00880BAC">
              <w:rPr>
                <w:b/>
                <w:sz w:val="26"/>
                <w:szCs w:val="26"/>
              </w:rPr>
              <w:t xml:space="preserve">Георгиевского </w:t>
            </w:r>
            <w:r>
              <w:rPr>
                <w:b/>
                <w:sz w:val="26"/>
                <w:szCs w:val="26"/>
              </w:rPr>
              <w:t xml:space="preserve">городского округа </w:t>
            </w:r>
            <w:r w:rsidRPr="00880BAC">
              <w:rPr>
                <w:b/>
                <w:sz w:val="26"/>
                <w:szCs w:val="26"/>
              </w:rPr>
              <w:t>Ставропольского края</w:t>
            </w:r>
          </w:p>
          <w:p w:rsidR="00E74C64" w:rsidRDefault="00E74C64" w:rsidP="00E74C64">
            <w:pPr>
              <w:pStyle w:val="ac"/>
              <w:ind w:firstLine="0"/>
              <w:jc w:val="center"/>
              <w:rPr>
                <w:b/>
                <w:sz w:val="26"/>
                <w:szCs w:val="26"/>
              </w:rPr>
            </w:pPr>
          </w:p>
          <w:p w:rsidR="00E74C64" w:rsidRDefault="00E74C64" w:rsidP="00E74C64">
            <w:pPr>
              <w:pStyle w:val="ac"/>
              <w:ind w:firstLine="0"/>
              <w:jc w:val="center"/>
              <w:rPr>
                <w:b/>
                <w:sz w:val="26"/>
                <w:szCs w:val="26"/>
              </w:rPr>
            </w:pPr>
          </w:p>
          <w:p w:rsidR="00E74C64" w:rsidRPr="00880BAC" w:rsidRDefault="00E74C64" w:rsidP="00E74C64">
            <w:pPr>
              <w:pStyle w:val="ac"/>
              <w:ind w:firstLine="0"/>
              <w:jc w:val="center"/>
              <w:rPr>
                <w:b/>
                <w:sz w:val="26"/>
                <w:szCs w:val="26"/>
              </w:rPr>
            </w:pPr>
          </w:p>
        </w:tc>
      </w:tr>
    </w:tbl>
    <w:p w:rsidR="00254F88" w:rsidRDefault="00254F88" w:rsidP="00254F88">
      <w:pPr>
        <w:pStyle w:val="ac"/>
        <w:ind w:firstLine="0"/>
        <w:jc w:val="center"/>
        <w:rPr>
          <w:b/>
          <w:sz w:val="24"/>
          <w:szCs w:val="24"/>
        </w:rPr>
      </w:pPr>
      <w:r>
        <w:rPr>
          <w:b/>
          <w:sz w:val="26"/>
          <w:szCs w:val="26"/>
        </w:rPr>
        <w:t xml:space="preserve"> </w:t>
      </w:r>
    </w:p>
    <w:p w:rsidR="00254F88" w:rsidRDefault="00254F88" w:rsidP="00254F88">
      <w:pPr>
        <w:pStyle w:val="ac"/>
        <w:ind w:firstLine="0"/>
        <w:jc w:val="center"/>
        <w:rPr>
          <w:b/>
          <w:sz w:val="24"/>
          <w:szCs w:val="24"/>
        </w:rPr>
      </w:pPr>
    </w:p>
    <w:p w:rsidR="00254F88" w:rsidRDefault="00254F88" w:rsidP="00254F88">
      <w:pPr>
        <w:pStyle w:val="ac"/>
        <w:ind w:firstLine="0"/>
        <w:jc w:val="center"/>
        <w:rPr>
          <w:b/>
          <w:sz w:val="24"/>
          <w:szCs w:val="24"/>
        </w:rPr>
      </w:pPr>
    </w:p>
    <w:p w:rsidR="00254F88" w:rsidRPr="00144A9D" w:rsidRDefault="00254F88" w:rsidP="00254F88">
      <w:pPr>
        <w:pStyle w:val="ac"/>
        <w:ind w:firstLine="0"/>
        <w:jc w:val="center"/>
        <w:rPr>
          <w:b/>
          <w:sz w:val="24"/>
          <w:szCs w:val="24"/>
        </w:rPr>
      </w:pPr>
      <w:r w:rsidRPr="00144A9D">
        <w:rPr>
          <w:b/>
          <w:sz w:val="24"/>
          <w:szCs w:val="24"/>
        </w:rPr>
        <w:t>КРАТКАЯ</w:t>
      </w:r>
      <w:r>
        <w:rPr>
          <w:b/>
          <w:sz w:val="24"/>
          <w:szCs w:val="24"/>
        </w:rPr>
        <w:t xml:space="preserve">  </w:t>
      </w:r>
      <w:r w:rsidRPr="00144A9D">
        <w:rPr>
          <w:b/>
          <w:sz w:val="24"/>
          <w:szCs w:val="24"/>
        </w:rPr>
        <w:t xml:space="preserve">ИСТОРИЧЕСКАЯ </w:t>
      </w:r>
      <w:r>
        <w:rPr>
          <w:b/>
          <w:sz w:val="24"/>
          <w:szCs w:val="24"/>
        </w:rPr>
        <w:t xml:space="preserve"> </w:t>
      </w:r>
      <w:r w:rsidRPr="00144A9D">
        <w:rPr>
          <w:b/>
          <w:sz w:val="24"/>
          <w:szCs w:val="24"/>
        </w:rPr>
        <w:t>СПРАВКА</w:t>
      </w:r>
    </w:p>
    <w:p w:rsidR="00254F88" w:rsidRPr="00144A9D" w:rsidRDefault="00254F88" w:rsidP="00254F88">
      <w:pPr>
        <w:pStyle w:val="ac"/>
        <w:jc w:val="center"/>
        <w:rPr>
          <w:sz w:val="24"/>
          <w:szCs w:val="24"/>
        </w:rPr>
      </w:pPr>
    </w:p>
    <w:p w:rsidR="00F540C0" w:rsidRPr="00071FB9" w:rsidRDefault="00F540C0" w:rsidP="00F540C0">
      <w:pPr>
        <w:pStyle w:val="ac"/>
        <w:rPr>
          <w:szCs w:val="28"/>
        </w:rPr>
      </w:pPr>
      <w:r w:rsidRPr="00071FB9">
        <w:rPr>
          <w:szCs w:val="28"/>
        </w:rPr>
        <w:t>Один из старейших городов Ставрополья – Георгиевск возник как крепость в цепи на Азово-Моздокской оборонительной линии в 1777 году. Он сыграл важную роль в обес</w:t>
      </w:r>
      <w:r w:rsidRPr="00071FB9">
        <w:rPr>
          <w:szCs w:val="28"/>
        </w:rPr>
        <w:softHyphen/>
        <w:t>печении безопасности южных границ Российской империи, в освоении малона</w:t>
      </w:r>
      <w:r w:rsidRPr="00071FB9">
        <w:rPr>
          <w:szCs w:val="28"/>
        </w:rPr>
        <w:softHyphen/>
        <w:t>селённых просторов этого края, упрочении дружбы русского народа с народами Кав</w:t>
      </w:r>
      <w:r w:rsidRPr="00071FB9">
        <w:rPr>
          <w:szCs w:val="28"/>
        </w:rPr>
        <w:softHyphen/>
        <w:t>каза.</w:t>
      </w:r>
    </w:p>
    <w:p w:rsidR="00C71A90" w:rsidRPr="00071FB9" w:rsidRDefault="00B97B53" w:rsidP="00B97B53">
      <w:pPr>
        <w:spacing w:after="0" w:line="240" w:lineRule="auto"/>
        <w:ind w:firstLine="708"/>
        <w:jc w:val="both"/>
        <w:rPr>
          <w:rFonts w:ascii="Times New Roman" w:hAnsi="Times New Roman"/>
          <w:sz w:val="28"/>
          <w:szCs w:val="28"/>
        </w:rPr>
      </w:pPr>
      <w:r w:rsidRPr="00071FB9">
        <w:rPr>
          <w:rFonts w:ascii="Times New Roman" w:hAnsi="Times New Roman"/>
          <w:sz w:val="28"/>
          <w:szCs w:val="28"/>
        </w:rPr>
        <w:t xml:space="preserve">После победы России в Русско-Турецкой войне 1768-1774 годов назрела острая необходимость связать Терские укрепления с Доном, чтобы   обезопасить новую южную границу России, проходившую от устья Терека до Моздока и далее до Азова. </w:t>
      </w:r>
    </w:p>
    <w:p w:rsidR="00F540C0" w:rsidRPr="00071FB9" w:rsidRDefault="00F540C0" w:rsidP="001041A6">
      <w:pPr>
        <w:spacing w:after="0" w:line="240" w:lineRule="auto"/>
        <w:ind w:firstLine="708"/>
        <w:jc w:val="both"/>
        <w:rPr>
          <w:rFonts w:ascii="Times New Roman" w:hAnsi="Times New Roman"/>
          <w:sz w:val="28"/>
          <w:szCs w:val="28"/>
        </w:rPr>
      </w:pPr>
      <w:r w:rsidRPr="00071FB9">
        <w:rPr>
          <w:rFonts w:ascii="Times New Roman" w:hAnsi="Times New Roman"/>
          <w:sz w:val="28"/>
          <w:szCs w:val="28"/>
        </w:rPr>
        <w:t>20 мая Потёмкин отдал приказ о наименовании учреждаемых укреплений. Под но</w:t>
      </w:r>
      <w:r w:rsidRPr="00071FB9">
        <w:rPr>
          <w:rFonts w:ascii="Times New Roman" w:hAnsi="Times New Roman"/>
          <w:sz w:val="28"/>
          <w:szCs w:val="28"/>
        </w:rPr>
        <w:softHyphen/>
        <w:t>мером 4 значилась крепость</w:t>
      </w:r>
      <w:proofErr w:type="gramStart"/>
      <w:r w:rsidRPr="00071FB9">
        <w:rPr>
          <w:rFonts w:ascii="Times New Roman" w:hAnsi="Times New Roman"/>
          <w:sz w:val="28"/>
          <w:szCs w:val="28"/>
        </w:rPr>
        <w:t xml:space="preserve"> С</w:t>
      </w:r>
      <w:proofErr w:type="gramEnd"/>
      <w:r w:rsidRPr="00071FB9">
        <w:rPr>
          <w:rFonts w:ascii="Times New Roman" w:hAnsi="Times New Roman"/>
          <w:sz w:val="28"/>
          <w:szCs w:val="28"/>
        </w:rPr>
        <w:t>в. Георгия – будущий город Георгиевск.</w:t>
      </w:r>
    </w:p>
    <w:p w:rsidR="005270F5" w:rsidRDefault="00F540C0" w:rsidP="005270F5">
      <w:pPr>
        <w:pStyle w:val="ac"/>
        <w:ind w:firstLine="708"/>
        <w:rPr>
          <w:szCs w:val="28"/>
        </w:rPr>
      </w:pPr>
      <w:r w:rsidRPr="00071FB9">
        <w:rPr>
          <w:szCs w:val="28"/>
        </w:rPr>
        <w:t xml:space="preserve">Заложили крепость предположительно 4 октября 1777 года. </w:t>
      </w:r>
      <w:r w:rsidR="005270F5" w:rsidRPr="00071FB9">
        <w:rPr>
          <w:szCs w:val="28"/>
        </w:rPr>
        <w:t>Строительством Ге</w:t>
      </w:r>
      <w:r w:rsidR="005270F5" w:rsidRPr="00071FB9">
        <w:rPr>
          <w:szCs w:val="28"/>
        </w:rPr>
        <w:softHyphen/>
        <w:t>ор</w:t>
      </w:r>
      <w:r w:rsidR="005270F5" w:rsidRPr="00071FB9">
        <w:rPr>
          <w:szCs w:val="28"/>
        </w:rPr>
        <w:softHyphen/>
        <w:t xml:space="preserve">гиевской крепости руководил подполковник Герман фон </w:t>
      </w:r>
      <w:proofErr w:type="spellStart"/>
      <w:r w:rsidR="005270F5" w:rsidRPr="00071FB9">
        <w:rPr>
          <w:szCs w:val="28"/>
        </w:rPr>
        <w:t>Ферзен</w:t>
      </w:r>
      <w:proofErr w:type="spellEnd"/>
      <w:r w:rsidR="005270F5" w:rsidRPr="00071FB9">
        <w:rPr>
          <w:szCs w:val="28"/>
        </w:rPr>
        <w:t>.  В крепости раз</w:t>
      </w:r>
      <w:r w:rsidR="005270F5" w:rsidRPr="00071FB9">
        <w:rPr>
          <w:szCs w:val="28"/>
        </w:rPr>
        <w:softHyphen/>
        <w:t>мести</w:t>
      </w:r>
      <w:r w:rsidR="005270F5" w:rsidRPr="00071FB9">
        <w:rPr>
          <w:szCs w:val="28"/>
        </w:rPr>
        <w:softHyphen/>
        <w:t>лись подразделения Ранокутского (впоследствии Кабардинского) полка. Семьи казаков переезжали постепенно. Их переселение завершилось лишь в 1780 году.</w:t>
      </w:r>
    </w:p>
    <w:p w:rsidR="005270F5" w:rsidRPr="00071FB9" w:rsidRDefault="005270F5" w:rsidP="005270F5">
      <w:pPr>
        <w:spacing w:after="0" w:line="240" w:lineRule="auto"/>
        <w:ind w:firstLine="708"/>
        <w:jc w:val="both"/>
        <w:rPr>
          <w:rFonts w:ascii="Times New Roman" w:hAnsi="Times New Roman"/>
          <w:sz w:val="28"/>
          <w:szCs w:val="28"/>
        </w:rPr>
      </w:pPr>
      <w:r w:rsidRPr="00071FB9">
        <w:rPr>
          <w:rFonts w:ascii="Times New Roman" w:hAnsi="Times New Roman"/>
          <w:sz w:val="28"/>
          <w:szCs w:val="28"/>
        </w:rPr>
        <w:t>Георгиевская крепость с первых же лет своего существования приобрела боль</w:t>
      </w:r>
      <w:r w:rsidRPr="00071FB9">
        <w:rPr>
          <w:rFonts w:ascii="Times New Roman" w:hAnsi="Times New Roman"/>
          <w:sz w:val="28"/>
          <w:szCs w:val="28"/>
        </w:rPr>
        <w:softHyphen/>
        <w:t>шее значение в качестве одного из важных административных центров на Северном Кавказе. Указом Сената от 5 мая 1785 года из Кавказской и Астраханской областей об</w:t>
      </w:r>
      <w:r w:rsidRPr="00071FB9">
        <w:rPr>
          <w:rFonts w:ascii="Times New Roman" w:hAnsi="Times New Roman"/>
          <w:sz w:val="28"/>
          <w:szCs w:val="28"/>
        </w:rPr>
        <w:softHyphen/>
        <w:t>разовалось Кавказское наместничество. Георгие</w:t>
      </w:r>
      <w:proofErr w:type="gramStart"/>
      <w:r w:rsidRPr="00071FB9">
        <w:rPr>
          <w:rFonts w:ascii="Times New Roman" w:hAnsi="Times New Roman"/>
          <w:sz w:val="28"/>
          <w:szCs w:val="28"/>
        </w:rPr>
        <w:t>вск ст</w:t>
      </w:r>
      <w:proofErr w:type="gramEnd"/>
      <w:r w:rsidRPr="00071FB9">
        <w:rPr>
          <w:rFonts w:ascii="Times New Roman" w:hAnsi="Times New Roman"/>
          <w:sz w:val="28"/>
          <w:szCs w:val="28"/>
        </w:rPr>
        <w:t>ал уездным городом, в котором размещались резиденция наместника и штаб-квартира командующего Кавказской ли</w:t>
      </w:r>
      <w:r w:rsidRPr="00071FB9">
        <w:rPr>
          <w:rFonts w:ascii="Times New Roman" w:hAnsi="Times New Roman"/>
          <w:sz w:val="28"/>
          <w:szCs w:val="28"/>
        </w:rPr>
        <w:softHyphen/>
        <w:t>нией</w:t>
      </w:r>
    </w:p>
    <w:p w:rsidR="005270F5" w:rsidRPr="00071FB9" w:rsidRDefault="005270F5" w:rsidP="005270F5">
      <w:pPr>
        <w:pStyle w:val="ac"/>
        <w:ind w:firstLine="708"/>
        <w:rPr>
          <w:szCs w:val="28"/>
        </w:rPr>
      </w:pPr>
      <w:r w:rsidRPr="00071FB9">
        <w:rPr>
          <w:szCs w:val="28"/>
        </w:rPr>
        <w:t xml:space="preserve">Георгиевская крепость была самым сильным форпостом из первых четырех. Занимая важное стратегическое положение, она контролировала большую территорию в районе рек Кумы, Малки, Баксана. Одновременно со </w:t>
      </w:r>
      <w:r w:rsidRPr="00071FB9">
        <w:rPr>
          <w:szCs w:val="28"/>
        </w:rPr>
        <w:lastRenderedPageBreak/>
        <w:t>строительством крепостей Кавказской линии возникли казачьи станицы. Возле Георгиевской крепости, в двух верстах от впадения в Куму Подкумка, на его левом берегу, возникла казачья станица. Позже в 1834-1835 годах часть станицы переселилась на правый берег Подкумка и образовала станицу Чурековскую (ныне Георгиевскую), по имени стоящего там хутора купца А. Чурекова. С созданием Азово-Моздокской укрепительной линии усиливается заселение Северного Кавказа, возникают новые станицы и села: Незлобная (</w:t>
      </w:r>
      <w:smartTag w:uri="urn:schemas-microsoft-com:office:smarttags" w:element="metricconverter">
        <w:smartTagPr>
          <w:attr w:name="ProductID" w:val="1762 г"/>
        </w:smartTagPr>
        <w:r w:rsidRPr="00071FB9">
          <w:rPr>
            <w:szCs w:val="28"/>
          </w:rPr>
          <w:t>1762 г</w:t>
        </w:r>
      </w:smartTag>
      <w:r w:rsidRPr="00071FB9">
        <w:rPr>
          <w:szCs w:val="28"/>
        </w:rPr>
        <w:t>.), Александрийская, Обильное, Новозаведенное (</w:t>
      </w:r>
      <w:smartTag w:uri="urn:schemas-microsoft-com:office:smarttags" w:element="metricconverter">
        <w:smartTagPr>
          <w:attr w:name="ProductID" w:val="1784 г"/>
        </w:smartTagPr>
        <w:r w:rsidRPr="00071FB9">
          <w:rPr>
            <w:szCs w:val="28"/>
          </w:rPr>
          <w:t>1784 г</w:t>
        </w:r>
      </w:smartTag>
      <w:r w:rsidRPr="00071FB9">
        <w:rPr>
          <w:szCs w:val="28"/>
        </w:rPr>
        <w:t>.), Подгорная (</w:t>
      </w:r>
      <w:smartTag w:uri="urn:schemas-microsoft-com:office:smarttags" w:element="metricconverter">
        <w:smartTagPr>
          <w:attr w:name="ProductID" w:val="1786 г"/>
        </w:smartTagPr>
        <w:r w:rsidRPr="00071FB9">
          <w:rPr>
            <w:szCs w:val="28"/>
          </w:rPr>
          <w:t>1786 г</w:t>
        </w:r>
      </w:smartTag>
      <w:r w:rsidRPr="00071FB9">
        <w:rPr>
          <w:szCs w:val="28"/>
        </w:rPr>
        <w:t>.)</w:t>
      </w:r>
      <w:proofErr w:type="gramStart"/>
      <w:r w:rsidRPr="00071FB9">
        <w:rPr>
          <w:szCs w:val="28"/>
        </w:rPr>
        <w:t>.</w:t>
      </w:r>
      <w:proofErr w:type="gramEnd"/>
      <w:r w:rsidRPr="00071FB9">
        <w:rPr>
          <w:szCs w:val="28"/>
        </w:rPr>
        <w:t xml:space="preserve"> </w:t>
      </w:r>
      <w:proofErr w:type="gramStart"/>
      <w:r w:rsidRPr="00071FB9">
        <w:rPr>
          <w:szCs w:val="28"/>
        </w:rPr>
        <w:t>и</w:t>
      </w:r>
      <w:proofErr w:type="gramEnd"/>
      <w:r w:rsidRPr="00071FB9">
        <w:rPr>
          <w:szCs w:val="28"/>
        </w:rPr>
        <w:t xml:space="preserve"> т.д. Эти станицы и села сыграли важную роль в обеспечении безопасности южных границ Российской империи, в освоении малонаселённых просторов этого края, упрочении дружбы русского народа с народами Кавказа.</w:t>
      </w:r>
    </w:p>
    <w:p w:rsidR="005270F5" w:rsidRPr="00071FB9" w:rsidRDefault="005270F5" w:rsidP="005270F5">
      <w:pPr>
        <w:pStyle w:val="ac"/>
        <w:rPr>
          <w:szCs w:val="28"/>
        </w:rPr>
      </w:pPr>
      <w:r w:rsidRPr="00071FB9">
        <w:rPr>
          <w:szCs w:val="28"/>
        </w:rPr>
        <w:t>Жители сел и станиц занимались мелкой торговлей, выращивали хлеб и скот, развивали пчеловодство, шелководство. К этому времени относится и зарождение таких промыслов как пивоварение, обработка кож, производство кирпича и выжиг извести. К этому времени относится и зарождение в Георгиевске малых ча</w:t>
      </w:r>
      <w:r w:rsidRPr="00071FB9">
        <w:rPr>
          <w:szCs w:val="28"/>
        </w:rPr>
        <w:softHyphen/>
        <w:t>стных заводов: пивоваренных, по обработке кож, производству кирпича и выжигу из</w:t>
      </w:r>
      <w:r w:rsidRPr="00071FB9">
        <w:rPr>
          <w:szCs w:val="28"/>
        </w:rPr>
        <w:softHyphen/>
        <w:t>вести.</w:t>
      </w:r>
    </w:p>
    <w:p w:rsidR="005270F5" w:rsidRPr="00071FB9" w:rsidRDefault="005270F5" w:rsidP="005270F5">
      <w:pPr>
        <w:spacing w:after="0" w:line="240" w:lineRule="auto"/>
        <w:ind w:firstLine="708"/>
        <w:jc w:val="both"/>
        <w:rPr>
          <w:rFonts w:ascii="Times New Roman" w:hAnsi="Times New Roman"/>
          <w:sz w:val="28"/>
          <w:szCs w:val="28"/>
        </w:rPr>
      </w:pPr>
      <w:r w:rsidRPr="00071FB9">
        <w:rPr>
          <w:rFonts w:ascii="Times New Roman" w:hAnsi="Times New Roman"/>
          <w:sz w:val="28"/>
          <w:szCs w:val="28"/>
        </w:rPr>
        <w:t xml:space="preserve">В </w:t>
      </w:r>
      <w:smartTag w:uri="urn:schemas-microsoft-com:office:smarttags" w:element="metricconverter">
        <w:smartTagPr>
          <w:attr w:name="ProductID" w:val="1786 г"/>
        </w:smartTagPr>
        <w:r w:rsidRPr="00071FB9">
          <w:rPr>
            <w:rFonts w:ascii="Times New Roman" w:hAnsi="Times New Roman"/>
            <w:sz w:val="28"/>
            <w:szCs w:val="28"/>
          </w:rPr>
          <w:t>1786 году</w:t>
        </w:r>
      </w:smartTag>
      <w:r w:rsidRPr="00071FB9">
        <w:rPr>
          <w:rFonts w:ascii="Times New Roman" w:hAnsi="Times New Roman"/>
          <w:sz w:val="28"/>
          <w:szCs w:val="28"/>
        </w:rPr>
        <w:t xml:space="preserve"> поселение при крепости становится уездным городом, а  впоследствии и губернским. В 1822 году наместник Кавказа генерал А.П. Ермолов реорганизует административное устройство края. Кавказская губерния преобразуется в область. Ставрополь становится центром Георгиевского округа Кавказской области. Однако уже в 1830 году окружные учреждения переводятся в г. Пятигорск, а затем в г. Ставрополь. Уступив</w:t>
      </w:r>
      <w:r w:rsidRPr="00071FB9">
        <w:rPr>
          <w:rFonts w:ascii="Times New Roman" w:hAnsi="Times New Roman"/>
          <w:color w:val="FF0000"/>
          <w:sz w:val="28"/>
          <w:szCs w:val="28"/>
        </w:rPr>
        <w:t xml:space="preserve"> </w:t>
      </w:r>
      <w:r w:rsidRPr="00071FB9">
        <w:rPr>
          <w:rFonts w:ascii="Times New Roman" w:hAnsi="Times New Roman"/>
          <w:sz w:val="28"/>
          <w:szCs w:val="28"/>
        </w:rPr>
        <w:t>административное главенство Ставрополю, г. Георгиевск становится заштатным городом. Только одно обстоятельство благоприятно влияло на жизнь уезда: через него проходил почтовый тракт, связывавший Кавказ с центром России.</w:t>
      </w:r>
    </w:p>
    <w:p w:rsidR="00254F88" w:rsidRPr="00071FB9" w:rsidRDefault="00254F88" w:rsidP="00C71968">
      <w:pPr>
        <w:pStyle w:val="ac"/>
        <w:ind w:firstLine="708"/>
        <w:rPr>
          <w:szCs w:val="28"/>
        </w:rPr>
      </w:pPr>
      <w:r w:rsidRPr="00071FB9">
        <w:rPr>
          <w:szCs w:val="28"/>
        </w:rPr>
        <w:t>Георгиевский уезд долгое время занимал видное место в экономике Северного Кавказа. Далеко разошлась молва о его сказочно богатой ярмарке. По размаху и объему товарооборота она уступала лишь знаменитой ярмарке Нижнего Новгорода. Зачастую здесь останавливались многие, кто следовал на лечение на горячие воды: писатели А.С. Пушкин, М.Ю. Лермонтов,   А.С. Грибоедов, Л.Н. Толстой, А.М. Горький, композиторы А.А. Алябьев, М.А. Балакирев, художник В.В. Верещагин и многие другие великие соотечественники.</w:t>
      </w:r>
    </w:p>
    <w:p w:rsidR="007B3F12" w:rsidRPr="00071FB9" w:rsidRDefault="007B3F12" w:rsidP="007B3F12">
      <w:pPr>
        <w:pStyle w:val="ac"/>
        <w:rPr>
          <w:szCs w:val="28"/>
        </w:rPr>
      </w:pPr>
      <w:r w:rsidRPr="00071FB9">
        <w:rPr>
          <w:szCs w:val="28"/>
        </w:rPr>
        <w:t>В последней четверти 19 века застойный период в развитии Георгиевска сме</w:t>
      </w:r>
      <w:r w:rsidRPr="00071FB9">
        <w:rPr>
          <w:szCs w:val="28"/>
        </w:rPr>
        <w:softHyphen/>
        <w:t>нился ростом промышленных предприятий и кустарных мастерских. Возросла числен</w:t>
      </w:r>
      <w:r w:rsidRPr="00071FB9">
        <w:rPr>
          <w:szCs w:val="28"/>
        </w:rPr>
        <w:softHyphen/>
        <w:t>ность на</w:t>
      </w:r>
      <w:r w:rsidRPr="00071FB9">
        <w:rPr>
          <w:szCs w:val="28"/>
        </w:rPr>
        <w:softHyphen/>
        <w:t>селения города</w:t>
      </w:r>
      <w:r w:rsidR="00776AA6">
        <w:rPr>
          <w:szCs w:val="28"/>
        </w:rPr>
        <w:t>, станиц и поселков</w:t>
      </w:r>
      <w:r w:rsidRPr="00071FB9">
        <w:rPr>
          <w:szCs w:val="28"/>
        </w:rPr>
        <w:t xml:space="preserve">. </w:t>
      </w:r>
      <w:r w:rsidR="00776AA6">
        <w:rPr>
          <w:szCs w:val="28"/>
        </w:rPr>
        <w:t>На территории города Георгиевска о</w:t>
      </w:r>
      <w:r w:rsidRPr="00071FB9">
        <w:rPr>
          <w:szCs w:val="28"/>
        </w:rPr>
        <w:t>р</w:t>
      </w:r>
      <w:r w:rsidRPr="00071FB9">
        <w:rPr>
          <w:szCs w:val="28"/>
        </w:rPr>
        <w:softHyphen/>
        <w:t>ганизова</w:t>
      </w:r>
      <w:r w:rsidRPr="00071FB9">
        <w:rPr>
          <w:szCs w:val="28"/>
        </w:rPr>
        <w:softHyphen/>
        <w:t xml:space="preserve">лись ряд мельничных производств. Особенно бурную деятельность развил торговый дом </w:t>
      </w:r>
      <w:r w:rsidR="00776AA6">
        <w:rPr>
          <w:szCs w:val="28"/>
        </w:rPr>
        <w:t xml:space="preserve">                  </w:t>
      </w:r>
      <w:r w:rsidRPr="00071FB9">
        <w:rPr>
          <w:szCs w:val="28"/>
        </w:rPr>
        <w:t>В.И. Кащенко-Сыновья.</w:t>
      </w:r>
    </w:p>
    <w:p w:rsidR="007B3F12" w:rsidRPr="00071FB9" w:rsidRDefault="007B3F12" w:rsidP="007B3F12">
      <w:pPr>
        <w:pStyle w:val="ac"/>
        <w:rPr>
          <w:szCs w:val="28"/>
        </w:rPr>
      </w:pPr>
      <w:r w:rsidRPr="00071FB9">
        <w:rPr>
          <w:szCs w:val="28"/>
        </w:rPr>
        <w:t xml:space="preserve">В 1894 году в городе возникла кустарная кузнечная мастерская. В 1908 году </w:t>
      </w:r>
      <w:proofErr w:type="spellStart"/>
      <w:r w:rsidRPr="00071FB9">
        <w:rPr>
          <w:szCs w:val="28"/>
        </w:rPr>
        <w:t>С.М.Кальченко</w:t>
      </w:r>
      <w:proofErr w:type="spellEnd"/>
      <w:r w:rsidRPr="00071FB9">
        <w:rPr>
          <w:szCs w:val="28"/>
        </w:rPr>
        <w:t xml:space="preserve"> организовал в городе </w:t>
      </w:r>
      <w:proofErr w:type="spellStart"/>
      <w:r w:rsidRPr="00071FB9">
        <w:rPr>
          <w:szCs w:val="28"/>
        </w:rPr>
        <w:t>чугуно</w:t>
      </w:r>
      <w:proofErr w:type="spellEnd"/>
      <w:r w:rsidRPr="00071FB9">
        <w:rPr>
          <w:szCs w:val="28"/>
        </w:rPr>
        <w:t xml:space="preserve">-литейную мастерскую, </w:t>
      </w:r>
      <w:r w:rsidRPr="00071FB9">
        <w:rPr>
          <w:szCs w:val="28"/>
        </w:rPr>
        <w:lastRenderedPageBreak/>
        <w:t>положившую на</w:t>
      </w:r>
      <w:r w:rsidRPr="00071FB9">
        <w:rPr>
          <w:szCs w:val="28"/>
        </w:rPr>
        <w:softHyphen/>
        <w:t xml:space="preserve">чало </w:t>
      </w:r>
      <w:proofErr w:type="spellStart"/>
      <w:r w:rsidRPr="00071FB9">
        <w:rPr>
          <w:szCs w:val="28"/>
        </w:rPr>
        <w:t>чу</w:t>
      </w:r>
      <w:r w:rsidRPr="00071FB9">
        <w:rPr>
          <w:szCs w:val="28"/>
        </w:rPr>
        <w:softHyphen/>
        <w:t>гуно-литейному</w:t>
      </w:r>
      <w:proofErr w:type="spellEnd"/>
      <w:r w:rsidRPr="00071FB9">
        <w:rPr>
          <w:szCs w:val="28"/>
        </w:rPr>
        <w:t xml:space="preserve"> механическому заводу (ныне открытое акционерное общество «АРЗИЛ»). </w:t>
      </w:r>
    </w:p>
    <w:p w:rsidR="007B3F12" w:rsidRPr="00071FB9" w:rsidRDefault="007B3F12" w:rsidP="007B3F12">
      <w:pPr>
        <w:pStyle w:val="ac"/>
        <w:rPr>
          <w:szCs w:val="28"/>
        </w:rPr>
      </w:pPr>
      <w:r w:rsidRPr="00071FB9">
        <w:rPr>
          <w:szCs w:val="28"/>
        </w:rPr>
        <w:t>В 1900 году на окраине города создан маслобойный завод В.М. Василина (ныне от</w:t>
      </w:r>
      <w:r w:rsidRPr="00071FB9">
        <w:rPr>
          <w:szCs w:val="28"/>
        </w:rPr>
        <w:softHyphen/>
        <w:t>крытое акционерное общество «Масло Ставрополья»). В этом же году появилась ско</w:t>
      </w:r>
      <w:r w:rsidRPr="00071FB9">
        <w:rPr>
          <w:szCs w:val="28"/>
        </w:rPr>
        <w:softHyphen/>
        <w:t>то</w:t>
      </w:r>
      <w:r w:rsidRPr="00071FB9">
        <w:rPr>
          <w:szCs w:val="28"/>
        </w:rPr>
        <w:softHyphen/>
        <w:t>бойня, положившая началу мясокомбинату, в 1901 году – мельничное производство Гу</w:t>
      </w:r>
      <w:r w:rsidRPr="00071FB9">
        <w:rPr>
          <w:szCs w:val="28"/>
        </w:rPr>
        <w:softHyphen/>
        <w:t>лиева (ныне открытое акционерное общество Георгиевская площадка г. Георгиевск «</w:t>
      </w:r>
      <w:proofErr w:type="spellStart"/>
      <w:r w:rsidRPr="00071FB9">
        <w:rPr>
          <w:szCs w:val="28"/>
        </w:rPr>
        <w:t>Макфа</w:t>
      </w:r>
      <w:proofErr w:type="spellEnd"/>
      <w:r w:rsidRPr="00071FB9">
        <w:rPr>
          <w:szCs w:val="28"/>
        </w:rPr>
        <w:t>»), в 1907 году – небольшие коже</w:t>
      </w:r>
      <w:r w:rsidRPr="00071FB9">
        <w:rPr>
          <w:szCs w:val="28"/>
        </w:rPr>
        <w:softHyphen/>
        <w:t>венные заводы. В 1913 году через Георгиевск была проложена железная дорога. Спустя год открылась типография Овсяного и Яновского.  В 1913 году начала работать  частная электростанция, в 1916 году - гвоздильный завод.</w:t>
      </w:r>
    </w:p>
    <w:p w:rsidR="001842E9" w:rsidRPr="00071FB9" w:rsidRDefault="00F4621B" w:rsidP="001842E9">
      <w:pPr>
        <w:spacing w:after="0" w:line="240" w:lineRule="auto"/>
        <w:ind w:firstLine="708"/>
        <w:jc w:val="both"/>
        <w:rPr>
          <w:rFonts w:ascii="Times New Roman" w:hAnsi="Times New Roman"/>
          <w:sz w:val="28"/>
          <w:szCs w:val="28"/>
        </w:rPr>
      </w:pPr>
      <w:r w:rsidRPr="00071FB9">
        <w:rPr>
          <w:rFonts w:ascii="Times New Roman" w:hAnsi="Times New Roman"/>
          <w:sz w:val="28"/>
          <w:szCs w:val="28"/>
        </w:rPr>
        <w:t>В довоенные годы на предприятиях города</w:t>
      </w:r>
      <w:r w:rsidR="001842E9" w:rsidRPr="00071FB9">
        <w:rPr>
          <w:rFonts w:ascii="Times New Roman" w:hAnsi="Times New Roman"/>
          <w:sz w:val="28"/>
          <w:szCs w:val="28"/>
        </w:rPr>
        <w:t xml:space="preserve"> </w:t>
      </w:r>
      <w:r w:rsidRPr="00071FB9">
        <w:rPr>
          <w:rFonts w:ascii="Times New Roman" w:hAnsi="Times New Roman"/>
          <w:sz w:val="28"/>
          <w:szCs w:val="28"/>
        </w:rPr>
        <w:t>шло техническое перевооружение, по</w:t>
      </w:r>
      <w:r w:rsidRPr="00071FB9">
        <w:rPr>
          <w:rFonts w:ascii="Times New Roman" w:hAnsi="Times New Roman"/>
          <w:sz w:val="28"/>
          <w:szCs w:val="28"/>
        </w:rPr>
        <w:softHyphen/>
        <w:t>являлись новые: кирпичный, консервный, винодельческий, шиноремонтный заводы. Го</w:t>
      </w:r>
      <w:r w:rsidRPr="00071FB9">
        <w:rPr>
          <w:rFonts w:ascii="Times New Roman" w:hAnsi="Times New Roman"/>
          <w:sz w:val="28"/>
          <w:szCs w:val="28"/>
        </w:rPr>
        <w:softHyphen/>
        <w:t>род преображался, становился крупным промышленным центром</w:t>
      </w:r>
      <w:r w:rsidR="001B41A2">
        <w:rPr>
          <w:rFonts w:ascii="Times New Roman" w:hAnsi="Times New Roman"/>
          <w:sz w:val="28"/>
          <w:szCs w:val="28"/>
        </w:rPr>
        <w:t>.</w:t>
      </w:r>
      <w:r w:rsidR="001842E9" w:rsidRPr="00071FB9">
        <w:rPr>
          <w:rFonts w:ascii="Times New Roman" w:hAnsi="Times New Roman"/>
          <w:sz w:val="28"/>
          <w:szCs w:val="28"/>
        </w:rPr>
        <w:t xml:space="preserve"> Большие изменения произошли  в сельском хозяйстве. </w:t>
      </w:r>
      <w:r w:rsidR="002D098E" w:rsidRPr="00071FB9">
        <w:rPr>
          <w:rFonts w:ascii="Times New Roman" w:hAnsi="Times New Roman"/>
          <w:sz w:val="28"/>
          <w:szCs w:val="28"/>
        </w:rPr>
        <w:t xml:space="preserve"> </w:t>
      </w:r>
      <w:r w:rsidR="001842E9" w:rsidRPr="00071FB9">
        <w:rPr>
          <w:rFonts w:ascii="Times New Roman" w:hAnsi="Times New Roman"/>
          <w:sz w:val="28"/>
          <w:szCs w:val="28"/>
        </w:rPr>
        <w:t xml:space="preserve"> </w:t>
      </w:r>
      <w:r w:rsidR="006F40EB" w:rsidRPr="00071FB9">
        <w:rPr>
          <w:rFonts w:ascii="Times New Roman" w:hAnsi="Times New Roman"/>
          <w:sz w:val="28"/>
          <w:szCs w:val="28"/>
        </w:rPr>
        <w:t xml:space="preserve">В </w:t>
      </w:r>
      <w:r w:rsidR="001842E9" w:rsidRPr="00071FB9">
        <w:rPr>
          <w:rFonts w:ascii="Times New Roman" w:hAnsi="Times New Roman"/>
          <w:sz w:val="28"/>
          <w:szCs w:val="28"/>
        </w:rPr>
        <w:t>сельских станицах имелось 18 колхозов, 4 совхоза, МТС. На полях работали 195 тракторов и 90 комбайнов. Урожайность зерновых в 1940 году выросла до 11,5 ц/га против 0,5 ц/га в 1913 году.</w:t>
      </w:r>
    </w:p>
    <w:p w:rsidR="000E24B0" w:rsidRPr="00071FB9" w:rsidRDefault="006F40EB" w:rsidP="000E24B0">
      <w:pPr>
        <w:spacing w:after="0" w:line="240" w:lineRule="auto"/>
        <w:ind w:firstLine="708"/>
        <w:jc w:val="both"/>
        <w:rPr>
          <w:rFonts w:ascii="Times New Roman" w:hAnsi="Times New Roman"/>
          <w:sz w:val="28"/>
          <w:szCs w:val="28"/>
        </w:rPr>
      </w:pPr>
      <w:r w:rsidRPr="00071FB9">
        <w:rPr>
          <w:rFonts w:ascii="Times New Roman" w:hAnsi="Times New Roman"/>
          <w:sz w:val="28"/>
          <w:szCs w:val="28"/>
        </w:rPr>
        <w:t>В 1941 году грянула Великая Отечественная война. С 9 августа 1942  по 10 ян</w:t>
      </w:r>
      <w:r w:rsidRPr="00071FB9">
        <w:rPr>
          <w:rFonts w:ascii="Times New Roman" w:hAnsi="Times New Roman"/>
          <w:sz w:val="28"/>
          <w:szCs w:val="28"/>
        </w:rPr>
        <w:softHyphen/>
        <w:t xml:space="preserve">варя 1943 года Георгиевск находился под вражеской оккупацией. </w:t>
      </w:r>
      <w:r w:rsidR="000E24B0" w:rsidRPr="00071FB9">
        <w:rPr>
          <w:rFonts w:ascii="Times New Roman" w:hAnsi="Times New Roman"/>
          <w:sz w:val="28"/>
          <w:szCs w:val="28"/>
        </w:rPr>
        <w:t>За это короткое время фашисты в городе и районе замучили свыше 2,5 тысяч человек. При отступлении они превратили город и многие населенные пункты в руины</w:t>
      </w:r>
      <w:r w:rsidR="00822383" w:rsidRPr="00071FB9">
        <w:rPr>
          <w:rFonts w:ascii="Times New Roman" w:hAnsi="Times New Roman"/>
          <w:sz w:val="28"/>
          <w:szCs w:val="28"/>
        </w:rPr>
        <w:t>,</w:t>
      </w:r>
      <w:r w:rsidR="000E24B0" w:rsidRPr="00071FB9">
        <w:rPr>
          <w:rFonts w:ascii="Times New Roman" w:hAnsi="Times New Roman"/>
          <w:sz w:val="28"/>
          <w:szCs w:val="28"/>
        </w:rPr>
        <w:t xml:space="preserve"> </w:t>
      </w:r>
      <w:r w:rsidR="00822383" w:rsidRPr="00071FB9">
        <w:rPr>
          <w:rFonts w:ascii="Times New Roman" w:hAnsi="Times New Roman"/>
          <w:sz w:val="28"/>
          <w:szCs w:val="28"/>
        </w:rPr>
        <w:t>промышленные предприятия в развалины.</w:t>
      </w:r>
    </w:p>
    <w:p w:rsidR="00EC0D84" w:rsidRPr="00071FB9" w:rsidRDefault="006F40EB" w:rsidP="00EC0D84">
      <w:pPr>
        <w:spacing w:after="0" w:line="240" w:lineRule="auto"/>
        <w:ind w:firstLine="708"/>
        <w:jc w:val="both"/>
        <w:rPr>
          <w:rFonts w:ascii="Times New Roman" w:hAnsi="Times New Roman"/>
          <w:sz w:val="28"/>
          <w:szCs w:val="28"/>
        </w:rPr>
      </w:pPr>
      <w:r w:rsidRPr="00071FB9">
        <w:rPr>
          <w:rFonts w:ascii="Times New Roman" w:hAnsi="Times New Roman"/>
          <w:sz w:val="28"/>
          <w:szCs w:val="28"/>
        </w:rPr>
        <w:t xml:space="preserve">Значительные перемены произошли в городе </w:t>
      </w:r>
      <w:r w:rsidR="00EC0D84" w:rsidRPr="00071FB9">
        <w:rPr>
          <w:rFonts w:ascii="Times New Roman" w:hAnsi="Times New Roman"/>
          <w:sz w:val="28"/>
          <w:szCs w:val="28"/>
        </w:rPr>
        <w:t xml:space="preserve"> и районе </w:t>
      </w:r>
      <w:r w:rsidRPr="00071FB9">
        <w:rPr>
          <w:rFonts w:ascii="Times New Roman" w:hAnsi="Times New Roman"/>
          <w:sz w:val="28"/>
          <w:szCs w:val="28"/>
        </w:rPr>
        <w:t xml:space="preserve">в послевоенные годы. </w:t>
      </w:r>
      <w:r w:rsidR="00EC0D84" w:rsidRPr="00071FB9">
        <w:rPr>
          <w:rFonts w:ascii="Times New Roman" w:hAnsi="Times New Roman"/>
          <w:sz w:val="28"/>
          <w:szCs w:val="28"/>
        </w:rPr>
        <w:t>Появились новые предприятия промышленности и сельского хозяйства, стали благоустраиваться город Георгиевск, села и станицы, открываться новые учебные заведения, учреждения здравоохранения и культуры.</w:t>
      </w:r>
    </w:p>
    <w:p w:rsidR="006F40EB" w:rsidRPr="00071FB9" w:rsidRDefault="006F40EB" w:rsidP="00BB5D24">
      <w:pPr>
        <w:pStyle w:val="ac"/>
        <w:ind w:firstLine="708"/>
        <w:rPr>
          <w:szCs w:val="28"/>
        </w:rPr>
      </w:pPr>
      <w:r w:rsidRPr="00071FB9">
        <w:rPr>
          <w:szCs w:val="28"/>
        </w:rPr>
        <w:t>На юго-западной окраине</w:t>
      </w:r>
      <w:r w:rsidR="006E3389">
        <w:rPr>
          <w:szCs w:val="28"/>
        </w:rPr>
        <w:t xml:space="preserve"> города</w:t>
      </w:r>
      <w:r w:rsidRPr="00071FB9">
        <w:rPr>
          <w:szCs w:val="28"/>
        </w:rPr>
        <w:t xml:space="preserve"> вырос крупный микрорайон с многоэтаж</w:t>
      </w:r>
      <w:r w:rsidRPr="00071FB9">
        <w:rPr>
          <w:szCs w:val="28"/>
        </w:rPr>
        <w:softHyphen/>
        <w:t>ными домами. Северо-западная часть города протянулась до станицы Подгорной. Здесь возник новый промышленный район.</w:t>
      </w:r>
    </w:p>
    <w:p w:rsidR="003A1371" w:rsidRPr="00071FB9" w:rsidRDefault="003A1371" w:rsidP="00BB5D24">
      <w:pPr>
        <w:pStyle w:val="ac"/>
        <w:ind w:firstLine="708"/>
        <w:rPr>
          <w:szCs w:val="28"/>
        </w:rPr>
      </w:pPr>
      <w:r w:rsidRPr="00071FB9">
        <w:rPr>
          <w:szCs w:val="28"/>
        </w:rPr>
        <w:t>В 1984 году в связи с двухсотлетием Георгиевского Трактата город Георгиевск был награжден Орденом Дружбы Народов (Указ Президиума Верховного Совета СССР от 23.01.1984 г.).</w:t>
      </w:r>
    </w:p>
    <w:p w:rsidR="000C7CE1" w:rsidRPr="00071FB9" w:rsidRDefault="000C7CE1" w:rsidP="000C7CE1">
      <w:pPr>
        <w:pStyle w:val="aa"/>
        <w:ind w:firstLine="708"/>
        <w:rPr>
          <w:szCs w:val="28"/>
        </w:rPr>
      </w:pPr>
      <w:r w:rsidRPr="00071FB9">
        <w:rPr>
          <w:szCs w:val="28"/>
        </w:rPr>
        <w:t xml:space="preserve">В 2004 году в соответствии с Законом Ставропольского края от        </w:t>
      </w:r>
      <w:r w:rsidR="00B97BF6">
        <w:rPr>
          <w:szCs w:val="28"/>
        </w:rPr>
        <w:t xml:space="preserve">         </w:t>
      </w:r>
      <w:r w:rsidRPr="00071FB9">
        <w:rPr>
          <w:szCs w:val="28"/>
        </w:rPr>
        <w:t xml:space="preserve">     4 октября </w:t>
      </w:r>
      <w:smartTag w:uri="urn:schemas-microsoft-com:office:smarttags" w:element="metricconverter">
        <w:smartTagPr>
          <w:attr w:name="ProductID" w:val="2004 г"/>
        </w:smartTagPr>
        <w:r w:rsidRPr="00071FB9">
          <w:rPr>
            <w:szCs w:val="28"/>
          </w:rPr>
          <w:t>2004 г</w:t>
        </w:r>
      </w:smartTag>
      <w:r w:rsidRPr="00071FB9">
        <w:rPr>
          <w:szCs w:val="28"/>
        </w:rPr>
        <w:t xml:space="preserve">. № 88-кз «О наделении муниципальных образований Ставропольского края статусом городского, сельского, городского округа, муниципального района» Георгиевский район был наделен статусом муниципального района.  </w:t>
      </w:r>
    </w:p>
    <w:p w:rsidR="00940B05" w:rsidRPr="00071FB9" w:rsidRDefault="00286B31" w:rsidP="00940B05">
      <w:pPr>
        <w:pStyle w:val="aa"/>
        <w:ind w:firstLine="708"/>
        <w:rPr>
          <w:szCs w:val="28"/>
        </w:rPr>
      </w:pPr>
      <w:r>
        <w:rPr>
          <w:szCs w:val="28"/>
        </w:rPr>
        <w:t>В</w:t>
      </w:r>
      <w:r w:rsidR="00940B05" w:rsidRPr="00071FB9">
        <w:rPr>
          <w:szCs w:val="28"/>
        </w:rPr>
        <w:t xml:space="preserve"> 2017 году в соответствии с Законом Ставропольского края от 02.03.2017 № 21-кз «О преобразовании муниципальных образований, входящих в состав Георгиевского муниципального района Ставропольского края, путем их объединения с муниципальным образованием городским округом городом Георгиевском Ставропольского края» (далее - Закон Ставропольского края от 02.03.2017 № 21-кз) преобразованы муниципальные образования - сельские поселения Александрийский сельсовет, Балковский </w:t>
      </w:r>
      <w:r w:rsidR="00940B05" w:rsidRPr="00071FB9">
        <w:rPr>
          <w:szCs w:val="28"/>
        </w:rPr>
        <w:lastRenderedPageBreak/>
        <w:t xml:space="preserve">сельсовет, станица Георгиевская, село Краснокумское, Крутоярский сельсовет, станица Лысогорская, Незлобненский сельсовет, село Новозаведенное, поселок Новый, село Обильное, станица Подгорная, Ульяновский сельсовет, </w:t>
      </w:r>
      <w:proofErr w:type="spellStart"/>
      <w:r w:rsidR="00940B05" w:rsidRPr="00071FB9">
        <w:rPr>
          <w:szCs w:val="28"/>
        </w:rPr>
        <w:t>Урухский</w:t>
      </w:r>
      <w:proofErr w:type="spellEnd"/>
      <w:r w:rsidR="00940B05" w:rsidRPr="00071FB9">
        <w:rPr>
          <w:szCs w:val="28"/>
        </w:rPr>
        <w:t xml:space="preserve"> сельсовет и </w:t>
      </w:r>
      <w:proofErr w:type="spellStart"/>
      <w:r w:rsidR="00940B05" w:rsidRPr="00071FB9">
        <w:rPr>
          <w:szCs w:val="28"/>
        </w:rPr>
        <w:t>Шаумяновский</w:t>
      </w:r>
      <w:proofErr w:type="spellEnd"/>
      <w:r w:rsidR="00940B05" w:rsidRPr="00071FB9">
        <w:rPr>
          <w:szCs w:val="28"/>
        </w:rPr>
        <w:t xml:space="preserve"> сельсовет, входящие в состав Георгиевского муниципального района Ставропольского края, путем их объединения с городским округом городом Георгиевском.</w:t>
      </w:r>
    </w:p>
    <w:p w:rsidR="00F82F17" w:rsidRDefault="00F82F17" w:rsidP="00254F88">
      <w:pPr>
        <w:spacing w:after="0" w:line="240" w:lineRule="auto"/>
        <w:ind w:firstLine="708"/>
        <w:jc w:val="both"/>
        <w:rPr>
          <w:rFonts w:ascii="Times New Roman" w:hAnsi="Times New Roman"/>
          <w:sz w:val="28"/>
          <w:szCs w:val="28"/>
        </w:rPr>
      </w:pPr>
    </w:p>
    <w:p w:rsidR="00613229" w:rsidRPr="00551F1C" w:rsidRDefault="00613229" w:rsidP="00613229">
      <w:pPr>
        <w:pStyle w:val="1"/>
        <w:keepNext w:val="0"/>
        <w:widowControl w:val="0"/>
        <w:numPr>
          <w:ilvl w:val="0"/>
          <w:numId w:val="42"/>
        </w:numPr>
        <w:tabs>
          <w:tab w:val="num" w:pos="-3261"/>
        </w:tabs>
        <w:ind w:left="0" w:firstLine="709"/>
        <w:rPr>
          <w:bCs/>
          <w:sz w:val="28"/>
          <w:szCs w:val="28"/>
        </w:rPr>
      </w:pPr>
      <w:r>
        <w:rPr>
          <w:bCs/>
          <w:sz w:val="28"/>
          <w:szCs w:val="28"/>
        </w:rPr>
        <w:t xml:space="preserve">ГЕОГРАФИЧЕСКОЕ ПОЛОЖЕНИЕ, </w:t>
      </w:r>
      <w:r w:rsidRPr="00551F1C">
        <w:rPr>
          <w:bCs/>
          <w:sz w:val="28"/>
          <w:szCs w:val="28"/>
        </w:rPr>
        <w:t>КЛИМАТИЧЕСКИЕ И ГЕОЛОГИЧЕСКИЕ УСЛОВИЯ</w:t>
      </w:r>
    </w:p>
    <w:p w:rsidR="00613229" w:rsidRDefault="00613229" w:rsidP="00613229">
      <w:pPr>
        <w:tabs>
          <w:tab w:val="left" w:pos="6165"/>
        </w:tabs>
        <w:spacing w:after="0" w:line="240" w:lineRule="auto"/>
        <w:ind w:firstLine="708"/>
        <w:jc w:val="both"/>
        <w:rPr>
          <w:rFonts w:ascii="Times New Roman" w:hAnsi="Times New Roman"/>
          <w:sz w:val="28"/>
          <w:szCs w:val="28"/>
        </w:rPr>
      </w:pPr>
      <w:r>
        <w:rPr>
          <w:rFonts w:ascii="Times New Roman" w:hAnsi="Times New Roman"/>
          <w:sz w:val="28"/>
          <w:szCs w:val="28"/>
        </w:rPr>
        <w:tab/>
      </w:r>
    </w:p>
    <w:p w:rsidR="00613229" w:rsidRPr="00551F1C" w:rsidRDefault="00613229" w:rsidP="00613229">
      <w:pPr>
        <w:pStyle w:val="af4"/>
        <w:spacing w:before="0" w:after="0"/>
        <w:ind w:left="0" w:right="119" w:firstLine="709"/>
        <w:rPr>
          <w:rFonts w:ascii="Times New Roman" w:eastAsiaTheme="minorEastAsia" w:hAnsi="Times New Roman"/>
          <w:sz w:val="28"/>
          <w:szCs w:val="28"/>
        </w:rPr>
      </w:pPr>
      <w:proofErr w:type="gramStart"/>
      <w:r w:rsidRPr="00551F1C">
        <w:rPr>
          <w:rFonts w:ascii="Times New Roman" w:eastAsiaTheme="minorEastAsia" w:hAnsi="Times New Roman"/>
          <w:sz w:val="28"/>
          <w:szCs w:val="28"/>
        </w:rPr>
        <w:t>Георгиевский городской округ расположен в юго-западной части России на юге Ставропольского края, в самом центре Северного Кавказа и равномерно удален от Черного и Каспийского морей.</w:t>
      </w:r>
      <w:proofErr w:type="gramEnd"/>
      <w:r w:rsidRPr="00551F1C">
        <w:rPr>
          <w:rFonts w:ascii="Times New Roman" w:eastAsiaTheme="minorEastAsia" w:hAnsi="Times New Roman"/>
          <w:sz w:val="28"/>
          <w:szCs w:val="28"/>
        </w:rPr>
        <w:t xml:space="preserve"> В течение тысячелетий эта территория была перекрестком стратегических связей Севера и Юга, Востока и Запада, Кавказа и Евроазиатского коридора, через него проходил великий шелковый путь. Георгиевский городской</w:t>
      </w:r>
      <w:r>
        <w:rPr>
          <w:rFonts w:ascii="Times New Roman" w:eastAsiaTheme="minorEastAsia" w:hAnsi="Times New Roman"/>
          <w:sz w:val="28"/>
          <w:szCs w:val="28"/>
        </w:rPr>
        <w:t xml:space="preserve"> округ</w:t>
      </w:r>
      <w:r w:rsidRPr="00551F1C">
        <w:rPr>
          <w:rFonts w:ascii="Times New Roman" w:eastAsiaTheme="minorEastAsia" w:hAnsi="Times New Roman"/>
          <w:sz w:val="28"/>
          <w:szCs w:val="28"/>
        </w:rPr>
        <w:t xml:space="preserve"> так же, как и весь Ставропольский край, находится на материке Евразия, располагается на границе между Европой и Азией. На севере округ граничит с Новоселицким районом, на северо-западе - с Александровским, на западе - </w:t>
      </w:r>
      <w:proofErr w:type="gramStart"/>
      <w:r w:rsidRPr="00551F1C">
        <w:rPr>
          <w:rFonts w:ascii="Times New Roman" w:eastAsiaTheme="minorEastAsia" w:hAnsi="Times New Roman"/>
          <w:sz w:val="28"/>
          <w:szCs w:val="28"/>
        </w:rPr>
        <w:t>с</w:t>
      </w:r>
      <w:proofErr w:type="gramEnd"/>
      <w:r w:rsidRPr="00551F1C">
        <w:rPr>
          <w:rFonts w:ascii="Times New Roman" w:eastAsiaTheme="minorEastAsia" w:hAnsi="Times New Roman"/>
          <w:sz w:val="28"/>
          <w:szCs w:val="28"/>
        </w:rPr>
        <w:t xml:space="preserve"> Минераловодским, на юго-западе - с Предгорным, на юге</w:t>
      </w:r>
      <w:r>
        <w:rPr>
          <w:rFonts w:ascii="Times New Roman" w:eastAsiaTheme="minorEastAsia" w:hAnsi="Times New Roman"/>
          <w:sz w:val="28"/>
          <w:szCs w:val="28"/>
        </w:rPr>
        <w:t xml:space="preserve"> – с Кировским</w:t>
      </w:r>
      <w:r w:rsidRPr="00551F1C">
        <w:rPr>
          <w:rFonts w:ascii="Times New Roman" w:eastAsiaTheme="minorEastAsia" w:hAnsi="Times New Roman"/>
          <w:sz w:val="28"/>
          <w:szCs w:val="28"/>
        </w:rPr>
        <w:t xml:space="preserve"> и </w:t>
      </w:r>
      <w:r>
        <w:rPr>
          <w:rFonts w:ascii="Times New Roman" w:eastAsiaTheme="minorEastAsia" w:hAnsi="Times New Roman"/>
          <w:sz w:val="28"/>
          <w:szCs w:val="28"/>
        </w:rPr>
        <w:t xml:space="preserve">на </w:t>
      </w:r>
      <w:r w:rsidRPr="00551F1C">
        <w:rPr>
          <w:rFonts w:ascii="Times New Roman" w:eastAsiaTheme="minorEastAsia" w:hAnsi="Times New Roman"/>
          <w:sz w:val="28"/>
          <w:szCs w:val="28"/>
        </w:rPr>
        <w:t xml:space="preserve">юго-востоке - с </w:t>
      </w:r>
      <w:r>
        <w:rPr>
          <w:rFonts w:ascii="Times New Roman" w:eastAsiaTheme="minorEastAsia" w:hAnsi="Times New Roman"/>
          <w:sz w:val="28"/>
          <w:szCs w:val="28"/>
        </w:rPr>
        <w:t xml:space="preserve"> </w:t>
      </w:r>
      <w:r w:rsidRPr="00551F1C">
        <w:rPr>
          <w:rFonts w:ascii="Times New Roman" w:eastAsiaTheme="minorEastAsia" w:hAnsi="Times New Roman"/>
          <w:sz w:val="28"/>
          <w:szCs w:val="28"/>
        </w:rPr>
        <w:t>Советским. Округ располагается в переходной полосе от черноземов к зоне каштановых почв. Рельеф округа представлен всхолмленной равниной высотой 300-500 метров, изрезанной долинами рек. На территории округа проходят водоразделы рек Кумы и Подкумка, Подкумка и Золки, Подкумка и Теплушки, которые принадлежат бассейну Каспийского моря.</w:t>
      </w:r>
    </w:p>
    <w:p w:rsidR="00613229" w:rsidRPr="00551F1C" w:rsidRDefault="00613229" w:rsidP="00613229">
      <w:pPr>
        <w:pStyle w:val="af4"/>
        <w:spacing w:before="0" w:after="0"/>
        <w:ind w:left="0" w:right="119" w:firstLine="709"/>
        <w:rPr>
          <w:rFonts w:ascii="Times New Roman" w:eastAsiaTheme="minorEastAsia" w:hAnsi="Times New Roman"/>
          <w:sz w:val="28"/>
          <w:szCs w:val="28"/>
        </w:rPr>
      </w:pPr>
      <w:r w:rsidRPr="00551F1C">
        <w:rPr>
          <w:rFonts w:ascii="Times New Roman" w:eastAsiaTheme="minorEastAsia" w:hAnsi="Times New Roman"/>
          <w:sz w:val="28"/>
          <w:szCs w:val="28"/>
        </w:rPr>
        <w:t xml:space="preserve">Округ имеет выгодное экономико-географическое положение, что обусловлено его размещением в центральной части </w:t>
      </w:r>
      <w:proofErr w:type="spellStart"/>
      <w:r w:rsidRPr="00551F1C">
        <w:rPr>
          <w:rFonts w:ascii="Times New Roman" w:eastAsiaTheme="minorEastAsia" w:hAnsi="Times New Roman"/>
          <w:sz w:val="28"/>
          <w:szCs w:val="28"/>
        </w:rPr>
        <w:t>Предкавказья</w:t>
      </w:r>
      <w:proofErr w:type="spellEnd"/>
      <w:r w:rsidRPr="00551F1C">
        <w:rPr>
          <w:rFonts w:ascii="Times New Roman" w:eastAsiaTheme="minorEastAsia" w:hAnsi="Times New Roman"/>
          <w:sz w:val="28"/>
          <w:szCs w:val="28"/>
        </w:rPr>
        <w:t xml:space="preserve">. </w:t>
      </w:r>
      <w:proofErr w:type="gramStart"/>
      <w:r w:rsidRPr="00551F1C">
        <w:rPr>
          <w:rFonts w:ascii="Times New Roman" w:eastAsiaTheme="minorEastAsia" w:hAnsi="Times New Roman"/>
          <w:sz w:val="28"/>
          <w:szCs w:val="28"/>
        </w:rPr>
        <w:t xml:space="preserve">Расстояние от Георгиевска (по прямой) составляет: до Москвы – 1350 км; до Ставрополя – </w:t>
      </w:r>
      <w:r>
        <w:rPr>
          <w:rFonts w:ascii="Times New Roman" w:eastAsiaTheme="minorEastAsia" w:hAnsi="Times New Roman"/>
          <w:sz w:val="28"/>
          <w:szCs w:val="28"/>
        </w:rPr>
        <w:t>198</w:t>
      </w:r>
      <w:r w:rsidRPr="00551F1C">
        <w:rPr>
          <w:rFonts w:ascii="Times New Roman" w:eastAsiaTheme="minorEastAsia" w:hAnsi="Times New Roman"/>
          <w:sz w:val="28"/>
          <w:szCs w:val="28"/>
        </w:rPr>
        <w:t xml:space="preserve"> км; до Черного моря – 236 км; до Каспийского – 264 км; до горы Эль</w:t>
      </w:r>
      <w:r w:rsidRPr="00551F1C">
        <w:rPr>
          <w:rFonts w:ascii="Times New Roman" w:eastAsiaTheme="minorEastAsia" w:hAnsi="Times New Roman"/>
          <w:sz w:val="28"/>
          <w:szCs w:val="28"/>
        </w:rPr>
        <w:softHyphen/>
        <w:t xml:space="preserve">брус – 122,5 км; до границы с Кабардино-Балкарией – 28,5 км; до Грузии – 119 км; до Турции – </w:t>
      </w:r>
      <w:r>
        <w:rPr>
          <w:rFonts w:ascii="Times New Roman" w:eastAsiaTheme="minorEastAsia" w:hAnsi="Times New Roman"/>
          <w:sz w:val="28"/>
          <w:szCs w:val="28"/>
        </w:rPr>
        <w:t>1500</w:t>
      </w:r>
      <w:r w:rsidRPr="00551F1C">
        <w:rPr>
          <w:rFonts w:ascii="Times New Roman" w:eastAsiaTheme="minorEastAsia" w:hAnsi="Times New Roman"/>
          <w:sz w:val="28"/>
          <w:szCs w:val="28"/>
        </w:rPr>
        <w:t xml:space="preserve"> км.</w:t>
      </w:r>
      <w:proofErr w:type="gramEnd"/>
    </w:p>
    <w:p w:rsidR="00613229" w:rsidRPr="00551F1C" w:rsidRDefault="00613229" w:rsidP="00613229">
      <w:pPr>
        <w:pStyle w:val="af4"/>
        <w:spacing w:before="0" w:after="0"/>
        <w:ind w:left="0" w:right="119" w:firstLine="709"/>
        <w:rPr>
          <w:rFonts w:ascii="Times New Roman" w:eastAsiaTheme="minorEastAsia" w:hAnsi="Times New Roman"/>
          <w:sz w:val="28"/>
          <w:szCs w:val="28"/>
        </w:rPr>
      </w:pPr>
      <w:r w:rsidRPr="00C26488">
        <w:rPr>
          <w:rFonts w:ascii="Times New Roman" w:eastAsiaTheme="minorEastAsia" w:hAnsi="Times New Roman"/>
          <w:sz w:val="28"/>
          <w:szCs w:val="28"/>
        </w:rPr>
        <w:t>В настоящее время Георгиевский городской округ занимает площадь 194 448 га.</w:t>
      </w:r>
    </w:p>
    <w:p w:rsidR="00613229" w:rsidRPr="00551F1C" w:rsidRDefault="00613229" w:rsidP="00613229">
      <w:pPr>
        <w:widowControl w:val="0"/>
        <w:numPr>
          <w:ilvl w:val="1"/>
          <w:numId w:val="42"/>
        </w:numPr>
        <w:tabs>
          <w:tab w:val="num" w:pos="-6379"/>
        </w:tabs>
        <w:spacing w:after="0" w:line="240" w:lineRule="auto"/>
        <w:ind w:left="0" w:firstLine="709"/>
        <w:jc w:val="both"/>
        <w:rPr>
          <w:rFonts w:ascii="Times New Roman" w:hAnsi="Times New Roman"/>
          <w:sz w:val="28"/>
          <w:szCs w:val="28"/>
        </w:rPr>
      </w:pPr>
      <w:r w:rsidRPr="00551F1C">
        <w:rPr>
          <w:rFonts w:ascii="Times New Roman" w:hAnsi="Times New Roman"/>
          <w:sz w:val="28"/>
          <w:szCs w:val="28"/>
        </w:rPr>
        <w:t>Географическое положение Георгиевского городского округа обуславливает континентальность климата, характеризующегося жарким летом, относи</w:t>
      </w:r>
      <w:r w:rsidRPr="00551F1C">
        <w:rPr>
          <w:rFonts w:ascii="Times New Roman" w:hAnsi="Times New Roman"/>
          <w:sz w:val="28"/>
          <w:szCs w:val="28"/>
        </w:rPr>
        <w:softHyphen/>
        <w:t>тельно холодной зимой и невысоким снежным покровом.</w:t>
      </w:r>
    </w:p>
    <w:p w:rsidR="00613229" w:rsidRPr="00551F1C" w:rsidRDefault="00613229" w:rsidP="00613229">
      <w:pPr>
        <w:widowControl w:val="0"/>
        <w:numPr>
          <w:ilvl w:val="2"/>
          <w:numId w:val="42"/>
        </w:numPr>
        <w:tabs>
          <w:tab w:val="num" w:pos="0"/>
        </w:tabs>
        <w:spacing w:after="0" w:line="240" w:lineRule="auto"/>
        <w:ind w:left="0" w:firstLine="709"/>
        <w:jc w:val="both"/>
        <w:rPr>
          <w:rFonts w:ascii="Times New Roman" w:hAnsi="Times New Roman"/>
          <w:sz w:val="28"/>
          <w:szCs w:val="28"/>
        </w:rPr>
      </w:pPr>
      <w:r w:rsidRPr="00551F1C">
        <w:rPr>
          <w:rFonts w:ascii="Times New Roman" w:hAnsi="Times New Roman"/>
          <w:sz w:val="28"/>
          <w:szCs w:val="28"/>
        </w:rPr>
        <w:t>Температура окружающего воздуха колеблется в интервале от –</w:t>
      </w:r>
      <w:r>
        <w:rPr>
          <w:rFonts w:ascii="Times New Roman" w:hAnsi="Times New Roman"/>
          <w:sz w:val="28"/>
          <w:szCs w:val="28"/>
        </w:rPr>
        <w:t>32</w:t>
      </w:r>
      <w:r w:rsidRPr="00551F1C">
        <w:rPr>
          <w:rFonts w:ascii="Times New Roman" w:hAnsi="Times New Roman"/>
          <w:sz w:val="28"/>
          <w:szCs w:val="28"/>
        </w:rPr>
        <w:t xml:space="preserve"> до +42 градусов по Цельсию. Среднегодовое количество осадков 532 мм. Температурный режим округа характеризуется следующими среднемесяч</w:t>
      </w:r>
      <w:r w:rsidRPr="00551F1C">
        <w:rPr>
          <w:rFonts w:ascii="Times New Roman" w:hAnsi="Times New Roman"/>
          <w:sz w:val="28"/>
          <w:szCs w:val="28"/>
        </w:rPr>
        <w:softHyphen/>
        <w:t xml:space="preserve">ными температурами воздуха (от -4 до +20,2): </w:t>
      </w:r>
    </w:p>
    <w:p w:rsidR="00613229" w:rsidRDefault="00613229" w:rsidP="00613229">
      <w:pPr>
        <w:pStyle w:val="af0"/>
        <w:rPr>
          <w:rFonts w:eastAsia="Calibri"/>
          <w:b w:val="0"/>
          <w:bCs w:val="0"/>
          <w:sz w:val="28"/>
          <w:szCs w:val="28"/>
        </w:rPr>
      </w:pPr>
    </w:p>
    <w:p w:rsidR="00613229" w:rsidRDefault="00613229" w:rsidP="00613229">
      <w:pPr>
        <w:rPr>
          <w:lang w:eastAsia="ru-RU"/>
        </w:rPr>
      </w:pPr>
    </w:p>
    <w:p w:rsidR="00B97BF6" w:rsidRPr="00613229" w:rsidRDefault="00B97BF6" w:rsidP="00613229">
      <w:pPr>
        <w:rPr>
          <w:lang w:eastAsia="ru-RU"/>
        </w:rPr>
      </w:pPr>
    </w:p>
    <w:p w:rsidR="00266E46" w:rsidRDefault="00613229" w:rsidP="00613229">
      <w:pPr>
        <w:pStyle w:val="af0"/>
        <w:rPr>
          <w:b w:val="0"/>
          <w:iCs/>
          <w:sz w:val="28"/>
          <w:szCs w:val="28"/>
        </w:rPr>
      </w:pPr>
      <w:r w:rsidRPr="00D1047B">
        <w:rPr>
          <w:b w:val="0"/>
          <w:iCs/>
          <w:sz w:val="28"/>
          <w:szCs w:val="28"/>
        </w:rPr>
        <w:lastRenderedPageBreak/>
        <w:t>Среднемесячные и</w:t>
      </w:r>
      <w:r w:rsidRPr="00D1047B">
        <w:rPr>
          <w:rFonts w:cs="Arial"/>
          <w:b w:val="0"/>
          <w:iCs/>
        </w:rPr>
        <w:t xml:space="preserve"> </w:t>
      </w:r>
      <w:r w:rsidRPr="00D1047B">
        <w:rPr>
          <w:b w:val="0"/>
          <w:iCs/>
          <w:sz w:val="28"/>
          <w:szCs w:val="28"/>
        </w:rPr>
        <w:t xml:space="preserve">годовые температуры воздуха </w:t>
      </w:r>
    </w:p>
    <w:p w:rsidR="00613229" w:rsidRPr="00D1047B" w:rsidRDefault="00613229" w:rsidP="00613229">
      <w:pPr>
        <w:pStyle w:val="af0"/>
        <w:rPr>
          <w:b w:val="0"/>
          <w:iCs/>
          <w:sz w:val="28"/>
          <w:szCs w:val="28"/>
        </w:rPr>
      </w:pPr>
      <w:r w:rsidRPr="00D1047B">
        <w:rPr>
          <w:b w:val="0"/>
          <w:iCs/>
          <w:sz w:val="28"/>
          <w:szCs w:val="28"/>
        </w:rPr>
        <w:t>в Георгиевском городском округе</w:t>
      </w:r>
      <w:r w:rsidR="00266E46">
        <w:rPr>
          <w:b w:val="0"/>
          <w:iCs/>
          <w:sz w:val="28"/>
          <w:szCs w:val="28"/>
        </w:rPr>
        <w:t xml:space="preserve"> Ставропольского края</w:t>
      </w:r>
    </w:p>
    <w:tbl>
      <w:tblPr>
        <w:tblStyle w:val="afc"/>
        <w:tblW w:w="5000" w:type="pct"/>
        <w:tblLook w:val="04A0" w:firstRow="1" w:lastRow="0" w:firstColumn="1" w:lastColumn="0" w:noHBand="0" w:noVBand="1"/>
      </w:tblPr>
      <w:tblGrid>
        <w:gridCol w:w="749"/>
        <w:gridCol w:w="748"/>
        <w:gridCol w:w="750"/>
        <w:gridCol w:w="750"/>
        <w:gridCol w:w="750"/>
        <w:gridCol w:w="750"/>
        <w:gridCol w:w="750"/>
        <w:gridCol w:w="750"/>
        <w:gridCol w:w="750"/>
        <w:gridCol w:w="750"/>
        <w:gridCol w:w="750"/>
        <w:gridCol w:w="750"/>
        <w:gridCol w:w="744"/>
      </w:tblGrid>
      <w:tr w:rsidR="00613229" w:rsidRPr="00D1047B" w:rsidTr="0081343F">
        <w:trPr>
          <w:cantSplit/>
          <w:trHeight w:val="1410"/>
        </w:trPr>
        <w:tc>
          <w:tcPr>
            <w:tcW w:w="384"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январь</w:t>
            </w:r>
          </w:p>
        </w:tc>
        <w:tc>
          <w:tcPr>
            <w:tcW w:w="384"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февраль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март</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апрель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май</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июнь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июль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август</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сентябрь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октябрь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ноябрь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декабрь</w:t>
            </w:r>
          </w:p>
        </w:tc>
        <w:tc>
          <w:tcPr>
            <w:tcW w:w="385" w:type="pct"/>
            <w:textDirection w:val="btLr"/>
            <w:vAlign w:val="center"/>
          </w:tcPr>
          <w:p w:rsidR="00613229" w:rsidRPr="00D1047B" w:rsidRDefault="00613229" w:rsidP="0081343F">
            <w:pPr>
              <w:jc w:val="center"/>
              <w:rPr>
                <w:rFonts w:ascii="Times New Roman" w:hAnsi="Times New Roman"/>
                <w:iCs/>
                <w:sz w:val="28"/>
                <w:szCs w:val="28"/>
              </w:rPr>
            </w:pPr>
            <w:r w:rsidRPr="00D1047B">
              <w:rPr>
                <w:rFonts w:ascii="Times New Roman" w:hAnsi="Times New Roman"/>
                <w:iCs/>
                <w:sz w:val="28"/>
                <w:szCs w:val="28"/>
              </w:rPr>
              <w:t>год</w:t>
            </w:r>
          </w:p>
        </w:tc>
      </w:tr>
      <w:tr w:rsidR="00613229" w:rsidRPr="00D1047B" w:rsidTr="0081343F">
        <w:tc>
          <w:tcPr>
            <w:tcW w:w="384"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-1,9</w:t>
            </w:r>
          </w:p>
        </w:tc>
        <w:tc>
          <w:tcPr>
            <w:tcW w:w="384"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1,4</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4,7</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11,6</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18,7</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23,0</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26,3</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22,8</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19,6</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12,9</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3,0</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1,5</w:t>
            </w:r>
          </w:p>
        </w:tc>
        <w:tc>
          <w:tcPr>
            <w:tcW w:w="385" w:type="pct"/>
          </w:tcPr>
          <w:p w:rsidR="00613229" w:rsidRPr="00D1047B" w:rsidRDefault="00613229" w:rsidP="0081343F">
            <w:pPr>
              <w:jc w:val="right"/>
              <w:rPr>
                <w:rFonts w:ascii="Times New Roman" w:hAnsi="Times New Roman"/>
                <w:iCs/>
                <w:sz w:val="28"/>
                <w:szCs w:val="28"/>
              </w:rPr>
            </w:pPr>
            <w:r w:rsidRPr="00D1047B">
              <w:rPr>
                <w:rFonts w:ascii="Times New Roman" w:hAnsi="Times New Roman"/>
                <w:iCs/>
                <w:sz w:val="28"/>
                <w:szCs w:val="28"/>
              </w:rPr>
              <w:t>12,0</w:t>
            </w:r>
          </w:p>
        </w:tc>
      </w:tr>
    </w:tbl>
    <w:p w:rsidR="00613229" w:rsidRPr="00B737CA" w:rsidRDefault="00613229" w:rsidP="00613229">
      <w:pPr>
        <w:shd w:val="clear" w:color="auto" w:fill="FFFFFF"/>
        <w:spacing w:after="0"/>
        <w:ind w:firstLine="709"/>
        <w:jc w:val="both"/>
        <w:rPr>
          <w:rFonts w:ascii="Arial" w:hAnsi="Arial" w:cs="Arial"/>
          <w:iCs/>
          <w:sz w:val="24"/>
          <w:szCs w:val="24"/>
        </w:rPr>
      </w:pPr>
    </w:p>
    <w:p w:rsidR="00613229" w:rsidRPr="00551F1C" w:rsidRDefault="00613229" w:rsidP="00613229">
      <w:pPr>
        <w:shd w:val="clear" w:color="auto" w:fill="FFFFFF"/>
        <w:spacing w:after="0" w:line="240" w:lineRule="auto"/>
        <w:ind w:firstLine="709"/>
        <w:jc w:val="both"/>
        <w:rPr>
          <w:rFonts w:ascii="Times New Roman" w:hAnsi="Times New Roman"/>
          <w:sz w:val="28"/>
          <w:szCs w:val="28"/>
        </w:rPr>
      </w:pPr>
      <w:r w:rsidRPr="00D1047B">
        <w:rPr>
          <w:rFonts w:ascii="Times New Roman" w:hAnsi="Times New Roman"/>
          <w:iCs/>
          <w:sz w:val="28"/>
          <w:szCs w:val="28"/>
        </w:rPr>
        <w:t xml:space="preserve">Минимальные температуры зимой удерживаются на отметке -3,0 °С. Высота снежного покрова достигает </w:t>
      </w:r>
      <w:smartTag w:uri="urn:schemas-microsoft-com:office:smarttags" w:element="metricconverter">
        <w:smartTagPr>
          <w:attr w:name="ProductID" w:val="10 см"/>
        </w:smartTagPr>
        <w:r w:rsidRPr="00D1047B">
          <w:rPr>
            <w:rFonts w:ascii="Times New Roman" w:hAnsi="Times New Roman"/>
            <w:iCs/>
            <w:sz w:val="28"/>
            <w:szCs w:val="28"/>
          </w:rPr>
          <w:t>10 см</w:t>
        </w:r>
      </w:smartTag>
      <w:r w:rsidRPr="00D1047B">
        <w:rPr>
          <w:rFonts w:ascii="Times New Roman" w:hAnsi="Times New Roman"/>
          <w:iCs/>
          <w:sz w:val="28"/>
          <w:szCs w:val="28"/>
        </w:rPr>
        <w:t xml:space="preserve">. Сход отмечается в начале марта. </w:t>
      </w:r>
      <w:r w:rsidRPr="00551F1C">
        <w:rPr>
          <w:rFonts w:ascii="Times New Roman" w:hAnsi="Times New Roman"/>
          <w:sz w:val="28"/>
          <w:szCs w:val="28"/>
        </w:rPr>
        <w:t>Температура наибо</w:t>
      </w:r>
      <w:r>
        <w:rPr>
          <w:rFonts w:ascii="Times New Roman" w:hAnsi="Times New Roman"/>
          <w:sz w:val="28"/>
          <w:szCs w:val="28"/>
        </w:rPr>
        <w:t>лее теплого месяца – июля 26,3</w:t>
      </w:r>
      <w:proofErr w:type="gramStart"/>
      <w:r>
        <w:rPr>
          <w:rFonts w:ascii="Times New Roman" w:hAnsi="Times New Roman"/>
          <w:sz w:val="28"/>
          <w:szCs w:val="28"/>
        </w:rPr>
        <w:t>°С</w:t>
      </w:r>
      <w:proofErr w:type="gramEnd"/>
      <w:r w:rsidRPr="00551F1C">
        <w:rPr>
          <w:rFonts w:ascii="Times New Roman" w:hAnsi="Times New Roman"/>
          <w:sz w:val="28"/>
          <w:szCs w:val="28"/>
        </w:rPr>
        <w:t xml:space="preserve"> </w:t>
      </w:r>
      <w:r>
        <w:rPr>
          <w:rFonts w:ascii="Times New Roman" w:hAnsi="Times New Roman"/>
          <w:sz w:val="28"/>
          <w:szCs w:val="28"/>
        </w:rPr>
        <w:t>с</w:t>
      </w:r>
      <w:r w:rsidRPr="00551F1C">
        <w:rPr>
          <w:rFonts w:ascii="Times New Roman" w:hAnsi="Times New Roman"/>
          <w:sz w:val="28"/>
          <w:szCs w:val="28"/>
        </w:rPr>
        <w:t xml:space="preserve"> абсолютным максимумом 42, самого холодного – января минус </w:t>
      </w:r>
      <w:r>
        <w:rPr>
          <w:rFonts w:ascii="Times New Roman" w:hAnsi="Times New Roman"/>
          <w:sz w:val="28"/>
          <w:szCs w:val="28"/>
        </w:rPr>
        <w:t>1,3°</w:t>
      </w:r>
      <w:r w:rsidRPr="00551F1C">
        <w:rPr>
          <w:rFonts w:ascii="Times New Roman" w:hAnsi="Times New Roman"/>
          <w:sz w:val="28"/>
          <w:szCs w:val="28"/>
        </w:rPr>
        <w:t>С, с абсолютным минимумом минус 3</w:t>
      </w:r>
      <w:r>
        <w:rPr>
          <w:rFonts w:ascii="Times New Roman" w:hAnsi="Times New Roman"/>
          <w:sz w:val="28"/>
          <w:szCs w:val="28"/>
        </w:rPr>
        <w:t>2</w:t>
      </w:r>
      <w:r w:rsidRPr="00551F1C">
        <w:rPr>
          <w:rFonts w:ascii="Times New Roman" w:hAnsi="Times New Roman"/>
          <w:sz w:val="28"/>
          <w:szCs w:val="28"/>
        </w:rPr>
        <w:t>. Отрицательные температуры наблюдаются только в декабре, январе и феврале месяцах. Зима сопровождается холодными вет</w:t>
      </w:r>
      <w:r w:rsidRPr="00551F1C">
        <w:rPr>
          <w:rFonts w:ascii="Times New Roman" w:hAnsi="Times New Roman"/>
          <w:sz w:val="28"/>
          <w:szCs w:val="28"/>
        </w:rPr>
        <w:softHyphen/>
        <w:t>рами и частыми оттепелями, приводящими к сходу с</w:t>
      </w:r>
      <w:r>
        <w:rPr>
          <w:rFonts w:ascii="Times New Roman" w:hAnsi="Times New Roman"/>
          <w:sz w:val="28"/>
          <w:szCs w:val="28"/>
        </w:rPr>
        <w:t>нежного</w:t>
      </w:r>
      <w:r w:rsidRPr="00551F1C">
        <w:rPr>
          <w:rFonts w:ascii="Times New Roman" w:hAnsi="Times New Roman"/>
          <w:sz w:val="28"/>
          <w:szCs w:val="28"/>
        </w:rPr>
        <w:t xml:space="preserve"> покрова. Продолжи</w:t>
      </w:r>
      <w:r w:rsidRPr="00551F1C">
        <w:rPr>
          <w:rFonts w:ascii="Times New Roman" w:hAnsi="Times New Roman"/>
          <w:sz w:val="28"/>
          <w:szCs w:val="28"/>
        </w:rPr>
        <w:softHyphen/>
        <w:t>тельность безморозного периода в среднем 189 дней</w:t>
      </w:r>
      <w:r>
        <w:rPr>
          <w:rFonts w:ascii="Times New Roman" w:hAnsi="Times New Roman"/>
          <w:sz w:val="28"/>
          <w:szCs w:val="28"/>
        </w:rPr>
        <w:t xml:space="preserve"> (</w:t>
      </w:r>
      <w:r w:rsidRPr="00D1047B">
        <w:rPr>
          <w:rFonts w:ascii="Times New Roman" w:hAnsi="Times New Roman"/>
          <w:iCs/>
          <w:sz w:val="28"/>
          <w:szCs w:val="28"/>
        </w:rPr>
        <w:t>180-195 дней</w:t>
      </w:r>
      <w:r>
        <w:rPr>
          <w:rFonts w:ascii="Times New Roman" w:hAnsi="Times New Roman"/>
          <w:iCs/>
          <w:sz w:val="28"/>
          <w:szCs w:val="28"/>
        </w:rPr>
        <w:t xml:space="preserve">), </w:t>
      </w:r>
      <w:r w:rsidRPr="00551F1C">
        <w:rPr>
          <w:rFonts w:ascii="Times New Roman" w:hAnsi="Times New Roman"/>
          <w:sz w:val="28"/>
          <w:szCs w:val="28"/>
        </w:rPr>
        <w:t xml:space="preserve"> причем дата наступления первого мороза приходится на 20 ноября, а последнего – на 15 апреля. </w:t>
      </w:r>
    </w:p>
    <w:p w:rsidR="00613229" w:rsidRDefault="00613229" w:rsidP="00613229">
      <w:pPr>
        <w:widowControl w:val="0"/>
        <w:numPr>
          <w:ilvl w:val="0"/>
          <w:numId w:val="42"/>
        </w:numPr>
        <w:tabs>
          <w:tab w:val="num" w:pos="-6521"/>
        </w:tabs>
        <w:spacing w:after="0" w:line="240" w:lineRule="auto"/>
        <w:ind w:left="0" w:firstLine="709"/>
        <w:jc w:val="both"/>
        <w:rPr>
          <w:rFonts w:ascii="Times New Roman" w:hAnsi="Times New Roman"/>
          <w:sz w:val="28"/>
          <w:szCs w:val="28"/>
        </w:rPr>
      </w:pPr>
      <w:r w:rsidRPr="00551F1C">
        <w:rPr>
          <w:rFonts w:ascii="Times New Roman" w:hAnsi="Times New Roman"/>
          <w:sz w:val="28"/>
          <w:szCs w:val="28"/>
        </w:rPr>
        <w:t>Преобладающими направлениями ветров в годовом цикле являются ветры восточного и юго-восточного направлений, в теплый период – ветры восточного и западного направлений.</w:t>
      </w:r>
    </w:p>
    <w:p w:rsidR="00613229" w:rsidRDefault="00613229" w:rsidP="00613229">
      <w:pPr>
        <w:widowControl w:val="0"/>
        <w:numPr>
          <w:ilvl w:val="0"/>
          <w:numId w:val="42"/>
        </w:numPr>
        <w:tabs>
          <w:tab w:val="num" w:pos="-6521"/>
        </w:tabs>
        <w:spacing w:after="0" w:line="240" w:lineRule="auto"/>
        <w:ind w:left="0" w:firstLine="709"/>
        <w:jc w:val="both"/>
        <w:rPr>
          <w:rFonts w:ascii="Times New Roman" w:hAnsi="Times New Roman"/>
          <w:sz w:val="28"/>
          <w:szCs w:val="28"/>
        </w:rPr>
      </w:pPr>
      <w:r w:rsidRPr="00551F1C">
        <w:rPr>
          <w:rFonts w:ascii="Times New Roman" w:hAnsi="Times New Roman"/>
          <w:sz w:val="28"/>
          <w:szCs w:val="28"/>
        </w:rPr>
        <w:t xml:space="preserve">Средняя относительная влажность воздуха самого холодного месяца в соответствии со СНиП </w:t>
      </w:r>
      <w:proofErr w:type="gramStart"/>
      <w:r w:rsidRPr="00551F1C">
        <w:rPr>
          <w:rFonts w:ascii="Times New Roman" w:hAnsi="Times New Roman"/>
          <w:sz w:val="28"/>
          <w:szCs w:val="28"/>
        </w:rPr>
        <w:t>П-А</w:t>
      </w:r>
      <w:proofErr w:type="gramEnd"/>
      <w:r w:rsidRPr="00551F1C">
        <w:rPr>
          <w:rFonts w:ascii="Times New Roman" w:hAnsi="Times New Roman"/>
          <w:sz w:val="28"/>
          <w:szCs w:val="28"/>
        </w:rPr>
        <w:t>.6-62 составляет 82 процента.</w:t>
      </w:r>
    </w:p>
    <w:p w:rsidR="00613229" w:rsidRPr="00E004BD" w:rsidRDefault="00613229" w:rsidP="00613229">
      <w:pPr>
        <w:widowControl w:val="0"/>
        <w:numPr>
          <w:ilvl w:val="0"/>
          <w:numId w:val="42"/>
        </w:numPr>
        <w:tabs>
          <w:tab w:val="num" w:pos="-6521"/>
        </w:tabs>
        <w:spacing w:after="0" w:line="240" w:lineRule="auto"/>
        <w:ind w:left="0" w:firstLine="709"/>
        <w:jc w:val="both"/>
        <w:rPr>
          <w:rFonts w:ascii="Times New Roman" w:hAnsi="Times New Roman"/>
          <w:sz w:val="28"/>
          <w:szCs w:val="28"/>
        </w:rPr>
      </w:pPr>
      <w:r w:rsidRPr="00E004BD">
        <w:rPr>
          <w:rFonts w:ascii="Times New Roman" w:hAnsi="Times New Roman"/>
          <w:iCs/>
          <w:sz w:val="28"/>
          <w:szCs w:val="28"/>
        </w:rPr>
        <w:t xml:space="preserve">По увлажненности  климат изменяется от </w:t>
      </w:r>
      <w:proofErr w:type="gramStart"/>
      <w:r w:rsidRPr="00E004BD">
        <w:rPr>
          <w:rFonts w:ascii="Times New Roman" w:hAnsi="Times New Roman"/>
          <w:iCs/>
          <w:sz w:val="28"/>
          <w:szCs w:val="28"/>
        </w:rPr>
        <w:t>засушливого</w:t>
      </w:r>
      <w:proofErr w:type="gramEnd"/>
      <w:r w:rsidRPr="00E004BD">
        <w:rPr>
          <w:rFonts w:ascii="Times New Roman" w:hAnsi="Times New Roman"/>
          <w:iCs/>
          <w:sz w:val="28"/>
          <w:szCs w:val="28"/>
        </w:rPr>
        <w:t>, неустойчиво влажного, умеренно влажного до влажного. За год здесь в среднем выпадает 450-</w:t>
      </w:r>
      <w:smartTag w:uri="urn:schemas-microsoft-com:office:smarttags" w:element="metricconverter">
        <w:smartTagPr>
          <w:attr w:name="ProductID" w:val="550 мм"/>
        </w:smartTagPr>
        <w:r w:rsidRPr="00E004BD">
          <w:rPr>
            <w:rFonts w:ascii="Times New Roman" w:hAnsi="Times New Roman"/>
            <w:iCs/>
            <w:sz w:val="28"/>
            <w:szCs w:val="28"/>
          </w:rPr>
          <w:t>550 мм</w:t>
        </w:r>
      </w:smartTag>
      <w:r w:rsidRPr="00E004BD">
        <w:rPr>
          <w:rFonts w:ascii="Times New Roman" w:hAnsi="Times New Roman"/>
          <w:iCs/>
          <w:sz w:val="28"/>
          <w:szCs w:val="28"/>
        </w:rPr>
        <w:t xml:space="preserve"> осадков. Число солнечных дней варьируется от 85-100, частичной облачности 156, сплошной облачности 109.</w:t>
      </w:r>
    </w:p>
    <w:p w:rsidR="00613229" w:rsidRPr="00551F1C" w:rsidRDefault="00613229" w:rsidP="00613229">
      <w:pPr>
        <w:widowControl w:val="0"/>
        <w:spacing w:after="0" w:line="240" w:lineRule="auto"/>
        <w:ind w:firstLine="709"/>
        <w:jc w:val="both"/>
        <w:rPr>
          <w:rFonts w:ascii="Times New Roman" w:hAnsi="Times New Roman"/>
          <w:sz w:val="28"/>
          <w:szCs w:val="28"/>
        </w:rPr>
      </w:pPr>
      <w:r w:rsidRPr="00551F1C">
        <w:rPr>
          <w:rFonts w:ascii="Times New Roman" w:hAnsi="Times New Roman"/>
          <w:sz w:val="28"/>
          <w:szCs w:val="28"/>
        </w:rPr>
        <w:t xml:space="preserve">Городская агломерация Георгиевска находится в восточной части </w:t>
      </w:r>
      <w:proofErr w:type="spellStart"/>
      <w:r w:rsidRPr="00551F1C">
        <w:rPr>
          <w:rFonts w:ascii="Times New Roman" w:hAnsi="Times New Roman"/>
          <w:sz w:val="28"/>
          <w:szCs w:val="28"/>
        </w:rPr>
        <w:t>Кавминводской</w:t>
      </w:r>
      <w:proofErr w:type="spellEnd"/>
      <w:r w:rsidRPr="00551F1C">
        <w:rPr>
          <w:rFonts w:ascii="Times New Roman" w:hAnsi="Times New Roman"/>
          <w:sz w:val="28"/>
          <w:szCs w:val="28"/>
        </w:rPr>
        <w:t xml:space="preserve"> полицентрической агломерации, в которую, кроме Георгиев</w:t>
      </w:r>
      <w:r w:rsidRPr="00551F1C">
        <w:rPr>
          <w:rFonts w:ascii="Times New Roman" w:hAnsi="Times New Roman"/>
          <w:sz w:val="28"/>
          <w:szCs w:val="28"/>
        </w:rPr>
        <w:softHyphen/>
        <w:t xml:space="preserve">ска, входят городские агломерации Пятигорска, Кисловодска, Ессентуков, Минеральных Вод, а также Георгиевская, </w:t>
      </w:r>
      <w:proofErr w:type="spellStart"/>
      <w:r w:rsidRPr="00551F1C">
        <w:rPr>
          <w:rFonts w:ascii="Times New Roman" w:hAnsi="Times New Roman"/>
          <w:sz w:val="28"/>
          <w:szCs w:val="28"/>
        </w:rPr>
        <w:t>Верхнекумская</w:t>
      </w:r>
      <w:proofErr w:type="spellEnd"/>
      <w:r w:rsidRPr="00551F1C">
        <w:rPr>
          <w:rFonts w:ascii="Times New Roman" w:hAnsi="Times New Roman"/>
          <w:sz w:val="28"/>
          <w:szCs w:val="28"/>
        </w:rPr>
        <w:t xml:space="preserve"> и </w:t>
      </w:r>
      <w:proofErr w:type="spellStart"/>
      <w:r w:rsidRPr="00551F1C">
        <w:rPr>
          <w:rFonts w:ascii="Times New Roman" w:hAnsi="Times New Roman"/>
          <w:sz w:val="28"/>
          <w:szCs w:val="28"/>
        </w:rPr>
        <w:t>Учкекенская</w:t>
      </w:r>
      <w:proofErr w:type="spellEnd"/>
      <w:r w:rsidRPr="00551F1C">
        <w:rPr>
          <w:rFonts w:ascii="Times New Roman" w:hAnsi="Times New Roman"/>
          <w:sz w:val="28"/>
          <w:szCs w:val="28"/>
        </w:rPr>
        <w:t xml:space="preserve"> сельские агломерации.</w:t>
      </w:r>
    </w:p>
    <w:p w:rsidR="00613229" w:rsidRPr="00551F1C" w:rsidRDefault="00613229" w:rsidP="00613229">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Ц</w:t>
      </w:r>
      <w:r w:rsidRPr="00551F1C">
        <w:rPr>
          <w:rFonts w:ascii="Times New Roman" w:hAnsi="Times New Roman"/>
          <w:sz w:val="28"/>
          <w:szCs w:val="28"/>
        </w:rPr>
        <w:t xml:space="preserve">ентральная часть округа расположена в пределах обширного </w:t>
      </w:r>
      <w:proofErr w:type="spellStart"/>
      <w:r w:rsidRPr="00551F1C">
        <w:rPr>
          <w:rFonts w:ascii="Times New Roman" w:hAnsi="Times New Roman"/>
          <w:sz w:val="28"/>
          <w:szCs w:val="28"/>
        </w:rPr>
        <w:t>Терско-Кумского</w:t>
      </w:r>
      <w:proofErr w:type="spellEnd"/>
      <w:r w:rsidRPr="00551F1C">
        <w:rPr>
          <w:rFonts w:ascii="Times New Roman" w:hAnsi="Times New Roman"/>
          <w:sz w:val="28"/>
          <w:szCs w:val="28"/>
        </w:rPr>
        <w:t xml:space="preserve"> артезианского бассейна. Гидрогеологические условия характеризуются наличием нескольких водоносных горизонтов заключенных в современных и коренных отложениях. Согласно СП 14.13330.2011 сейсмичность района по картам А</w:t>
      </w:r>
      <w:proofErr w:type="gramStart"/>
      <w:r w:rsidRPr="00551F1C">
        <w:rPr>
          <w:rFonts w:ascii="Times New Roman" w:hAnsi="Times New Roman"/>
          <w:sz w:val="28"/>
          <w:szCs w:val="28"/>
        </w:rPr>
        <w:t>,Б</w:t>
      </w:r>
      <w:proofErr w:type="gramEnd"/>
      <w:r w:rsidRPr="00551F1C">
        <w:rPr>
          <w:rFonts w:ascii="Times New Roman" w:hAnsi="Times New Roman"/>
          <w:sz w:val="28"/>
          <w:szCs w:val="28"/>
        </w:rPr>
        <w:t xml:space="preserve"> – 8 баллов. Грунты площадки по сейсмическим свойствам относятся ко II-й категории. Сейсмичность площадки – 8 баллов.</w:t>
      </w:r>
    </w:p>
    <w:p w:rsidR="00613229" w:rsidRPr="00551F1C" w:rsidRDefault="00613229" w:rsidP="00613229">
      <w:pPr>
        <w:widowControl w:val="0"/>
        <w:spacing w:after="0" w:line="240" w:lineRule="auto"/>
        <w:ind w:firstLine="709"/>
        <w:jc w:val="both"/>
        <w:rPr>
          <w:rFonts w:ascii="Times New Roman" w:hAnsi="Times New Roman"/>
          <w:sz w:val="28"/>
          <w:szCs w:val="28"/>
        </w:rPr>
      </w:pPr>
      <w:r w:rsidRPr="00551F1C">
        <w:rPr>
          <w:rFonts w:ascii="Times New Roman" w:hAnsi="Times New Roman"/>
          <w:sz w:val="28"/>
          <w:szCs w:val="28"/>
        </w:rPr>
        <w:t xml:space="preserve">На юго-западе Георгиевского городского округа расположен лакколит-гора Лысая - одна из вулканических высот </w:t>
      </w:r>
      <w:proofErr w:type="spellStart"/>
      <w:r w:rsidRPr="00551F1C">
        <w:rPr>
          <w:rFonts w:ascii="Times New Roman" w:hAnsi="Times New Roman"/>
          <w:sz w:val="28"/>
          <w:szCs w:val="28"/>
        </w:rPr>
        <w:t>Пятигорья</w:t>
      </w:r>
      <w:proofErr w:type="spellEnd"/>
      <w:r w:rsidRPr="00551F1C">
        <w:rPr>
          <w:rFonts w:ascii="Times New Roman" w:hAnsi="Times New Roman"/>
          <w:sz w:val="28"/>
          <w:szCs w:val="28"/>
        </w:rPr>
        <w:t>, высотой около 740 метров над уровнем моря, а к западу и юго-западу от станицы Незлобной выступает гряда гор - лакколитов, таких как Бештау, Машук, Змейка, Железная, Медовая, Бык, Верблюд, Развалка и другие.</w:t>
      </w:r>
    </w:p>
    <w:p w:rsidR="005A3354" w:rsidRPr="005A3354" w:rsidRDefault="005A3354" w:rsidP="005A3354">
      <w:pPr>
        <w:jc w:val="center"/>
        <w:rPr>
          <w:rFonts w:ascii="Times New Roman" w:hAnsi="Times New Roman"/>
          <w:b/>
          <w:sz w:val="28"/>
          <w:szCs w:val="28"/>
        </w:rPr>
      </w:pPr>
      <w:r w:rsidRPr="005A3354">
        <w:rPr>
          <w:rFonts w:ascii="Times New Roman" w:hAnsi="Times New Roman"/>
          <w:b/>
          <w:sz w:val="28"/>
          <w:szCs w:val="28"/>
        </w:rPr>
        <w:lastRenderedPageBreak/>
        <w:t xml:space="preserve">Достопримечательности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576"/>
      </w:tblGrid>
      <w:tr w:rsidR="005A3354" w:rsidRPr="005A3354" w:rsidTr="001F1ED8">
        <w:trPr>
          <w:trHeight w:val="794"/>
        </w:trPr>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Никольская церковь</w:t>
            </w:r>
          </w:p>
          <w:p w:rsidR="00357FEA" w:rsidRPr="005A3354" w:rsidRDefault="00357FEA"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Церковь построена в 1780 году из дерева. Памятник ар</w:t>
            </w:r>
            <w:r w:rsidRPr="005A3354">
              <w:rPr>
                <w:rFonts w:ascii="Times New Roman" w:hAnsi="Times New Roman"/>
                <w:sz w:val="28"/>
                <w:szCs w:val="28"/>
              </w:rPr>
              <w:softHyphen/>
              <w:t>хитек</w:t>
            </w:r>
            <w:r w:rsidRPr="005A3354">
              <w:rPr>
                <w:rFonts w:ascii="Times New Roman" w:hAnsi="Times New Roman"/>
                <w:sz w:val="28"/>
                <w:szCs w:val="28"/>
              </w:rPr>
              <w:softHyphen/>
              <w:t>туры 18 века федерального значения,  в ней был ос</w:t>
            </w:r>
            <w:r w:rsidRPr="005A3354">
              <w:rPr>
                <w:rFonts w:ascii="Times New Roman" w:hAnsi="Times New Roman"/>
                <w:sz w:val="28"/>
                <w:szCs w:val="28"/>
              </w:rPr>
              <w:softHyphen/>
              <w:t>вящен Георгиевский трактат   (церковь дейст</w:t>
            </w:r>
            <w:r w:rsidRPr="005A3354">
              <w:rPr>
                <w:rFonts w:ascii="Times New Roman" w:hAnsi="Times New Roman"/>
                <w:sz w:val="28"/>
                <w:szCs w:val="28"/>
              </w:rPr>
              <w:softHyphen/>
              <w:t>вующая)</w:t>
            </w:r>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Дом купца Белоусова</w:t>
            </w:r>
          </w:p>
          <w:p w:rsidR="00357FEA" w:rsidRPr="005A3354" w:rsidRDefault="00357FEA"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Памятник архитектуры  начала 20 века феде</w:t>
            </w:r>
            <w:r w:rsidRPr="005A3354">
              <w:rPr>
                <w:rFonts w:ascii="Times New Roman" w:hAnsi="Times New Roman"/>
                <w:sz w:val="28"/>
                <w:szCs w:val="28"/>
              </w:rPr>
              <w:softHyphen/>
              <w:t>раль</w:t>
            </w:r>
            <w:r w:rsidRPr="005A3354">
              <w:rPr>
                <w:rFonts w:ascii="Times New Roman" w:hAnsi="Times New Roman"/>
                <w:sz w:val="28"/>
                <w:szCs w:val="28"/>
              </w:rPr>
              <w:softHyphen/>
              <w:t>ного значения</w:t>
            </w:r>
          </w:p>
          <w:p w:rsidR="005A3354" w:rsidRPr="005A3354" w:rsidRDefault="005A3354" w:rsidP="006C0658">
            <w:pPr>
              <w:spacing w:after="0" w:line="240" w:lineRule="auto"/>
              <w:jc w:val="both"/>
              <w:rPr>
                <w:rFonts w:ascii="Times New Roman" w:hAnsi="Times New Roman"/>
                <w:sz w:val="28"/>
                <w:szCs w:val="28"/>
              </w:rPr>
            </w:pPr>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 xml:space="preserve">Особняк купца </w:t>
            </w:r>
            <w:proofErr w:type="spellStart"/>
            <w:r w:rsidRPr="005A3354">
              <w:rPr>
                <w:rFonts w:ascii="Times New Roman" w:hAnsi="Times New Roman"/>
                <w:sz w:val="28"/>
                <w:szCs w:val="28"/>
              </w:rPr>
              <w:t>Тумасова</w:t>
            </w:r>
            <w:proofErr w:type="spellEnd"/>
          </w:p>
          <w:p w:rsidR="00357FEA" w:rsidRPr="005A3354" w:rsidRDefault="00357FEA"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Здание по ул. Лермонтова (со скульптурами львов)</w:t>
            </w:r>
          </w:p>
        </w:tc>
      </w:tr>
      <w:tr w:rsidR="005A3354" w:rsidRPr="005A3354" w:rsidTr="001F1ED8">
        <w:trPr>
          <w:trHeight w:val="932"/>
        </w:trPr>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Здание Георгиевского общества вза</w:t>
            </w:r>
            <w:r w:rsidRPr="005A3354">
              <w:rPr>
                <w:rFonts w:ascii="Times New Roman" w:hAnsi="Times New Roman"/>
                <w:sz w:val="28"/>
                <w:szCs w:val="28"/>
              </w:rPr>
              <w:softHyphen/>
              <w:t>имного кредита</w:t>
            </w:r>
          </w:p>
          <w:p w:rsidR="00357FEA" w:rsidRPr="005A3354" w:rsidRDefault="00357FEA"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Ныне муниципальное бюджетное образовательное учреждение дополнительного обра</w:t>
            </w:r>
            <w:r w:rsidRPr="005A3354">
              <w:rPr>
                <w:rFonts w:ascii="Times New Roman" w:hAnsi="Times New Roman"/>
                <w:sz w:val="28"/>
                <w:szCs w:val="28"/>
              </w:rPr>
              <w:softHyphen/>
              <w:t>зования детей «Дом детского твор</w:t>
            </w:r>
            <w:r w:rsidRPr="005A3354">
              <w:rPr>
                <w:rFonts w:ascii="Times New Roman" w:hAnsi="Times New Roman"/>
                <w:sz w:val="28"/>
                <w:szCs w:val="28"/>
              </w:rPr>
              <w:softHyphen/>
              <w:t>чества»</w:t>
            </w:r>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Здание филиала Азово-Донского коммерческого банка</w:t>
            </w:r>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Ныне здание  отдела записи актов гражданского со</w:t>
            </w:r>
            <w:r w:rsidRPr="005A3354">
              <w:rPr>
                <w:rFonts w:ascii="Times New Roman" w:hAnsi="Times New Roman"/>
                <w:sz w:val="28"/>
                <w:szCs w:val="28"/>
              </w:rPr>
              <w:softHyphen/>
              <w:t>стояния  управления записи актов граждан</w:t>
            </w:r>
            <w:r w:rsidRPr="005A3354">
              <w:rPr>
                <w:rFonts w:ascii="Times New Roman" w:hAnsi="Times New Roman"/>
                <w:sz w:val="28"/>
                <w:szCs w:val="28"/>
              </w:rPr>
              <w:softHyphen/>
              <w:t>ского со</w:t>
            </w:r>
            <w:r w:rsidRPr="005A3354">
              <w:rPr>
                <w:rFonts w:ascii="Times New Roman" w:hAnsi="Times New Roman"/>
                <w:sz w:val="28"/>
                <w:szCs w:val="28"/>
              </w:rPr>
              <w:softHyphen/>
              <w:t>стояния Ставропольского края  по Ге</w:t>
            </w:r>
            <w:r w:rsidRPr="005A3354">
              <w:rPr>
                <w:rFonts w:ascii="Times New Roman" w:hAnsi="Times New Roman"/>
                <w:sz w:val="28"/>
                <w:szCs w:val="28"/>
              </w:rPr>
              <w:softHyphen/>
              <w:t>оргиевскому району</w:t>
            </w:r>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Здание городской управы</w:t>
            </w:r>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 xml:space="preserve">В нем располагается Георгиевская межрайонная прокуратура   </w:t>
            </w:r>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Дом  Дора</w:t>
            </w:r>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Ныне казачья управа</w:t>
            </w:r>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proofErr w:type="spellStart"/>
            <w:r w:rsidRPr="005A3354">
              <w:rPr>
                <w:rFonts w:ascii="Times New Roman" w:hAnsi="Times New Roman"/>
                <w:sz w:val="28"/>
                <w:szCs w:val="28"/>
              </w:rPr>
              <w:t>Солодоварня</w:t>
            </w:r>
            <w:proofErr w:type="spellEnd"/>
            <w:r w:rsidRPr="005A3354">
              <w:rPr>
                <w:rFonts w:ascii="Times New Roman" w:hAnsi="Times New Roman"/>
                <w:sz w:val="28"/>
                <w:szCs w:val="28"/>
              </w:rPr>
              <w:t xml:space="preserve">  </w:t>
            </w:r>
            <w:proofErr w:type="spellStart"/>
            <w:r w:rsidRPr="005A3354">
              <w:rPr>
                <w:rFonts w:ascii="Times New Roman" w:hAnsi="Times New Roman"/>
                <w:sz w:val="28"/>
                <w:szCs w:val="28"/>
              </w:rPr>
              <w:t>Лейцингера</w:t>
            </w:r>
            <w:proofErr w:type="spellEnd"/>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Ныне складские помещения</w:t>
            </w:r>
          </w:p>
        </w:tc>
      </w:tr>
      <w:tr w:rsidR="005A3354" w:rsidRPr="005A3354" w:rsidTr="001F1ED8">
        <w:trPr>
          <w:trHeight w:val="295"/>
        </w:trPr>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Мужское реальное училище</w:t>
            </w:r>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Ныне муниципальное бюджетное общеобразователь</w:t>
            </w:r>
            <w:r w:rsidRPr="005A3354">
              <w:rPr>
                <w:rFonts w:ascii="Times New Roman" w:hAnsi="Times New Roman"/>
                <w:sz w:val="28"/>
                <w:szCs w:val="28"/>
              </w:rPr>
              <w:softHyphen/>
              <w:t>ное учреждение средняя общеобра</w:t>
            </w:r>
            <w:r w:rsidRPr="005A3354">
              <w:rPr>
                <w:rFonts w:ascii="Times New Roman" w:hAnsi="Times New Roman"/>
                <w:sz w:val="28"/>
                <w:szCs w:val="28"/>
              </w:rPr>
              <w:softHyphen/>
              <w:t xml:space="preserve">зовательная школа  № 1 имени Александра Кирилловича </w:t>
            </w:r>
            <w:proofErr w:type="spellStart"/>
            <w:r w:rsidRPr="005A3354">
              <w:rPr>
                <w:rFonts w:ascii="Times New Roman" w:hAnsi="Times New Roman"/>
                <w:sz w:val="28"/>
                <w:szCs w:val="28"/>
              </w:rPr>
              <w:t>Просоедова</w:t>
            </w:r>
            <w:proofErr w:type="spellEnd"/>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Женская гимназия</w:t>
            </w:r>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p w:rsidR="005A3354" w:rsidRPr="005A3354" w:rsidRDefault="005A3354" w:rsidP="006C0658">
            <w:pPr>
              <w:spacing w:after="0" w:line="240" w:lineRule="auto"/>
              <w:jc w:val="both"/>
              <w:rPr>
                <w:rFonts w:ascii="Times New Roman" w:hAnsi="Times New Roman"/>
                <w:sz w:val="28"/>
                <w:szCs w:val="28"/>
              </w:rPr>
            </w:pP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Ныне муниципальное бюджетное общеобразователь</w:t>
            </w:r>
            <w:r w:rsidRPr="005A3354">
              <w:rPr>
                <w:rFonts w:ascii="Times New Roman" w:hAnsi="Times New Roman"/>
                <w:sz w:val="28"/>
                <w:szCs w:val="28"/>
              </w:rPr>
              <w:softHyphen/>
              <w:t>ное учреждение средняя общеобра</w:t>
            </w:r>
            <w:r w:rsidRPr="005A3354">
              <w:rPr>
                <w:rFonts w:ascii="Times New Roman" w:hAnsi="Times New Roman"/>
                <w:sz w:val="28"/>
                <w:szCs w:val="28"/>
              </w:rPr>
              <w:softHyphen/>
              <w:t>зовательная школа  № 3</w:t>
            </w:r>
          </w:p>
        </w:tc>
      </w:tr>
      <w:tr w:rsidR="005A3354" w:rsidRPr="005A3354" w:rsidTr="001F1ED8">
        <w:trPr>
          <w:trHeight w:val="354"/>
        </w:trPr>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Народное собрание</w:t>
            </w:r>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1B3CD0">
            <w:pPr>
              <w:spacing w:after="0" w:line="240" w:lineRule="auto"/>
              <w:jc w:val="both"/>
              <w:rPr>
                <w:rFonts w:ascii="Times New Roman" w:hAnsi="Times New Roman"/>
                <w:sz w:val="28"/>
                <w:szCs w:val="28"/>
              </w:rPr>
            </w:pPr>
            <w:r w:rsidRPr="005A3354">
              <w:rPr>
                <w:rFonts w:ascii="Times New Roman" w:hAnsi="Times New Roman"/>
                <w:sz w:val="28"/>
                <w:szCs w:val="28"/>
              </w:rPr>
              <w:t xml:space="preserve">Ныне </w:t>
            </w:r>
            <w:r w:rsidRPr="005A3354">
              <w:rPr>
                <w:rFonts w:ascii="Times New Roman" w:hAnsi="Times New Roman"/>
                <w:bCs/>
                <w:sz w:val="28"/>
                <w:szCs w:val="28"/>
              </w:rPr>
              <w:t>муниципальное бюджетное учреждение культуры «Георгиевский городской Дом культуры»</w:t>
            </w:r>
          </w:p>
        </w:tc>
      </w:tr>
      <w:tr w:rsidR="005A3354" w:rsidRPr="005A3354" w:rsidTr="001F1ED8">
        <w:tc>
          <w:tcPr>
            <w:tcW w:w="3780" w:type="dxa"/>
            <w:tcBorders>
              <w:top w:val="single" w:sz="4" w:space="0" w:color="auto"/>
              <w:left w:val="single" w:sz="4" w:space="0" w:color="auto"/>
              <w:bottom w:val="single" w:sz="4" w:space="0" w:color="auto"/>
              <w:right w:val="single" w:sz="4" w:space="0" w:color="auto"/>
            </w:tcBorders>
          </w:tcPr>
          <w:p w:rsidR="005A3354" w:rsidRDefault="005A3354" w:rsidP="006C0658">
            <w:pPr>
              <w:spacing w:after="0" w:line="240" w:lineRule="auto"/>
              <w:jc w:val="both"/>
              <w:rPr>
                <w:rFonts w:ascii="Times New Roman" w:hAnsi="Times New Roman"/>
                <w:sz w:val="28"/>
                <w:szCs w:val="28"/>
              </w:rPr>
            </w:pPr>
            <w:r w:rsidRPr="005A3354">
              <w:rPr>
                <w:rFonts w:ascii="Times New Roman" w:hAnsi="Times New Roman"/>
                <w:sz w:val="28"/>
                <w:szCs w:val="28"/>
              </w:rPr>
              <w:t>Гостиница «Лувр»</w:t>
            </w:r>
          </w:p>
          <w:p w:rsidR="00B51196" w:rsidRPr="005A3354" w:rsidRDefault="00B51196" w:rsidP="006C0658">
            <w:pPr>
              <w:spacing w:after="0" w:line="240" w:lineRule="auto"/>
              <w:jc w:val="both"/>
              <w:rPr>
                <w:rFonts w:ascii="Times New Roman" w:hAnsi="Times New Roman"/>
                <w:sz w:val="28"/>
                <w:szCs w:val="28"/>
              </w:rPr>
            </w:pPr>
            <w:r>
              <w:rPr>
                <w:rFonts w:ascii="Times New Roman" w:hAnsi="Times New Roman"/>
                <w:sz w:val="28"/>
                <w:szCs w:val="28"/>
              </w:rPr>
              <w:t>г. Георгиевск</w:t>
            </w:r>
          </w:p>
        </w:tc>
        <w:tc>
          <w:tcPr>
            <w:tcW w:w="5576" w:type="dxa"/>
            <w:tcBorders>
              <w:top w:val="single" w:sz="4" w:space="0" w:color="auto"/>
              <w:left w:val="single" w:sz="4" w:space="0" w:color="auto"/>
              <w:bottom w:val="single" w:sz="4" w:space="0" w:color="auto"/>
              <w:right w:val="single" w:sz="4" w:space="0" w:color="auto"/>
            </w:tcBorders>
          </w:tcPr>
          <w:p w:rsidR="005A3354" w:rsidRPr="005A3354" w:rsidRDefault="005A3354" w:rsidP="001B3CD0">
            <w:pPr>
              <w:spacing w:after="0" w:line="240" w:lineRule="auto"/>
              <w:jc w:val="both"/>
              <w:rPr>
                <w:rFonts w:ascii="Times New Roman" w:hAnsi="Times New Roman"/>
                <w:sz w:val="28"/>
                <w:szCs w:val="28"/>
              </w:rPr>
            </w:pPr>
            <w:r w:rsidRPr="005A3354">
              <w:rPr>
                <w:rFonts w:ascii="Times New Roman" w:hAnsi="Times New Roman"/>
                <w:sz w:val="28"/>
                <w:szCs w:val="28"/>
              </w:rPr>
              <w:t xml:space="preserve">Ныне в нём находится  магазин </w:t>
            </w:r>
          </w:p>
        </w:tc>
      </w:tr>
      <w:tr w:rsidR="006448E6" w:rsidRPr="005A3354" w:rsidTr="001F1ED8">
        <w:tc>
          <w:tcPr>
            <w:tcW w:w="3780" w:type="dxa"/>
            <w:tcBorders>
              <w:top w:val="single" w:sz="4" w:space="0" w:color="auto"/>
              <w:left w:val="single" w:sz="4" w:space="0" w:color="auto"/>
              <w:bottom w:val="single" w:sz="4" w:space="0" w:color="auto"/>
              <w:right w:val="single" w:sz="4" w:space="0" w:color="auto"/>
            </w:tcBorders>
          </w:tcPr>
          <w:p w:rsidR="006448E6" w:rsidRPr="006448E6" w:rsidRDefault="006448E6" w:rsidP="00895BAE">
            <w:pPr>
              <w:spacing w:after="0" w:line="240" w:lineRule="auto"/>
              <w:rPr>
                <w:rFonts w:ascii="Times New Roman" w:hAnsi="Times New Roman"/>
                <w:sz w:val="28"/>
                <w:szCs w:val="28"/>
              </w:rPr>
            </w:pPr>
            <w:r w:rsidRPr="006448E6">
              <w:rPr>
                <w:rFonts w:ascii="Times New Roman" w:hAnsi="Times New Roman"/>
                <w:sz w:val="28"/>
                <w:szCs w:val="28"/>
              </w:rPr>
              <w:t xml:space="preserve">Сафонова </w:t>
            </w:r>
            <w:r>
              <w:rPr>
                <w:rFonts w:ascii="Times New Roman" w:hAnsi="Times New Roman"/>
                <w:sz w:val="28"/>
                <w:szCs w:val="28"/>
              </w:rPr>
              <w:t xml:space="preserve"> </w:t>
            </w:r>
            <w:r w:rsidRPr="006448E6">
              <w:rPr>
                <w:rFonts w:ascii="Times New Roman" w:hAnsi="Times New Roman"/>
                <w:sz w:val="28"/>
                <w:szCs w:val="28"/>
              </w:rPr>
              <w:t>Дача</w:t>
            </w:r>
          </w:p>
          <w:p w:rsidR="006448E6" w:rsidRPr="006448E6" w:rsidRDefault="006448E6" w:rsidP="00895BAE">
            <w:pPr>
              <w:spacing w:after="0" w:line="240" w:lineRule="auto"/>
              <w:rPr>
                <w:rFonts w:ascii="Times New Roman" w:hAnsi="Times New Roman"/>
                <w:sz w:val="28"/>
                <w:szCs w:val="28"/>
              </w:rPr>
            </w:pPr>
            <w:r w:rsidRPr="006448E6">
              <w:rPr>
                <w:rFonts w:ascii="Times New Roman" w:hAnsi="Times New Roman"/>
                <w:sz w:val="28"/>
                <w:szCs w:val="28"/>
              </w:rPr>
              <w:t>с. Краснокумское</w:t>
            </w:r>
          </w:p>
        </w:tc>
        <w:tc>
          <w:tcPr>
            <w:tcW w:w="5576" w:type="dxa"/>
            <w:tcBorders>
              <w:top w:val="single" w:sz="4" w:space="0" w:color="auto"/>
              <w:left w:val="single" w:sz="4" w:space="0" w:color="auto"/>
              <w:bottom w:val="single" w:sz="4" w:space="0" w:color="auto"/>
              <w:right w:val="single" w:sz="4" w:space="0" w:color="auto"/>
            </w:tcBorders>
          </w:tcPr>
          <w:p w:rsidR="006448E6" w:rsidRPr="006448E6" w:rsidRDefault="006448E6" w:rsidP="006448E6">
            <w:pPr>
              <w:spacing w:after="0" w:line="240" w:lineRule="auto"/>
              <w:jc w:val="both"/>
              <w:rPr>
                <w:rFonts w:ascii="Times New Roman" w:hAnsi="Times New Roman"/>
                <w:sz w:val="28"/>
                <w:szCs w:val="28"/>
              </w:rPr>
            </w:pPr>
            <w:r w:rsidRPr="006448E6">
              <w:rPr>
                <w:rFonts w:ascii="Times New Roman" w:hAnsi="Times New Roman"/>
                <w:sz w:val="28"/>
                <w:szCs w:val="28"/>
              </w:rPr>
              <w:t xml:space="preserve">Памятник градостроительства и архитектуры местного значения, с. Краснокумское. Построена в 1892 г.  Здание принадлежало генерал-лейтенанту Илье Ивановичу Сафонову- отцу известного на весь мир музыканта и дирижера, директора </w:t>
            </w:r>
            <w:r w:rsidRPr="006448E6">
              <w:rPr>
                <w:rFonts w:ascii="Times New Roman" w:hAnsi="Times New Roman"/>
                <w:sz w:val="28"/>
                <w:szCs w:val="28"/>
              </w:rPr>
              <w:lastRenderedPageBreak/>
              <w:t xml:space="preserve">Московской консерватории Василия Ильича Сафонова </w:t>
            </w:r>
          </w:p>
        </w:tc>
      </w:tr>
      <w:tr w:rsidR="00895BAE" w:rsidRPr="005A3354" w:rsidTr="001F1ED8">
        <w:tc>
          <w:tcPr>
            <w:tcW w:w="3780" w:type="dxa"/>
            <w:tcBorders>
              <w:top w:val="single" w:sz="4" w:space="0" w:color="auto"/>
              <w:left w:val="single" w:sz="4" w:space="0" w:color="auto"/>
              <w:bottom w:val="single" w:sz="4" w:space="0" w:color="auto"/>
              <w:right w:val="single" w:sz="4" w:space="0" w:color="auto"/>
            </w:tcBorders>
          </w:tcPr>
          <w:p w:rsidR="00357FEA" w:rsidRDefault="00895BAE" w:rsidP="00357FEA">
            <w:pPr>
              <w:spacing w:after="0" w:line="240" w:lineRule="auto"/>
              <w:rPr>
                <w:rFonts w:ascii="Times New Roman" w:hAnsi="Times New Roman"/>
                <w:sz w:val="28"/>
                <w:szCs w:val="28"/>
              </w:rPr>
            </w:pPr>
            <w:r w:rsidRPr="00895BAE">
              <w:rPr>
                <w:rFonts w:ascii="Times New Roman" w:hAnsi="Times New Roman"/>
                <w:sz w:val="28"/>
                <w:szCs w:val="28"/>
              </w:rPr>
              <w:lastRenderedPageBreak/>
              <w:t>Церковь Рождества Пресвятой Богородицы</w:t>
            </w:r>
          </w:p>
          <w:p w:rsidR="00895BAE" w:rsidRPr="00895BAE" w:rsidRDefault="00895BAE" w:rsidP="00357FEA">
            <w:pPr>
              <w:spacing w:after="0" w:line="240" w:lineRule="auto"/>
              <w:rPr>
                <w:rFonts w:ascii="Times New Roman" w:hAnsi="Times New Roman"/>
                <w:sz w:val="28"/>
                <w:szCs w:val="28"/>
              </w:rPr>
            </w:pPr>
            <w:r w:rsidRPr="00895BAE">
              <w:rPr>
                <w:rFonts w:ascii="Times New Roman" w:hAnsi="Times New Roman"/>
                <w:sz w:val="28"/>
                <w:szCs w:val="28"/>
              </w:rPr>
              <w:t>ст</w:t>
            </w:r>
            <w:r w:rsidR="00357FEA">
              <w:rPr>
                <w:rFonts w:ascii="Times New Roman" w:hAnsi="Times New Roman"/>
                <w:sz w:val="28"/>
                <w:szCs w:val="28"/>
              </w:rPr>
              <w:t>.</w:t>
            </w:r>
            <w:r w:rsidRPr="00895BAE">
              <w:rPr>
                <w:rFonts w:ascii="Times New Roman" w:hAnsi="Times New Roman"/>
                <w:sz w:val="28"/>
                <w:szCs w:val="28"/>
              </w:rPr>
              <w:t xml:space="preserve"> Лысогорск</w:t>
            </w:r>
            <w:r w:rsidR="00357FEA">
              <w:rPr>
                <w:rFonts w:ascii="Times New Roman" w:hAnsi="Times New Roman"/>
                <w:sz w:val="28"/>
                <w:szCs w:val="28"/>
              </w:rPr>
              <w:t>ая</w:t>
            </w:r>
            <w:r w:rsidRPr="00895BAE">
              <w:rPr>
                <w:rFonts w:ascii="Times New Roman" w:hAnsi="Times New Roman"/>
                <w:sz w:val="28"/>
                <w:szCs w:val="28"/>
              </w:rPr>
              <w:t xml:space="preserve">  </w:t>
            </w:r>
          </w:p>
        </w:tc>
        <w:tc>
          <w:tcPr>
            <w:tcW w:w="5576" w:type="dxa"/>
            <w:tcBorders>
              <w:top w:val="single" w:sz="4" w:space="0" w:color="auto"/>
              <w:left w:val="single" w:sz="4" w:space="0" w:color="auto"/>
              <w:bottom w:val="single" w:sz="4" w:space="0" w:color="auto"/>
              <w:right w:val="single" w:sz="4" w:space="0" w:color="auto"/>
            </w:tcBorders>
          </w:tcPr>
          <w:p w:rsidR="00895BAE" w:rsidRPr="00895BAE" w:rsidRDefault="00895BAE" w:rsidP="00895BAE">
            <w:pPr>
              <w:spacing w:after="0" w:line="240" w:lineRule="auto"/>
              <w:jc w:val="both"/>
              <w:rPr>
                <w:rFonts w:ascii="Times New Roman" w:hAnsi="Times New Roman"/>
                <w:sz w:val="28"/>
                <w:szCs w:val="28"/>
              </w:rPr>
            </w:pPr>
            <w:r w:rsidRPr="00895BAE">
              <w:rPr>
                <w:rFonts w:ascii="Times New Roman" w:hAnsi="Times New Roman"/>
                <w:sz w:val="28"/>
                <w:szCs w:val="28"/>
              </w:rPr>
              <w:t xml:space="preserve">Памятник архитектуры местного значения.  Построена в конце XIX века (начало строительства в 1886г.) из дерева в центре станицы.  Церковь строили неизвестные мастера из Воронежской губернии, узорную металлическую изгородь выковали </w:t>
            </w:r>
            <w:proofErr w:type="spellStart"/>
            <w:r w:rsidRPr="00895BAE">
              <w:rPr>
                <w:rFonts w:ascii="Times New Roman" w:hAnsi="Times New Roman"/>
                <w:sz w:val="28"/>
                <w:szCs w:val="28"/>
              </w:rPr>
              <w:t>лысогорские</w:t>
            </w:r>
            <w:proofErr w:type="spellEnd"/>
            <w:r w:rsidRPr="00895BAE">
              <w:rPr>
                <w:rFonts w:ascii="Times New Roman" w:hAnsi="Times New Roman"/>
                <w:sz w:val="28"/>
                <w:szCs w:val="28"/>
              </w:rPr>
              <w:t xml:space="preserve"> казаки – умельцы, столбы изгороди залиты свинцом </w:t>
            </w:r>
          </w:p>
        </w:tc>
      </w:tr>
      <w:tr w:rsidR="00895BAE" w:rsidRPr="005A3354" w:rsidTr="001F1ED8">
        <w:tc>
          <w:tcPr>
            <w:tcW w:w="3780" w:type="dxa"/>
            <w:tcBorders>
              <w:top w:val="single" w:sz="4" w:space="0" w:color="auto"/>
              <w:left w:val="single" w:sz="4" w:space="0" w:color="auto"/>
              <w:bottom w:val="single" w:sz="4" w:space="0" w:color="auto"/>
              <w:right w:val="single" w:sz="4" w:space="0" w:color="auto"/>
            </w:tcBorders>
          </w:tcPr>
          <w:p w:rsidR="00895BAE" w:rsidRPr="00895BAE" w:rsidRDefault="00895BAE" w:rsidP="00895BAE">
            <w:pPr>
              <w:spacing w:after="0" w:line="240" w:lineRule="auto"/>
              <w:rPr>
                <w:rFonts w:ascii="Times New Roman" w:hAnsi="Times New Roman"/>
                <w:sz w:val="28"/>
                <w:szCs w:val="28"/>
              </w:rPr>
            </w:pPr>
            <w:r w:rsidRPr="00895BAE">
              <w:rPr>
                <w:rFonts w:ascii="Times New Roman" w:hAnsi="Times New Roman"/>
                <w:sz w:val="28"/>
                <w:szCs w:val="28"/>
              </w:rPr>
              <w:t xml:space="preserve">Особняк Головина – начало </w:t>
            </w:r>
            <w:r w:rsidRPr="00895BAE">
              <w:rPr>
                <w:rFonts w:ascii="Times New Roman" w:hAnsi="Times New Roman"/>
                <w:sz w:val="28"/>
                <w:szCs w:val="28"/>
                <w:lang w:val="en-US"/>
              </w:rPr>
              <w:t>XX</w:t>
            </w:r>
            <w:r w:rsidRPr="00895BAE">
              <w:rPr>
                <w:rFonts w:ascii="Times New Roman" w:hAnsi="Times New Roman"/>
                <w:sz w:val="28"/>
                <w:szCs w:val="28"/>
              </w:rPr>
              <w:t xml:space="preserve"> века </w:t>
            </w:r>
          </w:p>
          <w:p w:rsidR="00895BAE" w:rsidRPr="00895BAE" w:rsidRDefault="00895BAE" w:rsidP="00B51196">
            <w:pPr>
              <w:spacing w:after="0" w:line="240" w:lineRule="auto"/>
              <w:rPr>
                <w:rFonts w:ascii="Times New Roman" w:hAnsi="Times New Roman"/>
                <w:sz w:val="28"/>
                <w:szCs w:val="28"/>
              </w:rPr>
            </w:pPr>
            <w:r w:rsidRPr="00895BAE">
              <w:rPr>
                <w:rFonts w:ascii="Times New Roman" w:hAnsi="Times New Roman"/>
                <w:sz w:val="28"/>
                <w:szCs w:val="28"/>
              </w:rPr>
              <w:t xml:space="preserve">г. Георгиевск, </w:t>
            </w:r>
          </w:p>
        </w:tc>
        <w:tc>
          <w:tcPr>
            <w:tcW w:w="5576" w:type="dxa"/>
            <w:tcBorders>
              <w:top w:val="single" w:sz="4" w:space="0" w:color="auto"/>
              <w:left w:val="single" w:sz="4" w:space="0" w:color="auto"/>
              <w:bottom w:val="single" w:sz="4" w:space="0" w:color="auto"/>
              <w:right w:val="single" w:sz="4" w:space="0" w:color="auto"/>
            </w:tcBorders>
          </w:tcPr>
          <w:p w:rsidR="00895BAE" w:rsidRPr="00895BAE" w:rsidRDefault="00895BAE" w:rsidP="00B51196">
            <w:pPr>
              <w:spacing w:after="0" w:line="240" w:lineRule="auto"/>
              <w:jc w:val="both"/>
              <w:rPr>
                <w:rFonts w:ascii="Times New Roman" w:hAnsi="Times New Roman"/>
                <w:sz w:val="28"/>
                <w:szCs w:val="28"/>
              </w:rPr>
            </w:pPr>
            <w:r w:rsidRPr="00895BAE">
              <w:rPr>
                <w:rFonts w:ascii="Times New Roman" w:hAnsi="Times New Roman"/>
                <w:sz w:val="28"/>
                <w:szCs w:val="28"/>
              </w:rPr>
              <w:t>Памятник градостроительства и архитектуры регионального значения. Здание одноэтажное. Выполнено из кирпича, перегородки деревянные. Имеется парадный вход с крыльцом. На фасаде крыльца выполнен барельеф львиной головы. Архитектурный стиль здания – русский модерн</w:t>
            </w:r>
          </w:p>
        </w:tc>
      </w:tr>
    </w:tbl>
    <w:p w:rsidR="000A1CB3" w:rsidRDefault="000A1CB3" w:rsidP="00254F88">
      <w:pPr>
        <w:pStyle w:val="aa"/>
        <w:ind w:firstLine="708"/>
        <w:rPr>
          <w:szCs w:val="28"/>
        </w:rPr>
      </w:pPr>
    </w:p>
    <w:p w:rsidR="00451809" w:rsidRDefault="00451809" w:rsidP="00254F88">
      <w:pPr>
        <w:pStyle w:val="aa"/>
        <w:ind w:firstLine="708"/>
        <w:rPr>
          <w:szCs w:val="28"/>
        </w:rPr>
      </w:pPr>
    </w:p>
    <w:p w:rsidR="0018046B" w:rsidRDefault="0018046B" w:rsidP="00254F88">
      <w:pPr>
        <w:pStyle w:val="aa"/>
        <w:ind w:firstLine="708"/>
        <w:rPr>
          <w:szCs w:val="28"/>
        </w:rPr>
      </w:pPr>
    </w:p>
    <w:p w:rsidR="00B51196" w:rsidRDefault="00B51196">
      <w:pPr>
        <w:rPr>
          <w:rFonts w:ascii="Times New Roman" w:eastAsia="Times New Roman" w:hAnsi="Times New Roman"/>
          <w:sz w:val="28"/>
          <w:szCs w:val="28"/>
          <w:lang w:eastAsia="ru-RU"/>
        </w:rPr>
      </w:pPr>
      <w:r>
        <w:rPr>
          <w:szCs w:val="28"/>
        </w:rPr>
        <w:br w:type="page"/>
      </w:r>
    </w:p>
    <w:p w:rsidR="000A1CB3" w:rsidRDefault="00C64013" w:rsidP="00C64013">
      <w:pPr>
        <w:pStyle w:val="aa"/>
        <w:tabs>
          <w:tab w:val="left" w:pos="0"/>
          <w:tab w:val="left" w:pos="709"/>
        </w:tabs>
        <w:rPr>
          <w:b/>
        </w:rPr>
      </w:pPr>
      <w:r>
        <w:rPr>
          <w:b/>
        </w:rPr>
        <w:lastRenderedPageBreak/>
        <w:t xml:space="preserve">2. </w:t>
      </w:r>
      <w:r w:rsidR="000A1CB3" w:rsidRPr="00E56596">
        <w:rPr>
          <w:b/>
        </w:rPr>
        <w:t>Населенные пункты, расп</w:t>
      </w:r>
      <w:r>
        <w:rPr>
          <w:b/>
        </w:rPr>
        <w:t xml:space="preserve">оложенные в границах территории </w:t>
      </w:r>
      <w:r w:rsidR="000A1CB3" w:rsidRPr="00E56596">
        <w:rPr>
          <w:b/>
        </w:rPr>
        <w:t xml:space="preserve">Георгиевского городского округа Ставропольского края </w:t>
      </w:r>
    </w:p>
    <w:p w:rsidR="003D164D" w:rsidRDefault="003D164D" w:rsidP="00C64013">
      <w:pPr>
        <w:pStyle w:val="aa"/>
        <w:tabs>
          <w:tab w:val="left" w:pos="0"/>
          <w:tab w:val="left" w:pos="709"/>
        </w:tabs>
        <w:rPr>
          <w:b/>
        </w:rPr>
      </w:pPr>
    </w:p>
    <w:tbl>
      <w:tblPr>
        <w:tblW w:w="9503" w:type="dxa"/>
        <w:tblLayout w:type="fixed"/>
        <w:tblCellMar>
          <w:left w:w="0" w:type="dxa"/>
          <w:right w:w="0" w:type="dxa"/>
        </w:tblCellMar>
        <w:tblLook w:val="04A0" w:firstRow="1" w:lastRow="0" w:firstColumn="1" w:lastColumn="0" w:noHBand="0" w:noVBand="1"/>
      </w:tblPr>
      <w:tblGrid>
        <w:gridCol w:w="714"/>
        <w:gridCol w:w="3260"/>
        <w:gridCol w:w="1701"/>
        <w:gridCol w:w="2127"/>
        <w:gridCol w:w="1701"/>
      </w:tblGrid>
      <w:tr w:rsidR="001F17DE" w:rsidRPr="006B3960" w:rsidTr="00FB2730">
        <w:trPr>
          <w:trHeight w:val="685"/>
        </w:trPr>
        <w:tc>
          <w:tcPr>
            <w:tcW w:w="714" w:type="dxa"/>
            <w:tcBorders>
              <w:top w:val="single" w:sz="4" w:space="0" w:color="auto"/>
              <w:left w:val="single" w:sz="4" w:space="0" w:color="auto"/>
              <w:bottom w:val="single" w:sz="4" w:space="0" w:color="auto"/>
              <w:right w:val="single" w:sz="4" w:space="0" w:color="auto"/>
            </w:tcBorders>
          </w:tcPr>
          <w:p w:rsidR="001F17DE" w:rsidRPr="00A277AC" w:rsidRDefault="00A277AC" w:rsidP="00A277AC">
            <w:pPr>
              <w:tabs>
                <w:tab w:val="left" w:pos="195"/>
                <w:tab w:val="center" w:pos="352"/>
              </w:tabs>
              <w:spacing w:after="0" w:line="240" w:lineRule="auto"/>
              <w:ind w:left="-5" w:firstLine="5"/>
              <w:rPr>
                <w:rFonts w:ascii="Times New Roman" w:eastAsia="Arial Unicode MS" w:hAnsi="Times New Roman"/>
                <w:bCs/>
                <w:sz w:val="28"/>
                <w:szCs w:val="28"/>
              </w:rPr>
            </w:pPr>
            <w:r w:rsidRPr="00A277AC">
              <w:rPr>
                <w:rFonts w:ascii="Times New Roman" w:eastAsia="Arial Unicode MS" w:hAnsi="Times New Roman"/>
                <w:bCs/>
                <w:sz w:val="28"/>
                <w:szCs w:val="28"/>
              </w:rPr>
              <w:tab/>
            </w:r>
            <w:r w:rsidRPr="00A277AC">
              <w:rPr>
                <w:rFonts w:ascii="Times New Roman" w:eastAsia="Arial Unicode MS" w:hAnsi="Times New Roman"/>
                <w:bCs/>
                <w:sz w:val="28"/>
                <w:szCs w:val="28"/>
              </w:rPr>
              <w:tab/>
            </w:r>
            <w:r w:rsidR="001F17DE" w:rsidRPr="00A277AC">
              <w:rPr>
                <w:rFonts w:ascii="Times New Roman" w:eastAsia="Arial Unicode MS" w:hAnsi="Times New Roman"/>
                <w:bCs/>
                <w:sz w:val="28"/>
                <w:szCs w:val="28"/>
              </w:rPr>
              <w:t>№</w:t>
            </w: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hideMark/>
          </w:tcPr>
          <w:p w:rsidR="001F17DE" w:rsidRPr="00A277AC" w:rsidRDefault="001F17DE" w:rsidP="009017C1">
            <w:pPr>
              <w:spacing w:after="0" w:line="240" w:lineRule="auto"/>
              <w:ind w:left="-5" w:firstLine="5"/>
              <w:jc w:val="center"/>
              <w:rPr>
                <w:rFonts w:ascii="Times New Roman" w:eastAsia="Arial Unicode MS" w:hAnsi="Times New Roman"/>
                <w:bCs/>
                <w:sz w:val="28"/>
                <w:szCs w:val="28"/>
              </w:rPr>
            </w:pPr>
            <w:r w:rsidRPr="00A277AC">
              <w:rPr>
                <w:rFonts w:ascii="Times New Roman" w:eastAsia="Arial Unicode MS" w:hAnsi="Times New Roman"/>
                <w:bCs/>
                <w:sz w:val="28"/>
                <w:szCs w:val="28"/>
              </w:rPr>
              <w:t>Наименование</w:t>
            </w:r>
          </w:p>
          <w:p w:rsidR="001F17DE" w:rsidRPr="00A277AC" w:rsidRDefault="001F17DE" w:rsidP="009017C1">
            <w:pPr>
              <w:spacing w:after="0" w:line="240" w:lineRule="auto"/>
              <w:jc w:val="center"/>
              <w:rPr>
                <w:rFonts w:ascii="Times New Roman" w:eastAsia="Arial Unicode MS" w:hAnsi="Times New Roman"/>
                <w:bCs/>
                <w:sz w:val="28"/>
                <w:szCs w:val="28"/>
              </w:rPr>
            </w:pPr>
            <w:r w:rsidRPr="00A277AC">
              <w:rPr>
                <w:rFonts w:ascii="Times New Roman" w:eastAsia="Arial Unicode MS" w:hAnsi="Times New Roman"/>
                <w:bCs/>
                <w:sz w:val="28"/>
                <w:szCs w:val="28"/>
              </w:rPr>
              <w:t>населенного пункта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17DE" w:rsidRPr="00A277AC" w:rsidRDefault="001F17DE" w:rsidP="009017C1">
            <w:pPr>
              <w:spacing w:after="0" w:line="240" w:lineRule="auto"/>
              <w:jc w:val="center"/>
              <w:rPr>
                <w:rFonts w:ascii="Times New Roman" w:eastAsia="Arial Unicode MS" w:hAnsi="Times New Roman"/>
                <w:bCs/>
                <w:sz w:val="28"/>
                <w:szCs w:val="28"/>
              </w:rPr>
            </w:pPr>
            <w:r w:rsidRPr="00A277AC">
              <w:rPr>
                <w:rFonts w:ascii="Times New Roman" w:eastAsia="Arial Unicode MS" w:hAnsi="Times New Roman"/>
                <w:bCs/>
                <w:sz w:val="28"/>
                <w:szCs w:val="28"/>
              </w:rPr>
              <w:t>Расстояние от центра МО до центра района</w:t>
            </w:r>
          </w:p>
          <w:p w:rsidR="001F17DE" w:rsidRPr="00A277AC" w:rsidRDefault="001F17DE" w:rsidP="009017C1">
            <w:pPr>
              <w:spacing w:after="0" w:line="240" w:lineRule="auto"/>
              <w:jc w:val="center"/>
              <w:rPr>
                <w:rFonts w:ascii="Times New Roman" w:eastAsia="Arial Unicode MS" w:hAnsi="Times New Roman"/>
                <w:bCs/>
                <w:sz w:val="28"/>
                <w:szCs w:val="28"/>
              </w:rPr>
            </w:pPr>
            <w:r w:rsidRPr="00A277AC">
              <w:rPr>
                <w:rFonts w:ascii="Times New Roman" w:eastAsia="Arial Unicode MS" w:hAnsi="Times New Roman"/>
                <w:bCs/>
                <w:sz w:val="28"/>
                <w:szCs w:val="28"/>
              </w:rPr>
              <w:t>(</w:t>
            </w:r>
            <w:proofErr w:type="gramStart"/>
            <w:r w:rsidRPr="00A277AC">
              <w:rPr>
                <w:rFonts w:ascii="Times New Roman" w:eastAsia="Arial Unicode MS" w:hAnsi="Times New Roman"/>
                <w:bCs/>
                <w:sz w:val="28"/>
                <w:szCs w:val="28"/>
              </w:rPr>
              <w:t>км</w:t>
            </w:r>
            <w:proofErr w:type="gramEnd"/>
            <w:r w:rsidRPr="00A277AC">
              <w:rPr>
                <w:rFonts w:ascii="Times New Roman" w:eastAsia="Arial Unicode MS" w:hAnsi="Times New Roman"/>
                <w:bCs/>
                <w:sz w:val="28"/>
                <w:szCs w:val="28"/>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1F17DE" w:rsidRPr="00A277AC" w:rsidRDefault="001F17DE" w:rsidP="00C965E9">
            <w:pPr>
              <w:spacing w:after="0" w:line="240" w:lineRule="auto"/>
              <w:jc w:val="center"/>
              <w:rPr>
                <w:rFonts w:ascii="Times New Roman" w:eastAsia="Arial Unicode MS" w:hAnsi="Times New Roman"/>
                <w:bCs/>
                <w:sz w:val="28"/>
                <w:szCs w:val="28"/>
              </w:rPr>
            </w:pPr>
            <w:r w:rsidRPr="00A277AC">
              <w:rPr>
                <w:rFonts w:ascii="Times New Roman" w:eastAsia="Arial Unicode MS" w:hAnsi="Times New Roman"/>
                <w:bCs/>
                <w:sz w:val="28"/>
                <w:szCs w:val="28"/>
              </w:rPr>
              <w:t>Численность населения</w:t>
            </w:r>
            <w:r w:rsidR="00C965E9" w:rsidRPr="00A277AC">
              <w:rPr>
                <w:rFonts w:ascii="Times New Roman" w:eastAsia="Arial Unicode MS" w:hAnsi="Times New Roman"/>
                <w:bCs/>
                <w:sz w:val="28"/>
                <w:szCs w:val="28"/>
              </w:rPr>
              <w:t xml:space="preserve"> по состоянию на 01.01.2019г</w:t>
            </w:r>
            <w:r w:rsidRPr="00A277AC">
              <w:rPr>
                <w:rFonts w:ascii="Times New Roman" w:eastAsia="Arial Unicode MS" w:hAnsi="Times New Roman"/>
                <w:bCs/>
                <w:sz w:val="28"/>
                <w:szCs w:val="28"/>
              </w:rPr>
              <w:t xml:space="preserve"> (чел</w:t>
            </w:r>
            <w:r w:rsidR="0081343F" w:rsidRPr="00A277AC">
              <w:rPr>
                <w:rFonts w:ascii="Times New Roman" w:eastAsia="Arial Unicode MS" w:hAnsi="Times New Roman"/>
                <w:bCs/>
                <w:sz w:val="28"/>
                <w:szCs w:val="28"/>
              </w:rPr>
              <w:t>овек</w:t>
            </w:r>
            <w:r w:rsidRPr="00A277AC">
              <w:rPr>
                <w:rFonts w:ascii="Times New Roman" w:eastAsia="Arial Unicode MS" w:hAnsi="Times New Roman"/>
                <w:bCs/>
                <w:sz w:val="28"/>
                <w:szCs w:val="28"/>
              </w:rPr>
              <w:t>)</w:t>
            </w:r>
          </w:p>
          <w:p w:rsidR="00C965E9" w:rsidRPr="00A277AC" w:rsidRDefault="00C965E9" w:rsidP="00C965E9">
            <w:pPr>
              <w:spacing w:after="0" w:line="240" w:lineRule="auto"/>
              <w:jc w:val="center"/>
              <w:rPr>
                <w:rFonts w:ascii="Times New Roman" w:eastAsia="Arial Unicode MS" w:hAnsi="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17DE" w:rsidRPr="00A277AC" w:rsidRDefault="001F17DE" w:rsidP="009017C1">
            <w:pPr>
              <w:spacing w:after="0" w:line="240" w:lineRule="auto"/>
              <w:jc w:val="center"/>
              <w:rPr>
                <w:rFonts w:ascii="Times New Roman" w:eastAsia="Arial Unicode MS" w:hAnsi="Times New Roman"/>
                <w:bCs/>
                <w:sz w:val="28"/>
                <w:szCs w:val="28"/>
              </w:rPr>
            </w:pPr>
            <w:r w:rsidRPr="00A277AC">
              <w:rPr>
                <w:rFonts w:ascii="Times New Roman" w:eastAsia="Arial Unicode MS" w:hAnsi="Times New Roman"/>
                <w:bCs/>
                <w:sz w:val="28"/>
                <w:szCs w:val="28"/>
              </w:rPr>
              <w:t>Численность избирателей</w:t>
            </w:r>
          </w:p>
          <w:p w:rsidR="001F17DE" w:rsidRPr="00A277AC" w:rsidRDefault="001F17DE" w:rsidP="009017C1">
            <w:pPr>
              <w:spacing w:after="0" w:line="240" w:lineRule="auto"/>
              <w:jc w:val="center"/>
              <w:rPr>
                <w:rFonts w:ascii="Times New Roman" w:eastAsia="Arial Unicode MS" w:hAnsi="Times New Roman"/>
                <w:bCs/>
                <w:sz w:val="28"/>
                <w:szCs w:val="28"/>
              </w:rPr>
            </w:pPr>
            <w:r w:rsidRPr="00A277AC">
              <w:rPr>
                <w:rFonts w:ascii="Times New Roman" w:eastAsia="Arial Unicode MS" w:hAnsi="Times New Roman"/>
                <w:bCs/>
                <w:sz w:val="28"/>
                <w:szCs w:val="28"/>
              </w:rPr>
              <w:t>(человек)</w:t>
            </w:r>
          </w:p>
        </w:tc>
      </w:tr>
      <w:tr w:rsidR="001F17DE" w:rsidRPr="006B3960" w:rsidTr="00FB2730">
        <w:trPr>
          <w:trHeight w:val="403"/>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E45C4E">
            <w:pPr>
              <w:spacing w:after="0" w:line="240" w:lineRule="auto"/>
              <w:ind w:left="-5" w:firstLine="5"/>
              <w:jc w:val="center"/>
              <w:rPr>
                <w:rFonts w:ascii="Times New Roman" w:eastAsia="Arial Unicode MS" w:hAnsi="Times New Roman"/>
                <w:bCs/>
                <w:sz w:val="28"/>
                <w:szCs w:val="28"/>
              </w:rPr>
            </w:pPr>
            <w:r>
              <w:rPr>
                <w:rFonts w:ascii="Times New Roman" w:eastAsia="Arial Unicode MS" w:hAnsi="Times New Roman"/>
                <w:bCs/>
                <w:sz w:val="28"/>
                <w:szCs w:val="28"/>
              </w:rPr>
              <w:t>1</w:t>
            </w:r>
          </w:p>
        </w:tc>
        <w:tc>
          <w:tcPr>
            <w:tcW w:w="3260"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1F17DE" w:rsidRPr="003D164D" w:rsidRDefault="001F17DE" w:rsidP="009017C1">
            <w:pPr>
              <w:spacing w:after="0" w:line="240" w:lineRule="auto"/>
              <w:ind w:left="-5" w:firstLine="5"/>
              <w:rPr>
                <w:rFonts w:ascii="Times New Roman" w:eastAsia="Arial Unicode MS" w:hAnsi="Times New Roman"/>
                <w:bCs/>
                <w:sz w:val="28"/>
                <w:szCs w:val="28"/>
              </w:rPr>
            </w:pPr>
            <w:r w:rsidRPr="003D164D">
              <w:rPr>
                <w:rFonts w:ascii="Times New Roman" w:eastAsia="Arial Unicode MS" w:hAnsi="Times New Roman"/>
                <w:bCs/>
                <w:sz w:val="28"/>
                <w:szCs w:val="28"/>
              </w:rPr>
              <w:t xml:space="preserve">  город Георгиевск</w:t>
            </w:r>
          </w:p>
        </w:tc>
        <w:tc>
          <w:tcPr>
            <w:tcW w:w="1701" w:type="dxa"/>
            <w:tcBorders>
              <w:top w:val="single" w:sz="4" w:space="0" w:color="auto"/>
              <w:left w:val="single" w:sz="4" w:space="0" w:color="auto"/>
              <w:bottom w:val="single" w:sz="4" w:space="0" w:color="auto"/>
              <w:right w:val="single" w:sz="4" w:space="0" w:color="auto"/>
            </w:tcBorders>
            <w:vAlign w:val="center"/>
          </w:tcPr>
          <w:p w:rsidR="001F17DE" w:rsidRPr="005E00D0" w:rsidRDefault="001F17DE" w:rsidP="009017C1">
            <w:pPr>
              <w:spacing w:after="0" w:line="240" w:lineRule="auto"/>
              <w:jc w:val="center"/>
              <w:rPr>
                <w:rFonts w:ascii="Times New Roman" w:eastAsia="Arial Unicode MS" w:hAnsi="Times New Roman"/>
                <w:b/>
                <w:bCs/>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1F17DE" w:rsidRPr="003D164D" w:rsidRDefault="001F17DE" w:rsidP="00C965E9">
            <w:pPr>
              <w:spacing w:after="0" w:line="240" w:lineRule="auto"/>
              <w:jc w:val="center"/>
              <w:rPr>
                <w:rFonts w:ascii="Times New Roman" w:eastAsia="Arial Unicode MS" w:hAnsi="Times New Roman"/>
                <w:bCs/>
                <w:sz w:val="28"/>
                <w:szCs w:val="28"/>
              </w:rPr>
            </w:pPr>
            <w:r w:rsidRPr="003D164D">
              <w:rPr>
                <w:rFonts w:ascii="Times New Roman" w:eastAsia="Arial Unicode MS" w:hAnsi="Times New Roman"/>
                <w:bCs/>
                <w:sz w:val="28"/>
                <w:szCs w:val="28"/>
              </w:rPr>
              <w:t>67</w:t>
            </w:r>
            <w:r w:rsidR="00C965E9">
              <w:rPr>
                <w:rFonts w:ascii="Times New Roman" w:eastAsia="Arial Unicode MS" w:hAnsi="Times New Roman"/>
                <w:bCs/>
                <w:sz w:val="28"/>
                <w:szCs w:val="28"/>
              </w:rPr>
              <w:t>054</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1F17DE" w:rsidP="0081343F">
            <w:pPr>
              <w:spacing w:after="0" w:line="240" w:lineRule="auto"/>
              <w:jc w:val="center"/>
              <w:rPr>
                <w:rFonts w:ascii="Times New Roman" w:eastAsia="Arial Unicode MS" w:hAnsi="Times New Roman"/>
                <w:bCs/>
                <w:sz w:val="28"/>
                <w:szCs w:val="28"/>
              </w:rPr>
            </w:pPr>
            <w:r>
              <w:rPr>
                <w:rFonts w:ascii="Times New Roman" w:eastAsia="Arial Unicode MS" w:hAnsi="Times New Roman"/>
                <w:bCs/>
                <w:sz w:val="28"/>
                <w:szCs w:val="28"/>
              </w:rPr>
              <w:t>43</w:t>
            </w:r>
            <w:r w:rsidR="0081343F">
              <w:rPr>
                <w:rFonts w:ascii="Times New Roman" w:eastAsia="Arial Unicode MS" w:hAnsi="Times New Roman"/>
                <w:bCs/>
                <w:sz w:val="28"/>
                <w:szCs w:val="28"/>
              </w:rPr>
              <w:t>462</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E45C4E">
            <w:pPr>
              <w:spacing w:after="0" w:line="240" w:lineRule="auto"/>
              <w:ind w:left="126"/>
              <w:jc w:val="center"/>
              <w:rPr>
                <w:rFonts w:ascii="Times New Roman" w:hAnsi="Times New Roman"/>
                <w:sz w:val="28"/>
                <w:szCs w:val="28"/>
              </w:rPr>
            </w:pPr>
            <w:r>
              <w:rPr>
                <w:rFonts w:ascii="Times New Roman" w:hAnsi="Times New Roman"/>
                <w:sz w:val="28"/>
                <w:szCs w:val="28"/>
              </w:rPr>
              <w:t>2</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станица Александрийская</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20</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11</w:t>
            </w:r>
            <w:r w:rsidR="00C965E9">
              <w:rPr>
                <w:rFonts w:ascii="Times New Roman" w:eastAsia="Arial Unicode MS" w:hAnsi="Times New Roman"/>
                <w:sz w:val="28"/>
                <w:szCs w:val="28"/>
              </w:rPr>
              <w:t>401</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5</w:t>
            </w:r>
            <w:r w:rsidR="0081343F">
              <w:rPr>
                <w:rFonts w:ascii="Times New Roman" w:eastAsia="Arial Unicode MS" w:hAnsi="Times New Roman"/>
                <w:sz w:val="28"/>
                <w:szCs w:val="28"/>
              </w:rPr>
              <w:t>797</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E45C4E">
            <w:pPr>
              <w:spacing w:after="0" w:line="240" w:lineRule="auto"/>
              <w:ind w:left="126"/>
              <w:jc w:val="center"/>
              <w:rPr>
                <w:rFonts w:ascii="Times New Roman" w:hAnsi="Times New Roman"/>
                <w:sz w:val="28"/>
                <w:szCs w:val="28"/>
              </w:rPr>
            </w:pPr>
            <w:r>
              <w:rPr>
                <w:rFonts w:ascii="Times New Roman" w:hAnsi="Times New Roman"/>
                <w:sz w:val="28"/>
                <w:szCs w:val="28"/>
              </w:rPr>
              <w:t>3</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хутор им. Кирова</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8742B2"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24</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242</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81343F"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79</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4</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Терский</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17</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722</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3</w:t>
            </w:r>
            <w:r w:rsidR="0081343F">
              <w:rPr>
                <w:rFonts w:ascii="Times New Roman" w:eastAsia="Arial Unicode MS" w:hAnsi="Times New Roman"/>
                <w:sz w:val="28"/>
                <w:szCs w:val="28"/>
              </w:rPr>
              <w:t>67</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5</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Балковский</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6</w:t>
            </w:r>
            <w:r w:rsidR="008742B2" w:rsidRPr="005E00D0">
              <w:rPr>
                <w:rFonts w:ascii="Times New Roman" w:eastAsia="Arial Unicode MS" w:hAnsi="Times New Roman"/>
                <w:sz w:val="28"/>
                <w:szCs w:val="28"/>
              </w:rPr>
              <w:t>2</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1</w:t>
            </w:r>
            <w:r w:rsidR="00C965E9">
              <w:rPr>
                <w:rFonts w:ascii="Times New Roman" w:eastAsia="Arial Unicode MS" w:hAnsi="Times New Roman"/>
                <w:sz w:val="28"/>
                <w:szCs w:val="28"/>
              </w:rPr>
              <w:t>024</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1F17DE"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6</w:t>
            </w:r>
            <w:r w:rsidR="0081343F">
              <w:rPr>
                <w:rFonts w:ascii="Times New Roman" w:eastAsia="Arial Unicode MS" w:hAnsi="Times New Roman"/>
                <w:sz w:val="28"/>
                <w:szCs w:val="28"/>
              </w:rPr>
              <w:t>45</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6</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Роговой</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6</w:t>
            </w:r>
            <w:r w:rsidR="008742B2" w:rsidRPr="005E00D0">
              <w:rPr>
                <w:rFonts w:ascii="Times New Roman" w:eastAsia="Arial Unicode MS"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9</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0F2BEF" w:rsidP="009017C1">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7</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станица Георгиевская</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8742B2"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6082</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4</w:t>
            </w:r>
            <w:r w:rsidR="0081343F">
              <w:rPr>
                <w:rFonts w:ascii="Times New Roman" w:eastAsia="Arial Unicode MS" w:hAnsi="Times New Roman"/>
                <w:sz w:val="28"/>
                <w:szCs w:val="28"/>
              </w:rPr>
              <w:t>093</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8</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село Краснокумское</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8742B2"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6</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17</w:t>
            </w:r>
            <w:r w:rsidR="00C965E9">
              <w:rPr>
                <w:rFonts w:ascii="Times New Roman" w:eastAsia="Arial Unicode MS" w:hAnsi="Times New Roman"/>
                <w:sz w:val="28"/>
                <w:szCs w:val="28"/>
              </w:rPr>
              <w:t>154</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9</w:t>
            </w:r>
            <w:r w:rsidR="0081343F">
              <w:rPr>
                <w:rFonts w:ascii="Times New Roman" w:eastAsia="Arial Unicode MS" w:hAnsi="Times New Roman"/>
                <w:sz w:val="28"/>
                <w:szCs w:val="28"/>
              </w:rPr>
              <w:t>407</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9</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Падинский</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47,3</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976</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81343F"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691</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10</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Крутоярский</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40,3</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462</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1F17DE"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w:t>
            </w:r>
            <w:r w:rsidR="0081343F">
              <w:rPr>
                <w:rFonts w:ascii="Times New Roman" w:eastAsia="Arial Unicode MS" w:hAnsi="Times New Roman"/>
                <w:sz w:val="28"/>
                <w:szCs w:val="28"/>
              </w:rPr>
              <w:t>50</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11</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станица Лысогорская</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20</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11</w:t>
            </w:r>
            <w:r w:rsidR="00C965E9">
              <w:rPr>
                <w:rFonts w:ascii="Times New Roman" w:eastAsia="Arial Unicode MS" w:hAnsi="Times New Roman"/>
                <w:sz w:val="28"/>
                <w:szCs w:val="28"/>
              </w:rPr>
              <w:t>059</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7</w:t>
            </w:r>
            <w:r w:rsidR="0081343F">
              <w:rPr>
                <w:rFonts w:ascii="Times New Roman" w:eastAsia="Arial Unicode MS" w:hAnsi="Times New Roman"/>
                <w:sz w:val="28"/>
                <w:szCs w:val="28"/>
              </w:rPr>
              <w:t>174</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12</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станица Незлобная</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8742B2"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19</w:t>
            </w:r>
            <w:r w:rsidR="00C965E9">
              <w:rPr>
                <w:rFonts w:ascii="Times New Roman" w:eastAsia="Arial Unicode MS" w:hAnsi="Times New Roman"/>
                <w:sz w:val="28"/>
                <w:szCs w:val="28"/>
              </w:rPr>
              <w:t>336</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FB2730"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13</w:t>
            </w:r>
            <w:r w:rsidR="0081343F">
              <w:rPr>
                <w:rFonts w:ascii="Times New Roman" w:eastAsia="Arial Unicode MS" w:hAnsi="Times New Roman"/>
                <w:sz w:val="28"/>
                <w:szCs w:val="28"/>
              </w:rPr>
              <w:t>659</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13</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Приэтокский</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23</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526</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0F2BEF"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36</w:t>
            </w:r>
            <w:r w:rsidR="0081343F">
              <w:rPr>
                <w:rFonts w:ascii="Times New Roman" w:eastAsia="Arial Unicode MS" w:hAnsi="Times New Roman"/>
                <w:sz w:val="28"/>
                <w:szCs w:val="28"/>
              </w:rPr>
              <w:t>3</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14</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Новый</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5</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3</w:t>
            </w:r>
            <w:r w:rsidR="00C965E9">
              <w:rPr>
                <w:rFonts w:ascii="Times New Roman" w:eastAsia="Arial Unicode MS" w:hAnsi="Times New Roman"/>
                <w:sz w:val="28"/>
                <w:szCs w:val="28"/>
              </w:rPr>
              <w:t>039</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0F2BEF"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w:t>
            </w:r>
            <w:r w:rsidR="0081343F">
              <w:rPr>
                <w:rFonts w:ascii="Times New Roman" w:eastAsia="Arial Unicode MS" w:hAnsi="Times New Roman"/>
                <w:sz w:val="28"/>
                <w:szCs w:val="28"/>
              </w:rPr>
              <w:t>302</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15</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село Новозаведенное</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2</w:t>
            </w:r>
            <w:r w:rsidR="008742B2" w:rsidRPr="005E00D0">
              <w:rPr>
                <w:rFonts w:ascii="Times New Roman" w:eastAsia="Arial Unicode MS"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4948</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3</w:t>
            </w:r>
            <w:r w:rsidR="0081343F">
              <w:rPr>
                <w:rFonts w:ascii="Times New Roman" w:eastAsia="Arial Unicode MS" w:hAnsi="Times New Roman"/>
                <w:sz w:val="28"/>
                <w:szCs w:val="28"/>
              </w:rPr>
              <w:t>556</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16</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село Обильное</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8742B2"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23,7</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6</w:t>
            </w:r>
            <w:r w:rsidR="00C965E9">
              <w:rPr>
                <w:rFonts w:ascii="Times New Roman" w:eastAsia="Arial Unicode MS" w:hAnsi="Times New Roman"/>
                <w:sz w:val="28"/>
                <w:szCs w:val="28"/>
              </w:rPr>
              <w:t>259</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4</w:t>
            </w:r>
            <w:r w:rsidR="0081343F">
              <w:rPr>
                <w:rFonts w:ascii="Times New Roman" w:eastAsia="Arial Unicode MS" w:hAnsi="Times New Roman"/>
                <w:sz w:val="28"/>
                <w:szCs w:val="28"/>
              </w:rPr>
              <w:t>723</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17</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станица Подгорная</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8742B2"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8</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5</w:t>
            </w:r>
            <w:r w:rsidR="00C965E9">
              <w:rPr>
                <w:rFonts w:ascii="Times New Roman" w:eastAsia="Arial Unicode MS" w:hAnsi="Times New Roman"/>
                <w:sz w:val="28"/>
                <w:szCs w:val="28"/>
              </w:rPr>
              <w:t>786</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81343F"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3861</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18</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Новоульяновский</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40,5</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1</w:t>
            </w:r>
            <w:r w:rsidR="00C965E9">
              <w:rPr>
                <w:rFonts w:ascii="Times New Roman" w:eastAsia="Arial Unicode MS" w:hAnsi="Times New Roman"/>
                <w:sz w:val="28"/>
                <w:szCs w:val="28"/>
              </w:rPr>
              <w:t>776</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0F2BEF"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13</w:t>
            </w:r>
            <w:r w:rsidR="0081343F">
              <w:rPr>
                <w:rFonts w:ascii="Times New Roman" w:eastAsia="Arial Unicode MS" w:hAnsi="Times New Roman"/>
                <w:sz w:val="28"/>
                <w:szCs w:val="28"/>
              </w:rPr>
              <w:t>57</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19</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Ульяновка</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45,1</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451</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36</w:t>
            </w:r>
            <w:r w:rsidR="0081343F">
              <w:rPr>
                <w:rFonts w:ascii="Times New Roman" w:eastAsia="Arial Unicode MS" w:hAnsi="Times New Roman"/>
                <w:sz w:val="28"/>
                <w:szCs w:val="28"/>
              </w:rPr>
              <w:t>5</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20</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станица Урухская</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8742B2" w:rsidP="008742B2">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30</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2</w:t>
            </w:r>
            <w:r w:rsidR="00C965E9">
              <w:rPr>
                <w:rFonts w:ascii="Times New Roman" w:eastAsia="Arial Unicode MS" w:hAnsi="Times New Roman"/>
                <w:sz w:val="28"/>
                <w:szCs w:val="28"/>
              </w:rPr>
              <w:t>672</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FB2730"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20</w:t>
            </w:r>
            <w:r w:rsidR="0081343F">
              <w:rPr>
                <w:rFonts w:ascii="Times New Roman" w:eastAsia="Arial Unicode MS" w:hAnsi="Times New Roman"/>
                <w:sz w:val="28"/>
                <w:szCs w:val="28"/>
              </w:rPr>
              <w:t>22</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21</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Нижнезольский</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23</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1F17DE" w:rsidP="00C965E9">
            <w:pPr>
              <w:spacing w:after="0" w:line="240" w:lineRule="auto"/>
              <w:jc w:val="center"/>
              <w:rPr>
                <w:rFonts w:ascii="Times New Roman" w:eastAsia="Arial Unicode MS" w:hAnsi="Times New Roman"/>
                <w:sz w:val="28"/>
                <w:szCs w:val="28"/>
              </w:rPr>
            </w:pPr>
            <w:r w:rsidRPr="003D164D">
              <w:rPr>
                <w:rFonts w:ascii="Times New Roman" w:eastAsia="Arial Unicode MS" w:hAnsi="Times New Roman"/>
                <w:sz w:val="28"/>
                <w:szCs w:val="28"/>
              </w:rPr>
              <w:t>1</w:t>
            </w:r>
            <w:r w:rsidR="00C965E9">
              <w:rPr>
                <w:rFonts w:ascii="Times New Roman" w:eastAsia="Arial Unicode MS" w:hAnsi="Times New Roman"/>
                <w:sz w:val="28"/>
                <w:szCs w:val="28"/>
              </w:rPr>
              <w:t>099</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0F2BEF"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8</w:t>
            </w:r>
            <w:r w:rsidR="0081343F">
              <w:rPr>
                <w:rFonts w:ascii="Times New Roman" w:eastAsia="Arial Unicode MS" w:hAnsi="Times New Roman"/>
                <w:sz w:val="28"/>
                <w:szCs w:val="28"/>
              </w:rPr>
              <w:t>59</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22</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Шаумянский</w:t>
            </w:r>
          </w:p>
        </w:tc>
        <w:tc>
          <w:tcPr>
            <w:tcW w:w="1701" w:type="dxa"/>
            <w:tcBorders>
              <w:top w:val="single" w:sz="4" w:space="0" w:color="auto"/>
              <w:left w:val="single" w:sz="4" w:space="0" w:color="auto"/>
              <w:bottom w:val="single" w:sz="4" w:space="0" w:color="auto"/>
              <w:right w:val="single" w:sz="4" w:space="0" w:color="auto"/>
            </w:tcBorders>
            <w:hideMark/>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2960</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22</w:t>
            </w:r>
            <w:r w:rsidR="0081343F">
              <w:rPr>
                <w:rFonts w:ascii="Times New Roman" w:eastAsia="Arial Unicode MS" w:hAnsi="Times New Roman"/>
                <w:sz w:val="28"/>
                <w:szCs w:val="28"/>
              </w:rPr>
              <w:t>03</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23</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хутор Новомихайловский</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17,9</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234</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FB2730"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1</w:t>
            </w:r>
            <w:r w:rsidR="0081343F">
              <w:rPr>
                <w:rFonts w:ascii="Times New Roman" w:eastAsia="Arial Unicode MS" w:hAnsi="Times New Roman"/>
                <w:sz w:val="28"/>
                <w:szCs w:val="28"/>
              </w:rPr>
              <w:t>74</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24</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Ореховая Роща</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9</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335</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0F2BEF" w:rsidP="009017C1">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250</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r>
              <w:rPr>
                <w:rFonts w:ascii="Times New Roman" w:hAnsi="Times New Roman"/>
                <w:sz w:val="28"/>
                <w:szCs w:val="28"/>
              </w:rPr>
              <w:t>25</w:t>
            </w: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hideMark/>
          </w:tcPr>
          <w:p w:rsidR="001F17DE" w:rsidRPr="003D164D" w:rsidRDefault="001F17DE" w:rsidP="009017C1">
            <w:pPr>
              <w:spacing w:after="0" w:line="240" w:lineRule="auto"/>
              <w:ind w:left="126"/>
              <w:rPr>
                <w:rFonts w:ascii="Times New Roman" w:eastAsia="Arial Unicode MS" w:hAnsi="Times New Roman"/>
                <w:sz w:val="28"/>
                <w:szCs w:val="28"/>
              </w:rPr>
            </w:pPr>
            <w:r w:rsidRPr="003D164D">
              <w:rPr>
                <w:rFonts w:ascii="Times New Roman" w:hAnsi="Times New Roman"/>
                <w:sz w:val="28"/>
                <w:szCs w:val="28"/>
              </w:rPr>
              <w:t>посёлок Семеновка</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r w:rsidRPr="005E00D0">
              <w:rPr>
                <w:rFonts w:ascii="Times New Roman" w:eastAsia="Arial Unicode MS" w:hAnsi="Times New Roman"/>
                <w:sz w:val="28"/>
                <w:szCs w:val="28"/>
              </w:rPr>
              <w:t>18,9</w:t>
            </w:r>
          </w:p>
        </w:tc>
        <w:tc>
          <w:tcPr>
            <w:tcW w:w="2127" w:type="dxa"/>
            <w:tcBorders>
              <w:top w:val="single" w:sz="4" w:space="0" w:color="auto"/>
              <w:left w:val="single" w:sz="4" w:space="0" w:color="auto"/>
              <w:bottom w:val="single" w:sz="4" w:space="0" w:color="auto"/>
              <w:right w:val="single" w:sz="4" w:space="0" w:color="auto"/>
            </w:tcBorders>
            <w:hideMark/>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192</w:t>
            </w:r>
          </w:p>
        </w:tc>
        <w:tc>
          <w:tcPr>
            <w:tcW w:w="1701" w:type="dxa"/>
            <w:tcBorders>
              <w:top w:val="single" w:sz="4" w:space="0" w:color="auto"/>
              <w:left w:val="single" w:sz="4" w:space="0" w:color="auto"/>
              <w:bottom w:val="single" w:sz="4" w:space="0" w:color="auto"/>
              <w:right w:val="single" w:sz="4" w:space="0" w:color="auto"/>
            </w:tcBorders>
          </w:tcPr>
          <w:p w:rsidR="001F17DE" w:rsidRPr="003D164D" w:rsidRDefault="00635A74"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1</w:t>
            </w:r>
            <w:r w:rsidR="0081343F">
              <w:rPr>
                <w:rFonts w:ascii="Times New Roman" w:eastAsia="Arial Unicode MS" w:hAnsi="Times New Roman"/>
                <w:sz w:val="28"/>
                <w:szCs w:val="28"/>
              </w:rPr>
              <w:t>38</w:t>
            </w:r>
          </w:p>
        </w:tc>
      </w:tr>
      <w:tr w:rsidR="001F17DE" w:rsidRPr="006B3960" w:rsidTr="00FB2730">
        <w:trPr>
          <w:trHeight w:val="397"/>
        </w:trPr>
        <w:tc>
          <w:tcPr>
            <w:tcW w:w="714" w:type="dxa"/>
            <w:tcBorders>
              <w:top w:val="single" w:sz="4" w:space="0" w:color="auto"/>
              <w:left w:val="single" w:sz="4" w:space="0" w:color="auto"/>
              <w:bottom w:val="single" w:sz="4" w:space="0" w:color="auto"/>
              <w:right w:val="single" w:sz="4" w:space="0" w:color="auto"/>
            </w:tcBorders>
          </w:tcPr>
          <w:p w:rsidR="001F17DE" w:rsidRPr="003D164D" w:rsidRDefault="001F17DE" w:rsidP="00B435A2">
            <w:pPr>
              <w:spacing w:after="0" w:line="240" w:lineRule="auto"/>
              <w:ind w:left="126"/>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noWrap/>
            <w:tcMar>
              <w:top w:w="10" w:type="dxa"/>
              <w:left w:w="10" w:type="dxa"/>
              <w:bottom w:w="0" w:type="dxa"/>
              <w:right w:w="10" w:type="dxa"/>
            </w:tcMar>
          </w:tcPr>
          <w:p w:rsidR="001F17DE" w:rsidRPr="003D164D" w:rsidRDefault="001F17DE" w:rsidP="009017C1">
            <w:pPr>
              <w:spacing w:after="0" w:line="240" w:lineRule="auto"/>
              <w:ind w:left="126"/>
              <w:rPr>
                <w:rFonts w:ascii="Times New Roman" w:hAnsi="Times New Roman"/>
                <w:sz w:val="28"/>
                <w:szCs w:val="28"/>
              </w:rPr>
            </w:pPr>
            <w:r>
              <w:rPr>
                <w:rFonts w:ascii="Times New Roman" w:hAnsi="Times New Roman"/>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rsidR="001F17DE" w:rsidRPr="005E00D0" w:rsidRDefault="001F17DE" w:rsidP="009017C1">
            <w:pPr>
              <w:spacing w:after="0" w:line="240" w:lineRule="auto"/>
              <w:jc w:val="center"/>
              <w:rPr>
                <w:rFonts w:ascii="Times New Roman" w:eastAsia="Arial Unicode MS"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tcPr>
          <w:p w:rsidR="001F17DE" w:rsidRPr="003D164D" w:rsidRDefault="00C965E9" w:rsidP="00C965E9">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165798</w:t>
            </w:r>
          </w:p>
        </w:tc>
        <w:tc>
          <w:tcPr>
            <w:tcW w:w="1701" w:type="dxa"/>
            <w:tcBorders>
              <w:top w:val="single" w:sz="4" w:space="0" w:color="auto"/>
              <w:left w:val="single" w:sz="4" w:space="0" w:color="auto"/>
              <w:bottom w:val="single" w:sz="4" w:space="0" w:color="auto"/>
              <w:right w:val="single" w:sz="4" w:space="0" w:color="auto"/>
            </w:tcBorders>
          </w:tcPr>
          <w:p w:rsidR="001F17DE" w:rsidRDefault="00FB2730" w:rsidP="0081343F">
            <w:pPr>
              <w:spacing w:after="0" w:line="240" w:lineRule="auto"/>
              <w:jc w:val="center"/>
              <w:rPr>
                <w:rFonts w:ascii="Times New Roman" w:eastAsia="Arial Unicode MS" w:hAnsi="Times New Roman"/>
                <w:sz w:val="28"/>
                <w:szCs w:val="28"/>
              </w:rPr>
            </w:pPr>
            <w:r>
              <w:rPr>
                <w:rFonts w:ascii="Times New Roman" w:eastAsia="Arial Unicode MS" w:hAnsi="Times New Roman"/>
                <w:sz w:val="28"/>
                <w:szCs w:val="28"/>
              </w:rPr>
              <w:t>10</w:t>
            </w:r>
            <w:r w:rsidR="0081343F">
              <w:rPr>
                <w:rFonts w:ascii="Times New Roman" w:eastAsia="Arial Unicode MS" w:hAnsi="Times New Roman"/>
                <w:sz w:val="28"/>
                <w:szCs w:val="28"/>
              </w:rPr>
              <w:t>7799</w:t>
            </w:r>
          </w:p>
        </w:tc>
      </w:tr>
    </w:tbl>
    <w:p w:rsidR="0031167B" w:rsidRPr="000A3AC7" w:rsidRDefault="00C64013" w:rsidP="00C64013">
      <w:pPr>
        <w:pStyle w:val="aa"/>
        <w:tabs>
          <w:tab w:val="left" w:pos="709"/>
        </w:tabs>
        <w:rPr>
          <w:b/>
          <w:szCs w:val="28"/>
        </w:rPr>
      </w:pPr>
      <w:r w:rsidRPr="004C2D1F">
        <w:rPr>
          <w:b/>
          <w:szCs w:val="28"/>
        </w:rPr>
        <w:lastRenderedPageBreak/>
        <w:t xml:space="preserve">3. </w:t>
      </w:r>
      <w:r w:rsidR="00254F88" w:rsidRPr="004C2D1F">
        <w:rPr>
          <w:b/>
          <w:szCs w:val="28"/>
        </w:rPr>
        <w:t>Структура</w:t>
      </w:r>
      <w:r w:rsidR="00F02A9D" w:rsidRPr="004C2D1F">
        <w:rPr>
          <w:b/>
          <w:szCs w:val="28"/>
        </w:rPr>
        <w:t>, порядок формирования</w:t>
      </w:r>
      <w:r w:rsidR="00254F88" w:rsidRPr="004C2D1F">
        <w:rPr>
          <w:b/>
          <w:szCs w:val="28"/>
        </w:rPr>
        <w:t xml:space="preserve"> органов местного самоуправления  </w:t>
      </w:r>
      <w:r w:rsidR="0031167B" w:rsidRPr="004C2D1F">
        <w:rPr>
          <w:b/>
          <w:szCs w:val="28"/>
        </w:rPr>
        <w:t>Георгиевского городского округа Ставропольского края</w:t>
      </w:r>
    </w:p>
    <w:p w:rsidR="00254F88" w:rsidRDefault="004C2D1F" w:rsidP="004C2D1F">
      <w:pPr>
        <w:pStyle w:val="aa"/>
        <w:tabs>
          <w:tab w:val="left" w:pos="6135"/>
        </w:tabs>
        <w:ind w:left="720"/>
        <w:rPr>
          <w:b/>
          <w:szCs w:val="28"/>
        </w:rPr>
      </w:pPr>
      <w:r>
        <w:rPr>
          <w:b/>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447"/>
        <w:gridCol w:w="1580"/>
        <w:gridCol w:w="1808"/>
      </w:tblGrid>
      <w:tr w:rsidR="00254F88" w:rsidRPr="005F2A18" w:rsidTr="0005483F">
        <w:tc>
          <w:tcPr>
            <w:tcW w:w="2736" w:type="dxa"/>
          </w:tcPr>
          <w:p w:rsidR="00254F88" w:rsidRPr="00EF6C3E" w:rsidRDefault="00254F88" w:rsidP="00761DD7">
            <w:pPr>
              <w:pStyle w:val="aa"/>
              <w:rPr>
                <w:b/>
                <w:sz w:val="26"/>
                <w:szCs w:val="26"/>
              </w:rPr>
            </w:pPr>
            <w:r w:rsidRPr="00EF6C3E">
              <w:rPr>
                <w:b/>
                <w:sz w:val="26"/>
                <w:szCs w:val="26"/>
              </w:rPr>
              <w:t xml:space="preserve">Наименование </w:t>
            </w:r>
          </w:p>
        </w:tc>
        <w:tc>
          <w:tcPr>
            <w:tcW w:w="3447" w:type="dxa"/>
          </w:tcPr>
          <w:p w:rsidR="00254F88" w:rsidRPr="00EF6C3E" w:rsidRDefault="00254F88" w:rsidP="00761DD7">
            <w:pPr>
              <w:pStyle w:val="aa"/>
              <w:rPr>
                <w:b/>
                <w:sz w:val="26"/>
                <w:szCs w:val="26"/>
              </w:rPr>
            </w:pPr>
            <w:r w:rsidRPr="00EF6C3E">
              <w:rPr>
                <w:b/>
                <w:sz w:val="26"/>
                <w:szCs w:val="26"/>
              </w:rPr>
              <w:t>Порядок избрания (назначения)</w:t>
            </w:r>
          </w:p>
        </w:tc>
        <w:tc>
          <w:tcPr>
            <w:tcW w:w="1580" w:type="dxa"/>
          </w:tcPr>
          <w:p w:rsidR="00254F88" w:rsidRPr="00EF6C3E" w:rsidRDefault="00254F88" w:rsidP="00761DD7">
            <w:pPr>
              <w:pStyle w:val="aa"/>
              <w:rPr>
                <w:b/>
                <w:sz w:val="26"/>
                <w:szCs w:val="26"/>
              </w:rPr>
            </w:pPr>
            <w:r w:rsidRPr="00EF6C3E">
              <w:rPr>
                <w:b/>
                <w:sz w:val="26"/>
                <w:szCs w:val="26"/>
              </w:rPr>
              <w:t>Дата избрания</w:t>
            </w:r>
          </w:p>
        </w:tc>
        <w:tc>
          <w:tcPr>
            <w:tcW w:w="1808" w:type="dxa"/>
          </w:tcPr>
          <w:p w:rsidR="00254F88" w:rsidRPr="00EF6C3E" w:rsidRDefault="00254F88" w:rsidP="00761DD7">
            <w:pPr>
              <w:pStyle w:val="aa"/>
              <w:rPr>
                <w:b/>
                <w:sz w:val="26"/>
                <w:szCs w:val="26"/>
              </w:rPr>
            </w:pPr>
            <w:r w:rsidRPr="00EF6C3E">
              <w:rPr>
                <w:b/>
                <w:sz w:val="26"/>
                <w:szCs w:val="26"/>
              </w:rPr>
              <w:t>Срок полномочий,</w:t>
            </w:r>
          </w:p>
          <w:p w:rsidR="00254F88" w:rsidRPr="00EF6C3E" w:rsidRDefault="00254F88" w:rsidP="00761DD7">
            <w:pPr>
              <w:pStyle w:val="aa"/>
              <w:rPr>
                <w:b/>
                <w:sz w:val="26"/>
                <w:szCs w:val="26"/>
              </w:rPr>
            </w:pPr>
            <w:r w:rsidRPr="00EF6C3E">
              <w:rPr>
                <w:b/>
                <w:sz w:val="26"/>
                <w:szCs w:val="26"/>
              </w:rPr>
              <w:t xml:space="preserve">до </w:t>
            </w:r>
          </w:p>
        </w:tc>
      </w:tr>
      <w:tr w:rsidR="00EF6C3E" w:rsidRPr="005F2A18" w:rsidTr="000548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736" w:type="dxa"/>
          </w:tcPr>
          <w:p w:rsidR="00EF6C3E" w:rsidRPr="00295B31" w:rsidRDefault="00EF6C3E" w:rsidP="00991623">
            <w:pPr>
              <w:spacing w:after="0" w:line="240" w:lineRule="auto"/>
              <w:contextualSpacing/>
              <w:rPr>
                <w:rFonts w:ascii="Times New Roman" w:hAnsi="Times New Roman"/>
                <w:color w:val="000000" w:themeColor="text1"/>
                <w:sz w:val="28"/>
                <w:szCs w:val="28"/>
              </w:rPr>
            </w:pPr>
            <w:r w:rsidRPr="00295B31">
              <w:rPr>
                <w:rFonts w:ascii="Times New Roman" w:hAnsi="Times New Roman"/>
                <w:color w:val="000000" w:themeColor="text1"/>
                <w:sz w:val="28"/>
                <w:szCs w:val="28"/>
              </w:rPr>
              <w:t xml:space="preserve">Глава Георгиевского </w:t>
            </w:r>
            <w:r w:rsidR="00991623">
              <w:rPr>
                <w:rFonts w:ascii="Times New Roman" w:hAnsi="Times New Roman"/>
                <w:color w:val="000000" w:themeColor="text1"/>
                <w:sz w:val="28"/>
                <w:szCs w:val="28"/>
              </w:rPr>
              <w:t>городского округа Ставропольск</w:t>
            </w:r>
            <w:r w:rsidRPr="00295B31">
              <w:rPr>
                <w:rFonts w:ascii="Times New Roman" w:hAnsi="Times New Roman"/>
                <w:color w:val="000000" w:themeColor="text1"/>
                <w:sz w:val="28"/>
                <w:szCs w:val="28"/>
              </w:rPr>
              <w:t xml:space="preserve">ого </w:t>
            </w:r>
            <w:r w:rsidR="00991623">
              <w:rPr>
                <w:rFonts w:ascii="Times New Roman" w:hAnsi="Times New Roman"/>
                <w:color w:val="000000" w:themeColor="text1"/>
                <w:sz w:val="28"/>
                <w:szCs w:val="28"/>
              </w:rPr>
              <w:t>края</w:t>
            </w:r>
          </w:p>
        </w:tc>
        <w:tc>
          <w:tcPr>
            <w:tcW w:w="3447" w:type="dxa"/>
          </w:tcPr>
          <w:p w:rsidR="00EF6C3E" w:rsidRPr="00295B31" w:rsidRDefault="00EF6C3E" w:rsidP="00757BF1">
            <w:pPr>
              <w:spacing w:after="0" w:line="240" w:lineRule="auto"/>
              <w:contextualSpacing/>
              <w:rPr>
                <w:rFonts w:ascii="Times New Roman" w:hAnsi="Times New Roman"/>
                <w:color w:val="000000" w:themeColor="text1"/>
                <w:sz w:val="28"/>
                <w:szCs w:val="28"/>
              </w:rPr>
            </w:pPr>
            <w:r w:rsidRPr="00295B31">
              <w:rPr>
                <w:rFonts w:ascii="Times New Roman" w:hAnsi="Times New Roman"/>
                <w:color w:val="000000" w:themeColor="text1"/>
                <w:sz w:val="28"/>
                <w:szCs w:val="28"/>
              </w:rPr>
              <w:t xml:space="preserve">Избирается </w:t>
            </w:r>
            <w:r w:rsidR="00991623">
              <w:rPr>
                <w:rFonts w:ascii="Times New Roman" w:hAnsi="Times New Roman"/>
                <w:color w:val="000000" w:themeColor="text1"/>
                <w:sz w:val="28"/>
                <w:szCs w:val="28"/>
              </w:rPr>
              <w:t xml:space="preserve">Думой </w:t>
            </w:r>
            <w:r w:rsidR="00991623" w:rsidRPr="00295B31">
              <w:rPr>
                <w:rFonts w:ascii="Times New Roman" w:hAnsi="Times New Roman"/>
                <w:color w:val="000000" w:themeColor="text1"/>
                <w:sz w:val="28"/>
                <w:szCs w:val="28"/>
              </w:rPr>
              <w:t xml:space="preserve">Георгиевского </w:t>
            </w:r>
            <w:r w:rsidR="00991623">
              <w:rPr>
                <w:rFonts w:ascii="Times New Roman" w:hAnsi="Times New Roman"/>
                <w:color w:val="000000" w:themeColor="text1"/>
                <w:sz w:val="28"/>
                <w:szCs w:val="28"/>
              </w:rPr>
              <w:t>городского округа Ставропольск</w:t>
            </w:r>
            <w:r w:rsidR="00991623" w:rsidRPr="00295B31">
              <w:rPr>
                <w:rFonts w:ascii="Times New Roman" w:hAnsi="Times New Roman"/>
                <w:color w:val="000000" w:themeColor="text1"/>
                <w:sz w:val="28"/>
                <w:szCs w:val="28"/>
              </w:rPr>
              <w:t xml:space="preserve">ого </w:t>
            </w:r>
            <w:r w:rsidR="00991623">
              <w:rPr>
                <w:rFonts w:ascii="Times New Roman" w:hAnsi="Times New Roman"/>
                <w:color w:val="000000" w:themeColor="text1"/>
                <w:sz w:val="28"/>
                <w:szCs w:val="28"/>
              </w:rPr>
              <w:t>края</w:t>
            </w:r>
            <w:r w:rsidR="00991623" w:rsidRPr="00295B31">
              <w:rPr>
                <w:rFonts w:ascii="Times New Roman" w:hAnsi="Times New Roman"/>
                <w:color w:val="000000" w:themeColor="text1"/>
                <w:sz w:val="28"/>
                <w:szCs w:val="28"/>
              </w:rPr>
              <w:t xml:space="preserve"> </w:t>
            </w:r>
            <w:r w:rsidRPr="00295B31">
              <w:rPr>
                <w:rFonts w:ascii="Times New Roman" w:hAnsi="Times New Roman"/>
                <w:color w:val="000000" w:themeColor="text1"/>
                <w:sz w:val="28"/>
                <w:szCs w:val="28"/>
              </w:rPr>
              <w:t xml:space="preserve">из </w:t>
            </w:r>
            <w:r w:rsidR="00757BF1">
              <w:rPr>
                <w:rFonts w:ascii="Times New Roman" w:hAnsi="Times New Roman"/>
                <w:color w:val="000000" w:themeColor="text1"/>
                <w:sz w:val="28"/>
                <w:szCs w:val="28"/>
              </w:rPr>
              <w:t>числа кандидатов, представленных конкурсной комиссией по результатам конкурса</w:t>
            </w:r>
          </w:p>
        </w:tc>
        <w:tc>
          <w:tcPr>
            <w:tcW w:w="1580" w:type="dxa"/>
          </w:tcPr>
          <w:p w:rsidR="00EF6C3E" w:rsidRPr="00295B31" w:rsidRDefault="00757BF1" w:rsidP="00C041C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15.12.2017</w:t>
            </w:r>
          </w:p>
        </w:tc>
        <w:tc>
          <w:tcPr>
            <w:tcW w:w="1808" w:type="dxa"/>
          </w:tcPr>
          <w:p w:rsidR="00EF6C3E" w:rsidRPr="00295B31" w:rsidRDefault="00757BF1" w:rsidP="00C041C0">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На 5 лет</w:t>
            </w:r>
          </w:p>
        </w:tc>
      </w:tr>
      <w:tr w:rsidR="00254F88" w:rsidRPr="005F2A18" w:rsidTr="000548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736" w:type="dxa"/>
          </w:tcPr>
          <w:p w:rsidR="00254F88" w:rsidRPr="00295B31" w:rsidRDefault="0031167B" w:rsidP="00757BF1">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 xml:space="preserve">Дума </w:t>
            </w:r>
            <w:r w:rsidR="00254F88" w:rsidRPr="00295B31">
              <w:rPr>
                <w:rFonts w:ascii="Times New Roman" w:hAnsi="Times New Roman"/>
                <w:color w:val="000000" w:themeColor="text1"/>
                <w:sz w:val="28"/>
                <w:szCs w:val="28"/>
              </w:rPr>
              <w:t xml:space="preserve">Георгиевского </w:t>
            </w:r>
            <w:r>
              <w:rPr>
                <w:rFonts w:ascii="Times New Roman" w:hAnsi="Times New Roman"/>
                <w:color w:val="000000" w:themeColor="text1"/>
                <w:sz w:val="28"/>
                <w:szCs w:val="28"/>
              </w:rPr>
              <w:t>городск</w:t>
            </w:r>
            <w:r w:rsidR="00254F88" w:rsidRPr="00295B31">
              <w:rPr>
                <w:rFonts w:ascii="Times New Roman" w:hAnsi="Times New Roman"/>
                <w:color w:val="000000" w:themeColor="text1"/>
                <w:sz w:val="28"/>
                <w:szCs w:val="28"/>
              </w:rPr>
              <w:t xml:space="preserve">ого </w:t>
            </w:r>
            <w:r>
              <w:rPr>
                <w:rFonts w:ascii="Times New Roman" w:hAnsi="Times New Roman"/>
                <w:color w:val="000000" w:themeColor="text1"/>
                <w:sz w:val="28"/>
                <w:szCs w:val="28"/>
              </w:rPr>
              <w:t>округа</w:t>
            </w:r>
            <w:r w:rsidR="00991623">
              <w:rPr>
                <w:rFonts w:ascii="Times New Roman" w:hAnsi="Times New Roman"/>
                <w:color w:val="000000" w:themeColor="text1"/>
                <w:sz w:val="28"/>
                <w:szCs w:val="28"/>
              </w:rPr>
              <w:t xml:space="preserve"> Ставропольск</w:t>
            </w:r>
            <w:r w:rsidR="00991623" w:rsidRPr="00295B31">
              <w:rPr>
                <w:rFonts w:ascii="Times New Roman" w:hAnsi="Times New Roman"/>
                <w:color w:val="000000" w:themeColor="text1"/>
                <w:sz w:val="28"/>
                <w:szCs w:val="28"/>
              </w:rPr>
              <w:t xml:space="preserve">ого </w:t>
            </w:r>
            <w:r w:rsidR="00991623">
              <w:rPr>
                <w:rFonts w:ascii="Times New Roman" w:hAnsi="Times New Roman"/>
                <w:color w:val="000000" w:themeColor="text1"/>
                <w:sz w:val="28"/>
                <w:szCs w:val="28"/>
              </w:rPr>
              <w:t>края</w:t>
            </w:r>
            <w:r w:rsidR="00254F88" w:rsidRPr="00295B31">
              <w:rPr>
                <w:rFonts w:ascii="Times New Roman" w:hAnsi="Times New Roman"/>
                <w:color w:val="000000" w:themeColor="text1"/>
                <w:sz w:val="28"/>
                <w:szCs w:val="28"/>
              </w:rPr>
              <w:t>, представительный орган, (</w:t>
            </w:r>
            <w:r w:rsidR="00757BF1">
              <w:rPr>
                <w:rFonts w:ascii="Times New Roman" w:hAnsi="Times New Roman"/>
                <w:color w:val="000000" w:themeColor="text1"/>
                <w:sz w:val="28"/>
                <w:szCs w:val="28"/>
              </w:rPr>
              <w:t>38 депутатов</w:t>
            </w:r>
            <w:r w:rsidR="00254F88" w:rsidRPr="00295B31">
              <w:rPr>
                <w:rFonts w:ascii="Times New Roman" w:hAnsi="Times New Roman"/>
                <w:color w:val="000000" w:themeColor="text1"/>
                <w:sz w:val="28"/>
                <w:szCs w:val="28"/>
              </w:rPr>
              <w:t>)</w:t>
            </w:r>
          </w:p>
        </w:tc>
        <w:tc>
          <w:tcPr>
            <w:tcW w:w="3447" w:type="dxa"/>
          </w:tcPr>
          <w:p w:rsidR="00254F88" w:rsidRPr="00295B31" w:rsidRDefault="00757BF1" w:rsidP="00761DD7">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Муниципальные выборы</w:t>
            </w:r>
          </w:p>
        </w:tc>
        <w:tc>
          <w:tcPr>
            <w:tcW w:w="1580" w:type="dxa"/>
          </w:tcPr>
          <w:p w:rsidR="00254F88" w:rsidRPr="00295B31" w:rsidRDefault="00757BF1" w:rsidP="00761DD7">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10.09.2017</w:t>
            </w:r>
          </w:p>
        </w:tc>
        <w:tc>
          <w:tcPr>
            <w:tcW w:w="1808" w:type="dxa"/>
          </w:tcPr>
          <w:p w:rsidR="00254F88" w:rsidRPr="00295B31" w:rsidRDefault="00757BF1" w:rsidP="00020129">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На 5 лет</w:t>
            </w:r>
          </w:p>
        </w:tc>
      </w:tr>
      <w:tr w:rsidR="00254F88" w:rsidRPr="005F2A18" w:rsidTr="0005483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736" w:type="dxa"/>
          </w:tcPr>
          <w:p w:rsidR="00254F88" w:rsidRPr="00295B31" w:rsidRDefault="00254F88" w:rsidP="005827B2">
            <w:pPr>
              <w:spacing w:after="0" w:line="240" w:lineRule="auto"/>
              <w:contextualSpacing/>
              <w:rPr>
                <w:rFonts w:ascii="Times New Roman" w:hAnsi="Times New Roman"/>
                <w:color w:val="000000" w:themeColor="text1"/>
                <w:sz w:val="28"/>
                <w:szCs w:val="28"/>
              </w:rPr>
            </w:pPr>
            <w:r w:rsidRPr="00295B31">
              <w:rPr>
                <w:rFonts w:ascii="Times New Roman" w:hAnsi="Times New Roman"/>
                <w:color w:val="000000" w:themeColor="text1"/>
                <w:sz w:val="28"/>
                <w:szCs w:val="28"/>
              </w:rPr>
              <w:t xml:space="preserve">Контрольно-счетная палата Георгиевского </w:t>
            </w:r>
            <w:r w:rsidR="005827B2">
              <w:rPr>
                <w:rFonts w:ascii="Times New Roman" w:hAnsi="Times New Roman"/>
                <w:color w:val="000000" w:themeColor="text1"/>
                <w:sz w:val="28"/>
                <w:szCs w:val="28"/>
              </w:rPr>
              <w:t>городского округа</w:t>
            </w:r>
          </w:p>
        </w:tc>
        <w:tc>
          <w:tcPr>
            <w:tcW w:w="3447" w:type="dxa"/>
          </w:tcPr>
          <w:p w:rsidR="00254F88" w:rsidRPr="00295B31" w:rsidRDefault="00254F88" w:rsidP="005827B2">
            <w:pPr>
              <w:spacing w:after="0" w:line="240" w:lineRule="auto"/>
              <w:contextualSpacing/>
              <w:rPr>
                <w:rFonts w:ascii="Times New Roman" w:hAnsi="Times New Roman"/>
                <w:color w:val="000000" w:themeColor="text1"/>
                <w:sz w:val="28"/>
                <w:szCs w:val="28"/>
              </w:rPr>
            </w:pPr>
            <w:r w:rsidRPr="00295B31">
              <w:rPr>
                <w:rFonts w:ascii="Times New Roman" w:hAnsi="Times New Roman"/>
                <w:color w:val="000000" w:themeColor="text1"/>
                <w:sz w:val="28"/>
                <w:szCs w:val="28"/>
              </w:rPr>
              <w:t xml:space="preserve">Образуется </w:t>
            </w:r>
            <w:r w:rsidR="005827B2">
              <w:rPr>
                <w:rFonts w:ascii="Times New Roman" w:hAnsi="Times New Roman"/>
                <w:color w:val="000000" w:themeColor="text1"/>
                <w:sz w:val="28"/>
                <w:szCs w:val="28"/>
              </w:rPr>
              <w:t>Думой Георгиевского городского округа Ставропольского края</w:t>
            </w:r>
            <w:r w:rsidRPr="00295B31">
              <w:rPr>
                <w:rFonts w:ascii="Times New Roman" w:hAnsi="Times New Roman"/>
                <w:color w:val="000000" w:themeColor="text1"/>
                <w:sz w:val="28"/>
                <w:szCs w:val="28"/>
              </w:rPr>
              <w:t xml:space="preserve">. Председатель контрольно – счетной палаты  назначается </w:t>
            </w:r>
            <w:r w:rsidR="005827B2">
              <w:rPr>
                <w:rFonts w:ascii="Times New Roman" w:hAnsi="Times New Roman"/>
                <w:color w:val="000000" w:themeColor="text1"/>
                <w:sz w:val="28"/>
                <w:szCs w:val="28"/>
              </w:rPr>
              <w:t xml:space="preserve">Думой </w:t>
            </w:r>
            <w:r w:rsidR="00181E33" w:rsidRPr="00295B31">
              <w:rPr>
                <w:rFonts w:ascii="Times New Roman" w:hAnsi="Times New Roman"/>
                <w:color w:val="000000" w:themeColor="text1"/>
                <w:sz w:val="28"/>
                <w:szCs w:val="28"/>
              </w:rPr>
              <w:t xml:space="preserve">Георгиевского </w:t>
            </w:r>
            <w:r w:rsidR="00181E33">
              <w:rPr>
                <w:rFonts w:ascii="Times New Roman" w:hAnsi="Times New Roman"/>
                <w:color w:val="000000" w:themeColor="text1"/>
                <w:sz w:val="28"/>
                <w:szCs w:val="28"/>
              </w:rPr>
              <w:t>городск</w:t>
            </w:r>
            <w:r w:rsidR="00181E33" w:rsidRPr="00295B31">
              <w:rPr>
                <w:rFonts w:ascii="Times New Roman" w:hAnsi="Times New Roman"/>
                <w:color w:val="000000" w:themeColor="text1"/>
                <w:sz w:val="28"/>
                <w:szCs w:val="28"/>
              </w:rPr>
              <w:t xml:space="preserve">ого </w:t>
            </w:r>
            <w:r w:rsidR="00181E33">
              <w:rPr>
                <w:rFonts w:ascii="Times New Roman" w:hAnsi="Times New Roman"/>
                <w:color w:val="000000" w:themeColor="text1"/>
                <w:sz w:val="28"/>
                <w:szCs w:val="28"/>
              </w:rPr>
              <w:t>округа Ставропольск</w:t>
            </w:r>
            <w:r w:rsidR="00181E33" w:rsidRPr="00295B31">
              <w:rPr>
                <w:rFonts w:ascii="Times New Roman" w:hAnsi="Times New Roman"/>
                <w:color w:val="000000" w:themeColor="text1"/>
                <w:sz w:val="28"/>
                <w:szCs w:val="28"/>
              </w:rPr>
              <w:t xml:space="preserve">ого </w:t>
            </w:r>
            <w:r w:rsidR="00181E33">
              <w:rPr>
                <w:rFonts w:ascii="Times New Roman" w:hAnsi="Times New Roman"/>
                <w:color w:val="000000" w:themeColor="text1"/>
                <w:sz w:val="28"/>
                <w:szCs w:val="28"/>
              </w:rPr>
              <w:t>края</w:t>
            </w:r>
            <w:r w:rsidR="00181E33" w:rsidRPr="00295B31">
              <w:rPr>
                <w:rFonts w:ascii="Times New Roman" w:hAnsi="Times New Roman"/>
                <w:color w:val="000000" w:themeColor="text1"/>
                <w:sz w:val="28"/>
                <w:szCs w:val="28"/>
              </w:rPr>
              <w:t xml:space="preserve"> </w:t>
            </w:r>
            <w:r w:rsidRPr="00295B31">
              <w:rPr>
                <w:rFonts w:ascii="Times New Roman" w:hAnsi="Times New Roman"/>
                <w:color w:val="000000" w:themeColor="text1"/>
                <w:sz w:val="28"/>
                <w:szCs w:val="28"/>
              </w:rPr>
              <w:t>сроком на 5 лет.</w:t>
            </w:r>
          </w:p>
        </w:tc>
        <w:tc>
          <w:tcPr>
            <w:tcW w:w="1580" w:type="dxa"/>
          </w:tcPr>
          <w:p w:rsidR="00254F88" w:rsidRPr="00295B31" w:rsidRDefault="006B028B" w:rsidP="00556033">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23.12.2015</w:t>
            </w:r>
          </w:p>
        </w:tc>
        <w:tc>
          <w:tcPr>
            <w:tcW w:w="1808" w:type="dxa"/>
          </w:tcPr>
          <w:p w:rsidR="00254F88" w:rsidRPr="00295B31" w:rsidRDefault="006B028B" w:rsidP="00761DD7">
            <w:pPr>
              <w:spacing w:after="0" w:line="240" w:lineRule="auto"/>
              <w:contextualSpacing/>
              <w:rPr>
                <w:rFonts w:ascii="Times New Roman" w:hAnsi="Times New Roman"/>
                <w:color w:val="000000" w:themeColor="text1"/>
                <w:sz w:val="28"/>
                <w:szCs w:val="28"/>
              </w:rPr>
            </w:pPr>
            <w:r>
              <w:rPr>
                <w:rFonts w:ascii="Times New Roman" w:hAnsi="Times New Roman"/>
                <w:color w:val="000000" w:themeColor="text1"/>
                <w:sz w:val="28"/>
                <w:szCs w:val="28"/>
              </w:rPr>
              <w:t>На 5 лет</w:t>
            </w:r>
          </w:p>
        </w:tc>
      </w:tr>
    </w:tbl>
    <w:p w:rsidR="00254F88" w:rsidRPr="005F2A18" w:rsidRDefault="00254F88" w:rsidP="00254F88">
      <w:pPr>
        <w:pStyle w:val="aa"/>
        <w:rPr>
          <w:color w:val="FF0000"/>
          <w:sz w:val="24"/>
          <w:szCs w:val="24"/>
        </w:rPr>
      </w:pPr>
    </w:p>
    <w:p w:rsidR="0005483F" w:rsidRPr="0005483F" w:rsidRDefault="0005483F" w:rsidP="0005483F">
      <w:pPr>
        <w:spacing w:after="0" w:line="240" w:lineRule="auto"/>
        <w:jc w:val="both"/>
        <w:rPr>
          <w:rFonts w:ascii="Times New Roman" w:hAnsi="Times New Roman"/>
          <w:color w:val="000000"/>
          <w:sz w:val="28"/>
          <w:szCs w:val="28"/>
        </w:rPr>
      </w:pPr>
      <w:r w:rsidRPr="0005483F">
        <w:rPr>
          <w:rFonts w:ascii="Times New Roman" w:hAnsi="Times New Roman"/>
          <w:b/>
          <w:bCs/>
          <w:color w:val="000000"/>
          <w:sz w:val="28"/>
          <w:szCs w:val="28"/>
        </w:rPr>
        <w:t xml:space="preserve">Представительный </w:t>
      </w:r>
      <w:smartTag w:uri="urn:schemas-microsoft-com:office:smarttags" w:element="PersonName">
        <w:r w:rsidRPr="0005483F">
          <w:rPr>
            <w:rFonts w:ascii="Times New Roman" w:hAnsi="Times New Roman"/>
            <w:b/>
            <w:bCs/>
            <w:color w:val="000000"/>
            <w:sz w:val="28"/>
            <w:szCs w:val="28"/>
          </w:rPr>
          <w:t>о</w:t>
        </w:r>
      </w:smartTag>
      <w:r w:rsidRPr="0005483F">
        <w:rPr>
          <w:rFonts w:ascii="Times New Roman" w:hAnsi="Times New Roman"/>
          <w:b/>
          <w:bCs/>
          <w:color w:val="000000"/>
          <w:sz w:val="28"/>
          <w:szCs w:val="28"/>
        </w:rPr>
        <w:t>рган местн</w:t>
      </w:r>
      <w:smartTag w:uri="urn:schemas-microsoft-com:office:smarttags" w:element="PersonName">
        <w:r w:rsidRPr="0005483F">
          <w:rPr>
            <w:rFonts w:ascii="Times New Roman" w:hAnsi="Times New Roman"/>
            <w:b/>
            <w:bCs/>
            <w:color w:val="000000"/>
            <w:sz w:val="28"/>
            <w:szCs w:val="28"/>
          </w:rPr>
          <w:t>о</w:t>
        </w:r>
      </w:smartTag>
      <w:r w:rsidRPr="0005483F">
        <w:rPr>
          <w:rFonts w:ascii="Times New Roman" w:hAnsi="Times New Roman"/>
          <w:b/>
          <w:bCs/>
          <w:color w:val="000000"/>
          <w:sz w:val="28"/>
          <w:szCs w:val="28"/>
        </w:rPr>
        <w:t>г</w:t>
      </w:r>
      <w:smartTag w:uri="urn:schemas-microsoft-com:office:smarttags" w:element="PersonName">
        <w:r w:rsidRPr="0005483F">
          <w:rPr>
            <w:rFonts w:ascii="Times New Roman" w:hAnsi="Times New Roman"/>
            <w:b/>
            <w:bCs/>
            <w:color w:val="000000"/>
            <w:sz w:val="28"/>
            <w:szCs w:val="28"/>
          </w:rPr>
          <w:t>о</w:t>
        </w:r>
      </w:smartTag>
      <w:r w:rsidRPr="0005483F">
        <w:rPr>
          <w:rFonts w:ascii="Times New Roman" w:hAnsi="Times New Roman"/>
          <w:b/>
          <w:bCs/>
          <w:color w:val="000000"/>
          <w:sz w:val="28"/>
          <w:szCs w:val="28"/>
        </w:rPr>
        <w:t xml:space="preserve"> сам</w:t>
      </w:r>
      <w:smartTag w:uri="urn:schemas-microsoft-com:office:smarttags" w:element="PersonName">
        <w:r w:rsidRPr="0005483F">
          <w:rPr>
            <w:rFonts w:ascii="Times New Roman" w:hAnsi="Times New Roman"/>
            <w:b/>
            <w:bCs/>
            <w:color w:val="000000"/>
            <w:sz w:val="28"/>
            <w:szCs w:val="28"/>
          </w:rPr>
          <w:t>о</w:t>
        </w:r>
      </w:smartTag>
      <w:r w:rsidRPr="0005483F">
        <w:rPr>
          <w:rFonts w:ascii="Times New Roman" w:hAnsi="Times New Roman"/>
          <w:b/>
          <w:bCs/>
          <w:color w:val="000000"/>
          <w:sz w:val="28"/>
          <w:szCs w:val="28"/>
        </w:rPr>
        <w:t>управления:</w:t>
      </w:r>
      <w:r w:rsidRPr="0005483F">
        <w:rPr>
          <w:rFonts w:ascii="Times New Roman" w:hAnsi="Times New Roman"/>
          <w:color w:val="000000"/>
          <w:sz w:val="28"/>
          <w:szCs w:val="28"/>
        </w:rPr>
        <w:t xml:space="preserve"> Дума Георгиевского городского округа Ставр</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п</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льск</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г</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 xml:space="preserve"> края, ср</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к п</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лн</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м</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чий депутат</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в – 5 лет, дата избрания депутатов – 10.09.2017, начало полномочий Думы – 25.09.2017, председатель – Стрельников Александр Михайлович, дата избрания – 25.09.2017.</w:t>
      </w:r>
    </w:p>
    <w:p w:rsidR="0005483F" w:rsidRPr="0005483F" w:rsidRDefault="0005483F" w:rsidP="0005483F">
      <w:pPr>
        <w:spacing w:after="0" w:line="240" w:lineRule="auto"/>
        <w:jc w:val="both"/>
        <w:rPr>
          <w:rFonts w:ascii="Times New Roman" w:hAnsi="Times New Roman"/>
          <w:color w:val="000000"/>
          <w:sz w:val="28"/>
          <w:szCs w:val="28"/>
        </w:rPr>
      </w:pPr>
    </w:p>
    <w:p w:rsidR="0005483F" w:rsidRPr="0005483F" w:rsidRDefault="0005483F" w:rsidP="0005483F">
      <w:pPr>
        <w:spacing w:after="0" w:line="240" w:lineRule="auto"/>
        <w:jc w:val="both"/>
        <w:rPr>
          <w:rFonts w:ascii="Times New Roman" w:hAnsi="Times New Roman"/>
          <w:color w:val="000000"/>
          <w:sz w:val="28"/>
          <w:szCs w:val="28"/>
        </w:rPr>
      </w:pPr>
      <w:r w:rsidRPr="0005483F">
        <w:rPr>
          <w:rFonts w:ascii="Times New Roman" w:hAnsi="Times New Roman"/>
          <w:b/>
          <w:bCs/>
          <w:color w:val="000000"/>
          <w:spacing w:val="-2"/>
          <w:sz w:val="28"/>
          <w:szCs w:val="28"/>
        </w:rPr>
        <w:t xml:space="preserve">Глава администрации: </w:t>
      </w:r>
      <w:r w:rsidRPr="0005483F">
        <w:rPr>
          <w:rFonts w:ascii="Times New Roman" w:hAnsi="Times New Roman"/>
          <w:color w:val="000000"/>
          <w:spacing w:val="-2"/>
          <w:sz w:val="28"/>
          <w:szCs w:val="28"/>
        </w:rPr>
        <w:t>Клетин Максим Викторович</w:t>
      </w:r>
      <w:r w:rsidRPr="0005483F">
        <w:rPr>
          <w:rFonts w:ascii="Times New Roman" w:hAnsi="Times New Roman"/>
          <w:b/>
          <w:color w:val="000000"/>
          <w:sz w:val="28"/>
          <w:szCs w:val="28"/>
        </w:rPr>
        <w:t>,</w:t>
      </w:r>
      <w:r w:rsidRPr="0005483F">
        <w:rPr>
          <w:rFonts w:ascii="Times New Roman" w:hAnsi="Times New Roman"/>
          <w:color w:val="000000"/>
          <w:spacing w:val="-2"/>
          <w:sz w:val="28"/>
          <w:szCs w:val="28"/>
        </w:rPr>
        <w:t xml:space="preserve"> </w:t>
      </w:r>
      <w:r w:rsidRPr="0005483F">
        <w:rPr>
          <w:rFonts w:ascii="Times New Roman" w:hAnsi="Times New Roman"/>
          <w:color w:val="000000"/>
          <w:sz w:val="28"/>
          <w:szCs w:val="28"/>
        </w:rPr>
        <w:t>наимен</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вание д</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лжн</w:t>
      </w:r>
      <w:smartTag w:uri="urn:schemas-microsoft-com:office:smarttags" w:element="PersonName">
        <w:r w:rsidRPr="0005483F">
          <w:rPr>
            <w:rFonts w:ascii="Times New Roman" w:hAnsi="Times New Roman"/>
            <w:color w:val="000000"/>
            <w:sz w:val="28"/>
            <w:szCs w:val="28"/>
          </w:rPr>
          <w:t>о</w:t>
        </w:r>
      </w:smartTag>
      <w:r w:rsidRPr="0005483F">
        <w:rPr>
          <w:rFonts w:ascii="Times New Roman" w:hAnsi="Times New Roman"/>
          <w:color w:val="000000"/>
          <w:sz w:val="28"/>
          <w:szCs w:val="28"/>
        </w:rPr>
        <w:t>сти – Глава Георгиевского городского округа Ставропольского края, избран Думой Георгиевского городского округа 15.12.2017, приступил к исполнению обязанностей 18.12.2017, срок полномочий – 5 лет; раб. тел.</w:t>
      </w:r>
      <w:r w:rsidRPr="0005483F">
        <w:rPr>
          <w:rFonts w:ascii="Times New Roman" w:hAnsi="Times New Roman"/>
          <w:color w:val="052635"/>
          <w:sz w:val="28"/>
          <w:szCs w:val="28"/>
          <w:shd w:val="clear" w:color="auto" w:fill="FFFFFF"/>
        </w:rPr>
        <w:t xml:space="preserve"> (87951) 2-82-16</w:t>
      </w:r>
      <w:r w:rsidRPr="0005483F">
        <w:rPr>
          <w:rFonts w:ascii="Times New Roman" w:hAnsi="Times New Roman"/>
          <w:color w:val="000000"/>
          <w:sz w:val="28"/>
          <w:szCs w:val="28"/>
        </w:rPr>
        <w:t xml:space="preserve">; факс </w:t>
      </w:r>
      <w:r w:rsidRPr="0005483F">
        <w:rPr>
          <w:rFonts w:ascii="Times New Roman" w:hAnsi="Times New Roman"/>
          <w:color w:val="052635"/>
          <w:sz w:val="28"/>
          <w:szCs w:val="28"/>
          <w:shd w:val="clear" w:color="auto" w:fill="FFFFFF"/>
        </w:rPr>
        <w:t>(87951) 2-79-60</w:t>
      </w:r>
      <w:r w:rsidRPr="0005483F">
        <w:rPr>
          <w:rFonts w:ascii="Times New Roman" w:hAnsi="Times New Roman"/>
          <w:color w:val="000000"/>
          <w:sz w:val="28"/>
          <w:szCs w:val="28"/>
        </w:rPr>
        <w:t>.</w:t>
      </w:r>
    </w:p>
    <w:p w:rsidR="0005483F" w:rsidRPr="0005483F" w:rsidRDefault="0005483F" w:rsidP="0005483F">
      <w:pPr>
        <w:spacing w:after="0" w:line="240" w:lineRule="auto"/>
        <w:jc w:val="both"/>
        <w:rPr>
          <w:rFonts w:ascii="Times New Roman" w:hAnsi="Times New Roman"/>
          <w:b/>
          <w:sz w:val="28"/>
          <w:szCs w:val="28"/>
        </w:rPr>
      </w:pPr>
    </w:p>
    <w:p w:rsidR="0005483F" w:rsidRPr="0005483F" w:rsidRDefault="0005483F" w:rsidP="0005483F">
      <w:pPr>
        <w:spacing w:after="0" w:line="240" w:lineRule="auto"/>
        <w:jc w:val="both"/>
        <w:rPr>
          <w:rFonts w:ascii="Times New Roman" w:hAnsi="Times New Roman"/>
          <w:sz w:val="28"/>
          <w:szCs w:val="28"/>
        </w:rPr>
      </w:pPr>
      <w:r w:rsidRPr="0005483F">
        <w:rPr>
          <w:rFonts w:ascii="Times New Roman" w:hAnsi="Times New Roman"/>
          <w:b/>
          <w:sz w:val="28"/>
          <w:szCs w:val="28"/>
        </w:rPr>
        <w:lastRenderedPageBreak/>
        <w:t>К</w:t>
      </w:r>
      <w:smartTag w:uri="urn:schemas-microsoft-com:office:smarttags" w:element="PersonName">
        <w:r w:rsidRPr="0005483F">
          <w:rPr>
            <w:rFonts w:ascii="Times New Roman" w:hAnsi="Times New Roman"/>
            <w:b/>
            <w:sz w:val="28"/>
            <w:szCs w:val="28"/>
          </w:rPr>
          <w:t>о</w:t>
        </w:r>
      </w:smartTag>
      <w:r w:rsidRPr="0005483F">
        <w:rPr>
          <w:rFonts w:ascii="Times New Roman" w:hAnsi="Times New Roman"/>
          <w:b/>
          <w:sz w:val="28"/>
          <w:szCs w:val="28"/>
        </w:rPr>
        <w:t>нтр</w:t>
      </w:r>
      <w:smartTag w:uri="urn:schemas-microsoft-com:office:smarttags" w:element="PersonName">
        <w:r w:rsidRPr="0005483F">
          <w:rPr>
            <w:rFonts w:ascii="Times New Roman" w:hAnsi="Times New Roman"/>
            <w:b/>
            <w:sz w:val="28"/>
            <w:szCs w:val="28"/>
          </w:rPr>
          <w:t>о</w:t>
        </w:r>
      </w:smartTag>
      <w:r w:rsidRPr="0005483F">
        <w:rPr>
          <w:rFonts w:ascii="Times New Roman" w:hAnsi="Times New Roman"/>
          <w:b/>
          <w:sz w:val="28"/>
          <w:szCs w:val="28"/>
        </w:rPr>
        <w:t>льн</w:t>
      </w:r>
      <w:smartTag w:uri="urn:schemas-microsoft-com:office:smarttags" w:element="PersonName">
        <w:r w:rsidRPr="0005483F">
          <w:rPr>
            <w:rFonts w:ascii="Times New Roman" w:hAnsi="Times New Roman"/>
            <w:b/>
            <w:sz w:val="28"/>
            <w:szCs w:val="28"/>
          </w:rPr>
          <w:t>о</w:t>
        </w:r>
      </w:smartTag>
      <w:r w:rsidRPr="0005483F">
        <w:rPr>
          <w:rFonts w:ascii="Times New Roman" w:hAnsi="Times New Roman"/>
          <w:b/>
          <w:sz w:val="28"/>
          <w:szCs w:val="28"/>
        </w:rPr>
        <w:t xml:space="preserve">-счётный </w:t>
      </w:r>
      <w:smartTag w:uri="urn:schemas-microsoft-com:office:smarttags" w:element="PersonName">
        <w:r w:rsidRPr="0005483F">
          <w:rPr>
            <w:rFonts w:ascii="Times New Roman" w:hAnsi="Times New Roman"/>
            <w:b/>
            <w:sz w:val="28"/>
            <w:szCs w:val="28"/>
          </w:rPr>
          <w:t>о</w:t>
        </w:r>
      </w:smartTag>
      <w:r w:rsidRPr="0005483F">
        <w:rPr>
          <w:rFonts w:ascii="Times New Roman" w:hAnsi="Times New Roman"/>
          <w:b/>
          <w:sz w:val="28"/>
          <w:szCs w:val="28"/>
        </w:rPr>
        <w:t>рган:</w:t>
      </w:r>
      <w:r w:rsidRPr="0005483F">
        <w:rPr>
          <w:rFonts w:ascii="Times New Roman" w:hAnsi="Times New Roman"/>
          <w:sz w:val="28"/>
          <w:szCs w:val="28"/>
        </w:rPr>
        <w:t xml:space="preserve"> контрольно-счётная палата Георгиевского городского округа, председатель – </w:t>
      </w:r>
      <w:r w:rsidRPr="004C2D1F">
        <w:rPr>
          <w:rFonts w:ascii="Times New Roman" w:hAnsi="Times New Roman"/>
          <w:sz w:val="28"/>
          <w:szCs w:val="28"/>
        </w:rPr>
        <w:t>Мальнева Наталья Петровна, дата</w:t>
      </w:r>
      <w:r w:rsidRPr="0005483F">
        <w:rPr>
          <w:rFonts w:ascii="Times New Roman" w:hAnsi="Times New Roman"/>
          <w:sz w:val="28"/>
          <w:szCs w:val="28"/>
        </w:rPr>
        <w:t xml:space="preserve"> назначения – 19.01.2016 г., срок полномочий – 5 лет, раб</w:t>
      </w:r>
      <w:proofErr w:type="gramStart"/>
      <w:r w:rsidRPr="0005483F">
        <w:rPr>
          <w:rFonts w:ascii="Times New Roman" w:hAnsi="Times New Roman"/>
          <w:sz w:val="28"/>
          <w:szCs w:val="28"/>
        </w:rPr>
        <w:t>.</w:t>
      </w:r>
      <w:proofErr w:type="gramEnd"/>
      <w:r w:rsidRPr="0005483F">
        <w:rPr>
          <w:rFonts w:ascii="Times New Roman" w:hAnsi="Times New Roman"/>
          <w:sz w:val="28"/>
          <w:szCs w:val="28"/>
        </w:rPr>
        <w:t xml:space="preserve"> </w:t>
      </w:r>
      <w:proofErr w:type="gramStart"/>
      <w:r w:rsidRPr="0005483F">
        <w:rPr>
          <w:rFonts w:ascii="Times New Roman" w:hAnsi="Times New Roman"/>
          <w:sz w:val="28"/>
          <w:szCs w:val="28"/>
        </w:rPr>
        <w:t>т</w:t>
      </w:r>
      <w:proofErr w:type="gramEnd"/>
      <w:r w:rsidRPr="0005483F">
        <w:rPr>
          <w:rFonts w:ascii="Times New Roman" w:hAnsi="Times New Roman"/>
          <w:sz w:val="28"/>
          <w:szCs w:val="28"/>
        </w:rPr>
        <w:t xml:space="preserve">ел. </w:t>
      </w:r>
      <w:r w:rsidRPr="0005483F">
        <w:rPr>
          <w:rFonts w:ascii="Times New Roman" w:hAnsi="Times New Roman"/>
          <w:color w:val="000000"/>
          <w:sz w:val="28"/>
          <w:szCs w:val="28"/>
        </w:rPr>
        <w:t>(87951) 2-99-48</w:t>
      </w:r>
      <w:r w:rsidRPr="0005483F">
        <w:rPr>
          <w:rFonts w:ascii="Times New Roman" w:hAnsi="Times New Roman"/>
          <w:sz w:val="28"/>
          <w:szCs w:val="28"/>
        </w:rPr>
        <w:t xml:space="preserve"> </w:t>
      </w:r>
    </w:p>
    <w:p w:rsidR="0005483F" w:rsidRPr="0005483F" w:rsidRDefault="0005483F" w:rsidP="0005483F">
      <w:pPr>
        <w:spacing w:after="0" w:line="240" w:lineRule="auto"/>
        <w:rPr>
          <w:rFonts w:ascii="Times New Roman" w:hAnsi="Times New Roman"/>
          <w:b/>
          <w:bCs/>
          <w:color w:val="000000"/>
          <w:sz w:val="28"/>
          <w:szCs w:val="28"/>
        </w:rPr>
      </w:pPr>
    </w:p>
    <w:p w:rsidR="0005483F" w:rsidRPr="0005483F" w:rsidRDefault="0005483F" w:rsidP="0005483F">
      <w:pPr>
        <w:spacing w:after="0" w:line="240" w:lineRule="auto"/>
        <w:rPr>
          <w:rFonts w:ascii="Times New Roman" w:hAnsi="Times New Roman"/>
          <w:color w:val="000000"/>
          <w:sz w:val="28"/>
          <w:szCs w:val="28"/>
        </w:rPr>
      </w:pPr>
      <w:r w:rsidRPr="0005483F">
        <w:rPr>
          <w:rFonts w:ascii="Times New Roman" w:hAnsi="Times New Roman"/>
          <w:b/>
          <w:bCs/>
          <w:color w:val="000000"/>
          <w:sz w:val="28"/>
          <w:szCs w:val="28"/>
        </w:rPr>
        <w:t>П</w:t>
      </w:r>
      <w:smartTag w:uri="urn:schemas-microsoft-com:office:smarttags" w:element="PersonName">
        <w:r w:rsidRPr="0005483F">
          <w:rPr>
            <w:rFonts w:ascii="Times New Roman" w:hAnsi="Times New Roman"/>
            <w:b/>
            <w:bCs/>
            <w:color w:val="000000"/>
            <w:sz w:val="28"/>
            <w:szCs w:val="28"/>
          </w:rPr>
          <w:t>о</w:t>
        </w:r>
      </w:smartTag>
      <w:r w:rsidRPr="0005483F">
        <w:rPr>
          <w:rFonts w:ascii="Times New Roman" w:hAnsi="Times New Roman"/>
          <w:b/>
          <w:bCs/>
          <w:color w:val="000000"/>
          <w:sz w:val="28"/>
          <w:szCs w:val="28"/>
        </w:rPr>
        <w:t>чт</w:t>
      </w:r>
      <w:smartTag w:uri="urn:schemas-microsoft-com:office:smarttags" w:element="PersonName">
        <w:r w:rsidRPr="0005483F">
          <w:rPr>
            <w:rFonts w:ascii="Times New Roman" w:hAnsi="Times New Roman"/>
            <w:b/>
            <w:bCs/>
            <w:color w:val="000000"/>
            <w:sz w:val="28"/>
            <w:szCs w:val="28"/>
          </w:rPr>
          <w:t>о</w:t>
        </w:r>
      </w:smartTag>
      <w:r w:rsidRPr="0005483F">
        <w:rPr>
          <w:rFonts w:ascii="Times New Roman" w:hAnsi="Times New Roman"/>
          <w:b/>
          <w:bCs/>
          <w:color w:val="000000"/>
          <w:sz w:val="28"/>
          <w:szCs w:val="28"/>
        </w:rPr>
        <w:t>вый адрес и телеф</w:t>
      </w:r>
      <w:smartTag w:uri="urn:schemas-microsoft-com:office:smarttags" w:element="PersonName">
        <w:r w:rsidRPr="0005483F">
          <w:rPr>
            <w:rFonts w:ascii="Times New Roman" w:hAnsi="Times New Roman"/>
            <w:b/>
            <w:bCs/>
            <w:color w:val="000000"/>
            <w:sz w:val="28"/>
            <w:szCs w:val="28"/>
          </w:rPr>
          <w:t>о</w:t>
        </w:r>
      </w:smartTag>
      <w:r w:rsidRPr="0005483F">
        <w:rPr>
          <w:rFonts w:ascii="Times New Roman" w:hAnsi="Times New Roman"/>
          <w:b/>
          <w:bCs/>
          <w:color w:val="000000"/>
          <w:sz w:val="28"/>
          <w:szCs w:val="28"/>
        </w:rPr>
        <w:t>н:</w:t>
      </w:r>
      <w:r w:rsidRPr="0005483F">
        <w:rPr>
          <w:rFonts w:ascii="Times New Roman" w:hAnsi="Times New Roman"/>
          <w:color w:val="000000"/>
          <w:sz w:val="28"/>
          <w:szCs w:val="28"/>
        </w:rPr>
        <w:t xml:space="preserve"> 357820 Ставропольский край, г. Георгиевск, пл. Победы, 1  тел. </w:t>
      </w:r>
      <w:r w:rsidRPr="0005483F">
        <w:rPr>
          <w:rFonts w:ascii="Times New Roman" w:hAnsi="Times New Roman"/>
          <w:color w:val="052635"/>
          <w:sz w:val="28"/>
          <w:szCs w:val="28"/>
          <w:shd w:val="clear" w:color="auto" w:fill="FFFFFF"/>
        </w:rPr>
        <w:t>(87951) 2-82-16</w:t>
      </w:r>
      <w:r w:rsidRPr="0005483F">
        <w:rPr>
          <w:rFonts w:ascii="Times New Roman" w:hAnsi="Times New Roman"/>
          <w:color w:val="000000"/>
          <w:sz w:val="28"/>
          <w:szCs w:val="28"/>
        </w:rPr>
        <w:t xml:space="preserve">; факс </w:t>
      </w:r>
      <w:r w:rsidRPr="0005483F">
        <w:rPr>
          <w:rFonts w:ascii="Times New Roman" w:hAnsi="Times New Roman"/>
          <w:color w:val="052635"/>
          <w:sz w:val="28"/>
          <w:szCs w:val="28"/>
          <w:shd w:val="clear" w:color="auto" w:fill="FFFFFF"/>
        </w:rPr>
        <w:t>(87951) 2-79-60</w:t>
      </w:r>
      <w:r w:rsidRPr="0005483F">
        <w:rPr>
          <w:rFonts w:ascii="Times New Roman" w:hAnsi="Times New Roman"/>
          <w:color w:val="000000"/>
          <w:sz w:val="28"/>
          <w:szCs w:val="28"/>
        </w:rPr>
        <w:t>.</w:t>
      </w:r>
    </w:p>
    <w:p w:rsidR="00971925" w:rsidRDefault="00971925" w:rsidP="00254F88">
      <w:pPr>
        <w:pStyle w:val="aa"/>
        <w:ind w:firstLine="708"/>
        <w:rPr>
          <w:b/>
          <w:szCs w:val="28"/>
        </w:rPr>
      </w:pPr>
    </w:p>
    <w:p w:rsidR="00254F88" w:rsidRDefault="00F02A9D" w:rsidP="00704C3E">
      <w:pPr>
        <w:pStyle w:val="aa"/>
        <w:rPr>
          <w:b/>
          <w:szCs w:val="28"/>
        </w:rPr>
      </w:pPr>
      <w:r w:rsidRPr="00602B58">
        <w:rPr>
          <w:b/>
          <w:szCs w:val="28"/>
        </w:rPr>
        <w:t>4</w:t>
      </w:r>
      <w:r w:rsidR="00254F88" w:rsidRPr="00602B58">
        <w:rPr>
          <w:b/>
          <w:szCs w:val="28"/>
        </w:rPr>
        <w:t xml:space="preserve">. Краткая характеристика социально-экономического положения Георгиевского </w:t>
      </w:r>
      <w:r w:rsidR="00382EA8">
        <w:rPr>
          <w:b/>
          <w:szCs w:val="28"/>
        </w:rPr>
        <w:t>городского округа Ставропольского края</w:t>
      </w:r>
    </w:p>
    <w:p w:rsidR="0071258A" w:rsidRPr="00602B58" w:rsidRDefault="0071258A" w:rsidP="00254F88">
      <w:pPr>
        <w:pStyle w:val="aa"/>
        <w:ind w:firstLine="708"/>
        <w:rPr>
          <w:b/>
          <w:szCs w:val="28"/>
        </w:rPr>
      </w:pPr>
    </w:p>
    <w:p w:rsidR="00254F88" w:rsidRPr="009A0D52" w:rsidRDefault="00501548" w:rsidP="00704C3E">
      <w:pPr>
        <w:pStyle w:val="aa"/>
        <w:rPr>
          <w:b/>
          <w:szCs w:val="28"/>
        </w:rPr>
      </w:pPr>
      <w:r w:rsidRPr="009A0D52">
        <w:rPr>
          <w:b/>
          <w:szCs w:val="28"/>
        </w:rPr>
        <w:t>4</w:t>
      </w:r>
      <w:r w:rsidR="00254F88" w:rsidRPr="009A0D52">
        <w:rPr>
          <w:b/>
          <w:szCs w:val="28"/>
        </w:rPr>
        <w:t xml:space="preserve">.1. Экономика, финансы, бюджет. </w:t>
      </w:r>
      <w:r w:rsidRPr="009A0D52">
        <w:rPr>
          <w:b/>
          <w:szCs w:val="28"/>
        </w:rPr>
        <w:t>Инвестиции. Реализация федеральных, краевых, местных целевых программ</w:t>
      </w:r>
    </w:p>
    <w:p w:rsidR="0071258A" w:rsidRPr="009A0D52" w:rsidRDefault="0071258A" w:rsidP="00254F88">
      <w:pPr>
        <w:pStyle w:val="aa"/>
        <w:ind w:firstLine="708"/>
        <w:rPr>
          <w:b/>
          <w:szCs w:val="28"/>
        </w:rPr>
      </w:pPr>
    </w:p>
    <w:p w:rsidR="008E70CE" w:rsidRPr="00DE79F2" w:rsidRDefault="008E70CE" w:rsidP="00E6607C">
      <w:pPr>
        <w:pStyle w:val="a4"/>
        <w:ind w:firstLine="709"/>
        <w:jc w:val="both"/>
        <w:rPr>
          <w:rFonts w:ascii="Times New Roman" w:hAnsi="Times New Roman"/>
          <w:sz w:val="28"/>
          <w:szCs w:val="28"/>
          <w:lang w:eastAsia="ru-RU"/>
        </w:rPr>
      </w:pPr>
      <w:r w:rsidRPr="00DE79F2">
        <w:rPr>
          <w:rFonts w:ascii="Times New Roman" w:hAnsi="Times New Roman"/>
          <w:sz w:val="28"/>
          <w:szCs w:val="28"/>
        </w:rPr>
        <w:t>Итоги социально-экономического развития за 201</w:t>
      </w:r>
      <w:r w:rsidR="00A5015C" w:rsidRPr="00DE79F2">
        <w:rPr>
          <w:rFonts w:ascii="Times New Roman" w:hAnsi="Times New Roman"/>
          <w:sz w:val="28"/>
          <w:szCs w:val="28"/>
        </w:rPr>
        <w:t>9</w:t>
      </w:r>
      <w:r w:rsidRPr="00DE79F2">
        <w:rPr>
          <w:rFonts w:ascii="Times New Roman" w:hAnsi="Times New Roman"/>
          <w:sz w:val="28"/>
          <w:szCs w:val="28"/>
        </w:rPr>
        <w:t xml:space="preserve"> год свидетельствуют о том, что </w:t>
      </w:r>
      <w:r w:rsidRPr="00DE79F2">
        <w:rPr>
          <w:rFonts w:ascii="Times New Roman" w:hAnsi="Times New Roman"/>
          <w:sz w:val="28"/>
          <w:szCs w:val="28"/>
          <w:lang w:eastAsia="ru-RU"/>
        </w:rPr>
        <w:t xml:space="preserve">в Георгиевском </w:t>
      </w:r>
      <w:r w:rsidR="000211B2" w:rsidRPr="00DE79F2">
        <w:rPr>
          <w:rFonts w:ascii="Times New Roman" w:hAnsi="Times New Roman"/>
          <w:sz w:val="28"/>
          <w:szCs w:val="28"/>
          <w:lang w:eastAsia="ru-RU"/>
        </w:rPr>
        <w:t>городском округе Ставропольского края</w:t>
      </w:r>
      <w:r w:rsidR="00912164" w:rsidRPr="00DE79F2">
        <w:rPr>
          <w:rFonts w:ascii="Times New Roman" w:hAnsi="Times New Roman"/>
          <w:sz w:val="28"/>
          <w:szCs w:val="28"/>
          <w:lang w:eastAsia="ru-RU"/>
        </w:rPr>
        <w:t xml:space="preserve"> на территории города  Георгиевска  и территории Георгиевского района</w:t>
      </w:r>
      <w:r w:rsidR="000211B2" w:rsidRPr="00DE79F2">
        <w:rPr>
          <w:rFonts w:ascii="Times New Roman" w:hAnsi="Times New Roman"/>
          <w:sz w:val="28"/>
          <w:szCs w:val="28"/>
          <w:lang w:eastAsia="ru-RU"/>
        </w:rPr>
        <w:t xml:space="preserve"> </w:t>
      </w:r>
      <w:r w:rsidRPr="00DE79F2">
        <w:rPr>
          <w:rFonts w:ascii="Times New Roman" w:hAnsi="Times New Roman"/>
          <w:sz w:val="28"/>
          <w:szCs w:val="28"/>
          <w:lang w:eastAsia="ru-RU"/>
        </w:rPr>
        <w:t>сложились  устойчивые темпы экономического роста. Динамика большинства экономических показателей по отношению к 201</w:t>
      </w:r>
      <w:r w:rsidR="00865AB5" w:rsidRPr="00DE79F2">
        <w:rPr>
          <w:rFonts w:ascii="Times New Roman" w:hAnsi="Times New Roman"/>
          <w:sz w:val="28"/>
          <w:szCs w:val="28"/>
          <w:lang w:eastAsia="ru-RU"/>
        </w:rPr>
        <w:t>8</w:t>
      </w:r>
      <w:r w:rsidRPr="00DE79F2">
        <w:rPr>
          <w:rFonts w:ascii="Times New Roman" w:hAnsi="Times New Roman"/>
          <w:sz w:val="28"/>
          <w:szCs w:val="28"/>
          <w:lang w:eastAsia="ru-RU"/>
        </w:rPr>
        <w:t xml:space="preserve"> году приобрела положительные значения.</w:t>
      </w:r>
    </w:p>
    <w:p w:rsidR="00A108AE" w:rsidRPr="00A108AE" w:rsidRDefault="00C13DC0" w:rsidP="00A108AE">
      <w:pPr>
        <w:spacing w:after="0" w:line="240" w:lineRule="auto"/>
        <w:ind w:firstLine="709"/>
        <w:jc w:val="both"/>
        <w:rPr>
          <w:rFonts w:ascii="Times New Roman" w:hAnsi="Times New Roman"/>
          <w:sz w:val="28"/>
          <w:szCs w:val="28"/>
        </w:rPr>
      </w:pPr>
      <w:proofErr w:type="gramStart"/>
      <w:r w:rsidRPr="00A108AE">
        <w:rPr>
          <w:rFonts w:ascii="Times New Roman" w:hAnsi="Times New Roman"/>
          <w:sz w:val="28"/>
          <w:szCs w:val="28"/>
        </w:rPr>
        <w:t xml:space="preserve">По оценке, общий оборот по всем видам экономической деятельности в действующих </w:t>
      </w:r>
      <w:r w:rsidR="00BD577B" w:rsidRPr="00A108AE">
        <w:rPr>
          <w:rFonts w:ascii="Times New Roman" w:hAnsi="Times New Roman"/>
          <w:sz w:val="28"/>
          <w:szCs w:val="28"/>
        </w:rPr>
        <w:t>ценах, в суммируемом значении, за 201</w:t>
      </w:r>
      <w:r w:rsidR="00865AB5" w:rsidRPr="00A108AE">
        <w:rPr>
          <w:rFonts w:ascii="Times New Roman" w:hAnsi="Times New Roman"/>
          <w:sz w:val="28"/>
          <w:szCs w:val="28"/>
        </w:rPr>
        <w:t>9</w:t>
      </w:r>
      <w:r w:rsidRPr="00A108AE">
        <w:rPr>
          <w:rFonts w:ascii="Times New Roman" w:hAnsi="Times New Roman"/>
          <w:sz w:val="28"/>
          <w:szCs w:val="28"/>
        </w:rPr>
        <w:t xml:space="preserve"> </w:t>
      </w:r>
      <w:r w:rsidR="00BD577B" w:rsidRPr="00A108AE">
        <w:rPr>
          <w:rFonts w:ascii="Times New Roman" w:hAnsi="Times New Roman"/>
          <w:sz w:val="28"/>
          <w:szCs w:val="28"/>
        </w:rPr>
        <w:t>год, составил</w:t>
      </w:r>
      <w:r w:rsidRPr="00A108AE">
        <w:rPr>
          <w:rFonts w:ascii="Times New Roman" w:hAnsi="Times New Roman"/>
          <w:sz w:val="28"/>
          <w:szCs w:val="28"/>
        </w:rPr>
        <w:t xml:space="preserve">  </w:t>
      </w:r>
      <w:r w:rsidR="00B97BF6">
        <w:rPr>
          <w:rFonts w:ascii="Times New Roman" w:hAnsi="Times New Roman"/>
          <w:sz w:val="28"/>
          <w:szCs w:val="28"/>
        </w:rPr>
        <w:t xml:space="preserve">                 </w:t>
      </w:r>
      <w:r w:rsidR="00E16519" w:rsidRPr="00A108AE">
        <w:rPr>
          <w:rFonts w:ascii="Times New Roman" w:hAnsi="Times New Roman"/>
          <w:sz w:val="28"/>
          <w:szCs w:val="28"/>
        </w:rPr>
        <w:t>2</w:t>
      </w:r>
      <w:r w:rsidR="00DE79F2" w:rsidRPr="00A108AE">
        <w:rPr>
          <w:rFonts w:ascii="Times New Roman" w:hAnsi="Times New Roman"/>
          <w:sz w:val="28"/>
          <w:szCs w:val="28"/>
        </w:rPr>
        <w:t>6,5</w:t>
      </w:r>
      <w:r w:rsidRPr="00A108AE">
        <w:rPr>
          <w:rFonts w:ascii="Times New Roman" w:hAnsi="Times New Roman"/>
          <w:sz w:val="28"/>
          <w:szCs w:val="28"/>
        </w:rPr>
        <w:t xml:space="preserve"> млрд. рублей,  с темпом роста </w:t>
      </w:r>
      <w:r w:rsidR="00DE79F2" w:rsidRPr="00A108AE">
        <w:rPr>
          <w:rFonts w:ascii="Times New Roman" w:hAnsi="Times New Roman"/>
          <w:sz w:val="28"/>
          <w:szCs w:val="28"/>
        </w:rPr>
        <w:t>104,0</w:t>
      </w:r>
      <w:r w:rsidRPr="00A108AE">
        <w:rPr>
          <w:rFonts w:ascii="Times New Roman" w:hAnsi="Times New Roman"/>
          <w:sz w:val="28"/>
          <w:szCs w:val="28"/>
        </w:rPr>
        <w:t xml:space="preserve">%, в том числе крупных и средних организаций – </w:t>
      </w:r>
      <w:r w:rsidR="00BD577B" w:rsidRPr="00A108AE">
        <w:rPr>
          <w:rFonts w:ascii="Times New Roman" w:hAnsi="Times New Roman"/>
          <w:sz w:val="28"/>
          <w:szCs w:val="28"/>
        </w:rPr>
        <w:t>1</w:t>
      </w:r>
      <w:r w:rsidR="00192174" w:rsidRPr="00A108AE">
        <w:rPr>
          <w:rFonts w:ascii="Times New Roman" w:hAnsi="Times New Roman"/>
          <w:sz w:val="28"/>
          <w:szCs w:val="28"/>
        </w:rPr>
        <w:t>9,5</w:t>
      </w:r>
      <w:r w:rsidRPr="00A108AE">
        <w:rPr>
          <w:rFonts w:ascii="Times New Roman" w:hAnsi="Times New Roman"/>
          <w:sz w:val="28"/>
          <w:szCs w:val="28"/>
        </w:rPr>
        <w:t xml:space="preserve"> млрд. рублей  или </w:t>
      </w:r>
      <w:r w:rsidR="00BD577B" w:rsidRPr="00A108AE">
        <w:rPr>
          <w:rFonts w:ascii="Times New Roman" w:hAnsi="Times New Roman"/>
          <w:sz w:val="28"/>
          <w:szCs w:val="28"/>
        </w:rPr>
        <w:t>1</w:t>
      </w:r>
      <w:r w:rsidR="00192174" w:rsidRPr="00A108AE">
        <w:rPr>
          <w:rFonts w:ascii="Times New Roman" w:hAnsi="Times New Roman"/>
          <w:sz w:val="28"/>
          <w:szCs w:val="28"/>
        </w:rPr>
        <w:t>04,4</w:t>
      </w:r>
      <w:r w:rsidRPr="00A108AE">
        <w:rPr>
          <w:rFonts w:ascii="Times New Roman" w:hAnsi="Times New Roman"/>
          <w:sz w:val="28"/>
          <w:szCs w:val="28"/>
        </w:rPr>
        <w:t>% к  уровню 201</w:t>
      </w:r>
      <w:r w:rsidR="00192174" w:rsidRPr="00A108AE">
        <w:rPr>
          <w:rFonts w:ascii="Times New Roman" w:hAnsi="Times New Roman"/>
          <w:sz w:val="28"/>
          <w:szCs w:val="28"/>
        </w:rPr>
        <w:t>8</w:t>
      </w:r>
      <w:r w:rsidRPr="00A108AE">
        <w:rPr>
          <w:rFonts w:ascii="Times New Roman" w:hAnsi="Times New Roman"/>
          <w:sz w:val="28"/>
          <w:szCs w:val="28"/>
        </w:rPr>
        <w:t xml:space="preserve"> года</w:t>
      </w:r>
      <w:r w:rsidR="00A108AE" w:rsidRPr="00A108AE">
        <w:rPr>
          <w:rFonts w:ascii="Times New Roman" w:hAnsi="Times New Roman"/>
          <w:sz w:val="28"/>
          <w:szCs w:val="28"/>
        </w:rPr>
        <w:t>, достигнут рост валовой продукции сельского хозяйства (101%), общих объемов инвестиций</w:t>
      </w:r>
      <w:r w:rsidR="00A108AE" w:rsidRPr="00A108AE">
        <w:rPr>
          <w:rFonts w:ascii="Times New Roman" w:hAnsi="Times New Roman"/>
          <w:b/>
          <w:sz w:val="28"/>
          <w:szCs w:val="28"/>
        </w:rPr>
        <w:t xml:space="preserve"> </w:t>
      </w:r>
      <w:r w:rsidR="00A108AE" w:rsidRPr="00A108AE">
        <w:rPr>
          <w:rFonts w:ascii="Times New Roman" w:hAnsi="Times New Roman"/>
          <w:sz w:val="28"/>
          <w:szCs w:val="28"/>
        </w:rPr>
        <w:t>в основной капитал (107,1%),  средней заработной платы одного</w:t>
      </w:r>
      <w:proofErr w:type="gramEnd"/>
      <w:r w:rsidR="00A108AE" w:rsidRPr="00A108AE">
        <w:rPr>
          <w:rFonts w:ascii="Times New Roman" w:hAnsi="Times New Roman"/>
          <w:sz w:val="28"/>
          <w:szCs w:val="28"/>
        </w:rPr>
        <w:t xml:space="preserve"> работающего на крупных и средних предприятиях (105,5%),  в 1,8 раза возрос ввод в эксплуатацию жилья, сохраняются стабильные  объемы отгруженных товаров собственного производства, выполненных работ,  услуг  и   промышленного производства.</w:t>
      </w:r>
    </w:p>
    <w:p w:rsidR="00EC245B" w:rsidRPr="0023432E" w:rsidRDefault="00EC245B" w:rsidP="00EC245B">
      <w:pPr>
        <w:spacing w:after="0" w:line="240" w:lineRule="auto"/>
        <w:ind w:firstLine="708"/>
        <w:jc w:val="both"/>
        <w:rPr>
          <w:rFonts w:ascii="Times New Roman" w:hAnsi="Times New Roman"/>
          <w:sz w:val="28"/>
          <w:szCs w:val="28"/>
        </w:rPr>
      </w:pPr>
      <w:r w:rsidRPr="0023432E">
        <w:rPr>
          <w:rFonts w:ascii="Times New Roman" w:hAnsi="Times New Roman"/>
          <w:sz w:val="28"/>
          <w:szCs w:val="28"/>
        </w:rPr>
        <w:t>За 201</w:t>
      </w:r>
      <w:r>
        <w:rPr>
          <w:rFonts w:ascii="Times New Roman" w:hAnsi="Times New Roman"/>
          <w:sz w:val="28"/>
          <w:szCs w:val="28"/>
        </w:rPr>
        <w:t>9</w:t>
      </w:r>
      <w:r w:rsidRPr="0023432E">
        <w:rPr>
          <w:rFonts w:ascii="Times New Roman" w:hAnsi="Times New Roman"/>
          <w:sz w:val="28"/>
          <w:szCs w:val="28"/>
        </w:rPr>
        <w:t xml:space="preserve"> год в </w:t>
      </w:r>
      <w:r>
        <w:rPr>
          <w:rFonts w:ascii="Times New Roman" w:hAnsi="Times New Roman"/>
          <w:sz w:val="28"/>
          <w:szCs w:val="28"/>
        </w:rPr>
        <w:t xml:space="preserve">местный </w:t>
      </w:r>
      <w:r w:rsidRPr="0023432E">
        <w:rPr>
          <w:rFonts w:ascii="Times New Roman" w:hAnsi="Times New Roman"/>
          <w:sz w:val="28"/>
          <w:szCs w:val="28"/>
        </w:rPr>
        <w:t xml:space="preserve">бюджет поступило </w:t>
      </w:r>
      <w:r>
        <w:rPr>
          <w:rFonts w:ascii="Times New Roman" w:hAnsi="Times New Roman"/>
          <w:sz w:val="28"/>
          <w:szCs w:val="28"/>
        </w:rPr>
        <w:t>доходов</w:t>
      </w:r>
      <w:r w:rsidRPr="0023432E">
        <w:rPr>
          <w:rFonts w:ascii="Times New Roman" w:hAnsi="Times New Roman"/>
          <w:sz w:val="28"/>
          <w:szCs w:val="28"/>
        </w:rPr>
        <w:t xml:space="preserve"> </w:t>
      </w:r>
      <w:r>
        <w:rPr>
          <w:rFonts w:ascii="Times New Roman" w:hAnsi="Times New Roman"/>
          <w:sz w:val="28"/>
          <w:szCs w:val="28"/>
        </w:rPr>
        <w:t>в сумме                 3699,88 млн.</w:t>
      </w:r>
      <w:r w:rsidRPr="0023432E">
        <w:rPr>
          <w:rFonts w:ascii="Times New Roman" w:hAnsi="Times New Roman"/>
          <w:sz w:val="28"/>
          <w:szCs w:val="28"/>
        </w:rPr>
        <w:t xml:space="preserve"> руб</w:t>
      </w:r>
      <w:r>
        <w:rPr>
          <w:rFonts w:ascii="Times New Roman" w:hAnsi="Times New Roman"/>
          <w:sz w:val="28"/>
          <w:szCs w:val="28"/>
        </w:rPr>
        <w:t>лей</w:t>
      </w:r>
      <w:r w:rsidRPr="0023432E">
        <w:rPr>
          <w:rFonts w:ascii="Times New Roman" w:hAnsi="Times New Roman"/>
          <w:sz w:val="28"/>
          <w:szCs w:val="28"/>
        </w:rPr>
        <w:t xml:space="preserve">, или </w:t>
      </w:r>
      <w:r>
        <w:rPr>
          <w:rFonts w:ascii="Times New Roman" w:hAnsi="Times New Roman"/>
          <w:sz w:val="28"/>
          <w:szCs w:val="28"/>
        </w:rPr>
        <w:t>101,0</w:t>
      </w:r>
      <w:r w:rsidRPr="0023432E">
        <w:rPr>
          <w:rFonts w:ascii="Times New Roman" w:hAnsi="Times New Roman"/>
          <w:sz w:val="28"/>
          <w:szCs w:val="28"/>
        </w:rPr>
        <w:t>% к уточненным годовым плановым назначениям в сумме 3</w:t>
      </w:r>
      <w:r>
        <w:rPr>
          <w:rFonts w:ascii="Times New Roman" w:hAnsi="Times New Roman"/>
          <w:sz w:val="28"/>
          <w:szCs w:val="28"/>
        </w:rPr>
        <w:t>665,01 млн.</w:t>
      </w:r>
      <w:r w:rsidRPr="0023432E">
        <w:rPr>
          <w:rFonts w:ascii="Times New Roman" w:hAnsi="Times New Roman"/>
          <w:sz w:val="28"/>
          <w:szCs w:val="28"/>
        </w:rPr>
        <w:t xml:space="preserve"> руб</w:t>
      </w:r>
      <w:r>
        <w:rPr>
          <w:rFonts w:ascii="Times New Roman" w:hAnsi="Times New Roman"/>
          <w:sz w:val="28"/>
          <w:szCs w:val="28"/>
        </w:rPr>
        <w:t>лей</w:t>
      </w:r>
      <w:r w:rsidRPr="0023432E">
        <w:rPr>
          <w:rFonts w:ascii="Times New Roman" w:hAnsi="Times New Roman"/>
          <w:sz w:val="28"/>
          <w:szCs w:val="28"/>
        </w:rPr>
        <w:t>.</w:t>
      </w:r>
    </w:p>
    <w:p w:rsidR="00EC245B" w:rsidRDefault="00EC245B" w:rsidP="00EC245B">
      <w:pPr>
        <w:spacing w:after="0" w:line="240" w:lineRule="auto"/>
        <w:ind w:firstLine="708"/>
        <w:jc w:val="both"/>
        <w:rPr>
          <w:rFonts w:ascii="Times New Roman" w:hAnsi="Times New Roman"/>
          <w:sz w:val="28"/>
          <w:szCs w:val="28"/>
        </w:rPr>
      </w:pPr>
      <w:r>
        <w:rPr>
          <w:rFonts w:ascii="Times New Roman" w:hAnsi="Times New Roman"/>
          <w:sz w:val="28"/>
          <w:szCs w:val="28"/>
        </w:rPr>
        <w:t>В результате мобилизации налогов и других обязательных платежей в местный бюджет собственных налоговых и неналоговых доходов поступило 654,93 млн. рублей при уточненном годовом плане 606,81 млн. рублей или                107,9 %. Их доля в общем объеме доходов составила 17,7%. По сравнению в аналогичным периодом прошлого года объем налоговых и неналоговых доходов вырос на 7,9% или на 48,03 млн. рублей.</w:t>
      </w:r>
    </w:p>
    <w:p w:rsidR="00EC245B" w:rsidRPr="00D8653F" w:rsidRDefault="00EC245B" w:rsidP="00EC245B">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Основным доходным источником является налог на доходы физических лиц. Поступление </w:t>
      </w:r>
      <w:r w:rsidRPr="002C3E6A">
        <w:rPr>
          <w:rFonts w:ascii="Times New Roman" w:hAnsi="Times New Roman"/>
          <w:sz w:val="28"/>
          <w:szCs w:val="28"/>
        </w:rPr>
        <w:t xml:space="preserve">налога на доходы физических лиц </w:t>
      </w:r>
      <w:r>
        <w:rPr>
          <w:rFonts w:ascii="Times New Roman" w:hAnsi="Times New Roman"/>
          <w:sz w:val="28"/>
          <w:szCs w:val="28"/>
        </w:rPr>
        <w:t>в местный бюджет за</w:t>
      </w:r>
      <w:r w:rsidRPr="002C3E6A">
        <w:rPr>
          <w:rFonts w:ascii="Times New Roman" w:hAnsi="Times New Roman"/>
          <w:sz w:val="28"/>
          <w:szCs w:val="28"/>
        </w:rPr>
        <w:t xml:space="preserve"> 201</w:t>
      </w:r>
      <w:r>
        <w:rPr>
          <w:rFonts w:ascii="Times New Roman" w:hAnsi="Times New Roman"/>
          <w:sz w:val="28"/>
          <w:szCs w:val="28"/>
        </w:rPr>
        <w:t>9</w:t>
      </w:r>
      <w:r w:rsidRPr="002C3E6A">
        <w:rPr>
          <w:rFonts w:ascii="Times New Roman" w:hAnsi="Times New Roman"/>
          <w:sz w:val="28"/>
          <w:szCs w:val="28"/>
        </w:rPr>
        <w:t xml:space="preserve"> год</w:t>
      </w:r>
      <w:r>
        <w:rPr>
          <w:rFonts w:ascii="Times New Roman" w:hAnsi="Times New Roman"/>
          <w:sz w:val="28"/>
          <w:szCs w:val="28"/>
        </w:rPr>
        <w:t xml:space="preserve"> составило 271,53 млн. рублей</w:t>
      </w:r>
      <w:r w:rsidRPr="002C3E6A">
        <w:rPr>
          <w:rFonts w:ascii="Times New Roman" w:hAnsi="Times New Roman"/>
          <w:sz w:val="28"/>
          <w:szCs w:val="28"/>
        </w:rPr>
        <w:t xml:space="preserve"> при уточнённом плане </w:t>
      </w:r>
      <w:r>
        <w:rPr>
          <w:rFonts w:ascii="Times New Roman" w:hAnsi="Times New Roman"/>
          <w:sz w:val="28"/>
          <w:szCs w:val="28"/>
        </w:rPr>
        <w:t>270,68 млн.</w:t>
      </w:r>
      <w:r w:rsidRPr="002C3E6A">
        <w:rPr>
          <w:rFonts w:ascii="Times New Roman" w:hAnsi="Times New Roman"/>
          <w:sz w:val="28"/>
          <w:szCs w:val="28"/>
        </w:rPr>
        <w:t xml:space="preserve"> руб</w:t>
      </w:r>
      <w:r>
        <w:rPr>
          <w:rFonts w:ascii="Times New Roman" w:hAnsi="Times New Roman"/>
          <w:sz w:val="28"/>
          <w:szCs w:val="28"/>
        </w:rPr>
        <w:t>лей</w:t>
      </w:r>
      <w:r w:rsidRPr="002C3E6A">
        <w:rPr>
          <w:rFonts w:ascii="Times New Roman" w:hAnsi="Times New Roman"/>
          <w:sz w:val="28"/>
          <w:szCs w:val="28"/>
        </w:rPr>
        <w:t xml:space="preserve">, или </w:t>
      </w:r>
      <w:r>
        <w:rPr>
          <w:rFonts w:ascii="Times New Roman" w:hAnsi="Times New Roman"/>
          <w:sz w:val="28"/>
          <w:szCs w:val="28"/>
        </w:rPr>
        <w:t>100,3</w:t>
      </w:r>
      <w:r w:rsidRPr="002C3E6A">
        <w:rPr>
          <w:rFonts w:ascii="Times New Roman" w:hAnsi="Times New Roman"/>
          <w:sz w:val="28"/>
          <w:szCs w:val="28"/>
        </w:rPr>
        <w:t xml:space="preserve">%. </w:t>
      </w:r>
      <w:r>
        <w:rPr>
          <w:rFonts w:ascii="Times New Roman" w:hAnsi="Times New Roman"/>
          <w:sz w:val="28"/>
          <w:szCs w:val="28"/>
        </w:rPr>
        <w:t xml:space="preserve"> </w:t>
      </w:r>
      <w:r w:rsidRPr="00D8653F">
        <w:rPr>
          <w:rFonts w:ascii="Times New Roman" w:hAnsi="Times New Roman"/>
          <w:sz w:val="28"/>
          <w:szCs w:val="28"/>
        </w:rPr>
        <w:t>В разрезе отраслей основная доля данного налога приходится на долю бюджетной сферы – 42,7% (115,95 млн. руб</w:t>
      </w:r>
      <w:r>
        <w:rPr>
          <w:rFonts w:ascii="Times New Roman" w:hAnsi="Times New Roman"/>
          <w:sz w:val="28"/>
          <w:szCs w:val="28"/>
        </w:rPr>
        <w:t>лей</w:t>
      </w:r>
      <w:r w:rsidRPr="00D8653F">
        <w:rPr>
          <w:rFonts w:ascii="Times New Roman" w:hAnsi="Times New Roman"/>
          <w:sz w:val="28"/>
          <w:szCs w:val="28"/>
        </w:rPr>
        <w:t>). Производители сельхозпродукции занимают 22,7% (61,64 млн. руб</w:t>
      </w:r>
      <w:r>
        <w:rPr>
          <w:rFonts w:ascii="Times New Roman" w:hAnsi="Times New Roman"/>
          <w:sz w:val="28"/>
          <w:szCs w:val="28"/>
        </w:rPr>
        <w:t>лей</w:t>
      </w:r>
      <w:r w:rsidRPr="00D8653F">
        <w:rPr>
          <w:rFonts w:ascii="Times New Roman" w:hAnsi="Times New Roman"/>
          <w:sz w:val="28"/>
          <w:szCs w:val="28"/>
        </w:rPr>
        <w:t xml:space="preserve">), </w:t>
      </w:r>
      <w:r w:rsidRPr="00D8653F">
        <w:rPr>
          <w:rFonts w:ascii="Times New Roman" w:hAnsi="Times New Roman"/>
          <w:sz w:val="28"/>
          <w:szCs w:val="28"/>
        </w:rPr>
        <w:lastRenderedPageBreak/>
        <w:t>предприятия по транспортировке нефти и газа – 15,2% (41,27 млн. руб</w:t>
      </w:r>
      <w:r>
        <w:rPr>
          <w:rFonts w:ascii="Times New Roman" w:hAnsi="Times New Roman"/>
          <w:sz w:val="28"/>
          <w:szCs w:val="28"/>
        </w:rPr>
        <w:t>лей</w:t>
      </w:r>
      <w:r w:rsidRPr="00D8653F">
        <w:rPr>
          <w:rFonts w:ascii="Times New Roman" w:hAnsi="Times New Roman"/>
          <w:sz w:val="28"/>
          <w:szCs w:val="28"/>
        </w:rPr>
        <w:t>), предприятия промышленности – 14,7% (39,91 млн. руб</w:t>
      </w:r>
      <w:r>
        <w:rPr>
          <w:rFonts w:ascii="Times New Roman" w:hAnsi="Times New Roman"/>
          <w:sz w:val="28"/>
          <w:szCs w:val="28"/>
        </w:rPr>
        <w:t>лей</w:t>
      </w:r>
      <w:r w:rsidRPr="00D8653F">
        <w:rPr>
          <w:rFonts w:ascii="Times New Roman" w:hAnsi="Times New Roman"/>
          <w:sz w:val="28"/>
          <w:szCs w:val="28"/>
        </w:rPr>
        <w:t>).</w:t>
      </w:r>
    </w:p>
    <w:p w:rsidR="00EC245B" w:rsidRDefault="00EC245B" w:rsidP="00EC245B">
      <w:pPr>
        <w:tabs>
          <w:tab w:val="left" w:pos="567"/>
        </w:tabs>
        <w:spacing w:after="0" w:line="240" w:lineRule="auto"/>
        <w:ind w:firstLine="708"/>
        <w:jc w:val="both"/>
        <w:rPr>
          <w:rFonts w:ascii="Times New Roman" w:hAnsi="Times New Roman"/>
          <w:sz w:val="28"/>
          <w:szCs w:val="28"/>
        </w:rPr>
      </w:pPr>
      <w:r w:rsidRPr="00D8653F">
        <w:rPr>
          <w:rFonts w:ascii="Times New Roman" w:hAnsi="Times New Roman"/>
          <w:sz w:val="28"/>
          <w:szCs w:val="28"/>
        </w:rPr>
        <w:t>Меньше всего налога на доходы физических лиц поступило от организаций торговли – 2,6% (7,06 млн. руб</w:t>
      </w:r>
      <w:r>
        <w:rPr>
          <w:rFonts w:ascii="Times New Roman" w:hAnsi="Times New Roman"/>
          <w:sz w:val="28"/>
          <w:szCs w:val="28"/>
        </w:rPr>
        <w:t>лей</w:t>
      </w:r>
      <w:r w:rsidRPr="00D8653F">
        <w:rPr>
          <w:rFonts w:ascii="Times New Roman" w:hAnsi="Times New Roman"/>
          <w:sz w:val="28"/>
          <w:szCs w:val="28"/>
        </w:rPr>
        <w:t>), гостиниц и ресторанов – 0,9% (2,44 млн. руб</w:t>
      </w:r>
      <w:r>
        <w:rPr>
          <w:rFonts w:ascii="Times New Roman" w:hAnsi="Times New Roman"/>
          <w:sz w:val="28"/>
          <w:szCs w:val="28"/>
        </w:rPr>
        <w:t>лей</w:t>
      </w:r>
      <w:r w:rsidRPr="00D8653F">
        <w:rPr>
          <w:rFonts w:ascii="Times New Roman" w:hAnsi="Times New Roman"/>
          <w:sz w:val="28"/>
          <w:szCs w:val="28"/>
        </w:rPr>
        <w:t>), связи – 0,5% (1,36 млн. руб</w:t>
      </w:r>
      <w:r>
        <w:rPr>
          <w:rFonts w:ascii="Times New Roman" w:hAnsi="Times New Roman"/>
          <w:sz w:val="28"/>
          <w:szCs w:val="28"/>
        </w:rPr>
        <w:t>лей</w:t>
      </w:r>
      <w:r w:rsidRPr="00D8653F">
        <w:rPr>
          <w:rFonts w:ascii="Times New Roman" w:hAnsi="Times New Roman"/>
          <w:sz w:val="28"/>
          <w:szCs w:val="28"/>
        </w:rPr>
        <w:t>) и строительства – 0,7% (1,90 млн. руб</w:t>
      </w:r>
      <w:r>
        <w:rPr>
          <w:rFonts w:ascii="Times New Roman" w:hAnsi="Times New Roman"/>
          <w:sz w:val="28"/>
          <w:szCs w:val="28"/>
        </w:rPr>
        <w:t>лей</w:t>
      </w:r>
      <w:r w:rsidRPr="00D8653F">
        <w:rPr>
          <w:rFonts w:ascii="Times New Roman" w:hAnsi="Times New Roman"/>
          <w:sz w:val="28"/>
          <w:szCs w:val="28"/>
        </w:rPr>
        <w:t>).</w:t>
      </w:r>
    </w:p>
    <w:p w:rsidR="00EC245B" w:rsidRPr="0023432E" w:rsidRDefault="00EC245B" w:rsidP="00EC245B">
      <w:pPr>
        <w:tabs>
          <w:tab w:val="left" w:pos="567"/>
        </w:tabs>
        <w:spacing w:after="0" w:line="240" w:lineRule="auto"/>
        <w:ind w:firstLine="708"/>
        <w:jc w:val="both"/>
        <w:rPr>
          <w:rFonts w:ascii="Times New Roman" w:hAnsi="Times New Roman"/>
          <w:sz w:val="28"/>
          <w:szCs w:val="28"/>
        </w:rPr>
      </w:pPr>
      <w:r w:rsidRPr="0023432E">
        <w:rPr>
          <w:rFonts w:ascii="Times New Roman" w:hAnsi="Times New Roman"/>
          <w:sz w:val="28"/>
          <w:szCs w:val="28"/>
        </w:rPr>
        <w:t>Доля безвозмездных поступлений из краевого бюджета в общем объеме доходов составила за отчётный период 82,</w:t>
      </w:r>
      <w:r>
        <w:rPr>
          <w:rFonts w:ascii="Times New Roman" w:hAnsi="Times New Roman"/>
          <w:sz w:val="28"/>
          <w:szCs w:val="28"/>
        </w:rPr>
        <w:t>2</w:t>
      </w:r>
      <w:r w:rsidRPr="0023432E">
        <w:rPr>
          <w:rFonts w:ascii="Times New Roman" w:hAnsi="Times New Roman"/>
          <w:sz w:val="28"/>
          <w:szCs w:val="28"/>
        </w:rPr>
        <w:t>%. За 201</w:t>
      </w:r>
      <w:r>
        <w:rPr>
          <w:rFonts w:ascii="Times New Roman" w:hAnsi="Times New Roman"/>
          <w:sz w:val="28"/>
          <w:szCs w:val="28"/>
        </w:rPr>
        <w:t>9</w:t>
      </w:r>
      <w:r w:rsidRPr="0023432E">
        <w:rPr>
          <w:rFonts w:ascii="Times New Roman" w:hAnsi="Times New Roman"/>
          <w:sz w:val="28"/>
          <w:szCs w:val="28"/>
        </w:rPr>
        <w:t xml:space="preserve"> год межбюджетных трансфертов из краевого бюджета получено в сумме </w:t>
      </w:r>
      <w:r>
        <w:rPr>
          <w:rFonts w:ascii="Times New Roman" w:hAnsi="Times New Roman"/>
          <w:sz w:val="28"/>
          <w:szCs w:val="28"/>
        </w:rPr>
        <w:t>3042,67 млн.</w:t>
      </w:r>
      <w:r w:rsidRPr="0023432E">
        <w:rPr>
          <w:rFonts w:ascii="Times New Roman" w:hAnsi="Times New Roman"/>
          <w:sz w:val="28"/>
          <w:szCs w:val="28"/>
        </w:rPr>
        <w:t xml:space="preserve"> руб</w:t>
      </w:r>
      <w:r>
        <w:rPr>
          <w:rFonts w:ascii="Times New Roman" w:hAnsi="Times New Roman"/>
          <w:sz w:val="28"/>
          <w:szCs w:val="28"/>
        </w:rPr>
        <w:t>лей</w:t>
      </w:r>
      <w:r w:rsidRPr="0023432E">
        <w:rPr>
          <w:rFonts w:ascii="Times New Roman" w:hAnsi="Times New Roman"/>
          <w:sz w:val="28"/>
          <w:szCs w:val="28"/>
        </w:rPr>
        <w:t xml:space="preserve"> или </w:t>
      </w:r>
      <w:r>
        <w:rPr>
          <w:rFonts w:ascii="Times New Roman" w:hAnsi="Times New Roman"/>
          <w:sz w:val="28"/>
          <w:szCs w:val="28"/>
        </w:rPr>
        <w:t>99,6</w:t>
      </w:r>
      <w:r w:rsidRPr="0023432E">
        <w:rPr>
          <w:rFonts w:ascii="Times New Roman" w:hAnsi="Times New Roman"/>
          <w:sz w:val="28"/>
          <w:szCs w:val="28"/>
        </w:rPr>
        <w:t xml:space="preserve">% при уточнённом годовом плане </w:t>
      </w:r>
      <w:r>
        <w:rPr>
          <w:rFonts w:ascii="Times New Roman" w:hAnsi="Times New Roman"/>
          <w:sz w:val="28"/>
          <w:szCs w:val="28"/>
        </w:rPr>
        <w:t>3055,97 млн.</w:t>
      </w:r>
      <w:r w:rsidRPr="0023432E">
        <w:rPr>
          <w:rFonts w:ascii="Times New Roman" w:hAnsi="Times New Roman"/>
          <w:sz w:val="28"/>
          <w:szCs w:val="28"/>
        </w:rPr>
        <w:t xml:space="preserve"> руб</w:t>
      </w:r>
      <w:r>
        <w:rPr>
          <w:rFonts w:ascii="Times New Roman" w:hAnsi="Times New Roman"/>
          <w:sz w:val="28"/>
          <w:szCs w:val="28"/>
        </w:rPr>
        <w:t>лей</w:t>
      </w:r>
      <w:r w:rsidRPr="0023432E">
        <w:rPr>
          <w:rFonts w:ascii="Times New Roman" w:hAnsi="Times New Roman"/>
          <w:sz w:val="28"/>
          <w:szCs w:val="28"/>
        </w:rPr>
        <w:t>.</w:t>
      </w:r>
    </w:p>
    <w:p w:rsidR="00EC245B" w:rsidRPr="00667A78" w:rsidRDefault="00EC245B" w:rsidP="00EC245B">
      <w:pPr>
        <w:tabs>
          <w:tab w:val="left" w:pos="567"/>
        </w:tabs>
        <w:spacing w:after="0" w:line="240" w:lineRule="auto"/>
        <w:ind w:firstLine="708"/>
        <w:jc w:val="both"/>
        <w:rPr>
          <w:rFonts w:ascii="Times New Roman" w:hAnsi="Times New Roman"/>
          <w:sz w:val="28"/>
          <w:szCs w:val="28"/>
        </w:rPr>
      </w:pPr>
      <w:r w:rsidRPr="00667A78">
        <w:rPr>
          <w:rFonts w:ascii="Times New Roman" w:hAnsi="Times New Roman"/>
          <w:sz w:val="28"/>
          <w:szCs w:val="28"/>
        </w:rPr>
        <w:t>Исполнение местного бюджета по расходам за 2019 год составило 3762,97 млн. руб</w:t>
      </w:r>
      <w:r>
        <w:rPr>
          <w:rFonts w:ascii="Times New Roman" w:hAnsi="Times New Roman"/>
          <w:sz w:val="28"/>
          <w:szCs w:val="28"/>
        </w:rPr>
        <w:t>лей</w:t>
      </w:r>
      <w:r w:rsidRPr="00667A78">
        <w:rPr>
          <w:rFonts w:ascii="Times New Roman" w:hAnsi="Times New Roman"/>
          <w:sz w:val="28"/>
          <w:szCs w:val="28"/>
        </w:rPr>
        <w:t xml:space="preserve"> или 96,7% к уточненным годовым плановым назначениям 3892,86 млн. руб</w:t>
      </w:r>
      <w:r>
        <w:rPr>
          <w:rFonts w:ascii="Times New Roman" w:hAnsi="Times New Roman"/>
          <w:sz w:val="28"/>
          <w:szCs w:val="28"/>
        </w:rPr>
        <w:t>лей</w:t>
      </w:r>
      <w:r w:rsidRPr="00667A78">
        <w:rPr>
          <w:rFonts w:ascii="Times New Roman" w:hAnsi="Times New Roman"/>
          <w:sz w:val="28"/>
          <w:szCs w:val="28"/>
        </w:rPr>
        <w:t>.</w:t>
      </w:r>
    </w:p>
    <w:p w:rsidR="00EC245B" w:rsidRPr="00667A78" w:rsidRDefault="00EC245B" w:rsidP="00EC245B">
      <w:pPr>
        <w:tabs>
          <w:tab w:val="left" w:pos="567"/>
        </w:tabs>
        <w:spacing w:after="0" w:line="240" w:lineRule="auto"/>
        <w:ind w:firstLine="708"/>
        <w:jc w:val="both"/>
        <w:rPr>
          <w:rFonts w:ascii="Times New Roman" w:hAnsi="Times New Roman"/>
          <w:sz w:val="28"/>
          <w:szCs w:val="28"/>
        </w:rPr>
      </w:pPr>
      <w:r w:rsidRPr="00667A78">
        <w:rPr>
          <w:rFonts w:ascii="Times New Roman" w:hAnsi="Times New Roman"/>
          <w:sz w:val="28"/>
          <w:szCs w:val="28"/>
        </w:rPr>
        <w:t>Структуру расходов местного бюджета за 2019 год составляют следующие разделы:</w:t>
      </w:r>
    </w:p>
    <w:p w:rsidR="00EC245B" w:rsidRPr="00667A78"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«Образование» - 42,1% (1582,33 млн. руб</w:t>
      </w:r>
      <w:r>
        <w:rPr>
          <w:rFonts w:ascii="Times New Roman" w:hAnsi="Times New Roman"/>
          <w:sz w:val="28"/>
          <w:szCs w:val="28"/>
        </w:rPr>
        <w:t>лей</w:t>
      </w:r>
      <w:r w:rsidRPr="00667A78">
        <w:rPr>
          <w:rFonts w:ascii="Times New Roman" w:hAnsi="Times New Roman"/>
          <w:sz w:val="28"/>
          <w:szCs w:val="28"/>
        </w:rPr>
        <w:t>);</w:t>
      </w:r>
    </w:p>
    <w:p w:rsidR="00EC245B" w:rsidRPr="00667A78"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«Социальная политика» - 25,6% (961,32 млн. руб</w:t>
      </w:r>
      <w:r>
        <w:rPr>
          <w:rFonts w:ascii="Times New Roman" w:hAnsi="Times New Roman"/>
          <w:sz w:val="28"/>
          <w:szCs w:val="28"/>
        </w:rPr>
        <w:t>лей</w:t>
      </w:r>
      <w:r w:rsidRPr="00667A78">
        <w:rPr>
          <w:rFonts w:ascii="Times New Roman" w:hAnsi="Times New Roman"/>
          <w:sz w:val="28"/>
          <w:szCs w:val="28"/>
        </w:rPr>
        <w:t>);</w:t>
      </w:r>
    </w:p>
    <w:p w:rsidR="00EC245B" w:rsidRPr="00667A78"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«Национальная экономика» - 7,9% (296,17 млн. руб</w:t>
      </w:r>
      <w:r>
        <w:rPr>
          <w:rFonts w:ascii="Times New Roman" w:hAnsi="Times New Roman"/>
          <w:sz w:val="28"/>
          <w:szCs w:val="28"/>
        </w:rPr>
        <w:t>лей</w:t>
      </w:r>
      <w:r w:rsidRPr="00667A78">
        <w:rPr>
          <w:rFonts w:ascii="Times New Roman" w:hAnsi="Times New Roman"/>
          <w:sz w:val="28"/>
          <w:szCs w:val="28"/>
        </w:rPr>
        <w:t>);</w:t>
      </w:r>
    </w:p>
    <w:p w:rsidR="00EC245B" w:rsidRPr="00667A78"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«Общегосударственные вопросы» - 7,0% (263,93 млн. руб</w:t>
      </w:r>
      <w:r>
        <w:rPr>
          <w:rFonts w:ascii="Times New Roman" w:hAnsi="Times New Roman"/>
          <w:sz w:val="28"/>
          <w:szCs w:val="28"/>
        </w:rPr>
        <w:t>лей</w:t>
      </w:r>
      <w:r w:rsidRPr="00667A78">
        <w:rPr>
          <w:rFonts w:ascii="Times New Roman" w:hAnsi="Times New Roman"/>
          <w:sz w:val="28"/>
          <w:szCs w:val="28"/>
        </w:rPr>
        <w:t>);</w:t>
      </w:r>
    </w:p>
    <w:p w:rsidR="00EC245B" w:rsidRPr="00667A78"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«Жилищно – коммунальное хозяйство» - 9,1% (342,58 млн. руб</w:t>
      </w:r>
      <w:r>
        <w:rPr>
          <w:rFonts w:ascii="Times New Roman" w:hAnsi="Times New Roman"/>
          <w:sz w:val="28"/>
          <w:szCs w:val="28"/>
        </w:rPr>
        <w:t>лей</w:t>
      </w:r>
      <w:r w:rsidRPr="00667A78">
        <w:rPr>
          <w:rFonts w:ascii="Times New Roman" w:hAnsi="Times New Roman"/>
          <w:sz w:val="28"/>
          <w:szCs w:val="28"/>
        </w:rPr>
        <w:t>);</w:t>
      </w:r>
    </w:p>
    <w:p w:rsidR="00EC245B" w:rsidRPr="00667A78"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«Культура, кинематография» - 5,6% (211,37 млн. руб</w:t>
      </w:r>
      <w:r>
        <w:rPr>
          <w:rFonts w:ascii="Times New Roman" w:hAnsi="Times New Roman"/>
          <w:sz w:val="28"/>
          <w:szCs w:val="28"/>
        </w:rPr>
        <w:t>лей</w:t>
      </w:r>
      <w:r w:rsidRPr="00667A78">
        <w:rPr>
          <w:rFonts w:ascii="Times New Roman" w:hAnsi="Times New Roman"/>
          <w:sz w:val="28"/>
          <w:szCs w:val="28"/>
        </w:rPr>
        <w:t>);</w:t>
      </w:r>
    </w:p>
    <w:p w:rsidR="00EC245B" w:rsidRPr="00667A78"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«Физическая культура и спорт» - 2,0% (75,73 млн. руб</w:t>
      </w:r>
      <w:r>
        <w:rPr>
          <w:rFonts w:ascii="Times New Roman" w:hAnsi="Times New Roman"/>
          <w:sz w:val="28"/>
          <w:szCs w:val="28"/>
        </w:rPr>
        <w:t>лей</w:t>
      </w:r>
      <w:r w:rsidRPr="00667A78">
        <w:rPr>
          <w:rFonts w:ascii="Times New Roman" w:hAnsi="Times New Roman"/>
          <w:sz w:val="28"/>
          <w:szCs w:val="28"/>
        </w:rPr>
        <w:t>);</w:t>
      </w:r>
    </w:p>
    <w:p w:rsidR="00EC245B" w:rsidRDefault="00EC245B" w:rsidP="00EC245B">
      <w:pPr>
        <w:tabs>
          <w:tab w:val="left" w:pos="709"/>
        </w:tabs>
        <w:spacing w:after="0" w:line="240" w:lineRule="auto"/>
        <w:jc w:val="both"/>
        <w:rPr>
          <w:rFonts w:ascii="Times New Roman" w:hAnsi="Times New Roman"/>
          <w:sz w:val="28"/>
          <w:szCs w:val="28"/>
        </w:rPr>
      </w:pPr>
      <w:r>
        <w:rPr>
          <w:rFonts w:ascii="Times New Roman" w:hAnsi="Times New Roman"/>
          <w:sz w:val="28"/>
          <w:szCs w:val="28"/>
        </w:rPr>
        <w:tab/>
      </w:r>
      <w:r w:rsidRPr="00667A78">
        <w:rPr>
          <w:rFonts w:ascii="Times New Roman" w:hAnsi="Times New Roman"/>
          <w:sz w:val="28"/>
          <w:szCs w:val="28"/>
        </w:rPr>
        <w:t xml:space="preserve"> «Национальная безопасность и правоохранительная деятельность» - 0,8% (29,</w:t>
      </w:r>
      <w:r>
        <w:rPr>
          <w:rFonts w:ascii="Times New Roman" w:hAnsi="Times New Roman"/>
          <w:sz w:val="28"/>
          <w:szCs w:val="28"/>
        </w:rPr>
        <w:t>55</w:t>
      </w:r>
      <w:r w:rsidRPr="00667A78">
        <w:rPr>
          <w:rFonts w:ascii="Times New Roman" w:hAnsi="Times New Roman"/>
          <w:sz w:val="28"/>
          <w:szCs w:val="28"/>
        </w:rPr>
        <w:t xml:space="preserve"> млн. руб</w:t>
      </w:r>
      <w:r>
        <w:rPr>
          <w:rFonts w:ascii="Times New Roman" w:hAnsi="Times New Roman"/>
          <w:sz w:val="28"/>
          <w:szCs w:val="28"/>
        </w:rPr>
        <w:t>лей</w:t>
      </w:r>
      <w:r w:rsidRPr="00667A78">
        <w:rPr>
          <w:rFonts w:ascii="Times New Roman" w:hAnsi="Times New Roman"/>
          <w:sz w:val="28"/>
          <w:szCs w:val="28"/>
        </w:rPr>
        <w:t>).</w:t>
      </w:r>
    </w:p>
    <w:p w:rsidR="00EC245B" w:rsidRDefault="00EC245B" w:rsidP="00EC245B">
      <w:pPr>
        <w:spacing w:after="0" w:line="240" w:lineRule="auto"/>
        <w:rPr>
          <w:rFonts w:ascii="Times New Roman" w:hAnsi="Times New Roman"/>
          <w:sz w:val="28"/>
          <w:szCs w:val="28"/>
        </w:rPr>
      </w:pPr>
    </w:p>
    <w:p w:rsidR="00EC245B" w:rsidRDefault="00EC245B" w:rsidP="00EC245B">
      <w:pPr>
        <w:spacing w:after="0" w:line="240" w:lineRule="auto"/>
        <w:rPr>
          <w:rFonts w:ascii="Times New Roman" w:hAnsi="Times New Roman"/>
          <w:sz w:val="28"/>
          <w:szCs w:val="28"/>
        </w:rPr>
      </w:pPr>
      <w:r w:rsidRPr="00B900C8">
        <w:rPr>
          <w:rFonts w:ascii="Times New Roman" w:hAnsi="Times New Roman"/>
          <w:sz w:val="28"/>
          <w:szCs w:val="28"/>
        </w:rPr>
        <w:t>И</w:t>
      </w:r>
      <w:r>
        <w:rPr>
          <w:rFonts w:ascii="Times New Roman" w:hAnsi="Times New Roman"/>
          <w:sz w:val="28"/>
          <w:szCs w:val="28"/>
        </w:rPr>
        <w:t xml:space="preserve">СПОЛНЕНИЕ ПО ДОХОДАМ И РАСХОДАМ МЕСТНОГО БЮДЖЕТА </w:t>
      </w:r>
    </w:p>
    <w:tbl>
      <w:tblPr>
        <w:tblStyle w:val="afc"/>
        <w:tblW w:w="0" w:type="auto"/>
        <w:tblInd w:w="-176" w:type="dxa"/>
        <w:tblLook w:val="04A0" w:firstRow="1" w:lastRow="0" w:firstColumn="1" w:lastColumn="0" w:noHBand="0" w:noVBand="1"/>
      </w:tblPr>
      <w:tblGrid>
        <w:gridCol w:w="4537"/>
        <w:gridCol w:w="1701"/>
        <w:gridCol w:w="1886"/>
        <w:gridCol w:w="1623"/>
      </w:tblGrid>
      <w:tr w:rsidR="00EC245B" w:rsidTr="004624BD">
        <w:tc>
          <w:tcPr>
            <w:tcW w:w="4537" w:type="dxa"/>
          </w:tcPr>
          <w:p w:rsidR="00EC245B" w:rsidRPr="00B900C8" w:rsidRDefault="00EC245B" w:rsidP="00247E76">
            <w:pPr>
              <w:tabs>
                <w:tab w:val="left" w:pos="567"/>
              </w:tabs>
              <w:jc w:val="center"/>
              <w:rPr>
                <w:rFonts w:ascii="Times New Roman" w:hAnsi="Times New Roman"/>
                <w:sz w:val="28"/>
                <w:szCs w:val="28"/>
              </w:rPr>
            </w:pPr>
            <w:r>
              <w:rPr>
                <w:rFonts w:ascii="Times New Roman" w:hAnsi="Times New Roman"/>
                <w:sz w:val="28"/>
                <w:szCs w:val="28"/>
              </w:rPr>
              <w:t xml:space="preserve">                                                                                                                                                                                                                                  </w:t>
            </w:r>
            <w:r w:rsidRPr="00B900C8">
              <w:rPr>
                <w:rFonts w:ascii="Times New Roman" w:hAnsi="Times New Roman"/>
                <w:sz w:val="28"/>
                <w:szCs w:val="28"/>
              </w:rPr>
              <w:t>Наименование</w:t>
            </w:r>
          </w:p>
        </w:tc>
        <w:tc>
          <w:tcPr>
            <w:tcW w:w="1701" w:type="dxa"/>
            <w:vAlign w:val="center"/>
          </w:tcPr>
          <w:p w:rsidR="00EC245B" w:rsidRPr="00B900C8" w:rsidRDefault="00EC245B" w:rsidP="00247E76">
            <w:pPr>
              <w:jc w:val="center"/>
              <w:rPr>
                <w:rFonts w:ascii="Times New Roman" w:hAnsi="Times New Roman"/>
                <w:bCs/>
                <w:sz w:val="28"/>
                <w:szCs w:val="28"/>
              </w:rPr>
            </w:pPr>
            <w:r w:rsidRPr="00B900C8">
              <w:rPr>
                <w:rFonts w:ascii="Times New Roman" w:hAnsi="Times New Roman"/>
                <w:bCs/>
                <w:sz w:val="28"/>
                <w:szCs w:val="28"/>
              </w:rPr>
              <w:t xml:space="preserve">План </w:t>
            </w:r>
          </w:p>
          <w:p w:rsidR="00EC245B" w:rsidRDefault="00EC245B" w:rsidP="00247E76">
            <w:pPr>
              <w:jc w:val="center"/>
              <w:rPr>
                <w:rFonts w:ascii="Times New Roman" w:hAnsi="Times New Roman"/>
                <w:bCs/>
                <w:sz w:val="28"/>
                <w:szCs w:val="28"/>
              </w:rPr>
            </w:pPr>
            <w:r w:rsidRPr="00B900C8">
              <w:rPr>
                <w:rFonts w:ascii="Times New Roman" w:hAnsi="Times New Roman"/>
                <w:bCs/>
                <w:sz w:val="28"/>
                <w:szCs w:val="28"/>
              </w:rPr>
              <w:t>на 201</w:t>
            </w:r>
            <w:r>
              <w:rPr>
                <w:rFonts w:ascii="Times New Roman" w:hAnsi="Times New Roman"/>
                <w:bCs/>
                <w:sz w:val="28"/>
                <w:szCs w:val="28"/>
              </w:rPr>
              <w:t>9</w:t>
            </w:r>
            <w:r w:rsidRPr="00B900C8">
              <w:rPr>
                <w:rFonts w:ascii="Times New Roman" w:hAnsi="Times New Roman"/>
                <w:bCs/>
                <w:sz w:val="28"/>
                <w:szCs w:val="28"/>
              </w:rPr>
              <w:t xml:space="preserve"> год</w:t>
            </w:r>
          </w:p>
          <w:p w:rsidR="00EC245B" w:rsidRPr="00B900C8" w:rsidRDefault="00EC245B" w:rsidP="00EC245B">
            <w:pPr>
              <w:jc w:val="center"/>
              <w:rPr>
                <w:rFonts w:ascii="Times New Roman" w:hAnsi="Times New Roman"/>
                <w:bCs/>
                <w:sz w:val="28"/>
                <w:szCs w:val="28"/>
              </w:rPr>
            </w:pPr>
            <w:r>
              <w:rPr>
                <w:rFonts w:ascii="Times New Roman" w:hAnsi="Times New Roman"/>
                <w:bCs/>
                <w:sz w:val="28"/>
                <w:szCs w:val="28"/>
              </w:rPr>
              <w:t>млн. рублей</w:t>
            </w:r>
          </w:p>
        </w:tc>
        <w:tc>
          <w:tcPr>
            <w:tcW w:w="1886" w:type="dxa"/>
            <w:vAlign w:val="center"/>
          </w:tcPr>
          <w:p w:rsidR="00EC245B" w:rsidRDefault="00EC245B" w:rsidP="00247E76">
            <w:pPr>
              <w:jc w:val="center"/>
              <w:rPr>
                <w:rFonts w:ascii="Times New Roman" w:hAnsi="Times New Roman"/>
                <w:bCs/>
                <w:sz w:val="28"/>
                <w:szCs w:val="28"/>
              </w:rPr>
            </w:pPr>
            <w:r w:rsidRPr="00B900C8">
              <w:rPr>
                <w:rFonts w:ascii="Times New Roman" w:hAnsi="Times New Roman"/>
                <w:bCs/>
                <w:sz w:val="28"/>
                <w:szCs w:val="28"/>
              </w:rPr>
              <w:t>Фактическое поступление</w:t>
            </w:r>
          </w:p>
          <w:p w:rsidR="00EC245B" w:rsidRPr="00B900C8" w:rsidRDefault="00EC245B" w:rsidP="00EC245B">
            <w:pPr>
              <w:jc w:val="center"/>
              <w:rPr>
                <w:rFonts w:ascii="Times New Roman" w:hAnsi="Times New Roman"/>
                <w:bCs/>
                <w:sz w:val="28"/>
                <w:szCs w:val="28"/>
                <w:highlight w:val="yellow"/>
              </w:rPr>
            </w:pPr>
            <w:r>
              <w:rPr>
                <w:rFonts w:ascii="Times New Roman" w:hAnsi="Times New Roman"/>
                <w:bCs/>
                <w:sz w:val="28"/>
                <w:szCs w:val="28"/>
              </w:rPr>
              <w:t>млн. рублей</w:t>
            </w:r>
            <w:r w:rsidRPr="00B900C8">
              <w:rPr>
                <w:rFonts w:ascii="Times New Roman" w:hAnsi="Times New Roman"/>
                <w:bCs/>
                <w:sz w:val="28"/>
                <w:szCs w:val="28"/>
              </w:rPr>
              <w:t xml:space="preserve"> </w:t>
            </w:r>
          </w:p>
        </w:tc>
        <w:tc>
          <w:tcPr>
            <w:tcW w:w="1623" w:type="dxa"/>
          </w:tcPr>
          <w:p w:rsidR="00EC245B" w:rsidRPr="00B900C8" w:rsidRDefault="00EC245B" w:rsidP="00247E76">
            <w:pPr>
              <w:tabs>
                <w:tab w:val="left" w:pos="567"/>
              </w:tabs>
              <w:jc w:val="center"/>
              <w:rPr>
                <w:rFonts w:ascii="Times New Roman" w:hAnsi="Times New Roman"/>
                <w:sz w:val="28"/>
                <w:szCs w:val="28"/>
              </w:rPr>
            </w:pPr>
            <w:r w:rsidRPr="00B900C8">
              <w:rPr>
                <w:rFonts w:ascii="Times New Roman" w:hAnsi="Times New Roman"/>
                <w:sz w:val="28"/>
                <w:szCs w:val="28"/>
              </w:rPr>
              <w:t>% исполнения</w:t>
            </w:r>
          </w:p>
        </w:tc>
      </w:tr>
      <w:tr w:rsidR="00EC245B" w:rsidTr="004624BD">
        <w:tc>
          <w:tcPr>
            <w:tcW w:w="4537" w:type="dxa"/>
          </w:tcPr>
          <w:p w:rsidR="00EC245B" w:rsidRDefault="00EC245B" w:rsidP="00247E76">
            <w:pPr>
              <w:tabs>
                <w:tab w:val="left" w:pos="567"/>
              </w:tabs>
              <w:jc w:val="both"/>
              <w:rPr>
                <w:rFonts w:ascii="Times New Roman" w:hAnsi="Times New Roman"/>
                <w:sz w:val="28"/>
                <w:szCs w:val="28"/>
              </w:rPr>
            </w:pPr>
            <w:r>
              <w:rPr>
                <w:rFonts w:ascii="Times New Roman" w:hAnsi="Times New Roman"/>
                <w:sz w:val="28"/>
                <w:szCs w:val="28"/>
              </w:rPr>
              <w:t>Доходы всего</w:t>
            </w:r>
          </w:p>
        </w:tc>
        <w:tc>
          <w:tcPr>
            <w:tcW w:w="1701" w:type="dxa"/>
          </w:tcPr>
          <w:p w:rsidR="00EC245B" w:rsidRPr="00BD2605" w:rsidRDefault="00EC245B" w:rsidP="0092229A">
            <w:pPr>
              <w:tabs>
                <w:tab w:val="left" w:pos="567"/>
              </w:tabs>
              <w:jc w:val="center"/>
              <w:rPr>
                <w:rFonts w:ascii="Times New Roman" w:hAnsi="Times New Roman"/>
                <w:sz w:val="28"/>
                <w:szCs w:val="28"/>
              </w:rPr>
            </w:pPr>
            <w:r>
              <w:rPr>
                <w:rFonts w:ascii="Times New Roman" w:hAnsi="Times New Roman"/>
                <w:sz w:val="28"/>
                <w:szCs w:val="28"/>
              </w:rPr>
              <w:t>3665,01</w:t>
            </w:r>
          </w:p>
        </w:tc>
        <w:tc>
          <w:tcPr>
            <w:tcW w:w="1886" w:type="dxa"/>
          </w:tcPr>
          <w:p w:rsidR="00EC245B" w:rsidRPr="00BD2605" w:rsidRDefault="00EC245B" w:rsidP="0092229A">
            <w:pPr>
              <w:tabs>
                <w:tab w:val="left" w:pos="567"/>
              </w:tabs>
              <w:jc w:val="center"/>
              <w:rPr>
                <w:rFonts w:ascii="Times New Roman" w:hAnsi="Times New Roman"/>
                <w:sz w:val="28"/>
                <w:szCs w:val="28"/>
              </w:rPr>
            </w:pPr>
            <w:r>
              <w:rPr>
                <w:rFonts w:ascii="Times New Roman" w:hAnsi="Times New Roman"/>
                <w:sz w:val="28"/>
                <w:szCs w:val="28"/>
              </w:rPr>
              <w:t>3699,88</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101,0</w:t>
            </w:r>
          </w:p>
        </w:tc>
      </w:tr>
      <w:tr w:rsidR="00EC245B" w:rsidTr="004624BD">
        <w:tc>
          <w:tcPr>
            <w:tcW w:w="4537" w:type="dxa"/>
          </w:tcPr>
          <w:p w:rsidR="00EC245B" w:rsidRDefault="00EC245B" w:rsidP="00247E76">
            <w:pPr>
              <w:tabs>
                <w:tab w:val="left" w:pos="567"/>
              </w:tabs>
              <w:rPr>
                <w:rFonts w:ascii="Times New Roman" w:hAnsi="Times New Roman"/>
                <w:sz w:val="28"/>
                <w:szCs w:val="28"/>
              </w:rPr>
            </w:pPr>
            <w:r>
              <w:rPr>
                <w:rFonts w:ascii="Times New Roman" w:hAnsi="Times New Roman"/>
                <w:sz w:val="28"/>
                <w:szCs w:val="28"/>
              </w:rPr>
              <w:t>Налоговые и неналоговые доходы, в том числе:</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606,81</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654,93</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107,9</w:t>
            </w:r>
          </w:p>
        </w:tc>
      </w:tr>
      <w:tr w:rsidR="00EC245B" w:rsidTr="004624BD">
        <w:tc>
          <w:tcPr>
            <w:tcW w:w="4537" w:type="dxa"/>
          </w:tcPr>
          <w:p w:rsidR="00EC245B" w:rsidRDefault="00EC245B" w:rsidP="00247E76">
            <w:pPr>
              <w:tabs>
                <w:tab w:val="left" w:pos="567"/>
              </w:tabs>
              <w:jc w:val="both"/>
              <w:rPr>
                <w:rFonts w:ascii="Times New Roman" w:hAnsi="Times New Roman"/>
                <w:sz w:val="28"/>
                <w:szCs w:val="28"/>
              </w:rPr>
            </w:pPr>
            <w:r>
              <w:rPr>
                <w:rFonts w:ascii="Times New Roman" w:hAnsi="Times New Roman"/>
                <w:sz w:val="28"/>
                <w:szCs w:val="28"/>
              </w:rPr>
              <w:t>Налог на доходы физических лиц</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270,68</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271,53</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100,3</w:t>
            </w:r>
          </w:p>
        </w:tc>
      </w:tr>
      <w:tr w:rsidR="00EC245B" w:rsidTr="004624BD">
        <w:tc>
          <w:tcPr>
            <w:tcW w:w="4537" w:type="dxa"/>
          </w:tcPr>
          <w:p w:rsidR="00EC245B" w:rsidRPr="008564B0" w:rsidRDefault="00EC245B" w:rsidP="00247E76">
            <w:pPr>
              <w:tabs>
                <w:tab w:val="left" w:pos="567"/>
              </w:tabs>
              <w:jc w:val="both"/>
              <w:rPr>
                <w:rFonts w:ascii="Times New Roman" w:hAnsi="Times New Roman"/>
                <w:sz w:val="28"/>
                <w:szCs w:val="28"/>
              </w:rPr>
            </w:pPr>
            <w:r w:rsidRPr="008564B0">
              <w:rPr>
                <w:rFonts w:ascii="Times New Roman" w:hAnsi="Times New Roman"/>
                <w:sz w:val="28"/>
                <w:szCs w:val="28"/>
              </w:rPr>
              <w:t>Акцизы на нефтепродукты</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38,32</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39,46</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103,0</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Единый налог на вменённый доход</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41,15</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41,88</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101,8</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Единый сельскохозяйственный налог</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13,08</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14,60</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111,6</w:t>
            </w:r>
          </w:p>
        </w:tc>
      </w:tr>
      <w:tr w:rsidR="00EC245B" w:rsidTr="004624BD">
        <w:tc>
          <w:tcPr>
            <w:tcW w:w="4537" w:type="dxa"/>
            <w:vAlign w:val="center"/>
          </w:tcPr>
          <w:p w:rsidR="00EC245B" w:rsidRDefault="00EC245B" w:rsidP="00247E76">
            <w:pPr>
              <w:rPr>
                <w:rFonts w:ascii="Times New Roman" w:hAnsi="Times New Roman"/>
                <w:sz w:val="28"/>
                <w:szCs w:val="28"/>
              </w:rPr>
            </w:pPr>
            <w:r w:rsidRPr="008564B0">
              <w:rPr>
                <w:rFonts w:ascii="Times New Roman" w:hAnsi="Times New Roman"/>
                <w:sz w:val="28"/>
                <w:szCs w:val="28"/>
              </w:rPr>
              <w:t>Налог, взимаемый в связи с применением патентной системы налогообложения</w:t>
            </w:r>
          </w:p>
          <w:p w:rsidR="00FF4425" w:rsidRPr="008564B0" w:rsidRDefault="00FF4425" w:rsidP="00247E76">
            <w:pPr>
              <w:rPr>
                <w:rFonts w:ascii="Times New Roman" w:hAnsi="Times New Roman"/>
                <w:sz w:val="28"/>
                <w:szCs w:val="28"/>
              </w:rPr>
            </w:pP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5,86</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7,46</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127,3</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Налог на имущество физических лиц</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25,57</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30,33</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118,6</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Земельный налог</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69,29</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70,82</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102,2</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lastRenderedPageBreak/>
              <w:t>Государственная пошлина</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14,74</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18,65</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126,5</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Pr>
                <w:rFonts w:ascii="Times New Roman" w:hAnsi="Times New Roman"/>
                <w:sz w:val="28"/>
                <w:szCs w:val="28"/>
              </w:rPr>
              <w:t>Доходы в виде прибыли, приходящейся на доли в уставных капиталах хоз. товариществ и обществ или дивидендов по акциям, принадлежащим городским округам</w:t>
            </w:r>
          </w:p>
        </w:tc>
        <w:tc>
          <w:tcPr>
            <w:tcW w:w="1701" w:type="dxa"/>
          </w:tcPr>
          <w:p w:rsidR="00EC245B" w:rsidRDefault="00EC245B" w:rsidP="00247E76">
            <w:pPr>
              <w:tabs>
                <w:tab w:val="left" w:pos="567"/>
              </w:tabs>
              <w:jc w:val="center"/>
              <w:rPr>
                <w:rFonts w:ascii="Times New Roman" w:hAnsi="Times New Roman"/>
                <w:sz w:val="28"/>
                <w:szCs w:val="28"/>
              </w:rPr>
            </w:pPr>
            <w:r>
              <w:rPr>
                <w:rFonts w:ascii="Times New Roman" w:hAnsi="Times New Roman"/>
                <w:sz w:val="28"/>
                <w:szCs w:val="28"/>
              </w:rPr>
              <w:t>0,51</w:t>
            </w:r>
          </w:p>
        </w:tc>
        <w:tc>
          <w:tcPr>
            <w:tcW w:w="1886" w:type="dxa"/>
          </w:tcPr>
          <w:p w:rsidR="00EC245B" w:rsidRDefault="00EC245B" w:rsidP="00247E76">
            <w:pPr>
              <w:tabs>
                <w:tab w:val="left" w:pos="567"/>
              </w:tabs>
              <w:jc w:val="center"/>
              <w:rPr>
                <w:rFonts w:ascii="Times New Roman" w:hAnsi="Times New Roman"/>
                <w:sz w:val="28"/>
                <w:szCs w:val="28"/>
              </w:rPr>
            </w:pPr>
            <w:r>
              <w:rPr>
                <w:rFonts w:ascii="Times New Roman" w:hAnsi="Times New Roman"/>
                <w:sz w:val="28"/>
                <w:szCs w:val="28"/>
              </w:rPr>
              <w:t>0,51</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100,0</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Доходы, получаемые в виде арендной платы за земельные участки</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38,08</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46,71</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122,7</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Доходы от сдачи в аренду имущества</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8,09</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8,63</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106,7</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Доходы от перечисления части прибыли МУП</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2,80</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2,80</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100,0</w:t>
            </w:r>
          </w:p>
        </w:tc>
      </w:tr>
      <w:tr w:rsidR="00EC245B" w:rsidTr="004624BD">
        <w:tc>
          <w:tcPr>
            <w:tcW w:w="4537" w:type="dxa"/>
            <w:vAlign w:val="bottom"/>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Плата за негативное воздействие на окружающую среду</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2,53</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12,62</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498,8</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Доходы от оказания платных услуг</w:t>
            </w:r>
            <w:r>
              <w:rPr>
                <w:rFonts w:ascii="Times New Roman" w:hAnsi="Times New Roman"/>
                <w:sz w:val="28"/>
                <w:szCs w:val="28"/>
              </w:rPr>
              <w:t xml:space="preserve"> </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29,50</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30,58</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103,7</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Прочие доходы от компенсации затрат государства</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1,50</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1,65</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110,0</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Доходы от реализации имущества</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16,97</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17,97</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105,9</w:t>
            </w:r>
          </w:p>
        </w:tc>
      </w:tr>
      <w:tr w:rsidR="00EC245B" w:rsidTr="004624BD">
        <w:tc>
          <w:tcPr>
            <w:tcW w:w="4537" w:type="dxa"/>
            <w:vAlign w:val="center"/>
          </w:tcPr>
          <w:p w:rsidR="00EC245B" w:rsidRPr="008564B0" w:rsidRDefault="00EC245B" w:rsidP="00247E76">
            <w:pPr>
              <w:rPr>
                <w:rFonts w:ascii="Times New Roman" w:hAnsi="Times New Roman"/>
                <w:sz w:val="28"/>
                <w:szCs w:val="28"/>
              </w:rPr>
            </w:pPr>
            <w:r w:rsidRPr="008564B0">
              <w:rPr>
                <w:rFonts w:ascii="Times New Roman" w:hAnsi="Times New Roman"/>
                <w:sz w:val="28"/>
                <w:szCs w:val="28"/>
              </w:rPr>
              <w:t>Доходы от реализации земельных участков</w:t>
            </w:r>
          </w:p>
        </w:tc>
        <w:tc>
          <w:tcPr>
            <w:tcW w:w="1701"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5,59</w:t>
            </w:r>
          </w:p>
        </w:tc>
        <w:tc>
          <w:tcPr>
            <w:tcW w:w="1886"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13,20</w:t>
            </w:r>
          </w:p>
        </w:tc>
        <w:tc>
          <w:tcPr>
            <w:tcW w:w="1623" w:type="dxa"/>
          </w:tcPr>
          <w:p w:rsidR="00EC245B" w:rsidRPr="00BD2605" w:rsidRDefault="00EC245B" w:rsidP="00247E76">
            <w:pPr>
              <w:tabs>
                <w:tab w:val="left" w:pos="567"/>
              </w:tabs>
              <w:jc w:val="center"/>
              <w:rPr>
                <w:rFonts w:ascii="Times New Roman" w:hAnsi="Times New Roman"/>
                <w:sz w:val="28"/>
                <w:szCs w:val="28"/>
              </w:rPr>
            </w:pPr>
            <w:r>
              <w:rPr>
                <w:rFonts w:ascii="Times New Roman" w:hAnsi="Times New Roman"/>
                <w:sz w:val="28"/>
                <w:szCs w:val="28"/>
              </w:rPr>
              <w:t>236,1</w:t>
            </w:r>
          </w:p>
        </w:tc>
      </w:tr>
      <w:tr w:rsidR="004624BD" w:rsidRPr="00BD2605" w:rsidTr="004624BD">
        <w:tc>
          <w:tcPr>
            <w:tcW w:w="4537" w:type="dxa"/>
          </w:tcPr>
          <w:p w:rsidR="004624BD" w:rsidRPr="008564B0" w:rsidRDefault="004624BD" w:rsidP="00247E76">
            <w:pPr>
              <w:rPr>
                <w:rFonts w:ascii="Times New Roman" w:hAnsi="Times New Roman"/>
                <w:sz w:val="28"/>
                <w:szCs w:val="28"/>
              </w:rPr>
            </w:pPr>
            <w:r w:rsidRPr="008564B0">
              <w:rPr>
                <w:rFonts w:ascii="Times New Roman" w:hAnsi="Times New Roman"/>
                <w:sz w:val="28"/>
                <w:szCs w:val="28"/>
              </w:rPr>
              <w:t>Штрафы, санкции возмещения ущерба</w:t>
            </w:r>
          </w:p>
        </w:tc>
        <w:tc>
          <w:tcPr>
            <w:tcW w:w="1701"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17,99</w:t>
            </w:r>
          </w:p>
        </w:tc>
        <w:tc>
          <w:tcPr>
            <w:tcW w:w="1886"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20,33</w:t>
            </w:r>
          </w:p>
        </w:tc>
        <w:tc>
          <w:tcPr>
            <w:tcW w:w="1623"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113,0</w:t>
            </w:r>
          </w:p>
        </w:tc>
      </w:tr>
      <w:tr w:rsidR="004624BD" w:rsidRPr="00BD2605" w:rsidTr="004624BD">
        <w:tc>
          <w:tcPr>
            <w:tcW w:w="4537" w:type="dxa"/>
          </w:tcPr>
          <w:p w:rsidR="004624BD" w:rsidRPr="008564B0" w:rsidRDefault="004624BD" w:rsidP="00247E76">
            <w:pPr>
              <w:rPr>
                <w:rFonts w:ascii="Times New Roman" w:hAnsi="Times New Roman"/>
                <w:sz w:val="28"/>
                <w:szCs w:val="28"/>
              </w:rPr>
            </w:pPr>
            <w:r w:rsidRPr="008564B0">
              <w:rPr>
                <w:rFonts w:ascii="Times New Roman" w:hAnsi="Times New Roman"/>
                <w:sz w:val="28"/>
                <w:szCs w:val="28"/>
              </w:rPr>
              <w:t>Прочие неналоговые доходы</w:t>
            </w:r>
          </w:p>
        </w:tc>
        <w:tc>
          <w:tcPr>
            <w:tcW w:w="1701"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4,56</w:t>
            </w:r>
          </w:p>
        </w:tc>
        <w:tc>
          <w:tcPr>
            <w:tcW w:w="1886"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5,20</w:t>
            </w:r>
          </w:p>
        </w:tc>
        <w:tc>
          <w:tcPr>
            <w:tcW w:w="1623"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114,0</w:t>
            </w:r>
          </w:p>
        </w:tc>
      </w:tr>
      <w:tr w:rsidR="004624BD" w:rsidRPr="00BD2605" w:rsidTr="004624BD">
        <w:tc>
          <w:tcPr>
            <w:tcW w:w="4537" w:type="dxa"/>
          </w:tcPr>
          <w:p w:rsidR="004624BD" w:rsidRPr="008564B0" w:rsidRDefault="004624BD" w:rsidP="00247E76">
            <w:pPr>
              <w:tabs>
                <w:tab w:val="left" w:pos="567"/>
              </w:tabs>
              <w:rPr>
                <w:rFonts w:ascii="Times New Roman" w:hAnsi="Times New Roman"/>
                <w:sz w:val="28"/>
                <w:szCs w:val="28"/>
              </w:rPr>
            </w:pPr>
            <w:r>
              <w:rPr>
                <w:rFonts w:ascii="Times New Roman" w:hAnsi="Times New Roman"/>
                <w:sz w:val="28"/>
                <w:szCs w:val="28"/>
              </w:rPr>
              <w:t>Безвозмездные поступления, в том числе:</w:t>
            </w:r>
          </w:p>
        </w:tc>
        <w:tc>
          <w:tcPr>
            <w:tcW w:w="1701"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3 058,20</w:t>
            </w:r>
          </w:p>
        </w:tc>
        <w:tc>
          <w:tcPr>
            <w:tcW w:w="1886"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3 044,95</w:t>
            </w:r>
          </w:p>
        </w:tc>
        <w:tc>
          <w:tcPr>
            <w:tcW w:w="1623"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99,6</w:t>
            </w:r>
          </w:p>
        </w:tc>
      </w:tr>
      <w:tr w:rsidR="004624BD" w:rsidRPr="00BD2605" w:rsidTr="004624BD">
        <w:tc>
          <w:tcPr>
            <w:tcW w:w="4537" w:type="dxa"/>
          </w:tcPr>
          <w:p w:rsidR="004624BD" w:rsidRPr="008564B0" w:rsidRDefault="004624BD" w:rsidP="00247E76">
            <w:pPr>
              <w:tabs>
                <w:tab w:val="left" w:pos="567"/>
              </w:tabs>
              <w:jc w:val="both"/>
              <w:rPr>
                <w:rFonts w:ascii="Times New Roman" w:hAnsi="Times New Roman"/>
                <w:sz w:val="28"/>
                <w:szCs w:val="28"/>
              </w:rPr>
            </w:pPr>
            <w:r>
              <w:rPr>
                <w:rFonts w:ascii="Times New Roman" w:hAnsi="Times New Roman"/>
                <w:sz w:val="28"/>
                <w:szCs w:val="28"/>
              </w:rPr>
              <w:t>Дотации</w:t>
            </w:r>
          </w:p>
        </w:tc>
        <w:tc>
          <w:tcPr>
            <w:tcW w:w="1701"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514,29</w:t>
            </w:r>
          </w:p>
        </w:tc>
        <w:tc>
          <w:tcPr>
            <w:tcW w:w="1886"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514,29</w:t>
            </w:r>
          </w:p>
        </w:tc>
        <w:tc>
          <w:tcPr>
            <w:tcW w:w="1623"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100,0</w:t>
            </w:r>
          </w:p>
        </w:tc>
      </w:tr>
      <w:tr w:rsidR="004624BD" w:rsidRPr="00BD2605" w:rsidTr="004624BD">
        <w:tc>
          <w:tcPr>
            <w:tcW w:w="4537" w:type="dxa"/>
          </w:tcPr>
          <w:p w:rsidR="004624BD" w:rsidRPr="008564B0" w:rsidRDefault="004624BD" w:rsidP="00247E76">
            <w:pPr>
              <w:tabs>
                <w:tab w:val="left" w:pos="567"/>
              </w:tabs>
              <w:jc w:val="both"/>
              <w:rPr>
                <w:rFonts w:ascii="Times New Roman" w:hAnsi="Times New Roman"/>
                <w:sz w:val="28"/>
                <w:szCs w:val="28"/>
              </w:rPr>
            </w:pPr>
            <w:r>
              <w:rPr>
                <w:rFonts w:ascii="Times New Roman" w:hAnsi="Times New Roman"/>
                <w:sz w:val="28"/>
                <w:szCs w:val="28"/>
              </w:rPr>
              <w:t>Субсидии</w:t>
            </w:r>
          </w:p>
        </w:tc>
        <w:tc>
          <w:tcPr>
            <w:tcW w:w="1701"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799,53</w:t>
            </w:r>
          </w:p>
        </w:tc>
        <w:tc>
          <w:tcPr>
            <w:tcW w:w="1886"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786,38</w:t>
            </w:r>
          </w:p>
        </w:tc>
        <w:tc>
          <w:tcPr>
            <w:tcW w:w="1623"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98,4</w:t>
            </w:r>
          </w:p>
        </w:tc>
      </w:tr>
      <w:tr w:rsidR="004624BD" w:rsidRPr="00BD2605" w:rsidTr="004624BD">
        <w:tc>
          <w:tcPr>
            <w:tcW w:w="4537" w:type="dxa"/>
          </w:tcPr>
          <w:p w:rsidR="004624BD" w:rsidRPr="008564B0" w:rsidRDefault="004624BD" w:rsidP="00247E76">
            <w:pPr>
              <w:tabs>
                <w:tab w:val="left" w:pos="567"/>
              </w:tabs>
              <w:jc w:val="both"/>
              <w:rPr>
                <w:rFonts w:ascii="Times New Roman" w:hAnsi="Times New Roman"/>
                <w:sz w:val="28"/>
                <w:szCs w:val="28"/>
              </w:rPr>
            </w:pPr>
            <w:r>
              <w:rPr>
                <w:rFonts w:ascii="Times New Roman" w:hAnsi="Times New Roman"/>
                <w:sz w:val="28"/>
                <w:szCs w:val="28"/>
              </w:rPr>
              <w:t>Субвенции</w:t>
            </w:r>
          </w:p>
        </w:tc>
        <w:tc>
          <w:tcPr>
            <w:tcW w:w="1701" w:type="dxa"/>
          </w:tcPr>
          <w:p w:rsidR="004624BD" w:rsidRPr="00BD2605" w:rsidRDefault="004624BD" w:rsidP="0092229A">
            <w:pPr>
              <w:tabs>
                <w:tab w:val="left" w:pos="567"/>
              </w:tabs>
              <w:jc w:val="center"/>
              <w:rPr>
                <w:rFonts w:ascii="Times New Roman" w:hAnsi="Times New Roman"/>
                <w:sz w:val="28"/>
                <w:szCs w:val="28"/>
              </w:rPr>
            </w:pPr>
            <w:r>
              <w:rPr>
                <w:rFonts w:ascii="Times New Roman" w:hAnsi="Times New Roman"/>
                <w:sz w:val="28"/>
                <w:szCs w:val="28"/>
              </w:rPr>
              <w:t>1688,55</w:t>
            </w:r>
          </w:p>
        </w:tc>
        <w:tc>
          <w:tcPr>
            <w:tcW w:w="1886" w:type="dxa"/>
          </w:tcPr>
          <w:p w:rsidR="004624BD" w:rsidRPr="00BD2605" w:rsidRDefault="004624BD" w:rsidP="0092229A">
            <w:pPr>
              <w:tabs>
                <w:tab w:val="left" w:pos="567"/>
              </w:tabs>
              <w:jc w:val="center"/>
              <w:rPr>
                <w:rFonts w:ascii="Times New Roman" w:hAnsi="Times New Roman"/>
                <w:sz w:val="28"/>
                <w:szCs w:val="28"/>
              </w:rPr>
            </w:pPr>
            <w:r>
              <w:rPr>
                <w:rFonts w:ascii="Times New Roman" w:hAnsi="Times New Roman"/>
                <w:sz w:val="28"/>
                <w:szCs w:val="28"/>
              </w:rPr>
              <w:t>1688,54</w:t>
            </w:r>
          </w:p>
        </w:tc>
        <w:tc>
          <w:tcPr>
            <w:tcW w:w="1623"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100,0</w:t>
            </w:r>
          </w:p>
        </w:tc>
      </w:tr>
      <w:tr w:rsidR="004624BD" w:rsidRPr="00BD2605" w:rsidTr="004624BD">
        <w:tc>
          <w:tcPr>
            <w:tcW w:w="4537" w:type="dxa"/>
          </w:tcPr>
          <w:p w:rsidR="004624BD" w:rsidRPr="008564B0" w:rsidRDefault="004624BD" w:rsidP="00247E76">
            <w:pPr>
              <w:tabs>
                <w:tab w:val="left" w:pos="567"/>
              </w:tabs>
              <w:jc w:val="both"/>
              <w:rPr>
                <w:rFonts w:ascii="Times New Roman" w:hAnsi="Times New Roman"/>
                <w:sz w:val="28"/>
                <w:szCs w:val="28"/>
              </w:rPr>
            </w:pPr>
            <w:r>
              <w:rPr>
                <w:rFonts w:ascii="Times New Roman" w:hAnsi="Times New Roman"/>
                <w:sz w:val="28"/>
                <w:szCs w:val="28"/>
              </w:rPr>
              <w:t>Иные межбюджетные трансферты</w:t>
            </w:r>
          </w:p>
        </w:tc>
        <w:tc>
          <w:tcPr>
            <w:tcW w:w="1701"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53,60</w:t>
            </w:r>
          </w:p>
        </w:tc>
        <w:tc>
          <w:tcPr>
            <w:tcW w:w="1886"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53,47</w:t>
            </w:r>
          </w:p>
        </w:tc>
        <w:tc>
          <w:tcPr>
            <w:tcW w:w="1623" w:type="dxa"/>
          </w:tcPr>
          <w:p w:rsidR="004624BD" w:rsidRPr="00BD2605" w:rsidRDefault="004624BD" w:rsidP="00247E76">
            <w:pPr>
              <w:tabs>
                <w:tab w:val="left" w:pos="567"/>
              </w:tabs>
              <w:jc w:val="center"/>
              <w:rPr>
                <w:rFonts w:ascii="Times New Roman" w:hAnsi="Times New Roman"/>
                <w:sz w:val="28"/>
                <w:szCs w:val="28"/>
              </w:rPr>
            </w:pPr>
            <w:r>
              <w:rPr>
                <w:rFonts w:ascii="Times New Roman" w:hAnsi="Times New Roman"/>
                <w:sz w:val="28"/>
                <w:szCs w:val="28"/>
              </w:rPr>
              <w:t>99,8</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Расходы всего</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3</w:t>
            </w:r>
            <w:r>
              <w:rPr>
                <w:rFonts w:ascii="Times New Roman" w:hAnsi="Times New Roman"/>
                <w:sz w:val="28"/>
                <w:szCs w:val="28"/>
              </w:rPr>
              <w:t xml:space="preserve"> </w:t>
            </w:r>
            <w:r w:rsidRPr="003D3D67">
              <w:rPr>
                <w:rFonts w:ascii="Times New Roman" w:hAnsi="Times New Roman"/>
                <w:sz w:val="28"/>
                <w:szCs w:val="28"/>
              </w:rPr>
              <w:t>892,86</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3</w:t>
            </w:r>
            <w:r>
              <w:rPr>
                <w:rFonts w:ascii="Times New Roman" w:hAnsi="Times New Roman"/>
                <w:sz w:val="28"/>
                <w:szCs w:val="28"/>
              </w:rPr>
              <w:t xml:space="preserve"> </w:t>
            </w:r>
            <w:r w:rsidRPr="003D3D67">
              <w:rPr>
                <w:rFonts w:ascii="Times New Roman" w:hAnsi="Times New Roman"/>
                <w:sz w:val="28"/>
                <w:szCs w:val="28"/>
              </w:rPr>
              <w:t>762,97</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96,</w:t>
            </w:r>
            <w:r>
              <w:rPr>
                <w:rFonts w:ascii="Times New Roman" w:hAnsi="Times New Roman"/>
                <w:sz w:val="28"/>
                <w:szCs w:val="28"/>
              </w:rPr>
              <w:t>7</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Общегосударственные вопросы</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265,31</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263,93</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99,</w:t>
            </w:r>
            <w:r>
              <w:rPr>
                <w:rFonts w:ascii="Times New Roman" w:hAnsi="Times New Roman"/>
                <w:sz w:val="28"/>
                <w:szCs w:val="28"/>
              </w:rPr>
              <w:t>5</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Национальная безопасность и правоохранительная деятельность</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29,67</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29,55</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99,</w:t>
            </w:r>
            <w:r>
              <w:rPr>
                <w:rFonts w:ascii="Times New Roman" w:hAnsi="Times New Roman"/>
                <w:sz w:val="28"/>
                <w:szCs w:val="28"/>
              </w:rPr>
              <w:t>6</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Национальная экономика</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296,29</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296,17</w:t>
            </w:r>
          </w:p>
        </w:tc>
        <w:tc>
          <w:tcPr>
            <w:tcW w:w="1623" w:type="dxa"/>
          </w:tcPr>
          <w:p w:rsidR="004624BD" w:rsidRPr="003D3D67" w:rsidRDefault="004624BD" w:rsidP="00247E76">
            <w:pPr>
              <w:tabs>
                <w:tab w:val="left" w:pos="567"/>
              </w:tabs>
              <w:jc w:val="center"/>
              <w:rPr>
                <w:rFonts w:ascii="Times New Roman" w:hAnsi="Times New Roman"/>
                <w:sz w:val="28"/>
                <w:szCs w:val="28"/>
              </w:rPr>
            </w:pPr>
            <w:r>
              <w:rPr>
                <w:rFonts w:ascii="Times New Roman" w:hAnsi="Times New Roman"/>
                <w:sz w:val="28"/>
                <w:szCs w:val="28"/>
              </w:rPr>
              <w:t>100,0</w:t>
            </w:r>
          </w:p>
        </w:tc>
      </w:tr>
      <w:tr w:rsidR="004624BD" w:rsidRPr="003D3D67" w:rsidTr="004624BD">
        <w:tc>
          <w:tcPr>
            <w:tcW w:w="4537" w:type="dxa"/>
          </w:tcPr>
          <w:p w:rsidR="004624BD" w:rsidRPr="003D3D67" w:rsidRDefault="004624BD" w:rsidP="00247E76">
            <w:pPr>
              <w:tabs>
                <w:tab w:val="left" w:pos="567"/>
              </w:tabs>
              <w:rPr>
                <w:rFonts w:ascii="Times New Roman" w:hAnsi="Times New Roman"/>
                <w:sz w:val="28"/>
                <w:szCs w:val="28"/>
              </w:rPr>
            </w:pPr>
            <w:r w:rsidRPr="003D3D67">
              <w:rPr>
                <w:rFonts w:ascii="Times New Roman" w:hAnsi="Times New Roman"/>
                <w:sz w:val="28"/>
                <w:szCs w:val="28"/>
              </w:rPr>
              <w:t>Жилищно – коммунальное хозяйство</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377,31</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342,58</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90,</w:t>
            </w:r>
            <w:r>
              <w:rPr>
                <w:rFonts w:ascii="Times New Roman" w:hAnsi="Times New Roman"/>
                <w:sz w:val="28"/>
                <w:szCs w:val="28"/>
              </w:rPr>
              <w:t>8</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Образование</w:t>
            </w:r>
          </w:p>
        </w:tc>
        <w:tc>
          <w:tcPr>
            <w:tcW w:w="1701" w:type="dxa"/>
          </w:tcPr>
          <w:p w:rsidR="004624BD" w:rsidRPr="003D3D67" w:rsidRDefault="004624BD" w:rsidP="0092229A">
            <w:pPr>
              <w:tabs>
                <w:tab w:val="left" w:pos="567"/>
              </w:tabs>
              <w:jc w:val="center"/>
              <w:rPr>
                <w:rFonts w:ascii="Times New Roman" w:hAnsi="Times New Roman"/>
                <w:sz w:val="28"/>
                <w:szCs w:val="28"/>
              </w:rPr>
            </w:pPr>
            <w:r w:rsidRPr="003D3D67">
              <w:rPr>
                <w:rFonts w:ascii="Times New Roman" w:hAnsi="Times New Roman"/>
                <w:sz w:val="28"/>
                <w:szCs w:val="28"/>
              </w:rPr>
              <w:t>1631,37</w:t>
            </w:r>
          </w:p>
        </w:tc>
        <w:tc>
          <w:tcPr>
            <w:tcW w:w="1886" w:type="dxa"/>
          </w:tcPr>
          <w:p w:rsidR="004624BD" w:rsidRPr="003D3D67" w:rsidRDefault="004624BD" w:rsidP="0092229A">
            <w:pPr>
              <w:tabs>
                <w:tab w:val="left" w:pos="567"/>
              </w:tabs>
              <w:jc w:val="center"/>
              <w:rPr>
                <w:rFonts w:ascii="Times New Roman" w:hAnsi="Times New Roman"/>
                <w:sz w:val="28"/>
                <w:szCs w:val="28"/>
              </w:rPr>
            </w:pPr>
            <w:r w:rsidRPr="003D3D67">
              <w:rPr>
                <w:rFonts w:ascii="Times New Roman" w:hAnsi="Times New Roman"/>
                <w:sz w:val="28"/>
                <w:szCs w:val="28"/>
              </w:rPr>
              <w:t>1582,33</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w:t>
            </w:r>
            <w:r>
              <w:rPr>
                <w:rFonts w:ascii="Times New Roman" w:hAnsi="Times New Roman"/>
                <w:sz w:val="28"/>
                <w:szCs w:val="28"/>
              </w:rPr>
              <w:t>7,0</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Культура, кинематография</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217,63</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211,37</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97,1</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Социальная политика</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964,83</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961,32</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99,6</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Физическая культура и спорт</w:t>
            </w:r>
          </w:p>
        </w:tc>
        <w:tc>
          <w:tcPr>
            <w:tcW w:w="1701"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110,46</w:t>
            </w:r>
          </w:p>
        </w:tc>
        <w:tc>
          <w:tcPr>
            <w:tcW w:w="1886"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75,73</w:t>
            </w:r>
          </w:p>
        </w:tc>
        <w:tc>
          <w:tcPr>
            <w:tcW w:w="1623" w:type="dxa"/>
          </w:tcPr>
          <w:p w:rsidR="004624BD" w:rsidRPr="003D3D67" w:rsidRDefault="004624BD" w:rsidP="00247E76">
            <w:pPr>
              <w:tabs>
                <w:tab w:val="left" w:pos="567"/>
              </w:tabs>
              <w:jc w:val="center"/>
              <w:rPr>
                <w:rFonts w:ascii="Times New Roman" w:hAnsi="Times New Roman"/>
                <w:sz w:val="28"/>
                <w:szCs w:val="28"/>
              </w:rPr>
            </w:pPr>
            <w:r w:rsidRPr="003D3D67">
              <w:rPr>
                <w:rFonts w:ascii="Times New Roman" w:hAnsi="Times New Roman"/>
                <w:sz w:val="28"/>
                <w:szCs w:val="28"/>
              </w:rPr>
              <w:t>68,</w:t>
            </w:r>
            <w:r>
              <w:rPr>
                <w:rFonts w:ascii="Times New Roman" w:hAnsi="Times New Roman"/>
                <w:sz w:val="28"/>
                <w:szCs w:val="28"/>
              </w:rPr>
              <w:t>6</w:t>
            </w:r>
          </w:p>
        </w:tc>
      </w:tr>
      <w:tr w:rsidR="004624BD" w:rsidRPr="003D3D67" w:rsidTr="004624BD">
        <w:tc>
          <w:tcPr>
            <w:tcW w:w="4537" w:type="dxa"/>
          </w:tcPr>
          <w:p w:rsidR="004624BD" w:rsidRPr="003D3D67" w:rsidRDefault="004624BD" w:rsidP="00247E76">
            <w:pPr>
              <w:tabs>
                <w:tab w:val="left" w:pos="567"/>
              </w:tabs>
              <w:jc w:val="both"/>
              <w:rPr>
                <w:rFonts w:ascii="Times New Roman" w:hAnsi="Times New Roman"/>
                <w:sz w:val="28"/>
                <w:szCs w:val="28"/>
              </w:rPr>
            </w:pPr>
            <w:r w:rsidRPr="003D3D67">
              <w:rPr>
                <w:rFonts w:ascii="Times New Roman" w:hAnsi="Times New Roman"/>
                <w:sz w:val="28"/>
                <w:szCs w:val="28"/>
              </w:rPr>
              <w:t>Профицит бюджета</w:t>
            </w:r>
            <w:proofErr w:type="gramStart"/>
            <w:r w:rsidRPr="003D3D67">
              <w:rPr>
                <w:rFonts w:ascii="Times New Roman" w:hAnsi="Times New Roman"/>
                <w:sz w:val="28"/>
                <w:szCs w:val="28"/>
              </w:rPr>
              <w:t xml:space="preserve"> (+), </w:t>
            </w:r>
            <w:proofErr w:type="gramEnd"/>
            <w:r w:rsidRPr="003D3D67">
              <w:rPr>
                <w:rFonts w:ascii="Times New Roman" w:hAnsi="Times New Roman"/>
                <w:sz w:val="28"/>
                <w:szCs w:val="28"/>
              </w:rPr>
              <w:t>дефицит (-)</w:t>
            </w:r>
          </w:p>
        </w:tc>
        <w:tc>
          <w:tcPr>
            <w:tcW w:w="1701" w:type="dxa"/>
          </w:tcPr>
          <w:p w:rsidR="004624BD" w:rsidRPr="00DA311C" w:rsidRDefault="004624BD" w:rsidP="00247E76">
            <w:pPr>
              <w:tabs>
                <w:tab w:val="left" w:pos="567"/>
              </w:tabs>
              <w:jc w:val="center"/>
              <w:rPr>
                <w:rFonts w:ascii="Times New Roman" w:hAnsi="Times New Roman"/>
                <w:sz w:val="28"/>
                <w:szCs w:val="28"/>
              </w:rPr>
            </w:pPr>
            <w:r w:rsidRPr="00DA311C">
              <w:rPr>
                <w:rFonts w:ascii="Times New Roman" w:hAnsi="Times New Roman"/>
                <w:sz w:val="28"/>
                <w:szCs w:val="28"/>
              </w:rPr>
              <w:t>-227,85</w:t>
            </w:r>
          </w:p>
        </w:tc>
        <w:tc>
          <w:tcPr>
            <w:tcW w:w="1886" w:type="dxa"/>
          </w:tcPr>
          <w:p w:rsidR="004624BD" w:rsidRPr="00DA311C" w:rsidRDefault="004624BD" w:rsidP="00247E76">
            <w:pPr>
              <w:tabs>
                <w:tab w:val="left" w:pos="567"/>
              </w:tabs>
              <w:jc w:val="center"/>
              <w:rPr>
                <w:rFonts w:ascii="Times New Roman" w:hAnsi="Times New Roman"/>
                <w:sz w:val="28"/>
                <w:szCs w:val="28"/>
              </w:rPr>
            </w:pPr>
            <w:r w:rsidRPr="00DA311C">
              <w:rPr>
                <w:rFonts w:ascii="Times New Roman" w:hAnsi="Times New Roman"/>
                <w:sz w:val="28"/>
                <w:szCs w:val="28"/>
              </w:rPr>
              <w:t>-63,09</w:t>
            </w:r>
          </w:p>
        </w:tc>
        <w:tc>
          <w:tcPr>
            <w:tcW w:w="1623" w:type="dxa"/>
          </w:tcPr>
          <w:p w:rsidR="004624BD" w:rsidRPr="003D3D67" w:rsidRDefault="004624BD" w:rsidP="00247E76">
            <w:pPr>
              <w:tabs>
                <w:tab w:val="left" w:pos="567"/>
              </w:tabs>
              <w:jc w:val="center"/>
              <w:rPr>
                <w:rFonts w:ascii="Times New Roman" w:hAnsi="Times New Roman"/>
                <w:sz w:val="28"/>
                <w:szCs w:val="28"/>
              </w:rPr>
            </w:pPr>
          </w:p>
        </w:tc>
      </w:tr>
    </w:tbl>
    <w:p w:rsidR="007F56D7" w:rsidRDefault="004624BD" w:rsidP="004624BD">
      <w:pPr>
        <w:tabs>
          <w:tab w:val="left" w:pos="709"/>
          <w:tab w:val="left" w:pos="2850"/>
        </w:tabs>
        <w:spacing w:after="0" w:line="240" w:lineRule="auto"/>
        <w:ind w:firstLine="708"/>
        <w:jc w:val="both"/>
        <w:rPr>
          <w:rFonts w:ascii="Times New Roman" w:hAnsi="Times New Roman"/>
          <w:b/>
          <w:sz w:val="28"/>
          <w:szCs w:val="28"/>
          <w:highlight w:val="green"/>
        </w:rPr>
      </w:pPr>
      <w:r>
        <w:rPr>
          <w:rFonts w:ascii="Times New Roman" w:hAnsi="Times New Roman"/>
          <w:sz w:val="28"/>
          <w:szCs w:val="28"/>
        </w:rPr>
        <w:tab/>
      </w:r>
      <w:r>
        <w:rPr>
          <w:rFonts w:ascii="Times New Roman" w:hAnsi="Times New Roman"/>
          <w:sz w:val="28"/>
          <w:szCs w:val="28"/>
        </w:rPr>
        <w:tab/>
      </w:r>
    </w:p>
    <w:p w:rsidR="00254F88" w:rsidRPr="00CB7093" w:rsidRDefault="00183355" w:rsidP="0071258A">
      <w:pPr>
        <w:tabs>
          <w:tab w:val="left" w:pos="567"/>
        </w:tabs>
        <w:spacing w:after="0" w:line="240" w:lineRule="auto"/>
        <w:rPr>
          <w:rFonts w:ascii="Times New Roman" w:hAnsi="Times New Roman"/>
          <w:sz w:val="28"/>
          <w:szCs w:val="28"/>
        </w:rPr>
      </w:pPr>
      <w:r w:rsidRPr="00CB7093">
        <w:rPr>
          <w:rFonts w:ascii="Times New Roman" w:hAnsi="Times New Roman"/>
          <w:b/>
          <w:sz w:val="28"/>
          <w:szCs w:val="28"/>
        </w:rPr>
        <w:lastRenderedPageBreak/>
        <w:tab/>
      </w:r>
      <w:r w:rsidR="00254F88" w:rsidRPr="00794B51">
        <w:rPr>
          <w:rFonts w:ascii="Times New Roman" w:hAnsi="Times New Roman"/>
          <w:b/>
          <w:sz w:val="28"/>
          <w:szCs w:val="28"/>
        </w:rPr>
        <w:t>Инвестиции</w:t>
      </w:r>
    </w:p>
    <w:p w:rsidR="00254F88" w:rsidRPr="00CB7093" w:rsidRDefault="00254F88" w:rsidP="00254F88">
      <w:pPr>
        <w:pStyle w:val="aa"/>
        <w:ind w:firstLine="567"/>
        <w:rPr>
          <w:b/>
          <w:color w:val="FF0000"/>
          <w:sz w:val="26"/>
          <w:szCs w:val="26"/>
        </w:rPr>
      </w:pPr>
      <w:r w:rsidRPr="00CB7093">
        <w:rPr>
          <w:color w:val="FF0000"/>
          <w:szCs w:val="28"/>
        </w:rPr>
        <w:tab/>
      </w:r>
    </w:p>
    <w:p w:rsidR="000426CF" w:rsidRPr="00051274" w:rsidRDefault="000426CF" w:rsidP="000426CF">
      <w:pPr>
        <w:pStyle w:val="a4"/>
        <w:ind w:firstLine="851"/>
        <w:jc w:val="both"/>
        <w:rPr>
          <w:rFonts w:ascii="Times New Roman" w:hAnsi="Times New Roman"/>
          <w:sz w:val="28"/>
          <w:szCs w:val="28"/>
        </w:rPr>
      </w:pPr>
      <w:r w:rsidRPr="00051274">
        <w:rPr>
          <w:rFonts w:ascii="Times New Roman" w:hAnsi="Times New Roman"/>
          <w:sz w:val="28"/>
          <w:szCs w:val="28"/>
        </w:rPr>
        <w:t xml:space="preserve">Приоритетным направлением в работе администрации Георгиевского городского округа Ставропольского края является проведение эффективной инвестиционной политики, создание на территории округа благоприятного инвестиционного климата и развитие инвестиционной инфраструктуры. </w:t>
      </w:r>
    </w:p>
    <w:p w:rsidR="000426CF" w:rsidRDefault="000426CF" w:rsidP="000426CF">
      <w:pPr>
        <w:pStyle w:val="af8"/>
        <w:spacing w:after="0" w:line="240" w:lineRule="auto"/>
        <w:ind w:left="0" w:firstLine="709"/>
        <w:jc w:val="both"/>
        <w:rPr>
          <w:rFonts w:ascii="Times New Roman" w:hAnsi="Times New Roman"/>
          <w:sz w:val="28"/>
          <w:szCs w:val="28"/>
        </w:rPr>
      </w:pPr>
      <w:r>
        <w:rPr>
          <w:rFonts w:ascii="Times New Roman" w:hAnsi="Times New Roman"/>
          <w:sz w:val="28"/>
          <w:szCs w:val="28"/>
        </w:rPr>
        <w:t>В целях улучшения инвестиционного климата на территории Георгиевского городского округа Ставропольского края, в  2019 году:</w:t>
      </w:r>
    </w:p>
    <w:p w:rsidR="000426CF" w:rsidRPr="00B01890" w:rsidRDefault="000426CF" w:rsidP="000426CF">
      <w:pPr>
        <w:pStyle w:val="af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разработано 7 нормативных правовых документов в области </w:t>
      </w:r>
      <w:r w:rsidRPr="00B01890">
        <w:rPr>
          <w:rFonts w:ascii="Times New Roman" w:hAnsi="Times New Roman"/>
          <w:sz w:val="28"/>
          <w:szCs w:val="28"/>
        </w:rPr>
        <w:t>инвестиционной деятельности на территории Георгиевского городского округа Ставропольского края согласно Федеральному закону от 25.02.1999  № 39-ФЗ «Об инвестиционной деятельности в Российской Федерации, осуществляемой в форме капитальных вложений»;</w:t>
      </w:r>
    </w:p>
    <w:p w:rsidR="000426CF" w:rsidRDefault="000426CF" w:rsidP="000426CF">
      <w:pPr>
        <w:spacing w:after="0" w:line="240" w:lineRule="auto"/>
        <w:ind w:firstLine="709"/>
        <w:jc w:val="both"/>
        <w:rPr>
          <w:rFonts w:ascii="Times New Roman" w:hAnsi="Times New Roman"/>
          <w:sz w:val="28"/>
          <w:szCs w:val="28"/>
        </w:rPr>
      </w:pPr>
      <w:r w:rsidRPr="00B01890">
        <w:rPr>
          <w:rFonts w:ascii="Times New Roman" w:hAnsi="Times New Roman"/>
          <w:sz w:val="28"/>
          <w:szCs w:val="28"/>
        </w:rPr>
        <w:t xml:space="preserve">Решением Думы Георгиевского городского округа Ставропольского края от 27 октября 2017 года № 26-2 «Об установлении земельного налога на территории Георгиевского городского округа Ставропольского края», установлена налоговая льгота субъектам инвестиционной деятельности, в размере 50 процентов от начисленной суммы земельного налога; </w:t>
      </w:r>
    </w:p>
    <w:p w:rsidR="000426CF" w:rsidRPr="00B01890" w:rsidRDefault="000426CF" w:rsidP="000426CF">
      <w:pPr>
        <w:spacing w:after="0" w:line="240" w:lineRule="auto"/>
        <w:ind w:firstLine="709"/>
        <w:jc w:val="both"/>
        <w:rPr>
          <w:rFonts w:ascii="Times New Roman" w:hAnsi="Times New Roman"/>
          <w:sz w:val="28"/>
          <w:szCs w:val="28"/>
        </w:rPr>
      </w:pPr>
      <w:r w:rsidRPr="002F477F">
        <w:rPr>
          <w:rFonts w:ascii="Times New Roman" w:hAnsi="Times New Roman"/>
          <w:sz w:val="28"/>
          <w:szCs w:val="28"/>
        </w:rPr>
        <w:t>проведено 4 заседания Совета по улучшению инвестиционного климата на территории Г</w:t>
      </w:r>
      <w:r>
        <w:rPr>
          <w:rFonts w:ascii="Times New Roman" w:hAnsi="Times New Roman"/>
          <w:sz w:val="28"/>
          <w:szCs w:val="28"/>
        </w:rPr>
        <w:t>еоргиевского городского округа Ставропольского края</w:t>
      </w:r>
      <w:r w:rsidRPr="002F477F">
        <w:rPr>
          <w:rFonts w:ascii="Times New Roman" w:hAnsi="Times New Roman"/>
          <w:sz w:val="28"/>
          <w:szCs w:val="28"/>
        </w:rPr>
        <w:t>;</w:t>
      </w:r>
    </w:p>
    <w:p w:rsidR="000426CF" w:rsidRDefault="000426CF" w:rsidP="000426CF">
      <w:pPr>
        <w:pStyle w:val="af8"/>
        <w:spacing w:after="0" w:line="240" w:lineRule="auto"/>
        <w:ind w:left="0" w:firstLine="709"/>
        <w:jc w:val="both"/>
        <w:rPr>
          <w:rFonts w:ascii="Times New Roman" w:hAnsi="Times New Roman"/>
          <w:sz w:val="28"/>
          <w:szCs w:val="28"/>
        </w:rPr>
      </w:pPr>
      <w:r w:rsidRPr="00B01890">
        <w:rPr>
          <w:rFonts w:ascii="Times New Roman" w:hAnsi="Times New Roman"/>
          <w:sz w:val="28"/>
          <w:szCs w:val="28"/>
        </w:rPr>
        <w:t>проведена работа по формированию перечня свободного имущества, находящегося в муниципальной собственности и расположенного на территории Г</w:t>
      </w:r>
      <w:r>
        <w:rPr>
          <w:rFonts w:ascii="Times New Roman" w:hAnsi="Times New Roman"/>
          <w:sz w:val="28"/>
          <w:szCs w:val="28"/>
        </w:rPr>
        <w:t>еоргиевского городского  округа Ставропольского края</w:t>
      </w:r>
      <w:r w:rsidRPr="00B01890">
        <w:rPr>
          <w:rFonts w:ascii="Times New Roman" w:hAnsi="Times New Roman"/>
          <w:sz w:val="28"/>
          <w:szCs w:val="28"/>
        </w:rPr>
        <w:t>. Перечень размещен на официальном сайте ГГО СК (http://georgievsk.ru) и в организациях. По состоянию на 01 января 2020 года на территории Г</w:t>
      </w:r>
      <w:r w:rsidR="00414DCF">
        <w:rPr>
          <w:rFonts w:ascii="Times New Roman" w:hAnsi="Times New Roman"/>
          <w:sz w:val="28"/>
          <w:szCs w:val="28"/>
        </w:rPr>
        <w:t>еоргиевского городского округа Ставропольского края</w:t>
      </w:r>
      <w:r w:rsidRPr="00B01890">
        <w:rPr>
          <w:rFonts w:ascii="Times New Roman" w:hAnsi="Times New Roman"/>
          <w:sz w:val="28"/>
          <w:szCs w:val="28"/>
        </w:rPr>
        <w:t xml:space="preserve"> субъектам предпринимательской </w:t>
      </w:r>
      <w:proofErr w:type="gramStart"/>
      <w:r w:rsidRPr="00B01890">
        <w:rPr>
          <w:rFonts w:ascii="Times New Roman" w:hAnsi="Times New Roman"/>
          <w:sz w:val="28"/>
          <w:szCs w:val="28"/>
        </w:rPr>
        <w:t>деятельности</w:t>
      </w:r>
      <w:proofErr w:type="gramEnd"/>
      <w:r w:rsidRPr="00B01890">
        <w:rPr>
          <w:rFonts w:ascii="Times New Roman" w:hAnsi="Times New Roman"/>
          <w:sz w:val="28"/>
          <w:szCs w:val="28"/>
        </w:rPr>
        <w:t xml:space="preserve"> возможно предоставить следующие объекты муниципальной</w:t>
      </w:r>
      <w:r>
        <w:rPr>
          <w:rFonts w:ascii="Times New Roman" w:hAnsi="Times New Roman"/>
          <w:sz w:val="28"/>
          <w:szCs w:val="28"/>
        </w:rPr>
        <w:t xml:space="preserve"> собственности:</w:t>
      </w:r>
      <w:r w:rsidR="00794B51">
        <w:rPr>
          <w:rFonts w:ascii="Times New Roman" w:hAnsi="Times New Roman"/>
          <w:sz w:val="28"/>
          <w:szCs w:val="28"/>
        </w:rPr>
        <w:t xml:space="preserve"> </w:t>
      </w:r>
      <w:r>
        <w:rPr>
          <w:rFonts w:ascii="Times New Roman" w:hAnsi="Times New Roman"/>
          <w:sz w:val="28"/>
          <w:szCs w:val="28"/>
        </w:rPr>
        <w:t>10 помещений, 5 свободных участков (</w:t>
      </w:r>
      <w:proofErr w:type="spellStart"/>
      <w:r>
        <w:rPr>
          <w:rFonts w:ascii="Times New Roman" w:hAnsi="Times New Roman"/>
          <w:sz w:val="28"/>
          <w:szCs w:val="28"/>
        </w:rPr>
        <w:t>гринфилдов</w:t>
      </w:r>
      <w:proofErr w:type="spellEnd"/>
      <w:r>
        <w:rPr>
          <w:rFonts w:ascii="Times New Roman" w:hAnsi="Times New Roman"/>
          <w:sz w:val="28"/>
          <w:szCs w:val="28"/>
        </w:rPr>
        <w:t xml:space="preserve">) (в том числе 6 участков регионального индустриального парка на территории города Георгиевска);            </w:t>
      </w:r>
    </w:p>
    <w:p w:rsidR="000426CF" w:rsidRDefault="000426CF" w:rsidP="000426CF">
      <w:pPr>
        <w:pStyle w:val="af8"/>
        <w:spacing w:after="0" w:line="240" w:lineRule="auto"/>
        <w:ind w:left="0" w:firstLine="709"/>
        <w:jc w:val="both"/>
      </w:pPr>
      <w:r>
        <w:rPr>
          <w:rFonts w:ascii="Times New Roman" w:hAnsi="Times New Roman"/>
          <w:sz w:val="28"/>
          <w:szCs w:val="28"/>
        </w:rPr>
        <w:t>проведено 26 встреч с потенциальными инвесторами по вопросу реализации инвестиционных проектов на территории Г</w:t>
      </w:r>
      <w:r w:rsidR="00414DCF">
        <w:rPr>
          <w:rFonts w:ascii="Times New Roman" w:hAnsi="Times New Roman"/>
          <w:sz w:val="28"/>
          <w:szCs w:val="28"/>
        </w:rPr>
        <w:t>еоргиевского городского округа Ставропольского края</w:t>
      </w:r>
      <w:r>
        <w:rPr>
          <w:rFonts w:ascii="Times New Roman" w:hAnsi="Times New Roman"/>
          <w:sz w:val="28"/>
          <w:szCs w:val="28"/>
        </w:rPr>
        <w:t>;</w:t>
      </w:r>
      <w:r w:rsidRPr="009A7144">
        <w:t xml:space="preserve"> </w:t>
      </w:r>
    </w:p>
    <w:p w:rsidR="000426CF" w:rsidRDefault="000426CF" w:rsidP="000426CF">
      <w:pPr>
        <w:pStyle w:val="af8"/>
        <w:spacing w:after="0" w:line="240" w:lineRule="auto"/>
        <w:ind w:left="0" w:firstLine="709"/>
        <w:jc w:val="both"/>
        <w:rPr>
          <w:rFonts w:ascii="Times New Roman" w:hAnsi="Times New Roman"/>
          <w:sz w:val="28"/>
          <w:szCs w:val="28"/>
        </w:rPr>
      </w:pPr>
      <w:r>
        <w:rPr>
          <w:rFonts w:ascii="Times New Roman" w:hAnsi="Times New Roman"/>
          <w:sz w:val="28"/>
          <w:szCs w:val="28"/>
        </w:rPr>
        <w:t>р</w:t>
      </w:r>
      <w:r w:rsidRPr="009A7144">
        <w:rPr>
          <w:rFonts w:ascii="Times New Roman" w:hAnsi="Times New Roman"/>
          <w:sz w:val="28"/>
          <w:szCs w:val="28"/>
        </w:rPr>
        <w:t>ассмотрено 11 обращений потенциальных инвесторов, которым с учетом предполагаемых  мощностей для реализации инвестиционных проектов предложены инвестиционные площадки, находящиеся как в муниципальной, так и в частной собственности</w:t>
      </w:r>
      <w:r>
        <w:rPr>
          <w:rFonts w:ascii="Times New Roman" w:hAnsi="Times New Roman"/>
          <w:sz w:val="28"/>
          <w:szCs w:val="28"/>
        </w:rPr>
        <w:t>;</w:t>
      </w:r>
    </w:p>
    <w:p w:rsidR="000426CF" w:rsidRDefault="000426CF" w:rsidP="000426CF">
      <w:pPr>
        <w:pStyle w:val="af8"/>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осуществлялся мониторинг работы по 5 проектам, реализуемым в рамках действующего проекта «Благоустройство рекреационной зоны по   </w:t>
      </w:r>
      <w:r w:rsidR="00B97BF6">
        <w:rPr>
          <w:rFonts w:ascii="Times New Roman" w:hAnsi="Times New Roman"/>
          <w:sz w:val="28"/>
          <w:szCs w:val="28"/>
        </w:rPr>
        <w:t xml:space="preserve">         </w:t>
      </w:r>
      <w:r>
        <w:rPr>
          <w:rFonts w:ascii="Times New Roman" w:hAnsi="Times New Roman"/>
          <w:sz w:val="28"/>
          <w:szCs w:val="28"/>
        </w:rPr>
        <w:t xml:space="preserve"> ул. Калинина-Батакская»;</w:t>
      </w:r>
    </w:p>
    <w:p w:rsidR="000426CF" w:rsidRDefault="000426CF" w:rsidP="000426CF">
      <w:pPr>
        <w:pStyle w:val="af8"/>
        <w:spacing w:after="0" w:line="240" w:lineRule="auto"/>
        <w:ind w:left="0" w:firstLine="709"/>
        <w:jc w:val="both"/>
        <w:rPr>
          <w:rFonts w:ascii="Times New Roman" w:hAnsi="Times New Roman"/>
          <w:sz w:val="28"/>
          <w:szCs w:val="28"/>
        </w:rPr>
      </w:pPr>
      <w:r>
        <w:rPr>
          <w:rFonts w:ascii="Times New Roman" w:hAnsi="Times New Roman"/>
          <w:sz w:val="28"/>
          <w:szCs w:val="28"/>
        </w:rPr>
        <w:t>на постоянной основе осуществлялся мониторинг государственных программ в целях развития инженерной инфраструктуры регионального индустриального парка на территории города Георгиевска;</w:t>
      </w:r>
    </w:p>
    <w:p w:rsidR="000426CF" w:rsidRPr="00903F20" w:rsidRDefault="000426CF" w:rsidP="000426CF">
      <w:pPr>
        <w:pStyle w:val="af8"/>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по состоянию на 01.01.2020 год курируется 9 инвестиционных проектов сформированных в многоуровневый перечень инвестиционных проектов. Н</w:t>
      </w:r>
      <w:r w:rsidRPr="00903F20">
        <w:rPr>
          <w:rFonts w:ascii="Times New Roman" w:hAnsi="Times New Roman"/>
          <w:sz w:val="28"/>
          <w:szCs w:val="28"/>
        </w:rPr>
        <w:t>аиболее крупны</w:t>
      </w:r>
      <w:r>
        <w:rPr>
          <w:rFonts w:ascii="Times New Roman" w:hAnsi="Times New Roman"/>
          <w:sz w:val="28"/>
          <w:szCs w:val="28"/>
        </w:rPr>
        <w:t>е</w:t>
      </w:r>
      <w:r w:rsidRPr="00903F20">
        <w:rPr>
          <w:rFonts w:ascii="Times New Roman" w:hAnsi="Times New Roman"/>
          <w:sz w:val="28"/>
          <w:szCs w:val="28"/>
        </w:rPr>
        <w:t xml:space="preserve"> </w:t>
      </w:r>
      <w:r>
        <w:rPr>
          <w:rFonts w:ascii="Times New Roman" w:hAnsi="Times New Roman"/>
          <w:sz w:val="28"/>
          <w:szCs w:val="28"/>
        </w:rPr>
        <w:t>инвестиционные проекты:</w:t>
      </w:r>
      <w:r w:rsidRPr="00903F20">
        <w:rPr>
          <w:rFonts w:ascii="Times New Roman" w:hAnsi="Times New Roman"/>
          <w:sz w:val="28"/>
          <w:szCs w:val="28"/>
        </w:rPr>
        <w:t xml:space="preserve"> </w:t>
      </w:r>
    </w:p>
    <w:p w:rsidR="000426CF" w:rsidRPr="00E50EA5" w:rsidRDefault="000426CF" w:rsidP="000426CF">
      <w:pPr>
        <w:spacing w:after="0" w:line="240" w:lineRule="auto"/>
        <w:ind w:firstLine="709"/>
        <w:jc w:val="both"/>
        <w:rPr>
          <w:rFonts w:ascii="Times New Roman" w:hAnsi="Times New Roman"/>
          <w:sz w:val="28"/>
          <w:szCs w:val="28"/>
        </w:rPr>
      </w:pPr>
      <w:r w:rsidRPr="00E50EA5">
        <w:rPr>
          <w:rFonts w:ascii="Times New Roman" w:hAnsi="Times New Roman"/>
          <w:sz w:val="28"/>
          <w:szCs w:val="28"/>
        </w:rPr>
        <w:t xml:space="preserve">ООО «Интеринвест» проект «Развитие плодоводства, </w:t>
      </w:r>
      <w:proofErr w:type="spellStart"/>
      <w:r w:rsidRPr="00E50EA5">
        <w:rPr>
          <w:rFonts w:ascii="Times New Roman" w:hAnsi="Times New Roman"/>
          <w:sz w:val="28"/>
          <w:szCs w:val="28"/>
        </w:rPr>
        <w:t>ягод</w:t>
      </w:r>
      <w:r>
        <w:rPr>
          <w:rFonts w:ascii="Times New Roman" w:hAnsi="Times New Roman"/>
          <w:sz w:val="28"/>
          <w:szCs w:val="28"/>
        </w:rPr>
        <w:t>оводства</w:t>
      </w:r>
      <w:proofErr w:type="spellEnd"/>
      <w:r w:rsidRPr="00E50EA5">
        <w:rPr>
          <w:rFonts w:ascii="Times New Roman" w:hAnsi="Times New Roman"/>
          <w:sz w:val="28"/>
          <w:szCs w:val="28"/>
        </w:rPr>
        <w:t xml:space="preserve"> и овощеводства закрытого грунта» (включая проект «Закладка интенсивного сада с системой капельного орошения и внедрен</w:t>
      </w:r>
      <w:r>
        <w:rPr>
          <w:rFonts w:ascii="Times New Roman" w:hAnsi="Times New Roman"/>
          <w:sz w:val="28"/>
          <w:szCs w:val="28"/>
        </w:rPr>
        <w:t>ия клоновых подвоев на</w:t>
      </w:r>
      <w:r w:rsidR="00B97BF6">
        <w:rPr>
          <w:rFonts w:ascii="Times New Roman" w:hAnsi="Times New Roman"/>
          <w:sz w:val="28"/>
          <w:szCs w:val="28"/>
        </w:rPr>
        <w:t xml:space="preserve">           </w:t>
      </w:r>
      <w:r>
        <w:rPr>
          <w:rFonts w:ascii="Times New Roman" w:hAnsi="Times New Roman"/>
          <w:sz w:val="28"/>
          <w:szCs w:val="28"/>
        </w:rPr>
        <w:t xml:space="preserve"> 1200 га) </w:t>
      </w:r>
      <w:r w:rsidRPr="00E50EA5">
        <w:rPr>
          <w:rFonts w:ascii="Times New Roman" w:hAnsi="Times New Roman"/>
          <w:sz w:val="28"/>
          <w:szCs w:val="28"/>
        </w:rPr>
        <w:t xml:space="preserve">с объемом инвестиций 5348 </w:t>
      </w:r>
      <w:proofErr w:type="spellStart"/>
      <w:r w:rsidRPr="00E50EA5">
        <w:rPr>
          <w:rFonts w:ascii="Times New Roman" w:hAnsi="Times New Roman"/>
          <w:sz w:val="28"/>
          <w:szCs w:val="28"/>
        </w:rPr>
        <w:t>млн</w:t>
      </w:r>
      <w:proofErr w:type="gramStart"/>
      <w:r w:rsidRPr="00E50EA5">
        <w:rPr>
          <w:rFonts w:ascii="Times New Roman" w:hAnsi="Times New Roman"/>
          <w:sz w:val="28"/>
          <w:szCs w:val="28"/>
        </w:rPr>
        <w:t>.р</w:t>
      </w:r>
      <w:proofErr w:type="gramEnd"/>
      <w:r w:rsidRPr="00E50EA5">
        <w:rPr>
          <w:rFonts w:ascii="Times New Roman" w:hAnsi="Times New Roman"/>
          <w:sz w:val="28"/>
          <w:szCs w:val="28"/>
        </w:rPr>
        <w:t>уб</w:t>
      </w:r>
      <w:r w:rsidR="00794B51">
        <w:rPr>
          <w:rFonts w:ascii="Times New Roman" w:hAnsi="Times New Roman"/>
          <w:sz w:val="28"/>
          <w:szCs w:val="28"/>
        </w:rPr>
        <w:t>лей</w:t>
      </w:r>
      <w:proofErr w:type="spellEnd"/>
      <w:r w:rsidRPr="00E50EA5">
        <w:rPr>
          <w:rFonts w:ascii="Times New Roman" w:hAnsi="Times New Roman"/>
          <w:sz w:val="28"/>
          <w:szCs w:val="28"/>
        </w:rPr>
        <w:t xml:space="preserve">; </w:t>
      </w:r>
    </w:p>
    <w:p w:rsidR="000426CF" w:rsidRPr="00E50EA5" w:rsidRDefault="000426CF" w:rsidP="000426CF">
      <w:pPr>
        <w:spacing w:after="0" w:line="240" w:lineRule="auto"/>
        <w:ind w:firstLine="709"/>
        <w:jc w:val="both"/>
        <w:rPr>
          <w:rFonts w:ascii="Times New Roman" w:hAnsi="Times New Roman"/>
          <w:sz w:val="28"/>
          <w:szCs w:val="28"/>
        </w:rPr>
      </w:pPr>
      <w:r w:rsidRPr="00E50EA5">
        <w:rPr>
          <w:rFonts w:ascii="Times New Roman" w:hAnsi="Times New Roman"/>
          <w:sz w:val="28"/>
          <w:szCs w:val="28"/>
        </w:rPr>
        <w:t xml:space="preserve">ООО «Рассвет» проект «Закладка и уход за садом интенсивного типа» с объемом инвестиций </w:t>
      </w:r>
      <w:r>
        <w:rPr>
          <w:rFonts w:ascii="Times New Roman" w:hAnsi="Times New Roman"/>
          <w:sz w:val="28"/>
          <w:szCs w:val="28"/>
        </w:rPr>
        <w:t>595</w:t>
      </w:r>
      <w:r w:rsidRPr="00E50EA5">
        <w:rPr>
          <w:rFonts w:ascii="Times New Roman" w:hAnsi="Times New Roman"/>
          <w:sz w:val="28"/>
          <w:szCs w:val="28"/>
        </w:rPr>
        <w:t xml:space="preserve"> </w:t>
      </w:r>
      <w:proofErr w:type="spellStart"/>
      <w:r w:rsidRPr="00E50EA5">
        <w:rPr>
          <w:rFonts w:ascii="Times New Roman" w:hAnsi="Times New Roman"/>
          <w:sz w:val="28"/>
          <w:szCs w:val="28"/>
        </w:rPr>
        <w:t>млн</w:t>
      </w:r>
      <w:proofErr w:type="gramStart"/>
      <w:r w:rsidRPr="00E50EA5">
        <w:rPr>
          <w:rFonts w:ascii="Times New Roman" w:hAnsi="Times New Roman"/>
          <w:sz w:val="28"/>
          <w:szCs w:val="28"/>
        </w:rPr>
        <w:t>.р</w:t>
      </w:r>
      <w:proofErr w:type="gramEnd"/>
      <w:r w:rsidRPr="00E50EA5">
        <w:rPr>
          <w:rFonts w:ascii="Times New Roman" w:hAnsi="Times New Roman"/>
          <w:sz w:val="28"/>
          <w:szCs w:val="28"/>
        </w:rPr>
        <w:t>уб</w:t>
      </w:r>
      <w:r w:rsidR="00794B51">
        <w:rPr>
          <w:rFonts w:ascii="Times New Roman" w:hAnsi="Times New Roman"/>
          <w:sz w:val="28"/>
          <w:szCs w:val="28"/>
        </w:rPr>
        <w:t>лей</w:t>
      </w:r>
      <w:proofErr w:type="spellEnd"/>
      <w:r w:rsidRPr="00E50EA5">
        <w:rPr>
          <w:rFonts w:ascii="Times New Roman" w:hAnsi="Times New Roman"/>
          <w:sz w:val="28"/>
          <w:szCs w:val="28"/>
        </w:rPr>
        <w:t>;</w:t>
      </w:r>
    </w:p>
    <w:p w:rsidR="000426CF" w:rsidRPr="00E50EA5" w:rsidRDefault="000426CF" w:rsidP="000426CF">
      <w:pPr>
        <w:pStyle w:val="Tabletitleheader"/>
        <w:spacing w:before="0"/>
        <w:ind w:firstLine="709"/>
        <w:jc w:val="both"/>
        <w:rPr>
          <w:rFonts w:eastAsia="Calibri"/>
          <w:color w:val="000000"/>
          <w:sz w:val="28"/>
          <w:shd w:val="clear" w:color="auto" w:fill="FFFFFF"/>
          <w:lang w:eastAsia="en-US"/>
        </w:rPr>
      </w:pPr>
      <w:r>
        <w:rPr>
          <w:sz w:val="28"/>
        </w:rPr>
        <w:t xml:space="preserve">ИП Мавроди Роман </w:t>
      </w:r>
      <w:proofErr w:type="spellStart"/>
      <w:r>
        <w:rPr>
          <w:sz w:val="28"/>
        </w:rPr>
        <w:t>Харлампиевич</w:t>
      </w:r>
      <w:proofErr w:type="spellEnd"/>
      <w:r>
        <w:rPr>
          <w:sz w:val="28"/>
        </w:rPr>
        <w:t xml:space="preserve"> проект «</w:t>
      </w:r>
      <w:r w:rsidRPr="004A1D41">
        <w:rPr>
          <w:sz w:val="28"/>
        </w:rPr>
        <w:t xml:space="preserve">Архитектурная концепция комплексной застройки жилого микрорайона </w:t>
      </w:r>
      <w:r>
        <w:rPr>
          <w:sz w:val="28"/>
        </w:rPr>
        <w:t>«</w:t>
      </w:r>
      <w:r w:rsidRPr="004A1D41">
        <w:rPr>
          <w:sz w:val="28"/>
        </w:rPr>
        <w:t>Ромашка</w:t>
      </w:r>
      <w:r>
        <w:rPr>
          <w:sz w:val="28"/>
        </w:rPr>
        <w:t>»</w:t>
      </w:r>
      <w:r w:rsidRPr="004A1D41">
        <w:rPr>
          <w:sz w:val="28"/>
        </w:rPr>
        <w:t xml:space="preserve"> по адресу: </w:t>
      </w:r>
      <w:proofErr w:type="spellStart"/>
      <w:r w:rsidRPr="004A1D41">
        <w:rPr>
          <w:sz w:val="28"/>
        </w:rPr>
        <w:t>г</w:t>
      </w:r>
      <w:proofErr w:type="gramStart"/>
      <w:r w:rsidRPr="004A1D41">
        <w:rPr>
          <w:sz w:val="28"/>
        </w:rPr>
        <w:t>.Г</w:t>
      </w:r>
      <w:proofErr w:type="gramEnd"/>
      <w:r w:rsidRPr="004A1D41">
        <w:rPr>
          <w:sz w:val="28"/>
        </w:rPr>
        <w:t>еоргиевск</w:t>
      </w:r>
      <w:proofErr w:type="spellEnd"/>
      <w:r w:rsidRPr="004A1D41">
        <w:rPr>
          <w:sz w:val="28"/>
        </w:rPr>
        <w:t>, ул. Дружбы</w:t>
      </w:r>
      <w:r>
        <w:rPr>
          <w:sz w:val="28"/>
        </w:rPr>
        <w:t>»</w:t>
      </w:r>
      <w:r w:rsidRPr="00E50EA5">
        <w:rPr>
          <w:sz w:val="28"/>
        </w:rPr>
        <w:t xml:space="preserve"> </w:t>
      </w:r>
      <w:r w:rsidRPr="004A1D41">
        <w:rPr>
          <w:sz w:val="28"/>
        </w:rPr>
        <w:t xml:space="preserve">с объемом инвестиций </w:t>
      </w:r>
      <w:r>
        <w:rPr>
          <w:sz w:val="28"/>
        </w:rPr>
        <w:t xml:space="preserve">890 </w:t>
      </w:r>
      <w:proofErr w:type="spellStart"/>
      <w:r>
        <w:rPr>
          <w:sz w:val="28"/>
        </w:rPr>
        <w:t>млн.руб</w:t>
      </w:r>
      <w:r w:rsidR="00794B51">
        <w:rPr>
          <w:sz w:val="28"/>
        </w:rPr>
        <w:t>лей</w:t>
      </w:r>
      <w:proofErr w:type="spellEnd"/>
      <w:r w:rsidR="00794B51">
        <w:rPr>
          <w:sz w:val="28"/>
        </w:rPr>
        <w:t xml:space="preserve"> </w:t>
      </w:r>
      <w:r w:rsidRPr="00E50EA5">
        <w:rPr>
          <w:sz w:val="28"/>
        </w:rPr>
        <w:t>и другие.</w:t>
      </w:r>
    </w:p>
    <w:p w:rsidR="000426CF" w:rsidRDefault="000426CF" w:rsidP="000426CF">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w:t>
      </w:r>
      <w:r w:rsidRPr="00E50EA5">
        <w:rPr>
          <w:rFonts w:ascii="Times New Roman" w:hAnsi="Times New Roman"/>
          <w:color w:val="000000"/>
          <w:sz w:val="28"/>
          <w:szCs w:val="28"/>
          <w:shd w:val="clear" w:color="auto" w:fill="FFFFFF"/>
        </w:rPr>
        <w:t xml:space="preserve">авершена реализация </w:t>
      </w:r>
      <w:r>
        <w:rPr>
          <w:rFonts w:ascii="Times New Roman" w:hAnsi="Times New Roman"/>
          <w:color w:val="000000"/>
          <w:sz w:val="28"/>
          <w:szCs w:val="28"/>
          <w:shd w:val="clear" w:color="auto" w:fill="FFFFFF"/>
        </w:rPr>
        <w:t xml:space="preserve">инвестиционных </w:t>
      </w:r>
      <w:r w:rsidRPr="00E50EA5">
        <w:rPr>
          <w:rFonts w:ascii="Times New Roman" w:hAnsi="Times New Roman"/>
          <w:color w:val="000000"/>
          <w:sz w:val="28"/>
          <w:szCs w:val="28"/>
          <w:shd w:val="clear" w:color="auto" w:fill="FFFFFF"/>
        </w:rPr>
        <w:t xml:space="preserve">проектов: </w:t>
      </w:r>
    </w:p>
    <w:p w:rsidR="000426CF" w:rsidRDefault="000426CF" w:rsidP="000426CF">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Pr="004A1D41">
        <w:rPr>
          <w:rFonts w:ascii="Times New Roman" w:hAnsi="Times New Roman"/>
          <w:color w:val="000000"/>
          <w:sz w:val="28"/>
          <w:szCs w:val="28"/>
          <w:shd w:val="clear" w:color="auto" w:fill="FFFFFF"/>
        </w:rPr>
        <w:t>Реконструкция орошаемого участка на землях ООО «Шаумяновское» в Георгиевском районе Ставропольского края</w:t>
      </w:r>
      <w:r>
        <w:rPr>
          <w:rFonts w:ascii="Times New Roman" w:hAnsi="Times New Roman"/>
          <w:color w:val="000000"/>
          <w:sz w:val="28"/>
          <w:szCs w:val="28"/>
          <w:shd w:val="clear" w:color="auto" w:fill="FFFFFF"/>
        </w:rPr>
        <w:t>»;</w:t>
      </w:r>
    </w:p>
    <w:p w:rsidR="000426CF" w:rsidRDefault="000426CF" w:rsidP="000426CF">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Pr="004A1D41">
        <w:rPr>
          <w:rFonts w:ascii="Times New Roman" w:hAnsi="Times New Roman"/>
          <w:color w:val="000000"/>
          <w:sz w:val="28"/>
          <w:szCs w:val="28"/>
          <w:shd w:val="clear" w:color="auto" w:fill="FFFFFF"/>
        </w:rPr>
        <w:t>Тепличный комплекс по выращиванию овощей (огурцы, помидоры)</w:t>
      </w:r>
      <w:r>
        <w:rPr>
          <w:rFonts w:ascii="Times New Roman" w:hAnsi="Times New Roman"/>
          <w:color w:val="000000"/>
          <w:sz w:val="28"/>
          <w:szCs w:val="28"/>
          <w:shd w:val="clear" w:color="auto" w:fill="FFFFFF"/>
        </w:rPr>
        <w:t>» ООО «Технологии-21 век»;</w:t>
      </w:r>
    </w:p>
    <w:p w:rsidR="000426CF" w:rsidRDefault="000426CF" w:rsidP="000426CF">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w:t>
      </w:r>
      <w:r w:rsidRPr="004A1D41">
        <w:rPr>
          <w:rFonts w:ascii="Times New Roman" w:hAnsi="Times New Roman"/>
          <w:color w:val="000000"/>
          <w:sz w:val="28"/>
          <w:szCs w:val="28"/>
          <w:shd w:val="clear" w:color="auto" w:fill="FFFFFF"/>
        </w:rPr>
        <w:t xml:space="preserve">троительство системы капельного орошения на землях ООО </w:t>
      </w:r>
      <w:r>
        <w:rPr>
          <w:rFonts w:ascii="Times New Roman" w:hAnsi="Times New Roman"/>
          <w:color w:val="000000"/>
          <w:sz w:val="28"/>
          <w:szCs w:val="28"/>
          <w:shd w:val="clear" w:color="auto" w:fill="FFFFFF"/>
        </w:rPr>
        <w:t>«</w:t>
      </w:r>
      <w:r w:rsidRPr="004A1D41">
        <w:rPr>
          <w:rFonts w:ascii="Times New Roman" w:hAnsi="Times New Roman"/>
          <w:color w:val="000000"/>
          <w:sz w:val="28"/>
          <w:szCs w:val="28"/>
          <w:shd w:val="clear" w:color="auto" w:fill="FFFFFF"/>
        </w:rPr>
        <w:t>Новозаведенское</w:t>
      </w:r>
      <w:r>
        <w:rPr>
          <w:rFonts w:ascii="Times New Roman" w:hAnsi="Times New Roman"/>
          <w:color w:val="000000"/>
          <w:sz w:val="28"/>
          <w:szCs w:val="28"/>
          <w:shd w:val="clear" w:color="auto" w:fill="FFFFFF"/>
        </w:rPr>
        <w:t>»;</w:t>
      </w:r>
    </w:p>
    <w:p w:rsidR="000426CF" w:rsidRDefault="000426CF" w:rsidP="000426CF">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Pr="00B37161">
        <w:rPr>
          <w:rFonts w:ascii="Times New Roman" w:hAnsi="Times New Roman"/>
          <w:color w:val="000000"/>
          <w:sz w:val="28"/>
          <w:szCs w:val="28"/>
          <w:shd w:val="clear" w:color="auto" w:fill="FFFFFF"/>
        </w:rPr>
        <w:t>Комбинат питания</w:t>
      </w:r>
      <w:r>
        <w:rPr>
          <w:rFonts w:ascii="Times New Roman" w:hAnsi="Times New Roman"/>
          <w:color w:val="000000"/>
          <w:sz w:val="28"/>
          <w:szCs w:val="28"/>
          <w:shd w:val="clear" w:color="auto" w:fill="FFFFFF"/>
        </w:rPr>
        <w:t>» ООО «Кристалл»</w:t>
      </w:r>
      <w:r w:rsidR="0092229A">
        <w:rPr>
          <w:rFonts w:ascii="Times New Roman" w:hAnsi="Times New Roman"/>
          <w:color w:val="000000"/>
          <w:sz w:val="28"/>
          <w:szCs w:val="28"/>
          <w:shd w:val="clear" w:color="auto" w:fill="FFFFFF"/>
        </w:rPr>
        <w:t>.</w:t>
      </w:r>
    </w:p>
    <w:p w:rsidR="000426CF" w:rsidRDefault="000426CF" w:rsidP="000426CF">
      <w:pPr>
        <w:spacing w:after="0" w:line="240" w:lineRule="auto"/>
        <w:ind w:firstLine="709"/>
        <w:jc w:val="both"/>
        <w:rPr>
          <w:rFonts w:ascii="Times New Roman" w:hAnsi="Times New Roman"/>
          <w:color w:val="000000"/>
          <w:sz w:val="28"/>
          <w:szCs w:val="28"/>
          <w:shd w:val="clear" w:color="auto" w:fill="FFFFFF"/>
        </w:rPr>
      </w:pPr>
      <w:r w:rsidRPr="002F477F">
        <w:rPr>
          <w:rFonts w:ascii="Times New Roman" w:hAnsi="Times New Roman"/>
          <w:color w:val="000000"/>
          <w:sz w:val="28"/>
          <w:szCs w:val="28"/>
          <w:shd w:val="clear" w:color="auto" w:fill="FFFFFF"/>
        </w:rPr>
        <w:t>В 2019 году в число резидентов регионального индустриального парка на территории города Георгиевска включено Общество с ограниченной ответственностью «ТАСС», планирующее реализацию проекта «Строительство комплекса производства для переработки сельскохозяйственных отходов и производства промышленной продукции в</w:t>
      </w:r>
      <w:r w:rsidR="00B97BF6">
        <w:rPr>
          <w:rFonts w:ascii="Times New Roman" w:hAnsi="Times New Roman"/>
          <w:color w:val="000000"/>
          <w:sz w:val="28"/>
          <w:szCs w:val="28"/>
          <w:shd w:val="clear" w:color="auto" w:fill="FFFFFF"/>
        </w:rPr>
        <w:t xml:space="preserve">          </w:t>
      </w:r>
      <w:r w:rsidRPr="002F477F">
        <w:rPr>
          <w:rFonts w:ascii="Times New Roman" w:hAnsi="Times New Roman"/>
          <w:color w:val="000000"/>
          <w:sz w:val="28"/>
          <w:szCs w:val="28"/>
          <w:shd w:val="clear" w:color="auto" w:fill="FFFFFF"/>
        </w:rPr>
        <w:t xml:space="preserve"> г. Георгиевске». Предполагаемый объем вложений – 145 млн. руб</w:t>
      </w:r>
      <w:r w:rsidR="0092229A">
        <w:rPr>
          <w:rFonts w:ascii="Times New Roman" w:hAnsi="Times New Roman"/>
          <w:color w:val="000000"/>
          <w:sz w:val="28"/>
          <w:szCs w:val="28"/>
          <w:shd w:val="clear" w:color="auto" w:fill="FFFFFF"/>
        </w:rPr>
        <w:t>лей</w:t>
      </w:r>
      <w:r w:rsidRPr="002F477F">
        <w:rPr>
          <w:rFonts w:ascii="Times New Roman" w:hAnsi="Times New Roman"/>
          <w:color w:val="000000"/>
          <w:sz w:val="28"/>
          <w:szCs w:val="28"/>
          <w:shd w:val="clear" w:color="auto" w:fill="FFFFFF"/>
        </w:rPr>
        <w:t>, количество рабочих мест – 40.</w:t>
      </w:r>
    </w:p>
    <w:p w:rsidR="000426CF" w:rsidRDefault="000426CF" w:rsidP="000426CF">
      <w:pPr>
        <w:pStyle w:val="af8"/>
        <w:spacing w:after="0" w:line="240" w:lineRule="auto"/>
        <w:ind w:left="0" w:firstLine="709"/>
        <w:jc w:val="both"/>
      </w:pPr>
      <w:r w:rsidRPr="002F477F">
        <w:rPr>
          <w:rFonts w:ascii="Times New Roman" w:hAnsi="Times New Roman"/>
          <w:sz w:val="28"/>
          <w:szCs w:val="28"/>
        </w:rPr>
        <w:t>По состоянию на 01.01.2020 год</w:t>
      </w:r>
      <w:r w:rsidR="00414DCF">
        <w:rPr>
          <w:rFonts w:ascii="Times New Roman" w:hAnsi="Times New Roman"/>
          <w:sz w:val="28"/>
          <w:szCs w:val="28"/>
        </w:rPr>
        <w:t>, по оценке,</w:t>
      </w:r>
      <w:r w:rsidRPr="002F477F">
        <w:rPr>
          <w:rFonts w:ascii="Times New Roman" w:hAnsi="Times New Roman"/>
          <w:sz w:val="28"/>
          <w:szCs w:val="28"/>
        </w:rPr>
        <w:t xml:space="preserve"> общий объем инвестиций в основной капитал Г</w:t>
      </w:r>
      <w:r w:rsidR="00414DCF">
        <w:rPr>
          <w:rFonts w:ascii="Times New Roman" w:hAnsi="Times New Roman"/>
          <w:sz w:val="28"/>
          <w:szCs w:val="28"/>
        </w:rPr>
        <w:t>еоргиевского городского округа Ставропольского края</w:t>
      </w:r>
      <w:r w:rsidRPr="002F477F">
        <w:rPr>
          <w:rFonts w:ascii="Times New Roman" w:hAnsi="Times New Roman"/>
          <w:sz w:val="28"/>
          <w:szCs w:val="28"/>
        </w:rPr>
        <w:t xml:space="preserve"> составил 3157,9 млн. рублей, в том числе объем инвестиций в основной капитал субъектов малого предпринимательства 1850,9 млн. рублей. </w:t>
      </w:r>
    </w:p>
    <w:p w:rsidR="004624BD" w:rsidRDefault="004624BD" w:rsidP="0071258A">
      <w:pPr>
        <w:shd w:val="clear" w:color="auto" w:fill="FFFFFF"/>
        <w:spacing w:after="0" w:line="240" w:lineRule="auto"/>
        <w:ind w:firstLine="708"/>
        <w:jc w:val="both"/>
        <w:rPr>
          <w:rFonts w:ascii="Times New Roman" w:hAnsi="Times New Roman"/>
          <w:b/>
          <w:sz w:val="28"/>
          <w:szCs w:val="28"/>
        </w:rPr>
      </w:pPr>
    </w:p>
    <w:p w:rsidR="00254F88" w:rsidRPr="001D39D4" w:rsidRDefault="00254F88" w:rsidP="0071258A">
      <w:pPr>
        <w:shd w:val="clear" w:color="auto" w:fill="FFFFFF"/>
        <w:spacing w:after="0" w:line="240" w:lineRule="auto"/>
        <w:ind w:firstLine="708"/>
        <w:jc w:val="both"/>
        <w:rPr>
          <w:b/>
          <w:sz w:val="26"/>
          <w:szCs w:val="26"/>
        </w:rPr>
      </w:pPr>
      <w:r w:rsidRPr="00066C9C">
        <w:rPr>
          <w:rFonts w:ascii="Times New Roman" w:hAnsi="Times New Roman"/>
          <w:b/>
          <w:sz w:val="28"/>
          <w:szCs w:val="28"/>
        </w:rPr>
        <w:t>Реализация федеральных, краевых, местных целевых программ</w:t>
      </w:r>
    </w:p>
    <w:p w:rsidR="00254F88" w:rsidRPr="001D39D4" w:rsidRDefault="00254F88" w:rsidP="001B5440">
      <w:pPr>
        <w:widowControl w:val="0"/>
        <w:spacing w:after="0" w:line="240" w:lineRule="auto"/>
        <w:ind w:firstLine="851"/>
        <w:jc w:val="center"/>
        <w:rPr>
          <w:color w:val="FF0000"/>
        </w:rPr>
      </w:pPr>
    </w:p>
    <w:p w:rsidR="00254F88" w:rsidRPr="001D39D4" w:rsidRDefault="00254F88" w:rsidP="00254F88">
      <w:pPr>
        <w:widowControl w:val="0"/>
        <w:spacing w:after="0" w:line="240" w:lineRule="auto"/>
        <w:ind w:firstLine="851"/>
        <w:jc w:val="both"/>
        <w:rPr>
          <w:rFonts w:ascii="Times New Roman" w:hAnsi="Times New Roman"/>
          <w:sz w:val="28"/>
          <w:szCs w:val="28"/>
        </w:rPr>
      </w:pPr>
      <w:r w:rsidRPr="001D39D4">
        <w:rPr>
          <w:color w:val="FF0000"/>
        </w:rPr>
        <w:t xml:space="preserve"> </w:t>
      </w:r>
      <w:r w:rsidRPr="001D39D4">
        <w:rPr>
          <w:rFonts w:ascii="Times New Roman" w:hAnsi="Times New Roman"/>
          <w:sz w:val="28"/>
          <w:szCs w:val="28"/>
        </w:rPr>
        <w:t>В 201</w:t>
      </w:r>
      <w:r w:rsidR="00247E76">
        <w:rPr>
          <w:rFonts w:ascii="Times New Roman" w:hAnsi="Times New Roman"/>
          <w:sz w:val="28"/>
          <w:szCs w:val="28"/>
        </w:rPr>
        <w:t>9</w:t>
      </w:r>
      <w:r w:rsidRPr="001D39D4">
        <w:rPr>
          <w:rFonts w:ascii="Times New Roman" w:hAnsi="Times New Roman"/>
          <w:sz w:val="28"/>
          <w:szCs w:val="28"/>
        </w:rPr>
        <w:t xml:space="preserve"> году на территории </w:t>
      </w:r>
      <w:r w:rsidR="0070592D" w:rsidRPr="001D39D4">
        <w:rPr>
          <w:rFonts w:ascii="Times New Roman" w:hAnsi="Times New Roman"/>
          <w:sz w:val="28"/>
          <w:szCs w:val="28"/>
        </w:rPr>
        <w:t>округ</w:t>
      </w:r>
      <w:r w:rsidRPr="001D39D4">
        <w:rPr>
          <w:rFonts w:ascii="Times New Roman" w:hAnsi="Times New Roman"/>
          <w:sz w:val="28"/>
          <w:szCs w:val="28"/>
        </w:rPr>
        <w:t xml:space="preserve">а </w:t>
      </w:r>
      <w:r w:rsidR="001E2F6D" w:rsidRPr="001D39D4">
        <w:rPr>
          <w:rFonts w:ascii="Times New Roman" w:hAnsi="Times New Roman"/>
          <w:sz w:val="28"/>
          <w:szCs w:val="28"/>
        </w:rPr>
        <w:t xml:space="preserve">проводилась активная реализация </w:t>
      </w:r>
      <w:r w:rsidR="00443AA1" w:rsidRPr="001D39D4">
        <w:rPr>
          <w:rFonts w:ascii="Times New Roman" w:hAnsi="Times New Roman"/>
          <w:sz w:val="28"/>
          <w:szCs w:val="28"/>
        </w:rPr>
        <w:t xml:space="preserve">Указов Президента Российской </w:t>
      </w:r>
      <w:r w:rsidR="001C010F" w:rsidRPr="001D39D4">
        <w:rPr>
          <w:rFonts w:ascii="Times New Roman" w:hAnsi="Times New Roman"/>
          <w:sz w:val="28"/>
          <w:szCs w:val="28"/>
        </w:rPr>
        <w:t>Федерации, мероприятий</w:t>
      </w:r>
      <w:r w:rsidR="003E3375" w:rsidRPr="001D39D4">
        <w:rPr>
          <w:rFonts w:ascii="Times New Roman" w:hAnsi="Times New Roman"/>
          <w:sz w:val="28"/>
          <w:szCs w:val="28"/>
        </w:rPr>
        <w:t xml:space="preserve"> </w:t>
      </w:r>
      <w:r w:rsidR="00443AA1" w:rsidRPr="001D39D4">
        <w:rPr>
          <w:rFonts w:ascii="Times New Roman" w:hAnsi="Times New Roman"/>
          <w:sz w:val="28"/>
          <w:szCs w:val="28"/>
        </w:rPr>
        <w:t xml:space="preserve">федеральных и краевых </w:t>
      </w:r>
      <w:r w:rsidR="003E3375" w:rsidRPr="001D39D4">
        <w:rPr>
          <w:rFonts w:ascii="Times New Roman" w:hAnsi="Times New Roman"/>
          <w:sz w:val="28"/>
          <w:szCs w:val="28"/>
        </w:rPr>
        <w:t xml:space="preserve">и муниципальных </w:t>
      </w:r>
      <w:r w:rsidR="00443AA1" w:rsidRPr="001D39D4">
        <w:rPr>
          <w:rFonts w:ascii="Times New Roman" w:hAnsi="Times New Roman"/>
          <w:sz w:val="28"/>
          <w:szCs w:val="28"/>
        </w:rPr>
        <w:t>программ</w:t>
      </w:r>
      <w:r w:rsidR="003E3375" w:rsidRPr="001D39D4">
        <w:rPr>
          <w:rFonts w:ascii="Times New Roman" w:hAnsi="Times New Roman"/>
          <w:sz w:val="28"/>
          <w:szCs w:val="28"/>
        </w:rPr>
        <w:t>.</w:t>
      </w:r>
    </w:p>
    <w:p w:rsidR="00AA0247" w:rsidRDefault="00AA0247" w:rsidP="00AA0247">
      <w:pPr>
        <w:pStyle w:val="ac"/>
        <w:tabs>
          <w:tab w:val="left" w:pos="567"/>
        </w:tabs>
      </w:pPr>
      <w:r w:rsidRPr="00062334">
        <w:t>В течение 201</w:t>
      </w:r>
      <w:r w:rsidR="00247E76">
        <w:t>9</w:t>
      </w:r>
      <w:r w:rsidRPr="00062334">
        <w:t xml:space="preserve"> года на территории </w:t>
      </w:r>
      <w:r w:rsidR="000E0859">
        <w:t>Георгиевского</w:t>
      </w:r>
      <w:r>
        <w:t xml:space="preserve"> городского округа Ставропольского края</w:t>
      </w:r>
      <w:r w:rsidRPr="00062334">
        <w:t xml:space="preserve"> реализовывались </w:t>
      </w:r>
      <w:r w:rsidR="00247E76">
        <w:t>9</w:t>
      </w:r>
      <w:r w:rsidRPr="00062334">
        <w:t xml:space="preserve"> муниципальных программ. На выполнение мероприятий было направлено </w:t>
      </w:r>
      <w:r w:rsidR="00284AEF">
        <w:t>3743,7</w:t>
      </w:r>
      <w:r w:rsidRPr="00062334">
        <w:t xml:space="preserve"> млн. руб</w:t>
      </w:r>
      <w:r w:rsidR="000E0859">
        <w:t>лей</w:t>
      </w:r>
      <w:r w:rsidRPr="00062334">
        <w:t>.</w:t>
      </w:r>
    </w:p>
    <w:p w:rsidR="00066C9C" w:rsidRDefault="00066C9C" w:rsidP="00AA0247">
      <w:pPr>
        <w:pStyle w:val="ac"/>
        <w:tabs>
          <w:tab w:val="left" w:pos="567"/>
        </w:tabs>
      </w:pPr>
    </w:p>
    <w:p w:rsidR="00A277AC" w:rsidRDefault="00A277AC" w:rsidP="00AA0247">
      <w:pPr>
        <w:pStyle w:val="ac"/>
        <w:tabs>
          <w:tab w:val="left" w:pos="567"/>
        </w:tabs>
      </w:pPr>
    </w:p>
    <w:p w:rsidR="00A277AC" w:rsidRDefault="00A277AC" w:rsidP="00AA0247">
      <w:pPr>
        <w:pStyle w:val="ac"/>
        <w:tabs>
          <w:tab w:val="left" w:pos="567"/>
        </w:tabs>
      </w:pPr>
    </w:p>
    <w:p w:rsidR="00A277AC" w:rsidRDefault="00A277AC" w:rsidP="00AA0247">
      <w:pPr>
        <w:pStyle w:val="ac"/>
        <w:tabs>
          <w:tab w:val="left" w:pos="567"/>
        </w:tabs>
      </w:pPr>
    </w:p>
    <w:p w:rsidR="00A277AC" w:rsidRDefault="00A277AC" w:rsidP="00AA0247">
      <w:pPr>
        <w:pStyle w:val="ac"/>
        <w:tabs>
          <w:tab w:val="left" w:pos="567"/>
        </w:tabs>
      </w:pPr>
    </w:p>
    <w:p w:rsidR="00066C9C" w:rsidRDefault="00066C9C" w:rsidP="00066C9C">
      <w:pPr>
        <w:pStyle w:val="ac"/>
        <w:tabs>
          <w:tab w:val="left" w:pos="567"/>
        </w:tabs>
        <w:ind w:firstLine="0"/>
        <w:jc w:val="left"/>
      </w:pPr>
      <w:r>
        <w:lastRenderedPageBreak/>
        <w:t>ПЕРЕЧЕНЬ МУНИЦИПАЛЬНЫХ ПРОГРАММ</w:t>
      </w:r>
    </w:p>
    <w:tbl>
      <w:tblPr>
        <w:tblStyle w:val="afc"/>
        <w:tblW w:w="0" w:type="auto"/>
        <w:tblLook w:val="04A0" w:firstRow="1" w:lastRow="0" w:firstColumn="1" w:lastColumn="0" w:noHBand="0" w:noVBand="1"/>
      </w:tblPr>
      <w:tblGrid>
        <w:gridCol w:w="675"/>
        <w:gridCol w:w="4655"/>
        <w:gridCol w:w="2291"/>
        <w:gridCol w:w="1950"/>
      </w:tblGrid>
      <w:tr w:rsidR="00284AEF" w:rsidTr="00284AEF">
        <w:tc>
          <w:tcPr>
            <w:tcW w:w="675" w:type="dxa"/>
          </w:tcPr>
          <w:p w:rsidR="00284AEF" w:rsidRPr="002F1D0D" w:rsidRDefault="00284AEF" w:rsidP="00284AEF">
            <w:pPr>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4655" w:type="dxa"/>
          </w:tcPr>
          <w:p w:rsidR="00284AEF" w:rsidRPr="002F1D0D" w:rsidRDefault="00284AEF" w:rsidP="00284AEF">
            <w:pPr>
              <w:jc w:val="both"/>
              <w:rPr>
                <w:rFonts w:ascii="Times New Roman" w:hAnsi="Times New Roman"/>
                <w:sz w:val="28"/>
                <w:szCs w:val="28"/>
              </w:rPr>
            </w:pPr>
            <w:r w:rsidRPr="002F1D0D">
              <w:rPr>
                <w:rFonts w:ascii="Times New Roman" w:hAnsi="Times New Roman"/>
                <w:sz w:val="28"/>
                <w:szCs w:val="28"/>
              </w:rPr>
              <w:t>Наименование муниципальных программ</w:t>
            </w:r>
          </w:p>
        </w:tc>
        <w:tc>
          <w:tcPr>
            <w:tcW w:w="2291" w:type="dxa"/>
          </w:tcPr>
          <w:p w:rsidR="00284AEF" w:rsidRDefault="00284AEF" w:rsidP="00284AEF">
            <w:pPr>
              <w:jc w:val="both"/>
              <w:rPr>
                <w:rFonts w:ascii="Times New Roman" w:hAnsi="Times New Roman"/>
                <w:sz w:val="28"/>
                <w:szCs w:val="28"/>
              </w:rPr>
            </w:pPr>
            <w:r>
              <w:rPr>
                <w:rFonts w:ascii="Times New Roman" w:hAnsi="Times New Roman"/>
                <w:sz w:val="28"/>
                <w:szCs w:val="28"/>
              </w:rPr>
              <w:t>Запланировано к финансированию п</w:t>
            </w:r>
            <w:r w:rsidRPr="002F1D0D">
              <w:rPr>
                <w:rFonts w:ascii="Times New Roman" w:hAnsi="Times New Roman"/>
                <w:sz w:val="28"/>
                <w:szCs w:val="28"/>
              </w:rPr>
              <w:t>рограммой</w:t>
            </w:r>
            <w:r>
              <w:rPr>
                <w:rFonts w:ascii="Times New Roman" w:hAnsi="Times New Roman"/>
                <w:sz w:val="28"/>
                <w:szCs w:val="28"/>
              </w:rPr>
              <w:t xml:space="preserve">, </w:t>
            </w:r>
          </w:p>
          <w:p w:rsidR="00284AEF" w:rsidRPr="002F1D0D" w:rsidRDefault="00284AEF" w:rsidP="00284AEF">
            <w:pPr>
              <w:jc w:val="both"/>
              <w:rPr>
                <w:rFonts w:ascii="Times New Roman" w:hAnsi="Times New Roman"/>
                <w:sz w:val="28"/>
                <w:szCs w:val="28"/>
              </w:rPr>
            </w:pPr>
            <w:r>
              <w:rPr>
                <w:rFonts w:ascii="Times New Roman" w:hAnsi="Times New Roman"/>
                <w:sz w:val="28"/>
                <w:szCs w:val="28"/>
              </w:rPr>
              <w:t>тыс. рублей</w:t>
            </w:r>
          </w:p>
        </w:tc>
        <w:tc>
          <w:tcPr>
            <w:tcW w:w="1950" w:type="dxa"/>
          </w:tcPr>
          <w:p w:rsidR="00284AEF" w:rsidRDefault="00284AEF" w:rsidP="00284AEF">
            <w:pPr>
              <w:jc w:val="both"/>
              <w:rPr>
                <w:rFonts w:ascii="Times New Roman" w:hAnsi="Times New Roman"/>
                <w:sz w:val="28"/>
                <w:szCs w:val="28"/>
              </w:rPr>
            </w:pPr>
            <w:r w:rsidRPr="002F1D0D">
              <w:rPr>
                <w:rFonts w:ascii="Times New Roman" w:hAnsi="Times New Roman"/>
                <w:sz w:val="28"/>
                <w:szCs w:val="28"/>
              </w:rPr>
              <w:t>Кассовое исполнение</w:t>
            </w:r>
            <w:r>
              <w:rPr>
                <w:rFonts w:ascii="Times New Roman" w:hAnsi="Times New Roman"/>
                <w:sz w:val="28"/>
                <w:szCs w:val="28"/>
              </w:rPr>
              <w:t xml:space="preserve">, </w:t>
            </w:r>
          </w:p>
          <w:p w:rsidR="00284AEF" w:rsidRPr="002F1D0D" w:rsidRDefault="00284AEF" w:rsidP="00284AEF">
            <w:pPr>
              <w:jc w:val="both"/>
              <w:rPr>
                <w:rFonts w:ascii="Times New Roman" w:hAnsi="Times New Roman"/>
                <w:sz w:val="28"/>
                <w:szCs w:val="28"/>
              </w:rPr>
            </w:pPr>
            <w:r>
              <w:rPr>
                <w:rFonts w:ascii="Times New Roman" w:hAnsi="Times New Roman"/>
                <w:sz w:val="28"/>
                <w:szCs w:val="28"/>
              </w:rPr>
              <w:t>тыс. рублей</w:t>
            </w:r>
          </w:p>
        </w:tc>
      </w:tr>
      <w:tr w:rsidR="00284AEF" w:rsidTr="00284AEF">
        <w:tc>
          <w:tcPr>
            <w:tcW w:w="675" w:type="dxa"/>
          </w:tcPr>
          <w:p w:rsidR="00284AEF" w:rsidRDefault="00284AEF" w:rsidP="00284AEF">
            <w:pPr>
              <w:pStyle w:val="ac"/>
              <w:tabs>
                <w:tab w:val="left" w:pos="567"/>
              </w:tabs>
              <w:ind w:firstLine="0"/>
            </w:pPr>
            <w:r>
              <w:t>1.</w:t>
            </w:r>
          </w:p>
        </w:tc>
        <w:tc>
          <w:tcPr>
            <w:tcW w:w="4655" w:type="dxa"/>
          </w:tcPr>
          <w:p w:rsidR="00284AEF" w:rsidRDefault="00284AEF" w:rsidP="00E25E81">
            <w:pPr>
              <w:jc w:val="both"/>
            </w:pPr>
            <w:r w:rsidRPr="002F1D0D">
              <w:rPr>
                <w:rFonts w:ascii="Times New Roman" w:hAnsi="Times New Roman"/>
                <w:sz w:val="28"/>
                <w:szCs w:val="28"/>
              </w:rPr>
              <w:t>«Развитие образования и молодежной политики»</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1 688</w:t>
            </w:r>
            <w:r>
              <w:rPr>
                <w:rFonts w:ascii="Times New Roman" w:hAnsi="Times New Roman"/>
                <w:sz w:val="28"/>
                <w:szCs w:val="28"/>
              </w:rPr>
              <w:t> </w:t>
            </w:r>
            <w:r w:rsidRPr="009E43C7">
              <w:rPr>
                <w:rFonts w:ascii="Times New Roman" w:hAnsi="Times New Roman"/>
                <w:sz w:val="28"/>
                <w:szCs w:val="28"/>
              </w:rPr>
              <w:t>480</w:t>
            </w:r>
            <w:r>
              <w:rPr>
                <w:rFonts w:ascii="Times New Roman" w:hAnsi="Times New Roman"/>
                <w:sz w:val="28"/>
                <w:szCs w:val="28"/>
              </w:rPr>
              <w:t>,64</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1 645</w:t>
            </w:r>
            <w:r>
              <w:rPr>
                <w:rFonts w:ascii="Times New Roman" w:hAnsi="Times New Roman"/>
                <w:sz w:val="28"/>
                <w:szCs w:val="28"/>
              </w:rPr>
              <w:t> </w:t>
            </w:r>
            <w:r w:rsidRPr="009E43C7">
              <w:rPr>
                <w:rFonts w:ascii="Times New Roman" w:hAnsi="Times New Roman"/>
                <w:sz w:val="28"/>
                <w:szCs w:val="28"/>
              </w:rPr>
              <w:t>088</w:t>
            </w:r>
            <w:r>
              <w:rPr>
                <w:rFonts w:ascii="Times New Roman" w:hAnsi="Times New Roman"/>
                <w:sz w:val="28"/>
                <w:szCs w:val="28"/>
              </w:rPr>
              <w:t>,94</w:t>
            </w:r>
          </w:p>
        </w:tc>
      </w:tr>
      <w:tr w:rsidR="00284AEF" w:rsidTr="00284AEF">
        <w:tc>
          <w:tcPr>
            <w:tcW w:w="675" w:type="dxa"/>
          </w:tcPr>
          <w:p w:rsidR="00284AEF" w:rsidRDefault="00284AEF" w:rsidP="00284AEF">
            <w:pPr>
              <w:pStyle w:val="ac"/>
              <w:tabs>
                <w:tab w:val="left" w:pos="567"/>
              </w:tabs>
              <w:ind w:firstLine="0"/>
            </w:pPr>
            <w:r>
              <w:t>2.</w:t>
            </w:r>
          </w:p>
        </w:tc>
        <w:tc>
          <w:tcPr>
            <w:tcW w:w="4655" w:type="dxa"/>
          </w:tcPr>
          <w:p w:rsidR="00284AEF" w:rsidRDefault="00284AEF" w:rsidP="00E25E81">
            <w:pPr>
              <w:jc w:val="both"/>
            </w:pPr>
            <w:r w:rsidRPr="002F1D0D">
              <w:rPr>
                <w:rFonts w:ascii="Times New Roman" w:hAnsi="Times New Roman"/>
                <w:sz w:val="28"/>
                <w:szCs w:val="28"/>
              </w:rPr>
              <w:t>«Развитие жилищно-коммунального и дорожного хозяйства, благоустройство Георгиевского городского округа Ставропольского края»</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464</w:t>
            </w:r>
            <w:r>
              <w:rPr>
                <w:rFonts w:ascii="Times New Roman" w:hAnsi="Times New Roman"/>
                <w:sz w:val="28"/>
                <w:szCs w:val="28"/>
              </w:rPr>
              <w:t> </w:t>
            </w:r>
            <w:r w:rsidRPr="009E43C7">
              <w:rPr>
                <w:rFonts w:ascii="Times New Roman" w:hAnsi="Times New Roman"/>
                <w:sz w:val="28"/>
                <w:szCs w:val="28"/>
              </w:rPr>
              <w:t>457</w:t>
            </w:r>
            <w:r>
              <w:rPr>
                <w:rFonts w:ascii="Times New Roman" w:hAnsi="Times New Roman"/>
                <w:sz w:val="28"/>
                <w:szCs w:val="28"/>
              </w:rPr>
              <w:t>,80</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428</w:t>
            </w:r>
            <w:r>
              <w:rPr>
                <w:rFonts w:ascii="Times New Roman" w:hAnsi="Times New Roman"/>
                <w:sz w:val="28"/>
                <w:szCs w:val="28"/>
              </w:rPr>
              <w:t> </w:t>
            </w:r>
            <w:r w:rsidRPr="009E43C7">
              <w:rPr>
                <w:rFonts w:ascii="Times New Roman" w:hAnsi="Times New Roman"/>
                <w:sz w:val="28"/>
                <w:szCs w:val="28"/>
              </w:rPr>
              <w:t>346</w:t>
            </w:r>
            <w:r>
              <w:rPr>
                <w:rFonts w:ascii="Times New Roman" w:hAnsi="Times New Roman"/>
                <w:sz w:val="28"/>
                <w:szCs w:val="28"/>
              </w:rPr>
              <w:t>,47</w:t>
            </w:r>
          </w:p>
        </w:tc>
      </w:tr>
      <w:tr w:rsidR="00284AEF" w:rsidTr="00284AEF">
        <w:tc>
          <w:tcPr>
            <w:tcW w:w="675" w:type="dxa"/>
          </w:tcPr>
          <w:p w:rsidR="00284AEF" w:rsidRDefault="00284AEF" w:rsidP="00284AEF">
            <w:pPr>
              <w:pStyle w:val="ac"/>
              <w:tabs>
                <w:tab w:val="left" w:pos="567"/>
              </w:tabs>
              <w:ind w:firstLine="0"/>
            </w:pPr>
            <w:r>
              <w:t>3.</w:t>
            </w:r>
          </w:p>
        </w:tc>
        <w:tc>
          <w:tcPr>
            <w:tcW w:w="4655" w:type="dxa"/>
          </w:tcPr>
          <w:p w:rsidR="00284AEF" w:rsidRDefault="00284AEF" w:rsidP="00E25E81">
            <w:pPr>
              <w:jc w:val="both"/>
            </w:pPr>
            <w:r w:rsidRPr="002F1D0D">
              <w:rPr>
                <w:rFonts w:ascii="Times New Roman" w:hAnsi="Times New Roman"/>
                <w:sz w:val="28"/>
                <w:szCs w:val="28"/>
              </w:rPr>
              <w:t>«Развитие культуры, туризма и спорта»</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291</w:t>
            </w:r>
            <w:r>
              <w:rPr>
                <w:rFonts w:ascii="Times New Roman" w:hAnsi="Times New Roman"/>
                <w:sz w:val="28"/>
                <w:szCs w:val="28"/>
              </w:rPr>
              <w:t> </w:t>
            </w:r>
            <w:r w:rsidRPr="009E43C7">
              <w:rPr>
                <w:rFonts w:ascii="Times New Roman" w:hAnsi="Times New Roman"/>
                <w:sz w:val="28"/>
                <w:szCs w:val="28"/>
              </w:rPr>
              <w:t>170</w:t>
            </w:r>
            <w:r>
              <w:rPr>
                <w:rFonts w:ascii="Times New Roman" w:hAnsi="Times New Roman"/>
                <w:sz w:val="28"/>
                <w:szCs w:val="28"/>
              </w:rPr>
              <w:t>,46</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259</w:t>
            </w:r>
            <w:r>
              <w:rPr>
                <w:rFonts w:ascii="Times New Roman" w:hAnsi="Times New Roman"/>
                <w:sz w:val="28"/>
                <w:szCs w:val="28"/>
              </w:rPr>
              <w:t> </w:t>
            </w:r>
            <w:r w:rsidRPr="009E43C7">
              <w:rPr>
                <w:rFonts w:ascii="Times New Roman" w:hAnsi="Times New Roman"/>
                <w:sz w:val="28"/>
                <w:szCs w:val="28"/>
              </w:rPr>
              <w:t>635</w:t>
            </w:r>
            <w:r>
              <w:rPr>
                <w:rFonts w:ascii="Times New Roman" w:hAnsi="Times New Roman"/>
                <w:sz w:val="28"/>
                <w:szCs w:val="28"/>
              </w:rPr>
              <w:t>,38</w:t>
            </w:r>
          </w:p>
        </w:tc>
      </w:tr>
      <w:tr w:rsidR="00284AEF" w:rsidTr="00284AEF">
        <w:tc>
          <w:tcPr>
            <w:tcW w:w="675" w:type="dxa"/>
          </w:tcPr>
          <w:p w:rsidR="00284AEF" w:rsidRDefault="00284AEF" w:rsidP="00284AEF">
            <w:pPr>
              <w:pStyle w:val="ac"/>
              <w:tabs>
                <w:tab w:val="left" w:pos="567"/>
              </w:tabs>
              <w:ind w:firstLine="0"/>
            </w:pPr>
            <w:r>
              <w:t>4.</w:t>
            </w:r>
          </w:p>
        </w:tc>
        <w:tc>
          <w:tcPr>
            <w:tcW w:w="4655" w:type="dxa"/>
          </w:tcPr>
          <w:p w:rsidR="00284AEF" w:rsidRDefault="00284AEF" w:rsidP="00E25E81">
            <w:pPr>
              <w:jc w:val="both"/>
            </w:pPr>
            <w:r w:rsidRPr="002F1D0D">
              <w:rPr>
                <w:rFonts w:ascii="Times New Roman" w:hAnsi="Times New Roman"/>
                <w:sz w:val="28"/>
                <w:szCs w:val="28"/>
              </w:rPr>
              <w:t>«Социальная поддержка граждан»</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853</w:t>
            </w:r>
            <w:r>
              <w:rPr>
                <w:rFonts w:ascii="Times New Roman" w:hAnsi="Times New Roman"/>
                <w:sz w:val="28"/>
                <w:szCs w:val="28"/>
              </w:rPr>
              <w:t> </w:t>
            </w:r>
            <w:r w:rsidRPr="009E43C7">
              <w:rPr>
                <w:rFonts w:ascii="Times New Roman" w:hAnsi="Times New Roman"/>
                <w:sz w:val="28"/>
                <w:szCs w:val="28"/>
              </w:rPr>
              <w:t>904</w:t>
            </w:r>
            <w:r>
              <w:rPr>
                <w:rFonts w:ascii="Times New Roman" w:hAnsi="Times New Roman"/>
                <w:sz w:val="28"/>
                <w:szCs w:val="28"/>
              </w:rPr>
              <w:t>,34</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853</w:t>
            </w:r>
            <w:r>
              <w:rPr>
                <w:rFonts w:ascii="Times New Roman" w:hAnsi="Times New Roman"/>
                <w:sz w:val="28"/>
                <w:szCs w:val="28"/>
              </w:rPr>
              <w:t> </w:t>
            </w:r>
            <w:r w:rsidRPr="009E43C7">
              <w:rPr>
                <w:rFonts w:ascii="Times New Roman" w:hAnsi="Times New Roman"/>
                <w:sz w:val="28"/>
                <w:szCs w:val="28"/>
              </w:rPr>
              <w:t>770</w:t>
            </w:r>
            <w:r>
              <w:rPr>
                <w:rFonts w:ascii="Times New Roman" w:hAnsi="Times New Roman"/>
                <w:sz w:val="28"/>
                <w:szCs w:val="28"/>
              </w:rPr>
              <w:t>,72</w:t>
            </w:r>
          </w:p>
        </w:tc>
      </w:tr>
      <w:tr w:rsidR="00284AEF" w:rsidTr="00284AEF">
        <w:tc>
          <w:tcPr>
            <w:tcW w:w="675" w:type="dxa"/>
          </w:tcPr>
          <w:p w:rsidR="00284AEF" w:rsidRDefault="00284AEF" w:rsidP="00284AEF">
            <w:pPr>
              <w:pStyle w:val="ac"/>
              <w:tabs>
                <w:tab w:val="left" w:pos="567"/>
              </w:tabs>
              <w:ind w:firstLine="0"/>
            </w:pPr>
            <w:r>
              <w:t>5.</w:t>
            </w:r>
          </w:p>
        </w:tc>
        <w:tc>
          <w:tcPr>
            <w:tcW w:w="4655" w:type="dxa"/>
          </w:tcPr>
          <w:p w:rsidR="00284AEF" w:rsidRDefault="00284AEF" w:rsidP="00284AEF">
            <w:pPr>
              <w:jc w:val="both"/>
            </w:pPr>
            <w:r w:rsidRPr="002F1D0D">
              <w:rPr>
                <w:rFonts w:ascii="Times New Roman" w:hAnsi="Times New Roman"/>
                <w:sz w:val="28"/>
                <w:szCs w:val="28"/>
              </w:rPr>
              <w:t>«Управление финансами и имуществом»</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71</w:t>
            </w:r>
            <w:r>
              <w:rPr>
                <w:rFonts w:ascii="Times New Roman" w:hAnsi="Times New Roman"/>
                <w:sz w:val="28"/>
                <w:szCs w:val="28"/>
              </w:rPr>
              <w:t> </w:t>
            </w:r>
            <w:r w:rsidRPr="009E43C7">
              <w:rPr>
                <w:rFonts w:ascii="Times New Roman" w:hAnsi="Times New Roman"/>
                <w:sz w:val="28"/>
                <w:szCs w:val="28"/>
              </w:rPr>
              <w:t>196</w:t>
            </w:r>
            <w:r>
              <w:rPr>
                <w:rFonts w:ascii="Times New Roman" w:hAnsi="Times New Roman"/>
                <w:sz w:val="28"/>
                <w:szCs w:val="28"/>
              </w:rPr>
              <w:t>,70</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71</w:t>
            </w:r>
            <w:r>
              <w:rPr>
                <w:rFonts w:ascii="Times New Roman" w:hAnsi="Times New Roman"/>
                <w:sz w:val="28"/>
                <w:szCs w:val="28"/>
              </w:rPr>
              <w:t> </w:t>
            </w:r>
            <w:r w:rsidRPr="009E43C7">
              <w:rPr>
                <w:rFonts w:ascii="Times New Roman" w:hAnsi="Times New Roman"/>
                <w:sz w:val="28"/>
                <w:szCs w:val="28"/>
              </w:rPr>
              <w:t>022</w:t>
            </w:r>
            <w:r>
              <w:rPr>
                <w:rFonts w:ascii="Times New Roman" w:hAnsi="Times New Roman"/>
                <w:sz w:val="28"/>
                <w:szCs w:val="28"/>
              </w:rPr>
              <w:t>,40</w:t>
            </w:r>
          </w:p>
        </w:tc>
      </w:tr>
      <w:tr w:rsidR="00284AEF" w:rsidTr="00284AEF">
        <w:tc>
          <w:tcPr>
            <w:tcW w:w="675" w:type="dxa"/>
          </w:tcPr>
          <w:p w:rsidR="00284AEF" w:rsidRDefault="00284AEF" w:rsidP="00284AEF">
            <w:pPr>
              <w:pStyle w:val="ac"/>
              <w:tabs>
                <w:tab w:val="left" w:pos="567"/>
              </w:tabs>
              <w:ind w:firstLine="0"/>
            </w:pPr>
            <w:r>
              <w:t>6.</w:t>
            </w:r>
          </w:p>
        </w:tc>
        <w:tc>
          <w:tcPr>
            <w:tcW w:w="4655" w:type="dxa"/>
          </w:tcPr>
          <w:p w:rsidR="00284AEF" w:rsidRDefault="00284AEF" w:rsidP="00E25E81">
            <w:pPr>
              <w:jc w:val="both"/>
            </w:pPr>
            <w:r w:rsidRPr="002F1D0D">
              <w:rPr>
                <w:rFonts w:ascii="Times New Roman" w:hAnsi="Times New Roman"/>
                <w:sz w:val="28"/>
                <w:szCs w:val="28"/>
              </w:rPr>
              <w:t>«Развитие муниципального образования и повышение открытости администрации Георгиевского городского округа Ставропольского края»</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283</w:t>
            </w:r>
            <w:r>
              <w:rPr>
                <w:rFonts w:ascii="Times New Roman" w:hAnsi="Times New Roman"/>
                <w:sz w:val="28"/>
                <w:szCs w:val="28"/>
              </w:rPr>
              <w:t> </w:t>
            </w:r>
            <w:r w:rsidRPr="009E43C7">
              <w:rPr>
                <w:rFonts w:ascii="Times New Roman" w:hAnsi="Times New Roman"/>
                <w:sz w:val="28"/>
                <w:szCs w:val="28"/>
              </w:rPr>
              <w:t>723</w:t>
            </w:r>
            <w:r>
              <w:rPr>
                <w:rFonts w:ascii="Times New Roman" w:hAnsi="Times New Roman"/>
                <w:sz w:val="28"/>
                <w:szCs w:val="28"/>
              </w:rPr>
              <w:t>,84</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267</w:t>
            </w:r>
            <w:r>
              <w:rPr>
                <w:rFonts w:ascii="Times New Roman" w:hAnsi="Times New Roman"/>
                <w:sz w:val="28"/>
                <w:szCs w:val="28"/>
              </w:rPr>
              <w:t> </w:t>
            </w:r>
            <w:r w:rsidRPr="009E43C7">
              <w:rPr>
                <w:rFonts w:ascii="Times New Roman" w:hAnsi="Times New Roman"/>
                <w:sz w:val="28"/>
                <w:szCs w:val="28"/>
              </w:rPr>
              <w:t>310</w:t>
            </w:r>
            <w:r>
              <w:rPr>
                <w:rFonts w:ascii="Times New Roman" w:hAnsi="Times New Roman"/>
                <w:sz w:val="28"/>
                <w:szCs w:val="28"/>
              </w:rPr>
              <w:t>,20</w:t>
            </w:r>
          </w:p>
        </w:tc>
      </w:tr>
      <w:tr w:rsidR="00284AEF" w:rsidTr="00284AEF">
        <w:tc>
          <w:tcPr>
            <w:tcW w:w="675" w:type="dxa"/>
          </w:tcPr>
          <w:p w:rsidR="00284AEF" w:rsidRDefault="00284AEF" w:rsidP="00284AEF">
            <w:pPr>
              <w:pStyle w:val="ac"/>
              <w:tabs>
                <w:tab w:val="left" w:pos="567"/>
              </w:tabs>
              <w:ind w:firstLine="0"/>
            </w:pPr>
            <w:r>
              <w:t>7.</w:t>
            </w:r>
          </w:p>
        </w:tc>
        <w:tc>
          <w:tcPr>
            <w:tcW w:w="4655" w:type="dxa"/>
          </w:tcPr>
          <w:p w:rsidR="00284AEF" w:rsidRDefault="00284AEF" w:rsidP="00E25E81">
            <w:pPr>
              <w:jc w:val="both"/>
            </w:pPr>
            <w:r w:rsidRPr="002F1D0D">
              <w:rPr>
                <w:rFonts w:ascii="Times New Roman" w:hAnsi="Times New Roman"/>
                <w:sz w:val="28"/>
                <w:szCs w:val="28"/>
              </w:rPr>
              <w:t>«Развитие сельского хозяйства»</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19</w:t>
            </w:r>
            <w:r>
              <w:rPr>
                <w:rFonts w:ascii="Times New Roman" w:hAnsi="Times New Roman"/>
                <w:sz w:val="28"/>
                <w:szCs w:val="28"/>
              </w:rPr>
              <w:t> </w:t>
            </w:r>
            <w:r w:rsidRPr="009E43C7">
              <w:rPr>
                <w:rFonts w:ascii="Times New Roman" w:hAnsi="Times New Roman"/>
                <w:sz w:val="28"/>
                <w:szCs w:val="28"/>
              </w:rPr>
              <w:t>783</w:t>
            </w:r>
            <w:r>
              <w:rPr>
                <w:rFonts w:ascii="Times New Roman" w:hAnsi="Times New Roman"/>
                <w:sz w:val="28"/>
                <w:szCs w:val="28"/>
              </w:rPr>
              <w:t>,98</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19</w:t>
            </w:r>
            <w:r>
              <w:rPr>
                <w:rFonts w:ascii="Times New Roman" w:hAnsi="Times New Roman"/>
                <w:sz w:val="28"/>
                <w:szCs w:val="28"/>
              </w:rPr>
              <w:t> </w:t>
            </w:r>
            <w:r w:rsidRPr="009E43C7">
              <w:rPr>
                <w:rFonts w:ascii="Times New Roman" w:hAnsi="Times New Roman"/>
                <w:sz w:val="28"/>
                <w:szCs w:val="28"/>
              </w:rPr>
              <w:t>662</w:t>
            </w:r>
            <w:r>
              <w:rPr>
                <w:rFonts w:ascii="Times New Roman" w:hAnsi="Times New Roman"/>
                <w:sz w:val="28"/>
                <w:szCs w:val="28"/>
              </w:rPr>
              <w:t>,47</w:t>
            </w:r>
          </w:p>
        </w:tc>
      </w:tr>
      <w:tr w:rsidR="00284AEF" w:rsidTr="00284AEF">
        <w:tc>
          <w:tcPr>
            <w:tcW w:w="675" w:type="dxa"/>
          </w:tcPr>
          <w:p w:rsidR="00284AEF" w:rsidRDefault="00284AEF" w:rsidP="00284AEF">
            <w:pPr>
              <w:pStyle w:val="ac"/>
              <w:tabs>
                <w:tab w:val="left" w:pos="567"/>
              </w:tabs>
              <w:ind w:firstLine="0"/>
            </w:pPr>
            <w:r>
              <w:t>8.</w:t>
            </w:r>
          </w:p>
        </w:tc>
        <w:tc>
          <w:tcPr>
            <w:tcW w:w="4655" w:type="dxa"/>
          </w:tcPr>
          <w:p w:rsidR="00284AEF" w:rsidRDefault="00284AEF" w:rsidP="00E25E81">
            <w:pPr>
              <w:jc w:val="both"/>
            </w:pPr>
            <w:r w:rsidRPr="002F1D0D">
              <w:rPr>
                <w:rFonts w:ascii="Times New Roman" w:hAnsi="Times New Roman"/>
                <w:sz w:val="28"/>
                <w:szCs w:val="28"/>
              </w:rPr>
              <w:t>«Формирование современной городской среды»</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197</w:t>
            </w:r>
            <w:r>
              <w:rPr>
                <w:rFonts w:ascii="Times New Roman" w:hAnsi="Times New Roman"/>
                <w:sz w:val="28"/>
                <w:szCs w:val="28"/>
              </w:rPr>
              <w:t> </w:t>
            </w:r>
            <w:r w:rsidRPr="009E43C7">
              <w:rPr>
                <w:rFonts w:ascii="Times New Roman" w:hAnsi="Times New Roman"/>
                <w:sz w:val="28"/>
                <w:szCs w:val="28"/>
              </w:rPr>
              <w:t>261</w:t>
            </w:r>
            <w:r>
              <w:rPr>
                <w:rFonts w:ascii="Times New Roman" w:hAnsi="Times New Roman"/>
                <w:sz w:val="28"/>
                <w:szCs w:val="28"/>
              </w:rPr>
              <w:t>,65</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195</w:t>
            </w:r>
            <w:r>
              <w:rPr>
                <w:rFonts w:ascii="Times New Roman" w:hAnsi="Times New Roman"/>
                <w:sz w:val="28"/>
                <w:szCs w:val="28"/>
              </w:rPr>
              <w:t> </w:t>
            </w:r>
            <w:r w:rsidRPr="009E43C7">
              <w:rPr>
                <w:rFonts w:ascii="Times New Roman" w:hAnsi="Times New Roman"/>
                <w:sz w:val="28"/>
                <w:szCs w:val="28"/>
              </w:rPr>
              <w:t>299</w:t>
            </w:r>
            <w:r>
              <w:rPr>
                <w:rFonts w:ascii="Times New Roman" w:hAnsi="Times New Roman"/>
                <w:sz w:val="28"/>
                <w:szCs w:val="28"/>
              </w:rPr>
              <w:t>,54</w:t>
            </w:r>
          </w:p>
        </w:tc>
      </w:tr>
      <w:tr w:rsidR="00284AEF" w:rsidTr="00284AEF">
        <w:tc>
          <w:tcPr>
            <w:tcW w:w="675" w:type="dxa"/>
          </w:tcPr>
          <w:p w:rsidR="00284AEF" w:rsidRDefault="00284AEF" w:rsidP="00284AEF">
            <w:pPr>
              <w:pStyle w:val="ac"/>
              <w:tabs>
                <w:tab w:val="left" w:pos="567"/>
              </w:tabs>
              <w:ind w:firstLine="0"/>
            </w:pPr>
            <w:r>
              <w:t>9.</w:t>
            </w:r>
          </w:p>
        </w:tc>
        <w:tc>
          <w:tcPr>
            <w:tcW w:w="4655" w:type="dxa"/>
          </w:tcPr>
          <w:p w:rsidR="00284AEF" w:rsidRDefault="00284AEF" w:rsidP="00284AEF">
            <w:pPr>
              <w:pStyle w:val="ac"/>
              <w:tabs>
                <w:tab w:val="left" w:pos="567"/>
              </w:tabs>
              <w:ind w:firstLine="0"/>
            </w:pPr>
            <w:r w:rsidRPr="009E43C7">
              <w:rPr>
                <w:szCs w:val="28"/>
              </w:rPr>
              <w:t>«Профилактика правонарушений, терроризма, обеспечение общественного порядка, межнациональные отношения и поддержка казачества»</w:t>
            </w:r>
          </w:p>
        </w:tc>
        <w:tc>
          <w:tcPr>
            <w:tcW w:w="2291"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3</w:t>
            </w:r>
            <w:r>
              <w:rPr>
                <w:rFonts w:ascii="Times New Roman" w:hAnsi="Times New Roman"/>
                <w:sz w:val="28"/>
                <w:szCs w:val="28"/>
              </w:rPr>
              <w:t> </w:t>
            </w:r>
            <w:r w:rsidRPr="009E43C7">
              <w:rPr>
                <w:rFonts w:ascii="Times New Roman" w:hAnsi="Times New Roman"/>
                <w:sz w:val="28"/>
                <w:szCs w:val="28"/>
              </w:rPr>
              <w:t>557</w:t>
            </w:r>
            <w:r>
              <w:rPr>
                <w:rFonts w:ascii="Times New Roman" w:hAnsi="Times New Roman"/>
                <w:sz w:val="28"/>
                <w:szCs w:val="28"/>
              </w:rPr>
              <w:t>,92</w:t>
            </w:r>
          </w:p>
        </w:tc>
        <w:tc>
          <w:tcPr>
            <w:tcW w:w="1950" w:type="dxa"/>
          </w:tcPr>
          <w:p w:rsidR="00284AEF" w:rsidRPr="009E43C7" w:rsidRDefault="00284AEF" w:rsidP="00284AEF">
            <w:pPr>
              <w:jc w:val="center"/>
              <w:rPr>
                <w:rFonts w:ascii="Times New Roman" w:hAnsi="Times New Roman"/>
                <w:sz w:val="28"/>
                <w:szCs w:val="28"/>
              </w:rPr>
            </w:pPr>
            <w:r w:rsidRPr="009E43C7">
              <w:rPr>
                <w:rFonts w:ascii="Times New Roman" w:hAnsi="Times New Roman"/>
                <w:sz w:val="28"/>
                <w:szCs w:val="28"/>
              </w:rPr>
              <w:t>3</w:t>
            </w:r>
            <w:r>
              <w:rPr>
                <w:rFonts w:ascii="Times New Roman" w:hAnsi="Times New Roman"/>
                <w:sz w:val="28"/>
                <w:szCs w:val="28"/>
              </w:rPr>
              <w:t> </w:t>
            </w:r>
            <w:r w:rsidRPr="009E43C7">
              <w:rPr>
                <w:rFonts w:ascii="Times New Roman" w:hAnsi="Times New Roman"/>
                <w:sz w:val="28"/>
                <w:szCs w:val="28"/>
              </w:rPr>
              <w:t>557</w:t>
            </w:r>
            <w:r>
              <w:rPr>
                <w:rFonts w:ascii="Times New Roman" w:hAnsi="Times New Roman"/>
                <w:sz w:val="28"/>
                <w:szCs w:val="28"/>
              </w:rPr>
              <w:t>,16</w:t>
            </w:r>
          </w:p>
        </w:tc>
      </w:tr>
      <w:tr w:rsidR="00284AEF" w:rsidTr="00284AEF">
        <w:tc>
          <w:tcPr>
            <w:tcW w:w="675" w:type="dxa"/>
          </w:tcPr>
          <w:p w:rsidR="00284AEF" w:rsidRDefault="00284AEF" w:rsidP="00284AEF">
            <w:pPr>
              <w:pStyle w:val="ac"/>
              <w:tabs>
                <w:tab w:val="left" w:pos="567"/>
              </w:tabs>
              <w:ind w:firstLine="0"/>
            </w:pPr>
          </w:p>
        </w:tc>
        <w:tc>
          <w:tcPr>
            <w:tcW w:w="4655" w:type="dxa"/>
          </w:tcPr>
          <w:p w:rsidR="00284AEF" w:rsidRDefault="00284AEF" w:rsidP="00284AEF">
            <w:pPr>
              <w:pStyle w:val="ac"/>
              <w:tabs>
                <w:tab w:val="left" w:pos="567"/>
              </w:tabs>
              <w:ind w:firstLine="0"/>
            </w:pPr>
            <w:r>
              <w:rPr>
                <w:szCs w:val="28"/>
              </w:rPr>
              <w:t>ВСЕГО</w:t>
            </w:r>
          </w:p>
        </w:tc>
        <w:tc>
          <w:tcPr>
            <w:tcW w:w="2291" w:type="dxa"/>
          </w:tcPr>
          <w:p w:rsidR="00284AEF" w:rsidRPr="009E43C7" w:rsidRDefault="00284AEF" w:rsidP="00284AEF">
            <w:pPr>
              <w:jc w:val="center"/>
              <w:rPr>
                <w:rFonts w:ascii="Times New Roman" w:hAnsi="Times New Roman"/>
                <w:sz w:val="28"/>
                <w:szCs w:val="28"/>
              </w:rPr>
            </w:pPr>
            <w:r>
              <w:rPr>
                <w:rFonts w:ascii="Times New Roman" w:hAnsi="Times New Roman"/>
                <w:sz w:val="28"/>
                <w:szCs w:val="28"/>
              </w:rPr>
              <w:t>3 873 537,33</w:t>
            </w:r>
          </w:p>
        </w:tc>
        <w:tc>
          <w:tcPr>
            <w:tcW w:w="1950" w:type="dxa"/>
          </w:tcPr>
          <w:p w:rsidR="00284AEF" w:rsidRPr="009E43C7" w:rsidRDefault="00284AEF" w:rsidP="00284AEF">
            <w:pPr>
              <w:jc w:val="center"/>
              <w:rPr>
                <w:rFonts w:ascii="Times New Roman" w:hAnsi="Times New Roman"/>
                <w:sz w:val="28"/>
                <w:szCs w:val="28"/>
              </w:rPr>
            </w:pPr>
            <w:r>
              <w:rPr>
                <w:rFonts w:ascii="Times New Roman" w:hAnsi="Times New Roman"/>
                <w:sz w:val="28"/>
                <w:szCs w:val="28"/>
              </w:rPr>
              <w:t>3 743 693,28</w:t>
            </w:r>
          </w:p>
        </w:tc>
      </w:tr>
    </w:tbl>
    <w:p w:rsidR="00284AEF" w:rsidRPr="00062334" w:rsidRDefault="00284AEF" w:rsidP="00AA0247">
      <w:pPr>
        <w:pStyle w:val="ac"/>
        <w:tabs>
          <w:tab w:val="left" w:pos="567"/>
        </w:tabs>
      </w:pPr>
    </w:p>
    <w:p w:rsidR="00AF0FF3" w:rsidRPr="00AF0FF3" w:rsidRDefault="006020E4" w:rsidP="006020E4">
      <w:pPr>
        <w:pStyle w:val="a6"/>
        <w:widowControl w:val="0"/>
        <w:jc w:val="left"/>
        <w:rPr>
          <w:b/>
          <w:szCs w:val="28"/>
          <w:highlight w:val="yellow"/>
        </w:rPr>
      </w:pPr>
      <w:r>
        <w:rPr>
          <w:szCs w:val="28"/>
        </w:rPr>
        <w:t>ФИНАНСОВО-КРЕДИТНЫЕ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5623"/>
        <w:gridCol w:w="3592"/>
      </w:tblGrid>
      <w:tr w:rsidR="00E25E81" w:rsidRPr="00AF0FF3" w:rsidTr="003218EC">
        <w:trPr>
          <w:trHeight w:val="680"/>
        </w:trPr>
        <w:tc>
          <w:tcPr>
            <w:tcW w:w="270" w:type="pct"/>
            <w:vAlign w:val="center"/>
          </w:tcPr>
          <w:p w:rsidR="00E25E81" w:rsidRPr="00AF0FF3" w:rsidRDefault="00E25E81" w:rsidP="00AF0FF3">
            <w:pPr>
              <w:widowControl w:val="0"/>
              <w:spacing w:after="0" w:line="240" w:lineRule="auto"/>
              <w:jc w:val="center"/>
              <w:rPr>
                <w:rFonts w:ascii="Times New Roman" w:hAnsi="Times New Roman"/>
                <w:sz w:val="28"/>
                <w:szCs w:val="28"/>
              </w:rPr>
            </w:pPr>
            <w:r w:rsidRPr="00AF0FF3">
              <w:rPr>
                <w:rFonts w:ascii="Times New Roman" w:hAnsi="Times New Roman"/>
                <w:sz w:val="28"/>
                <w:szCs w:val="28"/>
              </w:rPr>
              <w:t>№</w:t>
            </w:r>
          </w:p>
        </w:tc>
        <w:tc>
          <w:tcPr>
            <w:tcW w:w="2886" w:type="pct"/>
            <w:vAlign w:val="center"/>
          </w:tcPr>
          <w:p w:rsidR="00E25E81" w:rsidRPr="00AF0FF3" w:rsidRDefault="00E25E81" w:rsidP="00AF0FF3">
            <w:pPr>
              <w:widowControl w:val="0"/>
              <w:spacing w:after="0" w:line="240" w:lineRule="auto"/>
              <w:jc w:val="center"/>
              <w:rPr>
                <w:rFonts w:ascii="Times New Roman" w:hAnsi="Times New Roman"/>
                <w:sz w:val="28"/>
                <w:szCs w:val="28"/>
              </w:rPr>
            </w:pPr>
            <w:r w:rsidRPr="00AF0FF3">
              <w:rPr>
                <w:rFonts w:ascii="Times New Roman" w:hAnsi="Times New Roman"/>
                <w:sz w:val="28"/>
                <w:szCs w:val="28"/>
              </w:rPr>
              <w:t>Полное наименование</w:t>
            </w:r>
          </w:p>
        </w:tc>
        <w:tc>
          <w:tcPr>
            <w:tcW w:w="1844" w:type="pct"/>
            <w:vAlign w:val="center"/>
          </w:tcPr>
          <w:p w:rsidR="00E25E81" w:rsidRPr="00AF0FF3" w:rsidRDefault="00E25E81" w:rsidP="00AF0FF3">
            <w:pPr>
              <w:widowControl w:val="0"/>
              <w:spacing w:after="0" w:line="240" w:lineRule="auto"/>
              <w:jc w:val="center"/>
              <w:rPr>
                <w:rFonts w:ascii="Times New Roman" w:hAnsi="Times New Roman"/>
                <w:sz w:val="28"/>
                <w:szCs w:val="28"/>
              </w:rPr>
            </w:pPr>
            <w:r w:rsidRPr="00AF0FF3">
              <w:rPr>
                <w:rFonts w:ascii="Times New Roman" w:hAnsi="Times New Roman"/>
                <w:sz w:val="28"/>
                <w:szCs w:val="28"/>
              </w:rPr>
              <w:t>Юридический</w:t>
            </w:r>
          </w:p>
          <w:p w:rsidR="00E25E81" w:rsidRPr="00AF0FF3" w:rsidRDefault="00E25E81" w:rsidP="00AF0FF3">
            <w:pPr>
              <w:widowControl w:val="0"/>
              <w:spacing w:after="0" w:line="240" w:lineRule="auto"/>
              <w:jc w:val="center"/>
              <w:rPr>
                <w:rFonts w:ascii="Times New Roman" w:hAnsi="Times New Roman"/>
                <w:sz w:val="28"/>
                <w:szCs w:val="28"/>
              </w:rPr>
            </w:pPr>
            <w:r w:rsidRPr="00AF0FF3">
              <w:rPr>
                <w:rFonts w:ascii="Times New Roman" w:hAnsi="Times New Roman"/>
                <w:sz w:val="28"/>
                <w:szCs w:val="28"/>
              </w:rPr>
              <w:t>ад</w:t>
            </w:r>
            <w:r w:rsidRPr="00AF0FF3">
              <w:rPr>
                <w:rFonts w:ascii="Times New Roman" w:hAnsi="Times New Roman"/>
                <w:sz w:val="28"/>
                <w:szCs w:val="28"/>
              </w:rPr>
              <w:softHyphen/>
              <w:t>рес и телефон</w:t>
            </w:r>
          </w:p>
        </w:tc>
      </w:tr>
      <w:tr w:rsidR="00E25E81" w:rsidRPr="00AF0FF3" w:rsidTr="003218EC">
        <w:trPr>
          <w:trHeight w:val="680"/>
        </w:trPr>
        <w:tc>
          <w:tcPr>
            <w:tcW w:w="270" w:type="pct"/>
          </w:tcPr>
          <w:p w:rsidR="00E25E81" w:rsidRPr="00AF0FF3" w:rsidRDefault="00E25E81" w:rsidP="00AF0FF3">
            <w:pPr>
              <w:widowControl w:val="0"/>
              <w:spacing w:after="0" w:line="240" w:lineRule="auto"/>
              <w:jc w:val="center"/>
              <w:rPr>
                <w:rFonts w:ascii="Times New Roman" w:hAnsi="Times New Roman"/>
                <w:sz w:val="28"/>
                <w:szCs w:val="28"/>
              </w:rPr>
            </w:pPr>
            <w:r w:rsidRPr="00AF0FF3">
              <w:rPr>
                <w:rFonts w:ascii="Times New Roman" w:hAnsi="Times New Roman"/>
                <w:sz w:val="28"/>
                <w:szCs w:val="28"/>
              </w:rPr>
              <w:t>1.</w:t>
            </w:r>
          </w:p>
        </w:tc>
        <w:tc>
          <w:tcPr>
            <w:tcW w:w="2886" w:type="pct"/>
          </w:tcPr>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Ставропольско</w:t>
            </w:r>
            <w:r>
              <w:rPr>
                <w:rFonts w:ascii="Times New Roman" w:hAnsi="Times New Roman"/>
                <w:sz w:val="28"/>
                <w:szCs w:val="28"/>
              </w:rPr>
              <w:t>е</w:t>
            </w:r>
            <w:r w:rsidRPr="00AF0FF3">
              <w:rPr>
                <w:rFonts w:ascii="Times New Roman" w:hAnsi="Times New Roman"/>
                <w:sz w:val="28"/>
                <w:szCs w:val="28"/>
              </w:rPr>
              <w:t xml:space="preserve"> </w:t>
            </w:r>
          </w:p>
          <w:p w:rsidR="00E25E81" w:rsidRDefault="00E25E81" w:rsidP="00FE15A9">
            <w:pPr>
              <w:widowControl w:val="0"/>
              <w:spacing w:after="0" w:line="240" w:lineRule="auto"/>
              <w:rPr>
                <w:rFonts w:ascii="Times New Roman" w:hAnsi="Times New Roman"/>
                <w:sz w:val="28"/>
                <w:szCs w:val="28"/>
              </w:rPr>
            </w:pPr>
            <w:r w:rsidRPr="00AF0FF3">
              <w:rPr>
                <w:rFonts w:ascii="Times New Roman" w:hAnsi="Times New Roman"/>
                <w:sz w:val="28"/>
                <w:szCs w:val="28"/>
              </w:rPr>
              <w:t>отделени</w:t>
            </w:r>
            <w:r>
              <w:rPr>
                <w:rFonts w:ascii="Times New Roman" w:hAnsi="Times New Roman"/>
                <w:sz w:val="28"/>
                <w:szCs w:val="28"/>
              </w:rPr>
              <w:t>е</w:t>
            </w:r>
            <w:r w:rsidRPr="00AF0FF3">
              <w:rPr>
                <w:rFonts w:ascii="Times New Roman" w:hAnsi="Times New Roman"/>
                <w:sz w:val="28"/>
                <w:szCs w:val="28"/>
              </w:rPr>
              <w:t xml:space="preserve"> № 5230 </w:t>
            </w:r>
          </w:p>
          <w:p w:rsidR="00E25E81" w:rsidRDefault="00E25E81" w:rsidP="00FE15A9">
            <w:pPr>
              <w:widowControl w:val="0"/>
              <w:spacing w:after="0" w:line="240" w:lineRule="auto"/>
              <w:rPr>
                <w:rFonts w:ascii="Times New Roman" w:hAnsi="Times New Roman"/>
                <w:sz w:val="28"/>
                <w:szCs w:val="28"/>
              </w:rPr>
            </w:pPr>
            <w:r w:rsidRPr="00AF0FF3">
              <w:rPr>
                <w:rFonts w:ascii="Times New Roman" w:hAnsi="Times New Roman"/>
                <w:sz w:val="28"/>
                <w:szCs w:val="28"/>
              </w:rPr>
              <w:t xml:space="preserve">ПАО Сбербанк </w:t>
            </w:r>
          </w:p>
          <w:p w:rsidR="00E25E81" w:rsidRPr="00AF0FF3" w:rsidRDefault="00E25E81" w:rsidP="00FE15A9">
            <w:pPr>
              <w:widowControl w:val="0"/>
              <w:spacing w:after="0" w:line="240" w:lineRule="auto"/>
              <w:rPr>
                <w:rFonts w:ascii="Times New Roman" w:hAnsi="Times New Roman"/>
                <w:sz w:val="28"/>
                <w:szCs w:val="28"/>
              </w:rPr>
            </w:pPr>
          </w:p>
        </w:tc>
        <w:tc>
          <w:tcPr>
            <w:tcW w:w="1844" w:type="pct"/>
          </w:tcPr>
          <w:p w:rsidR="00E25E81" w:rsidRPr="00AF0FF3" w:rsidRDefault="00E25E81" w:rsidP="004B13B9">
            <w:pPr>
              <w:widowControl w:val="0"/>
              <w:spacing w:after="0" w:line="240" w:lineRule="auto"/>
              <w:rPr>
                <w:rFonts w:ascii="Times New Roman" w:hAnsi="Times New Roman"/>
                <w:sz w:val="28"/>
                <w:szCs w:val="28"/>
              </w:rPr>
            </w:pPr>
            <w:r>
              <w:rPr>
                <w:rFonts w:ascii="Times New Roman" w:hAnsi="Times New Roman"/>
                <w:sz w:val="28"/>
                <w:szCs w:val="28"/>
              </w:rPr>
              <w:t>(подразделения и дополнительные  офисы на территории)</w:t>
            </w:r>
          </w:p>
        </w:tc>
      </w:tr>
      <w:tr w:rsidR="00E25E81" w:rsidRPr="00AF0FF3" w:rsidTr="003218EC">
        <w:trPr>
          <w:trHeight w:val="680"/>
        </w:trPr>
        <w:tc>
          <w:tcPr>
            <w:tcW w:w="270" w:type="pct"/>
          </w:tcPr>
          <w:p w:rsidR="00E25E81" w:rsidRPr="00AF0FF3" w:rsidRDefault="00E25E81" w:rsidP="005928E0">
            <w:pPr>
              <w:widowControl w:val="0"/>
              <w:spacing w:after="0" w:line="240" w:lineRule="auto"/>
              <w:jc w:val="center"/>
              <w:rPr>
                <w:rFonts w:ascii="Times New Roman" w:hAnsi="Times New Roman"/>
                <w:sz w:val="28"/>
                <w:szCs w:val="28"/>
              </w:rPr>
            </w:pPr>
            <w:r>
              <w:rPr>
                <w:rFonts w:ascii="Times New Roman" w:hAnsi="Times New Roman"/>
                <w:sz w:val="28"/>
                <w:szCs w:val="28"/>
              </w:rPr>
              <w:t>2</w:t>
            </w:r>
            <w:r w:rsidRPr="00AF0FF3">
              <w:rPr>
                <w:rFonts w:ascii="Times New Roman" w:hAnsi="Times New Roman"/>
                <w:sz w:val="28"/>
                <w:szCs w:val="28"/>
              </w:rPr>
              <w:t>.</w:t>
            </w:r>
          </w:p>
        </w:tc>
        <w:tc>
          <w:tcPr>
            <w:tcW w:w="2886" w:type="pct"/>
          </w:tcPr>
          <w:p w:rsidR="00E25E81" w:rsidRDefault="00E25E81" w:rsidP="00AF0FF3">
            <w:pPr>
              <w:widowControl w:val="0"/>
              <w:spacing w:after="0" w:line="240" w:lineRule="auto"/>
              <w:rPr>
                <w:rFonts w:ascii="Times New Roman" w:hAnsi="Times New Roman"/>
                <w:sz w:val="28"/>
                <w:szCs w:val="28"/>
              </w:rPr>
            </w:pPr>
            <w:r>
              <w:rPr>
                <w:rFonts w:ascii="Times New Roman" w:hAnsi="Times New Roman"/>
                <w:sz w:val="28"/>
                <w:szCs w:val="28"/>
              </w:rPr>
              <w:t>Дополнительный офис Георгиевский</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Публично</w:t>
            </w:r>
            <w:r>
              <w:rPr>
                <w:rFonts w:ascii="Times New Roman" w:hAnsi="Times New Roman"/>
                <w:sz w:val="28"/>
                <w:szCs w:val="28"/>
              </w:rPr>
              <w:t>е</w:t>
            </w:r>
            <w:r w:rsidRPr="00AF0FF3">
              <w:rPr>
                <w:rFonts w:ascii="Times New Roman" w:hAnsi="Times New Roman"/>
                <w:sz w:val="28"/>
                <w:szCs w:val="28"/>
              </w:rPr>
              <w:t xml:space="preserve"> акционерное общество Ставропольпромстройбанк</w:t>
            </w:r>
          </w:p>
          <w:p w:rsidR="00E25E81" w:rsidRPr="00AF0FF3" w:rsidRDefault="00E25E81" w:rsidP="00AF0FF3">
            <w:pPr>
              <w:widowControl w:val="0"/>
              <w:spacing w:after="0" w:line="240" w:lineRule="auto"/>
              <w:rPr>
                <w:rFonts w:ascii="Times New Roman" w:hAnsi="Times New Roman"/>
                <w:sz w:val="28"/>
                <w:szCs w:val="28"/>
              </w:rPr>
            </w:pPr>
          </w:p>
        </w:tc>
        <w:tc>
          <w:tcPr>
            <w:tcW w:w="1844" w:type="pct"/>
          </w:tcPr>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357820, г. Георгиевск,</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 xml:space="preserve">ул. </w:t>
            </w:r>
            <w:r>
              <w:rPr>
                <w:rFonts w:ascii="Times New Roman" w:hAnsi="Times New Roman"/>
                <w:sz w:val="28"/>
                <w:szCs w:val="28"/>
              </w:rPr>
              <w:t>Пятигорская-Тимирязева</w:t>
            </w:r>
            <w:r w:rsidRPr="00AF0FF3">
              <w:rPr>
                <w:rFonts w:ascii="Times New Roman" w:hAnsi="Times New Roman"/>
                <w:sz w:val="28"/>
                <w:szCs w:val="28"/>
              </w:rPr>
              <w:t>,</w:t>
            </w:r>
            <w:r>
              <w:rPr>
                <w:rFonts w:ascii="Times New Roman" w:hAnsi="Times New Roman"/>
                <w:sz w:val="28"/>
                <w:szCs w:val="28"/>
              </w:rPr>
              <w:t xml:space="preserve"> 13/1</w:t>
            </w:r>
            <w:r w:rsidRPr="00AF0FF3">
              <w:rPr>
                <w:rFonts w:ascii="Times New Roman" w:hAnsi="Times New Roman"/>
                <w:sz w:val="28"/>
                <w:szCs w:val="28"/>
              </w:rPr>
              <w:t>,</w:t>
            </w:r>
          </w:p>
          <w:p w:rsidR="00E25E81" w:rsidRPr="00AF0FF3" w:rsidRDefault="00E25E81" w:rsidP="00AF0FF3">
            <w:pPr>
              <w:widowControl w:val="0"/>
              <w:spacing w:after="0" w:line="240" w:lineRule="auto"/>
              <w:rPr>
                <w:rFonts w:ascii="Times New Roman" w:hAnsi="Times New Roman"/>
                <w:sz w:val="28"/>
                <w:szCs w:val="28"/>
              </w:rPr>
            </w:pPr>
            <w:r>
              <w:rPr>
                <w:rFonts w:ascii="Times New Roman" w:hAnsi="Times New Roman"/>
                <w:sz w:val="28"/>
                <w:szCs w:val="28"/>
              </w:rPr>
              <w:t>т.: 5-11-92; 5-17-11</w:t>
            </w:r>
          </w:p>
        </w:tc>
      </w:tr>
      <w:tr w:rsidR="00E25E81" w:rsidRPr="00AF0FF3" w:rsidTr="003218EC">
        <w:trPr>
          <w:trHeight w:val="680"/>
        </w:trPr>
        <w:tc>
          <w:tcPr>
            <w:tcW w:w="270" w:type="pct"/>
          </w:tcPr>
          <w:p w:rsidR="00E25E81" w:rsidRPr="00AF0FF3" w:rsidRDefault="00E25E81" w:rsidP="005928E0">
            <w:pPr>
              <w:widowControl w:val="0"/>
              <w:spacing w:after="0" w:line="240" w:lineRule="auto"/>
              <w:jc w:val="center"/>
              <w:rPr>
                <w:rFonts w:ascii="Times New Roman" w:hAnsi="Times New Roman"/>
                <w:sz w:val="28"/>
                <w:szCs w:val="28"/>
              </w:rPr>
            </w:pPr>
            <w:r>
              <w:rPr>
                <w:rFonts w:ascii="Times New Roman" w:hAnsi="Times New Roman"/>
                <w:sz w:val="28"/>
                <w:szCs w:val="28"/>
              </w:rPr>
              <w:lastRenderedPageBreak/>
              <w:t>3</w:t>
            </w:r>
            <w:r w:rsidRPr="00AF0FF3">
              <w:rPr>
                <w:rFonts w:ascii="Times New Roman" w:hAnsi="Times New Roman"/>
                <w:sz w:val="28"/>
                <w:szCs w:val="28"/>
              </w:rPr>
              <w:t>.</w:t>
            </w:r>
          </w:p>
        </w:tc>
        <w:tc>
          <w:tcPr>
            <w:tcW w:w="2886" w:type="pct"/>
          </w:tcPr>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Кредитно-кассовый офис «Георгиевский» в г. Георгиевске</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Филиал №2351 ВТБ 24 (ПАО)</w:t>
            </w:r>
          </w:p>
          <w:p w:rsidR="00E25E81" w:rsidRPr="00AF0FF3" w:rsidRDefault="00E25E81" w:rsidP="00AF0FF3">
            <w:pPr>
              <w:widowControl w:val="0"/>
              <w:spacing w:after="0" w:line="240" w:lineRule="auto"/>
              <w:rPr>
                <w:rFonts w:ascii="Times New Roman" w:hAnsi="Times New Roman"/>
                <w:sz w:val="28"/>
                <w:szCs w:val="28"/>
              </w:rPr>
            </w:pPr>
          </w:p>
        </w:tc>
        <w:tc>
          <w:tcPr>
            <w:tcW w:w="1844" w:type="pct"/>
          </w:tcPr>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357820,</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г. Георгиевск,</w:t>
            </w:r>
          </w:p>
          <w:p w:rsidR="00E25E81" w:rsidRPr="00AF0FF3" w:rsidRDefault="00E25E81" w:rsidP="00AF0FF3">
            <w:pPr>
              <w:widowControl w:val="0"/>
              <w:spacing w:after="0" w:line="240" w:lineRule="auto"/>
              <w:ind w:right="-79"/>
              <w:rPr>
                <w:rFonts w:ascii="Times New Roman" w:hAnsi="Times New Roman"/>
                <w:sz w:val="28"/>
                <w:szCs w:val="28"/>
              </w:rPr>
            </w:pPr>
            <w:r w:rsidRPr="00AF0FF3">
              <w:rPr>
                <w:rFonts w:ascii="Times New Roman" w:hAnsi="Times New Roman"/>
                <w:sz w:val="28"/>
                <w:szCs w:val="28"/>
              </w:rPr>
              <w:t>ул. Пушкина, 52,</w:t>
            </w:r>
          </w:p>
          <w:p w:rsidR="00E25E81" w:rsidRPr="00AF0FF3" w:rsidRDefault="00E25E81" w:rsidP="00AF0FF3">
            <w:pPr>
              <w:widowControl w:val="0"/>
              <w:spacing w:after="0" w:line="240" w:lineRule="auto"/>
              <w:rPr>
                <w:rFonts w:ascii="Times New Roman" w:hAnsi="Times New Roman"/>
                <w:sz w:val="28"/>
                <w:szCs w:val="28"/>
              </w:rPr>
            </w:pPr>
          </w:p>
        </w:tc>
      </w:tr>
      <w:tr w:rsidR="00E25E81" w:rsidRPr="00AF0FF3" w:rsidTr="003218EC">
        <w:trPr>
          <w:trHeight w:val="680"/>
        </w:trPr>
        <w:tc>
          <w:tcPr>
            <w:tcW w:w="270" w:type="pct"/>
          </w:tcPr>
          <w:p w:rsidR="00E25E81" w:rsidRPr="00AF0FF3" w:rsidRDefault="00E25E81" w:rsidP="005928E0">
            <w:pPr>
              <w:widowControl w:val="0"/>
              <w:spacing w:after="0" w:line="240" w:lineRule="auto"/>
              <w:jc w:val="center"/>
              <w:rPr>
                <w:rFonts w:ascii="Times New Roman" w:hAnsi="Times New Roman"/>
                <w:sz w:val="28"/>
                <w:szCs w:val="28"/>
              </w:rPr>
            </w:pPr>
            <w:r>
              <w:rPr>
                <w:rFonts w:ascii="Times New Roman" w:hAnsi="Times New Roman"/>
                <w:sz w:val="28"/>
                <w:szCs w:val="28"/>
              </w:rPr>
              <w:t>4</w:t>
            </w:r>
            <w:r w:rsidRPr="00AF0FF3">
              <w:rPr>
                <w:rFonts w:ascii="Times New Roman" w:hAnsi="Times New Roman"/>
                <w:sz w:val="28"/>
                <w:szCs w:val="28"/>
              </w:rPr>
              <w:t>.</w:t>
            </w:r>
          </w:p>
        </w:tc>
        <w:tc>
          <w:tcPr>
            <w:tcW w:w="2886" w:type="pct"/>
          </w:tcPr>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 xml:space="preserve">Дополнительный офис </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 xml:space="preserve">Ставропольского регионального </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филиала АО «Россельхозбанк»</w:t>
            </w:r>
          </w:p>
        </w:tc>
        <w:tc>
          <w:tcPr>
            <w:tcW w:w="1844" w:type="pct"/>
          </w:tcPr>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357820,</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г. Георгиевск,</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ул. Калинина, 134</w:t>
            </w:r>
          </w:p>
          <w:p w:rsidR="00E25E81" w:rsidRPr="00AF0FF3" w:rsidRDefault="00E25E81" w:rsidP="00AF0FF3">
            <w:pPr>
              <w:widowControl w:val="0"/>
              <w:spacing w:after="0" w:line="240" w:lineRule="auto"/>
              <w:rPr>
                <w:rFonts w:ascii="Times New Roman" w:hAnsi="Times New Roman"/>
                <w:sz w:val="28"/>
                <w:szCs w:val="28"/>
              </w:rPr>
            </w:pPr>
            <w:r w:rsidRPr="00AF0FF3">
              <w:rPr>
                <w:rFonts w:ascii="Times New Roman" w:hAnsi="Times New Roman"/>
                <w:sz w:val="28"/>
                <w:szCs w:val="28"/>
              </w:rPr>
              <w:t>т. 6-10-74</w:t>
            </w:r>
          </w:p>
        </w:tc>
      </w:tr>
      <w:tr w:rsidR="00E25E81" w:rsidRPr="00AF0FF3" w:rsidTr="003218EC">
        <w:trPr>
          <w:trHeight w:val="680"/>
        </w:trPr>
        <w:tc>
          <w:tcPr>
            <w:tcW w:w="270" w:type="pct"/>
          </w:tcPr>
          <w:p w:rsidR="00E25E81" w:rsidRPr="00AF0FF3" w:rsidRDefault="00E25E81" w:rsidP="005928E0">
            <w:pPr>
              <w:widowControl w:val="0"/>
              <w:spacing w:after="0" w:line="240" w:lineRule="auto"/>
              <w:jc w:val="center"/>
              <w:rPr>
                <w:rFonts w:ascii="Times New Roman" w:hAnsi="Times New Roman"/>
                <w:sz w:val="28"/>
                <w:szCs w:val="28"/>
              </w:rPr>
            </w:pPr>
            <w:r>
              <w:rPr>
                <w:rFonts w:ascii="Times New Roman" w:hAnsi="Times New Roman"/>
                <w:sz w:val="28"/>
                <w:szCs w:val="28"/>
              </w:rPr>
              <w:t>5.</w:t>
            </w:r>
          </w:p>
        </w:tc>
        <w:tc>
          <w:tcPr>
            <w:tcW w:w="2886" w:type="pct"/>
          </w:tcPr>
          <w:p w:rsidR="00E25E81" w:rsidRPr="00794B51" w:rsidRDefault="00E25E81" w:rsidP="00C12C97">
            <w:pPr>
              <w:widowControl w:val="0"/>
              <w:spacing w:after="0" w:line="240" w:lineRule="auto"/>
              <w:rPr>
                <w:rFonts w:ascii="Times New Roman" w:hAnsi="Times New Roman"/>
                <w:sz w:val="28"/>
                <w:szCs w:val="28"/>
              </w:rPr>
            </w:pPr>
            <w:r w:rsidRPr="00794B51">
              <w:rPr>
                <w:rFonts w:ascii="Times New Roman" w:hAnsi="Times New Roman"/>
                <w:sz w:val="28"/>
                <w:szCs w:val="28"/>
              </w:rPr>
              <w:t>ПАО «Почта Банк»</w:t>
            </w:r>
          </w:p>
        </w:tc>
        <w:tc>
          <w:tcPr>
            <w:tcW w:w="1844" w:type="pct"/>
          </w:tcPr>
          <w:p w:rsidR="00E25E81" w:rsidRPr="00AF0FF3" w:rsidRDefault="00E25E81" w:rsidP="00AF0FF3">
            <w:pPr>
              <w:widowControl w:val="0"/>
              <w:spacing w:after="0" w:line="240" w:lineRule="auto"/>
              <w:rPr>
                <w:rFonts w:ascii="Times New Roman" w:hAnsi="Times New Roman"/>
                <w:sz w:val="28"/>
                <w:szCs w:val="28"/>
              </w:rPr>
            </w:pPr>
            <w:r>
              <w:rPr>
                <w:rFonts w:ascii="Times New Roman" w:hAnsi="Times New Roman"/>
                <w:sz w:val="28"/>
                <w:szCs w:val="28"/>
              </w:rPr>
              <w:t>(3 представительства)</w:t>
            </w:r>
          </w:p>
        </w:tc>
      </w:tr>
    </w:tbl>
    <w:p w:rsidR="0092229A" w:rsidRDefault="0092229A" w:rsidP="008C3CA3">
      <w:pPr>
        <w:spacing w:after="0" w:line="240" w:lineRule="auto"/>
        <w:jc w:val="both"/>
        <w:rPr>
          <w:rFonts w:ascii="Times New Roman" w:hAnsi="Times New Roman"/>
          <w:b/>
          <w:sz w:val="28"/>
          <w:szCs w:val="28"/>
        </w:rPr>
      </w:pPr>
    </w:p>
    <w:p w:rsidR="00254F88" w:rsidRDefault="00C02DF2" w:rsidP="008C3CA3">
      <w:pPr>
        <w:spacing w:after="0" w:line="240" w:lineRule="auto"/>
        <w:jc w:val="both"/>
        <w:rPr>
          <w:rFonts w:ascii="Times New Roman" w:hAnsi="Times New Roman"/>
          <w:b/>
          <w:sz w:val="28"/>
          <w:szCs w:val="28"/>
        </w:rPr>
      </w:pPr>
      <w:r w:rsidRPr="005E6369">
        <w:rPr>
          <w:rFonts w:ascii="Times New Roman" w:hAnsi="Times New Roman"/>
          <w:b/>
          <w:sz w:val="28"/>
          <w:szCs w:val="28"/>
        </w:rPr>
        <w:t>4</w:t>
      </w:r>
      <w:r w:rsidR="00183355">
        <w:rPr>
          <w:rFonts w:ascii="Times New Roman" w:hAnsi="Times New Roman"/>
          <w:b/>
          <w:sz w:val="28"/>
          <w:szCs w:val="28"/>
        </w:rPr>
        <w:t>.2</w:t>
      </w:r>
      <w:r w:rsidR="00254F88" w:rsidRPr="005E6369">
        <w:rPr>
          <w:rFonts w:ascii="Times New Roman" w:hAnsi="Times New Roman"/>
          <w:b/>
          <w:sz w:val="28"/>
          <w:szCs w:val="28"/>
        </w:rPr>
        <w:t>. Сельское хозяйство</w:t>
      </w:r>
    </w:p>
    <w:p w:rsidR="00605098" w:rsidRDefault="00605098" w:rsidP="008E70CE">
      <w:pPr>
        <w:pStyle w:val="14"/>
        <w:rPr>
          <w:color w:val="FF0000"/>
        </w:rPr>
      </w:pPr>
    </w:p>
    <w:p w:rsidR="003F41A8" w:rsidRDefault="003F41A8" w:rsidP="003F41A8">
      <w:pPr>
        <w:spacing w:after="0" w:line="240" w:lineRule="auto"/>
        <w:ind w:firstLine="851"/>
        <w:jc w:val="both"/>
        <w:rPr>
          <w:rFonts w:ascii="Times New Roman" w:hAnsi="Times New Roman"/>
          <w:sz w:val="28"/>
          <w:szCs w:val="28"/>
        </w:rPr>
      </w:pPr>
      <w:r w:rsidRPr="00790659">
        <w:rPr>
          <w:rFonts w:ascii="Times New Roman" w:hAnsi="Times New Roman"/>
          <w:sz w:val="28"/>
          <w:szCs w:val="28"/>
        </w:rPr>
        <w:t>Сельское хозяйство является</w:t>
      </w:r>
      <w:r w:rsidR="00205A29">
        <w:rPr>
          <w:rFonts w:ascii="Times New Roman" w:hAnsi="Times New Roman"/>
          <w:sz w:val="28"/>
          <w:szCs w:val="28"/>
        </w:rPr>
        <w:t xml:space="preserve"> одной из</w:t>
      </w:r>
      <w:r w:rsidRPr="00790659">
        <w:rPr>
          <w:rFonts w:ascii="Times New Roman" w:hAnsi="Times New Roman"/>
          <w:sz w:val="28"/>
          <w:szCs w:val="28"/>
        </w:rPr>
        <w:t xml:space="preserve"> ведущ</w:t>
      </w:r>
      <w:r w:rsidR="00205A29">
        <w:rPr>
          <w:rFonts w:ascii="Times New Roman" w:hAnsi="Times New Roman"/>
          <w:sz w:val="28"/>
          <w:szCs w:val="28"/>
        </w:rPr>
        <w:t>их</w:t>
      </w:r>
      <w:r w:rsidRPr="00790659">
        <w:rPr>
          <w:rFonts w:ascii="Times New Roman" w:hAnsi="Times New Roman"/>
          <w:sz w:val="28"/>
          <w:szCs w:val="28"/>
        </w:rPr>
        <w:t xml:space="preserve"> отрасл</w:t>
      </w:r>
      <w:r w:rsidR="00205A29">
        <w:rPr>
          <w:rFonts w:ascii="Times New Roman" w:hAnsi="Times New Roman"/>
          <w:sz w:val="28"/>
          <w:szCs w:val="28"/>
        </w:rPr>
        <w:t>ей</w:t>
      </w:r>
      <w:r w:rsidRPr="00790659">
        <w:rPr>
          <w:rFonts w:ascii="Times New Roman" w:hAnsi="Times New Roman"/>
          <w:sz w:val="28"/>
          <w:szCs w:val="28"/>
        </w:rPr>
        <w:t xml:space="preserve"> экономики Георгиевского </w:t>
      </w:r>
      <w:r>
        <w:rPr>
          <w:rFonts w:ascii="Times New Roman" w:hAnsi="Times New Roman"/>
          <w:sz w:val="28"/>
          <w:szCs w:val="28"/>
        </w:rPr>
        <w:t>городского округа Ставропольского края</w:t>
      </w:r>
      <w:r w:rsidRPr="00790659">
        <w:rPr>
          <w:rFonts w:ascii="Times New Roman" w:hAnsi="Times New Roman"/>
          <w:sz w:val="28"/>
          <w:szCs w:val="28"/>
        </w:rPr>
        <w:t>, формирую</w:t>
      </w:r>
      <w:r>
        <w:rPr>
          <w:rFonts w:ascii="Times New Roman" w:hAnsi="Times New Roman"/>
          <w:sz w:val="28"/>
          <w:szCs w:val="28"/>
        </w:rPr>
        <w:t>щей агропродовольственный рынок.</w:t>
      </w:r>
      <w:r w:rsidRPr="00790659">
        <w:rPr>
          <w:rFonts w:ascii="Times New Roman" w:hAnsi="Times New Roman"/>
          <w:sz w:val="28"/>
          <w:szCs w:val="28"/>
        </w:rPr>
        <w:t xml:space="preserve"> </w:t>
      </w:r>
    </w:p>
    <w:p w:rsidR="00A55A8D" w:rsidRDefault="00A55A8D" w:rsidP="00A55A8D">
      <w:pPr>
        <w:spacing w:after="0" w:line="240" w:lineRule="auto"/>
        <w:ind w:firstLine="851"/>
        <w:jc w:val="both"/>
        <w:rPr>
          <w:rFonts w:ascii="Times New Roman" w:hAnsi="Times New Roman"/>
          <w:sz w:val="28"/>
          <w:szCs w:val="28"/>
        </w:rPr>
      </w:pPr>
      <w:r>
        <w:rPr>
          <w:rFonts w:ascii="Times New Roman" w:hAnsi="Times New Roman"/>
          <w:sz w:val="28"/>
          <w:szCs w:val="28"/>
        </w:rPr>
        <w:t>Закончился очередной</w:t>
      </w:r>
      <w:r w:rsidRPr="00790659">
        <w:rPr>
          <w:rFonts w:ascii="Times New Roman" w:hAnsi="Times New Roman"/>
          <w:sz w:val="28"/>
          <w:szCs w:val="28"/>
        </w:rPr>
        <w:t xml:space="preserve"> год работы по реализации мероприятий «Государственной программы развития сельского хозяйства и регулирования рынка сельскохозяйственной продукции, сырья и продовольствия».</w:t>
      </w:r>
      <w:r w:rsidRPr="00940D8C">
        <w:rPr>
          <w:rFonts w:ascii="Times New Roman" w:hAnsi="Times New Roman"/>
          <w:sz w:val="28"/>
          <w:szCs w:val="28"/>
        </w:rPr>
        <w:t xml:space="preserve"> </w:t>
      </w:r>
      <w:r>
        <w:rPr>
          <w:rFonts w:ascii="Times New Roman" w:hAnsi="Times New Roman"/>
          <w:sz w:val="28"/>
          <w:szCs w:val="28"/>
        </w:rPr>
        <w:t>В</w:t>
      </w:r>
      <w:r w:rsidRPr="00790659">
        <w:rPr>
          <w:rFonts w:ascii="Times New Roman" w:hAnsi="Times New Roman"/>
          <w:sz w:val="28"/>
          <w:szCs w:val="28"/>
        </w:rPr>
        <w:t xml:space="preserve"> аграрном секторе </w:t>
      </w:r>
      <w:r>
        <w:rPr>
          <w:rFonts w:ascii="Times New Roman" w:hAnsi="Times New Roman"/>
          <w:sz w:val="28"/>
          <w:szCs w:val="28"/>
        </w:rPr>
        <w:t xml:space="preserve">наблюдается </w:t>
      </w:r>
      <w:r w:rsidRPr="00790659">
        <w:rPr>
          <w:rFonts w:ascii="Times New Roman" w:hAnsi="Times New Roman"/>
          <w:sz w:val="28"/>
          <w:szCs w:val="28"/>
        </w:rPr>
        <w:t>устойчив</w:t>
      </w:r>
      <w:r>
        <w:rPr>
          <w:rFonts w:ascii="Times New Roman" w:hAnsi="Times New Roman"/>
          <w:sz w:val="28"/>
          <w:szCs w:val="28"/>
        </w:rPr>
        <w:t>ый рост</w:t>
      </w:r>
      <w:r w:rsidRPr="00790659">
        <w:rPr>
          <w:rFonts w:ascii="Times New Roman" w:hAnsi="Times New Roman"/>
          <w:sz w:val="28"/>
          <w:szCs w:val="28"/>
        </w:rPr>
        <w:t xml:space="preserve"> объемов производства и стабилизации экономики агропромышленного комплекса.  </w:t>
      </w:r>
    </w:p>
    <w:p w:rsidR="00A55A8D" w:rsidRDefault="00A55A8D" w:rsidP="00A55A8D">
      <w:pPr>
        <w:spacing w:after="0" w:line="240" w:lineRule="auto"/>
        <w:ind w:firstLine="709"/>
        <w:jc w:val="both"/>
        <w:rPr>
          <w:rFonts w:ascii="Times New Roman" w:hAnsi="Times New Roman"/>
          <w:sz w:val="28"/>
          <w:szCs w:val="28"/>
        </w:rPr>
      </w:pPr>
      <w:r>
        <w:rPr>
          <w:rFonts w:ascii="Times New Roman" w:hAnsi="Times New Roman"/>
          <w:sz w:val="28"/>
          <w:szCs w:val="28"/>
        </w:rPr>
        <w:t>Георгиевский  городской округ  занимает первое место в Ставропольском крае по производству плодов,  одиннадцатое место</w:t>
      </w:r>
      <w:r w:rsidRPr="00843836">
        <w:rPr>
          <w:rFonts w:ascii="Times New Roman" w:hAnsi="Times New Roman"/>
          <w:sz w:val="28"/>
          <w:szCs w:val="28"/>
        </w:rPr>
        <w:t xml:space="preserve"> в крае по валовому производству зерновых и зернобобовых культур, по урожайности – </w:t>
      </w:r>
      <w:r w:rsidRPr="00337192">
        <w:rPr>
          <w:rFonts w:ascii="Times New Roman" w:hAnsi="Times New Roman"/>
          <w:sz w:val="28"/>
          <w:szCs w:val="28"/>
        </w:rPr>
        <w:t>9-е место</w:t>
      </w:r>
      <w:r>
        <w:rPr>
          <w:rFonts w:ascii="Times New Roman" w:hAnsi="Times New Roman"/>
          <w:sz w:val="28"/>
          <w:szCs w:val="28"/>
        </w:rPr>
        <w:t>.</w:t>
      </w:r>
    </w:p>
    <w:p w:rsidR="00A55A8D" w:rsidRDefault="00A55A8D" w:rsidP="00A55A8D">
      <w:pPr>
        <w:spacing w:after="0" w:line="240" w:lineRule="auto"/>
        <w:ind w:firstLine="709"/>
        <w:jc w:val="both"/>
        <w:rPr>
          <w:rFonts w:ascii="Times New Roman" w:hAnsi="Times New Roman"/>
          <w:sz w:val="28"/>
          <w:szCs w:val="28"/>
        </w:rPr>
      </w:pPr>
      <w:r w:rsidRPr="00843836">
        <w:rPr>
          <w:rFonts w:ascii="Times New Roman" w:hAnsi="Times New Roman"/>
          <w:sz w:val="28"/>
          <w:szCs w:val="28"/>
        </w:rPr>
        <w:t>Сельскохозяйственную</w:t>
      </w:r>
      <w:r>
        <w:rPr>
          <w:rFonts w:ascii="Times New Roman" w:hAnsi="Times New Roman"/>
          <w:sz w:val="28"/>
          <w:szCs w:val="28"/>
        </w:rPr>
        <w:t xml:space="preserve"> продукцию в округе производят 26 крупных сельскохозяйственных предприятий, 129 крестьянских (фермерских) хозяйств, 31 тыс. личных подсобных хозяйств.</w:t>
      </w:r>
    </w:p>
    <w:p w:rsidR="00931FF7" w:rsidRDefault="00931FF7" w:rsidP="00931FF7">
      <w:pPr>
        <w:spacing w:after="0" w:line="240" w:lineRule="auto"/>
        <w:jc w:val="both"/>
        <w:rPr>
          <w:rFonts w:ascii="Times New Roman" w:hAnsi="Times New Roman"/>
          <w:sz w:val="28"/>
          <w:szCs w:val="28"/>
        </w:rPr>
      </w:pPr>
    </w:p>
    <w:p w:rsidR="00931FF7" w:rsidRDefault="00931FF7" w:rsidP="00931FF7">
      <w:pPr>
        <w:spacing w:after="0" w:line="240" w:lineRule="auto"/>
        <w:jc w:val="both"/>
        <w:rPr>
          <w:rFonts w:ascii="Times New Roman" w:hAnsi="Times New Roman"/>
          <w:sz w:val="28"/>
          <w:szCs w:val="28"/>
        </w:rPr>
      </w:pPr>
      <w:r>
        <w:rPr>
          <w:rFonts w:ascii="Times New Roman" w:hAnsi="Times New Roman"/>
          <w:sz w:val="28"/>
          <w:szCs w:val="28"/>
        </w:rPr>
        <w:t>ВАЖНЕЙШИЕ ПРОИЗВОДСТВЕННЫЕ ОБЪЕКТЫ</w:t>
      </w:r>
    </w:p>
    <w:tbl>
      <w:tblPr>
        <w:tblW w:w="96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8"/>
        <w:gridCol w:w="4016"/>
        <w:gridCol w:w="5240"/>
      </w:tblGrid>
      <w:tr w:rsidR="00931FF7" w:rsidRPr="005F27BF" w:rsidTr="00B97BF6">
        <w:trPr>
          <w:trHeight w:val="366"/>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31FF7" w:rsidRPr="005F27BF" w:rsidRDefault="00931FF7" w:rsidP="002A11F5">
            <w:pPr>
              <w:spacing w:after="0" w:line="240" w:lineRule="auto"/>
              <w:jc w:val="center"/>
              <w:rPr>
                <w:rFonts w:ascii="Times New Roman" w:eastAsia="Times New Roman" w:hAnsi="Times New Roman"/>
                <w:color w:val="1D1B1B"/>
                <w:sz w:val="28"/>
                <w:szCs w:val="28"/>
                <w:lang w:eastAsia="ru-RU"/>
              </w:rPr>
            </w:pPr>
            <w:r>
              <w:rPr>
                <w:rFonts w:ascii="Times New Roman" w:hAnsi="Times New Roman"/>
                <w:sz w:val="28"/>
                <w:szCs w:val="28"/>
              </w:rPr>
              <w:t xml:space="preserve"> </w:t>
            </w:r>
            <w:r>
              <w:rPr>
                <w:rFonts w:ascii="Times New Roman" w:eastAsia="Times New Roman" w:hAnsi="Times New Roman"/>
                <w:color w:val="1D1B1B"/>
                <w:sz w:val="28"/>
                <w:szCs w:val="28"/>
                <w:lang w:eastAsia="ru-RU"/>
              </w:rPr>
              <w:t>№</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Pr>
                <w:rFonts w:ascii="Times New Roman" w:eastAsia="Times New Roman" w:hAnsi="Times New Roman"/>
                <w:color w:val="1D1B1B"/>
                <w:sz w:val="28"/>
                <w:szCs w:val="28"/>
                <w:lang w:eastAsia="ru-RU"/>
              </w:rPr>
              <w:t>Наименование предприятия</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Pr>
                <w:rFonts w:ascii="Times New Roman" w:eastAsia="Times New Roman" w:hAnsi="Times New Roman"/>
                <w:color w:val="1D1B1B"/>
                <w:sz w:val="28"/>
                <w:szCs w:val="28"/>
                <w:lang w:eastAsia="ru-RU"/>
              </w:rPr>
              <w:t>адрес</w:t>
            </w:r>
          </w:p>
        </w:tc>
      </w:tr>
      <w:tr w:rsidR="00931FF7" w:rsidRPr="005F27BF" w:rsidTr="00B97BF6">
        <w:trPr>
          <w:trHeight w:val="30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31FF7" w:rsidRPr="005F27BF" w:rsidRDefault="00931FF7" w:rsidP="00E04EBE">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bCs/>
                <w:color w:val="1D1B1B"/>
                <w:sz w:val="28"/>
                <w:szCs w:val="28"/>
                <w:lang w:eastAsia="ru-RU"/>
              </w:rPr>
              <w:t>ООО "Агро-смета"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iCs/>
                <w:color w:val="1D1B1B"/>
                <w:sz w:val="28"/>
                <w:szCs w:val="28"/>
                <w:lang w:eastAsia="ru-RU"/>
              </w:rPr>
              <w:t xml:space="preserve">357805 </w:t>
            </w:r>
            <w:proofErr w:type="spellStart"/>
            <w:r w:rsidRPr="005F27BF">
              <w:rPr>
                <w:rFonts w:ascii="Times New Roman" w:eastAsia="Times New Roman" w:hAnsi="Times New Roman"/>
                <w:iCs/>
                <w:color w:val="1D1B1B"/>
                <w:sz w:val="28"/>
                <w:szCs w:val="28"/>
                <w:lang w:eastAsia="ru-RU"/>
              </w:rPr>
              <w:t>ст</w:t>
            </w:r>
            <w:proofErr w:type="gramStart"/>
            <w:r w:rsidRPr="005F27BF">
              <w:rPr>
                <w:rFonts w:ascii="Times New Roman" w:eastAsia="Times New Roman" w:hAnsi="Times New Roman"/>
                <w:iCs/>
                <w:color w:val="1D1B1B"/>
                <w:sz w:val="28"/>
                <w:szCs w:val="28"/>
                <w:lang w:eastAsia="ru-RU"/>
              </w:rPr>
              <w:t>.У</w:t>
            </w:r>
            <w:proofErr w:type="gramEnd"/>
            <w:r w:rsidRPr="005F27BF">
              <w:rPr>
                <w:rFonts w:ascii="Times New Roman" w:eastAsia="Times New Roman" w:hAnsi="Times New Roman"/>
                <w:iCs/>
                <w:color w:val="1D1B1B"/>
                <w:sz w:val="28"/>
                <w:szCs w:val="28"/>
                <w:lang w:eastAsia="ru-RU"/>
              </w:rPr>
              <w:t>рухская</w:t>
            </w:r>
            <w:proofErr w:type="spellEnd"/>
            <w:r w:rsidRPr="005F27BF">
              <w:rPr>
                <w:rFonts w:ascii="Times New Roman" w:eastAsia="Times New Roman" w:hAnsi="Times New Roman"/>
                <w:iCs/>
                <w:color w:val="1D1B1B"/>
                <w:sz w:val="28"/>
                <w:szCs w:val="28"/>
                <w:lang w:eastAsia="ru-RU"/>
              </w:rPr>
              <w:t xml:space="preserve">, </w:t>
            </w:r>
            <w:proofErr w:type="spellStart"/>
            <w:r w:rsidRPr="005F27BF">
              <w:rPr>
                <w:rFonts w:ascii="Times New Roman" w:eastAsia="Times New Roman" w:hAnsi="Times New Roman"/>
                <w:iCs/>
                <w:color w:val="1D1B1B"/>
                <w:sz w:val="28"/>
                <w:szCs w:val="28"/>
                <w:lang w:eastAsia="ru-RU"/>
              </w:rPr>
              <w:t>ул.Ленина</w:t>
            </w:r>
            <w:proofErr w:type="spellEnd"/>
            <w:r w:rsidRPr="005F27BF">
              <w:rPr>
                <w:rFonts w:ascii="Times New Roman" w:eastAsia="Times New Roman" w:hAnsi="Times New Roman"/>
                <w:iCs/>
                <w:color w:val="1D1B1B"/>
                <w:sz w:val="28"/>
                <w:szCs w:val="28"/>
                <w:lang w:eastAsia="ru-RU"/>
              </w:rPr>
              <w:t>, 20</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2</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ООО СХП «Александрия»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357840 </w:t>
            </w:r>
            <w:proofErr w:type="spellStart"/>
            <w:r w:rsidRPr="005F27BF">
              <w:rPr>
                <w:rFonts w:ascii="Times New Roman" w:eastAsia="Times New Roman" w:hAnsi="Times New Roman"/>
                <w:color w:val="1D1B1B"/>
                <w:sz w:val="28"/>
                <w:szCs w:val="28"/>
                <w:lang w:eastAsia="ru-RU"/>
              </w:rPr>
              <w:t>ст</w:t>
            </w:r>
            <w:proofErr w:type="gramStart"/>
            <w:r w:rsidRPr="005F27BF">
              <w:rPr>
                <w:rFonts w:ascii="Times New Roman" w:eastAsia="Times New Roman" w:hAnsi="Times New Roman"/>
                <w:color w:val="1D1B1B"/>
                <w:sz w:val="28"/>
                <w:szCs w:val="28"/>
                <w:lang w:eastAsia="ru-RU"/>
              </w:rPr>
              <w:t>.А</w:t>
            </w:r>
            <w:proofErr w:type="gramEnd"/>
            <w:r w:rsidRPr="005F27BF">
              <w:rPr>
                <w:rFonts w:ascii="Times New Roman" w:eastAsia="Times New Roman" w:hAnsi="Times New Roman"/>
                <w:color w:val="1D1B1B"/>
                <w:sz w:val="28"/>
                <w:szCs w:val="28"/>
                <w:lang w:eastAsia="ru-RU"/>
              </w:rPr>
              <w:t>лександрийская</w:t>
            </w:r>
            <w:proofErr w:type="spellEnd"/>
            <w:r w:rsidRPr="005F27BF">
              <w:rPr>
                <w:rFonts w:ascii="Times New Roman" w:eastAsia="Times New Roman" w:hAnsi="Times New Roman"/>
                <w:color w:val="1D1B1B"/>
                <w:sz w:val="28"/>
                <w:szCs w:val="28"/>
                <w:lang w:eastAsia="ru-RU"/>
              </w:rPr>
              <w:t>, п.Комсомльский,14</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3</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ООО «Заветное»</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357813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.Н</w:t>
            </w:r>
            <w:proofErr w:type="gramEnd"/>
            <w:r w:rsidRPr="005F27BF">
              <w:rPr>
                <w:rFonts w:ascii="Times New Roman" w:eastAsia="Times New Roman" w:hAnsi="Times New Roman"/>
                <w:color w:val="1D1B1B"/>
                <w:sz w:val="28"/>
                <w:szCs w:val="28"/>
                <w:lang w:eastAsia="ru-RU"/>
              </w:rPr>
              <w:t>овозаведенное</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ул.Шоссейная</w:t>
            </w:r>
            <w:proofErr w:type="spellEnd"/>
            <w:r w:rsidRPr="005F27BF">
              <w:rPr>
                <w:rFonts w:ascii="Times New Roman" w:eastAsia="Times New Roman" w:hAnsi="Times New Roman"/>
                <w:color w:val="1D1B1B"/>
                <w:sz w:val="28"/>
                <w:szCs w:val="28"/>
                <w:lang w:eastAsia="ru-RU"/>
              </w:rPr>
              <w:t>, 64</w:t>
            </w:r>
          </w:p>
        </w:tc>
      </w:tr>
      <w:tr w:rsidR="00931FF7" w:rsidRPr="005F27BF" w:rsidTr="00B97BF6">
        <w:trPr>
          <w:trHeight w:val="327"/>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4</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ООО «Изобилие»</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357812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.О</w:t>
            </w:r>
            <w:proofErr w:type="gramEnd"/>
            <w:r w:rsidRPr="005F27BF">
              <w:rPr>
                <w:rFonts w:ascii="Times New Roman" w:eastAsia="Times New Roman" w:hAnsi="Times New Roman"/>
                <w:color w:val="1D1B1B"/>
                <w:sz w:val="28"/>
                <w:szCs w:val="28"/>
                <w:lang w:eastAsia="ru-RU"/>
              </w:rPr>
              <w:t>бильное</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ул.Степная</w:t>
            </w:r>
            <w:proofErr w:type="spellEnd"/>
            <w:r w:rsidRPr="005F27BF">
              <w:rPr>
                <w:rFonts w:ascii="Times New Roman" w:eastAsia="Times New Roman" w:hAnsi="Times New Roman"/>
                <w:color w:val="1D1B1B"/>
                <w:sz w:val="28"/>
                <w:szCs w:val="28"/>
                <w:lang w:eastAsia="ru-RU"/>
              </w:rPr>
              <w:t>, 29</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5</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ООО «Интеринвест»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357814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.К</w:t>
            </w:r>
            <w:proofErr w:type="gramEnd"/>
            <w:r w:rsidRPr="005F27BF">
              <w:rPr>
                <w:rFonts w:ascii="Times New Roman" w:eastAsia="Times New Roman" w:hAnsi="Times New Roman"/>
                <w:color w:val="1D1B1B"/>
                <w:sz w:val="28"/>
                <w:szCs w:val="28"/>
                <w:lang w:eastAsia="ru-RU"/>
              </w:rPr>
              <w:t>раснокумское</w:t>
            </w:r>
            <w:proofErr w:type="spellEnd"/>
            <w:r w:rsidRPr="005F27BF">
              <w:rPr>
                <w:rFonts w:ascii="Times New Roman" w:eastAsia="Times New Roman" w:hAnsi="Times New Roman"/>
                <w:color w:val="1D1B1B"/>
                <w:sz w:val="28"/>
                <w:szCs w:val="28"/>
                <w:lang w:eastAsia="ru-RU"/>
              </w:rPr>
              <w:t>, ул. Юбилейная, 4</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6</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СХА «Птицефабрика Кумская»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357813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.Н</w:t>
            </w:r>
            <w:proofErr w:type="gramEnd"/>
            <w:r w:rsidRPr="005F27BF">
              <w:rPr>
                <w:rFonts w:ascii="Times New Roman" w:eastAsia="Times New Roman" w:hAnsi="Times New Roman"/>
                <w:color w:val="1D1B1B"/>
                <w:sz w:val="28"/>
                <w:szCs w:val="28"/>
                <w:lang w:eastAsia="ru-RU"/>
              </w:rPr>
              <w:t>овозаведенное</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ул.Шоссейная</w:t>
            </w:r>
            <w:proofErr w:type="spellEnd"/>
            <w:r w:rsidRPr="005F27BF">
              <w:rPr>
                <w:rFonts w:ascii="Times New Roman" w:eastAsia="Times New Roman" w:hAnsi="Times New Roman"/>
                <w:color w:val="1D1B1B"/>
                <w:sz w:val="28"/>
                <w:szCs w:val="28"/>
                <w:lang w:eastAsia="ru-RU"/>
              </w:rPr>
              <w:t>, 17</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lastRenderedPageBreak/>
              <w:t>7</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СПК «Незлобненский»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357809 </w:t>
            </w:r>
            <w:proofErr w:type="spellStart"/>
            <w:r w:rsidRPr="005F27BF">
              <w:rPr>
                <w:rFonts w:ascii="Times New Roman" w:eastAsia="Times New Roman" w:hAnsi="Times New Roman"/>
                <w:color w:val="1D1B1B"/>
                <w:sz w:val="28"/>
                <w:szCs w:val="28"/>
                <w:lang w:eastAsia="ru-RU"/>
              </w:rPr>
              <w:t>пос</w:t>
            </w:r>
            <w:proofErr w:type="gramStart"/>
            <w:r w:rsidRPr="005F27BF">
              <w:rPr>
                <w:rFonts w:ascii="Times New Roman" w:eastAsia="Times New Roman" w:hAnsi="Times New Roman"/>
                <w:color w:val="1D1B1B"/>
                <w:sz w:val="28"/>
                <w:szCs w:val="28"/>
                <w:lang w:eastAsia="ru-RU"/>
              </w:rPr>
              <w:t>.П</w:t>
            </w:r>
            <w:proofErr w:type="gramEnd"/>
            <w:r w:rsidRPr="005F27BF">
              <w:rPr>
                <w:rFonts w:ascii="Times New Roman" w:eastAsia="Times New Roman" w:hAnsi="Times New Roman"/>
                <w:color w:val="1D1B1B"/>
                <w:sz w:val="28"/>
                <w:szCs w:val="28"/>
                <w:lang w:eastAsia="ru-RU"/>
              </w:rPr>
              <w:t>риэтокский</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ул.Центральня</w:t>
            </w:r>
            <w:proofErr w:type="spellEnd"/>
            <w:r w:rsidRPr="005F27BF">
              <w:rPr>
                <w:rFonts w:ascii="Times New Roman" w:eastAsia="Times New Roman" w:hAnsi="Times New Roman"/>
                <w:color w:val="1D1B1B"/>
                <w:sz w:val="28"/>
                <w:szCs w:val="28"/>
                <w:lang w:eastAsia="ru-RU"/>
              </w:rPr>
              <w:t>,</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8</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«Новозаведенское»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357813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.Н</w:t>
            </w:r>
            <w:proofErr w:type="gramEnd"/>
            <w:r w:rsidRPr="005F27BF">
              <w:rPr>
                <w:rFonts w:ascii="Times New Roman" w:eastAsia="Times New Roman" w:hAnsi="Times New Roman"/>
                <w:color w:val="1D1B1B"/>
                <w:sz w:val="28"/>
                <w:szCs w:val="28"/>
                <w:lang w:eastAsia="ru-RU"/>
              </w:rPr>
              <w:t>овозаведенное</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ул.Кооперативная</w:t>
            </w:r>
            <w:proofErr w:type="spellEnd"/>
            <w:r w:rsidRPr="005F27BF">
              <w:rPr>
                <w:rFonts w:ascii="Times New Roman" w:eastAsia="Times New Roman" w:hAnsi="Times New Roman"/>
                <w:color w:val="1D1B1B"/>
                <w:sz w:val="28"/>
                <w:szCs w:val="28"/>
                <w:lang w:eastAsia="ru-RU"/>
              </w:rPr>
              <w:t>, 1</w:t>
            </w:r>
          </w:p>
        </w:tc>
      </w:tr>
      <w:tr w:rsidR="00931FF7" w:rsidRPr="005F27BF" w:rsidTr="00B97BF6">
        <w:trPr>
          <w:trHeight w:val="29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9</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СП «Новинское»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357819 </w:t>
            </w:r>
            <w:proofErr w:type="spellStart"/>
            <w:r w:rsidRPr="005F27BF">
              <w:rPr>
                <w:rFonts w:ascii="Times New Roman" w:eastAsia="Times New Roman" w:hAnsi="Times New Roman"/>
                <w:color w:val="1D1B1B"/>
                <w:sz w:val="28"/>
                <w:szCs w:val="28"/>
                <w:lang w:eastAsia="ru-RU"/>
              </w:rPr>
              <w:t>пос</w:t>
            </w:r>
            <w:proofErr w:type="gramStart"/>
            <w:r w:rsidRPr="005F27BF">
              <w:rPr>
                <w:rFonts w:ascii="Times New Roman" w:eastAsia="Times New Roman" w:hAnsi="Times New Roman"/>
                <w:color w:val="1D1B1B"/>
                <w:sz w:val="28"/>
                <w:szCs w:val="28"/>
                <w:lang w:eastAsia="ru-RU"/>
              </w:rPr>
              <w:t>.Н</w:t>
            </w:r>
            <w:proofErr w:type="gramEnd"/>
            <w:r w:rsidRPr="005F27BF">
              <w:rPr>
                <w:rFonts w:ascii="Times New Roman" w:eastAsia="Times New Roman" w:hAnsi="Times New Roman"/>
                <w:color w:val="1D1B1B"/>
                <w:sz w:val="28"/>
                <w:szCs w:val="28"/>
                <w:lang w:eastAsia="ru-RU"/>
              </w:rPr>
              <w:t>овый</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ул.Садовая</w:t>
            </w:r>
            <w:proofErr w:type="spellEnd"/>
            <w:r w:rsidRPr="005F27BF">
              <w:rPr>
                <w:rFonts w:ascii="Times New Roman" w:eastAsia="Times New Roman" w:hAnsi="Times New Roman"/>
                <w:color w:val="1D1B1B"/>
                <w:sz w:val="28"/>
                <w:szCs w:val="28"/>
                <w:lang w:eastAsia="ru-RU"/>
              </w:rPr>
              <w:t>, 4</w:t>
            </w:r>
          </w:p>
        </w:tc>
      </w:tr>
      <w:tr w:rsidR="00931FF7" w:rsidRPr="005F27BF" w:rsidTr="00B97BF6">
        <w:trPr>
          <w:trHeight w:val="359"/>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10</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СХП «Новая Дружба»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357807 </w:t>
            </w:r>
            <w:proofErr w:type="spellStart"/>
            <w:r w:rsidRPr="005F27BF">
              <w:rPr>
                <w:rFonts w:ascii="Times New Roman" w:eastAsia="Times New Roman" w:hAnsi="Times New Roman"/>
                <w:color w:val="1D1B1B"/>
                <w:sz w:val="28"/>
                <w:szCs w:val="28"/>
                <w:lang w:eastAsia="ru-RU"/>
              </w:rPr>
              <w:t>ст</w:t>
            </w:r>
            <w:proofErr w:type="gramStart"/>
            <w:r w:rsidRPr="005F27BF">
              <w:rPr>
                <w:rFonts w:ascii="Times New Roman" w:eastAsia="Times New Roman" w:hAnsi="Times New Roman"/>
                <w:color w:val="1D1B1B"/>
                <w:sz w:val="28"/>
                <w:szCs w:val="28"/>
                <w:lang w:eastAsia="ru-RU"/>
              </w:rPr>
              <w:t>.Н</w:t>
            </w:r>
            <w:proofErr w:type="gramEnd"/>
            <w:r w:rsidRPr="005F27BF">
              <w:rPr>
                <w:rFonts w:ascii="Times New Roman" w:eastAsia="Times New Roman" w:hAnsi="Times New Roman"/>
                <w:color w:val="1D1B1B"/>
                <w:sz w:val="28"/>
                <w:szCs w:val="28"/>
                <w:lang w:eastAsia="ru-RU"/>
              </w:rPr>
              <w:t>езлобная</w:t>
            </w:r>
            <w:proofErr w:type="spellEnd"/>
            <w:r w:rsidRPr="005F27BF">
              <w:rPr>
                <w:rFonts w:ascii="Times New Roman" w:eastAsia="Times New Roman" w:hAnsi="Times New Roman"/>
                <w:color w:val="1D1B1B"/>
                <w:sz w:val="28"/>
                <w:szCs w:val="28"/>
                <w:lang w:eastAsia="ru-RU"/>
              </w:rPr>
              <w:t>, ул.Степная,59</w:t>
            </w:r>
          </w:p>
        </w:tc>
      </w:tr>
      <w:tr w:rsidR="00931FF7" w:rsidRPr="005F27BF" w:rsidTr="00B97BF6">
        <w:trPr>
          <w:trHeight w:val="312"/>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11</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СХП «Подгорное»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357815 </w:t>
            </w:r>
            <w:proofErr w:type="spellStart"/>
            <w:r w:rsidRPr="005F27BF">
              <w:rPr>
                <w:rFonts w:ascii="Times New Roman" w:eastAsia="Times New Roman" w:hAnsi="Times New Roman"/>
                <w:color w:val="1D1B1B"/>
                <w:sz w:val="28"/>
                <w:szCs w:val="28"/>
                <w:lang w:eastAsia="ru-RU"/>
              </w:rPr>
              <w:t>ст</w:t>
            </w:r>
            <w:proofErr w:type="gramStart"/>
            <w:r w:rsidRPr="005F27BF">
              <w:rPr>
                <w:rFonts w:ascii="Times New Roman" w:eastAsia="Times New Roman" w:hAnsi="Times New Roman"/>
                <w:color w:val="1D1B1B"/>
                <w:sz w:val="28"/>
                <w:szCs w:val="28"/>
                <w:lang w:eastAsia="ru-RU"/>
              </w:rPr>
              <w:t>.П</w:t>
            </w:r>
            <w:proofErr w:type="gramEnd"/>
            <w:r w:rsidRPr="005F27BF">
              <w:rPr>
                <w:rFonts w:ascii="Times New Roman" w:eastAsia="Times New Roman" w:hAnsi="Times New Roman"/>
                <w:color w:val="1D1B1B"/>
                <w:sz w:val="28"/>
                <w:szCs w:val="28"/>
                <w:lang w:eastAsia="ru-RU"/>
              </w:rPr>
              <w:t>одгорная</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ул.Ленина</w:t>
            </w:r>
            <w:proofErr w:type="spellEnd"/>
            <w:r w:rsidRPr="005F27BF">
              <w:rPr>
                <w:rFonts w:ascii="Times New Roman" w:eastAsia="Times New Roman" w:hAnsi="Times New Roman"/>
                <w:color w:val="1D1B1B"/>
                <w:sz w:val="28"/>
                <w:szCs w:val="28"/>
                <w:lang w:eastAsia="ru-RU"/>
              </w:rPr>
              <w:t>, 53</w:t>
            </w:r>
          </w:p>
        </w:tc>
      </w:tr>
      <w:tr w:rsidR="00931FF7" w:rsidRPr="005F27BF" w:rsidTr="00B97BF6">
        <w:trPr>
          <w:trHeight w:val="423"/>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12</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СХП «Простор»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357817 </w:t>
            </w:r>
            <w:proofErr w:type="spellStart"/>
            <w:r w:rsidRPr="005F27BF">
              <w:rPr>
                <w:rFonts w:ascii="Times New Roman" w:eastAsia="Times New Roman" w:hAnsi="Times New Roman"/>
                <w:color w:val="1D1B1B"/>
                <w:sz w:val="28"/>
                <w:szCs w:val="28"/>
                <w:lang w:eastAsia="ru-RU"/>
              </w:rPr>
              <w:t>пос</w:t>
            </w:r>
            <w:proofErr w:type="gramStart"/>
            <w:r w:rsidRPr="005F27BF">
              <w:rPr>
                <w:rFonts w:ascii="Times New Roman" w:eastAsia="Times New Roman" w:hAnsi="Times New Roman"/>
                <w:color w:val="1D1B1B"/>
                <w:sz w:val="28"/>
                <w:szCs w:val="28"/>
                <w:lang w:eastAsia="ru-RU"/>
              </w:rPr>
              <w:t>.Б</w:t>
            </w:r>
            <w:proofErr w:type="gramEnd"/>
            <w:r w:rsidRPr="005F27BF">
              <w:rPr>
                <w:rFonts w:ascii="Times New Roman" w:eastAsia="Times New Roman" w:hAnsi="Times New Roman"/>
                <w:color w:val="1D1B1B"/>
                <w:sz w:val="28"/>
                <w:szCs w:val="28"/>
                <w:lang w:eastAsia="ru-RU"/>
              </w:rPr>
              <w:t>алковский</w:t>
            </w:r>
            <w:proofErr w:type="spellEnd"/>
            <w:r w:rsidRPr="005F27BF">
              <w:rPr>
                <w:rFonts w:ascii="Times New Roman" w:eastAsia="Times New Roman" w:hAnsi="Times New Roman"/>
                <w:color w:val="1D1B1B"/>
                <w:sz w:val="28"/>
                <w:szCs w:val="28"/>
                <w:lang w:eastAsia="ru-RU"/>
              </w:rPr>
              <w:t>, ул.Новая,17</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13</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СХП «Рассвет»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357801 </w:t>
            </w:r>
            <w:proofErr w:type="spellStart"/>
            <w:r w:rsidRPr="005F27BF">
              <w:rPr>
                <w:rFonts w:ascii="Times New Roman" w:eastAsia="Times New Roman" w:hAnsi="Times New Roman"/>
                <w:color w:val="1D1B1B"/>
                <w:sz w:val="28"/>
                <w:szCs w:val="28"/>
                <w:lang w:eastAsia="ru-RU"/>
              </w:rPr>
              <w:t>ст</w:t>
            </w:r>
            <w:proofErr w:type="gramStart"/>
            <w:r w:rsidRPr="005F27BF">
              <w:rPr>
                <w:rFonts w:ascii="Times New Roman" w:eastAsia="Times New Roman" w:hAnsi="Times New Roman"/>
                <w:color w:val="1D1B1B"/>
                <w:sz w:val="28"/>
                <w:szCs w:val="28"/>
                <w:lang w:eastAsia="ru-RU"/>
              </w:rPr>
              <w:t>.Г</w:t>
            </w:r>
            <w:proofErr w:type="gramEnd"/>
            <w:r w:rsidRPr="005F27BF">
              <w:rPr>
                <w:rFonts w:ascii="Times New Roman" w:eastAsia="Times New Roman" w:hAnsi="Times New Roman"/>
                <w:color w:val="1D1B1B"/>
                <w:sz w:val="28"/>
                <w:szCs w:val="28"/>
                <w:lang w:eastAsia="ru-RU"/>
              </w:rPr>
              <w:t>еоргиевская</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ул.Выгонная</w:t>
            </w:r>
            <w:proofErr w:type="spellEnd"/>
            <w:r w:rsidRPr="005F27BF">
              <w:rPr>
                <w:rFonts w:ascii="Times New Roman" w:eastAsia="Times New Roman" w:hAnsi="Times New Roman"/>
                <w:color w:val="1D1B1B"/>
                <w:sz w:val="28"/>
                <w:szCs w:val="28"/>
                <w:lang w:eastAsia="ru-RU"/>
              </w:rPr>
              <w:t>, 66</w:t>
            </w:r>
          </w:p>
        </w:tc>
      </w:tr>
      <w:tr w:rsidR="00931FF7" w:rsidRPr="005F27BF" w:rsidTr="00B97BF6">
        <w:trPr>
          <w:trHeight w:val="3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14</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ФГБУ СГЦ «СКЗОСП»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357812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.О</w:t>
            </w:r>
            <w:proofErr w:type="gramEnd"/>
            <w:r w:rsidRPr="005F27BF">
              <w:rPr>
                <w:rFonts w:ascii="Times New Roman" w:eastAsia="Times New Roman" w:hAnsi="Times New Roman"/>
                <w:color w:val="1D1B1B"/>
                <w:sz w:val="28"/>
                <w:szCs w:val="28"/>
                <w:lang w:eastAsia="ru-RU"/>
              </w:rPr>
              <w:t>бильное</w:t>
            </w:r>
            <w:proofErr w:type="spellEnd"/>
            <w:r w:rsidRPr="005F27BF">
              <w:rPr>
                <w:rFonts w:ascii="Times New Roman" w:eastAsia="Times New Roman" w:hAnsi="Times New Roman"/>
                <w:color w:val="1D1B1B"/>
                <w:sz w:val="28"/>
                <w:szCs w:val="28"/>
                <w:lang w:eastAsia="ru-RU"/>
              </w:rPr>
              <w:t xml:space="preserve"> ул. Продольная, 30</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15</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«Ульяновец»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357844 </w:t>
            </w:r>
            <w:proofErr w:type="spellStart"/>
            <w:r w:rsidRPr="005F27BF">
              <w:rPr>
                <w:rFonts w:ascii="Times New Roman" w:eastAsia="Times New Roman" w:hAnsi="Times New Roman"/>
                <w:color w:val="1D1B1B"/>
                <w:sz w:val="28"/>
                <w:szCs w:val="28"/>
                <w:lang w:eastAsia="ru-RU"/>
              </w:rPr>
              <w:t>п</w:t>
            </w:r>
            <w:proofErr w:type="gramStart"/>
            <w:r w:rsidRPr="005F27BF">
              <w:rPr>
                <w:rFonts w:ascii="Times New Roman" w:eastAsia="Times New Roman" w:hAnsi="Times New Roman"/>
                <w:color w:val="1D1B1B"/>
                <w:sz w:val="28"/>
                <w:szCs w:val="28"/>
                <w:lang w:eastAsia="ru-RU"/>
              </w:rPr>
              <w:t>.Н</w:t>
            </w:r>
            <w:proofErr w:type="gramEnd"/>
            <w:r w:rsidRPr="005F27BF">
              <w:rPr>
                <w:rFonts w:ascii="Times New Roman" w:eastAsia="Times New Roman" w:hAnsi="Times New Roman"/>
                <w:color w:val="1D1B1B"/>
                <w:sz w:val="28"/>
                <w:szCs w:val="28"/>
                <w:lang w:eastAsia="ru-RU"/>
              </w:rPr>
              <w:t>овоульяновский</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ул.Кооперативная</w:t>
            </w:r>
            <w:proofErr w:type="spellEnd"/>
            <w:r w:rsidRPr="005F27BF">
              <w:rPr>
                <w:rFonts w:ascii="Times New Roman" w:eastAsia="Times New Roman" w:hAnsi="Times New Roman"/>
                <w:color w:val="1D1B1B"/>
                <w:sz w:val="28"/>
                <w:szCs w:val="28"/>
                <w:lang w:eastAsia="ru-RU"/>
              </w:rPr>
              <w:t>, 1</w:t>
            </w:r>
          </w:p>
        </w:tc>
      </w:tr>
      <w:tr w:rsidR="00931FF7" w:rsidRPr="005F27BF" w:rsidTr="00B97BF6">
        <w:trPr>
          <w:trHeight w:val="618"/>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16</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СХП «Урожайное»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357818 </w:t>
            </w:r>
            <w:proofErr w:type="spellStart"/>
            <w:r w:rsidRPr="005F27BF">
              <w:rPr>
                <w:rFonts w:ascii="Times New Roman" w:eastAsia="Times New Roman" w:hAnsi="Times New Roman"/>
                <w:color w:val="1D1B1B"/>
                <w:sz w:val="28"/>
                <w:szCs w:val="28"/>
                <w:lang w:eastAsia="ru-RU"/>
              </w:rPr>
              <w:t>п</w:t>
            </w:r>
            <w:proofErr w:type="gramStart"/>
            <w:r w:rsidRPr="005F27BF">
              <w:rPr>
                <w:rFonts w:ascii="Times New Roman" w:eastAsia="Times New Roman" w:hAnsi="Times New Roman"/>
                <w:color w:val="1D1B1B"/>
                <w:sz w:val="28"/>
                <w:szCs w:val="28"/>
                <w:lang w:eastAsia="ru-RU"/>
              </w:rPr>
              <w:t>.П</w:t>
            </w:r>
            <w:proofErr w:type="gramEnd"/>
            <w:r w:rsidRPr="005F27BF">
              <w:rPr>
                <w:rFonts w:ascii="Times New Roman" w:eastAsia="Times New Roman" w:hAnsi="Times New Roman"/>
                <w:color w:val="1D1B1B"/>
                <w:sz w:val="28"/>
                <w:szCs w:val="28"/>
                <w:lang w:eastAsia="ru-RU"/>
              </w:rPr>
              <w:t>адинский</w:t>
            </w:r>
            <w:proofErr w:type="spellEnd"/>
            <w:r w:rsidRPr="005F27BF">
              <w:rPr>
                <w:rFonts w:ascii="Times New Roman" w:eastAsia="Times New Roman" w:hAnsi="Times New Roman"/>
                <w:color w:val="1D1B1B"/>
                <w:sz w:val="28"/>
                <w:szCs w:val="28"/>
                <w:lang w:eastAsia="ru-RU"/>
              </w:rPr>
              <w:t>, ул.40 лет Победы,15</w:t>
            </w:r>
          </w:p>
        </w:tc>
      </w:tr>
      <w:tr w:rsidR="00931FF7" w:rsidRPr="005F27BF" w:rsidTr="00B97BF6">
        <w:trPr>
          <w:trHeight w:val="644"/>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17</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«Шаумяновское»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357803 </w:t>
            </w:r>
            <w:proofErr w:type="spellStart"/>
            <w:r w:rsidRPr="005F27BF">
              <w:rPr>
                <w:rFonts w:ascii="Times New Roman" w:eastAsia="Times New Roman" w:hAnsi="Times New Roman"/>
                <w:color w:val="1D1B1B"/>
                <w:sz w:val="28"/>
                <w:szCs w:val="28"/>
                <w:lang w:eastAsia="ru-RU"/>
              </w:rPr>
              <w:t>п</w:t>
            </w:r>
            <w:proofErr w:type="gramStart"/>
            <w:r w:rsidRPr="005F27BF">
              <w:rPr>
                <w:rFonts w:ascii="Times New Roman" w:eastAsia="Times New Roman" w:hAnsi="Times New Roman"/>
                <w:color w:val="1D1B1B"/>
                <w:sz w:val="28"/>
                <w:szCs w:val="28"/>
                <w:lang w:eastAsia="ru-RU"/>
              </w:rPr>
              <w:t>.Ш</w:t>
            </w:r>
            <w:proofErr w:type="gramEnd"/>
            <w:r w:rsidRPr="005F27BF">
              <w:rPr>
                <w:rFonts w:ascii="Times New Roman" w:eastAsia="Times New Roman" w:hAnsi="Times New Roman"/>
                <w:color w:val="1D1B1B"/>
                <w:sz w:val="28"/>
                <w:szCs w:val="28"/>
                <w:lang w:eastAsia="ru-RU"/>
              </w:rPr>
              <w:t>аумянский</w:t>
            </w:r>
            <w:proofErr w:type="spellEnd"/>
            <w:r w:rsidRPr="005F27BF">
              <w:rPr>
                <w:rFonts w:ascii="Times New Roman" w:eastAsia="Times New Roman" w:hAnsi="Times New Roman"/>
                <w:color w:val="1D1B1B"/>
                <w:sz w:val="28"/>
                <w:szCs w:val="28"/>
                <w:lang w:eastAsia="ru-RU"/>
              </w:rPr>
              <w:t>, ул.Урожайная,18</w:t>
            </w:r>
          </w:p>
        </w:tc>
      </w:tr>
      <w:tr w:rsidR="00931FF7" w:rsidRPr="005F27BF" w:rsidTr="00B97BF6">
        <w:trPr>
          <w:trHeight w:val="385"/>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18</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ООО «</w:t>
            </w:r>
            <w:proofErr w:type="spellStart"/>
            <w:r w:rsidRPr="005F27BF">
              <w:rPr>
                <w:rFonts w:ascii="Times New Roman" w:eastAsia="Times New Roman" w:hAnsi="Times New Roman"/>
                <w:color w:val="1D1B1B"/>
                <w:sz w:val="28"/>
                <w:szCs w:val="28"/>
                <w:lang w:eastAsia="ru-RU"/>
              </w:rPr>
              <w:t>Агроинициатива</w:t>
            </w:r>
            <w:proofErr w:type="spellEnd"/>
            <w:r w:rsidRPr="005F27BF">
              <w:rPr>
                <w:rFonts w:ascii="Times New Roman" w:eastAsia="Times New Roman" w:hAnsi="Times New Roman"/>
                <w:color w:val="1D1B1B"/>
                <w:sz w:val="28"/>
                <w:szCs w:val="28"/>
                <w:lang w:eastAsia="ru-RU"/>
              </w:rPr>
              <w:t>»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357812,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.О</w:t>
            </w:r>
            <w:proofErr w:type="gramEnd"/>
            <w:r w:rsidRPr="005F27BF">
              <w:rPr>
                <w:rFonts w:ascii="Times New Roman" w:eastAsia="Times New Roman" w:hAnsi="Times New Roman"/>
                <w:color w:val="1D1B1B"/>
                <w:sz w:val="28"/>
                <w:szCs w:val="28"/>
                <w:lang w:eastAsia="ru-RU"/>
              </w:rPr>
              <w:t>бильное</w:t>
            </w:r>
            <w:proofErr w:type="spellEnd"/>
            <w:r w:rsidRPr="005F27BF">
              <w:rPr>
                <w:rFonts w:ascii="Times New Roman" w:eastAsia="Times New Roman" w:hAnsi="Times New Roman"/>
                <w:color w:val="1D1B1B"/>
                <w:sz w:val="28"/>
                <w:szCs w:val="28"/>
                <w:lang w:eastAsia="ru-RU"/>
              </w:rPr>
              <w:t>, ул.Советская,48</w:t>
            </w:r>
          </w:p>
        </w:tc>
      </w:tr>
      <w:tr w:rsidR="00931FF7" w:rsidRPr="005F27BF" w:rsidTr="00B97BF6">
        <w:trPr>
          <w:trHeight w:val="285"/>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19</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ООО СХП «Плодородие»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357812, </w:t>
            </w:r>
            <w:proofErr w:type="spellStart"/>
            <w:r w:rsidRPr="005F27BF">
              <w:rPr>
                <w:rFonts w:ascii="Times New Roman" w:eastAsia="Times New Roman" w:hAnsi="Times New Roman"/>
                <w:color w:val="1D1B1B"/>
                <w:sz w:val="28"/>
                <w:szCs w:val="28"/>
                <w:lang w:eastAsia="ru-RU"/>
              </w:rPr>
              <w:t>с</w:t>
            </w:r>
            <w:proofErr w:type="gramStart"/>
            <w:r w:rsidRPr="005F27BF">
              <w:rPr>
                <w:rFonts w:ascii="Times New Roman" w:eastAsia="Times New Roman" w:hAnsi="Times New Roman"/>
                <w:color w:val="1D1B1B"/>
                <w:sz w:val="28"/>
                <w:szCs w:val="28"/>
                <w:lang w:eastAsia="ru-RU"/>
              </w:rPr>
              <w:t>.О</w:t>
            </w:r>
            <w:proofErr w:type="gramEnd"/>
            <w:r w:rsidRPr="005F27BF">
              <w:rPr>
                <w:rFonts w:ascii="Times New Roman" w:eastAsia="Times New Roman" w:hAnsi="Times New Roman"/>
                <w:color w:val="1D1B1B"/>
                <w:sz w:val="28"/>
                <w:szCs w:val="28"/>
                <w:lang w:eastAsia="ru-RU"/>
              </w:rPr>
              <w:t>бильное</w:t>
            </w:r>
            <w:proofErr w:type="spellEnd"/>
            <w:r w:rsidRPr="005F27BF">
              <w:rPr>
                <w:rFonts w:ascii="Times New Roman" w:eastAsia="Times New Roman" w:hAnsi="Times New Roman"/>
                <w:color w:val="1D1B1B"/>
                <w:sz w:val="28"/>
                <w:szCs w:val="28"/>
                <w:lang w:eastAsia="ru-RU"/>
              </w:rPr>
              <w:t>, ул.Георгиевская,36</w:t>
            </w:r>
          </w:p>
        </w:tc>
      </w:tr>
      <w:tr w:rsidR="00931FF7" w:rsidRPr="005F27BF" w:rsidTr="00B97BF6">
        <w:trPr>
          <w:trHeight w:val="380"/>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20</w:t>
            </w:r>
          </w:p>
        </w:tc>
        <w:tc>
          <w:tcPr>
            <w:tcW w:w="401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ООО «Агрофирма» </w:t>
            </w:r>
          </w:p>
        </w:tc>
        <w:tc>
          <w:tcPr>
            <w:tcW w:w="5240"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931FF7" w:rsidRPr="005F27BF" w:rsidRDefault="00931FF7" w:rsidP="002A11F5">
            <w:pPr>
              <w:spacing w:after="0" w:line="240" w:lineRule="auto"/>
              <w:rPr>
                <w:rFonts w:ascii="Times New Roman" w:eastAsia="Times New Roman" w:hAnsi="Times New Roman"/>
                <w:color w:val="1D1B1B"/>
                <w:sz w:val="28"/>
                <w:szCs w:val="28"/>
                <w:lang w:eastAsia="ru-RU"/>
              </w:rPr>
            </w:pPr>
            <w:r w:rsidRPr="005F27BF">
              <w:rPr>
                <w:rFonts w:ascii="Times New Roman" w:eastAsia="Times New Roman" w:hAnsi="Times New Roman"/>
                <w:color w:val="1D1B1B"/>
                <w:sz w:val="28"/>
                <w:szCs w:val="28"/>
                <w:lang w:eastAsia="ru-RU"/>
              </w:rPr>
              <w:t xml:space="preserve">357801 </w:t>
            </w:r>
            <w:proofErr w:type="spellStart"/>
            <w:r w:rsidRPr="005F27BF">
              <w:rPr>
                <w:rFonts w:ascii="Times New Roman" w:eastAsia="Times New Roman" w:hAnsi="Times New Roman"/>
                <w:color w:val="1D1B1B"/>
                <w:sz w:val="28"/>
                <w:szCs w:val="28"/>
                <w:lang w:eastAsia="ru-RU"/>
              </w:rPr>
              <w:t>ст</w:t>
            </w:r>
            <w:proofErr w:type="gramStart"/>
            <w:r w:rsidRPr="005F27BF">
              <w:rPr>
                <w:rFonts w:ascii="Times New Roman" w:eastAsia="Times New Roman" w:hAnsi="Times New Roman"/>
                <w:color w:val="1D1B1B"/>
                <w:sz w:val="28"/>
                <w:szCs w:val="28"/>
                <w:lang w:eastAsia="ru-RU"/>
              </w:rPr>
              <w:t>.Н</w:t>
            </w:r>
            <w:proofErr w:type="gramEnd"/>
            <w:r w:rsidRPr="005F27BF">
              <w:rPr>
                <w:rFonts w:ascii="Times New Roman" w:eastAsia="Times New Roman" w:hAnsi="Times New Roman"/>
                <w:color w:val="1D1B1B"/>
                <w:sz w:val="28"/>
                <w:szCs w:val="28"/>
                <w:lang w:eastAsia="ru-RU"/>
              </w:rPr>
              <w:t>езлобная</w:t>
            </w:r>
            <w:proofErr w:type="spellEnd"/>
            <w:r w:rsidRPr="005F27BF">
              <w:rPr>
                <w:rFonts w:ascii="Times New Roman" w:eastAsia="Times New Roman" w:hAnsi="Times New Roman"/>
                <w:color w:val="1D1B1B"/>
                <w:sz w:val="28"/>
                <w:szCs w:val="28"/>
                <w:lang w:eastAsia="ru-RU"/>
              </w:rPr>
              <w:t xml:space="preserve">, </w:t>
            </w:r>
            <w:proofErr w:type="spellStart"/>
            <w:r w:rsidRPr="005F27BF">
              <w:rPr>
                <w:rFonts w:ascii="Times New Roman" w:eastAsia="Times New Roman" w:hAnsi="Times New Roman"/>
                <w:color w:val="1D1B1B"/>
                <w:sz w:val="28"/>
                <w:szCs w:val="28"/>
                <w:lang w:eastAsia="ru-RU"/>
              </w:rPr>
              <w:t>ул.Дорожная</w:t>
            </w:r>
            <w:proofErr w:type="spellEnd"/>
            <w:r w:rsidRPr="005F27BF">
              <w:rPr>
                <w:rFonts w:ascii="Times New Roman" w:eastAsia="Times New Roman" w:hAnsi="Times New Roman"/>
                <w:color w:val="1D1B1B"/>
                <w:sz w:val="28"/>
                <w:szCs w:val="28"/>
                <w:lang w:eastAsia="ru-RU"/>
              </w:rPr>
              <w:t>, 1-а</w:t>
            </w:r>
          </w:p>
        </w:tc>
      </w:tr>
    </w:tbl>
    <w:p w:rsidR="00931FF7" w:rsidRDefault="00931FF7" w:rsidP="00A55A8D">
      <w:pPr>
        <w:spacing w:after="0" w:line="240" w:lineRule="auto"/>
        <w:ind w:firstLine="709"/>
        <w:jc w:val="both"/>
        <w:rPr>
          <w:rFonts w:ascii="Times New Roman" w:hAnsi="Times New Roman"/>
          <w:sz w:val="28"/>
          <w:szCs w:val="28"/>
        </w:rPr>
      </w:pPr>
    </w:p>
    <w:p w:rsidR="00A55A8D" w:rsidRPr="00790659" w:rsidRDefault="00A55A8D" w:rsidP="00A55A8D">
      <w:pPr>
        <w:spacing w:after="0" w:line="240" w:lineRule="auto"/>
        <w:ind w:firstLine="709"/>
        <w:jc w:val="both"/>
        <w:rPr>
          <w:rFonts w:ascii="Times New Roman" w:hAnsi="Times New Roman"/>
          <w:sz w:val="28"/>
          <w:szCs w:val="28"/>
        </w:rPr>
      </w:pPr>
      <w:r w:rsidRPr="007109E5">
        <w:rPr>
          <w:rFonts w:ascii="Times New Roman" w:hAnsi="Times New Roman"/>
          <w:sz w:val="28"/>
          <w:szCs w:val="28"/>
        </w:rPr>
        <w:t>В 2019 году во всех категориях хозяй</w:t>
      </w:r>
      <w:proofErr w:type="gramStart"/>
      <w:r w:rsidRPr="007109E5">
        <w:rPr>
          <w:rFonts w:ascii="Times New Roman" w:hAnsi="Times New Roman"/>
          <w:sz w:val="28"/>
          <w:szCs w:val="28"/>
        </w:rPr>
        <w:t>ств пр</w:t>
      </w:r>
      <w:proofErr w:type="gramEnd"/>
      <w:r w:rsidRPr="007109E5">
        <w:rPr>
          <w:rFonts w:ascii="Times New Roman" w:hAnsi="Times New Roman"/>
          <w:sz w:val="28"/>
          <w:szCs w:val="28"/>
        </w:rPr>
        <w:t>оизведено валовой сельскохозяйственной продукции на 8,0 млрд. рублей или 100 % к 2018 году, в том числе продукция растениеводства 4,8 млрд. рублей и 3,2 млрд. рублей животноводство.</w:t>
      </w:r>
    </w:p>
    <w:p w:rsidR="005E6369" w:rsidRPr="005E6369" w:rsidRDefault="005E6369" w:rsidP="005E6369">
      <w:pPr>
        <w:pStyle w:val="a4"/>
        <w:ind w:firstLine="708"/>
        <w:jc w:val="both"/>
        <w:rPr>
          <w:rFonts w:ascii="Times New Roman" w:hAnsi="Times New Roman"/>
          <w:color w:val="FF0000"/>
          <w:sz w:val="28"/>
          <w:szCs w:val="28"/>
        </w:rPr>
      </w:pPr>
      <w:r w:rsidRPr="005A1927">
        <w:rPr>
          <w:rFonts w:ascii="Times New Roman" w:hAnsi="Times New Roman"/>
          <w:sz w:val="28"/>
          <w:szCs w:val="28"/>
        </w:rPr>
        <w:t>Объем отгруженной продукции сельского хозяйства собственного производства  по</w:t>
      </w:r>
      <w:r w:rsidRPr="005E6369">
        <w:rPr>
          <w:rFonts w:ascii="Times New Roman" w:hAnsi="Times New Roman"/>
          <w:sz w:val="28"/>
          <w:szCs w:val="28"/>
        </w:rPr>
        <w:t xml:space="preserve"> крупным  и средним </w:t>
      </w:r>
      <w:r w:rsidR="00736773">
        <w:rPr>
          <w:rFonts w:ascii="Times New Roman" w:hAnsi="Times New Roman"/>
          <w:sz w:val="28"/>
          <w:szCs w:val="28"/>
        </w:rPr>
        <w:t>сельхозпредприятиям</w:t>
      </w:r>
      <w:r w:rsidRPr="005E6369">
        <w:rPr>
          <w:rFonts w:ascii="Times New Roman" w:hAnsi="Times New Roman"/>
          <w:sz w:val="28"/>
          <w:szCs w:val="28"/>
        </w:rPr>
        <w:t xml:space="preserve"> составил </w:t>
      </w:r>
      <w:r w:rsidR="00117AFC">
        <w:rPr>
          <w:rFonts w:ascii="Times New Roman" w:hAnsi="Times New Roman"/>
          <w:sz w:val="28"/>
          <w:szCs w:val="28"/>
        </w:rPr>
        <w:t>2</w:t>
      </w:r>
      <w:r w:rsidR="00A55A8D">
        <w:rPr>
          <w:rFonts w:ascii="Times New Roman" w:hAnsi="Times New Roman"/>
          <w:sz w:val="28"/>
          <w:szCs w:val="28"/>
        </w:rPr>
        <w:t>697,5</w:t>
      </w:r>
      <w:r w:rsidR="00F1768F" w:rsidRPr="00F1768F">
        <w:rPr>
          <w:rFonts w:ascii="Times New Roman" w:hAnsi="Times New Roman"/>
          <w:sz w:val="28"/>
          <w:szCs w:val="28"/>
        </w:rPr>
        <w:t xml:space="preserve"> </w:t>
      </w:r>
      <w:r w:rsidR="00F1768F" w:rsidRPr="005E6369">
        <w:rPr>
          <w:rFonts w:ascii="Times New Roman" w:hAnsi="Times New Roman"/>
          <w:sz w:val="28"/>
          <w:szCs w:val="28"/>
        </w:rPr>
        <w:t>млн. рублей</w:t>
      </w:r>
      <w:r w:rsidR="00F1768F">
        <w:rPr>
          <w:rFonts w:ascii="Times New Roman" w:hAnsi="Times New Roman"/>
          <w:sz w:val="28"/>
          <w:szCs w:val="28"/>
        </w:rPr>
        <w:t xml:space="preserve">  </w:t>
      </w:r>
      <w:r w:rsidR="006B1E46" w:rsidRPr="005A1927">
        <w:rPr>
          <w:rFonts w:ascii="Times New Roman" w:hAnsi="Times New Roman"/>
          <w:sz w:val="28"/>
          <w:szCs w:val="28"/>
        </w:rPr>
        <w:t>(</w:t>
      </w:r>
      <w:r w:rsidR="008D2778" w:rsidRPr="005A1927">
        <w:rPr>
          <w:rFonts w:ascii="Times New Roman" w:hAnsi="Times New Roman"/>
          <w:sz w:val="28"/>
          <w:szCs w:val="28"/>
        </w:rPr>
        <w:t>1</w:t>
      </w:r>
      <w:r w:rsidR="00A55A8D">
        <w:rPr>
          <w:rFonts w:ascii="Times New Roman" w:hAnsi="Times New Roman"/>
          <w:sz w:val="28"/>
          <w:szCs w:val="28"/>
        </w:rPr>
        <w:t>06,0</w:t>
      </w:r>
      <w:r w:rsidR="006B1E46" w:rsidRPr="005A1927">
        <w:rPr>
          <w:rFonts w:ascii="Times New Roman" w:hAnsi="Times New Roman"/>
          <w:sz w:val="28"/>
          <w:szCs w:val="28"/>
        </w:rPr>
        <w:t>% к  уровню 201</w:t>
      </w:r>
      <w:r w:rsidR="00A55A8D">
        <w:rPr>
          <w:rFonts w:ascii="Times New Roman" w:hAnsi="Times New Roman"/>
          <w:sz w:val="28"/>
          <w:szCs w:val="28"/>
        </w:rPr>
        <w:t>8</w:t>
      </w:r>
      <w:r w:rsidRPr="005A1927">
        <w:rPr>
          <w:rFonts w:ascii="Times New Roman" w:hAnsi="Times New Roman"/>
          <w:sz w:val="28"/>
          <w:szCs w:val="28"/>
        </w:rPr>
        <w:t xml:space="preserve"> года).</w:t>
      </w:r>
    </w:p>
    <w:p w:rsidR="005E6369" w:rsidRDefault="005E6369" w:rsidP="00F1768F">
      <w:pPr>
        <w:pStyle w:val="a4"/>
        <w:ind w:firstLine="708"/>
        <w:jc w:val="both"/>
        <w:rPr>
          <w:rFonts w:ascii="Times New Roman" w:hAnsi="Times New Roman"/>
          <w:iCs/>
          <w:sz w:val="28"/>
          <w:szCs w:val="28"/>
        </w:rPr>
      </w:pPr>
      <w:r w:rsidRPr="005E6369">
        <w:rPr>
          <w:rFonts w:ascii="Times New Roman" w:hAnsi="Times New Roman"/>
          <w:iCs/>
          <w:sz w:val="28"/>
          <w:szCs w:val="28"/>
        </w:rPr>
        <w:t>Зерновое производство является самым значительным звеном в экономике</w:t>
      </w:r>
      <w:r w:rsidRPr="005E6369">
        <w:rPr>
          <w:rFonts w:ascii="Times New Roman" w:hAnsi="Times New Roman"/>
          <w:b/>
          <w:i/>
          <w:iCs/>
          <w:sz w:val="28"/>
          <w:szCs w:val="28"/>
        </w:rPr>
        <w:t xml:space="preserve"> </w:t>
      </w:r>
      <w:r w:rsidRPr="005E6369">
        <w:rPr>
          <w:rFonts w:ascii="Times New Roman" w:hAnsi="Times New Roman"/>
          <w:iCs/>
          <w:sz w:val="28"/>
          <w:szCs w:val="28"/>
        </w:rPr>
        <w:t>сельского хозяйства.</w:t>
      </w:r>
    </w:p>
    <w:p w:rsidR="00B3630D" w:rsidRPr="00DE63EF" w:rsidRDefault="00B3630D" w:rsidP="00B3630D">
      <w:pPr>
        <w:spacing w:after="0" w:line="240" w:lineRule="auto"/>
        <w:ind w:firstLine="851"/>
        <w:jc w:val="both"/>
        <w:rPr>
          <w:rFonts w:ascii="Times New Roman" w:hAnsi="Times New Roman"/>
          <w:sz w:val="28"/>
          <w:szCs w:val="28"/>
        </w:rPr>
      </w:pPr>
      <w:r>
        <w:rPr>
          <w:rFonts w:ascii="Times New Roman" w:hAnsi="Times New Roman"/>
          <w:sz w:val="28"/>
          <w:szCs w:val="28"/>
        </w:rPr>
        <w:t>Валово</w:t>
      </w:r>
      <w:r w:rsidRPr="00790659">
        <w:rPr>
          <w:rFonts w:ascii="Times New Roman" w:hAnsi="Times New Roman"/>
          <w:sz w:val="28"/>
          <w:szCs w:val="28"/>
        </w:rPr>
        <w:t>й сбор по зерновым и зернобобовым культурам в сельскохозяйственных предприятиях всех форм собственности Гео</w:t>
      </w:r>
      <w:r>
        <w:rPr>
          <w:rFonts w:ascii="Times New Roman" w:hAnsi="Times New Roman"/>
          <w:sz w:val="28"/>
          <w:szCs w:val="28"/>
        </w:rPr>
        <w:t>ргиевского городского округа составил 367,8 тыс. тонн или 88 % к уровню прошлого года.</w:t>
      </w:r>
      <w:r w:rsidRPr="00F9408A">
        <w:rPr>
          <w:rFonts w:ascii="Times New Roman" w:hAnsi="Times New Roman"/>
          <w:sz w:val="28"/>
          <w:szCs w:val="28"/>
        </w:rPr>
        <w:t xml:space="preserve"> </w:t>
      </w:r>
      <w:r>
        <w:rPr>
          <w:rFonts w:ascii="Times New Roman" w:hAnsi="Times New Roman"/>
          <w:sz w:val="28"/>
          <w:szCs w:val="28"/>
        </w:rPr>
        <w:t>Н</w:t>
      </w:r>
      <w:r w:rsidRPr="00DE63EF">
        <w:rPr>
          <w:rFonts w:ascii="Times New Roman" w:hAnsi="Times New Roman"/>
          <w:sz w:val="28"/>
          <w:szCs w:val="28"/>
        </w:rPr>
        <w:t>еблагоприятные погодные условия повлияли на получение урожая зерновых</w:t>
      </w:r>
      <w:r>
        <w:rPr>
          <w:rFonts w:ascii="Times New Roman" w:hAnsi="Times New Roman"/>
          <w:sz w:val="28"/>
          <w:szCs w:val="28"/>
        </w:rPr>
        <w:t xml:space="preserve"> и зернобобовых </w:t>
      </w:r>
      <w:r w:rsidRPr="00DE63EF">
        <w:rPr>
          <w:rFonts w:ascii="Times New Roman" w:hAnsi="Times New Roman"/>
          <w:sz w:val="28"/>
          <w:szCs w:val="28"/>
        </w:rPr>
        <w:t>культур</w:t>
      </w:r>
      <w:r>
        <w:rPr>
          <w:rFonts w:ascii="Times New Roman" w:hAnsi="Times New Roman"/>
          <w:sz w:val="28"/>
          <w:szCs w:val="28"/>
        </w:rPr>
        <w:t>, это и явилось важным фактором снижения данного показателя.</w:t>
      </w:r>
    </w:p>
    <w:p w:rsidR="00B3630D" w:rsidRDefault="00B3630D" w:rsidP="00B3630D">
      <w:pPr>
        <w:spacing w:after="0" w:line="240" w:lineRule="auto"/>
        <w:ind w:firstLine="708"/>
        <w:jc w:val="both"/>
        <w:rPr>
          <w:rFonts w:ascii="Times New Roman" w:hAnsi="Times New Roman"/>
          <w:sz w:val="28"/>
          <w:szCs w:val="28"/>
        </w:rPr>
      </w:pPr>
      <w:proofErr w:type="spellStart"/>
      <w:r>
        <w:rPr>
          <w:rFonts w:ascii="Times New Roman" w:hAnsi="Times New Roman"/>
          <w:sz w:val="28"/>
          <w:szCs w:val="28"/>
        </w:rPr>
        <w:t>Маслосемян</w:t>
      </w:r>
      <w:proofErr w:type="spellEnd"/>
      <w:r w:rsidRPr="00790659">
        <w:rPr>
          <w:rFonts w:ascii="Times New Roman" w:hAnsi="Times New Roman"/>
          <w:sz w:val="28"/>
          <w:szCs w:val="28"/>
        </w:rPr>
        <w:t xml:space="preserve"> подсолнечника</w:t>
      </w:r>
      <w:r>
        <w:rPr>
          <w:rFonts w:ascii="Times New Roman" w:hAnsi="Times New Roman"/>
          <w:sz w:val="28"/>
          <w:szCs w:val="28"/>
        </w:rPr>
        <w:t xml:space="preserve"> получено 24,5</w:t>
      </w:r>
      <w:r w:rsidRPr="00790659">
        <w:rPr>
          <w:rFonts w:ascii="Times New Roman" w:hAnsi="Times New Roman"/>
          <w:sz w:val="28"/>
          <w:szCs w:val="28"/>
        </w:rPr>
        <w:t xml:space="preserve"> тыс. тонн</w:t>
      </w:r>
      <w:r>
        <w:rPr>
          <w:rFonts w:ascii="Times New Roman" w:hAnsi="Times New Roman"/>
          <w:sz w:val="28"/>
          <w:szCs w:val="28"/>
        </w:rPr>
        <w:t>.</w:t>
      </w:r>
      <w:r w:rsidRPr="00790659">
        <w:rPr>
          <w:rFonts w:ascii="Times New Roman" w:hAnsi="Times New Roman"/>
          <w:sz w:val="28"/>
          <w:szCs w:val="28"/>
        </w:rPr>
        <w:t xml:space="preserve"> </w:t>
      </w:r>
    </w:p>
    <w:p w:rsidR="00B3630D" w:rsidRPr="005034A8" w:rsidRDefault="00B3630D" w:rsidP="00B3630D">
      <w:pPr>
        <w:pStyle w:val="a4"/>
        <w:ind w:firstLine="708"/>
        <w:jc w:val="both"/>
        <w:rPr>
          <w:rFonts w:ascii="Times New Roman" w:hAnsi="Times New Roman"/>
          <w:sz w:val="28"/>
          <w:szCs w:val="28"/>
        </w:rPr>
      </w:pPr>
      <w:r w:rsidRPr="005034A8">
        <w:rPr>
          <w:rFonts w:ascii="Times New Roman" w:hAnsi="Times New Roman"/>
          <w:sz w:val="28"/>
          <w:szCs w:val="28"/>
        </w:rPr>
        <w:lastRenderedPageBreak/>
        <w:t xml:space="preserve">Сбор плодов и ягод в сельскохозяйственных предприятиях Георгиевского городского округа Ставропольского края составил </w:t>
      </w:r>
      <w:r>
        <w:rPr>
          <w:rFonts w:ascii="Times New Roman" w:hAnsi="Times New Roman"/>
          <w:sz w:val="28"/>
          <w:szCs w:val="28"/>
        </w:rPr>
        <w:t>27,03</w:t>
      </w:r>
      <w:r w:rsidRPr="005034A8">
        <w:rPr>
          <w:rFonts w:ascii="Times New Roman" w:hAnsi="Times New Roman"/>
          <w:sz w:val="28"/>
          <w:szCs w:val="28"/>
        </w:rPr>
        <w:t xml:space="preserve"> тыс. тонн.</w:t>
      </w:r>
    </w:p>
    <w:p w:rsidR="00B3630D" w:rsidRPr="005034A8" w:rsidRDefault="00B3630D" w:rsidP="00B3630D">
      <w:pPr>
        <w:spacing w:after="0" w:line="240" w:lineRule="auto"/>
        <w:ind w:firstLine="708"/>
        <w:jc w:val="both"/>
        <w:rPr>
          <w:rFonts w:ascii="Times New Roman" w:hAnsi="Times New Roman"/>
          <w:sz w:val="28"/>
          <w:szCs w:val="28"/>
        </w:rPr>
      </w:pPr>
      <w:r w:rsidRPr="005034A8">
        <w:rPr>
          <w:rFonts w:ascii="Times New Roman" w:hAnsi="Times New Roman"/>
          <w:sz w:val="28"/>
          <w:szCs w:val="28"/>
        </w:rPr>
        <w:t xml:space="preserve">Урожай картофеля в сельскохозяйственных предприятиях Георгиевского городского округа Ставропольского края составил </w:t>
      </w:r>
      <w:r>
        <w:rPr>
          <w:rFonts w:ascii="Times New Roman" w:hAnsi="Times New Roman"/>
          <w:sz w:val="28"/>
          <w:szCs w:val="28"/>
        </w:rPr>
        <w:t>6,3</w:t>
      </w:r>
      <w:r w:rsidRPr="005034A8">
        <w:rPr>
          <w:rFonts w:ascii="Times New Roman" w:hAnsi="Times New Roman"/>
          <w:sz w:val="28"/>
          <w:szCs w:val="28"/>
        </w:rPr>
        <w:t xml:space="preserve"> тыс. тонн. </w:t>
      </w:r>
    </w:p>
    <w:p w:rsidR="00B3630D" w:rsidRDefault="00B3630D" w:rsidP="00B3630D">
      <w:pPr>
        <w:spacing w:after="0" w:line="240" w:lineRule="auto"/>
        <w:ind w:firstLine="708"/>
        <w:jc w:val="both"/>
        <w:rPr>
          <w:rFonts w:ascii="Times New Roman" w:hAnsi="Times New Roman"/>
          <w:sz w:val="28"/>
          <w:szCs w:val="28"/>
        </w:rPr>
      </w:pPr>
      <w:r w:rsidRPr="005034A8">
        <w:rPr>
          <w:rFonts w:ascii="Times New Roman" w:hAnsi="Times New Roman"/>
          <w:sz w:val="28"/>
          <w:szCs w:val="28"/>
        </w:rPr>
        <w:t xml:space="preserve">Овощей собрано </w:t>
      </w:r>
      <w:r>
        <w:rPr>
          <w:rFonts w:ascii="Times New Roman" w:hAnsi="Times New Roman"/>
          <w:sz w:val="28"/>
          <w:szCs w:val="28"/>
        </w:rPr>
        <w:t>4,6</w:t>
      </w:r>
      <w:r w:rsidRPr="005034A8">
        <w:rPr>
          <w:rFonts w:ascii="Times New Roman" w:hAnsi="Times New Roman"/>
          <w:sz w:val="28"/>
          <w:szCs w:val="28"/>
        </w:rPr>
        <w:t xml:space="preserve"> тыс. тонн.</w:t>
      </w:r>
      <w:r>
        <w:rPr>
          <w:rFonts w:ascii="Times New Roman" w:hAnsi="Times New Roman"/>
          <w:sz w:val="28"/>
          <w:szCs w:val="28"/>
        </w:rPr>
        <w:t xml:space="preserve"> Недобор овощей открытого грунта объясняется сменой учредителя в сельскохозяйственных предприятиях, занимающихся производством овощей и снижением посевных площадей.</w:t>
      </w:r>
    </w:p>
    <w:p w:rsidR="00B3630D" w:rsidRDefault="00B3630D" w:rsidP="00B3630D">
      <w:pPr>
        <w:spacing w:after="0" w:line="240" w:lineRule="auto"/>
        <w:jc w:val="both"/>
        <w:rPr>
          <w:rFonts w:ascii="Times New Roman" w:hAnsi="Times New Roman"/>
          <w:sz w:val="28"/>
          <w:szCs w:val="28"/>
        </w:rPr>
      </w:pPr>
      <w:r>
        <w:rPr>
          <w:rFonts w:ascii="Times New Roman" w:hAnsi="Times New Roman"/>
          <w:sz w:val="28"/>
          <w:szCs w:val="28"/>
        </w:rPr>
        <w:t xml:space="preserve">          В 2019</w:t>
      </w:r>
      <w:r w:rsidRPr="00790659">
        <w:rPr>
          <w:rFonts w:ascii="Times New Roman" w:hAnsi="Times New Roman"/>
          <w:sz w:val="28"/>
          <w:szCs w:val="28"/>
        </w:rPr>
        <w:t xml:space="preserve"> году посеяно </w:t>
      </w:r>
      <w:r>
        <w:rPr>
          <w:rFonts w:ascii="Times New Roman" w:hAnsi="Times New Roman"/>
          <w:sz w:val="28"/>
          <w:szCs w:val="28"/>
        </w:rPr>
        <w:t>12764</w:t>
      </w:r>
      <w:r w:rsidRPr="00F120FB">
        <w:rPr>
          <w:rFonts w:ascii="Times New Roman" w:hAnsi="Times New Roman"/>
          <w:sz w:val="28"/>
          <w:szCs w:val="28"/>
        </w:rPr>
        <w:t xml:space="preserve"> га</w:t>
      </w:r>
      <w:r w:rsidRPr="00790659">
        <w:rPr>
          <w:rFonts w:ascii="Times New Roman" w:hAnsi="Times New Roman"/>
          <w:sz w:val="28"/>
          <w:szCs w:val="28"/>
        </w:rPr>
        <w:t xml:space="preserve"> элитн</w:t>
      </w:r>
      <w:r>
        <w:rPr>
          <w:rFonts w:ascii="Times New Roman" w:hAnsi="Times New Roman"/>
          <w:sz w:val="28"/>
          <w:szCs w:val="28"/>
        </w:rPr>
        <w:t>ыми семенами, что составляет 18,5</w:t>
      </w:r>
      <w:r w:rsidRPr="00C3757B">
        <w:rPr>
          <w:rFonts w:ascii="Times New Roman" w:hAnsi="Times New Roman"/>
          <w:sz w:val="28"/>
          <w:szCs w:val="28"/>
        </w:rPr>
        <w:t>%</w:t>
      </w:r>
      <w:r w:rsidRPr="00790659">
        <w:rPr>
          <w:rFonts w:ascii="Times New Roman" w:hAnsi="Times New Roman"/>
          <w:sz w:val="28"/>
          <w:szCs w:val="28"/>
        </w:rPr>
        <w:t xml:space="preserve"> от посевно</w:t>
      </w:r>
      <w:r>
        <w:rPr>
          <w:rFonts w:ascii="Times New Roman" w:hAnsi="Times New Roman"/>
          <w:sz w:val="28"/>
          <w:szCs w:val="28"/>
        </w:rPr>
        <w:t>й площади зерновых культур.</w:t>
      </w:r>
    </w:p>
    <w:p w:rsidR="00B3630D" w:rsidRPr="00790659" w:rsidRDefault="00B3630D" w:rsidP="00B3630D">
      <w:pPr>
        <w:spacing w:after="0" w:line="240" w:lineRule="auto"/>
        <w:ind w:firstLine="708"/>
        <w:jc w:val="both"/>
        <w:rPr>
          <w:rFonts w:ascii="Times New Roman" w:hAnsi="Times New Roman"/>
          <w:sz w:val="28"/>
          <w:szCs w:val="28"/>
        </w:rPr>
      </w:pPr>
      <w:r>
        <w:rPr>
          <w:rFonts w:ascii="Times New Roman" w:hAnsi="Times New Roman"/>
          <w:sz w:val="28"/>
          <w:szCs w:val="28"/>
        </w:rPr>
        <w:t>В 2019</w:t>
      </w:r>
      <w:r w:rsidRPr="00790659">
        <w:rPr>
          <w:rFonts w:ascii="Times New Roman" w:hAnsi="Times New Roman"/>
          <w:sz w:val="28"/>
          <w:szCs w:val="28"/>
        </w:rPr>
        <w:t xml:space="preserve"> году на поля было </w:t>
      </w:r>
      <w:r w:rsidRPr="00B901D2">
        <w:rPr>
          <w:rFonts w:ascii="Times New Roman" w:hAnsi="Times New Roman"/>
          <w:sz w:val="28"/>
          <w:szCs w:val="28"/>
        </w:rPr>
        <w:t>внесено 12,1 тыс. тонн минеральных удобрений в действующем веществе (на 0,3 тыс. тонн меньше, чем в 2018 г), что в пересчете на один гектар составляет 94,2 кг, в том числе в сельскохозяйственных предприятиях –99,8 кг.</w:t>
      </w:r>
    </w:p>
    <w:p w:rsidR="00B3630D" w:rsidRDefault="00B3630D" w:rsidP="00B3630D">
      <w:pPr>
        <w:spacing w:after="0" w:line="240" w:lineRule="auto"/>
        <w:jc w:val="both"/>
        <w:rPr>
          <w:rFonts w:ascii="Times New Roman" w:hAnsi="Times New Roman"/>
          <w:sz w:val="28"/>
          <w:szCs w:val="28"/>
        </w:rPr>
      </w:pPr>
      <w:r>
        <w:rPr>
          <w:rFonts w:ascii="Times New Roman" w:hAnsi="Times New Roman"/>
          <w:sz w:val="28"/>
          <w:szCs w:val="28"/>
        </w:rPr>
        <w:t xml:space="preserve">          </w:t>
      </w:r>
      <w:r w:rsidRPr="00156CF4">
        <w:rPr>
          <w:rFonts w:ascii="Times New Roman" w:hAnsi="Times New Roman"/>
          <w:sz w:val="28"/>
          <w:szCs w:val="28"/>
        </w:rPr>
        <w:t xml:space="preserve">В </w:t>
      </w:r>
      <w:r>
        <w:rPr>
          <w:rFonts w:ascii="Times New Roman" w:hAnsi="Times New Roman"/>
          <w:sz w:val="28"/>
          <w:szCs w:val="28"/>
        </w:rPr>
        <w:t>2019 году произведена</w:t>
      </w:r>
      <w:r w:rsidRPr="00156CF4">
        <w:rPr>
          <w:rFonts w:ascii="Times New Roman" w:hAnsi="Times New Roman"/>
          <w:sz w:val="28"/>
          <w:szCs w:val="28"/>
        </w:rPr>
        <w:t xml:space="preserve"> закладк</w:t>
      </w:r>
      <w:r>
        <w:rPr>
          <w:rFonts w:ascii="Times New Roman" w:hAnsi="Times New Roman"/>
          <w:sz w:val="28"/>
          <w:szCs w:val="28"/>
        </w:rPr>
        <w:t>а</w:t>
      </w:r>
      <w:r w:rsidRPr="00156CF4">
        <w:rPr>
          <w:rFonts w:ascii="Times New Roman" w:hAnsi="Times New Roman"/>
          <w:sz w:val="28"/>
          <w:szCs w:val="28"/>
        </w:rPr>
        <w:t xml:space="preserve"> мног</w:t>
      </w:r>
      <w:r>
        <w:rPr>
          <w:rFonts w:ascii="Times New Roman" w:hAnsi="Times New Roman"/>
          <w:sz w:val="28"/>
          <w:szCs w:val="28"/>
        </w:rPr>
        <w:t>олетних насаждений на площади 30,0</w:t>
      </w:r>
      <w:r w:rsidRPr="00156CF4">
        <w:rPr>
          <w:rFonts w:ascii="Times New Roman" w:hAnsi="Times New Roman"/>
          <w:sz w:val="28"/>
          <w:szCs w:val="28"/>
        </w:rPr>
        <w:t xml:space="preserve"> га.</w:t>
      </w:r>
    </w:p>
    <w:p w:rsidR="00B3630D" w:rsidRDefault="00B3630D" w:rsidP="00B3630D">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целью устранения  неблагоприятных погодных условий и снижения  рисков  при  выращивании  сельхозпродукции на территории  округа реализуются  мероприятия   </w:t>
      </w:r>
      <w:r w:rsidRPr="00790659">
        <w:rPr>
          <w:rFonts w:ascii="Times New Roman" w:hAnsi="Times New Roman"/>
          <w:sz w:val="28"/>
          <w:szCs w:val="28"/>
        </w:rPr>
        <w:t xml:space="preserve"> программы «Развитие мелиорации земель сельскохозяйственного назначения </w:t>
      </w:r>
      <w:r>
        <w:rPr>
          <w:rFonts w:ascii="Times New Roman" w:hAnsi="Times New Roman"/>
          <w:sz w:val="28"/>
          <w:szCs w:val="28"/>
        </w:rPr>
        <w:t>России на 2014-2020 годы» и подпрограммы «Развитие мелиорации земель сельскохозяйственного назначения» государственной программы Ставропольского края «Развитие сельского хозяйства</w:t>
      </w:r>
      <w:r w:rsidRPr="00790659">
        <w:rPr>
          <w:rFonts w:ascii="Times New Roman" w:hAnsi="Times New Roman"/>
          <w:sz w:val="28"/>
          <w:szCs w:val="28"/>
        </w:rPr>
        <w:t>».</w:t>
      </w:r>
      <w:r>
        <w:rPr>
          <w:rFonts w:ascii="Times New Roman" w:hAnsi="Times New Roman"/>
          <w:sz w:val="28"/>
          <w:szCs w:val="28"/>
        </w:rPr>
        <w:t xml:space="preserve"> От Георгиевского городского округа в 2019 году в программу вошло четыре   сельскохозяйственных предприятия </w:t>
      </w:r>
      <w:r w:rsidR="00B97BF6">
        <w:rPr>
          <w:rFonts w:ascii="Times New Roman" w:hAnsi="Times New Roman"/>
          <w:sz w:val="28"/>
          <w:szCs w:val="28"/>
        </w:rPr>
        <w:t xml:space="preserve">                    </w:t>
      </w:r>
      <w:r>
        <w:rPr>
          <w:rFonts w:ascii="Times New Roman" w:hAnsi="Times New Roman"/>
          <w:sz w:val="28"/>
          <w:szCs w:val="28"/>
        </w:rPr>
        <w:t xml:space="preserve">ООО «Интеринвест», ООО СХП «Рассвет», ООО «Шумяновское», </w:t>
      </w:r>
      <w:r w:rsidR="00B97BF6">
        <w:rPr>
          <w:rFonts w:ascii="Times New Roman" w:hAnsi="Times New Roman"/>
          <w:sz w:val="28"/>
          <w:szCs w:val="28"/>
        </w:rPr>
        <w:t xml:space="preserve">                </w:t>
      </w:r>
      <w:r>
        <w:rPr>
          <w:rFonts w:ascii="Times New Roman" w:hAnsi="Times New Roman"/>
          <w:sz w:val="28"/>
          <w:szCs w:val="28"/>
        </w:rPr>
        <w:t>ООО «Новозаведенское». Целевой индикатор ввода в эксплуатацию мелиорируемых земель на территории Георгиевского городского округа выполнен на 115%, при плановом показателе 681 га в эксплуатацию в 2019 году введено 785,8 га.</w:t>
      </w:r>
    </w:p>
    <w:p w:rsidR="00405683" w:rsidRDefault="00405683" w:rsidP="00405683">
      <w:pPr>
        <w:tabs>
          <w:tab w:val="left" w:pos="851"/>
        </w:tabs>
        <w:spacing w:after="0" w:line="240" w:lineRule="auto"/>
        <w:ind w:firstLine="851"/>
        <w:jc w:val="both"/>
        <w:rPr>
          <w:rFonts w:ascii="Times New Roman" w:hAnsi="Times New Roman"/>
          <w:sz w:val="28"/>
          <w:szCs w:val="28"/>
        </w:rPr>
      </w:pPr>
      <w:proofErr w:type="gramStart"/>
      <w:r w:rsidRPr="005E6369">
        <w:rPr>
          <w:rFonts w:ascii="Times New Roman" w:hAnsi="Times New Roman"/>
          <w:sz w:val="28"/>
          <w:szCs w:val="28"/>
        </w:rPr>
        <w:t>В животноводче</w:t>
      </w:r>
      <w:r>
        <w:rPr>
          <w:rFonts w:ascii="Times New Roman" w:hAnsi="Times New Roman"/>
          <w:sz w:val="28"/>
          <w:szCs w:val="28"/>
        </w:rPr>
        <w:t>ской отрасли за 2019</w:t>
      </w:r>
      <w:r w:rsidRPr="005E6369">
        <w:rPr>
          <w:rFonts w:ascii="Times New Roman" w:hAnsi="Times New Roman"/>
          <w:sz w:val="28"/>
          <w:szCs w:val="28"/>
        </w:rPr>
        <w:t xml:space="preserve"> год во всех категориях хозяйств:   мяса  всех</w:t>
      </w:r>
      <w:r>
        <w:rPr>
          <w:rFonts w:ascii="Times New Roman" w:hAnsi="Times New Roman"/>
          <w:sz w:val="28"/>
          <w:szCs w:val="28"/>
        </w:rPr>
        <w:t xml:space="preserve"> видов произведено (выращено) 30,7</w:t>
      </w:r>
      <w:r w:rsidRPr="005E6369">
        <w:rPr>
          <w:rFonts w:ascii="Times New Roman" w:hAnsi="Times New Roman"/>
          <w:sz w:val="28"/>
          <w:szCs w:val="28"/>
        </w:rPr>
        <w:t xml:space="preserve"> тыс. тонн (темп роста – </w:t>
      </w:r>
      <w:r>
        <w:rPr>
          <w:rFonts w:ascii="Times New Roman" w:hAnsi="Times New Roman"/>
          <w:sz w:val="28"/>
          <w:szCs w:val="28"/>
        </w:rPr>
        <w:t>108% к уровню 2018</w:t>
      </w:r>
      <w:r w:rsidRPr="005E6369">
        <w:rPr>
          <w:rFonts w:ascii="Times New Roman" w:hAnsi="Times New Roman"/>
          <w:sz w:val="28"/>
          <w:szCs w:val="28"/>
        </w:rPr>
        <w:t xml:space="preserve"> года), в том числе сельхозпредприятиями – </w:t>
      </w:r>
      <w:r>
        <w:rPr>
          <w:rFonts w:ascii="Times New Roman" w:hAnsi="Times New Roman"/>
          <w:sz w:val="28"/>
          <w:szCs w:val="28"/>
        </w:rPr>
        <w:t>28,9</w:t>
      </w:r>
      <w:r w:rsidRPr="00480614">
        <w:rPr>
          <w:rFonts w:ascii="Times New Roman" w:hAnsi="Times New Roman"/>
          <w:sz w:val="28"/>
          <w:szCs w:val="28"/>
        </w:rPr>
        <w:t xml:space="preserve"> тыс. тонн (1</w:t>
      </w:r>
      <w:r>
        <w:rPr>
          <w:rFonts w:ascii="Times New Roman" w:hAnsi="Times New Roman"/>
          <w:sz w:val="28"/>
          <w:szCs w:val="28"/>
        </w:rPr>
        <w:t>10</w:t>
      </w:r>
      <w:r w:rsidRPr="00480614">
        <w:rPr>
          <w:rFonts w:ascii="Times New Roman" w:hAnsi="Times New Roman"/>
          <w:sz w:val="28"/>
          <w:szCs w:val="28"/>
        </w:rPr>
        <w:t>%),</w:t>
      </w:r>
      <w:r w:rsidRPr="005E6369">
        <w:rPr>
          <w:rFonts w:ascii="Times New Roman" w:hAnsi="Times New Roman"/>
          <w:sz w:val="28"/>
          <w:szCs w:val="28"/>
        </w:rPr>
        <w:t xml:space="preserve"> молока – </w:t>
      </w:r>
      <w:r>
        <w:rPr>
          <w:rFonts w:ascii="Times New Roman" w:hAnsi="Times New Roman"/>
          <w:sz w:val="28"/>
          <w:szCs w:val="28"/>
        </w:rPr>
        <w:t>15,2 тыс. тонн (89</w:t>
      </w:r>
      <w:r w:rsidRPr="005E6369">
        <w:rPr>
          <w:rFonts w:ascii="Times New Roman" w:hAnsi="Times New Roman"/>
          <w:sz w:val="28"/>
          <w:szCs w:val="28"/>
        </w:rPr>
        <w:t xml:space="preserve">%), яиц </w:t>
      </w:r>
      <w:r>
        <w:rPr>
          <w:rFonts w:ascii="Times New Roman" w:hAnsi="Times New Roman"/>
          <w:sz w:val="28"/>
          <w:szCs w:val="28"/>
        </w:rPr>
        <w:t>птицы всего</w:t>
      </w:r>
      <w:r w:rsidRPr="005E6369">
        <w:rPr>
          <w:rFonts w:ascii="Times New Roman" w:hAnsi="Times New Roman"/>
          <w:sz w:val="28"/>
          <w:szCs w:val="28"/>
        </w:rPr>
        <w:t xml:space="preserve"> – </w:t>
      </w:r>
      <w:r>
        <w:rPr>
          <w:rFonts w:ascii="Times New Roman" w:hAnsi="Times New Roman"/>
          <w:sz w:val="28"/>
          <w:szCs w:val="28"/>
        </w:rPr>
        <w:t xml:space="preserve">55,0 </w:t>
      </w:r>
      <w:r w:rsidRPr="005E6369">
        <w:rPr>
          <w:rFonts w:ascii="Times New Roman" w:hAnsi="Times New Roman"/>
          <w:sz w:val="28"/>
          <w:szCs w:val="28"/>
        </w:rPr>
        <w:t xml:space="preserve">млн. штук </w:t>
      </w:r>
      <w:r w:rsidRPr="00562F2F">
        <w:rPr>
          <w:rFonts w:ascii="Times New Roman" w:hAnsi="Times New Roman"/>
          <w:sz w:val="28"/>
          <w:szCs w:val="28"/>
        </w:rPr>
        <w:t>(</w:t>
      </w:r>
      <w:r>
        <w:rPr>
          <w:rFonts w:ascii="Times New Roman" w:hAnsi="Times New Roman"/>
          <w:sz w:val="28"/>
          <w:szCs w:val="28"/>
        </w:rPr>
        <w:t>88</w:t>
      </w:r>
      <w:r w:rsidRPr="00562F2F">
        <w:rPr>
          <w:rFonts w:ascii="Times New Roman" w:hAnsi="Times New Roman"/>
          <w:sz w:val="28"/>
          <w:szCs w:val="28"/>
        </w:rPr>
        <w:t xml:space="preserve">%), из них крупными и средними предприятиям – </w:t>
      </w:r>
      <w:r>
        <w:rPr>
          <w:rFonts w:ascii="Times New Roman" w:hAnsi="Times New Roman"/>
          <w:sz w:val="28"/>
          <w:szCs w:val="28"/>
        </w:rPr>
        <w:t>36,4</w:t>
      </w:r>
      <w:r w:rsidRPr="00562F2F">
        <w:rPr>
          <w:rFonts w:ascii="Times New Roman" w:hAnsi="Times New Roman"/>
          <w:sz w:val="28"/>
          <w:szCs w:val="28"/>
        </w:rPr>
        <w:t xml:space="preserve"> млн. штук (</w:t>
      </w:r>
      <w:r>
        <w:rPr>
          <w:rFonts w:ascii="Times New Roman" w:hAnsi="Times New Roman"/>
          <w:sz w:val="28"/>
          <w:szCs w:val="28"/>
        </w:rPr>
        <w:t>85%</w:t>
      </w:r>
      <w:r w:rsidRPr="00562F2F">
        <w:rPr>
          <w:rFonts w:ascii="Times New Roman" w:hAnsi="Times New Roman"/>
          <w:sz w:val="28"/>
          <w:szCs w:val="28"/>
        </w:rPr>
        <w:t>)</w:t>
      </w:r>
      <w:r w:rsidRPr="00173D02">
        <w:rPr>
          <w:rFonts w:ascii="Times New Roman" w:hAnsi="Times New Roman"/>
          <w:sz w:val="28"/>
          <w:szCs w:val="28"/>
        </w:rPr>
        <w:t xml:space="preserve"> </w:t>
      </w:r>
      <w:r>
        <w:rPr>
          <w:rFonts w:ascii="Times New Roman" w:hAnsi="Times New Roman"/>
          <w:sz w:val="28"/>
          <w:szCs w:val="28"/>
        </w:rPr>
        <w:t>снижение показателя в сравнении с</w:t>
      </w:r>
      <w:proofErr w:type="gramEnd"/>
      <w:r>
        <w:rPr>
          <w:rFonts w:ascii="Times New Roman" w:hAnsi="Times New Roman"/>
          <w:sz w:val="28"/>
          <w:szCs w:val="28"/>
        </w:rPr>
        <w:t xml:space="preserve"> 2018 годом объясняется, что на предприятии согласно технологическому графику произведена замене ку</w:t>
      </w:r>
      <w:proofErr w:type="gramStart"/>
      <w:r>
        <w:rPr>
          <w:rFonts w:ascii="Times New Roman" w:hAnsi="Times New Roman"/>
          <w:sz w:val="28"/>
          <w:szCs w:val="28"/>
        </w:rPr>
        <w:t>р-</w:t>
      </w:r>
      <w:proofErr w:type="gramEnd"/>
      <w:r>
        <w:rPr>
          <w:rFonts w:ascii="Times New Roman" w:hAnsi="Times New Roman"/>
          <w:sz w:val="28"/>
          <w:szCs w:val="28"/>
        </w:rPr>
        <w:t xml:space="preserve"> несушек (старки) на молодку. </w:t>
      </w:r>
      <w:r w:rsidRPr="00562F2F">
        <w:rPr>
          <w:rFonts w:ascii="Times New Roman" w:hAnsi="Times New Roman"/>
          <w:sz w:val="28"/>
          <w:szCs w:val="28"/>
        </w:rPr>
        <w:t xml:space="preserve"> Продуктивность птицы достигла 3</w:t>
      </w:r>
      <w:r>
        <w:rPr>
          <w:rFonts w:ascii="Times New Roman" w:hAnsi="Times New Roman"/>
          <w:sz w:val="28"/>
          <w:szCs w:val="28"/>
        </w:rPr>
        <w:t>20</w:t>
      </w:r>
      <w:r w:rsidRPr="00562F2F">
        <w:rPr>
          <w:rFonts w:ascii="Times New Roman" w:hAnsi="Times New Roman"/>
          <w:sz w:val="28"/>
          <w:szCs w:val="28"/>
        </w:rPr>
        <w:t xml:space="preserve"> я</w:t>
      </w:r>
      <w:r>
        <w:rPr>
          <w:rFonts w:ascii="Times New Roman" w:hAnsi="Times New Roman"/>
          <w:sz w:val="28"/>
          <w:szCs w:val="28"/>
        </w:rPr>
        <w:t>иц</w:t>
      </w:r>
      <w:r w:rsidRPr="00562F2F">
        <w:rPr>
          <w:rFonts w:ascii="Times New Roman" w:hAnsi="Times New Roman"/>
          <w:sz w:val="28"/>
          <w:szCs w:val="28"/>
        </w:rPr>
        <w:t xml:space="preserve"> на 1 несушку. Это </w:t>
      </w:r>
      <w:r>
        <w:rPr>
          <w:rFonts w:ascii="Times New Roman" w:hAnsi="Times New Roman"/>
          <w:sz w:val="28"/>
          <w:szCs w:val="28"/>
        </w:rPr>
        <w:t xml:space="preserve">один из </w:t>
      </w:r>
      <w:r w:rsidRPr="00562F2F">
        <w:rPr>
          <w:rFonts w:ascii="Times New Roman" w:hAnsi="Times New Roman"/>
          <w:sz w:val="28"/>
          <w:szCs w:val="28"/>
        </w:rPr>
        <w:t>лучши</w:t>
      </w:r>
      <w:r>
        <w:rPr>
          <w:rFonts w:ascii="Times New Roman" w:hAnsi="Times New Roman"/>
          <w:sz w:val="28"/>
          <w:szCs w:val="28"/>
        </w:rPr>
        <w:t>х</w:t>
      </w:r>
      <w:r w:rsidRPr="00987C96">
        <w:rPr>
          <w:rFonts w:ascii="Times New Roman" w:hAnsi="Times New Roman"/>
          <w:sz w:val="28"/>
          <w:szCs w:val="28"/>
        </w:rPr>
        <w:t xml:space="preserve"> показател</w:t>
      </w:r>
      <w:r>
        <w:rPr>
          <w:rFonts w:ascii="Times New Roman" w:hAnsi="Times New Roman"/>
          <w:sz w:val="28"/>
          <w:szCs w:val="28"/>
        </w:rPr>
        <w:t>ей</w:t>
      </w:r>
      <w:r w:rsidRPr="00987C96">
        <w:rPr>
          <w:rFonts w:ascii="Times New Roman" w:hAnsi="Times New Roman"/>
          <w:sz w:val="28"/>
          <w:szCs w:val="28"/>
        </w:rPr>
        <w:t xml:space="preserve"> в крае за 201</w:t>
      </w:r>
      <w:r>
        <w:rPr>
          <w:rFonts w:ascii="Times New Roman" w:hAnsi="Times New Roman"/>
          <w:sz w:val="28"/>
          <w:szCs w:val="28"/>
        </w:rPr>
        <w:t>9</w:t>
      </w:r>
      <w:r w:rsidRPr="00987C96">
        <w:rPr>
          <w:rFonts w:ascii="Times New Roman" w:hAnsi="Times New Roman"/>
          <w:sz w:val="28"/>
          <w:szCs w:val="28"/>
        </w:rPr>
        <w:t xml:space="preserve"> год.</w:t>
      </w:r>
    </w:p>
    <w:p w:rsidR="00405683" w:rsidRPr="00664F17" w:rsidRDefault="00405683" w:rsidP="00405683">
      <w:pPr>
        <w:pStyle w:val="a4"/>
        <w:ind w:firstLine="708"/>
        <w:jc w:val="both"/>
        <w:rPr>
          <w:rFonts w:ascii="Times New Roman" w:hAnsi="Times New Roman"/>
          <w:sz w:val="28"/>
          <w:szCs w:val="28"/>
        </w:rPr>
      </w:pPr>
      <w:proofErr w:type="gramStart"/>
      <w:r w:rsidRPr="00664F17">
        <w:rPr>
          <w:rFonts w:ascii="Times New Roman" w:hAnsi="Times New Roman"/>
          <w:sz w:val="28"/>
          <w:szCs w:val="28"/>
        </w:rPr>
        <w:t xml:space="preserve">В целом,  всеми категориями хозяйств, из мяса всех видов произведено (выращено) мяса  говядины – </w:t>
      </w:r>
      <w:r>
        <w:rPr>
          <w:rFonts w:ascii="Times New Roman" w:hAnsi="Times New Roman"/>
          <w:sz w:val="28"/>
          <w:szCs w:val="28"/>
        </w:rPr>
        <w:t>663</w:t>
      </w:r>
      <w:r w:rsidRPr="00664F17">
        <w:rPr>
          <w:rFonts w:ascii="Times New Roman" w:hAnsi="Times New Roman"/>
          <w:sz w:val="28"/>
          <w:szCs w:val="28"/>
        </w:rPr>
        <w:t xml:space="preserve"> тонн (</w:t>
      </w:r>
      <w:r>
        <w:rPr>
          <w:rFonts w:ascii="Times New Roman" w:hAnsi="Times New Roman"/>
          <w:sz w:val="28"/>
          <w:szCs w:val="28"/>
        </w:rPr>
        <w:t>91</w:t>
      </w:r>
      <w:r w:rsidRPr="00664F17">
        <w:rPr>
          <w:rFonts w:ascii="Times New Roman" w:hAnsi="Times New Roman"/>
          <w:sz w:val="28"/>
          <w:szCs w:val="28"/>
        </w:rPr>
        <w:t>% к уровню 201</w:t>
      </w:r>
      <w:r>
        <w:rPr>
          <w:rFonts w:ascii="Times New Roman" w:hAnsi="Times New Roman"/>
          <w:sz w:val="28"/>
          <w:szCs w:val="28"/>
        </w:rPr>
        <w:t>8</w:t>
      </w:r>
      <w:r w:rsidRPr="00664F17">
        <w:rPr>
          <w:rFonts w:ascii="Times New Roman" w:hAnsi="Times New Roman"/>
          <w:sz w:val="28"/>
          <w:szCs w:val="28"/>
        </w:rPr>
        <w:t xml:space="preserve"> года),  мяса баранины –</w:t>
      </w:r>
      <w:r>
        <w:rPr>
          <w:rFonts w:ascii="Times New Roman" w:hAnsi="Times New Roman"/>
          <w:sz w:val="28"/>
          <w:szCs w:val="28"/>
        </w:rPr>
        <w:t xml:space="preserve">510 </w:t>
      </w:r>
      <w:r w:rsidRPr="00664F17">
        <w:rPr>
          <w:rFonts w:ascii="Times New Roman" w:hAnsi="Times New Roman"/>
          <w:sz w:val="28"/>
          <w:szCs w:val="28"/>
        </w:rPr>
        <w:t>тонны (</w:t>
      </w:r>
      <w:r>
        <w:rPr>
          <w:rFonts w:ascii="Times New Roman" w:hAnsi="Times New Roman"/>
          <w:sz w:val="28"/>
          <w:szCs w:val="28"/>
        </w:rPr>
        <w:t>88</w:t>
      </w:r>
      <w:r w:rsidRPr="00664F17">
        <w:rPr>
          <w:rFonts w:ascii="Times New Roman" w:hAnsi="Times New Roman"/>
          <w:sz w:val="28"/>
          <w:szCs w:val="28"/>
        </w:rPr>
        <w:t xml:space="preserve">%),  мяса  свинины – </w:t>
      </w:r>
      <w:r>
        <w:rPr>
          <w:rFonts w:ascii="Times New Roman" w:hAnsi="Times New Roman"/>
          <w:sz w:val="28"/>
          <w:szCs w:val="28"/>
        </w:rPr>
        <w:t>357</w:t>
      </w:r>
      <w:r w:rsidRPr="00664F17">
        <w:rPr>
          <w:rFonts w:ascii="Times New Roman" w:hAnsi="Times New Roman"/>
          <w:sz w:val="28"/>
          <w:szCs w:val="28"/>
        </w:rPr>
        <w:t xml:space="preserve"> тонн (</w:t>
      </w:r>
      <w:r>
        <w:rPr>
          <w:rFonts w:ascii="Times New Roman" w:hAnsi="Times New Roman"/>
          <w:sz w:val="28"/>
          <w:szCs w:val="28"/>
        </w:rPr>
        <w:t>87</w:t>
      </w:r>
      <w:r w:rsidRPr="00664F17">
        <w:rPr>
          <w:rFonts w:ascii="Times New Roman" w:hAnsi="Times New Roman"/>
          <w:sz w:val="28"/>
          <w:szCs w:val="28"/>
        </w:rPr>
        <w:t xml:space="preserve">%), мяса птицы – </w:t>
      </w:r>
      <w:r>
        <w:rPr>
          <w:rFonts w:ascii="Times New Roman" w:hAnsi="Times New Roman"/>
          <w:sz w:val="28"/>
          <w:szCs w:val="28"/>
        </w:rPr>
        <w:t>29183</w:t>
      </w:r>
      <w:r w:rsidRPr="00664F17">
        <w:rPr>
          <w:rFonts w:ascii="Times New Roman" w:hAnsi="Times New Roman"/>
          <w:sz w:val="28"/>
          <w:szCs w:val="28"/>
        </w:rPr>
        <w:t xml:space="preserve"> тонны (1</w:t>
      </w:r>
      <w:r>
        <w:rPr>
          <w:rFonts w:ascii="Times New Roman" w:hAnsi="Times New Roman"/>
          <w:sz w:val="28"/>
          <w:szCs w:val="28"/>
        </w:rPr>
        <w:t>09</w:t>
      </w:r>
      <w:r w:rsidRPr="00664F17">
        <w:rPr>
          <w:rFonts w:ascii="Times New Roman" w:hAnsi="Times New Roman"/>
          <w:sz w:val="28"/>
          <w:szCs w:val="28"/>
        </w:rPr>
        <w:t>%).</w:t>
      </w:r>
      <w:proofErr w:type="gramEnd"/>
    </w:p>
    <w:p w:rsidR="00405683" w:rsidRPr="005E6369" w:rsidRDefault="00405683" w:rsidP="00405683">
      <w:pPr>
        <w:pStyle w:val="a4"/>
        <w:tabs>
          <w:tab w:val="left" w:pos="709"/>
        </w:tabs>
        <w:ind w:firstLine="708"/>
        <w:jc w:val="both"/>
        <w:rPr>
          <w:rFonts w:ascii="Times New Roman" w:hAnsi="Times New Roman"/>
          <w:sz w:val="28"/>
          <w:szCs w:val="28"/>
        </w:rPr>
      </w:pPr>
      <w:r w:rsidRPr="00EB507E">
        <w:rPr>
          <w:rFonts w:ascii="Times New Roman" w:hAnsi="Times New Roman"/>
          <w:sz w:val="28"/>
          <w:szCs w:val="28"/>
        </w:rPr>
        <w:t xml:space="preserve">Реализовано мяса  всего </w:t>
      </w:r>
      <w:r>
        <w:rPr>
          <w:rFonts w:ascii="Times New Roman" w:hAnsi="Times New Roman"/>
          <w:sz w:val="28"/>
          <w:szCs w:val="28"/>
        </w:rPr>
        <w:t>30140</w:t>
      </w:r>
      <w:r w:rsidRPr="00EB507E">
        <w:rPr>
          <w:rFonts w:ascii="Times New Roman" w:hAnsi="Times New Roman"/>
          <w:sz w:val="28"/>
          <w:szCs w:val="28"/>
        </w:rPr>
        <w:t xml:space="preserve"> тонн</w:t>
      </w:r>
      <w:r>
        <w:rPr>
          <w:rFonts w:ascii="Times New Roman" w:hAnsi="Times New Roman"/>
          <w:sz w:val="28"/>
          <w:szCs w:val="28"/>
        </w:rPr>
        <w:t>а</w:t>
      </w:r>
      <w:r w:rsidRPr="00EB507E">
        <w:rPr>
          <w:rFonts w:ascii="Times New Roman" w:hAnsi="Times New Roman"/>
          <w:sz w:val="28"/>
          <w:szCs w:val="28"/>
        </w:rPr>
        <w:t xml:space="preserve"> (1</w:t>
      </w:r>
      <w:r>
        <w:rPr>
          <w:rFonts w:ascii="Times New Roman" w:hAnsi="Times New Roman"/>
          <w:sz w:val="28"/>
          <w:szCs w:val="28"/>
        </w:rPr>
        <w:t>07</w:t>
      </w:r>
      <w:r w:rsidRPr="00EB507E">
        <w:rPr>
          <w:rFonts w:ascii="Times New Roman" w:hAnsi="Times New Roman"/>
          <w:sz w:val="28"/>
          <w:szCs w:val="28"/>
        </w:rPr>
        <w:t>% к уровню 201</w:t>
      </w:r>
      <w:r>
        <w:rPr>
          <w:rFonts w:ascii="Times New Roman" w:hAnsi="Times New Roman"/>
          <w:sz w:val="28"/>
          <w:szCs w:val="28"/>
        </w:rPr>
        <w:t>8</w:t>
      </w:r>
      <w:r w:rsidRPr="00EB507E">
        <w:rPr>
          <w:rFonts w:ascii="Times New Roman" w:hAnsi="Times New Roman"/>
          <w:sz w:val="28"/>
          <w:szCs w:val="28"/>
        </w:rPr>
        <w:t xml:space="preserve"> года), в том числе сельхозпредприятиями - </w:t>
      </w:r>
      <w:r>
        <w:rPr>
          <w:rFonts w:ascii="Times New Roman" w:hAnsi="Times New Roman"/>
          <w:sz w:val="28"/>
          <w:szCs w:val="28"/>
        </w:rPr>
        <w:t>27805</w:t>
      </w:r>
      <w:r w:rsidRPr="00EB507E">
        <w:rPr>
          <w:rFonts w:ascii="Times New Roman" w:hAnsi="Times New Roman"/>
          <w:sz w:val="28"/>
          <w:szCs w:val="28"/>
        </w:rPr>
        <w:t xml:space="preserve"> тонн (1</w:t>
      </w:r>
      <w:r>
        <w:rPr>
          <w:rFonts w:ascii="Times New Roman" w:hAnsi="Times New Roman"/>
          <w:sz w:val="28"/>
          <w:szCs w:val="28"/>
        </w:rPr>
        <w:t>11</w:t>
      </w:r>
      <w:r w:rsidRPr="00EB507E">
        <w:rPr>
          <w:rFonts w:ascii="Times New Roman" w:hAnsi="Times New Roman"/>
          <w:sz w:val="28"/>
          <w:szCs w:val="28"/>
        </w:rPr>
        <w:t xml:space="preserve">%), из  общего  количества  мяса  птицы  отгружено </w:t>
      </w:r>
      <w:r>
        <w:rPr>
          <w:rFonts w:ascii="Times New Roman" w:hAnsi="Times New Roman"/>
          <w:sz w:val="28"/>
          <w:szCs w:val="28"/>
        </w:rPr>
        <w:t>28644</w:t>
      </w:r>
      <w:r w:rsidRPr="00EB507E">
        <w:rPr>
          <w:rFonts w:ascii="Times New Roman" w:hAnsi="Times New Roman"/>
          <w:sz w:val="28"/>
          <w:szCs w:val="28"/>
        </w:rPr>
        <w:t xml:space="preserve"> тонн (1</w:t>
      </w:r>
      <w:r>
        <w:rPr>
          <w:rFonts w:ascii="Times New Roman" w:hAnsi="Times New Roman"/>
          <w:sz w:val="28"/>
          <w:szCs w:val="28"/>
        </w:rPr>
        <w:t>09</w:t>
      </w:r>
      <w:r w:rsidRPr="00EB507E">
        <w:rPr>
          <w:rFonts w:ascii="Times New Roman" w:hAnsi="Times New Roman"/>
          <w:sz w:val="28"/>
          <w:szCs w:val="28"/>
        </w:rPr>
        <w:t xml:space="preserve">%). </w:t>
      </w:r>
    </w:p>
    <w:p w:rsidR="00405683" w:rsidRDefault="00405683" w:rsidP="00405683">
      <w:pPr>
        <w:pStyle w:val="a4"/>
        <w:tabs>
          <w:tab w:val="left" w:pos="709"/>
        </w:tabs>
        <w:ind w:firstLine="567"/>
        <w:jc w:val="both"/>
        <w:rPr>
          <w:rFonts w:ascii="Times New Roman" w:hAnsi="Times New Roman"/>
          <w:color w:val="FF0000"/>
          <w:sz w:val="28"/>
          <w:szCs w:val="28"/>
        </w:rPr>
      </w:pPr>
      <w:r>
        <w:rPr>
          <w:rFonts w:ascii="Times New Roman" w:hAnsi="Times New Roman"/>
          <w:sz w:val="28"/>
          <w:szCs w:val="28"/>
        </w:rPr>
        <w:lastRenderedPageBreak/>
        <w:t xml:space="preserve"> </w:t>
      </w:r>
      <w:proofErr w:type="gramStart"/>
      <w:r w:rsidRPr="005E6369">
        <w:rPr>
          <w:rFonts w:ascii="Times New Roman" w:hAnsi="Times New Roman"/>
          <w:sz w:val="28"/>
          <w:szCs w:val="28"/>
        </w:rPr>
        <w:t>Поголовье скота во всех категориях хоз</w:t>
      </w:r>
      <w:r>
        <w:rPr>
          <w:rFonts w:ascii="Times New Roman" w:hAnsi="Times New Roman"/>
          <w:sz w:val="28"/>
          <w:szCs w:val="28"/>
        </w:rPr>
        <w:t>яйств по состоянию на 01.01.2020</w:t>
      </w:r>
      <w:r w:rsidRPr="005E6369">
        <w:rPr>
          <w:rFonts w:ascii="Times New Roman" w:hAnsi="Times New Roman"/>
          <w:sz w:val="28"/>
          <w:szCs w:val="28"/>
        </w:rPr>
        <w:t xml:space="preserve"> года составило</w:t>
      </w:r>
      <w:r>
        <w:rPr>
          <w:rFonts w:ascii="Times New Roman" w:hAnsi="Times New Roman"/>
          <w:sz w:val="28"/>
          <w:szCs w:val="28"/>
        </w:rPr>
        <w:t>: крупного рогатого скота 6,8 тыс. голов (94% к  уровню 2018</w:t>
      </w:r>
      <w:r w:rsidRPr="005E6369">
        <w:rPr>
          <w:rFonts w:ascii="Times New Roman" w:hAnsi="Times New Roman"/>
          <w:sz w:val="28"/>
          <w:szCs w:val="28"/>
        </w:rPr>
        <w:t xml:space="preserve"> г),</w:t>
      </w:r>
      <w:r>
        <w:rPr>
          <w:rFonts w:ascii="Times New Roman" w:hAnsi="Times New Roman"/>
          <w:sz w:val="28"/>
          <w:szCs w:val="28"/>
        </w:rPr>
        <w:t xml:space="preserve"> в том числе молочное стадо – 3,1 тыс. голов,</w:t>
      </w:r>
      <w:r w:rsidRPr="005E6369">
        <w:rPr>
          <w:rFonts w:ascii="Times New Roman" w:hAnsi="Times New Roman"/>
          <w:sz w:val="28"/>
          <w:szCs w:val="28"/>
        </w:rPr>
        <w:t xml:space="preserve"> свиней – </w:t>
      </w:r>
      <w:r>
        <w:rPr>
          <w:rFonts w:ascii="Times New Roman" w:hAnsi="Times New Roman"/>
          <w:sz w:val="28"/>
          <w:szCs w:val="28"/>
        </w:rPr>
        <w:t xml:space="preserve">          </w:t>
      </w:r>
      <w:r w:rsidRPr="005E6369">
        <w:rPr>
          <w:rFonts w:ascii="Times New Roman" w:hAnsi="Times New Roman"/>
          <w:sz w:val="28"/>
          <w:szCs w:val="28"/>
        </w:rPr>
        <w:t>3,</w:t>
      </w:r>
      <w:r>
        <w:rPr>
          <w:rFonts w:ascii="Times New Roman" w:hAnsi="Times New Roman"/>
          <w:sz w:val="28"/>
          <w:szCs w:val="28"/>
        </w:rPr>
        <w:t>2 тыс. голов (93%), овец и коз – 10,4 тыс. голов (104</w:t>
      </w:r>
      <w:r w:rsidRPr="005E6369">
        <w:rPr>
          <w:rFonts w:ascii="Times New Roman" w:hAnsi="Times New Roman"/>
          <w:sz w:val="28"/>
          <w:szCs w:val="28"/>
        </w:rPr>
        <w:t xml:space="preserve">%), поголовье птицы  - </w:t>
      </w:r>
      <w:r>
        <w:rPr>
          <w:rFonts w:ascii="Times New Roman" w:hAnsi="Times New Roman"/>
          <w:sz w:val="28"/>
          <w:szCs w:val="28"/>
        </w:rPr>
        <w:t>2304,4 тыс. голов (93</w:t>
      </w:r>
      <w:r w:rsidRPr="005E6369">
        <w:rPr>
          <w:rFonts w:ascii="Times New Roman" w:hAnsi="Times New Roman"/>
          <w:sz w:val="28"/>
          <w:szCs w:val="28"/>
        </w:rPr>
        <w:t xml:space="preserve">%), </w:t>
      </w:r>
      <w:r>
        <w:rPr>
          <w:rFonts w:ascii="Times New Roman" w:hAnsi="Times New Roman"/>
          <w:sz w:val="28"/>
          <w:szCs w:val="28"/>
        </w:rPr>
        <w:t xml:space="preserve"> </w:t>
      </w:r>
      <w:r w:rsidRPr="005E6369">
        <w:rPr>
          <w:rFonts w:ascii="Times New Roman" w:hAnsi="Times New Roman"/>
          <w:sz w:val="28"/>
          <w:szCs w:val="28"/>
        </w:rPr>
        <w:t xml:space="preserve">в том числе  по крупным  и средним  сельхозпредприятиям </w:t>
      </w:r>
      <w:r>
        <w:rPr>
          <w:rFonts w:ascii="Times New Roman" w:hAnsi="Times New Roman"/>
          <w:sz w:val="28"/>
          <w:szCs w:val="28"/>
        </w:rPr>
        <w:t>2118,1 тыс. голов</w:t>
      </w:r>
      <w:proofErr w:type="gramEnd"/>
      <w:r>
        <w:rPr>
          <w:rFonts w:ascii="Times New Roman" w:hAnsi="Times New Roman"/>
          <w:sz w:val="28"/>
          <w:szCs w:val="28"/>
        </w:rPr>
        <w:t xml:space="preserve"> (93</w:t>
      </w:r>
      <w:r w:rsidRPr="005E6369">
        <w:rPr>
          <w:rFonts w:ascii="Times New Roman" w:hAnsi="Times New Roman"/>
          <w:sz w:val="28"/>
          <w:szCs w:val="28"/>
        </w:rPr>
        <w:t>%).</w:t>
      </w:r>
      <w:r w:rsidRPr="005E6369">
        <w:rPr>
          <w:rFonts w:ascii="Times New Roman" w:hAnsi="Times New Roman"/>
          <w:color w:val="FF0000"/>
          <w:sz w:val="28"/>
          <w:szCs w:val="28"/>
        </w:rPr>
        <w:t xml:space="preserve">   </w:t>
      </w:r>
    </w:p>
    <w:p w:rsidR="00405683" w:rsidRPr="004D6F7E" w:rsidRDefault="00405683" w:rsidP="00405683">
      <w:pPr>
        <w:pStyle w:val="a4"/>
        <w:tabs>
          <w:tab w:val="left" w:pos="709"/>
        </w:tabs>
        <w:ind w:firstLine="567"/>
        <w:jc w:val="both"/>
        <w:rPr>
          <w:rFonts w:ascii="Times New Roman" w:hAnsi="Times New Roman"/>
          <w:color w:val="FF0000"/>
          <w:sz w:val="28"/>
          <w:szCs w:val="28"/>
        </w:rPr>
      </w:pPr>
      <w:r w:rsidRPr="00B20B15">
        <w:rPr>
          <w:rFonts w:ascii="Times New Roman" w:hAnsi="Times New Roman"/>
          <w:sz w:val="28"/>
          <w:szCs w:val="28"/>
        </w:rPr>
        <w:t>В 2019 году производство рыбы составило 464 тонны, в том числе по видам: 285 тонны карпа, 120 тонны толстолобика, 54 тонны белого амура,</w:t>
      </w:r>
      <w:r>
        <w:rPr>
          <w:rFonts w:ascii="Times New Roman" w:hAnsi="Times New Roman"/>
          <w:sz w:val="28"/>
          <w:szCs w:val="28"/>
        </w:rPr>
        <w:t xml:space="preserve"> сазан 5</w:t>
      </w:r>
      <w:r w:rsidR="002F12D4">
        <w:rPr>
          <w:rFonts w:ascii="Times New Roman" w:hAnsi="Times New Roman"/>
          <w:sz w:val="28"/>
          <w:szCs w:val="28"/>
        </w:rPr>
        <w:t xml:space="preserve"> тонн</w:t>
      </w:r>
      <w:r>
        <w:rPr>
          <w:rFonts w:ascii="Times New Roman" w:hAnsi="Times New Roman"/>
          <w:sz w:val="28"/>
          <w:szCs w:val="28"/>
        </w:rPr>
        <w:t>.</w:t>
      </w:r>
    </w:p>
    <w:p w:rsidR="00405683" w:rsidRDefault="00405683" w:rsidP="00405683">
      <w:pPr>
        <w:tabs>
          <w:tab w:val="left" w:pos="851"/>
        </w:tabs>
        <w:spacing w:after="0" w:line="240" w:lineRule="auto"/>
        <w:ind w:firstLine="851"/>
        <w:jc w:val="both"/>
        <w:rPr>
          <w:rFonts w:ascii="Times New Roman" w:hAnsi="Times New Roman"/>
          <w:sz w:val="28"/>
          <w:szCs w:val="28"/>
        </w:rPr>
      </w:pPr>
      <w:r w:rsidRPr="0099340F">
        <w:rPr>
          <w:rFonts w:ascii="Times New Roman" w:hAnsi="Times New Roman"/>
          <w:sz w:val="28"/>
          <w:szCs w:val="28"/>
        </w:rPr>
        <w:t>В расчете на душу населения Георгиевского городского округа во всех категориях хозяй</w:t>
      </w:r>
      <w:proofErr w:type="gramStart"/>
      <w:r w:rsidRPr="0099340F">
        <w:rPr>
          <w:rFonts w:ascii="Times New Roman" w:hAnsi="Times New Roman"/>
          <w:sz w:val="28"/>
          <w:szCs w:val="28"/>
        </w:rPr>
        <w:t>ств пр</w:t>
      </w:r>
      <w:proofErr w:type="gramEnd"/>
      <w:r w:rsidRPr="0099340F">
        <w:rPr>
          <w:rFonts w:ascii="Times New Roman" w:hAnsi="Times New Roman"/>
          <w:sz w:val="28"/>
          <w:szCs w:val="28"/>
        </w:rPr>
        <w:t xml:space="preserve">оизведено: мяса – </w:t>
      </w:r>
      <w:r>
        <w:rPr>
          <w:rFonts w:ascii="Times New Roman" w:hAnsi="Times New Roman"/>
          <w:sz w:val="28"/>
          <w:szCs w:val="28"/>
        </w:rPr>
        <w:t>180</w:t>
      </w:r>
      <w:r w:rsidRPr="0099340F">
        <w:rPr>
          <w:rFonts w:ascii="Times New Roman" w:hAnsi="Times New Roman"/>
          <w:sz w:val="28"/>
          <w:szCs w:val="28"/>
        </w:rPr>
        <w:t xml:space="preserve"> кг, молока – </w:t>
      </w:r>
      <w:r>
        <w:rPr>
          <w:rFonts w:ascii="Times New Roman" w:hAnsi="Times New Roman"/>
          <w:sz w:val="28"/>
          <w:szCs w:val="28"/>
        </w:rPr>
        <w:t>89</w:t>
      </w:r>
      <w:r w:rsidRPr="0099340F">
        <w:rPr>
          <w:rFonts w:ascii="Times New Roman" w:hAnsi="Times New Roman"/>
          <w:sz w:val="28"/>
          <w:szCs w:val="28"/>
        </w:rPr>
        <w:t xml:space="preserve"> кг, яиц – 3</w:t>
      </w:r>
      <w:r>
        <w:rPr>
          <w:rFonts w:ascii="Times New Roman" w:hAnsi="Times New Roman"/>
          <w:sz w:val="28"/>
          <w:szCs w:val="28"/>
        </w:rPr>
        <w:t>22</w:t>
      </w:r>
      <w:r w:rsidRPr="0099340F">
        <w:rPr>
          <w:rFonts w:ascii="Times New Roman" w:hAnsi="Times New Roman"/>
          <w:sz w:val="28"/>
          <w:szCs w:val="28"/>
        </w:rPr>
        <w:t xml:space="preserve"> штуки.</w:t>
      </w:r>
    </w:p>
    <w:p w:rsidR="00405683" w:rsidRDefault="00405683" w:rsidP="00405683">
      <w:pPr>
        <w:tabs>
          <w:tab w:val="left" w:pos="5970"/>
        </w:tabs>
        <w:spacing w:after="0" w:line="240" w:lineRule="auto"/>
        <w:ind w:firstLine="851"/>
        <w:jc w:val="both"/>
        <w:rPr>
          <w:rFonts w:ascii="Times New Roman" w:hAnsi="Times New Roman"/>
          <w:sz w:val="28"/>
          <w:szCs w:val="28"/>
        </w:rPr>
      </w:pPr>
      <w:r w:rsidRPr="005034A8">
        <w:rPr>
          <w:rFonts w:ascii="Times New Roman" w:hAnsi="Times New Roman"/>
          <w:sz w:val="28"/>
          <w:szCs w:val="28"/>
        </w:rPr>
        <w:t>В 201</w:t>
      </w:r>
      <w:r>
        <w:rPr>
          <w:rFonts w:ascii="Times New Roman" w:hAnsi="Times New Roman"/>
          <w:sz w:val="28"/>
          <w:szCs w:val="28"/>
        </w:rPr>
        <w:t>9</w:t>
      </w:r>
      <w:r w:rsidRPr="005034A8">
        <w:rPr>
          <w:rFonts w:ascii="Times New Roman" w:hAnsi="Times New Roman"/>
          <w:sz w:val="28"/>
          <w:szCs w:val="28"/>
        </w:rPr>
        <w:t xml:space="preserve"> году сельскохозяйственны</w:t>
      </w:r>
      <w:r>
        <w:rPr>
          <w:rFonts w:ascii="Times New Roman" w:hAnsi="Times New Roman"/>
          <w:sz w:val="28"/>
          <w:szCs w:val="28"/>
        </w:rPr>
        <w:t>ми</w:t>
      </w:r>
      <w:r w:rsidRPr="005034A8">
        <w:rPr>
          <w:rFonts w:ascii="Times New Roman" w:hAnsi="Times New Roman"/>
          <w:sz w:val="28"/>
          <w:szCs w:val="28"/>
        </w:rPr>
        <w:t xml:space="preserve"> товаропроизводител</w:t>
      </w:r>
      <w:r>
        <w:rPr>
          <w:rFonts w:ascii="Times New Roman" w:hAnsi="Times New Roman"/>
          <w:sz w:val="28"/>
          <w:szCs w:val="28"/>
        </w:rPr>
        <w:t xml:space="preserve">ями </w:t>
      </w:r>
      <w:r w:rsidRPr="005034A8">
        <w:rPr>
          <w:rFonts w:ascii="Times New Roman" w:hAnsi="Times New Roman"/>
          <w:sz w:val="28"/>
          <w:szCs w:val="28"/>
        </w:rPr>
        <w:t xml:space="preserve"> получено субсидий из бюджетов всех уровней </w:t>
      </w:r>
      <w:r>
        <w:rPr>
          <w:rFonts w:ascii="Times New Roman" w:hAnsi="Times New Roman"/>
          <w:sz w:val="28"/>
          <w:szCs w:val="28"/>
        </w:rPr>
        <w:t>194,1</w:t>
      </w:r>
      <w:r w:rsidRPr="005034A8">
        <w:rPr>
          <w:rFonts w:ascii="Times New Roman" w:hAnsi="Times New Roman"/>
          <w:sz w:val="28"/>
          <w:szCs w:val="28"/>
        </w:rPr>
        <w:t xml:space="preserve"> млн. рублей.  Прибыль, полученная сельхозпредприятиями в 201</w:t>
      </w:r>
      <w:r>
        <w:rPr>
          <w:rFonts w:ascii="Times New Roman" w:hAnsi="Times New Roman"/>
          <w:sz w:val="28"/>
          <w:szCs w:val="28"/>
        </w:rPr>
        <w:t>9</w:t>
      </w:r>
      <w:r w:rsidRPr="005034A8">
        <w:rPr>
          <w:rFonts w:ascii="Times New Roman" w:hAnsi="Times New Roman"/>
          <w:sz w:val="28"/>
          <w:szCs w:val="28"/>
        </w:rPr>
        <w:t xml:space="preserve"> году, составила </w:t>
      </w:r>
      <w:r>
        <w:rPr>
          <w:rFonts w:ascii="Times New Roman" w:hAnsi="Times New Roman"/>
          <w:sz w:val="28"/>
          <w:szCs w:val="28"/>
        </w:rPr>
        <w:t>557,0</w:t>
      </w:r>
      <w:r w:rsidRPr="005034A8">
        <w:rPr>
          <w:rFonts w:ascii="Times New Roman" w:hAnsi="Times New Roman"/>
          <w:sz w:val="28"/>
          <w:szCs w:val="28"/>
        </w:rPr>
        <w:t xml:space="preserve"> млн. рублей.</w:t>
      </w:r>
    </w:p>
    <w:p w:rsidR="00405683" w:rsidRDefault="00A277AC" w:rsidP="00405683">
      <w:pPr>
        <w:pStyle w:val="af8"/>
        <w:spacing w:after="0" w:line="240" w:lineRule="auto"/>
        <w:ind w:left="0" w:firstLine="851"/>
        <w:jc w:val="both"/>
        <w:rPr>
          <w:rFonts w:ascii="Times New Roman" w:hAnsi="Times New Roman"/>
          <w:sz w:val="28"/>
          <w:szCs w:val="28"/>
        </w:rPr>
      </w:pPr>
      <w:r>
        <w:rPr>
          <w:rFonts w:ascii="Times New Roman" w:hAnsi="Times New Roman"/>
          <w:sz w:val="28"/>
          <w:szCs w:val="28"/>
        </w:rPr>
        <w:t>Объем и</w:t>
      </w:r>
      <w:r w:rsidR="00405683">
        <w:rPr>
          <w:rFonts w:ascii="Times New Roman" w:hAnsi="Times New Roman"/>
          <w:sz w:val="28"/>
          <w:szCs w:val="28"/>
        </w:rPr>
        <w:t>нвестиции в основной капитал за 2019 год</w:t>
      </w:r>
      <w:r w:rsidR="00405683" w:rsidRPr="00AE3AE2">
        <w:rPr>
          <w:rFonts w:ascii="Times New Roman" w:hAnsi="Times New Roman"/>
          <w:sz w:val="28"/>
          <w:szCs w:val="28"/>
        </w:rPr>
        <w:t xml:space="preserve"> в сельскохозяйственных предприятиях составили </w:t>
      </w:r>
      <w:r w:rsidR="00405683">
        <w:rPr>
          <w:rFonts w:ascii="Times New Roman" w:hAnsi="Times New Roman"/>
          <w:sz w:val="28"/>
          <w:szCs w:val="28"/>
        </w:rPr>
        <w:t>467,4 млн. рублей.</w:t>
      </w:r>
    </w:p>
    <w:p w:rsidR="00405683" w:rsidRPr="004F47B5" w:rsidRDefault="00405683" w:rsidP="00405683">
      <w:pPr>
        <w:pStyle w:val="af8"/>
        <w:spacing w:after="0" w:line="240" w:lineRule="auto"/>
        <w:ind w:left="0" w:firstLine="851"/>
        <w:jc w:val="both"/>
        <w:rPr>
          <w:rFonts w:ascii="Times New Roman" w:eastAsia="Calibri" w:hAnsi="Times New Roman"/>
          <w:sz w:val="28"/>
          <w:szCs w:val="28"/>
        </w:rPr>
      </w:pPr>
      <w:r w:rsidRPr="004F47B5">
        <w:rPr>
          <w:rFonts w:ascii="Times New Roman" w:eastAsia="Calibri" w:hAnsi="Times New Roman"/>
          <w:sz w:val="28"/>
          <w:szCs w:val="28"/>
        </w:rPr>
        <w:t>В текущем году осуществлялась реализация 14 инвестиционных проектов по сельскохозяйственному напр</w:t>
      </w:r>
      <w:r>
        <w:rPr>
          <w:rFonts w:ascii="Times New Roman" w:hAnsi="Times New Roman"/>
          <w:sz w:val="28"/>
          <w:szCs w:val="28"/>
        </w:rPr>
        <w:t xml:space="preserve">авлению, из которых 5 </w:t>
      </w:r>
      <w:proofErr w:type="gramStart"/>
      <w:r>
        <w:rPr>
          <w:rFonts w:ascii="Times New Roman" w:hAnsi="Times New Roman"/>
          <w:sz w:val="28"/>
          <w:szCs w:val="28"/>
        </w:rPr>
        <w:t>завершены</w:t>
      </w:r>
      <w:proofErr w:type="gramEnd"/>
      <w:r>
        <w:rPr>
          <w:rFonts w:ascii="Times New Roman" w:hAnsi="Times New Roman"/>
          <w:sz w:val="28"/>
          <w:szCs w:val="28"/>
        </w:rPr>
        <w:t xml:space="preserve">, по 9 инвестиционным проектам работа будет продолжена в 2020 году. </w:t>
      </w:r>
    </w:p>
    <w:p w:rsidR="00405683" w:rsidRDefault="00405683" w:rsidP="004820E4">
      <w:pPr>
        <w:pStyle w:val="a4"/>
        <w:ind w:firstLine="708"/>
        <w:jc w:val="both"/>
        <w:rPr>
          <w:rFonts w:ascii="Times New Roman" w:hAnsi="Times New Roman"/>
          <w:sz w:val="28"/>
          <w:szCs w:val="28"/>
        </w:rPr>
      </w:pPr>
    </w:p>
    <w:p w:rsidR="00405683" w:rsidRDefault="00405683" w:rsidP="00405683">
      <w:pPr>
        <w:tabs>
          <w:tab w:val="left" w:pos="5970"/>
        </w:tabs>
        <w:spacing w:after="0" w:line="240" w:lineRule="auto"/>
        <w:jc w:val="both"/>
        <w:rPr>
          <w:rFonts w:ascii="Times New Roman" w:hAnsi="Times New Roman"/>
          <w:sz w:val="28"/>
          <w:szCs w:val="28"/>
        </w:rPr>
      </w:pPr>
      <w:r>
        <w:rPr>
          <w:rFonts w:ascii="Times New Roman" w:hAnsi="Times New Roman"/>
          <w:sz w:val="28"/>
          <w:szCs w:val="28"/>
        </w:rPr>
        <w:t>ПОКАЗАТЕЛИ  РАЗВИТИЯ СЕЛЬСКОГО ХОЗЯЙСТВА</w:t>
      </w:r>
    </w:p>
    <w:tbl>
      <w:tblPr>
        <w:tblStyle w:val="afc"/>
        <w:tblW w:w="9690" w:type="dxa"/>
        <w:tblLayout w:type="fixed"/>
        <w:tblLook w:val="04A0" w:firstRow="1" w:lastRow="0" w:firstColumn="1" w:lastColumn="0" w:noHBand="0" w:noVBand="1"/>
      </w:tblPr>
      <w:tblGrid>
        <w:gridCol w:w="5778"/>
        <w:gridCol w:w="1304"/>
        <w:gridCol w:w="1304"/>
        <w:gridCol w:w="1304"/>
      </w:tblGrid>
      <w:tr w:rsidR="00405683" w:rsidTr="00405683">
        <w:tc>
          <w:tcPr>
            <w:tcW w:w="5778"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показатель</w:t>
            </w:r>
          </w:p>
        </w:tc>
        <w:tc>
          <w:tcPr>
            <w:tcW w:w="1304"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2017 г</w:t>
            </w:r>
          </w:p>
        </w:tc>
        <w:tc>
          <w:tcPr>
            <w:tcW w:w="1304"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2018 г</w:t>
            </w:r>
          </w:p>
        </w:tc>
        <w:tc>
          <w:tcPr>
            <w:tcW w:w="1304"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2019 г</w:t>
            </w:r>
          </w:p>
        </w:tc>
      </w:tr>
      <w:tr w:rsidR="00405683" w:rsidTr="00405683">
        <w:tc>
          <w:tcPr>
            <w:tcW w:w="5778"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 xml:space="preserve">Отгружено </w:t>
            </w:r>
            <w:r w:rsidRPr="00C43EB4">
              <w:rPr>
                <w:rFonts w:ascii="Times New Roman" w:hAnsi="Times New Roman"/>
                <w:sz w:val="28"/>
                <w:szCs w:val="28"/>
              </w:rPr>
              <w:t>товаров собственного производства, выполнено работ и услуг собственными силами</w:t>
            </w:r>
            <w:r>
              <w:rPr>
                <w:rFonts w:ascii="Times New Roman" w:hAnsi="Times New Roman"/>
                <w:sz w:val="28"/>
                <w:szCs w:val="28"/>
              </w:rPr>
              <w:t xml:space="preserve">  по отрасли сельское хозяйство крупными и средними организациями, млн. рублей</w:t>
            </w:r>
          </w:p>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в том числе:</w:t>
            </w:r>
          </w:p>
        </w:tc>
        <w:tc>
          <w:tcPr>
            <w:tcW w:w="1304"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2339,8</w:t>
            </w:r>
          </w:p>
        </w:tc>
        <w:tc>
          <w:tcPr>
            <w:tcW w:w="1304"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2493,3</w:t>
            </w:r>
          </w:p>
        </w:tc>
        <w:tc>
          <w:tcPr>
            <w:tcW w:w="1304" w:type="dxa"/>
          </w:tcPr>
          <w:p w:rsidR="00405683" w:rsidRDefault="00405683" w:rsidP="00A2273D">
            <w:pPr>
              <w:tabs>
                <w:tab w:val="left" w:pos="709"/>
                <w:tab w:val="left" w:pos="851"/>
              </w:tabs>
              <w:jc w:val="both"/>
              <w:rPr>
                <w:rFonts w:ascii="Times New Roman" w:hAnsi="Times New Roman"/>
                <w:sz w:val="28"/>
                <w:szCs w:val="28"/>
              </w:rPr>
            </w:pPr>
            <w:r>
              <w:rPr>
                <w:rFonts w:ascii="Times New Roman" w:hAnsi="Times New Roman"/>
                <w:sz w:val="28"/>
                <w:szCs w:val="28"/>
              </w:rPr>
              <w:t>2697,5</w:t>
            </w:r>
          </w:p>
        </w:tc>
      </w:tr>
      <w:tr w:rsidR="00E61FFA" w:rsidTr="00405683">
        <w:tc>
          <w:tcPr>
            <w:tcW w:w="5778"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растениеводство</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2012,4</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2247,6</w:t>
            </w:r>
          </w:p>
        </w:tc>
        <w:tc>
          <w:tcPr>
            <w:tcW w:w="1304" w:type="dxa"/>
          </w:tcPr>
          <w:p w:rsidR="00E61FFA" w:rsidRPr="00405683" w:rsidRDefault="00E61FFA" w:rsidP="00A2273D">
            <w:pPr>
              <w:tabs>
                <w:tab w:val="left" w:pos="709"/>
                <w:tab w:val="left" w:pos="851"/>
              </w:tabs>
              <w:jc w:val="both"/>
              <w:rPr>
                <w:rFonts w:ascii="Times New Roman" w:hAnsi="Times New Roman"/>
                <w:sz w:val="28"/>
                <w:szCs w:val="28"/>
              </w:rPr>
            </w:pPr>
            <w:r w:rsidRPr="00405683">
              <w:rPr>
                <w:rFonts w:ascii="Times New Roman" w:hAnsi="Times New Roman"/>
                <w:sz w:val="28"/>
                <w:szCs w:val="28"/>
              </w:rPr>
              <w:t>2479,0</w:t>
            </w:r>
          </w:p>
        </w:tc>
      </w:tr>
      <w:tr w:rsidR="00E61FFA" w:rsidTr="00405683">
        <w:tc>
          <w:tcPr>
            <w:tcW w:w="5778"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животноводство</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327,4</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245,6</w:t>
            </w:r>
          </w:p>
        </w:tc>
        <w:tc>
          <w:tcPr>
            <w:tcW w:w="1304" w:type="dxa"/>
          </w:tcPr>
          <w:p w:rsidR="00E61FFA" w:rsidRPr="00405683" w:rsidRDefault="00E61FFA" w:rsidP="00A2273D">
            <w:pPr>
              <w:tabs>
                <w:tab w:val="left" w:pos="709"/>
                <w:tab w:val="left" w:pos="851"/>
              </w:tabs>
              <w:jc w:val="both"/>
              <w:rPr>
                <w:rFonts w:ascii="Times New Roman" w:hAnsi="Times New Roman"/>
                <w:sz w:val="28"/>
                <w:szCs w:val="28"/>
              </w:rPr>
            </w:pPr>
            <w:r w:rsidRPr="00405683">
              <w:rPr>
                <w:rFonts w:ascii="Times New Roman" w:hAnsi="Times New Roman"/>
                <w:sz w:val="28"/>
                <w:szCs w:val="28"/>
              </w:rPr>
              <w:t>218,5</w:t>
            </w:r>
          </w:p>
        </w:tc>
      </w:tr>
      <w:tr w:rsidR="00E61FFA" w:rsidTr="00405683">
        <w:tc>
          <w:tcPr>
            <w:tcW w:w="5778"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Количество хозяйствующих субъектов, ед.</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171</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165</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165</w:t>
            </w:r>
          </w:p>
        </w:tc>
      </w:tr>
      <w:tr w:rsidR="00E61FFA" w:rsidTr="00405683">
        <w:tc>
          <w:tcPr>
            <w:tcW w:w="5778"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Сельскохозяйственные предприятия, ед.</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26</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26</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26</w:t>
            </w:r>
          </w:p>
        </w:tc>
      </w:tr>
      <w:tr w:rsidR="00E61FFA" w:rsidTr="00405683">
        <w:tc>
          <w:tcPr>
            <w:tcW w:w="5778"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Крестьянские (фермерские) хозяйства, ед.</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145</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139</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139</w:t>
            </w:r>
          </w:p>
        </w:tc>
      </w:tr>
      <w:tr w:rsidR="00E61FFA" w:rsidTr="00405683">
        <w:tc>
          <w:tcPr>
            <w:tcW w:w="5778"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Личные подсобные хозяйства, ед.</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31000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31000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31000</w:t>
            </w:r>
          </w:p>
        </w:tc>
      </w:tr>
      <w:tr w:rsidR="00E61FFA" w:rsidTr="00405683">
        <w:tc>
          <w:tcPr>
            <w:tcW w:w="5778"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 xml:space="preserve">Численность занятых в сельском хозяйстве </w:t>
            </w:r>
            <w:r w:rsidRPr="005201EC">
              <w:rPr>
                <w:rFonts w:ascii="Times New Roman" w:hAnsi="Times New Roman"/>
                <w:sz w:val="28"/>
                <w:szCs w:val="28"/>
              </w:rPr>
              <w:t>по организациям, не относящимся к субъектам малого предпринимательства</w:t>
            </w:r>
            <w:r>
              <w:rPr>
                <w:rFonts w:ascii="Times New Roman" w:hAnsi="Times New Roman"/>
                <w:sz w:val="28"/>
                <w:szCs w:val="28"/>
              </w:rPr>
              <w:t>, чел.</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1734</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1723</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1723</w:t>
            </w:r>
          </w:p>
        </w:tc>
      </w:tr>
      <w:tr w:rsidR="00E61FFA" w:rsidTr="00A2273D">
        <w:tc>
          <w:tcPr>
            <w:tcW w:w="9690" w:type="dxa"/>
            <w:gridSpan w:val="4"/>
          </w:tcPr>
          <w:p w:rsidR="00E61FFA" w:rsidRDefault="00E61FFA" w:rsidP="00A2273D">
            <w:pPr>
              <w:tabs>
                <w:tab w:val="left" w:pos="709"/>
                <w:tab w:val="left" w:pos="851"/>
              </w:tabs>
              <w:jc w:val="both"/>
              <w:rPr>
                <w:rFonts w:ascii="Times New Roman" w:hAnsi="Times New Roman"/>
                <w:sz w:val="28"/>
                <w:szCs w:val="28"/>
              </w:rPr>
            </w:pPr>
            <w:r w:rsidRPr="00473C25">
              <w:rPr>
                <w:rFonts w:ascii="Times New Roman" w:hAnsi="Times New Roman"/>
                <w:sz w:val="28"/>
                <w:szCs w:val="28"/>
              </w:rPr>
              <w:t>Валовое производство основных сельскохозяйственных продуктов</w:t>
            </w:r>
            <w:r>
              <w:rPr>
                <w:rFonts w:ascii="Times New Roman" w:hAnsi="Times New Roman"/>
                <w:sz w:val="28"/>
                <w:szCs w:val="28"/>
              </w:rPr>
              <w:t>:</w:t>
            </w:r>
          </w:p>
        </w:tc>
      </w:tr>
      <w:tr w:rsidR="00E61FFA" w:rsidTr="00405683">
        <w:tc>
          <w:tcPr>
            <w:tcW w:w="5778" w:type="dxa"/>
          </w:tcPr>
          <w:p w:rsidR="00E61FFA" w:rsidRPr="006E5AC8" w:rsidRDefault="00E61FFA" w:rsidP="00A2273D">
            <w:pPr>
              <w:pStyle w:val="41"/>
              <w:numPr>
                <w:ilvl w:val="12"/>
                <w:numId w:val="0"/>
              </w:numPr>
            </w:pPr>
            <w:r w:rsidRPr="006E5AC8">
              <w:t>продукция растениеводства по организациям, не относящимся к субъектам малого предпринимательства</w:t>
            </w:r>
            <w:r w:rsidRPr="006E5AC8">
              <w:rPr>
                <w:rStyle w:val="aff7"/>
              </w:rPr>
              <w:footnoteReference w:id="1"/>
            </w:r>
            <w:r w:rsidRPr="006E5AC8">
              <w:t>, тонн</w:t>
            </w:r>
          </w:p>
        </w:tc>
        <w:tc>
          <w:tcPr>
            <w:tcW w:w="1304" w:type="dxa"/>
          </w:tcPr>
          <w:p w:rsidR="00E61FFA" w:rsidRDefault="00E61FFA" w:rsidP="00A2273D">
            <w:pPr>
              <w:tabs>
                <w:tab w:val="left" w:pos="709"/>
                <w:tab w:val="left" w:pos="851"/>
              </w:tabs>
              <w:jc w:val="both"/>
              <w:rPr>
                <w:rFonts w:ascii="Times New Roman" w:hAnsi="Times New Roman"/>
                <w:sz w:val="28"/>
                <w:szCs w:val="28"/>
              </w:rPr>
            </w:pPr>
          </w:p>
        </w:tc>
        <w:tc>
          <w:tcPr>
            <w:tcW w:w="1304" w:type="dxa"/>
          </w:tcPr>
          <w:p w:rsidR="00E61FFA" w:rsidRDefault="00E61FFA" w:rsidP="00A2273D">
            <w:pPr>
              <w:tabs>
                <w:tab w:val="left" w:pos="709"/>
                <w:tab w:val="left" w:pos="851"/>
              </w:tabs>
              <w:jc w:val="both"/>
              <w:rPr>
                <w:rFonts w:ascii="Times New Roman" w:hAnsi="Times New Roman"/>
                <w:sz w:val="28"/>
                <w:szCs w:val="28"/>
              </w:rPr>
            </w:pPr>
          </w:p>
        </w:tc>
        <w:tc>
          <w:tcPr>
            <w:tcW w:w="1304" w:type="dxa"/>
          </w:tcPr>
          <w:p w:rsidR="00E61FFA" w:rsidRDefault="00E61FFA" w:rsidP="00A2273D">
            <w:pPr>
              <w:tabs>
                <w:tab w:val="left" w:pos="709"/>
                <w:tab w:val="left" w:pos="851"/>
              </w:tabs>
              <w:jc w:val="both"/>
              <w:rPr>
                <w:rFonts w:ascii="Times New Roman" w:hAnsi="Times New Roman"/>
                <w:sz w:val="28"/>
                <w:szCs w:val="28"/>
              </w:rPr>
            </w:pPr>
          </w:p>
        </w:tc>
      </w:tr>
      <w:tr w:rsidR="00E61FFA" w:rsidTr="00405683">
        <w:tc>
          <w:tcPr>
            <w:tcW w:w="5778" w:type="dxa"/>
          </w:tcPr>
          <w:p w:rsidR="00E61FFA" w:rsidRPr="006E5AC8" w:rsidRDefault="00E61FFA" w:rsidP="00A2273D">
            <w:pPr>
              <w:pStyle w:val="61"/>
              <w:keepNext w:val="0"/>
              <w:tabs>
                <w:tab w:val="left" w:pos="360"/>
              </w:tabs>
              <w:autoSpaceDE/>
              <w:autoSpaceDN/>
              <w:adjustRightInd/>
              <w:jc w:val="left"/>
            </w:pPr>
            <w:r w:rsidRPr="006E5AC8">
              <w:t xml:space="preserve"> зерно</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403000,0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418000,0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367765,0</w:t>
            </w:r>
          </w:p>
        </w:tc>
      </w:tr>
      <w:tr w:rsidR="00E61FFA" w:rsidTr="00405683">
        <w:tc>
          <w:tcPr>
            <w:tcW w:w="5778" w:type="dxa"/>
          </w:tcPr>
          <w:p w:rsidR="00E61FFA" w:rsidRPr="006E5AC8" w:rsidRDefault="00E61FFA" w:rsidP="00A2273D">
            <w:pPr>
              <w:pStyle w:val="61"/>
              <w:keepNext w:val="0"/>
              <w:tabs>
                <w:tab w:val="left" w:pos="360"/>
              </w:tabs>
              <w:autoSpaceDE/>
              <w:autoSpaceDN/>
              <w:adjustRightInd/>
              <w:jc w:val="left"/>
            </w:pPr>
            <w:r w:rsidRPr="006E5AC8">
              <w:lastRenderedPageBreak/>
              <w:t>подсолнечник</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31800,0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29200,0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24485,0</w:t>
            </w:r>
          </w:p>
        </w:tc>
      </w:tr>
      <w:tr w:rsidR="00E61FFA" w:rsidTr="00405683">
        <w:tc>
          <w:tcPr>
            <w:tcW w:w="5778" w:type="dxa"/>
          </w:tcPr>
          <w:p w:rsidR="00E61FFA" w:rsidRPr="006E5AC8" w:rsidRDefault="00E61FFA" w:rsidP="00A2273D">
            <w:pPr>
              <w:pStyle w:val="61"/>
              <w:keepNext w:val="0"/>
              <w:tabs>
                <w:tab w:val="left" w:pos="360"/>
              </w:tabs>
              <w:autoSpaceDE/>
              <w:autoSpaceDN/>
              <w:adjustRightInd/>
              <w:jc w:val="left"/>
            </w:pPr>
            <w:r w:rsidRPr="006E5AC8">
              <w:t xml:space="preserve"> картофель</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4800,0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8700,0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6302,0</w:t>
            </w: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 xml:space="preserve"> овощи</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6672,0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9200,0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4623,0</w:t>
            </w: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сбор плодов и ягод</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19821</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21200,0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27034,0</w:t>
            </w: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продукция животноводства по  всем категориям хозяйств</w:t>
            </w:r>
            <w:r w:rsidRPr="006E5AC8">
              <w:rPr>
                <w:rStyle w:val="aff7"/>
                <w:bCs/>
                <w:szCs w:val="28"/>
              </w:rPr>
              <w:footnoteReference w:id="2"/>
            </w:r>
            <w:r w:rsidRPr="006E5AC8">
              <w:rPr>
                <w:rFonts w:ascii="Times New Roman" w:hAnsi="Times New Roman"/>
                <w:bCs/>
                <w:sz w:val="28"/>
                <w:szCs w:val="28"/>
              </w:rPr>
              <w:t>, тонн</w:t>
            </w:r>
          </w:p>
        </w:tc>
        <w:tc>
          <w:tcPr>
            <w:tcW w:w="1304" w:type="dxa"/>
          </w:tcPr>
          <w:p w:rsidR="00E61FFA" w:rsidRDefault="00E61FFA" w:rsidP="00A2273D">
            <w:pPr>
              <w:tabs>
                <w:tab w:val="left" w:pos="709"/>
                <w:tab w:val="left" w:pos="851"/>
              </w:tabs>
              <w:jc w:val="both"/>
              <w:rPr>
                <w:rFonts w:ascii="Times New Roman" w:hAnsi="Times New Roman"/>
                <w:sz w:val="28"/>
                <w:szCs w:val="28"/>
              </w:rPr>
            </w:pPr>
          </w:p>
        </w:tc>
        <w:tc>
          <w:tcPr>
            <w:tcW w:w="1304" w:type="dxa"/>
          </w:tcPr>
          <w:p w:rsidR="00E61FFA" w:rsidRDefault="00E61FFA" w:rsidP="00A2273D">
            <w:pPr>
              <w:tabs>
                <w:tab w:val="left" w:pos="709"/>
                <w:tab w:val="left" w:pos="851"/>
              </w:tabs>
              <w:jc w:val="both"/>
              <w:rPr>
                <w:rFonts w:ascii="Times New Roman" w:hAnsi="Times New Roman"/>
                <w:sz w:val="28"/>
                <w:szCs w:val="28"/>
              </w:rPr>
            </w:pPr>
          </w:p>
        </w:tc>
        <w:tc>
          <w:tcPr>
            <w:tcW w:w="1304" w:type="dxa"/>
          </w:tcPr>
          <w:p w:rsidR="00E61FFA" w:rsidRDefault="00E61FFA" w:rsidP="00A2273D">
            <w:pPr>
              <w:tabs>
                <w:tab w:val="left" w:pos="709"/>
                <w:tab w:val="left" w:pos="851"/>
              </w:tabs>
              <w:jc w:val="both"/>
              <w:rPr>
                <w:rFonts w:ascii="Times New Roman" w:hAnsi="Times New Roman"/>
                <w:sz w:val="28"/>
                <w:szCs w:val="28"/>
              </w:rPr>
            </w:pP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 xml:space="preserve"> молоко</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13856</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17132</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15192</w:t>
            </w: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 xml:space="preserve"> мясо</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25239</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28096</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30733</w:t>
            </w: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 xml:space="preserve"> яйцо (тыс. штук)</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66691</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62250</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54944</w:t>
            </w: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Продуктивность скота и птицы:</w:t>
            </w:r>
          </w:p>
        </w:tc>
        <w:tc>
          <w:tcPr>
            <w:tcW w:w="1304" w:type="dxa"/>
          </w:tcPr>
          <w:p w:rsidR="00E61FFA" w:rsidRDefault="00E61FFA" w:rsidP="00A2273D">
            <w:pPr>
              <w:tabs>
                <w:tab w:val="left" w:pos="709"/>
                <w:tab w:val="left" w:pos="851"/>
              </w:tabs>
              <w:jc w:val="both"/>
              <w:rPr>
                <w:rFonts w:ascii="Times New Roman" w:hAnsi="Times New Roman"/>
                <w:sz w:val="28"/>
                <w:szCs w:val="28"/>
              </w:rPr>
            </w:pPr>
          </w:p>
        </w:tc>
        <w:tc>
          <w:tcPr>
            <w:tcW w:w="1304" w:type="dxa"/>
          </w:tcPr>
          <w:p w:rsidR="00E61FFA" w:rsidRDefault="00E61FFA" w:rsidP="00A2273D">
            <w:pPr>
              <w:tabs>
                <w:tab w:val="left" w:pos="709"/>
                <w:tab w:val="left" w:pos="851"/>
              </w:tabs>
              <w:jc w:val="both"/>
              <w:rPr>
                <w:rFonts w:ascii="Times New Roman" w:hAnsi="Times New Roman"/>
                <w:sz w:val="28"/>
                <w:szCs w:val="28"/>
              </w:rPr>
            </w:pPr>
          </w:p>
        </w:tc>
        <w:tc>
          <w:tcPr>
            <w:tcW w:w="1304" w:type="dxa"/>
          </w:tcPr>
          <w:p w:rsidR="00E61FFA" w:rsidRDefault="00E61FFA" w:rsidP="00A2273D">
            <w:pPr>
              <w:tabs>
                <w:tab w:val="left" w:pos="709"/>
                <w:tab w:val="left" w:pos="851"/>
              </w:tabs>
              <w:jc w:val="both"/>
              <w:rPr>
                <w:rFonts w:ascii="Times New Roman" w:hAnsi="Times New Roman"/>
                <w:sz w:val="28"/>
                <w:szCs w:val="28"/>
              </w:rPr>
            </w:pP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 xml:space="preserve">- удой на одну корову, </w:t>
            </w:r>
            <w:proofErr w:type="gramStart"/>
            <w:r w:rsidRPr="006E5AC8">
              <w:rPr>
                <w:rFonts w:ascii="Times New Roman" w:hAnsi="Times New Roman"/>
                <w:bCs/>
                <w:sz w:val="28"/>
                <w:szCs w:val="28"/>
              </w:rPr>
              <w:t>кг</w:t>
            </w:r>
            <w:proofErr w:type="gramEnd"/>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1594</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1741</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1412</w:t>
            </w:r>
          </w:p>
        </w:tc>
      </w:tr>
      <w:tr w:rsidR="00E61FFA" w:rsidTr="00405683">
        <w:tc>
          <w:tcPr>
            <w:tcW w:w="5778" w:type="dxa"/>
          </w:tcPr>
          <w:p w:rsidR="00E61FFA" w:rsidRPr="006E5AC8" w:rsidRDefault="00E61FFA" w:rsidP="00A2273D">
            <w:pPr>
              <w:tabs>
                <w:tab w:val="left" w:pos="360"/>
              </w:tabs>
              <w:rPr>
                <w:rFonts w:ascii="Times New Roman" w:hAnsi="Times New Roman"/>
                <w:bCs/>
                <w:sz w:val="28"/>
                <w:szCs w:val="28"/>
              </w:rPr>
            </w:pPr>
            <w:r w:rsidRPr="006E5AC8">
              <w:rPr>
                <w:rFonts w:ascii="Times New Roman" w:hAnsi="Times New Roman"/>
                <w:bCs/>
                <w:sz w:val="28"/>
                <w:szCs w:val="28"/>
              </w:rPr>
              <w:t>- яйценоскость на курицу-несушку, штук</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332</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325</w:t>
            </w:r>
          </w:p>
        </w:tc>
        <w:tc>
          <w:tcPr>
            <w:tcW w:w="1304" w:type="dxa"/>
          </w:tcPr>
          <w:p w:rsidR="00E61FFA" w:rsidRDefault="00E61FFA" w:rsidP="00A2273D">
            <w:pPr>
              <w:tabs>
                <w:tab w:val="left" w:pos="709"/>
                <w:tab w:val="left" w:pos="851"/>
              </w:tabs>
              <w:jc w:val="both"/>
              <w:rPr>
                <w:rFonts w:ascii="Times New Roman" w:hAnsi="Times New Roman"/>
                <w:sz w:val="28"/>
                <w:szCs w:val="28"/>
              </w:rPr>
            </w:pPr>
            <w:r>
              <w:rPr>
                <w:rFonts w:ascii="Times New Roman" w:hAnsi="Times New Roman"/>
                <w:sz w:val="28"/>
                <w:szCs w:val="28"/>
              </w:rPr>
              <w:t>320</w:t>
            </w:r>
          </w:p>
        </w:tc>
      </w:tr>
      <w:tr w:rsidR="00E61FFA" w:rsidTr="00405683">
        <w:tc>
          <w:tcPr>
            <w:tcW w:w="5778" w:type="dxa"/>
          </w:tcPr>
          <w:p w:rsidR="00E61FFA" w:rsidRPr="007109E5" w:rsidRDefault="00E61FFA" w:rsidP="00A2273D">
            <w:pPr>
              <w:tabs>
                <w:tab w:val="left" w:pos="360"/>
              </w:tabs>
              <w:rPr>
                <w:rFonts w:ascii="Times New Roman" w:hAnsi="Times New Roman"/>
                <w:bCs/>
                <w:sz w:val="28"/>
                <w:szCs w:val="28"/>
              </w:rPr>
            </w:pPr>
            <w:r w:rsidRPr="007109E5">
              <w:rPr>
                <w:rFonts w:ascii="Times New Roman" w:hAnsi="Times New Roman"/>
                <w:bCs/>
                <w:sz w:val="28"/>
                <w:szCs w:val="28"/>
              </w:rPr>
              <w:t>Среднемесячная заработная плата одного работника (рублей)</w:t>
            </w:r>
          </w:p>
        </w:tc>
        <w:tc>
          <w:tcPr>
            <w:tcW w:w="1304" w:type="dxa"/>
          </w:tcPr>
          <w:p w:rsidR="00E61FFA" w:rsidRPr="007109E5" w:rsidRDefault="00E61FFA" w:rsidP="00A2273D">
            <w:pPr>
              <w:tabs>
                <w:tab w:val="left" w:pos="709"/>
                <w:tab w:val="left" w:pos="851"/>
              </w:tabs>
              <w:jc w:val="both"/>
              <w:rPr>
                <w:rFonts w:ascii="Times New Roman" w:hAnsi="Times New Roman"/>
                <w:sz w:val="28"/>
                <w:szCs w:val="28"/>
              </w:rPr>
            </w:pPr>
            <w:r w:rsidRPr="007109E5">
              <w:rPr>
                <w:rFonts w:ascii="Times New Roman" w:hAnsi="Times New Roman"/>
                <w:sz w:val="28"/>
                <w:szCs w:val="28"/>
              </w:rPr>
              <w:t>21857,1</w:t>
            </w:r>
          </w:p>
        </w:tc>
        <w:tc>
          <w:tcPr>
            <w:tcW w:w="1304" w:type="dxa"/>
          </w:tcPr>
          <w:p w:rsidR="00E61FFA" w:rsidRPr="007109E5" w:rsidRDefault="00E61FFA" w:rsidP="00A2273D">
            <w:pPr>
              <w:tabs>
                <w:tab w:val="left" w:pos="709"/>
                <w:tab w:val="left" w:pos="851"/>
              </w:tabs>
              <w:jc w:val="both"/>
              <w:rPr>
                <w:rFonts w:ascii="Times New Roman" w:hAnsi="Times New Roman"/>
                <w:sz w:val="28"/>
                <w:szCs w:val="28"/>
              </w:rPr>
            </w:pPr>
            <w:r w:rsidRPr="007109E5">
              <w:rPr>
                <w:rFonts w:ascii="Times New Roman" w:hAnsi="Times New Roman"/>
                <w:sz w:val="28"/>
                <w:szCs w:val="28"/>
              </w:rPr>
              <w:t>21735,3</w:t>
            </w:r>
          </w:p>
        </w:tc>
        <w:tc>
          <w:tcPr>
            <w:tcW w:w="1304" w:type="dxa"/>
          </w:tcPr>
          <w:p w:rsidR="00E61FFA" w:rsidRPr="007109E5" w:rsidRDefault="00E61FFA" w:rsidP="00A2273D">
            <w:pPr>
              <w:tabs>
                <w:tab w:val="left" w:pos="709"/>
                <w:tab w:val="left" w:pos="851"/>
              </w:tabs>
              <w:jc w:val="both"/>
              <w:rPr>
                <w:rFonts w:ascii="Times New Roman" w:hAnsi="Times New Roman"/>
                <w:sz w:val="28"/>
                <w:szCs w:val="28"/>
              </w:rPr>
            </w:pPr>
            <w:r w:rsidRPr="007109E5">
              <w:rPr>
                <w:rFonts w:ascii="Times New Roman" w:hAnsi="Times New Roman"/>
                <w:sz w:val="28"/>
                <w:szCs w:val="28"/>
              </w:rPr>
              <w:t>27285</w:t>
            </w:r>
            <w:r w:rsidRPr="007109E5">
              <w:rPr>
                <w:rStyle w:val="aff7"/>
                <w:szCs w:val="28"/>
              </w:rPr>
              <w:footnoteReference w:id="3"/>
            </w:r>
          </w:p>
        </w:tc>
      </w:tr>
    </w:tbl>
    <w:p w:rsidR="00405683" w:rsidRPr="000B7C56" w:rsidRDefault="00405683" w:rsidP="00405683">
      <w:pPr>
        <w:tabs>
          <w:tab w:val="left" w:pos="709"/>
          <w:tab w:val="left" w:pos="851"/>
        </w:tabs>
        <w:spacing w:after="0" w:line="240" w:lineRule="auto"/>
        <w:jc w:val="both"/>
        <w:rPr>
          <w:rFonts w:ascii="Times New Roman" w:hAnsi="Times New Roman"/>
          <w:sz w:val="20"/>
          <w:szCs w:val="20"/>
        </w:rPr>
      </w:pPr>
      <w:r w:rsidRPr="000B7C56">
        <w:rPr>
          <w:rFonts w:ascii="Times New Roman" w:hAnsi="Times New Roman"/>
          <w:sz w:val="20"/>
          <w:szCs w:val="20"/>
        </w:rPr>
        <w:t>1</w:t>
      </w:r>
      <w:r>
        <w:rPr>
          <w:rFonts w:ascii="Times New Roman" w:hAnsi="Times New Roman"/>
          <w:sz w:val="20"/>
          <w:szCs w:val="20"/>
        </w:rPr>
        <w:t xml:space="preserve"> данные приведены  по сельхозорганизациям в связи с более поздним  получением  информации от  государственных органов статистики</w:t>
      </w:r>
    </w:p>
    <w:p w:rsidR="00405683" w:rsidRPr="00D75233" w:rsidRDefault="00405683" w:rsidP="00405683">
      <w:pPr>
        <w:tabs>
          <w:tab w:val="left" w:pos="709"/>
          <w:tab w:val="left" w:pos="851"/>
        </w:tabs>
        <w:spacing w:after="0" w:line="240" w:lineRule="auto"/>
        <w:jc w:val="both"/>
        <w:rPr>
          <w:rFonts w:ascii="Times New Roman" w:hAnsi="Times New Roman"/>
          <w:sz w:val="20"/>
          <w:szCs w:val="20"/>
        </w:rPr>
      </w:pPr>
      <w:r w:rsidRPr="00D75233">
        <w:rPr>
          <w:rFonts w:ascii="Times New Roman" w:hAnsi="Times New Roman"/>
          <w:sz w:val="20"/>
          <w:szCs w:val="20"/>
        </w:rPr>
        <w:t xml:space="preserve">2 </w:t>
      </w:r>
      <w:r>
        <w:rPr>
          <w:rFonts w:ascii="Times New Roman" w:hAnsi="Times New Roman"/>
          <w:sz w:val="20"/>
          <w:szCs w:val="20"/>
        </w:rPr>
        <w:t>п</w:t>
      </w:r>
      <w:r w:rsidRPr="00D75233">
        <w:rPr>
          <w:rFonts w:ascii="Times New Roman" w:hAnsi="Times New Roman"/>
          <w:sz w:val="20"/>
          <w:szCs w:val="20"/>
        </w:rPr>
        <w:t>редварительные данные</w:t>
      </w:r>
    </w:p>
    <w:p w:rsidR="00405683" w:rsidRPr="00C97D2B" w:rsidRDefault="00405683" w:rsidP="00405683">
      <w:pPr>
        <w:tabs>
          <w:tab w:val="left" w:pos="709"/>
          <w:tab w:val="left" w:pos="851"/>
        </w:tabs>
        <w:spacing w:after="0" w:line="240" w:lineRule="auto"/>
        <w:jc w:val="both"/>
        <w:rPr>
          <w:rFonts w:ascii="Times New Roman" w:hAnsi="Times New Roman"/>
          <w:sz w:val="20"/>
          <w:szCs w:val="20"/>
        </w:rPr>
      </w:pPr>
      <w:r w:rsidRPr="00C97D2B">
        <w:rPr>
          <w:rFonts w:ascii="Times New Roman" w:hAnsi="Times New Roman"/>
          <w:sz w:val="20"/>
          <w:szCs w:val="20"/>
        </w:rPr>
        <w:t>3</w:t>
      </w:r>
      <w:r>
        <w:rPr>
          <w:rFonts w:ascii="Times New Roman" w:hAnsi="Times New Roman"/>
          <w:sz w:val="20"/>
          <w:szCs w:val="20"/>
        </w:rPr>
        <w:t xml:space="preserve"> предварительные данные за январь-декабрь 2019 г</w:t>
      </w:r>
    </w:p>
    <w:p w:rsidR="00E61FFA" w:rsidRDefault="00801081" w:rsidP="00801081">
      <w:pPr>
        <w:tabs>
          <w:tab w:val="left" w:pos="2055"/>
        </w:tabs>
        <w:spacing w:after="0" w:line="240" w:lineRule="auto"/>
        <w:jc w:val="both"/>
        <w:rPr>
          <w:rFonts w:ascii="Times New Roman" w:hAnsi="Times New Roman"/>
          <w:sz w:val="28"/>
          <w:szCs w:val="28"/>
        </w:rPr>
      </w:pPr>
      <w:r>
        <w:rPr>
          <w:rFonts w:ascii="Times New Roman" w:hAnsi="Times New Roman"/>
          <w:sz w:val="28"/>
          <w:szCs w:val="28"/>
        </w:rPr>
        <w:tab/>
      </w:r>
    </w:p>
    <w:p w:rsidR="00801081" w:rsidRDefault="00801081" w:rsidP="00801081">
      <w:pPr>
        <w:tabs>
          <w:tab w:val="left" w:pos="2055"/>
        </w:tabs>
        <w:spacing w:after="0" w:line="240" w:lineRule="auto"/>
        <w:jc w:val="both"/>
        <w:rPr>
          <w:rFonts w:ascii="Times New Roman" w:hAnsi="Times New Roman"/>
          <w:sz w:val="28"/>
          <w:szCs w:val="28"/>
        </w:rPr>
      </w:pPr>
    </w:p>
    <w:p w:rsidR="00254F88" w:rsidRPr="00483777" w:rsidRDefault="00DD6E69" w:rsidP="00483777">
      <w:pPr>
        <w:tabs>
          <w:tab w:val="left" w:pos="709"/>
          <w:tab w:val="left" w:pos="851"/>
        </w:tabs>
        <w:spacing w:after="0" w:line="240" w:lineRule="auto"/>
        <w:jc w:val="both"/>
        <w:rPr>
          <w:rFonts w:ascii="Times New Roman" w:hAnsi="Times New Roman"/>
          <w:b/>
          <w:sz w:val="28"/>
          <w:szCs w:val="28"/>
        </w:rPr>
      </w:pPr>
      <w:r w:rsidRPr="00483777">
        <w:rPr>
          <w:rFonts w:ascii="Times New Roman" w:hAnsi="Times New Roman"/>
          <w:sz w:val="28"/>
          <w:szCs w:val="28"/>
        </w:rPr>
        <w:t xml:space="preserve"> </w:t>
      </w:r>
      <w:r w:rsidR="00C02DF2" w:rsidRPr="007F4085">
        <w:rPr>
          <w:rFonts w:ascii="Times New Roman" w:hAnsi="Times New Roman"/>
          <w:b/>
          <w:sz w:val="28"/>
          <w:szCs w:val="28"/>
        </w:rPr>
        <w:t>4.</w:t>
      </w:r>
      <w:r w:rsidR="00183355" w:rsidRPr="007F4085">
        <w:rPr>
          <w:rFonts w:ascii="Times New Roman" w:hAnsi="Times New Roman"/>
          <w:b/>
          <w:sz w:val="28"/>
          <w:szCs w:val="28"/>
        </w:rPr>
        <w:t>3</w:t>
      </w:r>
      <w:r w:rsidR="00254F88" w:rsidRPr="007F4085">
        <w:rPr>
          <w:rFonts w:ascii="Times New Roman" w:hAnsi="Times New Roman"/>
          <w:b/>
          <w:sz w:val="28"/>
          <w:szCs w:val="28"/>
        </w:rPr>
        <w:t>. Промышленность</w:t>
      </w:r>
    </w:p>
    <w:p w:rsidR="001B687B" w:rsidRPr="00275E6C" w:rsidRDefault="001B687B" w:rsidP="00822869">
      <w:pPr>
        <w:pStyle w:val="aa"/>
        <w:ind w:firstLine="567"/>
        <w:rPr>
          <w:color w:val="FF0000"/>
          <w:szCs w:val="28"/>
        </w:rPr>
      </w:pPr>
    </w:p>
    <w:p w:rsidR="00A16C1E" w:rsidRPr="009569BC" w:rsidRDefault="00A16C1E" w:rsidP="00774120">
      <w:pPr>
        <w:pStyle w:val="a4"/>
        <w:ind w:firstLine="567"/>
        <w:jc w:val="both"/>
        <w:rPr>
          <w:rFonts w:ascii="Times New Roman" w:hAnsi="Times New Roman"/>
          <w:sz w:val="28"/>
          <w:szCs w:val="28"/>
        </w:rPr>
      </w:pPr>
      <w:r w:rsidRPr="009569BC">
        <w:rPr>
          <w:rFonts w:ascii="Times New Roman" w:hAnsi="Times New Roman"/>
          <w:sz w:val="28"/>
          <w:szCs w:val="28"/>
        </w:rPr>
        <w:t xml:space="preserve">Немаловажный вклад в развитие экономики </w:t>
      </w:r>
      <w:r w:rsidR="002A424A" w:rsidRPr="009569BC">
        <w:rPr>
          <w:rFonts w:ascii="Times New Roman" w:hAnsi="Times New Roman"/>
          <w:sz w:val="28"/>
          <w:szCs w:val="28"/>
        </w:rPr>
        <w:t xml:space="preserve">Георгиевского </w:t>
      </w:r>
      <w:r w:rsidR="009569BC" w:rsidRPr="009569BC">
        <w:rPr>
          <w:rFonts w:ascii="Times New Roman" w:hAnsi="Times New Roman"/>
          <w:sz w:val="28"/>
          <w:szCs w:val="28"/>
        </w:rPr>
        <w:t>г</w:t>
      </w:r>
      <w:r w:rsidR="002A424A" w:rsidRPr="009569BC">
        <w:rPr>
          <w:rFonts w:ascii="Times New Roman" w:hAnsi="Times New Roman"/>
          <w:sz w:val="28"/>
          <w:szCs w:val="28"/>
        </w:rPr>
        <w:t>ородского округа Ставропольского края</w:t>
      </w:r>
      <w:r w:rsidRPr="009569BC">
        <w:rPr>
          <w:rFonts w:ascii="Times New Roman" w:hAnsi="Times New Roman"/>
          <w:sz w:val="28"/>
          <w:szCs w:val="28"/>
        </w:rPr>
        <w:t xml:space="preserve"> вносят промышленные предприятия. В Георгиевском </w:t>
      </w:r>
      <w:r w:rsidR="002A424A" w:rsidRPr="009569BC">
        <w:rPr>
          <w:rFonts w:ascii="Times New Roman" w:hAnsi="Times New Roman"/>
          <w:sz w:val="28"/>
          <w:szCs w:val="28"/>
        </w:rPr>
        <w:t>округе</w:t>
      </w:r>
      <w:r w:rsidRPr="009569BC">
        <w:rPr>
          <w:rFonts w:ascii="Times New Roman" w:hAnsi="Times New Roman"/>
          <w:sz w:val="28"/>
          <w:szCs w:val="28"/>
        </w:rPr>
        <w:t xml:space="preserve"> продолжают доминировать такие виды промышленной деятельности,  как пищевая и п</w:t>
      </w:r>
      <w:r w:rsidR="00774120" w:rsidRPr="009569BC">
        <w:rPr>
          <w:rFonts w:ascii="Times New Roman" w:hAnsi="Times New Roman"/>
          <w:sz w:val="28"/>
          <w:szCs w:val="28"/>
        </w:rPr>
        <w:t>ерерабатывающая промышленность</w:t>
      </w:r>
      <w:r w:rsidRPr="009569BC">
        <w:rPr>
          <w:rFonts w:ascii="Times New Roman" w:hAnsi="Times New Roman"/>
          <w:sz w:val="28"/>
          <w:szCs w:val="28"/>
        </w:rPr>
        <w:t>, швейное и меховое производство</w:t>
      </w:r>
      <w:r w:rsidR="002A424A" w:rsidRPr="009569BC">
        <w:rPr>
          <w:rFonts w:ascii="Times New Roman" w:hAnsi="Times New Roman"/>
          <w:sz w:val="28"/>
          <w:szCs w:val="28"/>
        </w:rPr>
        <w:t>, производство запорной арматуры</w:t>
      </w:r>
      <w:r w:rsidR="009A6CE9" w:rsidRPr="009569BC">
        <w:rPr>
          <w:rFonts w:ascii="Times New Roman" w:hAnsi="Times New Roman"/>
          <w:sz w:val="28"/>
          <w:szCs w:val="28"/>
        </w:rPr>
        <w:t>.</w:t>
      </w:r>
    </w:p>
    <w:p w:rsidR="00774120" w:rsidRPr="009569BC" w:rsidRDefault="00774120" w:rsidP="00774120">
      <w:pPr>
        <w:pStyle w:val="a4"/>
        <w:ind w:firstLine="567"/>
        <w:jc w:val="both"/>
        <w:rPr>
          <w:rFonts w:ascii="Times New Roman" w:hAnsi="Times New Roman"/>
          <w:sz w:val="28"/>
          <w:szCs w:val="28"/>
        </w:rPr>
      </w:pPr>
      <w:r w:rsidRPr="009569BC">
        <w:rPr>
          <w:rFonts w:ascii="Times New Roman" w:hAnsi="Times New Roman"/>
          <w:sz w:val="28"/>
          <w:szCs w:val="28"/>
        </w:rPr>
        <w:t>В общем объеме отгруженных товаров собственного производства, выполненных работ и оказанных услуг доля промышленной продукции за 201</w:t>
      </w:r>
      <w:r w:rsidR="00221971" w:rsidRPr="009569BC">
        <w:rPr>
          <w:rFonts w:ascii="Times New Roman" w:hAnsi="Times New Roman"/>
          <w:sz w:val="28"/>
          <w:szCs w:val="28"/>
        </w:rPr>
        <w:t>9</w:t>
      </w:r>
      <w:r w:rsidRPr="009569BC">
        <w:rPr>
          <w:rFonts w:ascii="Times New Roman" w:hAnsi="Times New Roman"/>
          <w:sz w:val="28"/>
          <w:szCs w:val="28"/>
        </w:rPr>
        <w:t xml:space="preserve"> </w:t>
      </w:r>
      <w:r w:rsidR="00C57F0D" w:rsidRPr="009569BC">
        <w:rPr>
          <w:rFonts w:ascii="Times New Roman" w:hAnsi="Times New Roman"/>
          <w:sz w:val="28"/>
          <w:szCs w:val="28"/>
        </w:rPr>
        <w:t>год составила 6</w:t>
      </w:r>
      <w:r w:rsidR="00221971" w:rsidRPr="009569BC">
        <w:rPr>
          <w:rFonts w:ascii="Times New Roman" w:hAnsi="Times New Roman"/>
          <w:sz w:val="28"/>
          <w:szCs w:val="28"/>
        </w:rPr>
        <w:t>5,5</w:t>
      </w:r>
      <w:r w:rsidRPr="009569BC">
        <w:rPr>
          <w:rFonts w:ascii="Times New Roman" w:hAnsi="Times New Roman"/>
          <w:sz w:val="28"/>
          <w:szCs w:val="28"/>
        </w:rPr>
        <w:t>%</w:t>
      </w:r>
      <w:r w:rsidR="00C967D2" w:rsidRPr="009569BC">
        <w:rPr>
          <w:rFonts w:ascii="Times New Roman" w:hAnsi="Times New Roman"/>
          <w:sz w:val="28"/>
          <w:szCs w:val="28"/>
        </w:rPr>
        <w:t>.</w:t>
      </w:r>
    </w:p>
    <w:p w:rsidR="004772A7" w:rsidRPr="009569BC" w:rsidRDefault="00774120" w:rsidP="004772A7">
      <w:pPr>
        <w:spacing w:after="0" w:line="240" w:lineRule="auto"/>
        <w:ind w:firstLine="709"/>
        <w:jc w:val="both"/>
        <w:rPr>
          <w:rFonts w:ascii="Times New Roman" w:hAnsi="Times New Roman"/>
          <w:sz w:val="28"/>
          <w:szCs w:val="28"/>
        </w:rPr>
      </w:pPr>
      <w:r w:rsidRPr="009569BC">
        <w:rPr>
          <w:rFonts w:ascii="Times New Roman" w:hAnsi="Times New Roman"/>
          <w:sz w:val="28"/>
          <w:szCs w:val="28"/>
        </w:rPr>
        <w:t>За  201</w:t>
      </w:r>
      <w:r w:rsidR="00221971" w:rsidRPr="009569BC">
        <w:rPr>
          <w:rFonts w:ascii="Times New Roman" w:hAnsi="Times New Roman"/>
          <w:sz w:val="28"/>
          <w:szCs w:val="28"/>
        </w:rPr>
        <w:t>9</w:t>
      </w:r>
      <w:r w:rsidRPr="009569BC">
        <w:rPr>
          <w:rFonts w:ascii="Times New Roman" w:hAnsi="Times New Roman"/>
          <w:sz w:val="28"/>
          <w:szCs w:val="28"/>
        </w:rPr>
        <w:t xml:space="preserve"> год объем отгруженных товаров собственного производства, выполненных работ и услуг собственными силами по промышленным видам деятельности</w:t>
      </w:r>
      <w:r w:rsidR="00C967D2" w:rsidRPr="009569BC">
        <w:rPr>
          <w:rFonts w:ascii="Times New Roman" w:hAnsi="Times New Roman"/>
          <w:sz w:val="28"/>
          <w:szCs w:val="28"/>
        </w:rPr>
        <w:t xml:space="preserve"> в суммируемом выражении</w:t>
      </w:r>
      <w:r w:rsidRPr="009569BC">
        <w:rPr>
          <w:rFonts w:ascii="Times New Roman" w:hAnsi="Times New Roman"/>
          <w:sz w:val="28"/>
          <w:szCs w:val="28"/>
        </w:rPr>
        <w:t xml:space="preserve"> составил </w:t>
      </w:r>
      <w:r w:rsidR="00221971" w:rsidRPr="009569BC">
        <w:rPr>
          <w:rFonts w:ascii="Times New Roman" w:hAnsi="Times New Roman"/>
          <w:sz w:val="28"/>
          <w:szCs w:val="28"/>
        </w:rPr>
        <w:t>8241,1</w:t>
      </w:r>
      <w:r w:rsidRPr="009569BC">
        <w:rPr>
          <w:rFonts w:ascii="Times New Roman" w:hAnsi="Times New Roman"/>
          <w:sz w:val="28"/>
          <w:szCs w:val="28"/>
        </w:rPr>
        <w:t xml:space="preserve"> млн. рублей, или </w:t>
      </w:r>
      <w:r w:rsidR="00221971" w:rsidRPr="009569BC">
        <w:rPr>
          <w:rFonts w:ascii="Times New Roman" w:hAnsi="Times New Roman"/>
          <w:sz w:val="28"/>
          <w:szCs w:val="28"/>
        </w:rPr>
        <w:t>91,0</w:t>
      </w:r>
      <w:r w:rsidRPr="009569BC">
        <w:rPr>
          <w:rFonts w:ascii="Times New Roman" w:hAnsi="Times New Roman"/>
          <w:sz w:val="28"/>
          <w:szCs w:val="28"/>
        </w:rPr>
        <w:t>% к уровню 201</w:t>
      </w:r>
      <w:r w:rsidR="00221971" w:rsidRPr="009569BC">
        <w:rPr>
          <w:rFonts w:ascii="Times New Roman" w:hAnsi="Times New Roman"/>
          <w:sz w:val="28"/>
          <w:szCs w:val="28"/>
        </w:rPr>
        <w:t>8</w:t>
      </w:r>
      <w:r w:rsidRPr="009569BC">
        <w:rPr>
          <w:rFonts w:ascii="Times New Roman" w:hAnsi="Times New Roman"/>
          <w:sz w:val="28"/>
          <w:szCs w:val="28"/>
        </w:rPr>
        <w:t xml:space="preserve"> года</w:t>
      </w:r>
      <w:r w:rsidR="004772A7" w:rsidRPr="009569BC">
        <w:rPr>
          <w:rFonts w:ascii="Times New Roman" w:hAnsi="Times New Roman"/>
          <w:sz w:val="28"/>
          <w:szCs w:val="28"/>
        </w:rPr>
        <w:t>, в том числе  по  обрабатывающим производствам -7109,3 млн. рублей (92,3%).</w:t>
      </w:r>
    </w:p>
    <w:p w:rsidR="00A16C1E" w:rsidRPr="009569BC" w:rsidRDefault="00774120" w:rsidP="00774120">
      <w:pPr>
        <w:pStyle w:val="a4"/>
        <w:ind w:firstLine="567"/>
        <w:jc w:val="both"/>
        <w:rPr>
          <w:rFonts w:ascii="Times New Roman" w:hAnsi="Times New Roman"/>
          <w:sz w:val="28"/>
          <w:szCs w:val="28"/>
        </w:rPr>
      </w:pPr>
      <w:r w:rsidRPr="009569BC">
        <w:rPr>
          <w:rFonts w:ascii="Times New Roman" w:hAnsi="Times New Roman"/>
          <w:sz w:val="28"/>
          <w:szCs w:val="28"/>
        </w:rPr>
        <w:t>Р</w:t>
      </w:r>
      <w:r w:rsidR="00A16C1E" w:rsidRPr="009569BC">
        <w:rPr>
          <w:rFonts w:ascii="Times New Roman" w:hAnsi="Times New Roman"/>
          <w:sz w:val="28"/>
          <w:szCs w:val="28"/>
        </w:rPr>
        <w:t>азвитие  промышленного  производства  одн</w:t>
      </w:r>
      <w:r w:rsidR="00DC67C2" w:rsidRPr="009569BC">
        <w:rPr>
          <w:rFonts w:ascii="Times New Roman" w:hAnsi="Times New Roman"/>
          <w:sz w:val="28"/>
          <w:szCs w:val="28"/>
        </w:rPr>
        <w:t>о</w:t>
      </w:r>
      <w:r w:rsidR="00A16C1E" w:rsidRPr="009569BC">
        <w:rPr>
          <w:rFonts w:ascii="Times New Roman" w:hAnsi="Times New Roman"/>
          <w:sz w:val="28"/>
          <w:szCs w:val="28"/>
        </w:rPr>
        <w:t xml:space="preserve">    из </w:t>
      </w:r>
      <w:r w:rsidR="00DC67C2" w:rsidRPr="009569BC">
        <w:rPr>
          <w:rFonts w:ascii="Times New Roman" w:hAnsi="Times New Roman"/>
          <w:sz w:val="28"/>
          <w:szCs w:val="28"/>
        </w:rPr>
        <w:t>стратегически важных направлений</w:t>
      </w:r>
      <w:r w:rsidR="00A16C1E" w:rsidRPr="009569BC">
        <w:rPr>
          <w:rFonts w:ascii="Times New Roman" w:hAnsi="Times New Roman"/>
          <w:sz w:val="28"/>
          <w:szCs w:val="28"/>
        </w:rPr>
        <w:t xml:space="preserve">  </w:t>
      </w:r>
      <w:r w:rsidRPr="009569BC">
        <w:rPr>
          <w:rFonts w:ascii="Times New Roman" w:hAnsi="Times New Roman"/>
          <w:sz w:val="28"/>
          <w:szCs w:val="28"/>
        </w:rPr>
        <w:t xml:space="preserve">развития Георгиевского </w:t>
      </w:r>
      <w:r w:rsidR="009D0553" w:rsidRPr="009569BC">
        <w:rPr>
          <w:rFonts w:ascii="Times New Roman" w:hAnsi="Times New Roman"/>
          <w:sz w:val="28"/>
          <w:szCs w:val="28"/>
        </w:rPr>
        <w:t>городского округа Ставропольского края</w:t>
      </w:r>
      <w:r w:rsidR="00A16C1E" w:rsidRPr="009569BC">
        <w:rPr>
          <w:rFonts w:ascii="Times New Roman" w:hAnsi="Times New Roman"/>
          <w:sz w:val="28"/>
          <w:szCs w:val="28"/>
        </w:rPr>
        <w:t>, продолжается</w:t>
      </w:r>
      <w:r w:rsidR="00A16C1E" w:rsidRPr="009569BC">
        <w:rPr>
          <w:rFonts w:ascii="Times New Roman" w:hAnsi="Times New Roman"/>
          <w:spacing w:val="-2"/>
          <w:sz w:val="28"/>
          <w:szCs w:val="28"/>
        </w:rPr>
        <w:t xml:space="preserve"> работа по поиску инвесторов и привлечению инвестиций в </w:t>
      </w:r>
      <w:r w:rsidR="00A16C1E" w:rsidRPr="009569BC">
        <w:rPr>
          <w:rFonts w:ascii="Times New Roman" w:hAnsi="Times New Roman"/>
          <w:sz w:val="28"/>
          <w:szCs w:val="28"/>
        </w:rPr>
        <w:t>создание новых промышленных предприятий, реконструкцию и модернизацию уже действующих производств.</w:t>
      </w:r>
    </w:p>
    <w:p w:rsidR="00857633" w:rsidRPr="009569BC" w:rsidRDefault="00B57147" w:rsidP="00896037">
      <w:pPr>
        <w:spacing w:after="0" w:line="240" w:lineRule="auto"/>
        <w:ind w:firstLine="709"/>
        <w:jc w:val="both"/>
        <w:rPr>
          <w:rFonts w:ascii="Times New Roman" w:hAnsi="Times New Roman"/>
          <w:sz w:val="28"/>
          <w:szCs w:val="28"/>
        </w:rPr>
      </w:pPr>
      <w:r w:rsidRPr="009569BC">
        <w:rPr>
          <w:rFonts w:ascii="Times New Roman" w:hAnsi="Times New Roman"/>
          <w:sz w:val="28"/>
          <w:szCs w:val="28"/>
        </w:rPr>
        <w:t>Промышленные  предприятия в основном  сконцентрированы  на территории  города Георгиевска</w:t>
      </w:r>
      <w:r w:rsidR="004772A7" w:rsidRPr="009569BC">
        <w:rPr>
          <w:rFonts w:ascii="Times New Roman" w:hAnsi="Times New Roman"/>
          <w:sz w:val="28"/>
          <w:szCs w:val="28"/>
        </w:rPr>
        <w:t xml:space="preserve">, на  их долю приходится 99,0%  всей отгруженной  промышленной продукции. Общий объем  промышленной </w:t>
      </w:r>
      <w:r w:rsidR="004772A7" w:rsidRPr="009569BC">
        <w:rPr>
          <w:rFonts w:ascii="Times New Roman" w:hAnsi="Times New Roman"/>
          <w:sz w:val="28"/>
          <w:szCs w:val="28"/>
        </w:rPr>
        <w:lastRenderedPageBreak/>
        <w:t>продукции, произведенный  предприятиями  на  территории города  Георгиевска</w:t>
      </w:r>
      <w:r w:rsidR="0092229A">
        <w:rPr>
          <w:rFonts w:ascii="Times New Roman" w:hAnsi="Times New Roman"/>
          <w:sz w:val="28"/>
          <w:szCs w:val="28"/>
        </w:rPr>
        <w:t>,</w:t>
      </w:r>
      <w:r w:rsidR="004772A7" w:rsidRPr="009569BC">
        <w:rPr>
          <w:rFonts w:ascii="Times New Roman" w:hAnsi="Times New Roman"/>
          <w:sz w:val="28"/>
          <w:szCs w:val="28"/>
        </w:rPr>
        <w:t xml:space="preserve">  составляет 8160,7 млн. рублей</w:t>
      </w:r>
      <w:r w:rsidRPr="009569BC">
        <w:rPr>
          <w:rFonts w:ascii="Times New Roman" w:hAnsi="Times New Roman"/>
          <w:sz w:val="28"/>
          <w:szCs w:val="28"/>
        </w:rPr>
        <w:t>.</w:t>
      </w:r>
    </w:p>
    <w:p w:rsidR="004772A7" w:rsidRPr="003659C2" w:rsidRDefault="004772A7" w:rsidP="00896037">
      <w:pPr>
        <w:spacing w:after="0" w:line="240" w:lineRule="auto"/>
        <w:ind w:firstLine="709"/>
        <w:jc w:val="both"/>
        <w:rPr>
          <w:rFonts w:ascii="Times New Roman" w:hAnsi="Times New Roman"/>
          <w:sz w:val="28"/>
          <w:szCs w:val="28"/>
          <w:highlight w:val="yellow"/>
        </w:rPr>
      </w:pPr>
      <w:r w:rsidRPr="009569BC">
        <w:rPr>
          <w:rFonts w:ascii="Times New Roman" w:hAnsi="Times New Roman"/>
          <w:sz w:val="28"/>
          <w:szCs w:val="28"/>
        </w:rPr>
        <w:t>Из общего объема продукции обрабатывающих производств, производство пищевых продуктов составляет 6710,3 млн. рублей</w:t>
      </w:r>
      <w:r w:rsidR="009569BC" w:rsidRPr="009569BC">
        <w:rPr>
          <w:rFonts w:ascii="Times New Roman" w:hAnsi="Times New Roman"/>
          <w:sz w:val="28"/>
          <w:szCs w:val="28"/>
        </w:rPr>
        <w:t>, доля в общем объеме – 94,4%.</w:t>
      </w:r>
      <w:r w:rsidRPr="009569BC">
        <w:rPr>
          <w:rFonts w:ascii="Times New Roman" w:hAnsi="Times New Roman"/>
          <w:sz w:val="28"/>
          <w:szCs w:val="28"/>
        </w:rPr>
        <w:t xml:space="preserve">  </w:t>
      </w:r>
    </w:p>
    <w:p w:rsidR="00EF0B99" w:rsidRPr="003659C2" w:rsidRDefault="00BD507D" w:rsidP="00BD507D">
      <w:pPr>
        <w:spacing w:after="0" w:line="240" w:lineRule="auto"/>
        <w:jc w:val="both"/>
        <w:rPr>
          <w:rFonts w:ascii="Times New Roman" w:hAnsi="Times New Roman"/>
          <w:sz w:val="28"/>
          <w:szCs w:val="28"/>
          <w:highlight w:val="yellow"/>
        </w:rPr>
      </w:pPr>
      <w:r w:rsidRPr="003659C2">
        <w:rPr>
          <w:rFonts w:ascii="Times New Roman" w:hAnsi="Times New Roman"/>
          <w:sz w:val="28"/>
          <w:szCs w:val="28"/>
          <w:highlight w:val="yellow"/>
        </w:rPr>
        <w:t xml:space="preserve">  </w:t>
      </w:r>
    </w:p>
    <w:p w:rsidR="00BD507D" w:rsidRPr="00277894" w:rsidRDefault="00A27022" w:rsidP="00BD507D">
      <w:pPr>
        <w:spacing w:after="0" w:line="240" w:lineRule="auto"/>
        <w:jc w:val="both"/>
        <w:rPr>
          <w:rFonts w:ascii="Times New Roman" w:hAnsi="Times New Roman"/>
          <w:sz w:val="28"/>
          <w:szCs w:val="28"/>
        </w:rPr>
      </w:pPr>
      <w:r>
        <w:rPr>
          <w:rFonts w:ascii="Times New Roman" w:hAnsi="Times New Roman"/>
          <w:sz w:val="28"/>
          <w:szCs w:val="28"/>
        </w:rPr>
        <w:t xml:space="preserve"> </w:t>
      </w:r>
      <w:r w:rsidR="00F62D59" w:rsidRPr="00277894">
        <w:rPr>
          <w:rFonts w:ascii="Times New Roman" w:hAnsi="Times New Roman"/>
          <w:sz w:val="28"/>
          <w:szCs w:val="28"/>
        </w:rPr>
        <w:t>КОЛИЧЕСТВО</w:t>
      </w:r>
      <w:r w:rsidR="00EF0B99" w:rsidRPr="00277894">
        <w:rPr>
          <w:rFonts w:ascii="Times New Roman" w:hAnsi="Times New Roman"/>
          <w:sz w:val="28"/>
          <w:szCs w:val="28"/>
        </w:rPr>
        <w:t xml:space="preserve">  ПРОМЫШЛЕННЫХ ПРЕДПРИЯТИЙ</w:t>
      </w:r>
      <w:r w:rsidR="00F52977" w:rsidRPr="00277894">
        <w:rPr>
          <w:rFonts w:ascii="Times New Roman" w:hAnsi="Times New Roman"/>
          <w:sz w:val="28"/>
          <w:szCs w:val="28"/>
        </w:rPr>
        <w:t xml:space="preserve"> ПО КАТЕГОРИЯМ</w:t>
      </w:r>
    </w:p>
    <w:tbl>
      <w:tblPr>
        <w:tblW w:w="960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9"/>
        <w:gridCol w:w="776"/>
      </w:tblGrid>
      <w:tr w:rsidR="00857633" w:rsidRPr="00277894" w:rsidTr="00C52A02">
        <w:trPr>
          <w:jc w:val="center"/>
        </w:trPr>
        <w:tc>
          <w:tcPr>
            <w:tcW w:w="8829" w:type="dxa"/>
          </w:tcPr>
          <w:p w:rsidR="00857633" w:rsidRPr="00277894" w:rsidRDefault="00857633" w:rsidP="00896037">
            <w:pPr>
              <w:spacing w:after="0" w:line="240" w:lineRule="auto"/>
              <w:jc w:val="both"/>
              <w:rPr>
                <w:rFonts w:ascii="Times New Roman" w:hAnsi="Times New Roman"/>
                <w:sz w:val="28"/>
                <w:szCs w:val="28"/>
              </w:rPr>
            </w:pPr>
            <w:r w:rsidRPr="00277894">
              <w:rPr>
                <w:rFonts w:ascii="Times New Roman" w:hAnsi="Times New Roman"/>
                <w:sz w:val="28"/>
                <w:szCs w:val="28"/>
              </w:rPr>
              <w:t>Крупных и средних предприятий</w:t>
            </w:r>
            <w:r w:rsidR="00F52977" w:rsidRPr="00277894">
              <w:rPr>
                <w:rFonts w:ascii="Times New Roman" w:hAnsi="Times New Roman"/>
                <w:sz w:val="28"/>
                <w:szCs w:val="28"/>
              </w:rPr>
              <w:t>, ед.</w:t>
            </w:r>
          </w:p>
        </w:tc>
        <w:tc>
          <w:tcPr>
            <w:tcW w:w="776" w:type="dxa"/>
          </w:tcPr>
          <w:p w:rsidR="00857633" w:rsidRPr="00277894" w:rsidRDefault="00A7316C" w:rsidP="00277894">
            <w:pPr>
              <w:spacing w:after="0" w:line="240" w:lineRule="auto"/>
              <w:ind w:left="-586" w:firstLine="586"/>
              <w:jc w:val="center"/>
              <w:rPr>
                <w:rFonts w:ascii="Times New Roman" w:hAnsi="Times New Roman"/>
                <w:color w:val="000000"/>
                <w:sz w:val="28"/>
                <w:szCs w:val="28"/>
              </w:rPr>
            </w:pPr>
            <w:r w:rsidRPr="00277894">
              <w:rPr>
                <w:rFonts w:ascii="Times New Roman" w:hAnsi="Times New Roman"/>
                <w:color w:val="000000"/>
                <w:sz w:val="28"/>
                <w:szCs w:val="28"/>
              </w:rPr>
              <w:t>1</w:t>
            </w:r>
            <w:r w:rsidR="00277894" w:rsidRPr="00277894">
              <w:rPr>
                <w:rFonts w:ascii="Times New Roman" w:hAnsi="Times New Roman"/>
                <w:color w:val="000000"/>
                <w:sz w:val="28"/>
                <w:szCs w:val="28"/>
              </w:rPr>
              <w:t>2</w:t>
            </w:r>
          </w:p>
        </w:tc>
      </w:tr>
      <w:tr w:rsidR="00857633" w:rsidRPr="00277894" w:rsidTr="00C52A02">
        <w:trPr>
          <w:jc w:val="center"/>
        </w:trPr>
        <w:tc>
          <w:tcPr>
            <w:tcW w:w="8829" w:type="dxa"/>
          </w:tcPr>
          <w:p w:rsidR="00857633" w:rsidRPr="00277894" w:rsidRDefault="00857633" w:rsidP="00896037">
            <w:pPr>
              <w:spacing w:after="0" w:line="240" w:lineRule="auto"/>
              <w:jc w:val="both"/>
              <w:rPr>
                <w:rFonts w:ascii="Times New Roman" w:hAnsi="Times New Roman"/>
                <w:sz w:val="28"/>
                <w:szCs w:val="28"/>
              </w:rPr>
            </w:pPr>
            <w:r w:rsidRPr="00277894">
              <w:rPr>
                <w:rFonts w:ascii="Times New Roman" w:hAnsi="Times New Roman"/>
                <w:sz w:val="28"/>
                <w:szCs w:val="28"/>
              </w:rPr>
              <w:t>Малых</w:t>
            </w:r>
            <w:r w:rsidR="007A2AFA" w:rsidRPr="00277894">
              <w:rPr>
                <w:rFonts w:ascii="Times New Roman" w:hAnsi="Times New Roman"/>
                <w:sz w:val="28"/>
                <w:szCs w:val="28"/>
              </w:rPr>
              <w:t xml:space="preserve"> и микро</w:t>
            </w:r>
            <w:r w:rsidRPr="00277894">
              <w:rPr>
                <w:rFonts w:ascii="Times New Roman" w:hAnsi="Times New Roman"/>
                <w:sz w:val="28"/>
                <w:szCs w:val="28"/>
              </w:rPr>
              <w:t xml:space="preserve"> предприятий</w:t>
            </w:r>
            <w:r w:rsidR="00F52977" w:rsidRPr="00277894">
              <w:rPr>
                <w:rFonts w:ascii="Times New Roman" w:hAnsi="Times New Roman"/>
                <w:sz w:val="28"/>
                <w:szCs w:val="28"/>
              </w:rPr>
              <w:t>, ед.</w:t>
            </w:r>
          </w:p>
        </w:tc>
        <w:tc>
          <w:tcPr>
            <w:tcW w:w="776" w:type="dxa"/>
          </w:tcPr>
          <w:p w:rsidR="00857633" w:rsidRPr="00277894" w:rsidRDefault="00277894" w:rsidP="00EF0BAC">
            <w:pPr>
              <w:spacing w:after="0" w:line="240" w:lineRule="auto"/>
              <w:jc w:val="center"/>
              <w:rPr>
                <w:rFonts w:ascii="Times New Roman" w:hAnsi="Times New Roman"/>
                <w:color w:val="000000"/>
                <w:sz w:val="28"/>
                <w:szCs w:val="28"/>
              </w:rPr>
            </w:pPr>
            <w:r w:rsidRPr="00277894">
              <w:rPr>
                <w:rFonts w:ascii="Times New Roman" w:hAnsi="Times New Roman"/>
                <w:color w:val="000000"/>
                <w:sz w:val="28"/>
                <w:szCs w:val="28"/>
              </w:rPr>
              <w:t>94</w:t>
            </w:r>
          </w:p>
        </w:tc>
      </w:tr>
      <w:tr w:rsidR="00857633" w:rsidRPr="00277894" w:rsidTr="00C52A02">
        <w:trPr>
          <w:jc w:val="center"/>
        </w:trPr>
        <w:tc>
          <w:tcPr>
            <w:tcW w:w="8829" w:type="dxa"/>
          </w:tcPr>
          <w:p w:rsidR="00857633" w:rsidRPr="00277894" w:rsidRDefault="00A746CC" w:rsidP="00A746CC">
            <w:pPr>
              <w:spacing w:after="0" w:line="240" w:lineRule="auto"/>
              <w:jc w:val="both"/>
              <w:rPr>
                <w:rFonts w:ascii="Times New Roman" w:hAnsi="Times New Roman"/>
                <w:sz w:val="28"/>
                <w:szCs w:val="28"/>
              </w:rPr>
            </w:pPr>
            <w:r w:rsidRPr="00277894">
              <w:rPr>
                <w:rFonts w:ascii="Times New Roman" w:hAnsi="Times New Roman"/>
                <w:sz w:val="28"/>
                <w:szCs w:val="28"/>
              </w:rPr>
              <w:t>Субъектов, осуществляющих хозяйственную деятельность без образования юридического лица</w:t>
            </w:r>
            <w:r w:rsidR="00F52977" w:rsidRPr="00277894">
              <w:rPr>
                <w:rFonts w:ascii="Times New Roman" w:hAnsi="Times New Roman"/>
                <w:sz w:val="28"/>
                <w:szCs w:val="28"/>
              </w:rPr>
              <w:t>, ед.</w:t>
            </w:r>
          </w:p>
        </w:tc>
        <w:tc>
          <w:tcPr>
            <w:tcW w:w="776" w:type="dxa"/>
          </w:tcPr>
          <w:p w:rsidR="00857633" w:rsidRPr="00277894" w:rsidRDefault="00EF0BAC" w:rsidP="00277894">
            <w:pPr>
              <w:spacing w:after="0" w:line="240" w:lineRule="auto"/>
              <w:jc w:val="center"/>
              <w:rPr>
                <w:rFonts w:ascii="Times New Roman" w:hAnsi="Times New Roman"/>
                <w:color w:val="000000"/>
                <w:sz w:val="28"/>
                <w:szCs w:val="28"/>
              </w:rPr>
            </w:pPr>
            <w:r w:rsidRPr="00277894">
              <w:rPr>
                <w:rFonts w:ascii="Times New Roman" w:hAnsi="Times New Roman"/>
                <w:color w:val="000000"/>
                <w:sz w:val="28"/>
                <w:szCs w:val="28"/>
              </w:rPr>
              <w:t>29</w:t>
            </w:r>
            <w:r w:rsidR="00277894" w:rsidRPr="00277894">
              <w:rPr>
                <w:rFonts w:ascii="Times New Roman" w:hAnsi="Times New Roman"/>
                <w:color w:val="000000"/>
                <w:sz w:val="28"/>
                <w:szCs w:val="28"/>
              </w:rPr>
              <w:t>8</w:t>
            </w:r>
          </w:p>
        </w:tc>
      </w:tr>
    </w:tbl>
    <w:p w:rsidR="00C52A02" w:rsidRDefault="00C52A02" w:rsidP="00A27022">
      <w:pPr>
        <w:spacing w:after="0" w:line="240" w:lineRule="auto"/>
        <w:jc w:val="both"/>
        <w:rPr>
          <w:rFonts w:ascii="Times New Roman" w:hAnsi="Times New Roman"/>
          <w:sz w:val="28"/>
          <w:szCs w:val="28"/>
        </w:rPr>
      </w:pPr>
    </w:p>
    <w:p w:rsidR="00857633" w:rsidRPr="00277894" w:rsidRDefault="00F52977" w:rsidP="00A27022">
      <w:pPr>
        <w:spacing w:after="0" w:line="240" w:lineRule="auto"/>
        <w:jc w:val="both"/>
        <w:rPr>
          <w:rFonts w:ascii="Times New Roman" w:hAnsi="Times New Roman"/>
          <w:sz w:val="28"/>
          <w:szCs w:val="28"/>
        </w:rPr>
      </w:pPr>
      <w:r w:rsidRPr="00277894">
        <w:rPr>
          <w:rFonts w:ascii="Times New Roman" w:hAnsi="Times New Roman"/>
          <w:sz w:val="28"/>
          <w:szCs w:val="28"/>
        </w:rPr>
        <w:t>ЧИСЛЕННОСТЬ ПРОМЫШЛЕННЫХ ПРЕДПРИЯТИЙ</w:t>
      </w:r>
      <w:r w:rsidR="00EE42CF" w:rsidRPr="00277894">
        <w:rPr>
          <w:rFonts w:ascii="Times New Roman" w:hAnsi="Times New Roman"/>
          <w:sz w:val="28"/>
          <w:szCs w:val="28"/>
        </w:rPr>
        <w:t>,</w:t>
      </w:r>
      <w:r w:rsidRPr="00277894">
        <w:rPr>
          <w:rFonts w:ascii="Times New Roman" w:hAnsi="Times New Roman"/>
          <w:sz w:val="28"/>
          <w:szCs w:val="28"/>
        </w:rPr>
        <w:t xml:space="preserve"> ОТНОСИМЫХ К КАТЕГОРИИ КРУПНЫХ И  СРЕДНИХ ПО ОТРАСЛЯМ</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729"/>
      </w:tblGrid>
      <w:tr w:rsidR="00F52977" w:rsidRPr="00277894" w:rsidTr="00B97BF6">
        <w:trPr>
          <w:cantSplit/>
          <w:trHeight w:val="654"/>
          <w:jc w:val="center"/>
        </w:trPr>
        <w:tc>
          <w:tcPr>
            <w:tcW w:w="6840" w:type="dxa"/>
          </w:tcPr>
          <w:p w:rsidR="00F52977" w:rsidRPr="00277894" w:rsidRDefault="00F52977" w:rsidP="00857633">
            <w:pPr>
              <w:spacing w:after="0" w:line="240" w:lineRule="auto"/>
              <w:jc w:val="center"/>
              <w:rPr>
                <w:rFonts w:ascii="Times New Roman" w:hAnsi="Times New Roman"/>
                <w:sz w:val="28"/>
                <w:szCs w:val="28"/>
              </w:rPr>
            </w:pPr>
          </w:p>
          <w:p w:rsidR="00F52977" w:rsidRPr="00277894" w:rsidRDefault="00F52977" w:rsidP="00FD38A0">
            <w:pPr>
              <w:spacing w:after="0" w:line="240" w:lineRule="auto"/>
              <w:rPr>
                <w:rFonts w:ascii="Times New Roman" w:hAnsi="Times New Roman"/>
                <w:sz w:val="28"/>
                <w:szCs w:val="28"/>
              </w:rPr>
            </w:pPr>
            <w:r w:rsidRPr="00277894">
              <w:rPr>
                <w:rFonts w:ascii="Times New Roman" w:hAnsi="Times New Roman"/>
                <w:sz w:val="28"/>
                <w:szCs w:val="28"/>
              </w:rPr>
              <w:t>Наименование отрасли</w:t>
            </w:r>
          </w:p>
        </w:tc>
        <w:tc>
          <w:tcPr>
            <w:tcW w:w="2729" w:type="dxa"/>
          </w:tcPr>
          <w:p w:rsidR="00F52977" w:rsidRPr="00277894" w:rsidRDefault="00F52977" w:rsidP="00857633">
            <w:pPr>
              <w:spacing w:after="0" w:line="240" w:lineRule="auto"/>
              <w:jc w:val="center"/>
              <w:rPr>
                <w:rFonts w:ascii="Times New Roman" w:hAnsi="Times New Roman"/>
                <w:sz w:val="28"/>
                <w:szCs w:val="28"/>
              </w:rPr>
            </w:pPr>
          </w:p>
        </w:tc>
      </w:tr>
      <w:tr w:rsidR="00857633" w:rsidRPr="00277894" w:rsidTr="00B97BF6">
        <w:trPr>
          <w:cantSplit/>
          <w:jc w:val="center"/>
        </w:trPr>
        <w:tc>
          <w:tcPr>
            <w:tcW w:w="6840" w:type="dxa"/>
          </w:tcPr>
          <w:p w:rsidR="00857633" w:rsidRPr="00277894" w:rsidRDefault="00857633" w:rsidP="00857633">
            <w:pPr>
              <w:spacing w:after="0" w:line="240" w:lineRule="auto"/>
              <w:ind w:right="-108"/>
              <w:rPr>
                <w:rFonts w:ascii="Times New Roman" w:hAnsi="Times New Roman"/>
                <w:sz w:val="28"/>
                <w:szCs w:val="28"/>
              </w:rPr>
            </w:pPr>
            <w:r w:rsidRPr="00277894">
              <w:rPr>
                <w:rFonts w:ascii="Times New Roman" w:hAnsi="Times New Roman"/>
                <w:sz w:val="28"/>
                <w:szCs w:val="28"/>
              </w:rPr>
              <w:t>Производство  пищевых продуктов</w:t>
            </w:r>
          </w:p>
        </w:tc>
        <w:tc>
          <w:tcPr>
            <w:tcW w:w="2729" w:type="dxa"/>
            <w:vAlign w:val="center"/>
          </w:tcPr>
          <w:p w:rsidR="00857633" w:rsidRPr="00277894" w:rsidRDefault="00277894" w:rsidP="00277894">
            <w:pPr>
              <w:spacing w:after="0" w:line="240" w:lineRule="auto"/>
              <w:ind w:right="-108"/>
              <w:jc w:val="center"/>
              <w:rPr>
                <w:rFonts w:ascii="Times New Roman" w:hAnsi="Times New Roman"/>
                <w:color w:val="000000"/>
                <w:sz w:val="28"/>
                <w:szCs w:val="28"/>
              </w:rPr>
            </w:pPr>
            <w:r w:rsidRPr="00277894">
              <w:rPr>
                <w:rFonts w:ascii="Times New Roman" w:hAnsi="Times New Roman"/>
                <w:color w:val="000000"/>
                <w:sz w:val="28"/>
                <w:szCs w:val="28"/>
              </w:rPr>
              <w:t>7</w:t>
            </w:r>
          </w:p>
        </w:tc>
      </w:tr>
      <w:tr w:rsidR="00857633" w:rsidRPr="00277894" w:rsidTr="00B97BF6">
        <w:trPr>
          <w:cantSplit/>
          <w:jc w:val="center"/>
        </w:trPr>
        <w:tc>
          <w:tcPr>
            <w:tcW w:w="6840" w:type="dxa"/>
          </w:tcPr>
          <w:p w:rsidR="00857633" w:rsidRPr="00277894" w:rsidRDefault="00857633" w:rsidP="00857633">
            <w:pPr>
              <w:spacing w:after="0" w:line="240" w:lineRule="auto"/>
              <w:rPr>
                <w:rFonts w:ascii="Times New Roman" w:hAnsi="Times New Roman"/>
                <w:sz w:val="28"/>
                <w:szCs w:val="28"/>
              </w:rPr>
            </w:pPr>
            <w:r w:rsidRPr="00277894">
              <w:rPr>
                <w:rFonts w:ascii="Times New Roman" w:hAnsi="Times New Roman"/>
                <w:sz w:val="28"/>
                <w:szCs w:val="28"/>
              </w:rPr>
              <w:t>Металлургическое производство и производство готовых металлических изделий</w:t>
            </w:r>
          </w:p>
        </w:tc>
        <w:tc>
          <w:tcPr>
            <w:tcW w:w="2729" w:type="dxa"/>
            <w:vAlign w:val="center"/>
          </w:tcPr>
          <w:p w:rsidR="00857633" w:rsidRPr="00277894" w:rsidRDefault="00857633" w:rsidP="00857633">
            <w:pPr>
              <w:spacing w:after="0" w:line="240" w:lineRule="auto"/>
              <w:ind w:right="-108"/>
              <w:jc w:val="center"/>
              <w:rPr>
                <w:rFonts w:ascii="Times New Roman" w:hAnsi="Times New Roman"/>
                <w:color w:val="000000"/>
                <w:sz w:val="28"/>
                <w:szCs w:val="28"/>
              </w:rPr>
            </w:pPr>
            <w:r w:rsidRPr="00277894">
              <w:rPr>
                <w:rFonts w:ascii="Times New Roman" w:hAnsi="Times New Roman"/>
                <w:color w:val="000000"/>
                <w:sz w:val="28"/>
                <w:szCs w:val="28"/>
              </w:rPr>
              <w:t>1</w:t>
            </w:r>
          </w:p>
        </w:tc>
      </w:tr>
      <w:tr w:rsidR="00857633" w:rsidRPr="00277894" w:rsidTr="00B97BF6">
        <w:trPr>
          <w:cantSplit/>
          <w:jc w:val="center"/>
        </w:trPr>
        <w:tc>
          <w:tcPr>
            <w:tcW w:w="6840" w:type="dxa"/>
          </w:tcPr>
          <w:p w:rsidR="00857633" w:rsidRPr="00277894" w:rsidRDefault="00857633" w:rsidP="00857633">
            <w:pPr>
              <w:spacing w:after="0" w:line="240" w:lineRule="auto"/>
              <w:rPr>
                <w:rFonts w:ascii="Times New Roman" w:hAnsi="Times New Roman"/>
                <w:sz w:val="28"/>
                <w:szCs w:val="28"/>
              </w:rPr>
            </w:pPr>
            <w:r w:rsidRPr="00277894">
              <w:rPr>
                <w:rFonts w:ascii="Times New Roman" w:hAnsi="Times New Roman"/>
                <w:sz w:val="28"/>
                <w:szCs w:val="28"/>
              </w:rPr>
              <w:t>Производство машин и оборудования</w:t>
            </w:r>
          </w:p>
        </w:tc>
        <w:tc>
          <w:tcPr>
            <w:tcW w:w="2729" w:type="dxa"/>
            <w:vAlign w:val="center"/>
          </w:tcPr>
          <w:p w:rsidR="00857633" w:rsidRPr="00277894" w:rsidRDefault="00857633" w:rsidP="00857633">
            <w:pPr>
              <w:spacing w:after="0" w:line="240" w:lineRule="auto"/>
              <w:ind w:right="-108"/>
              <w:jc w:val="center"/>
              <w:rPr>
                <w:rFonts w:ascii="Times New Roman" w:hAnsi="Times New Roman"/>
                <w:color w:val="000000"/>
                <w:sz w:val="28"/>
                <w:szCs w:val="28"/>
              </w:rPr>
            </w:pPr>
            <w:r w:rsidRPr="00277894">
              <w:rPr>
                <w:rFonts w:ascii="Times New Roman" w:hAnsi="Times New Roman"/>
                <w:color w:val="000000"/>
                <w:sz w:val="28"/>
                <w:szCs w:val="28"/>
              </w:rPr>
              <w:t>1</w:t>
            </w:r>
          </w:p>
        </w:tc>
      </w:tr>
      <w:tr w:rsidR="00857633" w:rsidRPr="00277894" w:rsidTr="00B97BF6">
        <w:trPr>
          <w:cantSplit/>
          <w:jc w:val="center"/>
        </w:trPr>
        <w:tc>
          <w:tcPr>
            <w:tcW w:w="6840" w:type="dxa"/>
          </w:tcPr>
          <w:p w:rsidR="00857633" w:rsidRPr="00277894" w:rsidRDefault="00857633" w:rsidP="00857633">
            <w:pPr>
              <w:spacing w:after="0" w:line="240" w:lineRule="auto"/>
              <w:rPr>
                <w:rFonts w:ascii="Times New Roman" w:hAnsi="Times New Roman"/>
                <w:sz w:val="28"/>
                <w:szCs w:val="28"/>
              </w:rPr>
            </w:pPr>
            <w:r w:rsidRPr="00277894">
              <w:rPr>
                <w:rFonts w:ascii="Times New Roman" w:hAnsi="Times New Roman"/>
                <w:sz w:val="28"/>
                <w:szCs w:val="28"/>
              </w:rPr>
              <w:t>Текстильное</w:t>
            </w:r>
            <w:r w:rsidR="00277894">
              <w:rPr>
                <w:rFonts w:ascii="Times New Roman" w:hAnsi="Times New Roman"/>
                <w:sz w:val="28"/>
                <w:szCs w:val="28"/>
              </w:rPr>
              <w:t xml:space="preserve"> и швейное</w:t>
            </w:r>
            <w:r w:rsidRPr="00277894">
              <w:rPr>
                <w:rFonts w:ascii="Times New Roman" w:hAnsi="Times New Roman"/>
                <w:sz w:val="28"/>
                <w:szCs w:val="28"/>
              </w:rPr>
              <w:t xml:space="preserve"> производство</w:t>
            </w:r>
          </w:p>
        </w:tc>
        <w:tc>
          <w:tcPr>
            <w:tcW w:w="2729" w:type="dxa"/>
            <w:vAlign w:val="center"/>
          </w:tcPr>
          <w:p w:rsidR="00857633" w:rsidRPr="00277894" w:rsidRDefault="00857633" w:rsidP="00857633">
            <w:pPr>
              <w:spacing w:after="0" w:line="240" w:lineRule="auto"/>
              <w:ind w:right="-108"/>
              <w:jc w:val="center"/>
              <w:rPr>
                <w:rFonts w:ascii="Times New Roman" w:hAnsi="Times New Roman"/>
                <w:color w:val="000000"/>
                <w:sz w:val="28"/>
                <w:szCs w:val="28"/>
              </w:rPr>
            </w:pPr>
            <w:r w:rsidRPr="00277894">
              <w:rPr>
                <w:rFonts w:ascii="Times New Roman" w:hAnsi="Times New Roman"/>
                <w:color w:val="000000"/>
                <w:sz w:val="28"/>
                <w:szCs w:val="28"/>
              </w:rPr>
              <w:t>1</w:t>
            </w:r>
          </w:p>
        </w:tc>
      </w:tr>
      <w:tr w:rsidR="00857633" w:rsidRPr="00277894" w:rsidTr="00B97BF6">
        <w:trPr>
          <w:cantSplit/>
          <w:jc w:val="center"/>
        </w:trPr>
        <w:tc>
          <w:tcPr>
            <w:tcW w:w="6840" w:type="dxa"/>
          </w:tcPr>
          <w:p w:rsidR="00857633" w:rsidRPr="00277894" w:rsidRDefault="00857633" w:rsidP="00857633">
            <w:pPr>
              <w:spacing w:after="0" w:line="240" w:lineRule="auto"/>
              <w:rPr>
                <w:rFonts w:ascii="Times New Roman" w:hAnsi="Times New Roman"/>
                <w:sz w:val="28"/>
                <w:szCs w:val="28"/>
              </w:rPr>
            </w:pPr>
            <w:r w:rsidRPr="00277894">
              <w:rPr>
                <w:rFonts w:ascii="Times New Roman" w:hAnsi="Times New Roman"/>
                <w:sz w:val="28"/>
                <w:szCs w:val="28"/>
              </w:rPr>
              <w:t>Прочие</w:t>
            </w:r>
          </w:p>
        </w:tc>
        <w:tc>
          <w:tcPr>
            <w:tcW w:w="2729" w:type="dxa"/>
            <w:vAlign w:val="center"/>
          </w:tcPr>
          <w:p w:rsidR="00857633" w:rsidRPr="00277894" w:rsidRDefault="00277894" w:rsidP="00277894">
            <w:pPr>
              <w:spacing w:after="0" w:line="240" w:lineRule="auto"/>
              <w:ind w:right="-108"/>
              <w:jc w:val="center"/>
              <w:rPr>
                <w:rFonts w:ascii="Times New Roman" w:hAnsi="Times New Roman"/>
                <w:color w:val="000000"/>
                <w:sz w:val="28"/>
                <w:szCs w:val="28"/>
              </w:rPr>
            </w:pPr>
            <w:r w:rsidRPr="00277894">
              <w:rPr>
                <w:rFonts w:ascii="Times New Roman" w:hAnsi="Times New Roman"/>
                <w:color w:val="000000"/>
                <w:sz w:val="28"/>
                <w:szCs w:val="28"/>
              </w:rPr>
              <w:t>2</w:t>
            </w:r>
          </w:p>
        </w:tc>
      </w:tr>
      <w:tr w:rsidR="00857633" w:rsidRPr="003659C2" w:rsidTr="00B97BF6">
        <w:trPr>
          <w:cantSplit/>
          <w:jc w:val="center"/>
        </w:trPr>
        <w:tc>
          <w:tcPr>
            <w:tcW w:w="6840" w:type="dxa"/>
          </w:tcPr>
          <w:p w:rsidR="00857633" w:rsidRPr="00277894" w:rsidRDefault="00857633" w:rsidP="00FD38A0">
            <w:pPr>
              <w:pStyle w:val="1"/>
              <w:jc w:val="left"/>
              <w:rPr>
                <w:sz w:val="28"/>
                <w:szCs w:val="28"/>
              </w:rPr>
            </w:pPr>
            <w:r w:rsidRPr="00277894">
              <w:rPr>
                <w:sz w:val="28"/>
                <w:szCs w:val="28"/>
              </w:rPr>
              <w:t>ВСЕГО:</w:t>
            </w:r>
          </w:p>
        </w:tc>
        <w:tc>
          <w:tcPr>
            <w:tcW w:w="2729" w:type="dxa"/>
            <w:vAlign w:val="center"/>
          </w:tcPr>
          <w:p w:rsidR="00857633" w:rsidRPr="00277894" w:rsidRDefault="00857633" w:rsidP="00277894">
            <w:pPr>
              <w:spacing w:after="0" w:line="240" w:lineRule="auto"/>
              <w:ind w:right="-108"/>
              <w:jc w:val="center"/>
              <w:rPr>
                <w:rFonts w:ascii="Times New Roman" w:hAnsi="Times New Roman"/>
                <w:color w:val="000000"/>
                <w:sz w:val="28"/>
                <w:szCs w:val="28"/>
              </w:rPr>
            </w:pPr>
            <w:r w:rsidRPr="00277894">
              <w:rPr>
                <w:rFonts w:ascii="Times New Roman" w:hAnsi="Times New Roman"/>
                <w:color w:val="000000"/>
                <w:sz w:val="28"/>
                <w:szCs w:val="28"/>
              </w:rPr>
              <w:t>1</w:t>
            </w:r>
            <w:r w:rsidR="00277894" w:rsidRPr="00277894">
              <w:rPr>
                <w:rFonts w:ascii="Times New Roman" w:hAnsi="Times New Roman"/>
                <w:color w:val="000000"/>
                <w:sz w:val="28"/>
                <w:szCs w:val="28"/>
              </w:rPr>
              <w:t>2</w:t>
            </w:r>
          </w:p>
        </w:tc>
      </w:tr>
    </w:tbl>
    <w:p w:rsidR="00857633" w:rsidRPr="003659C2" w:rsidRDefault="00857633" w:rsidP="00857633">
      <w:pPr>
        <w:spacing w:after="0" w:line="240" w:lineRule="auto"/>
        <w:jc w:val="both"/>
        <w:rPr>
          <w:rFonts w:ascii="Times New Roman" w:hAnsi="Times New Roman"/>
          <w:sz w:val="28"/>
          <w:szCs w:val="28"/>
          <w:highlight w:val="yellow"/>
        </w:rPr>
      </w:pPr>
    </w:p>
    <w:p w:rsidR="00CD4CCC" w:rsidRPr="007725C9" w:rsidRDefault="00051274" w:rsidP="001A043E">
      <w:pPr>
        <w:spacing w:after="0" w:line="240" w:lineRule="auto"/>
        <w:rPr>
          <w:rFonts w:ascii="Times New Roman" w:hAnsi="Times New Roman"/>
          <w:sz w:val="28"/>
          <w:szCs w:val="28"/>
        </w:rPr>
      </w:pPr>
      <w:r w:rsidRPr="007725C9">
        <w:rPr>
          <w:rFonts w:ascii="Times New Roman" w:hAnsi="Times New Roman"/>
          <w:sz w:val="28"/>
          <w:szCs w:val="28"/>
        </w:rPr>
        <w:t xml:space="preserve">  </w:t>
      </w:r>
      <w:r w:rsidR="001A043E" w:rsidRPr="007725C9">
        <w:rPr>
          <w:rFonts w:ascii="Times New Roman" w:hAnsi="Times New Roman"/>
          <w:sz w:val="28"/>
          <w:szCs w:val="28"/>
        </w:rPr>
        <w:t>ВАЖНЕЙШИЕ ПРОИЗВОДСТВЕННЫЕ ОБЪЕКТЫ</w:t>
      </w:r>
      <w:r w:rsidR="00CD4CCC" w:rsidRPr="007725C9">
        <w:rPr>
          <w:rFonts w:ascii="Times New Roman" w:hAnsi="Times New Roman"/>
          <w:sz w:val="28"/>
          <w:szCs w:val="28"/>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842"/>
        <w:gridCol w:w="3261"/>
      </w:tblGrid>
      <w:tr w:rsidR="00CD4CCC" w:rsidRPr="00CD4CCC" w:rsidTr="00C52A02">
        <w:tc>
          <w:tcPr>
            <w:tcW w:w="4537" w:type="dxa"/>
            <w:shd w:val="clear" w:color="auto" w:fill="auto"/>
          </w:tcPr>
          <w:p w:rsidR="00CD4CCC" w:rsidRPr="007725C9" w:rsidRDefault="00CD4CCC" w:rsidP="00FD38A0">
            <w:pPr>
              <w:spacing w:after="0" w:line="240" w:lineRule="auto"/>
              <w:rPr>
                <w:rFonts w:ascii="Times New Roman" w:hAnsi="Times New Roman"/>
                <w:sz w:val="28"/>
                <w:szCs w:val="28"/>
              </w:rPr>
            </w:pPr>
            <w:r w:rsidRPr="007725C9">
              <w:rPr>
                <w:rFonts w:ascii="Times New Roman" w:hAnsi="Times New Roman"/>
                <w:sz w:val="28"/>
                <w:szCs w:val="28"/>
              </w:rPr>
              <w:t>Наименование предприятия организации (включая санаторно</w:t>
            </w:r>
            <w:r w:rsidR="00FD38A0" w:rsidRPr="007725C9">
              <w:rPr>
                <w:rFonts w:ascii="Times New Roman" w:hAnsi="Times New Roman"/>
                <w:sz w:val="28"/>
                <w:szCs w:val="28"/>
              </w:rPr>
              <w:t xml:space="preserve"> </w:t>
            </w:r>
            <w:r w:rsidRPr="007725C9">
              <w:rPr>
                <w:rFonts w:ascii="Times New Roman" w:hAnsi="Times New Roman"/>
                <w:sz w:val="28"/>
                <w:szCs w:val="28"/>
              </w:rPr>
              <w:t>-</w:t>
            </w:r>
            <w:r w:rsidR="00FD38A0" w:rsidRPr="007725C9">
              <w:rPr>
                <w:rFonts w:ascii="Times New Roman" w:hAnsi="Times New Roman"/>
                <w:sz w:val="28"/>
                <w:szCs w:val="28"/>
              </w:rPr>
              <w:t xml:space="preserve"> </w:t>
            </w:r>
            <w:r w:rsidRPr="007725C9">
              <w:rPr>
                <w:rFonts w:ascii="Times New Roman" w:hAnsi="Times New Roman"/>
                <w:sz w:val="28"/>
                <w:szCs w:val="28"/>
              </w:rPr>
              <w:t>курортные учреждения)</w:t>
            </w:r>
          </w:p>
        </w:tc>
        <w:tc>
          <w:tcPr>
            <w:tcW w:w="1842" w:type="dxa"/>
            <w:shd w:val="clear" w:color="auto" w:fill="auto"/>
          </w:tcPr>
          <w:p w:rsidR="00CD4CCC" w:rsidRPr="007725C9" w:rsidRDefault="00CD4CCC" w:rsidP="00CD4CCC">
            <w:pPr>
              <w:spacing w:after="0" w:line="240" w:lineRule="auto"/>
              <w:jc w:val="center"/>
              <w:rPr>
                <w:rFonts w:ascii="Times New Roman" w:hAnsi="Times New Roman"/>
                <w:sz w:val="28"/>
                <w:szCs w:val="28"/>
              </w:rPr>
            </w:pPr>
            <w:r w:rsidRPr="007725C9">
              <w:rPr>
                <w:rFonts w:ascii="Times New Roman" w:hAnsi="Times New Roman"/>
                <w:sz w:val="28"/>
                <w:szCs w:val="28"/>
              </w:rPr>
              <w:t>Численность работающих</w:t>
            </w:r>
          </w:p>
        </w:tc>
        <w:tc>
          <w:tcPr>
            <w:tcW w:w="3261" w:type="dxa"/>
            <w:shd w:val="clear" w:color="auto" w:fill="auto"/>
          </w:tcPr>
          <w:p w:rsidR="00CD4CCC" w:rsidRPr="007725C9" w:rsidRDefault="00CD4CCC" w:rsidP="00CD4CCC">
            <w:pPr>
              <w:spacing w:after="0" w:line="240" w:lineRule="auto"/>
              <w:jc w:val="center"/>
              <w:rPr>
                <w:rFonts w:ascii="Times New Roman" w:hAnsi="Times New Roman"/>
                <w:sz w:val="28"/>
                <w:szCs w:val="28"/>
              </w:rPr>
            </w:pPr>
            <w:r w:rsidRPr="007725C9">
              <w:rPr>
                <w:rFonts w:ascii="Times New Roman" w:hAnsi="Times New Roman"/>
                <w:sz w:val="28"/>
                <w:szCs w:val="28"/>
              </w:rPr>
              <w:t xml:space="preserve">Отраслевая </w:t>
            </w:r>
          </w:p>
          <w:p w:rsidR="00CD4CCC" w:rsidRPr="00CD4CCC" w:rsidRDefault="00CD4CCC" w:rsidP="00CD4CCC">
            <w:pPr>
              <w:spacing w:after="0" w:line="240" w:lineRule="auto"/>
              <w:jc w:val="center"/>
              <w:rPr>
                <w:rFonts w:ascii="Times New Roman" w:hAnsi="Times New Roman"/>
                <w:sz w:val="28"/>
                <w:szCs w:val="28"/>
              </w:rPr>
            </w:pPr>
            <w:r w:rsidRPr="007725C9">
              <w:rPr>
                <w:rFonts w:ascii="Times New Roman" w:hAnsi="Times New Roman"/>
                <w:sz w:val="28"/>
                <w:szCs w:val="28"/>
              </w:rPr>
              <w:t>принадлежность</w:t>
            </w:r>
          </w:p>
        </w:tc>
      </w:tr>
      <w:tr w:rsidR="00CD4CCC" w:rsidRPr="00CD4CCC" w:rsidTr="00C52A02">
        <w:trPr>
          <w:trHeight w:val="368"/>
        </w:trPr>
        <w:tc>
          <w:tcPr>
            <w:tcW w:w="4537" w:type="dxa"/>
            <w:shd w:val="clear" w:color="auto" w:fill="auto"/>
          </w:tcPr>
          <w:p w:rsidR="00CD4CCC" w:rsidRPr="006B25D8" w:rsidRDefault="00CD4CCC" w:rsidP="00CD4CCC">
            <w:pPr>
              <w:spacing w:after="0" w:line="240" w:lineRule="auto"/>
              <w:rPr>
                <w:rFonts w:ascii="Times New Roman" w:hAnsi="Times New Roman"/>
                <w:sz w:val="28"/>
                <w:szCs w:val="28"/>
              </w:rPr>
            </w:pPr>
            <w:r w:rsidRPr="006B25D8">
              <w:rPr>
                <w:rFonts w:ascii="Times New Roman" w:hAnsi="Times New Roman"/>
                <w:sz w:val="28"/>
                <w:szCs w:val="28"/>
              </w:rPr>
              <w:t>ООО Мясокомбинат «Олимпия»</w:t>
            </w:r>
          </w:p>
        </w:tc>
        <w:tc>
          <w:tcPr>
            <w:tcW w:w="1842" w:type="dxa"/>
            <w:shd w:val="clear" w:color="auto" w:fill="auto"/>
          </w:tcPr>
          <w:p w:rsidR="00CD4CCC" w:rsidRPr="006B25D8" w:rsidRDefault="00CD4CCC" w:rsidP="00CD4CCC">
            <w:pPr>
              <w:spacing w:after="0" w:line="240" w:lineRule="auto"/>
              <w:jc w:val="center"/>
              <w:rPr>
                <w:rFonts w:ascii="Times New Roman" w:hAnsi="Times New Roman"/>
                <w:sz w:val="28"/>
                <w:szCs w:val="28"/>
              </w:rPr>
            </w:pPr>
            <w:r w:rsidRPr="006B25D8">
              <w:rPr>
                <w:rFonts w:ascii="Times New Roman" w:hAnsi="Times New Roman"/>
                <w:sz w:val="28"/>
                <w:szCs w:val="28"/>
              </w:rPr>
              <w:t>99</w:t>
            </w:r>
          </w:p>
        </w:tc>
        <w:tc>
          <w:tcPr>
            <w:tcW w:w="3261" w:type="dxa"/>
            <w:shd w:val="clear" w:color="auto" w:fill="auto"/>
          </w:tcPr>
          <w:p w:rsidR="00CD4CCC" w:rsidRPr="006B25D8"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p>
        </w:tc>
      </w:tr>
      <w:tr w:rsidR="00CD4CCC" w:rsidRPr="00CD4CCC" w:rsidTr="00C52A02">
        <w:tc>
          <w:tcPr>
            <w:tcW w:w="4537" w:type="dxa"/>
            <w:shd w:val="clear" w:color="auto" w:fill="auto"/>
          </w:tcPr>
          <w:p w:rsidR="00CD4CCC" w:rsidRPr="006B25D8" w:rsidRDefault="00CD4CCC" w:rsidP="00CD4CCC">
            <w:pPr>
              <w:spacing w:after="0" w:line="240" w:lineRule="auto"/>
              <w:rPr>
                <w:rFonts w:ascii="Times New Roman" w:hAnsi="Times New Roman"/>
                <w:b/>
                <w:sz w:val="28"/>
                <w:szCs w:val="28"/>
              </w:rPr>
            </w:pPr>
            <w:r w:rsidRPr="006B25D8">
              <w:rPr>
                <w:rFonts w:ascii="Times New Roman" w:hAnsi="Times New Roman"/>
                <w:sz w:val="28"/>
                <w:szCs w:val="28"/>
              </w:rPr>
              <w:t>ООО «Бригантина Плюс»</w:t>
            </w:r>
          </w:p>
        </w:tc>
        <w:tc>
          <w:tcPr>
            <w:tcW w:w="1842" w:type="dxa"/>
            <w:shd w:val="clear" w:color="auto" w:fill="auto"/>
          </w:tcPr>
          <w:p w:rsidR="00CD4CCC" w:rsidRPr="006B25D8" w:rsidRDefault="006B25D8" w:rsidP="00CD4CCC">
            <w:pPr>
              <w:spacing w:after="0" w:line="240" w:lineRule="auto"/>
              <w:jc w:val="center"/>
              <w:rPr>
                <w:rFonts w:ascii="Times New Roman" w:hAnsi="Times New Roman"/>
                <w:sz w:val="28"/>
                <w:szCs w:val="28"/>
              </w:rPr>
            </w:pPr>
            <w:r w:rsidRPr="006B25D8">
              <w:rPr>
                <w:rFonts w:ascii="Times New Roman" w:hAnsi="Times New Roman"/>
                <w:sz w:val="28"/>
                <w:szCs w:val="28"/>
              </w:rPr>
              <w:t>49</w:t>
            </w:r>
          </w:p>
        </w:tc>
        <w:tc>
          <w:tcPr>
            <w:tcW w:w="3261" w:type="dxa"/>
            <w:shd w:val="clear" w:color="auto" w:fill="auto"/>
          </w:tcPr>
          <w:p w:rsidR="00CD4CCC" w:rsidRPr="006B25D8" w:rsidRDefault="007725C9" w:rsidP="00CD4CCC">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p>
        </w:tc>
      </w:tr>
      <w:tr w:rsidR="00CD4CCC" w:rsidRPr="00CD4CCC" w:rsidTr="00C52A02">
        <w:tc>
          <w:tcPr>
            <w:tcW w:w="4537" w:type="dxa"/>
            <w:shd w:val="clear" w:color="auto" w:fill="auto"/>
          </w:tcPr>
          <w:p w:rsidR="00CD4CCC" w:rsidRPr="006B25D8" w:rsidRDefault="00CD4CCC" w:rsidP="00CD4CCC">
            <w:pPr>
              <w:spacing w:after="0" w:line="240" w:lineRule="auto"/>
              <w:rPr>
                <w:rFonts w:ascii="Times New Roman" w:hAnsi="Times New Roman"/>
                <w:sz w:val="28"/>
                <w:szCs w:val="28"/>
              </w:rPr>
            </w:pPr>
            <w:r w:rsidRPr="006B25D8">
              <w:rPr>
                <w:rFonts w:ascii="Times New Roman" w:hAnsi="Times New Roman"/>
                <w:sz w:val="28"/>
                <w:szCs w:val="28"/>
              </w:rPr>
              <w:t>АО «Хлебокомбинат «Георгиевский»</w:t>
            </w:r>
          </w:p>
          <w:p w:rsidR="007C5921" w:rsidRPr="006B25D8" w:rsidRDefault="007C5921" w:rsidP="00CD4CCC">
            <w:pPr>
              <w:spacing w:after="0" w:line="240" w:lineRule="auto"/>
              <w:rPr>
                <w:rFonts w:ascii="Times New Roman" w:hAnsi="Times New Roman"/>
                <w:b/>
                <w:sz w:val="28"/>
                <w:szCs w:val="28"/>
              </w:rPr>
            </w:pPr>
          </w:p>
        </w:tc>
        <w:tc>
          <w:tcPr>
            <w:tcW w:w="1842" w:type="dxa"/>
            <w:shd w:val="clear" w:color="auto" w:fill="auto"/>
          </w:tcPr>
          <w:p w:rsidR="00CD4CCC" w:rsidRPr="006B25D8" w:rsidRDefault="00CD4CCC" w:rsidP="006B25D8">
            <w:pPr>
              <w:spacing w:after="0" w:line="240" w:lineRule="auto"/>
              <w:jc w:val="center"/>
              <w:rPr>
                <w:rFonts w:ascii="Times New Roman" w:hAnsi="Times New Roman"/>
                <w:sz w:val="28"/>
                <w:szCs w:val="28"/>
              </w:rPr>
            </w:pPr>
            <w:r w:rsidRPr="006B25D8">
              <w:rPr>
                <w:rFonts w:ascii="Times New Roman" w:hAnsi="Times New Roman"/>
                <w:sz w:val="28"/>
                <w:szCs w:val="28"/>
              </w:rPr>
              <w:t>1</w:t>
            </w:r>
            <w:r w:rsidR="006B25D8" w:rsidRPr="006B25D8">
              <w:rPr>
                <w:rFonts w:ascii="Times New Roman" w:hAnsi="Times New Roman"/>
                <w:sz w:val="28"/>
                <w:szCs w:val="28"/>
              </w:rPr>
              <w:t>17</w:t>
            </w:r>
          </w:p>
        </w:tc>
        <w:tc>
          <w:tcPr>
            <w:tcW w:w="3261" w:type="dxa"/>
            <w:shd w:val="clear" w:color="auto" w:fill="auto"/>
          </w:tcPr>
          <w:p w:rsidR="00CD4CCC" w:rsidRPr="006B25D8"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6B25D8">
              <w:rPr>
                <w:rFonts w:ascii="Times New Roman" w:hAnsi="Times New Roman"/>
                <w:sz w:val="28"/>
                <w:szCs w:val="28"/>
              </w:rPr>
              <w:t xml:space="preserve"> </w:t>
            </w:r>
            <w:r w:rsidR="00CD4CCC" w:rsidRPr="006B25D8">
              <w:rPr>
                <w:rFonts w:ascii="Times New Roman" w:hAnsi="Times New Roman"/>
                <w:sz w:val="28"/>
                <w:szCs w:val="28"/>
              </w:rPr>
              <w:t xml:space="preserve"> </w:t>
            </w:r>
          </w:p>
        </w:tc>
      </w:tr>
      <w:tr w:rsidR="00CD4CCC" w:rsidRPr="00CD4CCC" w:rsidTr="00C52A02">
        <w:tc>
          <w:tcPr>
            <w:tcW w:w="4537" w:type="dxa"/>
            <w:shd w:val="clear" w:color="auto" w:fill="auto"/>
          </w:tcPr>
          <w:p w:rsidR="00CD4CCC" w:rsidRPr="00447F94" w:rsidRDefault="00CD4CCC" w:rsidP="002F12D4">
            <w:pPr>
              <w:spacing w:after="0" w:line="240" w:lineRule="auto"/>
              <w:rPr>
                <w:rFonts w:ascii="Times New Roman" w:hAnsi="Times New Roman"/>
                <w:sz w:val="28"/>
                <w:szCs w:val="28"/>
              </w:rPr>
            </w:pPr>
            <w:r w:rsidRPr="00447F94">
              <w:rPr>
                <w:rFonts w:ascii="Times New Roman" w:hAnsi="Times New Roman"/>
                <w:color w:val="000000"/>
                <w:sz w:val="28"/>
                <w:szCs w:val="28"/>
              </w:rPr>
              <w:t>ООО «Георгиевский арматурный завод»</w:t>
            </w:r>
          </w:p>
        </w:tc>
        <w:tc>
          <w:tcPr>
            <w:tcW w:w="1842" w:type="dxa"/>
            <w:shd w:val="clear" w:color="auto" w:fill="auto"/>
          </w:tcPr>
          <w:p w:rsidR="00CD4CCC" w:rsidRPr="00447F94" w:rsidRDefault="00CD4CCC" w:rsidP="00447F94">
            <w:pPr>
              <w:spacing w:after="0" w:line="240" w:lineRule="auto"/>
              <w:jc w:val="center"/>
              <w:rPr>
                <w:rFonts w:ascii="Times New Roman" w:hAnsi="Times New Roman"/>
                <w:sz w:val="28"/>
                <w:szCs w:val="28"/>
              </w:rPr>
            </w:pPr>
            <w:r w:rsidRPr="00447F94">
              <w:rPr>
                <w:rFonts w:ascii="Times New Roman" w:hAnsi="Times New Roman"/>
                <w:sz w:val="28"/>
                <w:szCs w:val="28"/>
              </w:rPr>
              <w:t>53</w:t>
            </w:r>
            <w:r w:rsidR="00447F94" w:rsidRPr="00447F94">
              <w:rPr>
                <w:rFonts w:ascii="Times New Roman" w:hAnsi="Times New Roman"/>
                <w:sz w:val="28"/>
                <w:szCs w:val="28"/>
              </w:rPr>
              <w:t>4</w:t>
            </w:r>
          </w:p>
        </w:tc>
        <w:tc>
          <w:tcPr>
            <w:tcW w:w="3261" w:type="dxa"/>
            <w:shd w:val="clear" w:color="auto" w:fill="auto"/>
          </w:tcPr>
          <w:p w:rsidR="00CD4CCC"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w:t>
            </w:r>
            <w:r w:rsidR="002F12D4">
              <w:rPr>
                <w:rFonts w:ascii="Times New Roman" w:hAnsi="Times New Roman"/>
                <w:sz w:val="28"/>
                <w:szCs w:val="28"/>
              </w:rPr>
              <w:t>р</w:t>
            </w:r>
            <w:r>
              <w:rPr>
                <w:rFonts w:ascii="Times New Roman" w:hAnsi="Times New Roman"/>
                <w:sz w:val="28"/>
                <w:szCs w:val="28"/>
              </w:rPr>
              <w:t>оизводство запорной арматуры</w:t>
            </w:r>
            <w:r w:rsidR="00CD4CCC" w:rsidRPr="00447F94">
              <w:rPr>
                <w:rFonts w:ascii="Times New Roman" w:hAnsi="Times New Roman"/>
                <w:sz w:val="28"/>
                <w:szCs w:val="28"/>
              </w:rPr>
              <w:t xml:space="preserve"> </w:t>
            </w:r>
          </w:p>
        </w:tc>
      </w:tr>
      <w:tr w:rsidR="00CD4CCC" w:rsidRPr="00CD4CCC" w:rsidTr="00C52A02">
        <w:tc>
          <w:tcPr>
            <w:tcW w:w="4537" w:type="dxa"/>
            <w:shd w:val="clear" w:color="auto" w:fill="auto"/>
          </w:tcPr>
          <w:p w:rsidR="00CD4CCC" w:rsidRPr="00650E2A" w:rsidRDefault="00CD4CCC" w:rsidP="00CD4CCC">
            <w:pPr>
              <w:spacing w:after="0" w:line="240" w:lineRule="auto"/>
              <w:rPr>
                <w:rFonts w:ascii="Times New Roman" w:hAnsi="Times New Roman"/>
                <w:color w:val="000000"/>
                <w:sz w:val="28"/>
                <w:szCs w:val="28"/>
              </w:rPr>
            </w:pPr>
            <w:r w:rsidRPr="00650E2A">
              <w:rPr>
                <w:rFonts w:ascii="Times New Roman" w:hAnsi="Times New Roman"/>
                <w:color w:val="000000"/>
                <w:sz w:val="28"/>
                <w:szCs w:val="28"/>
              </w:rPr>
              <w:t>ООО «Винзавод "Надежда»</w:t>
            </w:r>
          </w:p>
          <w:p w:rsidR="00CD4CCC" w:rsidRPr="00650E2A" w:rsidRDefault="00CD4CCC" w:rsidP="00CD4CCC">
            <w:pPr>
              <w:spacing w:after="0" w:line="240" w:lineRule="auto"/>
              <w:rPr>
                <w:rFonts w:ascii="Times New Roman" w:hAnsi="Times New Roman"/>
                <w:sz w:val="28"/>
                <w:szCs w:val="28"/>
              </w:rPr>
            </w:pPr>
          </w:p>
        </w:tc>
        <w:tc>
          <w:tcPr>
            <w:tcW w:w="1842" w:type="dxa"/>
            <w:shd w:val="clear" w:color="auto" w:fill="auto"/>
          </w:tcPr>
          <w:p w:rsidR="00CD4CCC" w:rsidRPr="00650E2A" w:rsidRDefault="006B25D8" w:rsidP="00CD4CCC">
            <w:pPr>
              <w:spacing w:after="0" w:line="240" w:lineRule="auto"/>
              <w:jc w:val="center"/>
              <w:rPr>
                <w:rFonts w:ascii="Times New Roman" w:hAnsi="Times New Roman"/>
                <w:sz w:val="28"/>
                <w:szCs w:val="28"/>
              </w:rPr>
            </w:pPr>
            <w:r w:rsidRPr="00650E2A">
              <w:rPr>
                <w:rFonts w:ascii="Times New Roman" w:hAnsi="Times New Roman"/>
                <w:sz w:val="28"/>
                <w:szCs w:val="28"/>
              </w:rPr>
              <w:t>76</w:t>
            </w:r>
          </w:p>
        </w:tc>
        <w:tc>
          <w:tcPr>
            <w:tcW w:w="3261" w:type="dxa"/>
            <w:shd w:val="clear" w:color="auto" w:fill="auto"/>
          </w:tcPr>
          <w:p w:rsidR="00CD4CCC" w:rsidRPr="00650E2A"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650E2A">
              <w:rPr>
                <w:rFonts w:ascii="Times New Roman" w:hAnsi="Times New Roman"/>
                <w:sz w:val="28"/>
                <w:szCs w:val="28"/>
              </w:rPr>
              <w:t xml:space="preserve"> </w:t>
            </w:r>
            <w:r>
              <w:rPr>
                <w:rFonts w:ascii="Times New Roman" w:hAnsi="Times New Roman"/>
                <w:sz w:val="28"/>
                <w:szCs w:val="28"/>
              </w:rPr>
              <w:t>и напитков</w:t>
            </w:r>
            <w:r w:rsidR="00CD4CCC" w:rsidRPr="00650E2A">
              <w:rPr>
                <w:rFonts w:ascii="Times New Roman" w:hAnsi="Times New Roman"/>
                <w:sz w:val="28"/>
                <w:szCs w:val="28"/>
              </w:rPr>
              <w:t xml:space="preserve"> </w:t>
            </w:r>
          </w:p>
        </w:tc>
      </w:tr>
      <w:tr w:rsidR="00CD4CCC" w:rsidRPr="00CD4CCC" w:rsidTr="00C52A02">
        <w:tc>
          <w:tcPr>
            <w:tcW w:w="4537" w:type="dxa"/>
            <w:shd w:val="clear" w:color="auto" w:fill="auto"/>
          </w:tcPr>
          <w:p w:rsidR="00CD4CCC" w:rsidRPr="006B25D8" w:rsidRDefault="00D52214" w:rsidP="00D52214">
            <w:pPr>
              <w:spacing w:after="0" w:line="240" w:lineRule="auto"/>
              <w:rPr>
                <w:rFonts w:ascii="Times New Roman" w:hAnsi="Times New Roman"/>
                <w:sz w:val="28"/>
                <w:szCs w:val="28"/>
              </w:rPr>
            </w:pPr>
            <w:r w:rsidRPr="006B25D8">
              <w:rPr>
                <w:rFonts w:ascii="Times New Roman" w:hAnsi="Times New Roman"/>
                <w:sz w:val="28"/>
                <w:szCs w:val="28"/>
              </w:rPr>
              <w:t>ООО</w:t>
            </w:r>
            <w:r w:rsidR="00CD4CCC" w:rsidRPr="006B25D8">
              <w:rPr>
                <w:rFonts w:ascii="Times New Roman" w:hAnsi="Times New Roman"/>
                <w:sz w:val="28"/>
                <w:szCs w:val="28"/>
              </w:rPr>
              <w:t xml:space="preserve"> «Хайнц Георгиевск»</w:t>
            </w:r>
          </w:p>
        </w:tc>
        <w:tc>
          <w:tcPr>
            <w:tcW w:w="1842" w:type="dxa"/>
            <w:shd w:val="clear" w:color="auto" w:fill="auto"/>
          </w:tcPr>
          <w:p w:rsidR="00CD4CCC" w:rsidRPr="006B25D8" w:rsidRDefault="00CD4CCC" w:rsidP="003D748A">
            <w:pPr>
              <w:spacing w:after="0" w:line="240" w:lineRule="auto"/>
              <w:jc w:val="center"/>
              <w:rPr>
                <w:rFonts w:ascii="Times New Roman" w:hAnsi="Times New Roman"/>
                <w:sz w:val="28"/>
                <w:szCs w:val="28"/>
              </w:rPr>
            </w:pPr>
            <w:r w:rsidRPr="006B25D8">
              <w:rPr>
                <w:rFonts w:ascii="Times New Roman" w:hAnsi="Times New Roman"/>
                <w:sz w:val="28"/>
                <w:szCs w:val="28"/>
              </w:rPr>
              <w:t>1</w:t>
            </w:r>
            <w:r w:rsidR="003D748A" w:rsidRPr="006B25D8">
              <w:rPr>
                <w:rFonts w:ascii="Times New Roman" w:hAnsi="Times New Roman"/>
                <w:sz w:val="28"/>
                <w:szCs w:val="28"/>
              </w:rPr>
              <w:t>47</w:t>
            </w:r>
          </w:p>
        </w:tc>
        <w:tc>
          <w:tcPr>
            <w:tcW w:w="3261" w:type="dxa"/>
            <w:shd w:val="clear" w:color="auto" w:fill="auto"/>
          </w:tcPr>
          <w:p w:rsidR="00CD4CCC" w:rsidRPr="006B25D8"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6B25D8">
              <w:rPr>
                <w:rFonts w:ascii="Times New Roman" w:hAnsi="Times New Roman"/>
                <w:sz w:val="28"/>
                <w:szCs w:val="28"/>
              </w:rPr>
              <w:t xml:space="preserve"> </w:t>
            </w:r>
            <w:r w:rsidR="00CD4CCC" w:rsidRPr="006B25D8">
              <w:rPr>
                <w:rFonts w:ascii="Times New Roman" w:hAnsi="Times New Roman"/>
                <w:sz w:val="28"/>
                <w:szCs w:val="28"/>
              </w:rPr>
              <w:t xml:space="preserve"> </w:t>
            </w:r>
          </w:p>
        </w:tc>
      </w:tr>
      <w:tr w:rsidR="00CD4CCC" w:rsidRPr="00CD4CCC" w:rsidTr="00C52A02">
        <w:trPr>
          <w:trHeight w:val="748"/>
        </w:trPr>
        <w:tc>
          <w:tcPr>
            <w:tcW w:w="4537" w:type="dxa"/>
            <w:shd w:val="clear" w:color="auto" w:fill="auto"/>
          </w:tcPr>
          <w:p w:rsidR="00CD4CCC" w:rsidRPr="00447F94" w:rsidRDefault="00CD4CCC" w:rsidP="00CD4CCC">
            <w:pPr>
              <w:spacing w:after="0" w:line="240" w:lineRule="auto"/>
              <w:rPr>
                <w:rFonts w:ascii="Times New Roman" w:hAnsi="Times New Roman"/>
                <w:sz w:val="28"/>
                <w:szCs w:val="28"/>
              </w:rPr>
            </w:pPr>
            <w:r w:rsidRPr="00447F94">
              <w:rPr>
                <w:rFonts w:ascii="Times New Roman" w:hAnsi="Times New Roman"/>
                <w:sz w:val="28"/>
                <w:szCs w:val="28"/>
              </w:rPr>
              <w:t>ООО «Георгиевский кирпичный завод»</w:t>
            </w:r>
          </w:p>
        </w:tc>
        <w:tc>
          <w:tcPr>
            <w:tcW w:w="1842" w:type="dxa"/>
            <w:shd w:val="clear" w:color="auto" w:fill="auto"/>
          </w:tcPr>
          <w:p w:rsidR="00CD4CCC" w:rsidRPr="00447F94" w:rsidRDefault="00CD4CCC" w:rsidP="00CD4CCC">
            <w:pPr>
              <w:spacing w:after="0" w:line="240" w:lineRule="auto"/>
              <w:jc w:val="center"/>
              <w:rPr>
                <w:rFonts w:ascii="Times New Roman" w:hAnsi="Times New Roman"/>
                <w:sz w:val="28"/>
                <w:szCs w:val="28"/>
              </w:rPr>
            </w:pPr>
            <w:r w:rsidRPr="00447F94">
              <w:rPr>
                <w:rFonts w:ascii="Times New Roman" w:hAnsi="Times New Roman"/>
                <w:sz w:val="28"/>
                <w:szCs w:val="28"/>
              </w:rPr>
              <w:t>53</w:t>
            </w:r>
          </w:p>
        </w:tc>
        <w:tc>
          <w:tcPr>
            <w:tcW w:w="3261" w:type="dxa"/>
            <w:shd w:val="clear" w:color="auto" w:fill="auto"/>
          </w:tcPr>
          <w:p w:rsidR="00CD4CCC"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кирпича керамического и  изделий из глины</w:t>
            </w:r>
          </w:p>
        </w:tc>
      </w:tr>
      <w:tr w:rsidR="00CD4CCC" w:rsidRPr="00CD4CCC" w:rsidTr="00C52A02">
        <w:tc>
          <w:tcPr>
            <w:tcW w:w="4537" w:type="dxa"/>
            <w:shd w:val="clear" w:color="auto" w:fill="auto"/>
          </w:tcPr>
          <w:p w:rsidR="00CD4CCC" w:rsidRPr="006B25D8" w:rsidRDefault="006B25D8" w:rsidP="00CD4CCC">
            <w:pPr>
              <w:spacing w:after="0" w:line="240" w:lineRule="auto"/>
              <w:rPr>
                <w:rFonts w:ascii="Times New Roman" w:hAnsi="Times New Roman"/>
                <w:sz w:val="28"/>
                <w:szCs w:val="28"/>
                <w:highlight w:val="yellow"/>
              </w:rPr>
            </w:pPr>
            <w:r w:rsidRPr="006B25D8">
              <w:rPr>
                <w:rFonts w:ascii="Times New Roman" w:hAnsi="Times New Roman"/>
                <w:sz w:val="28"/>
                <w:szCs w:val="28"/>
              </w:rPr>
              <w:lastRenderedPageBreak/>
              <w:t>Обособленное подразделение ООО «Невинномысский маслоэкстракционный завод»</w:t>
            </w:r>
          </w:p>
        </w:tc>
        <w:tc>
          <w:tcPr>
            <w:tcW w:w="1842" w:type="dxa"/>
            <w:shd w:val="clear" w:color="auto" w:fill="auto"/>
          </w:tcPr>
          <w:p w:rsidR="00CD4CCC" w:rsidRPr="00447F94" w:rsidRDefault="006E38CF" w:rsidP="006E38CF">
            <w:pPr>
              <w:spacing w:after="0" w:line="240" w:lineRule="auto"/>
              <w:jc w:val="center"/>
              <w:rPr>
                <w:rFonts w:ascii="Times New Roman" w:hAnsi="Times New Roman"/>
                <w:sz w:val="28"/>
                <w:szCs w:val="28"/>
              </w:rPr>
            </w:pPr>
            <w:r>
              <w:rPr>
                <w:rFonts w:ascii="Times New Roman" w:hAnsi="Times New Roman"/>
                <w:sz w:val="28"/>
                <w:szCs w:val="28"/>
              </w:rPr>
              <w:t>184</w:t>
            </w:r>
          </w:p>
        </w:tc>
        <w:tc>
          <w:tcPr>
            <w:tcW w:w="3261" w:type="dxa"/>
            <w:shd w:val="clear" w:color="auto" w:fill="auto"/>
          </w:tcPr>
          <w:p w:rsidR="00CD4CCC"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CD4CCC" w:rsidRPr="00447F94" w:rsidTr="00C52A02">
        <w:tc>
          <w:tcPr>
            <w:tcW w:w="4537" w:type="dxa"/>
            <w:shd w:val="clear" w:color="auto" w:fill="auto"/>
          </w:tcPr>
          <w:p w:rsidR="00CD4CCC" w:rsidRPr="00447F94" w:rsidRDefault="00CD4CCC" w:rsidP="00CD4CCC">
            <w:pPr>
              <w:spacing w:after="0" w:line="240" w:lineRule="auto"/>
              <w:rPr>
                <w:rFonts w:ascii="Times New Roman" w:hAnsi="Times New Roman"/>
                <w:sz w:val="28"/>
                <w:szCs w:val="28"/>
              </w:rPr>
            </w:pPr>
            <w:r w:rsidRPr="00447F94">
              <w:rPr>
                <w:rFonts w:ascii="Times New Roman" w:hAnsi="Times New Roman"/>
                <w:sz w:val="28"/>
                <w:szCs w:val="28"/>
              </w:rPr>
              <w:t>ООО «Первый Георгиевский консервный завод»</w:t>
            </w:r>
          </w:p>
        </w:tc>
        <w:tc>
          <w:tcPr>
            <w:tcW w:w="1842" w:type="dxa"/>
            <w:shd w:val="clear" w:color="auto" w:fill="auto"/>
          </w:tcPr>
          <w:p w:rsidR="00CD4CCC" w:rsidRPr="00447F94" w:rsidRDefault="00CD4CCC" w:rsidP="00447F94">
            <w:pPr>
              <w:spacing w:after="0" w:line="240" w:lineRule="auto"/>
              <w:jc w:val="center"/>
              <w:rPr>
                <w:rFonts w:ascii="Times New Roman" w:hAnsi="Times New Roman"/>
                <w:sz w:val="28"/>
                <w:szCs w:val="28"/>
              </w:rPr>
            </w:pPr>
            <w:r w:rsidRPr="00447F94">
              <w:rPr>
                <w:rFonts w:ascii="Times New Roman" w:hAnsi="Times New Roman"/>
                <w:sz w:val="28"/>
                <w:szCs w:val="28"/>
              </w:rPr>
              <w:t>13</w:t>
            </w:r>
            <w:r w:rsidR="00447F94" w:rsidRPr="00447F94">
              <w:rPr>
                <w:rFonts w:ascii="Times New Roman" w:hAnsi="Times New Roman"/>
                <w:sz w:val="28"/>
                <w:szCs w:val="28"/>
              </w:rPr>
              <w:t>8</w:t>
            </w:r>
          </w:p>
        </w:tc>
        <w:tc>
          <w:tcPr>
            <w:tcW w:w="3261" w:type="dxa"/>
            <w:shd w:val="clear" w:color="auto" w:fill="auto"/>
          </w:tcPr>
          <w:p w:rsidR="00CD4CCC"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CD4CCC" w:rsidRPr="00CD4CCC" w:rsidTr="00C52A02">
        <w:tc>
          <w:tcPr>
            <w:tcW w:w="4537" w:type="dxa"/>
            <w:shd w:val="clear" w:color="auto" w:fill="auto"/>
          </w:tcPr>
          <w:p w:rsidR="00CD4CCC" w:rsidRPr="00447F94" w:rsidRDefault="00CD4CCC" w:rsidP="00CD4CCC">
            <w:pPr>
              <w:spacing w:after="0" w:line="240" w:lineRule="auto"/>
              <w:rPr>
                <w:rFonts w:ascii="Times New Roman" w:hAnsi="Times New Roman"/>
                <w:sz w:val="28"/>
                <w:szCs w:val="28"/>
              </w:rPr>
            </w:pPr>
            <w:r w:rsidRPr="00447F94">
              <w:rPr>
                <w:rFonts w:ascii="Times New Roman" w:hAnsi="Times New Roman"/>
                <w:sz w:val="28"/>
                <w:szCs w:val="28"/>
              </w:rPr>
              <w:t>ООО «Гео-простор»</w:t>
            </w:r>
          </w:p>
        </w:tc>
        <w:tc>
          <w:tcPr>
            <w:tcW w:w="1842" w:type="dxa"/>
            <w:shd w:val="clear" w:color="auto" w:fill="auto"/>
          </w:tcPr>
          <w:p w:rsidR="00CD4CCC" w:rsidRPr="00447F94" w:rsidRDefault="00CD4CCC" w:rsidP="00447F94">
            <w:pPr>
              <w:spacing w:after="0" w:line="240" w:lineRule="auto"/>
              <w:jc w:val="center"/>
              <w:rPr>
                <w:rFonts w:ascii="Times New Roman" w:hAnsi="Times New Roman"/>
                <w:sz w:val="28"/>
                <w:szCs w:val="28"/>
              </w:rPr>
            </w:pPr>
            <w:r w:rsidRPr="00447F94">
              <w:rPr>
                <w:rFonts w:ascii="Times New Roman" w:hAnsi="Times New Roman"/>
                <w:sz w:val="28"/>
                <w:szCs w:val="28"/>
              </w:rPr>
              <w:t>6</w:t>
            </w:r>
            <w:r w:rsidR="00447F94" w:rsidRPr="00447F94">
              <w:rPr>
                <w:rFonts w:ascii="Times New Roman" w:hAnsi="Times New Roman"/>
                <w:sz w:val="28"/>
                <w:szCs w:val="28"/>
              </w:rPr>
              <w:t>4</w:t>
            </w:r>
          </w:p>
        </w:tc>
        <w:tc>
          <w:tcPr>
            <w:tcW w:w="3261" w:type="dxa"/>
            <w:shd w:val="clear" w:color="auto" w:fill="auto"/>
          </w:tcPr>
          <w:p w:rsidR="00CD4CCC"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6B25D8" w:rsidRPr="00CD4CCC" w:rsidTr="00C52A02">
        <w:tc>
          <w:tcPr>
            <w:tcW w:w="4537" w:type="dxa"/>
            <w:shd w:val="clear" w:color="auto" w:fill="auto"/>
          </w:tcPr>
          <w:p w:rsidR="006B25D8" w:rsidRDefault="006B25D8" w:rsidP="006B25D8">
            <w:pPr>
              <w:spacing w:after="0" w:line="240" w:lineRule="auto"/>
              <w:rPr>
                <w:rFonts w:ascii="Times New Roman" w:hAnsi="Times New Roman"/>
                <w:sz w:val="28"/>
                <w:szCs w:val="28"/>
              </w:rPr>
            </w:pPr>
            <w:r w:rsidRPr="006B25D8">
              <w:rPr>
                <w:rFonts w:ascii="Times New Roman" w:hAnsi="Times New Roman"/>
                <w:sz w:val="28"/>
                <w:szCs w:val="28"/>
              </w:rPr>
              <w:t>Производственная Площадка г.</w:t>
            </w:r>
            <w:r>
              <w:rPr>
                <w:rFonts w:ascii="Times New Roman" w:hAnsi="Times New Roman"/>
                <w:sz w:val="28"/>
                <w:szCs w:val="28"/>
              </w:rPr>
              <w:t xml:space="preserve"> </w:t>
            </w:r>
            <w:r w:rsidRPr="006B25D8">
              <w:rPr>
                <w:rFonts w:ascii="Times New Roman" w:hAnsi="Times New Roman"/>
                <w:sz w:val="28"/>
                <w:szCs w:val="28"/>
              </w:rPr>
              <w:t>Георгие</w:t>
            </w:r>
            <w:proofErr w:type="gramStart"/>
            <w:r w:rsidRPr="006B25D8">
              <w:rPr>
                <w:rFonts w:ascii="Times New Roman" w:hAnsi="Times New Roman"/>
                <w:sz w:val="28"/>
                <w:szCs w:val="28"/>
              </w:rPr>
              <w:t>вск С</w:t>
            </w:r>
            <w:r>
              <w:rPr>
                <w:rFonts w:ascii="Times New Roman" w:hAnsi="Times New Roman"/>
                <w:sz w:val="28"/>
                <w:szCs w:val="28"/>
              </w:rPr>
              <w:t>т</w:t>
            </w:r>
            <w:proofErr w:type="gramEnd"/>
            <w:r>
              <w:rPr>
                <w:rFonts w:ascii="Times New Roman" w:hAnsi="Times New Roman"/>
                <w:sz w:val="28"/>
                <w:szCs w:val="28"/>
              </w:rPr>
              <w:t>авропольского края</w:t>
            </w:r>
          </w:p>
          <w:p w:rsidR="006B25D8" w:rsidRPr="006B25D8" w:rsidRDefault="006B25D8" w:rsidP="006B25D8">
            <w:pPr>
              <w:spacing w:after="0" w:line="240" w:lineRule="auto"/>
              <w:rPr>
                <w:rFonts w:ascii="Times New Roman" w:hAnsi="Times New Roman"/>
                <w:sz w:val="28"/>
                <w:szCs w:val="28"/>
                <w:highlight w:val="yellow"/>
              </w:rPr>
            </w:pPr>
            <w:r w:rsidRPr="006B25D8">
              <w:rPr>
                <w:rFonts w:ascii="Times New Roman" w:hAnsi="Times New Roman"/>
                <w:sz w:val="28"/>
                <w:szCs w:val="28"/>
              </w:rPr>
              <w:t>АО «МАКФА»</w:t>
            </w:r>
          </w:p>
        </w:tc>
        <w:tc>
          <w:tcPr>
            <w:tcW w:w="1842" w:type="dxa"/>
            <w:shd w:val="clear" w:color="auto" w:fill="auto"/>
          </w:tcPr>
          <w:p w:rsidR="006B25D8" w:rsidRPr="006B25D8" w:rsidRDefault="006B25D8" w:rsidP="00CD4CCC">
            <w:pPr>
              <w:spacing w:after="0" w:line="240" w:lineRule="auto"/>
              <w:jc w:val="center"/>
              <w:rPr>
                <w:rFonts w:ascii="Times New Roman" w:hAnsi="Times New Roman"/>
                <w:sz w:val="28"/>
                <w:szCs w:val="28"/>
              </w:rPr>
            </w:pPr>
            <w:r w:rsidRPr="006B25D8">
              <w:rPr>
                <w:rFonts w:ascii="Times New Roman" w:hAnsi="Times New Roman"/>
                <w:sz w:val="28"/>
                <w:szCs w:val="28"/>
              </w:rPr>
              <w:t>182</w:t>
            </w:r>
          </w:p>
        </w:tc>
        <w:tc>
          <w:tcPr>
            <w:tcW w:w="3261" w:type="dxa"/>
            <w:shd w:val="clear" w:color="auto" w:fill="auto"/>
          </w:tcPr>
          <w:p w:rsidR="006B25D8" w:rsidRPr="006B25D8"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6B25D8">
              <w:rPr>
                <w:rFonts w:ascii="Times New Roman" w:hAnsi="Times New Roman"/>
                <w:sz w:val="28"/>
                <w:szCs w:val="28"/>
              </w:rPr>
              <w:t xml:space="preserve"> </w:t>
            </w:r>
          </w:p>
        </w:tc>
      </w:tr>
      <w:tr w:rsidR="006B25D8" w:rsidRPr="00CD4CCC" w:rsidTr="00C52A02">
        <w:tc>
          <w:tcPr>
            <w:tcW w:w="4537" w:type="dxa"/>
            <w:shd w:val="clear" w:color="auto" w:fill="auto"/>
          </w:tcPr>
          <w:p w:rsidR="006B25D8" w:rsidRPr="006B25D8" w:rsidRDefault="006B25D8" w:rsidP="006B25D8">
            <w:pPr>
              <w:spacing w:after="0" w:line="240" w:lineRule="auto"/>
              <w:rPr>
                <w:rFonts w:ascii="Times New Roman" w:hAnsi="Times New Roman"/>
                <w:sz w:val="28"/>
                <w:szCs w:val="28"/>
              </w:rPr>
            </w:pPr>
            <w:r w:rsidRPr="006B25D8">
              <w:rPr>
                <w:rFonts w:ascii="Times New Roman" w:hAnsi="Times New Roman"/>
                <w:sz w:val="28"/>
                <w:szCs w:val="28"/>
              </w:rPr>
              <w:t xml:space="preserve">Георгиевский </w:t>
            </w:r>
          </w:p>
          <w:p w:rsidR="006B25D8" w:rsidRPr="006B25D8" w:rsidRDefault="006B25D8" w:rsidP="006B25D8">
            <w:pPr>
              <w:spacing w:after="0" w:line="240" w:lineRule="auto"/>
              <w:rPr>
                <w:rFonts w:ascii="Times New Roman" w:hAnsi="Times New Roman"/>
                <w:sz w:val="28"/>
                <w:szCs w:val="28"/>
              </w:rPr>
            </w:pPr>
            <w:r w:rsidRPr="006B25D8">
              <w:rPr>
                <w:rFonts w:ascii="Times New Roman" w:hAnsi="Times New Roman"/>
                <w:sz w:val="28"/>
                <w:szCs w:val="28"/>
              </w:rPr>
              <w:t xml:space="preserve">Птицеперерабатывающий комбинат </w:t>
            </w:r>
          </w:p>
          <w:p w:rsidR="006B25D8" w:rsidRPr="006B25D8" w:rsidRDefault="006B25D8" w:rsidP="007725C9">
            <w:pPr>
              <w:spacing w:after="0" w:line="240" w:lineRule="auto"/>
              <w:rPr>
                <w:rFonts w:ascii="Times New Roman" w:hAnsi="Times New Roman"/>
                <w:sz w:val="28"/>
                <w:szCs w:val="28"/>
              </w:rPr>
            </w:pPr>
            <w:r w:rsidRPr="006B25D8">
              <w:rPr>
                <w:rFonts w:ascii="Times New Roman" w:hAnsi="Times New Roman"/>
                <w:sz w:val="28"/>
                <w:szCs w:val="28"/>
              </w:rPr>
              <w:t>ЗАО «Байсад»</w:t>
            </w:r>
          </w:p>
        </w:tc>
        <w:tc>
          <w:tcPr>
            <w:tcW w:w="1842" w:type="dxa"/>
            <w:shd w:val="clear" w:color="auto" w:fill="auto"/>
          </w:tcPr>
          <w:p w:rsidR="006B25D8" w:rsidRPr="006B25D8" w:rsidRDefault="006B25D8" w:rsidP="00CD4CCC">
            <w:pPr>
              <w:spacing w:after="0" w:line="240" w:lineRule="auto"/>
              <w:jc w:val="center"/>
              <w:rPr>
                <w:rFonts w:ascii="Times New Roman" w:hAnsi="Times New Roman"/>
                <w:sz w:val="28"/>
                <w:szCs w:val="28"/>
              </w:rPr>
            </w:pPr>
            <w:r>
              <w:rPr>
                <w:rFonts w:ascii="Times New Roman" w:hAnsi="Times New Roman"/>
                <w:sz w:val="28"/>
                <w:szCs w:val="28"/>
              </w:rPr>
              <w:t>111</w:t>
            </w:r>
          </w:p>
        </w:tc>
        <w:tc>
          <w:tcPr>
            <w:tcW w:w="3261" w:type="dxa"/>
            <w:shd w:val="clear" w:color="auto" w:fill="auto"/>
          </w:tcPr>
          <w:p w:rsidR="006B25D8" w:rsidRPr="006B25D8"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6B25D8">
              <w:rPr>
                <w:rFonts w:ascii="Times New Roman" w:hAnsi="Times New Roman"/>
                <w:sz w:val="28"/>
                <w:szCs w:val="28"/>
              </w:rPr>
              <w:t xml:space="preserve"> </w:t>
            </w:r>
          </w:p>
        </w:tc>
      </w:tr>
      <w:tr w:rsidR="00447F94" w:rsidRPr="00447F94" w:rsidTr="00C52A02">
        <w:tc>
          <w:tcPr>
            <w:tcW w:w="4537" w:type="dxa"/>
            <w:shd w:val="clear" w:color="auto" w:fill="auto"/>
          </w:tcPr>
          <w:p w:rsidR="00447F94" w:rsidRPr="00447F94" w:rsidRDefault="00447F94" w:rsidP="00C52A02">
            <w:pPr>
              <w:rPr>
                <w:rFonts w:ascii="Times New Roman" w:hAnsi="Times New Roman"/>
                <w:sz w:val="28"/>
                <w:szCs w:val="28"/>
              </w:rPr>
            </w:pPr>
            <w:r w:rsidRPr="00447F94">
              <w:rPr>
                <w:rFonts w:ascii="Times New Roman" w:hAnsi="Times New Roman"/>
                <w:sz w:val="28"/>
                <w:szCs w:val="28"/>
              </w:rPr>
              <w:t>ООО «Агропродукт»</w:t>
            </w:r>
          </w:p>
        </w:tc>
        <w:tc>
          <w:tcPr>
            <w:tcW w:w="1842" w:type="dxa"/>
            <w:shd w:val="clear" w:color="auto" w:fill="auto"/>
          </w:tcPr>
          <w:p w:rsidR="00447F94" w:rsidRPr="00447F94" w:rsidRDefault="00447F94" w:rsidP="00CD4CCC">
            <w:pPr>
              <w:spacing w:after="0" w:line="240" w:lineRule="auto"/>
              <w:jc w:val="center"/>
              <w:rPr>
                <w:rFonts w:ascii="Times New Roman" w:hAnsi="Times New Roman"/>
                <w:sz w:val="28"/>
                <w:szCs w:val="28"/>
              </w:rPr>
            </w:pPr>
            <w:r w:rsidRPr="00447F94">
              <w:rPr>
                <w:rFonts w:ascii="Times New Roman" w:hAnsi="Times New Roman"/>
                <w:sz w:val="28"/>
                <w:szCs w:val="28"/>
              </w:rPr>
              <w:t>15</w:t>
            </w:r>
          </w:p>
        </w:tc>
        <w:tc>
          <w:tcPr>
            <w:tcW w:w="3261" w:type="dxa"/>
            <w:shd w:val="clear" w:color="auto" w:fill="auto"/>
          </w:tcPr>
          <w:p w:rsidR="00447F94"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447F94" w:rsidRPr="00447F94" w:rsidTr="00C52A02">
        <w:tc>
          <w:tcPr>
            <w:tcW w:w="4537" w:type="dxa"/>
            <w:shd w:val="clear" w:color="auto" w:fill="auto"/>
          </w:tcPr>
          <w:p w:rsidR="00447F94" w:rsidRPr="00447F94" w:rsidRDefault="00447F94" w:rsidP="00447F94">
            <w:pPr>
              <w:spacing w:after="0" w:line="240" w:lineRule="auto"/>
              <w:rPr>
                <w:rFonts w:ascii="Times New Roman" w:hAnsi="Times New Roman"/>
                <w:sz w:val="28"/>
                <w:szCs w:val="28"/>
              </w:rPr>
            </w:pPr>
            <w:r w:rsidRPr="00447F94">
              <w:rPr>
                <w:rFonts w:ascii="Times New Roman" w:hAnsi="Times New Roman"/>
                <w:sz w:val="28"/>
                <w:szCs w:val="28"/>
              </w:rPr>
              <w:t>ООО ПКФ</w:t>
            </w:r>
          </w:p>
          <w:p w:rsidR="00447F94" w:rsidRPr="00447F94" w:rsidRDefault="00447F94" w:rsidP="007725C9">
            <w:pPr>
              <w:spacing w:after="0" w:line="240" w:lineRule="auto"/>
              <w:rPr>
                <w:rFonts w:ascii="Times New Roman" w:hAnsi="Times New Roman"/>
                <w:sz w:val="28"/>
                <w:szCs w:val="28"/>
              </w:rPr>
            </w:pPr>
            <w:r w:rsidRPr="00447F94">
              <w:rPr>
                <w:rFonts w:ascii="Times New Roman" w:hAnsi="Times New Roman"/>
                <w:sz w:val="28"/>
                <w:szCs w:val="28"/>
              </w:rPr>
              <w:t>«Югагропродукт»</w:t>
            </w:r>
          </w:p>
        </w:tc>
        <w:tc>
          <w:tcPr>
            <w:tcW w:w="1842" w:type="dxa"/>
            <w:shd w:val="clear" w:color="auto" w:fill="auto"/>
          </w:tcPr>
          <w:p w:rsidR="00447F94" w:rsidRPr="00447F94" w:rsidRDefault="00447F94" w:rsidP="00CD4CCC">
            <w:pPr>
              <w:spacing w:after="0" w:line="240" w:lineRule="auto"/>
              <w:jc w:val="center"/>
              <w:rPr>
                <w:rFonts w:ascii="Times New Roman" w:hAnsi="Times New Roman"/>
                <w:sz w:val="28"/>
                <w:szCs w:val="28"/>
              </w:rPr>
            </w:pPr>
            <w:r w:rsidRPr="00447F94">
              <w:rPr>
                <w:rFonts w:ascii="Times New Roman" w:hAnsi="Times New Roman"/>
                <w:sz w:val="28"/>
                <w:szCs w:val="28"/>
              </w:rPr>
              <w:t>20</w:t>
            </w:r>
          </w:p>
        </w:tc>
        <w:tc>
          <w:tcPr>
            <w:tcW w:w="3261" w:type="dxa"/>
            <w:shd w:val="clear" w:color="auto" w:fill="auto"/>
          </w:tcPr>
          <w:p w:rsidR="00447F94"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447F94" w:rsidRPr="00447F94" w:rsidTr="00C52A02">
        <w:tc>
          <w:tcPr>
            <w:tcW w:w="4537" w:type="dxa"/>
            <w:shd w:val="clear" w:color="auto" w:fill="auto"/>
          </w:tcPr>
          <w:p w:rsidR="00447F94" w:rsidRPr="00447F94" w:rsidRDefault="00447F94" w:rsidP="007725C9">
            <w:pPr>
              <w:rPr>
                <w:rFonts w:ascii="Times New Roman" w:hAnsi="Times New Roman"/>
                <w:sz w:val="28"/>
                <w:szCs w:val="28"/>
              </w:rPr>
            </w:pPr>
            <w:r w:rsidRPr="00447F94">
              <w:rPr>
                <w:rFonts w:ascii="Times New Roman" w:hAnsi="Times New Roman"/>
                <w:sz w:val="28"/>
                <w:szCs w:val="28"/>
              </w:rPr>
              <w:t xml:space="preserve">ООО «Агро-стар» </w:t>
            </w:r>
          </w:p>
        </w:tc>
        <w:tc>
          <w:tcPr>
            <w:tcW w:w="1842" w:type="dxa"/>
            <w:shd w:val="clear" w:color="auto" w:fill="auto"/>
          </w:tcPr>
          <w:p w:rsidR="00447F94" w:rsidRPr="00447F94" w:rsidRDefault="00447F94" w:rsidP="00CD4CCC">
            <w:pPr>
              <w:spacing w:after="0" w:line="240" w:lineRule="auto"/>
              <w:jc w:val="center"/>
              <w:rPr>
                <w:rFonts w:ascii="Times New Roman" w:hAnsi="Times New Roman"/>
                <w:sz w:val="28"/>
                <w:szCs w:val="28"/>
              </w:rPr>
            </w:pPr>
            <w:r w:rsidRPr="00447F94">
              <w:rPr>
                <w:rFonts w:ascii="Times New Roman" w:hAnsi="Times New Roman"/>
                <w:sz w:val="28"/>
                <w:szCs w:val="28"/>
              </w:rPr>
              <w:t>19</w:t>
            </w:r>
          </w:p>
        </w:tc>
        <w:tc>
          <w:tcPr>
            <w:tcW w:w="3261" w:type="dxa"/>
            <w:shd w:val="clear" w:color="auto" w:fill="auto"/>
          </w:tcPr>
          <w:p w:rsidR="00447F94"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447F94" w:rsidRPr="00CD4CCC" w:rsidTr="00C52A02">
        <w:tc>
          <w:tcPr>
            <w:tcW w:w="4537" w:type="dxa"/>
            <w:shd w:val="clear" w:color="auto" w:fill="auto"/>
          </w:tcPr>
          <w:p w:rsidR="00447F94" w:rsidRPr="00447F94" w:rsidRDefault="00447F94" w:rsidP="00447F94">
            <w:pPr>
              <w:rPr>
                <w:rFonts w:ascii="Times New Roman" w:hAnsi="Times New Roman"/>
                <w:sz w:val="28"/>
                <w:szCs w:val="28"/>
              </w:rPr>
            </w:pPr>
            <w:r w:rsidRPr="00447F94">
              <w:rPr>
                <w:rFonts w:ascii="Times New Roman" w:hAnsi="Times New Roman"/>
                <w:sz w:val="28"/>
                <w:szCs w:val="28"/>
              </w:rPr>
              <w:t>ИП Леонтьев А.И.</w:t>
            </w:r>
          </w:p>
        </w:tc>
        <w:tc>
          <w:tcPr>
            <w:tcW w:w="1842" w:type="dxa"/>
            <w:shd w:val="clear" w:color="auto" w:fill="auto"/>
          </w:tcPr>
          <w:p w:rsidR="00447F94" w:rsidRDefault="00447F94" w:rsidP="00CD4CCC">
            <w:pPr>
              <w:spacing w:after="0" w:line="240" w:lineRule="auto"/>
              <w:jc w:val="center"/>
              <w:rPr>
                <w:rFonts w:ascii="Times New Roman" w:hAnsi="Times New Roman"/>
                <w:sz w:val="28"/>
                <w:szCs w:val="28"/>
              </w:rPr>
            </w:pPr>
            <w:r>
              <w:rPr>
                <w:rFonts w:ascii="Times New Roman" w:hAnsi="Times New Roman"/>
                <w:sz w:val="28"/>
                <w:szCs w:val="28"/>
              </w:rPr>
              <w:t>90</w:t>
            </w:r>
          </w:p>
        </w:tc>
        <w:tc>
          <w:tcPr>
            <w:tcW w:w="3261" w:type="dxa"/>
            <w:shd w:val="clear" w:color="auto" w:fill="auto"/>
          </w:tcPr>
          <w:p w:rsidR="00447F94" w:rsidRPr="006B25D8"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447F94" w:rsidRPr="00447F94" w:rsidTr="00C52A02">
        <w:tc>
          <w:tcPr>
            <w:tcW w:w="4537" w:type="dxa"/>
            <w:shd w:val="clear" w:color="auto" w:fill="auto"/>
          </w:tcPr>
          <w:p w:rsidR="00447F94" w:rsidRPr="00447F94" w:rsidRDefault="00447F94" w:rsidP="00447F94">
            <w:pPr>
              <w:rPr>
                <w:rFonts w:ascii="Times New Roman" w:hAnsi="Times New Roman"/>
                <w:sz w:val="28"/>
                <w:szCs w:val="28"/>
              </w:rPr>
            </w:pPr>
            <w:r w:rsidRPr="00447F94">
              <w:rPr>
                <w:rFonts w:ascii="Times New Roman" w:hAnsi="Times New Roman"/>
                <w:sz w:val="28"/>
                <w:szCs w:val="28"/>
              </w:rPr>
              <w:t>ИП Рогожин А.В.</w:t>
            </w:r>
          </w:p>
        </w:tc>
        <w:tc>
          <w:tcPr>
            <w:tcW w:w="1842" w:type="dxa"/>
            <w:shd w:val="clear" w:color="auto" w:fill="auto"/>
          </w:tcPr>
          <w:p w:rsidR="00447F94" w:rsidRPr="00447F94" w:rsidRDefault="00447F94" w:rsidP="00CD4CCC">
            <w:pPr>
              <w:spacing w:after="0" w:line="240" w:lineRule="auto"/>
              <w:jc w:val="center"/>
              <w:rPr>
                <w:rFonts w:ascii="Times New Roman" w:hAnsi="Times New Roman"/>
                <w:sz w:val="28"/>
                <w:szCs w:val="28"/>
              </w:rPr>
            </w:pPr>
            <w:r w:rsidRPr="00447F94">
              <w:rPr>
                <w:rFonts w:ascii="Times New Roman" w:hAnsi="Times New Roman"/>
                <w:sz w:val="28"/>
                <w:szCs w:val="28"/>
              </w:rPr>
              <w:t>16</w:t>
            </w:r>
          </w:p>
        </w:tc>
        <w:tc>
          <w:tcPr>
            <w:tcW w:w="3261" w:type="dxa"/>
            <w:shd w:val="clear" w:color="auto" w:fill="auto"/>
          </w:tcPr>
          <w:p w:rsidR="00447F94" w:rsidRPr="00447F94"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6E38CF" w:rsidRPr="00447F94" w:rsidTr="00C52A02">
        <w:tc>
          <w:tcPr>
            <w:tcW w:w="4537" w:type="dxa"/>
            <w:shd w:val="clear" w:color="auto" w:fill="auto"/>
          </w:tcPr>
          <w:p w:rsidR="006E38CF" w:rsidRPr="006E38CF" w:rsidRDefault="006E38CF" w:rsidP="00447F94">
            <w:pPr>
              <w:rPr>
                <w:rFonts w:ascii="Times New Roman" w:hAnsi="Times New Roman"/>
                <w:sz w:val="28"/>
                <w:szCs w:val="28"/>
              </w:rPr>
            </w:pPr>
            <w:r w:rsidRPr="006E38CF">
              <w:rPr>
                <w:rFonts w:ascii="Times New Roman" w:hAnsi="Times New Roman"/>
                <w:color w:val="0C0E31"/>
                <w:sz w:val="28"/>
                <w:szCs w:val="28"/>
                <w:shd w:val="clear" w:color="auto" w:fill="FFFFFF"/>
              </w:rPr>
              <w:t>ООО «Радуга»</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12</w:t>
            </w:r>
          </w:p>
        </w:tc>
        <w:tc>
          <w:tcPr>
            <w:tcW w:w="3261" w:type="dxa"/>
            <w:shd w:val="clear" w:color="auto" w:fill="auto"/>
          </w:tcPr>
          <w:p w:rsidR="006E38CF" w:rsidRPr="006E38CF"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швейных изделий</w:t>
            </w:r>
          </w:p>
        </w:tc>
      </w:tr>
      <w:tr w:rsidR="006E38CF" w:rsidRPr="00447F94" w:rsidTr="00C52A02">
        <w:tc>
          <w:tcPr>
            <w:tcW w:w="4537" w:type="dxa"/>
            <w:shd w:val="clear" w:color="auto" w:fill="auto"/>
          </w:tcPr>
          <w:p w:rsidR="006E38CF" w:rsidRPr="006E38CF" w:rsidRDefault="006E38CF" w:rsidP="00447F94">
            <w:pPr>
              <w:rPr>
                <w:rFonts w:ascii="Times New Roman" w:hAnsi="Times New Roman"/>
                <w:sz w:val="28"/>
                <w:szCs w:val="28"/>
              </w:rPr>
            </w:pPr>
            <w:r w:rsidRPr="006E38CF">
              <w:rPr>
                <w:rFonts w:ascii="Times New Roman" w:hAnsi="Times New Roman"/>
                <w:sz w:val="28"/>
                <w:szCs w:val="28"/>
              </w:rPr>
              <w:t>ООО «Даниил»</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41</w:t>
            </w:r>
          </w:p>
        </w:tc>
        <w:tc>
          <w:tcPr>
            <w:tcW w:w="3261" w:type="dxa"/>
            <w:shd w:val="clear" w:color="auto" w:fill="auto"/>
          </w:tcPr>
          <w:p w:rsidR="006E38CF" w:rsidRPr="007725C9" w:rsidRDefault="007725C9" w:rsidP="007725C9">
            <w:pPr>
              <w:spacing w:after="0" w:line="240" w:lineRule="auto"/>
              <w:rPr>
                <w:rFonts w:ascii="Times New Roman" w:hAnsi="Times New Roman"/>
                <w:sz w:val="28"/>
                <w:szCs w:val="28"/>
              </w:rPr>
            </w:pPr>
            <w:r w:rsidRPr="007725C9">
              <w:rPr>
                <w:rFonts w:ascii="Times New Roman" w:hAnsi="Times New Roman"/>
                <w:sz w:val="28"/>
                <w:szCs w:val="28"/>
              </w:rPr>
              <w:t xml:space="preserve">производство бумажных изделий хозяйственно-бытового и санитарно-гигиенического назначения </w:t>
            </w:r>
          </w:p>
        </w:tc>
      </w:tr>
      <w:tr w:rsidR="006E38CF" w:rsidRPr="00447F94" w:rsidTr="00C52A02">
        <w:tc>
          <w:tcPr>
            <w:tcW w:w="4537" w:type="dxa"/>
            <w:shd w:val="clear" w:color="auto" w:fill="auto"/>
          </w:tcPr>
          <w:p w:rsidR="006E38CF" w:rsidRPr="006E38CF" w:rsidRDefault="006E38CF" w:rsidP="00447F94">
            <w:pPr>
              <w:rPr>
                <w:rFonts w:ascii="Times New Roman" w:hAnsi="Times New Roman"/>
                <w:sz w:val="28"/>
                <w:szCs w:val="28"/>
              </w:rPr>
            </w:pPr>
            <w:r w:rsidRPr="006E38CF">
              <w:rPr>
                <w:rFonts w:ascii="Times New Roman" w:hAnsi="Times New Roman"/>
                <w:sz w:val="28"/>
                <w:szCs w:val="28"/>
              </w:rPr>
              <w:t>ООО «Меркурий»</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66</w:t>
            </w:r>
          </w:p>
        </w:tc>
        <w:tc>
          <w:tcPr>
            <w:tcW w:w="3261" w:type="dxa"/>
            <w:shd w:val="clear" w:color="auto" w:fill="auto"/>
          </w:tcPr>
          <w:p w:rsidR="006E38CF" w:rsidRPr="007725C9" w:rsidRDefault="007725C9" w:rsidP="007725C9">
            <w:pPr>
              <w:spacing w:after="0" w:line="240" w:lineRule="auto"/>
              <w:rPr>
                <w:rFonts w:ascii="Times New Roman" w:hAnsi="Times New Roman"/>
                <w:sz w:val="28"/>
                <w:szCs w:val="28"/>
              </w:rPr>
            </w:pPr>
            <w:r w:rsidRPr="007725C9">
              <w:rPr>
                <w:rFonts w:ascii="Times New Roman" w:hAnsi="Times New Roman"/>
                <w:sz w:val="28"/>
                <w:szCs w:val="28"/>
              </w:rPr>
              <w:t xml:space="preserve">производство спецодежды </w:t>
            </w:r>
          </w:p>
        </w:tc>
      </w:tr>
      <w:tr w:rsidR="006E38CF" w:rsidRPr="00447F94" w:rsidTr="00C52A02">
        <w:tc>
          <w:tcPr>
            <w:tcW w:w="4537" w:type="dxa"/>
            <w:shd w:val="clear" w:color="auto" w:fill="auto"/>
          </w:tcPr>
          <w:p w:rsidR="006E38CF" w:rsidRPr="006E38CF" w:rsidRDefault="006E38CF" w:rsidP="00447F94">
            <w:pPr>
              <w:rPr>
                <w:rFonts w:ascii="Times New Roman" w:hAnsi="Times New Roman"/>
                <w:sz w:val="28"/>
                <w:szCs w:val="28"/>
              </w:rPr>
            </w:pPr>
            <w:r w:rsidRPr="006E38CF">
              <w:rPr>
                <w:rFonts w:ascii="Times New Roman" w:hAnsi="Times New Roman"/>
                <w:sz w:val="28"/>
                <w:szCs w:val="28"/>
              </w:rPr>
              <w:t>ООО «Милена»</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14</w:t>
            </w:r>
          </w:p>
        </w:tc>
        <w:tc>
          <w:tcPr>
            <w:tcW w:w="3261" w:type="dxa"/>
            <w:shd w:val="clear" w:color="auto" w:fill="auto"/>
          </w:tcPr>
          <w:p w:rsidR="006E38CF" w:rsidRPr="007725C9" w:rsidRDefault="007725C9" w:rsidP="007725C9">
            <w:pPr>
              <w:spacing w:after="0" w:line="240" w:lineRule="auto"/>
              <w:rPr>
                <w:rFonts w:ascii="Times New Roman" w:hAnsi="Times New Roman"/>
                <w:sz w:val="28"/>
                <w:szCs w:val="28"/>
              </w:rPr>
            </w:pPr>
            <w:r w:rsidRPr="007725C9">
              <w:rPr>
                <w:rFonts w:ascii="Times New Roman" w:hAnsi="Times New Roman"/>
                <w:sz w:val="28"/>
                <w:szCs w:val="28"/>
              </w:rPr>
              <w:t xml:space="preserve">производство изделий из бумаги и картона </w:t>
            </w:r>
          </w:p>
        </w:tc>
      </w:tr>
      <w:tr w:rsidR="006E38CF" w:rsidRPr="00447F94" w:rsidTr="00C52A02">
        <w:tc>
          <w:tcPr>
            <w:tcW w:w="4537" w:type="dxa"/>
            <w:shd w:val="clear" w:color="auto" w:fill="auto"/>
          </w:tcPr>
          <w:p w:rsidR="006E38CF" w:rsidRPr="006E38CF" w:rsidRDefault="006E38CF" w:rsidP="00447F94">
            <w:pPr>
              <w:rPr>
                <w:rFonts w:ascii="Times New Roman" w:hAnsi="Times New Roman"/>
                <w:sz w:val="28"/>
                <w:szCs w:val="28"/>
              </w:rPr>
            </w:pPr>
            <w:r w:rsidRPr="006E38CF">
              <w:rPr>
                <w:rFonts w:ascii="Times New Roman" w:hAnsi="Times New Roman"/>
                <w:sz w:val="28"/>
                <w:szCs w:val="28"/>
              </w:rPr>
              <w:t>ООО «Кардинал»</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40</w:t>
            </w:r>
          </w:p>
        </w:tc>
        <w:tc>
          <w:tcPr>
            <w:tcW w:w="3261" w:type="dxa"/>
            <w:shd w:val="clear" w:color="auto" w:fill="auto"/>
          </w:tcPr>
          <w:p w:rsidR="006E38CF" w:rsidRPr="006E38CF" w:rsidRDefault="007725C9" w:rsidP="007725C9">
            <w:pPr>
              <w:spacing w:after="0" w:line="240" w:lineRule="auto"/>
              <w:rPr>
                <w:rFonts w:ascii="Times New Roman" w:hAnsi="Times New Roman"/>
                <w:sz w:val="28"/>
                <w:szCs w:val="28"/>
              </w:rPr>
            </w:pPr>
            <w:r>
              <w:rPr>
                <w:rFonts w:ascii="Times New Roman" w:hAnsi="Times New Roman"/>
                <w:sz w:val="28"/>
                <w:szCs w:val="28"/>
              </w:rPr>
              <w:t>производство пищевых продуктов</w:t>
            </w:r>
            <w:r w:rsidRPr="00447F94">
              <w:rPr>
                <w:rFonts w:ascii="Times New Roman" w:hAnsi="Times New Roman"/>
                <w:sz w:val="28"/>
                <w:szCs w:val="28"/>
              </w:rPr>
              <w:t xml:space="preserve"> </w:t>
            </w:r>
          </w:p>
        </w:tc>
      </w:tr>
      <w:tr w:rsidR="006E38CF" w:rsidRPr="00447F94" w:rsidTr="00C52A02">
        <w:tc>
          <w:tcPr>
            <w:tcW w:w="4537" w:type="dxa"/>
            <w:shd w:val="clear" w:color="auto" w:fill="auto"/>
          </w:tcPr>
          <w:p w:rsidR="006E38CF" w:rsidRPr="006E38CF" w:rsidRDefault="006E38CF" w:rsidP="00447F94">
            <w:pPr>
              <w:rPr>
                <w:rFonts w:ascii="Times New Roman" w:hAnsi="Times New Roman"/>
                <w:sz w:val="28"/>
                <w:szCs w:val="28"/>
              </w:rPr>
            </w:pPr>
            <w:r w:rsidRPr="006E38CF">
              <w:rPr>
                <w:rFonts w:ascii="Times New Roman" w:hAnsi="Times New Roman"/>
                <w:sz w:val="28"/>
                <w:szCs w:val="28"/>
              </w:rPr>
              <w:t>ООО «Согласие»</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11</w:t>
            </w:r>
          </w:p>
        </w:tc>
        <w:tc>
          <w:tcPr>
            <w:tcW w:w="3261" w:type="dxa"/>
            <w:shd w:val="clear" w:color="auto" w:fill="auto"/>
          </w:tcPr>
          <w:p w:rsidR="006E38CF" w:rsidRPr="007725C9" w:rsidRDefault="007725C9" w:rsidP="007725C9">
            <w:pPr>
              <w:spacing w:after="0" w:line="240" w:lineRule="auto"/>
              <w:rPr>
                <w:rFonts w:ascii="Times New Roman" w:hAnsi="Times New Roman"/>
                <w:sz w:val="28"/>
                <w:szCs w:val="28"/>
              </w:rPr>
            </w:pPr>
            <w:r w:rsidRPr="007725C9">
              <w:rPr>
                <w:rFonts w:ascii="Times New Roman" w:hAnsi="Times New Roman"/>
                <w:sz w:val="28"/>
                <w:szCs w:val="28"/>
              </w:rPr>
              <w:t xml:space="preserve">выделка и крашение меха </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sz w:val="28"/>
                <w:szCs w:val="28"/>
              </w:rPr>
            </w:pPr>
            <w:r w:rsidRPr="006E38CF">
              <w:rPr>
                <w:rFonts w:ascii="Times New Roman" w:hAnsi="Times New Roman"/>
                <w:sz w:val="28"/>
                <w:szCs w:val="28"/>
              </w:rPr>
              <w:t>ООО ПТК «Блокпост»</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77</w:t>
            </w:r>
          </w:p>
        </w:tc>
        <w:tc>
          <w:tcPr>
            <w:tcW w:w="3261" w:type="dxa"/>
            <w:shd w:val="clear" w:color="auto" w:fill="auto"/>
          </w:tcPr>
          <w:p w:rsidR="006E38CF" w:rsidRPr="00F16F08" w:rsidRDefault="007725C9" w:rsidP="007725C9">
            <w:pPr>
              <w:spacing w:after="0" w:line="240" w:lineRule="auto"/>
              <w:rPr>
                <w:rFonts w:ascii="Times New Roman" w:hAnsi="Times New Roman"/>
                <w:sz w:val="28"/>
                <w:szCs w:val="28"/>
              </w:rPr>
            </w:pPr>
            <w:r w:rsidRPr="00F16F08">
              <w:rPr>
                <w:rFonts w:ascii="Times New Roman" w:hAnsi="Times New Roman"/>
                <w:color w:val="35383B"/>
                <w:sz w:val="28"/>
                <w:szCs w:val="28"/>
                <w:shd w:val="clear" w:color="auto" w:fill="FFFFFF"/>
              </w:rPr>
              <w:t>производство спецодежды </w:t>
            </w:r>
            <w:r w:rsidRPr="00F16F08">
              <w:rPr>
                <w:rFonts w:ascii="Times New Roman" w:hAnsi="Times New Roman"/>
                <w:sz w:val="28"/>
                <w:szCs w:val="28"/>
              </w:rPr>
              <w:t xml:space="preserve"> </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sz w:val="28"/>
                <w:szCs w:val="28"/>
              </w:rPr>
            </w:pPr>
            <w:r w:rsidRPr="006E38CF">
              <w:rPr>
                <w:rFonts w:ascii="Times New Roman" w:hAnsi="Times New Roman"/>
                <w:sz w:val="28"/>
                <w:szCs w:val="28"/>
              </w:rPr>
              <w:t>ОАО «Георгиевский трансформаторный завод»</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66</w:t>
            </w:r>
          </w:p>
        </w:tc>
        <w:tc>
          <w:tcPr>
            <w:tcW w:w="3261" w:type="dxa"/>
            <w:shd w:val="clear" w:color="auto" w:fill="auto"/>
          </w:tcPr>
          <w:p w:rsidR="006E38CF" w:rsidRPr="00F16F08" w:rsidRDefault="007725C9" w:rsidP="007725C9">
            <w:pPr>
              <w:spacing w:after="0" w:line="240" w:lineRule="auto"/>
              <w:rPr>
                <w:rFonts w:ascii="Times New Roman" w:hAnsi="Times New Roman"/>
                <w:sz w:val="28"/>
                <w:szCs w:val="28"/>
              </w:rPr>
            </w:pPr>
            <w:r w:rsidRPr="00F16F08">
              <w:rPr>
                <w:rFonts w:ascii="Times New Roman" w:hAnsi="Times New Roman"/>
                <w:color w:val="35383B"/>
                <w:sz w:val="28"/>
                <w:szCs w:val="28"/>
                <w:shd w:val="clear" w:color="auto" w:fill="FFFFFF"/>
              </w:rPr>
              <w:t xml:space="preserve">производство частей электронных ламп, трубок и прочих </w:t>
            </w:r>
            <w:r w:rsidRPr="00F16F08">
              <w:rPr>
                <w:rFonts w:ascii="Times New Roman" w:hAnsi="Times New Roman"/>
                <w:color w:val="35383B"/>
                <w:sz w:val="28"/>
                <w:szCs w:val="28"/>
                <w:shd w:val="clear" w:color="auto" w:fill="FFFFFF"/>
              </w:rPr>
              <w:lastRenderedPageBreak/>
              <w:t>электронных компонентов</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sz w:val="28"/>
                <w:szCs w:val="28"/>
              </w:rPr>
            </w:pPr>
            <w:r w:rsidRPr="006E38CF">
              <w:rPr>
                <w:rFonts w:ascii="Times New Roman" w:hAnsi="Times New Roman"/>
                <w:bCs/>
                <w:color w:val="1D1B1B"/>
                <w:sz w:val="28"/>
                <w:szCs w:val="28"/>
                <w:shd w:val="clear" w:color="auto" w:fill="FFFFFF"/>
              </w:rPr>
              <w:lastRenderedPageBreak/>
              <w:t>ООО меховая компания «Альянс»</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33</w:t>
            </w:r>
          </w:p>
        </w:tc>
        <w:tc>
          <w:tcPr>
            <w:tcW w:w="3261" w:type="dxa"/>
            <w:shd w:val="clear" w:color="auto" w:fill="auto"/>
          </w:tcPr>
          <w:p w:rsidR="006E38CF" w:rsidRPr="00F16F08" w:rsidRDefault="007725C9" w:rsidP="006E38CF">
            <w:pPr>
              <w:spacing w:after="0" w:line="240" w:lineRule="auto"/>
              <w:rPr>
                <w:rFonts w:ascii="Times New Roman" w:hAnsi="Times New Roman"/>
                <w:sz w:val="28"/>
                <w:szCs w:val="28"/>
              </w:rPr>
            </w:pPr>
            <w:r w:rsidRPr="00F16F08">
              <w:rPr>
                <w:rFonts w:ascii="Times New Roman" w:hAnsi="Times New Roman"/>
                <w:sz w:val="28"/>
                <w:szCs w:val="28"/>
              </w:rPr>
              <w:t>выделка и крашение меха</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bCs/>
                <w:color w:val="1D1B1B"/>
                <w:sz w:val="28"/>
                <w:szCs w:val="28"/>
                <w:shd w:val="clear" w:color="auto" w:fill="FFFFFF"/>
              </w:rPr>
            </w:pPr>
            <w:r w:rsidRPr="006E38CF">
              <w:rPr>
                <w:rFonts w:ascii="Times New Roman" w:hAnsi="Times New Roman"/>
                <w:bCs/>
                <w:color w:val="1D1B1B"/>
                <w:sz w:val="28"/>
                <w:szCs w:val="28"/>
                <w:shd w:val="clear" w:color="auto" w:fill="FFFFFF"/>
              </w:rPr>
              <w:t>ООО «Мега-Альянс»</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16</w:t>
            </w:r>
          </w:p>
        </w:tc>
        <w:tc>
          <w:tcPr>
            <w:tcW w:w="3261" w:type="dxa"/>
            <w:shd w:val="clear" w:color="auto" w:fill="auto"/>
          </w:tcPr>
          <w:p w:rsidR="006E38CF" w:rsidRPr="00F16F08" w:rsidRDefault="00F16F08" w:rsidP="006E38CF">
            <w:pPr>
              <w:spacing w:after="0" w:line="240" w:lineRule="auto"/>
              <w:rPr>
                <w:rFonts w:ascii="Times New Roman" w:hAnsi="Times New Roman"/>
                <w:sz w:val="28"/>
                <w:szCs w:val="28"/>
              </w:rPr>
            </w:pPr>
            <w:r w:rsidRPr="00F16F08">
              <w:rPr>
                <w:rFonts w:ascii="Times New Roman" w:hAnsi="Times New Roman"/>
                <w:sz w:val="28"/>
                <w:szCs w:val="28"/>
                <w:shd w:val="clear" w:color="auto" w:fill="FFFFFF"/>
              </w:rPr>
              <w:t>производство пластмассовых изделий, используемых в строительстве</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bCs/>
                <w:color w:val="1D1B1B"/>
                <w:sz w:val="28"/>
                <w:szCs w:val="28"/>
                <w:shd w:val="clear" w:color="auto" w:fill="FFFFFF"/>
              </w:rPr>
            </w:pPr>
            <w:r w:rsidRPr="006E38CF">
              <w:rPr>
                <w:rFonts w:ascii="Times New Roman" w:hAnsi="Times New Roman"/>
                <w:sz w:val="28"/>
                <w:szCs w:val="28"/>
              </w:rPr>
              <w:t>ЗАО «Техсервис»</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87</w:t>
            </w:r>
          </w:p>
        </w:tc>
        <w:tc>
          <w:tcPr>
            <w:tcW w:w="3261" w:type="dxa"/>
            <w:shd w:val="clear" w:color="auto" w:fill="auto"/>
          </w:tcPr>
          <w:p w:rsidR="006E38CF" w:rsidRPr="00F16F08" w:rsidRDefault="00F16F08" w:rsidP="006E38CF">
            <w:pPr>
              <w:spacing w:after="0" w:line="240" w:lineRule="auto"/>
              <w:rPr>
                <w:rFonts w:ascii="Times New Roman" w:hAnsi="Times New Roman"/>
                <w:sz w:val="28"/>
                <w:szCs w:val="28"/>
              </w:rPr>
            </w:pPr>
            <w:r w:rsidRPr="00F16F08">
              <w:rPr>
                <w:rFonts w:ascii="Times New Roman" w:hAnsi="Times New Roman"/>
                <w:color w:val="35383B"/>
                <w:sz w:val="28"/>
                <w:szCs w:val="28"/>
                <w:shd w:val="clear" w:color="auto" w:fill="FFFFFF"/>
              </w:rPr>
              <w:t>производство машин и сельскохозяйственного оборудования для обработки почвы </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sz w:val="28"/>
                <w:szCs w:val="28"/>
              </w:rPr>
            </w:pPr>
            <w:r w:rsidRPr="006E38CF">
              <w:rPr>
                <w:rFonts w:ascii="Times New Roman" w:hAnsi="Times New Roman"/>
                <w:sz w:val="28"/>
                <w:szCs w:val="28"/>
              </w:rPr>
              <w:t>ООО «Элегант»</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13</w:t>
            </w:r>
          </w:p>
        </w:tc>
        <w:tc>
          <w:tcPr>
            <w:tcW w:w="3261" w:type="dxa"/>
            <w:shd w:val="clear" w:color="auto" w:fill="auto"/>
          </w:tcPr>
          <w:p w:rsidR="006E38CF" w:rsidRPr="00F16F08" w:rsidRDefault="00F16F08" w:rsidP="006E38CF">
            <w:pPr>
              <w:spacing w:after="0" w:line="240" w:lineRule="auto"/>
              <w:rPr>
                <w:rFonts w:ascii="Times New Roman" w:hAnsi="Times New Roman"/>
                <w:sz w:val="28"/>
                <w:szCs w:val="28"/>
              </w:rPr>
            </w:pPr>
            <w:r w:rsidRPr="00F16F08">
              <w:rPr>
                <w:rFonts w:ascii="Times New Roman" w:hAnsi="Times New Roman"/>
                <w:color w:val="35383B"/>
                <w:sz w:val="28"/>
                <w:szCs w:val="28"/>
                <w:shd w:val="clear" w:color="auto" w:fill="FFFFFF"/>
              </w:rPr>
              <w:t xml:space="preserve"> производство меховых изделий </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sz w:val="28"/>
                <w:szCs w:val="28"/>
              </w:rPr>
            </w:pPr>
            <w:r w:rsidRPr="006E38CF">
              <w:rPr>
                <w:rFonts w:ascii="Times New Roman" w:hAnsi="Times New Roman"/>
                <w:sz w:val="28"/>
                <w:szCs w:val="28"/>
              </w:rPr>
              <w:t>ООО «БАВА»</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10</w:t>
            </w:r>
          </w:p>
        </w:tc>
        <w:tc>
          <w:tcPr>
            <w:tcW w:w="3261" w:type="dxa"/>
            <w:shd w:val="clear" w:color="auto" w:fill="auto"/>
          </w:tcPr>
          <w:p w:rsidR="006E38CF" w:rsidRPr="00F16F08" w:rsidRDefault="00F16F08" w:rsidP="006E38CF">
            <w:pPr>
              <w:spacing w:after="0" w:line="240" w:lineRule="auto"/>
              <w:rPr>
                <w:rFonts w:ascii="Times New Roman" w:hAnsi="Times New Roman"/>
                <w:sz w:val="28"/>
                <w:szCs w:val="28"/>
              </w:rPr>
            </w:pPr>
            <w:r w:rsidRPr="00F16F08">
              <w:rPr>
                <w:rFonts w:ascii="Times New Roman" w:hAnsi="Times New Roman"/>
                <w:color w:val="35383B"/>
                <w:sz w:val="28"/>
                <w:szCs w:val="28"/>
                <w:shd w:val="clear" w:color="auto" w:fill="FFFFFF"/>
              </w:rPr>
              <w:t>производство нетканых текстильных материалов и изделий из них, кроме одежды </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sz w:val="28"/>
                <w:szCs w:val="28"/>
              </w:rPr>
            </w:pPr>
            <w:r w:rsidRPr="006E38CF">
              <w:rPr>
                <w:rFonts w:ascii="Times New Roman" w:hAnsi="Times New Roman"/>
                <w:color w:val="0C0E31"/>
                <w:sz w:val="28"/>
                <w:szCs w:val="28"/>
                <w:shd w:val="clear" w:color="auto" w:fill="FFFFFF"/>
              </w:rPr>
              <w:t>ЗАО «Южный ремонтный завод»</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7</w:t>
            </w:r>
          </w:p>
        </w:tc>
        <w:tc>
          <w:tcPr>
            <w:tcW w:w="3261" w:type="dxa"/>
            <w:shd w:val="clear" w:color="auto" w:fill="auto"/>
          </w:tcPr>
          <w:p w:rsidR="006E38CF" w:rsidRPr="00F16F08" w:rsidRDefault="00F16F08" w:rsidP="006E38CF">
            <w:pPr>
              <w:spacing w:after="0" w:line="240" w:lineRule="auto"/>
              <w:rPr>
                <w:rFonts w:ascii="Times New Roman" w:hAnsi="Times New Roman"/>
                <w:sz w:val="28"/>
                <w:szCs w:val="28"/>
              </w:rPr>
            </w:pPr>
            <w:r w:rsidRPr="00F16F08">
              <w:rPr>
                <w:rFonts w:ascii="Times New Roman" w:hAnsi="Times New Roman"/>
                <w:color w:val="35383B"/>
                <w:sz w:val="28"/>
                <w:szCs w:val="28"/>
                <w:shd w:val="clear" w:color="auto" w:fill="FFFFFF"/>
              </w:rPr>
              <w:t>производство прочих сельскохозяйственных машин и оборудования </w:t>
            </w:r>
          </w:p>
        </w:tc>
      </w:tr>
      <w:tr w:rsidR="006E38CF" w:rsidRPr="00447F94" w:rsidTr="00C52A02">
        <w:tc>
          <w:tcPr>
            <w:tcW w:w="4537" w:type="dxa"/>
            <w:shd w:val="clear" w:color="auto" w:fill="auto"/>
          </w:tcPr>
          <w:p w:rsidR="006E38CF" w:rsidRPr="006E38CF" w:rsidRDefault="006E38CF" w:rsidP="002A11F5">
            <w:pPr>
              <w:spacing w:after="0" w:line="240" w:lineRule="auto"/>
              <w:rPr>
                <w:rFonts w:ascii="Times New Roman" w:hAnsi="Times New Roman"/>
                <w:color w:val="0C0E31"/>
                <w:sz w:val="28"/>
                <w:szCs w:val="28"/>
                <w:shd w:val="clear" w:color="auto" w:fill="FFFFFF"/>
              </w:rPr>
            </w:pPr>
            <w:r w:rsidRPr="006E38CF">
              <w:rPr>
                <w:rFonts w:ascii="Times New Roman" w:hAnsi="Times New Roman"/>
                <w:color w:val="0C0E31"/>
                <w:sz w:val="28"/>
                <w:szCs w:val="28"/>
                <w:shd w:val="clear" w:color="auto" w:fill="FFFFFF"/>
              </w:rPr>
              <w:t>ООО «Метак»</w:t>
            </w:r>
          </w:p>
        </w:tc>
        <w:tc>
          <w:tcPr>
            <w:tcW w:w="1842" w:type="dxa"/>
            <w:shd w:val="clear" w:color="auto" w:fill="auto"/>
          </w:tcPr>
          <w:p w:rsidR="006E38CF" w:rsidRPr="006E38CF" w:rsidRDefault="006E38CF" w:rsidP="00CD4CCC">
            <w:pPr>
              <w:spacing w:after="0" w:line="240" w:lineRule="auto"/>
              <w:jc w:val="center"/>
              <w:rPr>
                <w:rFonts w:ascii="Times New Roman" w:hAnsi="Times New Roman"/>
                <w:sz w:val="28"/>
                <w:szCs w:val="28"/>
              </w:rPr>
            </w:pPr>
            <w:r w:rsidRPr="006E38CF">
              <w:rPr>
                <w:rFonts w:ascii="Times New Roman" w:hAnsi="Times New Roman"/>
                <w:sz w:val="28"/>
                <w:szCs w:val="28"/>
              </w:rPr>
              <w:t>60</w:t>
            </w:r>
          </w:p>
        </w:tc>
        <w:tc>
          <w:tcPr>
            <w:tcW w:w="3261" w:type="dxa"/>
            <w:shd w:val="clear" w:color="auto" w:fill="auto"/>
          </w:tcPr>
          <w:p w:rsidR="006E38CF" w:rsidRPr="00F16F08" w:rsidRDefault="00F16F08" w:rsidP="006E38CF">
            <w:pPr>
              <w:spacing w:after="0" w:line="240" w:lineRule="auto"/>
              <w:rPr>
                <w:rFonts w:ascii="Times New Roman" w:hAnsi="Times New Roman"/>
                <w:sz w:val="28"/>
                <w:szCs w:val="28"/>
              </w:rPr>
            </w:pPr>
            <w:r w:rsidRPr="00F16F08">
              <w:rPr>
                <w:rFonts w:ascii="Times New Roman" w:hAnsi="Times New Roman"/>
                <w:color w:val="35383B"/>
                <w:sz w:val="28"/>
                <w:szCs w:val="28"/>
                <w:shd w:val="clear" w:color="auto" w:fill="FFFFFF"/>
              </w:rPr>
              <w:t>производство пластмассовых плит, полос, труб и профилей</w:t>
            </w:r>
          </w:p>
        </w:tc>
      </w:tr>
    </w:tbl>
    <w:p w:rsidR="00CD4CCC" w:rsidRDefault="00CD4CCC" w:rsidP="00857633">
      <w:pPr>
        <w:spacing w:after="0" w:line="240" w:lineRule="auto"/>
        <w:jc w:val="both"/>
        <w:rPr>
          <w:rFonts w:ascii="Times New Roman" w:hAnsi="Times New Roman"/>
          <w:sz w:val="28"/>
          <w:szCs w:val="28"/>
        </w:rPr>
      </w:pPr>
    </w:p>
    <w:p w:rsidR="00801081" w:rsidRPr="00857633" w:rsidRDefault="00801081" w:rsidP="00857633">
      <w:pPr>
        <w:spacing w:after="0" w:line="240" w:lineRule="auto"/>
        <w:jc w:val="both"/>
        <w:rPr>
          <w:rFonts w:ascii="Times New Roman" w:hAnsi="Times New Roman"/>
          <w:sz w:val="28"/>
          <w:szCs w:val="28"/>
        </w:rPr>
      </w:pPr>
    </w:p>
    <w:p w:rsidR="00254F88" w:rsidRPr="006607E1" w:rsidRDefault="00C02DF2" w:rsidP="00254F88">
      <w:pPr>
        <w:pStyle w:val="aa"/>
        <w:ind w:firstLine="708"/>
        <w:rPr>
          <w:b/>
          <w:szCs w:val="28"/>
        </w:rPr>
      </w:pPr>
      <w:r w:rsidRPr="006607E1">
        <w:rPr>
          <w:b/>
          <w:szCs w:val="28"/>
        </w:rPr>
        <w:t>4.</w:t>
      </w:r>
      <w:r w:rsidR="00183355">
        <w:rPr>
          <w:b/>
          <w:szCs w:val="28"/>
        </w:rPr>
        <w:t>4</w:t>
      </w:r>
      <w:r w:rsidR="00254F88" w:rsidRPr="006607E1">
        <w:rPr>
          <w:b/>
          <w:szCs w:val="28"/>
        </w:rPr>
        <w:t>. Поддержка субъектов малого и среднего предпринимательства</w:t>
      </w:r>
    </w:p>
    <w:p w:rsidR="00254F88" w:rsidRPr="006607E1" w:rsidRDefault="00254F88" w:rsidP="00254F88">
      <w:pPr>
        <w:tabs>
          <w:tab w:val="left" w:pos="2685"/>
          <w:tab w:val="center" w:pos="4677"/>
        </w:tabs>
        <w:spacing w:after="0" w:line="240" w:lineRule="auto"/>
        <w:ind w:firstLine="567"/>
        <w:jc w:val="center"/>
        <w:rPr>
          <w:rFonts w:ascii="Times New Roman" w:hAnsi="Times New Roman"/>
          <w:b/>
          <w:sz w:val="26"/>
          <w:szCs w:val="26"/>
        </w:rPr>
      </w:pPr>
    </w:p>
    <w:p w:rsidR="00A2273D" w:rsidRPr="00ED0022" w:rsidRDefault="00A2273D" w:rsidP="00A2273D">
      <w:pPr>
        <w:pStyle w:val="a4"/>
        <w:ind w:firstLine="708"/>
        <w:jc w:val="both"/>
        <w:rPr>
          <w:rFonts w:ascii="Times New Roman" w:hAnsi="Times New Roman"/>
          <w:sz w:val="28"/>
          <w:szCs w:val="28"/>
        </w:rPr>
      </w:pPr>
      <w:r w:rsidRPr="00ED0022">
        <w:rPr>
          <w:rFonts w:ascii="Times New Roman" w:hAnsi="Times New Roman"/>
          <w:sz w:val="28"/>
          <w:szCs w:val="28"/>
        </w:rPr>
        <w:t>Рост количества малых предприятий и индивидуальных предпринимателей, укрепление сотрудничества муниципальной власти и малого бизнеса, выделение муниципальной поддержки из средств местных бюджетов (города и района), оказали положительное влияние на дальнейшее развитие малого и среднего предпринимательства,  повышение уровня инвестиционной привлекательности округа.</w:t>
      </w:r>
    </w:p>
    <w:p w:rsidR="00A2273D" w:rsidRPr="00ED0022" w:rsidRDefault="00A2273D" w:rsidP="00A2273D">
      <w:pPr>
        <w:pStyle w:val="af8"/>
        <w:spacing w:after="0" w:line="240" w:lineRule="auto"/>
        <w:ind w:left="0" w:firstLine="709"/>
        <w:jc w:val="both"/>
        <w:rPr>
          <w:rFonts w:ascii="Times New Roman" w:hAnsi="Times New Roman"/>
          <w:color w:val="000000" w:themeColor="text1"/>
          <w:sz w:val="28"/>
          <w:szCs w:val="28"/>
          <w:lang w:eastAsia="en-US"/>
        </w:rPr>
      </w:pPr>
      <w:r w:rsidRPr="00ED0022">
        <w:rPr>
          <w:rFonts w:ascii="Times New Roman" w:hAnsi="Times New Roman"/>
          <w:color w:val="000000" w:themeColor="text1"/>
          <w:sz w:val="28"/>
          <w:szCs w:val="28"/>
          <w:lang w:eastAsia="en-US"/>
        </w:rPr>
        <w:t xml:space="preserve">По состоянию на 01.01.2020 года на территории </w:t>
      </w:r>
      <w:r>
        <w:rPr>
          <w:rFonts w:ascii="Times New Roman" w:hAnsi="Times New Roman"/>
          <w:color w:val="000000" w:themeColor="text1"/>
          <w:sz w:val="28"/>
          <w:szCs w:val="28"/>
          <w:lang w:eastAsia="en-US"/>
        </w:rPr>
        <w:t xml:space="preserve">Георгиевского городского округа Ставропольского края </w:t>
      </w:r>
      <w:r w:rsidRPr="00ED0022">
        <w:rPr>
          <w:rFonts w:ascii="Times New Roman" w:hAnsi="Times New Roman"/>
          <w:color w:val="000000" w:themeColor="text1"/>
          <w:sz w:val="28"/>
          <w:szCs w:val="28"/>
          <w:lang w:eastAsia="en-US"/>
        </w:rPr>
        <w:t xml:space="preserve"> действуют 5614 хозяйствующих субъектов, </w:t>
      </w:r>
      <w:r w:rsidRPr="00ED0022">
        <w:rPr>
          <w:rFonts w:ascii="Times New Roman" w:hAnsi="Times New Roman"/>
          <w:sz w:val="28"/>
          <w:szCs w:val="28"/>
        </w:rPr>
        <w:t xml:space="preserve">в том числе 5280 осуществляющих коммерческую деятельность. Количество субъектов малого и среднего предпринимательства </w:t>
      </w:r>
      <w:r w:rsidRPr="00ED0022">
        <w:rPr>
          <w:rFonts w:ascii="Times New Roman" w:hAnsi="Times New Roman"/>
          <w:color w:val="000000" w:themeColor="text1"/>
          <w:sz w:val="28"/>
          <w:szCs w:val="28"/>
          <w:lang w:eastAsia="en-US"/>
        </w:rPr>
        <w:t xml:space="preserve">(далее – МСП) – 5097, в том числе юридические лица – 618, </w:t>
      </w:r>
      <w:r w:rsidRPr="00ED0022">
        <w:rPr>
          <w:rFonts w:ascii="Times New Roman" w:hAnsi="Times New Roman"/>
          <w:sz w:val="28"/>
          <w:szCs w:val="28"/>
        </w:rPr>
        <w:t xml:space="preserve">индивидуальные предприниматели – 4479. </w:t>
      </w:r>
      <w:r w:rsidRPr="00ED0022">
        <w:rPr>
          <w:rFonts w:ascii="Times New Roman" w:hAnsi="Times New Roman"/>
          <w:color w:val="000000" w:themeColor="text1"/>
          <w:sz w:val="28"/>
          <w:szCs w:val="28"/>
          <w:lang w:eastAsia="en-US"/>
        </w:rPr>
        <w:t xml:space="preserve">Основная их доля сосредоточена в торговле, сельском хозяйстве, пищевой и перерабатывающей промышленности, сфере услуг. </w:t>
      </w:r>
    </w:p>
    <w:p w:rsidR="00A2273D" w:rsidRDefault="00A2273D" w:rsidP="00A2273D">
      <w:pPr>
        <w:spacing w:after="0" w:line="240" w:lineRule="auto"/>
        <w:ind w:firstLine="709"/>
        <w:jc w:val="both"/>
        <w:rPr>
          <w:rFonts w:ascii="Times New Roman" w:hAnsi="Times New Roman"/>
          <w:sz w:val="28"/>
          <w:szCs w:val="28"/>
        </w:rPr>
      </w:pPr>
      <w:r w:rsidRPr="00ED0022">
        <w:rPr>
          <w:rFonts w:ascii="Times New Roman" w:hAnsi="Times New Roman"/>
          <w:sz w:val="28"/>
          <w:szCs w:val="28"/>
        </w:rPr>
        <w:t>В сфере малого и среднего предпринимательства трудятся 24,0 тыс. чел</w:t>
      </w:r>
      <w:r>
        <w:rPr>
          <w:rFonts w:ascii="Times New Roman" w:hAnsi="Times New Roman"/>
          <w:sz w:val="28"/>
          <w:szCs w:val="28"/>
        </w:rPr>
        <w:t>овек</w:t>
      </w:r>
      <w:r w:rsidRPr="00ED0022">
        <w:rPr>
          <w:rFonts w:ascii="Times New Roman" w:hAnsi="Times New Roman"/>
          <w:sz w:val="28"/>
          <w:szCs w:val="28"/>
        </w:rPr>
        <w:t>, это составляет более 30,0% занятых в экономике округа. Малый и средний бизнес является надежной базой стабильных налогов</w:t>
      </w:r>
      <w:r>
        <w:rPr>
          <w:rFonts w:ascii="Times New Roman" w:hAnsi="Times New Roman"/>
          <w:sz w:val="28"/>
          <w:szCs w:val="28"/>
        </w:rPr>
        <w:t xml:space="preserve">ых поступлений </w:t>
      </w:r>
      <w:r>
        <w:rPr>
          <w:rFonts w:ascii="Times New Roman" w:hAnsi="Times New Roman"/>
          <w:sz w:val="28"/>
          <w:szCs w:val="28"/>
        </w:rPr>
        <w:lastRenderedPageBreak/>
        <w:t>в бюджет. За 2019</w:t>
      </w:r>
      <w:r w:rsidRPr="00ED0022">
        <w:rPr>
          <w:rFonts w:ascii="Times New Roman" w:hAnsi="Times New Roman"/>
          <w:sz w:val="28"/>
          <w:szCs w:val="28"/>
        </w:rPr>
        <w:t xml:space="preserve"> год сумма налоговых поступлений в бюджеты всех уровней от деятельности субъектов малого и среднего бизнеса составила более 2 млрд. руб., доля налоговых поступлений в бюджет округа от деятельности малого и среднего бизнеса составила при этом – 32,8%. </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 xml:space="preserve">В 2019 году разработано 13 нормативных правовых документов в области поддержки и развития малого и среднего предпринимательства на территории </w:t>
      </w:r>
      <w:r w:rsidRPr="00721C5F">
        <w:rPr>
          <w:rFonts w:ascii="Times New Roman" w:hAnsi="Times New Roman"/>
          <w:sz w:val="28"/>
          <w:szCs w:val="28"/>
        </w:rPr>
        <w:t>Георгиевского городского округа Ставропольского края</w:t>
      </w:r>
      <w:r w:rsidRPr="00721C5F">
        <w:rPr>
          <w:rFonts w:ascii="Times New Roman" w:hAnsi="Times New Roman"/>
          <w:color w:val="000000" w:themeColor="text1"/>
          <w:sz w:val="28"/>
          <w:szCs w:val="28"/>
        </w:rPr>
        <w:t xml:space="preserve"> согласно Федеральному закону от 24.07.2007 № 209-ФЗ «О развитии малого и среднего предпринимательства в Российской Федерации» (далее – 209-ФЗ).</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 xml:space="preserve">Поддержка малого и среднего предпринимательства является </w:t>
      </w:r>
      <w:r>
        <w:rPr>
          <w:rFonts w:ascii="Times New Roman" w:hAnsi="Times New Roman"/>
          <w:color w:val="000000" w:themeColor="text1"/>
          <w:sz w:val="28"/>
          <w:szCs w:val="28"/>
        </w:rPr>
        <w:t xml:space="preserve">одним из </w:t>
      </w:r>
      <w:r w:rsidRPr="00721C5F">
        <w:rPr>
          <w:rFonts w:ascii="Times New Roman" w:hAnsi="Times New Roman"/>
          <w:color w:val="000000" w:themeColor="text1"/>
          <w:sz w:val="28"/>
          <w:szCs w:val="28"/>
        </w:rPr>
        <w:t>основны</w:t>
      </w:r>
      <w:r>
        <w:rPr>
          <w:rFonts w:ascii="Times New Roman" w:hAnsi="Times New Roman"/>
          <w:color w:val="000000" w:themeColor="text1"/>
          <w:sz w:val="28"/>
          <w:szCs w:val="28"/>
        </w:rPr>
        <w:t>х</w:t>
      </w:r>
      <w:r w:rsidRPr="00721C5F">
        <w:rPr>
          <w:rFonts w:ascii="Times New Roman" w:hAnsi="Times New Roman"/>
          <w:color w:val="000000" w:themeColor="text1"/>
          <w:sz w:val="28"/>
          <w:szCs w:val="28"/>
        </w:rPr>
        <w:t xml:space="preserve"> направлени</w:t>
      </w:r>
      <w:r>
        <w:rPr>
          <w:rFonts w:ascii="Times New Roman" w:hAnsi="Times New Roman"/>
          <w:color w:val="000000" w:themeColor="text1"/>
          <w:sz w:val="28"/>
          <w:szCs w:val="28"/>
        </w:rPr>
        <w:t>й</w:t>
      </w:r>
      <w:r w:rsidRPr="00721C5F">
        <w:rPr>
          <w:rFonts w:ascii="Times New Roman" w:hAnsi="Times New Roman"/>
          <w:color w:val="000000" w:themeColor="text1"/>
          <w:sz w:val="28"/>
          <w:szCs w:val="28"/>
        </w:rPr>
        <w:t xml:space="preserve"> работы </w:t>
      </w:r>
      <w:r>
        <w:rPr>
          <w:rFonts w:ascii="Times New Roman" w:hAnsi="Times New Roman"/>
          <w:color w:val="000000" w:themeColor="text1"/>
          <w:sz w:val="28"/>
          <w:szCs w:val="28"/>
        </w:rPr>
        <w:t>администрации Георгиевского городского округа Ставропольского края</w:t>
      </w:r>
      <w:r w:rsidRPr="00721C5F">
        <w:rPr>
          <w:rFonts w:ascii="Times New Roman" w:hAnsi="Times New Roman"/>
          <w:color w:val="000000" w:themeColor="text1"/>
          <w:sz w:val="28"/>
          <w:szCs w:val="28"/>
        </w:rPr>
        <w:t xml:space="preserve">. </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 xml:space="preserve">В соответствии с 209-ФЗ субъектам МСП оказывалась финансовая, имущественная, консультационная, информационная поддержка. </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В 2019 году:</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консультационная поддержка оказана более 380 субъектам МСП по вопросам мер государственной и муниципальной поддержки;</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финансовая поддержка оказана 54 субъектам МСП, в том числе:</w:t>
      </w:r>
    </w:p>
    <w:p w:rsidR="00A2273D" w:rsidRPr="00721C5F" w:rsidRDefault="00A2273D" w:rsidP="00A2273D">
      <w:pPr>
        <w:spacing w:after="0" w:line="240" w:lineRule="auto"/>
        <w:ind w:firstLine="709"/>
        <w:jc w:val="both"/>
        <w:rPr>
          <w:rFonts w:ascii="Times New Roman" w:hAnsi="Times New Roman"/>
          <w:sz w:val="28"/>
          <w:szCs w:val="28"/>
        </w:rPr>
      </w:pPr>
      <w:r w:rsidRPr="00721C5F">
        <w:rPr>
          <w:rFonts w:ascii="Times New Roman" w:hAnsi="Times New Roman"/>
          <w:color w:val="000000" w:themeColor="text1"/>
          <w:sz w:val="28"/>
          <w:szCs w:val="28"/>
        </w:rPr>
        <w:t xml:space="preserve">за счет средств бюджета </w:t>
      </w:r>
      <w:r w:rsidRPr="00721C5F">
        <w:rPr>
          <w:rFonts w:ascii="Times New Roman" w:hAnsi="Times New Roman"/>
          <w:sz w:val="28"/>
          <w:szCs w:val="28"/>
        </w:rPr>
        <w:t xml:space="preserve">Георгиевского городского округа Ставропольского края </w:t>
      </w:r>
      <w:r>
        <w:rPr>
          <w:rFonts w:ascii="Times New Roman" w:hAnsi="Times New Roman"/>
          <w:sz w:val="28"/>
          <w:szCs w:val="28"/>
        </w:rPr>
        <w:t xml:space="preserve">- </w:t>
      </w:r>
      <w:r w:rsidRPr="00721C5F">
        <w:rPr>
          <w:rFonts w:ascii="Times New Roman" w:hAnsi="Times New Roman"/>
          <w:sz w:val="28"/>
          <w:szCs w:val="28"/>
        </w:rPr>
        <w:t>5 субъектам МСП (1 млн. руб</w:t>
      </w:r>
      <w:r>
        <w:rPr>
          <w:rFonts w:ascii="Times New Roman" w:hAnsi="Times New Roman"/>
          <w:sz w:val="28"/>
          <w:szCs w:val="28"/>
        </w:rPr>
        <w:t>лей</w:t>
      </w:r>
      <w:r w:rsidRPr="00721C5F">
        <w:rPr>
          <w:rFonts w:ascii="Times New Roman" w:hAnsi="Times New Roman"/>
          <w:sz w:val="28"/>
          <w:szCs w:val="28"/>
        </w:rPr>
        <w:t>);</w:t>
      </w:r>
    </w:p>
    <w:p w:rsidR="00A2273D" w:rsidRPr="00721C5F" w:rsidRDefault="00A2273D" w:rsidP="00A2273D">
      <w:pPr>
        <w:spacing w:after="0" w:line="240" w:lineRule="auto"/>
        <w:ind w:firstLine="709"/>
        <w:jc w:val="both"/>
        <w:rPr>
          <w:rFonts w:ascii="Times New Roman" w:hAnsi="Times New Roman"/>
          <w:sz w:val="28"/>
          <w:szCs w:val="28"/>
        </w:rPr>
      </w:pPr>
      <w:r w:rsidRPr="00721C5F">
        <w:rPr>
          <w:rFonts w:ascii="Times New Roman" w:hAnsi="Times New Roman"/>
          <w:sz w:val="28"/>
          <w:szCs w:val="28"/>
        </w:rPr>
        <w:t xml:space="preserve">за счет средств Фонда микрофинансирования субъектов МСП в Ставропольском крае </w:t>
      </w:r>
      <w:r>
        <w:rPr>
          <w:rFonts w:ascii="Times New Roman" w:hAnsi="Times New Roman"/>
          <w:sz w:val="28"/>
          <w:szCs w:val="28"/>
        </w:rPr>
        <w:t xml:space="preserve">- </w:t>
      </w:r>
      <w:r w:rsidRPr="00721C5F">
        <w:rPr>
          <w:rFonts w:ascii="Times New Roman" w:hAnsi="Times New Roman"/>
          <w:sz w:val="28"/>
          <w:szCs w:val="28"/>
        </w:rPr>
        <w:t>13 субъектам МСП (20,0 млн. руб</w:t>
      </w:r>
      <w:r>
        <w:rPr>
          <w:rFonts w:ascii="Times New Roman" w:hAnsi="Times New Roman"/>
          <w:sz w:val="28"/>
          <w:szCs w:val="28"/>
        </w:rPr>
        <w:t>лей</w:t>
      </w:r>
      <w:r w:rsidRPr="00721C5F">
        <w:rPr>
          <w:rFonts w:ascii="Times New Roman" w:hAnsi="Times New Roman"/>
          <w:sz w:val="28"/>
          <w:szCs w:val="28"/>
        </w:rPr>
        <w:t>);</w:t>
      </w:r>
    </w:p>
    <w:p w:rsidR="00A2273D" w:rsidRPr="00721C5F" w:rsidRDefault="00A2273D" w:rsidP="00A2273D">
      <w:pPr>
        <w:spacing w:after="0" w:line="240" w:lineRule="auto"/>
        <w:ind w:firstLine="709"/>
        <w:jc w:val="both"/>
        <w:rPr>
          <w:rFonts w:ascii="Times New Roman" w:hAnsi="Times New Roman"/>
          <w:sz w:val="28"/>
          <w:szCs w:val="28"/>
        </w:rPr>
      </w:pPr>
      <w:r>
        <w:rPr>
          <w:rFonts w:ascii="Times New Roman" w:hAnsi="Times New Roman"/>
          <w:sz w:val="28"/>
          <w:szCs w:val="28"/>
        </w:rPr>
        <w:t>по программам</w:t>
      </w:r>
      <w:r w:rsidRPr="00721C5F">
        <w:rPr>
          <w:rFonts w:ascii="Times New Roman" w:hAnsi="Times New Roman"/>
          <w:sz w:val="28"/>
          <w:szCs w:val="28"/>
        </w:rPr>
        <w:t xml:space="preserve"> министерства экономического развития Ставропольского края </w:t>
      </w:r>
      <w:r>
        <w:rPr>
          <w:rFonts w:ascii="Times New Roman" w:hAnsi="Times New Roman"/>
          <w:sz w:val="28"/>
          <w:szCs w:val="28"/>
        </w:rPr>
        <w:t xml:space="preserve">- </w:t>
      </w:r>
      <w:r w:rsidRPr="00721C5F">
        <w:rPr>
          <w:rFonts w:ascii="Times New Roman" w:hAnsi="Times New Roman"/>
          <w:sz w:val="28"/>
          <w:szCs w:val="28"/>
        </w:rPr>
        <w:t>4 субъектам МСП (18,0 млн. руб</w:t>
      </w:r>
      <w:r>
        <w:rPr>
          <w:rFonts w:ascii="Times New Roman" w:hAnsi="Times New Roman"/>
          <w:sz w:val="28"/>
          <w:szCs w:val="28"/>
        </w:rPr>
        <w:t>лей</w:t>
      </w:r>
      <w:r w:rsidRPr="00721C5F">
        <w:rPr>
          <w:rFonts w:ascii="Times New Roman" w:hAnsi="Times New Roman"/>
          <w:sz w:val="28"/>
          <w:szCs w:val="28"/>
        </w:rPr>
        <w:t>);</w:t>
      </w:r>
    </w:p>
    <w:p w:rsidR="00A2273D" w:rsidRPr="00721C5F" w:rsidRDefault="00A2273D" w:rsidP="00A2273D">
      <w:pPr>
        <w:spacing w:after="0" w:line="240" w:lineRule="auto"/>
        <w:ind w:firstLine="709"/>
        <w:jc w:val="both"/>
        <w:rPr>
          <w:rFonts w:ascii="Times New Roman" w:hAnsi="Times New Roman"/>
          <w:sz w:val="28"/>
          <w:szCs w:val="28"/>
        </w:rPr>
      </w:pPr>
      <w:r>
        <w:rPr>
          <w:rFonts w:ascii="Times New Roman" w:hAnsi="Times New Roman"/>
          <w:sz w:val="28"/>
          <w:szCs w:val="28"/>
        </w:rPr>
        <w:t>по программам</w:t>
      </w:r>
      <w:r w:rsidRPr="00721C5F">
        <w:rPr>
          <w:rFonts w:ascii="Times New Roman" w:hAnsi="Times New Roman"/>
          <w:sz w:val="28"/>
          <w:szCs w:val="28"/>
        </w:rPr>
        <w:t xml:space="preserve"> комитета Ставропольского края пищевой и перерабатывающей промышленности, торговле и лицензированию </w:t>
      </w:r>
      <w:r>
        <w:rPr>
          <w:rFonts w:ascii="Times New Roman" w:hAnsi="Times New Roman"/>
          <w:sz w:val="28"/>
          <w:szCs w:val="28"/>
        </w:rPr>
        <w:t xml:space="preserve">-                         </w:t>
      </w:r>
      <w:r w:rsidRPr="00721C5F">
        <w:rPr>
          <w:rFonts w:ascii="Times New Roman" w:hAnsi="Times New Roman"/>
          <w:sz w:val="28"/>
          <w:szCs w:val="28"/>
        </w:rPr>
        <w:t>2 субъектам МСП (2,8 млн. руб</w:t>
      </w:r>
      <w:r>
        <w:rPr>
          <w:rFonts w:ascii="Times New Roman" w:hAnsi="Times New Roman"/>
          <w:sz w:val="28"/>
          <w:szCs w:val="28"/>
        </w:rPr>
        <w:t>лей</w:t>
      </w:r>
      <w:r w:rsidRPr="00721C5F">
        <w:rPr>
          <w:rFonts w:ascii="Times New Roman" w:hAnsi="Times New Roman"/>
          <w:sz w:val="28"/>
          <w:szCs w:val="28"/>
        </w:rPr>
        <w:t>);</w:t>
      </w:r>
    </w:p>
    <w:p w:rsidR="00A2273D" w:rsidRPr="00721C5F" w:rsidRDefault="00A2273D" w:rsidP="00A2273D">
      <w:pPr>
        <w:spacing w:after="0" w:line="240" w:lineRule="auto"/>
        <w:ind w:firstLine="709"/>
        <w:jc w:val="both"/>
        <w:rPr>
          <w:rFonts w:ascii="Times New Roman" w:hAnsi="Times New Roman"/>
          <w:sz w:val="28"/>
          <w:szCs w:val="28"/>
        </w:rPr>
      </w:pPr>
      <w:r>
        <w:rPr>
          <w:rFonts w:ascii="Times New Roman" w:hAnsi="Times New Roman"/>
          <w:sz w:val="28"/>
          <w:szCs w:val="28"/>
        </w:rPr>
        <w:t>по программам</w:t>
      </w:r>
      <w:r w:rsidRPr="00721C5F">
        <w:rPr>
          <w:rFonts w:ascii="Times New Roman" w:hAnsi="Times New Roman"/>
          <w:sz w:val="28"/>
          <w:szCs w:val="28"/>
        </w:rPr>
        <w:t xml:space="preserve"> министерства сельского хозяйства Ставропольского края </w:t>
      </w:r>
      <w:r>
        <w:rPr>
          <w:rFonts w:ascii="Times New Roman" w:hAnsi="Times New Roman"/>
          <w:sz w:val="28"/>
          <w:szCs w:val="28"/>
        </w:rPr>
        <w:t>– более 30 субъектов</w:t>
      </w:r>
      <w:r w:rsidRPr="00721C5F">
        <w:rPr>
          <w:rFonts w:ascii="Times New Roman" w:hAnsi="Times New Roman"/>
          <w:sz w:val="28"/>
          <w:szCs w:val="28"/>
        </w:rPr>
        <w:t xml:space="preserve"> МСП </w:t>
      </w:r>
      <w:r>
        <w:rPr>
          <w:rFonts w:ascii="Times New Roman" w:hAnsi="Times New Roman"/>
          <w:sz w:val="28"/>
          <w:szCs w:val="28"/>
        </w:rPr>
        <w:t>(196,3</w:t>
      </w:r>
      <w:r w:rsidRPr="00721C5F">
        <w:rPr>
          <w:rFonts w:ascii="Times New Roman" w:hAnsi="Times New Roman"/>
          <w:sz w:val="28"/>
          <w:szCs w:val="28"/>
        </w:rPr>
        <w:t xml:space="preserve"> млн. руб</w:t>
      </w:r>
      <w:r>
        <w:rPr>
          <w:rFonts w:ascii="Times New Roman" w:hAnsi="Times New Roman"/>
          <w:sz w:val="28"/>
          <w:szCs w:val="28"/>
        </w:rPr>
        <w:t>лей</w:t>
      </w:r>
      <w:r w:rsidRPr="00721C5F">
        <w:rPr>
          <w:rFonts w:ascii="Times New Roman" w:hAnsi="Times New Roman"/>
          <w:sz w:val="28"/>
          <w:szCs w:val="28"/>
        </w:rPr>
        <w:t>).</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В целях оказания имущественной поддержки субъектов МСП в 2019 году проведена работа по обновлению перечня свободного имущества, находящегося в муниципальной собственности и расположенного на территории Г</w:t>
      </w:r>
      <w:r w:rsidR="00AE4B12">
        <w:rPr>
          <w:rFonts w:ascii="Times New Roman" w:hAnsi="Times New Roman"/>
          <w:color w:val="000000" w:themeColor="text1"/>
          <w:sz w:val="28"/>
          <w:szCs w:val="28"/>
        </w:rPr>
        <w:t>еоргиевского городского округа Ставропольского края</w:t>
      </w:r>
      <w:r w:rsidRPr="00721C5F">
        <w:rPr>
          <w:rFonts w:ascii="Times New Roman" w:hAnsi="Times New Roman"/>
          <w:color w:val="000000" w:themeColor="text1"/>
          <w:sz w:val="28"/>
          <w:szCs w:val="28"/>
        </w:rPr>
        <w:t>. Перечень размещен на официальном сайте Г</w:t>
      </w:r>
      <w:r w:rsidR="00AE4B12">
        <w:rPr>
          <w:rFonts w:ascii="Times New Roman" w:hAnsi="Times New Roman"/>
          <w:color w:val="000000" w:themeColor="text1"/>
          <w:sz w:val="28"/>
          <w:szCs w:val="28"/>
        </w:rPr>
        <w:t>еоргиевского городского  округа Ставропольского края в информационн</w:t>
      </w:r>
      <w:proofErr w:type="gramStart"/>
      <w:r w:rsidR="00AE4B12">
        <w:rPr>
          <w:rFonts w:ascii="Times New Roman" w:hAnsi="Times New Roman"/>
          <w:color w:val="000000" w:themeColor="text1"/>
          <w:sz w:val="28"/>
          <w:szCs w:val="28"/>
        </w:rPr>
        <w:t>о-</w:t>
      </w:r>
      <w:proofErr w:type="gramEnd"/>
      <w:r w:rsidR="00AE4B12">
        <w:rPr>
          <w:rFonts w:ascii="Times New Roman" w:hAnsi="Times New Roman"/>
          <w:color w:val="000000" w:themeColor="text1"/>
          <w:sz w:val="28"/>
          <w:szCs w:val="28"/>
        </w:rPr>
        <w:t xml:space="preserve"> телекоммуникационной  сети «Интернет»</w:t>
      </w:r>
      <w:r w:rsidRPr="00721C5F">
        <w:rPr>
          <w:rFonts w:ascii="Times New Roman" w:hAnsi="Times New Roman"/>
          <w:color w:val="000000" w:themeColor="text1"/>
          <w:sz w:val="28"/>
          <w:szCs w:val="28"/>
        </w:rPr>
        <w:t>.</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В рамках реализации муниципального проекта «Малое и среднее предпринимательство и поддержка индивидуальной предпринимательской инициативы на территории Георгиевского городского округа Ставропольского края» в 2019 году:</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 xml:space="preserve">реализован новый проект «Школа предпринимателя» на базе администрации Георгиевского городского округа Ставропольского края, участниками которого стали свыше 60 начинающих предпринимателей. Проект позволил собрать на своей площадке большое число профессионалов – </w:t>
      </w:r>
      <w:r w:rsidRPr="00721C5F">
        <w:rPr>
          <w:rFonts w:ascii="Times New Roman" w:hAnsi="Times New Roman"/>
          <w:color w:val="000000" w:themeColor="text1"/>
          <w:sz w:val="28"/>
          <w:szCs w:val="28"/>
        </w:rPr>
        <w:lastRenderedPageBreak/>
        <w:t>спикеров, предпринимателей, депутатов Думы Г</w:t>
      </w:r>
      <w:r w:rsidR="00AE4B12">
        <w:rPr>
          <w:rFonts w:ascii="Times New Roman" w:hAnsi="Times New Roman"/>
          <w:color w:val="000000" w:themeColor="text1"/>
          <w:sz w:val="28"/>
          <w:szCs w:val="28"/>
        </w:rPr>
        <w:t>еоргиевского городского  округа Ставропольского края</w:t>
      </w:r>
      <w:r w:rsidRPr="00721C5F">
        <w:rPr>
          <w:rFonts w:ascii="Times New Roman" w:hAnsi="Times New Roman"/>
          <w:color w:val="000000" w:themeColor="text1"/>
          <w:sz w:val="28"/>
          <w:szCs w:val="28"/>
        </w:rPr>
        <w:t>;</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организовано проведение ежегодного конкурса «Предприниматель года» в Георгиевском городском округе Ставропольского края;</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проведен конкурс «Мама может все!» в рамках реализации федерального проекта «Сделано мамой – Сделано в России», который показал высокий потенциал женского предпринимательства округа.</w:t>
      </w:r>
    </w:p>
    <w:p w:rsidR="00A2273D" w:rsidRPr="003E7E71" w:rsidRDefault="00A2273D" w:rsidP="00A2273D">
      <w:pPr>
        <w:spacing w:after="0" w:line="240" w:lineRule="auto"/>
        <w:ind w:firstLine="709"/>
        <w:jc w:val="both"/>
        <w:rPr>
          <w:rFonts w:ascii="Times New Roman" w:hAnsi="Times New Roman"/>
          <w:sz w:val="28"/>
          <w:szCs w:val="28"/>
        </w:rPr>
      </w:pPr>
      <w:r w:rsidRPr="003E7E71">
        <w:rPr>
          <w:rFonts w:ascii="Times New Roman" w:hAnsi="Times New Roman"/>
          <w:sz w:val="28"/>
          <w:szCs w:val="28"/>
        </w:rPr>
        <w:t xml:space="preserve">Малый и средний бизнес Георгиевского городского округа развивается не только в коммерческой сфере, но и участвует в градостроительных процессах благоустройства и развития городской среды округа. В рамках проекта благоустройства рекреационной зоны по ул. Калинина – </w:t>
      </w:r>
      <w:r>
        <w:rPr>
          <w:rFonts w:ascii="Times New Roman" w:hAnsi="Times New Roman"/>
          <w:sz w:val="28"/>
          <w:szCs w:val="28"/>
        </w:rPr>
        <w:t xml:space="preserve">                            </w:t>
      </w:r>
      <w:r w:rsidRPr="003E7E71">
        <w:rPr>
          <w:rFonts w:ascii="Times New Roman" w:hAnsi="Times New Roman"/>
          <w:sz w:val="28"/>
          <w:szCs w:val="28"/>
        </w:rPr>
        <w:t xml:space="preserve">ул. Батакская в городе Георгиевске субъектами МСП в 2019 года реализуются  </w:t>
      </w:r>
      <w:r>
        <w:rPr>
          <w:rFonts w:ascii="Times New Roman" w:hAnsi="Times New Roman"/>
          <w:sz w:val="28"/>
          <w:szCs w:val="28"/>
        </w:rPr>
        <w:t xml:space="preserve"> </w:t>
      </w:r>
      <w:r w:rsidRPr="003E7E71">
        <w:rPr>
          <w:rFonts w:ascii="Times New Roman" w:hAnsi="Times New Roman"/>
          <w:sz w:val="28"/>
          <w:szCs w:val="28"/>
        </w:rPr>
        <w:t xml:space="preserve">5 проектов, имеющих социальную направленность. </w:t>
      </w:r>
    </w:p>
    <w:p w:rsidR="00A2273D" w:rsidRPr="00721C5F" w:rsidRDefault="00A2273D" w:rsidP="00A2273D">
      <w:pPr>
        <w:spacing w:after="0" w:line="240" w:lineRule="auto"/>
        <w:ind w:firstLine="709"/>
        <w:jc w:val="both"/>
        <w:rPr>
          <w:rFonts w:ascii="Times New Roman" w:hAnsi="Times New Roman"/>
          <w:color w:val="000000" w:themeColor="text1"/>
          <w:sz w:val="28"/>
          <w:szCs w:val="28"/>
        </w:rPr>
      </w:pPr>
      <w:r w:rsidRPr="00721C5F">
        <w:rPr>
          <w:rFonts w:ascii="Times New Roman" w:hAnsi="Times New Roman"/>
          <w:color w:val="000000" w:themeColor="text1"/>
          <w:sz w:val="28"/>
          <w:szCs w:val="28"/>
        </w:rPr>
        <w:t>В 2019 году проведено 13 мероприятий, раскрывающих проблематику ведения бизнеса с учетом складывающейся конъюнктуры рынка (6 круглых столов, 2 семинара, 3 дискуссии и 2 встречи выходного дня).</w:t>
      </w:r>
    </w:p>
    <w:p w:rsidR="00A2273D" w:rsidRPr="00721C5F" w:rsidRDefault="00A2273D" w:rsidP="00A2273D">
      <w:pPr>
        <w:spacing w:after="0" w:line="240" w:lineRule="auto"/>
        <w:ind w:firstLine="709"/>
        <w:jc w:val="both"/>
        <w:rPr>
          <w:rFonts w:ascii="Times New Roman" w:hAnsi="Times New Roman"/>
        </w:rPr>
      </w:pPr>
      <w:r w:rsidRPr="00721C5F">
        <w:rPr>
          <w:rFonts w:ascii="Times New Roman" w:hAnsi="Times New Roman"/>
          <w:color w:val="000000" w:themeColor="text1"/>
          <w:sz w:val="28"/>
          <w:szCs w:val="28"/>
        </w:rPr>
        <w:t>Проведено 4 заседания Координационного совета по развитию малого и среднего предпринимательства в Г</w:t>
      </w:r>
      <w:r w:rsidR="00AE4B12">
        <w:rPr>
          <w:rFonts w:ascii="Times New Roman" w:hAnsi="Times New Roman"/>
          <w:color w:val="000000" w:themeColor="text1"/>
          <w:sz w:val="28"/>
          <w:szCs w:val="28"/>
        </w:rPr>
        <w:t>еоргиевском городском округе Ставропольского края</w:t>
      </w:r>
      <w:r w:rsidRPr="00721C5F">
        <w:rPr>
          <w:rFonts w:ascii="Times New Roman" w:hAnsi="Times New Roman"/>
          <w:color w:val="000000" w:themeColor="text1"/>
          <w:sz w:val="28"/>
          <w:szCs w:val="28"/>
        </w:rPr>
        <w:t>.</w:t>
      </w:r>
    </w:p>
    <w:p w:rsidR="00A2273D" w:rsidRDefault="00A2273D" w:rsidP="00A2273D">
      <w:pPr>
        <w:spacing w:after="0" w:line="240" w:lineRule="auto"/>
        <w:ind w:firstLine="709"/>
        <w:jc w:val="both"/>
        <w:rPr>
          <w:rFonts w:ascii="Times New Roman" w:hAnsi="Times New Roman"/>
          <w:sz w:val="28"/>
          <w:szCs w:val="28"/>
        </w:rPr>
      </w:pPr>
      <w:r>
        <w:rPr>
          <w:rFonts w:ascii="Times New Roman" w:hAnsi="Times New Roman"/>
          <w:sz w:val="28"/>
          <w:szCs w:val="28"/>
        </w:rPr>
        <w:t>Малое и среднее предпринимательство  создает основу дальнейшего развития Г</w:t>
      </w:r>
      <w:r w:rsidR="00AE4B12">
        <w:rPr>
          <w:rFonts w:ascii="Times New Roman" w:hAnsi="Times New Roman"/>
          <w:sz w:val="28"/>
          <w:szCs w:val="28"/>
        </w:rPr>
        <w:t>еоргиевского городского  округа Ставропольского края</w:t>
      </w:r>
      <w:r>
        <w:rPr>
          <w:rFonts w:ascii="Times New Roman" w:hAnsi="Times New Roman"/>
          <w:sz w:val="28"/>
          <w:szCs w:val="28"/>
        </w:rPr>
        <w:t>. Главными задачами, стоящими перед органами местного самоуправления округа, являются формирование открытой площадки для диалога между бизнесом и властью, создание системы государственной поддержки всех сегментов предпринимательства, своевременное реагирование на проблемы, с которыми сталкиваются субъекты предпринимател</w:t>
      </w:r>
      <w:r w:rsidR="00AE4B12">
        <w:rPr>
          <w:rFonts w:ascii="Times New Roman" w:hAnsi="Times New Roman"/>
          <w:sz w:val="28"/>
          <w:szCs w:val="28"/>
        </w:rPr>
        <w:t>ьства</w:t>
      </w:r>
      <w:r>
        <w:rPr>
          <w:rFonts w:ascii="Times New Roman" w:hAnsi="Times New Roman"/>
          <w:sz w:val="28"/>
          <w:szCs w:val="28"/>
        </w:rPr>
        <w:t xml:space="preserve"> ежедневно.</w:t>
      </w:r>
    </w:p>
    <w:p w:rsidR="00A2273D" w:rsidRDefault="00A2273D" w:rsidP="00DF46CE">
      <w:pPr>
        <w:pStyle w:val="a4"/>
        <w:ind w:firstLine="708"/>
        <w:jc w:val="both"/>
        <w:rPr>
          <w:rFonts w:ascii="Times New Roman" w:hAnsi="Times New Roman"/>
          <w:sz w:val="28"/>
          <w:szCs w:val="28"/>
        </w:rPr>
      </w:pPr>
    </w:p>
    <w:p w:rsidR="00254F88" w:rsidRPr="003F7F10" w:rsidRDefault="00C02DF2" w:rsidP="00A76586">
      <w:pPr>
        <w:pStyle w:val="aa"/>
        <w:rPr>
          <w:b/>
          <w:szCs w:val="28"/>
        </w:rPr>
      </w:pPr>
      <w:r w:rsidRPr="003F7F10">
        <w:rPr>
          <w:b/>
          <w:szCs w:val="28"/>
        </w:rPr>
        <w:t>4.</w:t>
      </w:r>
      <w:r w:rsidR="00183355">
        <w:rPr>
          <w:b/>
          <w:szCs w:val="28"/>
        </w:rPr>
        <w:t>5</w:t>
      </w:r>
      <w:r w:rsidR="00254F88" w:rsidRPr="003F7F10">
        <w:rPr>
          <w:b/>
          <w:szCs w:val="28"/>
        </w:rPr>
        <w:t>. Строительство и обеспечение жильем населения</w:t>
      </w:r>
    </w:p>
    <w:p w:rsidR="00605098" w:rsidRPr="005F2A18" w:rsidRDefault="00605098" w:rsidP="00BC51F1">
      <w:pPr>
        <w:pStyle w:val="a4"/>
        <w:ind w:firstLine="708"/>
        <w:jc w:val="both"/>
        <w:rPr>
          <w:rFonts w:ascii="Times New Roman" w:hAnsi="Times New Roman"/>
          <w:color w:val="FF0000"/>
          <w:sz w:val="28"/>
          <w:szCs w:val="28"/>
        </w:rPr>
      </w:pPr>
    </w:p>
    <w:p w:rsidR="00C13DC0" w:rsidRDefault="00BC51F1" w:rsidP="00D22316">
      <w:pPr>
        <w:pStyle w:val="a4"/>
        <w:ind w:firstLine="708"/>
        <w:jc w:val="both"/>
        <w:rPr>
          <w:rFonts w:ascii="Times New Roman" w:hAnsi="Times New Roman"/>
          <w:sz w:val="28"/>
          <w:szCs w:val="28"/>
        </w:rPr>
      </w:pPr>
      <w:r w:rsidRPr="00E22E8D">
        <w:rPr>
          <w:rFonts w:ascii="Times New Roman" w:hAnsi="Times New Roman"/>
          <w:sz w:val="28"/>
          <w:szCs w:val="28"/>
        </w:rPr>
        <w:t>Объем работ, произведенных строительными организациями</w:t>
      </w:r>
      <w:r w:rsidR="00DA34C3">
        <w:rPr>
          <w:rFonts w:ascii="Times New Roman" w:hAnsi="Times New Roman"/>
          <w:sz w:val="28"/>
          <w:szCs w:val="28"/>
        </w:rPr>
        <w:t xml:space="preserve">, </w:t>
      </w:r>
      <w:r w:rsidR="005135CE">
        <w:rPr>
          <w:rFonts w:ascii="Times New Roman" w:hAnsi="Times New Roman"/>
          <w:sz w:val="28"/>
          <w:szCs w:val="28"/>
        </w:rPr>
        <w:t>расположенными на территории Георгиевского городского округа Ставропольского края</w:t>
      </w:r>
      <w:r w:rsidRPr="00E22E8D">
        <w:rPr>
          <w:rFonts w:ascii="Times New Roman" w:hAnsi="Times New Roman"/>
          <w:sz w:val="28"/>
          <w:szCs w:val="28"/>
        </w:rPr>
        <w:t xml:space="preserve"> за </w:t>
      </w:r>
      <w:r w:rsidR="00C13DC0">
        <w:rPr>
          <w:rFonts w:ascii="Times New Roman" w:hAnsi="Times New Roman"/>
          <w:sz w:val="28"/>
          <w:szCs w:val="28"/>
        </w:rPr>
        <w:t>201</w:t>
      </w:r>
      <w:r w:rsidR="009B74C1">
        <w:rPr>
          <w:rFonts w:ascii="Times New Roman" w:hAnsi="Times New Roman"/>
          <w:sz w:val="28"/>
          <w:szCs w:val="28"/>
        </w:rPr>
        <w:t>9</w:t>
      </w:r>
      <w:r w:rsidR="00A73EA1">
        <w:rPr>
          <w:rFonts w:ascii="Times New Roman" w:hAnsi="Times New Roman"/>
          <w:sz w:val="28"/>
          <w:szCs w:val="28"/>
        </w:rPr>
        <w:t xml:space="preserve"> </w:t>
      </w:r>
      <w:r w:rsidR="005135CE">
        <w:rPr>
          <w:rFonts w:ascii="Times New Roman" w:hAnsi="Times New Roman"/>
          <w:sz w:val="28"/>
          <w:szCs w:val="28"/>
        </w:rPr>
        <w:t>год</w:t>
      </w:r>
      <w:r w:rsidR="005135CE" w:rsidRPr="00AC4FB6">
        <w:rPr>
          <w:rFonts w:ascii="Times New Roman" w:hAnsi="Times New Roman"/>
          <w:sz w:val="28"/>
          <w:szCs w:val="28"/>
        </w:rPr>
        <w:t>,</w:t>
      </w:r>
      <w:r w:rsidR="005135CE" w:rsidRPr="005F2A18">
        <w:rPr>
          <w:rFonts w:ascii="Times New Roman" w:hAnsi="Times New Roman"/>
          <w:color w:val="FF0000"/>
          <w:sz w:val="28"/>
          <w:szCs w:val="28"/>
        </w:rPr>
        <w:t xml:space="preserve"> </w:t>
      </w:r>
      <w:r w:rsidR="005135CE" w:rsidRPr="005135CE">
        <w:rPr>
          <w:rFonts w:ascii="Times New Roman" w:hAnsi="Times New Roman"/>
          <w:sz w:val="28"/>
          <w:szCs w:val="28"/>
        </w:rPr>
        <w:t>по</w:t>
      </w:r>
      <w:r w:rsidR="00DA34C3" w:rsidRPr="00DA34C3">
        <w:rPr>
          <w:rFonts w:ascii="Times New Roman" w:hAnsi="Times New Roman"/>
          <w:sz w:val="28"/>
          <w:szCs w:val="28"/>
        </w:rPr>
        <w:t xml:space="preserve"> оценке</w:t>
      </w:r>
      <w:r w:rsidR="00DA34C3">
        <w:rPr>
          <w:rFonts w:ascii="Times New Roman" w:hAnsi="Times New Roman"/>
          <w:color w:val="FF0000"/>
          <w:sz w:val="28"/>
          <w:szCs w:val="28"/>
        </w:rPr>
        <w:t xml:space="preserve"> </w:t>
      </w:r>
      <w:r w:rsidRPr="009C2D1E">
        <w:rPr>
          <w:rFonts w:ascii="Times New Roman" w:hAnsi="Times New Roman"/>
          <w:sz w:val="28"/>
          <w:szCs w:val="28"/>
        </w:rPr>
        <w:t xml:space="preserve">в денежном выражении, </w:t>
      </w:r>
      <w:r w:rsidR="005135CE" w:rsidRPr="005135CE">
        <w:rPr>
          <w:rFonts w:ascii="Times New Roman" w:hAnsi="Times New Roman"/>
          <w:sz w:val="28"/>
          <w:szCs w:val="28"/>
        </w:rPr>
        <w:t xml:space="preserve">составил более </w:t>
      </w:r>
      <w:r w:rsidR="00224421">
        <w:rPr>
          <w:rFonts w:ascii="Times New Roman" w:hAnsi="Times New Roman"/>
          <w:sz w:val="28"/>
          <w:szCs w:val="28"/>
        </w:rPr>
        <w:t>4</w:t>
      </w:r>
      <w:r w:rsidR="009B74C1">
        <w:rPr>
          <w:rFonts w:ascii="Times New Roman" w:hAnsi="Times New Roman"/>
          <w:sz w:val="28"/>
          <w:szCs w:val="28"/>
        </w:rPr>
        <w:t>80</w:t>
      </w:r>
      <w:r w:rsidR="00C13DC0" w:rsidRPr="005135CE">
        <w:rPr>
          <w:rFonts w:ascii="Times New Roman" w:hAnsi="Times New Roman"/>
          <w:sz w:val="28"/>
          <w:szCs w:val="28"/>
        </w:rPr>
        <w:t xml:space="preserve"> млн. рублей</w:t>
      </w:r>
      <w:r w:rsidR="00DA34C3" w:rsidRPr="005135CE">
        <w:rPr>
          <w:rFonts w:ascii="Times New Roman" w:hAnsi="Times New Roman"/>
          <w:sz w:val="28"/>
          <w:szCs w:val="28"/>
        </w:rPr>
        <w:t>.</w:t>
      </w:r>
      <w:r w:rsidR="00C13DC0" w:rsidRPr="00AC5DB0">
        <w:rPr>
          <w:rFonts w:ascii="Times New Roman" w:hAnsi="Times New Roman"/>
          <w:sz w:val="28"/>
          <w:szCs w:val="28"/>
        </w:rPr>
        <w:t xml:space="preserve"> </w:t>
      </w:r>
    </w:p>
    <w:p w:rsidR="00BC51F1" w:rsidRDefault="00BC51F1" w:rsidP="00D22316">
      <w:pPr>
        <w:pStyle w:val="a4"/>
        <w:ind w:firstLine="708"/>
        <w:jc w:val="both"/>
        <w:rPr>
          <w:rFonts w:ascii="Times New Roman" w:hAnsi="Times New Roman"/>
          <w:sz w:val="28"/>
          <w:szCs w:val="28"/>
        </w:rPr>
      </w:pPr>
      <w:r w:rsidRPr="00FF57CD">
        <w:rPr>
          <w:rFonts w:ascii="Times New Roman" w:hAnsi="Times New Roman"/>
          <w:sz w:val="28"/>
          <w:szCs w:val="28"/>
        </w:rPr>
        <w:t xml:space="preserve">Строительные  предприятия   осуществляли    работы по реконструкции  дорог, объектов производственного назначения, капитальному  ремонту  многоквартирных  домов,  выполняли работы  на   социальных  объектах  бюджетной сферы. </w:t>
      </w:r>
    </w:p>
    <w:p w:rsidR="00A76586" w:rsidRDefault="00A76586" w:rsidP="00A76586">
      <w:pPr>
        <w:pStyle w:val="a4"/>
        <w:jc w:val="both"/>
        <w:rPr>
          <w:rFonts w:ascii="Times New Roman" w:hAnsi="Times New Roman"/>
          <w:sz w:val="28"/>
          <w:szCs w:val="28"/>
        </w:rPr>
      </w:pPr>
    </w:p>
    <w:p w:rsidR="00A76586" w:rsidRDefault="00A76586" w:rsidP="00A76586">
      <w:pPr>
        <w:pStyle w:val="a4"/>
        <w:jc w:val="both"/>
        <w:rPr>
          <w:rFonts w:ascii="Times New Roman" w:hAnsi="Times New Roman"/>
          <w:sz w:val="28"/>
          <w:szCs w:val="28"/>
        </w:rPr>
      </w:pPr>
      <w:r>
        <w:rPr>
          <w:rFonts w:ascii="Times New Roman" w:hAnsi="Times New Roman"/>
          <w:sz w:val="28"/>
          <w:szCs w:val="28"/>
        </w:rPr>
        <w:t>СТРОИТЕЛЬСТВО</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1256"/>
      </w:tblGrid>
      <w:tr w:rsidR="00581F08" w:rsidRPr="00581F08" w:rsidTr="008A144B">
        <w:tc>
          <w:tcPr>
            <w:tcW w:w="8100" w:type="dxa"/>
          </w:tcPr>
          <w:p w:rsidR="00581F08" w:rsidRPr="00843657" w:rsidRDefault="00EC2311" w:rsidP="00EC2311">
            <w:pPr>
              <w:pStyle w:val="6"/>
              <w:spacing w:before="0" w:after="0"/>
              <w:rPr>
                <w:b w:val="0"/>
                <w:sz w:val="28"/>
                <w:szCs w:val="28"/>
              </w:rPr>
            </w:pPr>
            <w:r w:rsidRPr="00843657">
              <w:rPr>
                <w:b w:val="0"/>
                <w:sz w:val="28"/>
                <w:szCs w:val="28"/>
              </w:rPr>
              <w:t>О</w:t>
            </w:r>
            <w:r w:rsidR="00581F08" w:rsidRPr="00843657">
              <w:rPr>
                <w:b w:val="0"/>
                <w:sz w:val="28"/>
                <w:szCs w:val="28"/>
              </w:rPr>
              <w:t>рганизаций всех форм собственности</w:t>
            </w:r>
            <w:r w:rsidRPr="00843657">
              <w:rPr>
                <w:b w:val="0"/>
                <w:sz w:val="28"/>
                <w:szCs w:val="28"/>
              </w:rPr>
              <w:t>, основным видом деятельности которых является «строительство»</w:t>
            </w:r>
            <w:r w:rsidR="00962BAA">
              <w:rPr>
                <w:b w:val="0"/>
                <w:sz w:val="28"/>
                <w:szCs w:val="28"/>
              </w:rPr>
              <w:t>, ед.</w:t>
            </w:r>
          </w:p>
        </w:tc>
        <w:tc>
          <w:tcPr>
            <w:tcW w:w="1256" w:type="dxa"/>
          </w:tcPr>
          <w:p w:rsidR="00581F08" w:rsidRPr="00843657" w:rsidRDefault="00EC2311" w:rsidP="00434522">
            <w:pPr>
              <w:pStyle w:val="6"/>
              <w:spacing w:before="0" w:after="0"/>
              <w:rPr>
                <w:b w:val="0"/>
                <w:color w:val="000000"/>
                <w:sz w:val="28"/>
                <w:szCs w:val="28"/>
              </w:rPr>
            </w:pPr>
            <w:r w:rsidRPr="00843657">
              <w:rPr>
                <w:b w:val="0"/>
                <w:color w:val="000000"/>
                <w:sz w:val="28"/>
                <w:szCs w:val="28"/>
              </w:rPr>
              <w:t>7</w:t>
            </w:r>
            <w:r w:rsidR="00434522">
              <w:rPr>
                <w:b w:val="0"/>
                <w:color w:val="000000"/>
                <w:sz w:val="28"/>
                <w:szCs w:val="28"/>
              </w:rPr>
              <w:t>3</w:t>
            </w:r>
          </w:p>
        </w:tc>
      </w:tr>
      <w:tr w:rsidR="00581F08" w:rsidRPr="00581F08" w:rsidTr="008A144B">
        <w:tc>
          <w:tcPr>
            <w:tcW w:w="8100" w:type="dxa"/>
          </w:tcPr>
          <w:p w:rsidR="00581F08" w:rsidRPr="00843657" w:rsidRDefault="00581F08" w:rsidP="00581F08">
            <w:pPr>
              <w:pStyle w:val="6"/>
              <w:spacing w:before="0" w:after="0"/>
              <w:rPr>
                <w:b w:val="0"/>
                <w:sz w:val="28"/>
                <w:szCs w:val="28"/>
              </w:rPr>
            </w:pPr>
            <w:r w:rsidRPr="00843657">
              <w:rPr>
                <w:b w:val="0"/>
                <w:sz w:val="28"/>
                <w:szCs w:val="28"/>
              </w:rPr>
              <w:t>Объем работ, выполненных по виду деятельности «строительство» крупными и средними организациями, млн. руб.</w:t>
            </w:r>
          </w:p>
        </w:tc>
        <w:tc>
          <w:tcPr>
            <w:tcW w:w="1256" w:type="dxa"/>
          </w:tcPr>
          <w:p w:rsidR="00581F08" w:rsidRPr="00843657" w:rsidRDefault="00104B55" w:rsidP="00104B55">
            <w:pPr>
              <w:spacing w:after="0" w:line="240" w:lineRule="auto"/>
              <w:rPr>
                <w:rFonts w:ascii="Times New Roman" w:hAnsi="Times New Roman"/>
                <w:sz w:val="28"/>
                <w:szCs w:val="28"/>
              </w:rPr>
            </w:pPr>
            <w:r>
              <w:rPr>
                <w:rFonts w:ascii="Times New Roman" w:hAnsi="Times New Roman"/>
                <w:sz w:val="28"/>
                <w:szCs w:val="28"/>
              </w:rPr>
              <w:t>99,5</w:t>
            </w:r>
          </w:p>
        </w:tc>
      </w:tr>
      <w:tr w:rsidR="00581F08" w:rsidRPr="00581F08" w:rsidTr="008A144B">
        <w:trPr>
          <w:trHeight w:val="363"/>
        </w:trPr>
        <w:tc>
          <w:tcPr>
            <w:tcW w:w="8100" w:type="dxa"/>
          </w:tcPr>
          <w:p w:rsidR="00581F08" w:rsidRPr="00843657" w:rsidRDefault="00581F08" w:rsidP="00581F08">
            <w:pPr>
              <w:pStyle w:val="6"/>
              <w:spacing w:before="0" w:after="0"/>
              <w:rPr>
                <w:b w:val="0"/>
                <w:sz w:val="28"/>
                <w:szCs w:val="28"/>
              </w:rPr>
            </w:pPr>
            <w:r w:rsidRPr="00843657">
              <w:rPr>
                <w:b w:val="0"/>
                <w:sz w:val="28"/>
                <w:szCs w:val="28"/>
              </w:rPr>
              <w:t>Ввод в действие жилых домов за счет всех источников финансирования</w:t>
            </w:r>
            <w:r w:rsidR="00A76586">
              <w:rPr>
                <w:b w:val="0"/>
                <w:sz w:val="28"/>
                <w:szCs w:val="28"/>
              </w:rPr>
              <w:t>:</w:t>
            </w:r>
            <w:r w:rsidRPr="00843657">
              <w:rPr>
                <w:b w:val="0"/>
                <w:sz w:val="28"/>
                <w:szCs w:val="28"/>
              </w:rPr>
              <w:t xml:space="preserve"> </w:t>
            </w:r>
          </w:p>
        </w:tc>
        <w:tc>
          <w:tcPr>
            <w:tcW w:w="1256" w:type="dxa"/>
          </w:tcPr>
          <w:p w:rsidR="00581F08" w:rsidRPr="00843657" w:rsidRDefault="00581F08" w:rsidP="00581F08">
            <w:pPr>
              <w:pStyle w:val="6"/>
              <w:spacing w:before="0" w:after="0"/>
              <w:rPr>
                <w:b w:val="0"/>
                <w:sz w:val="28"/>
                <w:szCs w:val="28"/>
              </w:rPr>
            </w:pPr>
          </w:p>
        </w:tc>
      </w:tr>
      <w:tr w:rsidR="00581F08" w:rsidRPr="00581F08" w:rsidTr="008A144B">
        <w:tc>
          <w:tcPr>
            <w:tcW w:w="8100" w:type="dxa"/>
          </w:tcPr>
          <w:p w:rsidR="00581F08" w:rsidRPr="00843657" w:rsidRDefault="00581F08" w:rsidP="00581F08">
            <w:pPr>
              <w:pStyle w:val="6"/>
              <w:spacing w:before="0" w:after="0"/>
              <w:rPr>
                <w:b w:val="0"/>
                <w:sz w:val="28"/>
                <w:szCs w:val="28"/>
              </w:rPr>
            </w:pPr>
            <w:r w:rsidRPr="00843657">
              <w:rPr>
                <w:b w:val="0"/>
                <w:sz w:val="28"/>
                <w:szCs w:val="28"/>
              </w:rPr>
              <w:lastRenderedPageBreak/>
              <w:t>общей площади жилья, кв. м</w:t>
            </w:r>
          </w:p>
        </w:tc>
        <w:tc>
          <w:tcPr>
            <w:tcW w:w="1256" w:type="dxa"/>
          </w:tcPr>
          <w:p w:rsidR="00581F08" w:rsidRPr="00843657" w:rsidRDefault="00104B55" w:rsidP="00104B55">
            <w:pPr>
              <w:pStyle w:val="6"/>
              <w:spacing w:before="0" w:after="0"/>
              <w:rPr>
                <w:b w:val="0"/>
                <w:sz w:val="28"/>
                <w:szCs w:val="28"/>
              </w:rPr>
            </w:pPr>
            <w:r>
              <w:rPr>
                <w:b w:val="0"/>
                <w:sz w:val="28"/>
                <w:szCs w:val="28"/>
              </w:rPr>
              <w:t>45041</w:t>
            </w:r>
          </w:p>
        </w:tc>
      </w:tr>
      <w:tr w:rsidR="00581F08" w:rsidRPr="00581F08" w:rsidTr="008A144B">
        <w:tc>
          <w:tcPr>
            <w:tcW w:w="8100" w:type="dxa"/>
          </w:tcPr>
          <w:p w:rsidR="00581F08" w:rsidRPr="00843657" w:rsidRDefault="00581F08" w:rsidP="00843657">
            <w:pPr>
              <w:pStyle w:val="6"/>
              <w:spacing w:before="0" w:after="0"/>
              <w:rPr>
                <w:b w:val="0"/>
                <w:sz w:val="28"/>
                <w:szCs w:val="28"/>
              </w:rPr>
            </w:pPr>
            <w:r w:rsidRPr="00843657">
              <w:rPr>
                <w:b w:val="0"/>
                <w:sz w:val="28"/>
                <w:szCs w:val="28"/>
              </w:rPr>
              <w:t xml:space="preserve">в </w:t>
            </w:r>
            <w:proofErr w:type="spellStart"/>
            <w:r w:rsidRPr="00843657">
              <w:rPr>
                <w:b w:val="0"/>
                <w:sz w:val="28"/>
                <w:szCs w:val="28"/>
              </w:rPr>
              <w:t>т.ч</w:t>
            </w:r>
            <w:proofErr w:type="spellEnd"/>
            <w:r w:rsidRPr="00843657">
              <w:rPr>
                <w:b w:val="0"/>
                <w:sz w:val="28"/>
                <w:szCs w:val="28"/>
              </w:rPr>
              <w:t>. построено населением</w:t>
            </w:r>
            <w:r w:rsidR="00843657" w:rsidRPr="00843657">
              <w:rPr>
                <w:b w:val="0"/>
                <w:sz w:val="28"/>
                <w:szCs w:val="28"/>
              </w:rPr>
              <w:t xml:space="preserve"> общей площади жилья, кв. м</w:t>
            </w:r>
          </w:p>
        </w:tc>
        <w:tc>
          <w:tcPr>
            <w:tcW w:w="1256" w:type="dxa"/>
          </w:tcPr>
          <w:p w:rsidR="00581F08" w:rsidRPr="00843657" w:rsidRDefault="00104B55" w:rsidP="00104B55">
            <w:pPr>
              <w:pStyle w:val="6"/>
              <w:spacing w:before="0" w:after="0"/>
              <w:rPr>
                <w:b w:val="0"/>
                <w:sz w:val="28"/>
                <w:szCs w:val="28"/>
              </w:rPr>
            </w:pPr>
            <w:r>
              <w:rPr>
                <w:b w:val="0"/>
                <w:sz w:val="28"/>
                <w:szCs w:val="28"/>
              </w:rPr>
              <w:t>37090</w:t>
            </w:r>
          </w:p>
        </w:tc>
      </w:tr>
      <w:tr w:rsidR="006B4EA9" w:rsidRPr="00581F08" w:rsidTr="008A144B">
        <w:trPr>
          <w:trHeight w:val="250"/>
        </w:trPr>
        <w:tc>
          <w:tcPr>
            <w:tcW w:w="8100" w:type="dxa"/>
          </w:tcPr>
          <w:p w:rsidR="006B4EA9" w:rsidRDefault="006B4EA9" w:rsidP="00104B55">
            <w:pPr>
              <w:pStyle w:val="6"/>
              <w:spacing w:before="0" w:after="0"/>
              <w:rPr>
                <w:b w:val="0"/>
                <w:sz w:val="28"/>
                <w:szCs w:val="28"/>
              </w:rPr>
            </w:pPr>
            <w:r w:rsidRPr="00843657">
              <w:rPr>
                <w:b w:val="0"/>
                <w:sz w:val="28"/>
                <w:szCs w:val="28"/>
              </w:rPr>
              <w:t>Число домов  введенных в эксплуатацию, ед.</w:t>
            </w:r>
          </w:p>
          <w:p w:rsidR="00104B55" w:rsidRPr="00104B55" w:rsidRDefault="00104B55" w:rsidP="00104B55">
            <w:pPr>
              <w:rPr>
                <w:rFonts w:ascii="Times New Roman" w:hAnsi="Times New Roman"/>
                <w:lang w:eastAsia="ru-RU"/>
              </w:rPr>
            </w:pPr>
            <w:r w:rsidRPr="00104B55">
              <w:rPr>
                <w:rFonts w:ascii="Times New Roman" w:hAnsi="Times New Roman"/>
                <w:sz w:val="28"/>
                <w:szCs w:val="28"/>
              </w:rPr>
              <w:t xml:space="preserve">Число </w:t>
            </w:r>
            <w:r>
              <w:rPr>
                <w:rFonts w:ascii="Times New Roman" w:hAnsi="Times New Roman"/>
                <w:sz w:val="28"/>
                <w:szCs w:val="28"/>
              </w:rPr>
              <w:t>квартир</w:t>
            </w:r>
            <w:r w:rsidRPr="00104B55">
              <w:rPr>
                <w:rFonts w:ascii="Times New Roman" w:hAnsi="Times New Roman"/>
                <w:sz w:val="28"/>
                <w:szCs w:val="28"/>
              </w:rPr>
              <w:t xml:space="preserve">  введенных в эксплуатацию, ед</w:t>
            </w:r>
            <w:r>
              <w:rPr>
                <w:rFonts w:ascii="Times New Roman" w:hAnsi="Times New Roman"/>
                <w:sz w:val="28"/>
                <w:szCs w:val="28"/>
              </w:rPr>
              <w:t>.</w:t>
            </w:r>
          </w:p>
        </w:tc>
        <w:tc>
          <w:tcPr>
            <w:tcW w:w="1256" w:type="dxa"/>
          </w:tcPr>
          <w:p w:rsidR="006B4EA9" w:rsidRDefault="00104B55" w:rsidP="00104B55">
            <w:pPr>
              <w:pStyle w:val="6"/>
              <w:spacing w:before="0" w:after="0"/>
              <w:rPr>
                <w:b w:val="0"/>
                <w:sz w:val="28"/>
                <w:szCs w:val="28"/>
              </w:rPr>
            </w:pPr>
            <w:r>
              <w:rPr>
                <w:b w:val="0"/>
                <w:sz w:val="28"/>
                <w:szCs w:val="28"/>
              </w:rPr>
              <w:t>223</w:t>
            </w:r>
          </w:p>
          <w:p w:rsidR="00104B55" w:rsidRPr="00104B55" w:rsidRDefault="00104B55" w:rsidP="00104B55">
            <w:pPr>
              <w:rPr>
                <w:lang w:eastAsia="ru-RU"/>
              </w:rPr>
            </w:pPr>
            <w:r w:rsidRPr="00104B55">
              <w:rPr>
                <w:rFonts w:ascii="Times New Roman" w:hAnsi="Times New Roman"/>
                <w:sz w:val="28"/>
                <w:szCs w:val="28"/>
                <w:lang w:eastAsia="ru-RU"/>
              </w:rPr>
              <w:t>84</w:t>
            </w:r>
          </w:p>
        </w:tc>
      </w:tr>
    </w:tbl>
    <w:p w:rsidR="00581F08" w:rsidRDefault="00581F08" w:rsidP="00581F08">
      <w:pPr>
        <w:pStyle w:val="6"/>
        <w:spacing w:before="0" w:after="0"/>
        <w:rPr>
          <w:b w:val="0"/>
          <w:sz w:val="24"/>
        </w:rPr>
      </w:pP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t xml:space="preserve">В 2019 году Георгиевский городской округ Ставропольского края участвовал в реализации мероприятия по обеспечению жильём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жильём и коммунальными услугами граждан Российской Федерации». </w:t>
      </w: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t>В соответствии с заключенными соглашениями с министерством строительства и архитектуры СК, из бюджета Ставропольского края бюджету Георгиевского городского округа Ставропольского края в 2019 году была распределена субсидия на предоставление молодым семьям социальных выплат на приобретение (строительство) жилья в размере 24116</w:t>
      </w:r>
      <w:r>
        <w:rPr>
          <w:rFonts w:ascii="Times New Roman" w:hAnsi="Times New Roman"/>
          <w:sz w:val="28"/>
          <w:szCs w:val="28"/>
        </w:rPr>
        <w:t>,</w:t>
      </w:r>
      <w:r w:rsidRPr="00832E66">
        <w:rPr>
          <w:rFonts w:ascii="Times New Roman" w:hAnsi="Times New Roman"/>
          <w:sz w:val="28"/>
          <w:szCs w:val="28"/>
        </w:rPr>
        <w:t>1</w:t>
      </w:r>
      <w:r>
        <w:rPr>
          <w:rFonts w:ascii="Times New Roman" w:hAnsi="Times New Roman"/>
          <w:sz w:val="28"/>
          <w:szCs w:val="28"/>
        </w:rPr>
        <w:t xml:space="preserve"> тыс.</w:t>
      </w:r>
      <w:r w:rsidRPr="00832E66">
        <w:rPr>
          <w:rFonts w:ascii="Times New Roman" w:hAnsi="Times New Roman"/>
          <w:sz w:val="28"/>
          <w:szCs w:val="28"/>
        </w:rPr>
        <w:t xml:space="preserve"> рублей (краевой бюджет).</w:t>
      </w: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t>Объем средств местного бюджета, предусмотренный на софинансирование указанных мероприятий, составил 1269</w:t>
      </w:r>
      <w:r>
        <w:rPr>
          <w:rFonts w:ascii="Times New Roman" w:hAnsi="Times New Roman"/>
          <w:sz w:val="28"/>
          <w:szCs w:val="28"/>
        </w:rPr>
        <w:t>,3 тыс.</w:t>
      </w:r>
      <w:r w:rsidRPr="00832E66">
        <w:rPr>
          <w:rFonts w:ascii="Times New Roman" w:hAnsi="Times New Roman"/>
          <w:sz w:val="28"/>
          <w:szCs w:val="28"/>
        </w:rPr>
        <w:t xml:space="preserve"> рублей.</w:t>
      </w: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t>Указанная субсидия предоставила возможность в 2019 году улучшить жилищные условия 28 молодым семьям</w:t>
      </w:r>
      <w:r>
        <w:rPr>
          <w:rFonts w:ascii="Times New Roman" w:hAnsi="Times New Roman"/>
          <w:sz w:val="28"/>
          <w:szCs w:val="28"/>
        </w:rPr>
        <w:t xml:space="preserve">, которым </w:t>
      </w:r>
      <w:r w:rsidRPr="00832E66">
        <w:rPr>
          <w:rFonts w:ascii="Times New Roman" w:hAnsi="Times New Roman"/>
          <w:sz w:val="28"/>
          <w:szCs w:val="28"/>
        </w:rPr>
        <w:t xml:space="preserve"> выдано 28 извещений о праве на получение социальной выплаты.</w:t>
      </w: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t>В 2019 году осуществлялась реализация национального проекта «Доступное и комфортное жилье - гражданам России». Согласно Указу Президента Российской Федерации 07 мая 2008 года № 714 «Об обеспечении жильем ветеранов Великой Отечественной войны 1941-1945 годов» получили субсидию 3 (три) вдовы участников Великой Отечественной войны. Все приобрели жильё, субсидия выплачена на общую сумму 3296</w:t>
      </w:r>
      <w:r>
        <w:rPr>
          <w:rFonts w:ascii="Times New Roman" w:hAnsi="Times New Roman"/>
          <w:sz w:val="28"/>
          <w:szCs w:val="28"/>
        </w:rPr>
        <w:t>,</w:t>
      </w:r>
      <w:r w:rsidRPr="00832E66">
        <w:rPr>
          <w:rFonts w:ascii="Times New Roman" w:hAnsi="Times New Roman"/>
          <w:sz w:val="28"/>
          <w:szCs w:val="28"/>
        </w:rPr>
        <w:t>8</w:t>
      </w:r>
      <w:r>
        <w:rPr>
          <w:rFonts w:ascii="Times New Roman" w:hAnsi="Times New Roman"/>
          <w:sz w:val="28"/>
          <w:szCs w:val="28"/>
        </w:rPr>
        <w:t xml:space="preserve"> тыс.</w:t>
      </w:r>
      <w:r w:rsidRPr="00832E66">
        <w:rPr>
          <w:rFonts w:ascii="Times New Roman" w:hAnsi="Times New Roman"/>
          <w:sz w:val="28"/>
          <w:szCs w:val="28"/>
        </w:rPr>
        <w:t xml:space="preserve"> рублей. </w:t>
      </w:r>
    </w:p>
    <w:p w:rsidR="00832E66" w:rsidRPr="00832E66" w:rsidRDefault="00832E66" w:rsidP="00832E66">
      <w:pPr>
        <w:spacing w:after="0" w:line="240" w:lineRule="auto"/>
        <w:ind w:firstLine="709"/>
        <w:jc w:val="both"/>
        <w:rPr>
          <w:rFonts w:ascii="Times New Roman" w:hAnsi="Times New Roman"/>
          <w:sz w:val="28"/>
          <w:szCs w:val="28"/>
        </w:rPr>
      </w:pPr>
      <w:proofErr w:type="gramStart"/>
      <w:r w:rsidRPr="00832E66">
        <w:rPr>
          <w:rFonts w:ascii="Times New Roman" w:hAnsi="Times New Roman"/>
          <w:sz w:val="28"/>
          <w:szCs w:val="28"/>
        </w:rPr>
        <w:t>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жильём и коммунальными услугами граждан Российской Федерации» с целью оказания бюджетной поддержки граждан, признанных нуждающимися в улучшении жилищных условиях, выдано 7 (семь) государственных жилищных сертификатов на приобретение жилого помещения по категории - граждане, признанные в установленном порядке</w:t>
      </w:r>
      <w:proofErr w:type="gramEnd"/>
      <w:r w:rsidRPr="00832E66">
        <w:rPr>
          <w:rFonts w:ascii="Times New Roman" w:hAnsi="Times New Roman"/>
          <w:sz w:val="28"/>
          <w:szCs w:val="28"/>
        </w:rPr>
        <w:t xml:space="preserve"> вынужденными переселенцами на общую сумму 13402</w:t>
      </w:r>
      <w:r>
        <w:rPr>
          <w:rFonts w:ascii="Times New Roman" w:hAnsi="Times New Roman"/>
          <w:sz w:val="28"/>
          <w:szCs w:val="28"/>
        </w:rPr>
        <w:t>,6 тыс.</w:t>
      </w:r>
      <w:r w:rsidRPr="00832E66">
        <w:rPr>
          <w:rFonts w:ascii="Times New Roman" w:hAnsi="Times New Roman"/>
          <w:sz w:val="28"/>
          <w:szCs w:val="28"/>
        </w:rPr>
        <w:t xml:space="preserve"> рублей из средств федерального бюджета.</w:t>
      </w: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t>В 2019 году в целях реализации мероприятий по обеспечению жильём отдельных категорий граждан, установленных Федеральным законом от 12 января 1995 г. № 5-ФЗ «О ветеранах», 1 (одному) ветерану боевых действий за счет средств федерального бюджета была предоставлена субсидия на приобретение жилья в размере  549</w:t>
      </w:r>
      <w:r>
        <w:rPr>
          <w:rFonts w:ascii="Times New Roman" w:hAnsi="Times New Roman"/>
          <w:sz w:val="28"/>
          <w:szCs w:val="28"/>
        </w:rPr>
        <w:t>,5 тыс.</w:t>
      </w:r>
      <w:r w:rsidRPr="00832E66">
        <w:rPr>
          <w:rFonts w:ascii="Times New Roman" w:hAnsi="Times New Roman"/>
          <w:sz w:val="28"/>
          <w:szCs w:val="28"/>
        </w:rPr>
        <w:t xml:space="preserve"> рублей.</w:t>
      </w: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lastRenderedPageBreak/>
        <w:t xml:space="preserve">В 2019 году 6 семьям были предоставлены жилые помещения (маневренные и служебные) муниципального специализированного жилищного фонда Георгиевского городского округа, общей площадью </w:t>
      </w:r>
      <w:r w:rsidR="00D712ED">
        <w:rPr>
          <w:rFonts w:ascii="Times New Roman" w:hAnsi="Times New Roman"/>
          <w:sz w:val="28"/>
          <w:szCs w:val="28"/>
        </w:rPr>
        <w:t xml:space="preserve">             </w:t>
      </w:r>
      <w:r w:rsidRPr="00832E66">
        <w:rPr>
          <w:rFonts w:ascii="Times New Roman" w:hAnsi="Times New Roman"/>
          <w:sz w:val="28"/>
          <w:szCs w:val="28"/>
        </w:rPr>
        <w:t>239 кв.</w:t>
      </w:r>
      <w:r w:rsidR="00D712ED">
        <w:rPr>
          <w:rFonts w:ascii="Times New Roman" w:hAnsi="Times New Roman"/>
          <w:sz w:val="28"/>
          <w:szCs w:val="28"/>
        </w:rPr>
        <w:t xml:space="preserve"> </w:t>
      </w:r>
      <w:r w:rsidRPr="00832E66">
        <w:rPr>
          <w:rFonts w:ascii="Times New Roman" w:hAnsi="Times New Roman"/>
          <w:sz w:val="28"/>
          <w:szCs w:val="28"/>
        </w:rPr>
        <w:t>м.</w:t>
      </w:r>
    </w:p>
    <w:p w:rsidR="00832E66" w:rsidRPr="00832E66" w:rsidRDefault="00832E66" w:rsidP="00832E66">
      <w:pPr>
        <w:spacing w:after="0" w:line="240" w:lineRule="auto"/>
        <w:ind w:firstLine="709"/>
        <w:jc w:val="both"/>
        <w:rPr>
          <w:rFonts w:ascii="Times New Roman" w:hAnsi="Times New Roman"/>
          <w:sz w:val="28"/>
          <w:szCs w:val="28"/>
        </w:rPr>
      </w:pPr>
      <w:r w:rsidRPr="00832E66">
        <w:rPr>
          <w:rFonts w:ascii="Times New Roman" w:hAnsi="Times New Roman"/>
          <w:sz w:val="28"/>
          <w:szCs w:val="28"/>
        </w:rPr>
        <w:t xml:space="preserve">Так же 1 гражданину, состоящему на учёте граждан в качестве нуждающихся в жилых помещениях, страдающему тяжелой формой хронических заболеваний, при которых невозможно совместное проживание граждан в одной квартире, вне очереди было предоставлено по договору социального найма жилое помещения общей площадью 27,5 </w:t>
      </w:r>
      <w:proofErr w:type="spellStart"/>
      <w:r w:rsidRPr="00832E66">
        <w:rPr>
          <w:rFonts w:ascii="Times New Roman" w:hAnsi="Times New Roman"/>
          <w:sz w:val="28"/>
          <w:szCs w:val="28"/>
        </w:rPr>
        <w:t>кв.м</w:t>
      </w:r>
      <w:proofErr w:type="spellEnd"/>
      <w:r w:rsidRPr="00832E66">
        <w:rPr>
          <w:rFonts w:ascii="Times New Roman" w:hAnsi="Times New Roman"/>
          <w:sz w:val="28"/>
          <w:szCs w:val="28"/>
        </w:rPr>
        <w:t>.</w:t>
      </w:r>
    </w:p>
    <w:p w:rsidR="00832E66" w:rsidRPr="00B5589B" w:rsidRDefault="00832E66" w:rsidP="00832E66">
      <w:pPr>
        <w:spacing w:after="0" w:line="240" w:lineRule="auto"/>
        <w:ind w:firstLine="709"/>
        <w:jc w:val="both"/>
        <w:rPr>
          <w:rFonts w:ascii="Times New Roman" w:hAnsi="Times New Roman"/>
          <w:sz w:val="28"/>
          <w:szCs w:val="28"/>
        </w:rPr>
      </w:pPr>
      <w:proofErr w:type="gramStart"/>
      <w:r w:rsidRPr="00B5589B">
        <w:rPr>
          <w:rFonts w:ascii="Times New Roman" w:hAnsi="Times New Roman"/>
          <w:sz w:val="28"/>
          <w:szCs w:val="28"/>
        </w:rPr>
        <w:t xml:space="preserve">В 2019 году в рамках реализации мероприятий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направленных на обеспечение граждан, проживающих в сельской местности, в том числе молодых семей и молодых специалистов </w:t>
      </w:r>
      <w:r w:rsidRPr="00B5589B">
        <w:rPr>
          <w:rFonts w:ascii="Times New Roman" w:hAnsi="Times New Roman"/>
          <w:spacing w:val="3"/>
          <w:sz w:val="28"/>
          <w:szCs w:val="28"/>
        </w:rPr>
        <w:t>Георгиевскому городскому округу в было выделено 22,8 млн. рублей бюджетных средств, из них на обеспечение молодых</w:t>
      </w:r>
      <w:proofErr w:type="gramEnd"/>
      <w:r w:rsidRPr="00B5589B">
        <w:rPr>
          <w:rFonts w:ascii="Times New Roman" w:hAnsi="Times New Roman"/>
          <w:spacing w:val="3"/>
          <w:sz w:val="28"/>
          <w:szCs w:val="28"/>
        </w:rPr>
        <w:t xml:space="preserve"> семей и </w:t>
      </w:r>
      <w:r w:rsidRPr="00B5589B">
        <w:rPr>
          <w:rFonts w:ascii="Times New Roman" w:hAnsi="Times New Roman"/>
          <w:sz w:val="28"/>
          <w:szCs w:val="28"/>
        </w:rPr>
        <w:t xml:space="preserve">молодых специалистов – </w:t>
      </w:r>
      <w:r w:rsidRPr="00B5589B">
        <w:rPr>
          <w:rFonts w:ascii="Times New Roman" w:hAnsi="Times New Roman"/>
          <w:spacing w:val="3"/>
          <w:sz w:val="28"/>
          <w:szCs w:val="28"/>
        </w:rPr>
        <w:t xml:space="preserve">15,9 </w:t>
      </w:r>
      <w:r w:rsidRPr="00B5589B">
        <w:rPr>
          <w:rFonts w:ascii="Times New Roman" w:hAnsi="Times New Roman"/>
          <w:sz w:val="28"/>
          <w:szCs w:val="28"/>
        </w:rPr>
        <w:t xml:space="preserve"> млн. рублей. </w:t>
      </w:r>
    </w:p>
    <w:p w:rsidR="00832E66" w:rsidRDefault="00832E66" w:rsidP="00832E66">
      <w:pPr>
        <w:spacing w:after="0" w:line="240" w:lineRule="auto"/>
        <w:ind w:firstLine="708"/>
        <w:jc w:val="both"/>
        <w:rPr>
          <w:rFonts w:ascii="Times New Roman" w:hAnsi="Times New Roman"/>
          <w:spacing w:val="3"/>
          <w:sz w:val="28"/>
          <w:szCs w:val="28"/>
        </w:rPr>
      </w:pPr>
      <w:r w:rsidRPr="00B5589B">
        <w:rPr>
          <w:rFonts w:ascii="Times New Roman" w:hAnsi="Times New Roman"/>
          <w:spacing w:val="3"/>
          <w:sz w:val="28"/>
          <w:szCs w:val="28"/>
        </w:rPr>
        <w:t xml:space="preserve">Участниками программы стали 20 граждан, в том числе 7 молодых семей и молодых специалистов. Общая площадь приобретенного (построенного) жилья составила </w:t>
      </w:r>
      <w:r w:rsidRPr="00B5589B">
        <w:rPr>
          <w:rFonts w:ascii="Times New Roman" w:hAnsi="Times New Roman"/>
          <w:sz w:val="28"/>
          <w:szCs w:val="28"/>
        </w:rPr>
        <w:t>1409,8</w:t>
      </w:r>
      <w:r>
        <w:rPr>
          <w:rFonts w:ascii="Times New Roman" w:hAnsi="Times New Roman"/>
          <w:sz w:val="28"/>
          <w:szCs w:val="28"/>
        </w:rPr>
        <w:t xml:space="preserve"> кв. м</w:t>
      </w:r>
      <w:r w:rsidRPr="00B5589B">
        <w:rPr>
          <w:rFonts w:ascii="Times New Roman" w:hAnsi="Times New Roman"/>
          <w:spacing w:val="3"/>
          <w:sz w:val="28"/>
          <w:szCs w:val="28"/>
        </w:rPr>
        <w:t>.</w:t>
      </w:r>
    </w:p>
    <w:p w:rsidR="00832E66" w:rsidRDefault="00832E66" w:rsidP="0089716D">
      <w:pPr>
        <w:spacing w:after="0" w:line="240" w:lineRule="auto"/>
        <w:ind w:firstLine="709"/>
        <w:jc w:val="both"/>
        <w:rPr>
          <w:rFonts w:ascii="Times New Roman" w:hAnsi="Times New Roman"/>
          <w:sz w:val="28"/>
          <w:szCs w:val="28"/>
          <w:highlight w:val="yellow"/>
        </w:rPr>
      </w:pPr>
    </w:p>
    <w:p w:rsidR="00C42F11" w:rsidRPr="00DF6B15" w:rsidRDefault="00DF6B15" w:rsidP="00B874F3">
      <w:pPr>
        <w:pStyle w:val="a4"/>
        <w:rPr>
          <w:rFonts w:ascii="Times New Roman" w:hAnsi="Times New Roman"/>
          <w:sz w:val="28"/>
          <w:szCs w:val="28"/>
        </w:rPr>
      </w:pPr>
      <w:r w:rsidRPr="00DF6B15">
        <w:rPr>
          <w:rFonts w:ascii="Times New Roman" w:hAnsi="Times New Roman"/>
          <w:sz w:val="28"/>
          <w:szCs w:val="28"/>
        </w:rPr>
        <w:t>ЖИЛИЩНО-КОММУНАЛЬНОЕ ХОЗЯЙСТВО</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8222"/>
        <w:gridCol w:w="1417"/>
      </w:tblGrid>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Жилищный фонд Георгиевского городского округа</w:t>
            </w:r>
          </w:p>
        </w:tc>
        <w:tc>
          <w:tcPr>
            <w:tcW w:w="1417" w:type="dxa"/>
            <w:tcBorders>
              <w:top w:val="single" w:sz="6" w:space="0" w:color="auto"/>
              <w:left w:val="single" w:sz="6" w:space="0" w:color="auto"/>
              <w:bottom w:val="single" w:sz="6" w:space="0" w:color="auto"/>
              <w:right w:val="single" w:sz="6" w:space="0" w:color="auto"/>
            </w:tcBorders>
            <w:hideMark/>
          </w:tcPr>
          <w:p w:rsidR="00617C74" w:rsidRPr="00415692" w:rsidRDefault="00617C74" w:rsidP="00D712ED">
            <w:pPr>
              <w:overflowPunct w:val="0"/>
              <w:spacing w:after="0" w:line="240" w:lineRule="auto"/>
              <w:rPr>
                <w:rFonts w:ascii="Times New Roman" w:hAnsi="Times New Roman"/>
                <w:sz w:val="28"/>
                <w:szCs w:val="28"/>
              </w:rPr>
            </w:pPr>
            <w:r w:rsidRPr="00415692">
              <w:rPr>
                <w:rFonts w:ascii="Times New Roman" w:hAnsi="Times New Roman"/>
                <w:sz w:val="28"/>
                <w:szCs w:val="28"/>
              </w:rPr>
              <w:t>36</w:t>
            </w:r>
            <w:r w:rsidR="00D712ED" w:rsidRPr="00415692">
              <w:rPr>
                <w:rFonts w:ascii="Times New Roman" w:hAnsi="Times New Roman"/>
                <w:sz w:val="28"/>
                <w:szCs w:val="28"/>
              </w:rPr>
              <w:t>92,8</w:t>
            </w: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Муниципальный жилищный фонд</w:t>
            </w:r>
          </w:p>
        </w:tc>
        <w:tc>
          <w:tcPr>
            <w:tcW w:w="1417" w:type="dxa"/>
            <w:tcBorders>
              <w:top w:val="single" w:sz="6" w:space="0" w:color="auto"/>
              <w:left w:val="single" w:sz="6" w:space="0" w:color="auto"/>
              <w:bottom w:val="single" w:sz="6" w:space="0" w:color="auto"/>
              <w:right w:val="single" w:sz="6" w:space="0" w:color="auto"/>
            </w:tcBorders>
          </w:tcPr>
          <w:p w:rsidR="00617C74" w:rsidRPr="00415692" w:rsidRDefault="00617C74" w:rsidP="00C42F11">
            <w:pPr>
              <w:overflowPunct w:val="0"/>
              <w:spacing w:after="0" w:line="240" w:lineRule="auto"/>
              <w:rPr>
                <w:rFonts w:ascii="Times New Roman" w:hAnsi="Times New Roman"/>
                <w:sz w:val="28"/>
                <w:szCs w:val="28"/>
              </w:rPr>
            </w:pP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 xml:space="preserve">общая площадь жилых помещений, </w:t>
            </w:r>
            <w:proofErr w:type="spellStart"/>
            <w:r w:rsidRPr="009A5E06">
              <w:rPr>
                <w:rFonts w:ascii="Times New Roman" w:hAnsi="Times New Roman"/>
                <w:sz w:val="28"/>
                <w:szCs w:val="28"/>
              </w:rPr>
              <w:t>тыс.кв.м</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617C74" w:rsidRPr="00415692" w:rsidRDefault="00415692" w:rsidP="00415692">
            <w:pPr>
              <w:overflowPunct w:val="0"/>
              <w:spacing w:after="0" w:line="240" w:lineRule="auto"/>
              <w:rPr>
                <w:rFonts w:ascii="Times New Roman" w:hAnsi="Times New Roman"/>
                <w:sz w:val="28"/>
                <w:szCs w:val="28"/>
              </w:rPr>
            </w:pPr>
            <w:r w:rsidRPr="00415692">
              <w:rPr>
                <w:rFonts w:ascii="Times New Roman" w:hAnsi="Times New Roman"/>
                <w:sz w:val="28"/>
                <w:szCs w:val="28"/>
              </w:rPr>
              <w:t>0,1</w:t>
            </w: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Государственный жилищный фонд (ведомственный)</w:t>
            </w:r>
          </w:p>
        </w:tc>
        <w:tc>
          <w:tcPr>
            <w:tcW w:w="1417" w:type="dxa"/>
            <w:tcBorders>
              <w:top w:val="single" w:sz="6" w:space="0" w:color="auto"/>
              <w:left w:val="single" w:sz="6" w:space="0" w:color="auto"/>
              <w:bottom w:val="single" w:sz="6" w:space="0" w:color="auto"/>
              <w:right w:val="single" w:sz="6" w:space="0" w:color="auto"/>
            </w:tcBorders>
          </w:tcPr>
          <w:p w:rsidR="00617C74" w:rsidRPr="00415692" w:rsidRDefault="00617C74" w:rsidP="00C42F11">
            <w:pPr>
              <w:overflowPunct w:val="0"/>
              <w:spacing w:after="0" w:line="240" w:lineRule="auto"/>
              <w:rPr>
                <w:rFonts w:ascii="Times New Roman" w:hAnsi="Times New Roman"/>
                <w:sz w:val="28"/>
                <w:szCs w:val="28"/>
              </w:rPr>
            </w:pP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 xml:space="preserve">общая площадь жилых помещений, </w:t>
            </w:r>
            <w:proofErr w:type="spellStart"/>
            <w:r w:rsidRPr="009A5E06">
              <w:rPr>
                <w:rFonts w:ascii="Times New Roman" w:hAnsi="Times New Roman"/>
                <w:sz w:val="28"/>
                <w:szCs w:val="28"/>
              </w:rPr>
              <w:t>тыс.кв.м</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617C74" w:rsidRPr="00415692" w:rsidRDefault="00415692" w:rsidP="00415692">
            <w:pPr>
              <w:overflowPunct w:val="0"/>
              <w:spacing w:after="0" w:line="240" w:lineRule="auto"/>
              <w:rPr>
                <w:rFonts w:ascii="Times New Roman" w:hAnsi="Times New Roman"/>
                <w:sz w:val="28"/>
                <w:szCs w:val="28"/>
              </w:rPr>
            </w:pPr>
            <w:r w:rsidRPr="00415692">
              <w:rPr>
                <w:rFonts w:ascii="Times New Roman" w:hAnsi="Times New Roman"/>
                <w:sz w:val="28"/>
                <w:szCs w:val="28"/>
              </w:rPr>
              <w:t>26,9</w:t>
            </w: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Частный жилищный фонд, находящийся в собственности юридических лиц (созданных в качестве частных собственников)</w:t>
            </w:r>
          </w:p>
        </w:tc>
        <w:tc>
          <w:tcPr>
            <w:tcW w:w="1417" w:type="dxa"/>
            <w:tcBorders>
              <w:top w:val="single" w:sz="6" w:space="0" w:color="auto"/>
              <w:left w:val="single" w:sz="6" w:space="0" w:color="auto"/>
              <w:bottom w:val="single" w:sz="6" w:space="0" w:color="auto"/>
              <w:right w:val="single" w:sz="6" w:space="0" w:color="auto"/>
            </w:tcBorders>
          </w:tcPr>
          <w:p w:rsidR="00617C74" w:rsidRPr="00415692" w:rsidRDefault="00617C74" w:rsidP="00C42F11">
            <w:pPr>
              <w:overflowPunct w:val="0"/>
              <w:spacing w:after="0" w:line="240" w:lineRule="auto"/>
              <w:rPr>
                <w:rFonts w:ascii="Times New Roman" w:hAnsi="Times New Roman"/>
                <w:sz w:val="28"/>
                <w:szCs w:val="28"/>
              </w:rPr>
            </w:pP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 xml:space="preserve">общая площадь жилых помещений, </w:t>
            </w:r>
            <w:proofErr w:type="spellStart"/>
            <w:r w:rsidRPr="009A5E06">
              <w:rPr>
                <w:rFonts w:ascii="Times New Roman" w:hAnsi="Times New Roman"/>
                <w:sz w:val="28"/>
                <w:szCs w:val="28"/>
              </w:rPr>
              <w:t>тыс.кв.м</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617C74" w:rsidRPr="00415692" w:rsidRDefault="00415692" w:rsidP="00415692">
            <w:pPr>
              <w:overflowPunct w:val="0"/>
              <w:spacing w:after="0" w:line="240" w:lineRule="auto"/>
              <w:rPr>
                <w:rFonts w:ascii="Times New Roman" w:hAnsi="Times New Roman"/>
                <w:sz w:val="28"/>
                <w:szCs w:val="28"/>
              </w:rPr>
            </w:pPr>
            <w:r w:rsidRPr="00415692">
              <w:rPr>
                <w:rFonts w:ascii="Times New Roman" w:hAnsi="Times New Roman"/>
                <w:sz w:val="28"/>
                <w:szCs w:val="28"/>
              </w:rPr>
              <w:t>0,1</w:t>
            </w: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Частный жилищный фонд, находящийся в собственности граждан</w:t>
            </w:r>
          </w:p>
        </w:tc>
        <w:tc>
          <w:tcPr>
            <w:tcW w:w="1417" w:type="dxa"/>
            <w:tcBorders>
              <w:top w:val="single" w:sz="6" w:space="0" w:color="auto"/>
              <w:left w:val="single" w:sz="6" w:space="0" w:color="auto"/>
              <w:bottom w:val="single" w:sz="6" w:space="0" w:color="auto"/>
              <w:right w:val="single" w:sz="6" w:space="0" w:color="auto"/>
            </w:tcBorders>
          </w:tcPr>
          <w:p w:rsidR="00617C74" w:rsidRPr="00415692" w:rsidRDefault="00617C74" w:rsidP="00C42F11">
            <w:pPr>
              <w:overflowPunct w:val="0"/>
              <w:spacing w:after="0" w:line="240" w:lineRule="auto"/>
              <w:rPr>
                <w:rFonts w:ascii="Times New Roman" w:hAnsi="Times New Roman"/>
                <w:sz w:val="28"/>
                <w:szCs w:val="28"/>
              </w:rPr>
            </w:pP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 xml:space="preserve">общая площадь жилых помещений, </w:t>
            </w:r>
            <w:proofErr w:type="spellStart"/>
            <w:r w:rsidRPr="009A5E06">
              <w:rPr>
                <w:rFonts w:ascii="Times New Roman" w:hAnsi="Times New Roman"/>
                <w:sz w:val="28"/>
                <w:szCs w:val="28"/>
              </w:rPr>
              <w:t>тыс.кв.м</w:t>
            </w:r>
            <w:proofErr w:type="spellEnd"/>
          </w:p>
        </w:tc>
        <w:tc>
          <w:tcPr>
            <w:tcW w:w="1417" w:type="dxa"/>
            <w:tcBorders>
              <w:top w:val="single" w:sz="6" w:space="0" w:color="auto"/>
              <w:left w:val="single" w:sz="6" w:space="0" w:color="auto"/>
              <w:bottom w:val="single" w:sz="6" w:space="0" w:color="auto"/>
              <w:right w:val="single" w:sz="6" w:space="0" w:color="auto"/>
            </w:tcBorders>
            <w:hideMark/>
          </w:tcPr>
          <w:p w:rsidR="00617C74" w:rsidRPr="00415692" w:rsidRDefault="00617C74" w:rsidP="00415692">
            <w:pPr>
              <w:overflowPunct w:val="0"/>
              <w:spacing w:after="0" w:line="240" w:lineRule="auto"/>
              <w:rPr>
                <w:rFonts w:ascii="Times New Roman" w:hAnsi="Times New Roman"/>
                <w:sz w:val="28"/>
                <w:szCs w:val="28"/>
              </w:rPr>
            </w:pPr>
            <w:r w:rsidRPr="00415692">
              <w:rPr>
                <w:rFonts w:ascii="Times New Roman" w:hAnsi="Times New Roman"/>
                <w:sz w:val="28"/>
                <w:szCs w:val="28"/>
              </w:rPr>
              <w:t>3</w:t>
            </w:r>
            <w:r w:rsidR="00415692" w:rsidRPr="00415692">
              <w:rPr>
                <w:rFonts w:ascii="Times New Roman" w:hAnsi="Times New Roman"/>
                <w:sz w:val="28"/>
                <w:szCs w:val="28"/>
              </w:rPr>
              <w:t>655,9</w:t>
            </w:r>
          </w:p>
        </w:tc>
      </w:tr>
      <w:tr w:rsidR="00415692"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tcPr>
          <w:p w:rsidR="00415692" w:rsidRPr="009A5E06" w:rsidRDefault="00415692" w:rsidP="00C42F11">
            <w:pPr>
              <w:overflowPunct w:val="0"/>
              <w:spacing w:after="0" w:line="240" w:lineRule="auto"/>
              <w:rPr>
                <w:rFonts w:ascii="Times New Roman" w:hAnsi="Times New Roman"/>
                <w:sz w:val="28"/>
                <w:szCs w:val="28"/>
              </w:rPr>
            </w:pPr>
            <w:r>
              <w:rPr>
                <w:rFonts w:ascii="Times New Roman" w:hAnsi="Times New Roman"/>
                <w:sz w:val="28"/>
                <w:szCs w:val="28"/>
              </w:rPr>
              <w:t>Число жилых квартир в многоквартирных домах (на конец года)</w:t>
            </w:r>
            <w:proofErr w:type="gramStart"/>
            <w:r>
              <w:rPr>
                <w:rFonts w:ascii="Times New Roman" w:hAnsi="Times New Roman"/>
                <w:sz w:val="28"/>
                <w:szCs w:val="28"/>
              </w:rPr>
              <w:t>,е</w:t>
            </w:r>
            <w:proofErr w:type="gramEnd"/>
            <w:r>
              <w:rPr>
                <w:rFonts w:ascii="Times New Roman" w:hAnsi="Times New Roman"/>
                <w:sz w:val="28"/>
                <w:szCs w:val="28"/>
              </w:rPr>
              <w:t>д.</w:t>
            </w:r>
          </w:p>
        </w:tc>
        <w:tc>
          <w:tcPr>
            <w:tcW w:w="1417" w:type="dxa"/>
            <w:tcBorders>
              <w:top w:val="single" w:sz="6" w:space="0" w:color="auto"/>
              <w:left w:val="single" w:sz="6" w:space="0" w:color="auto"/>
              <w:bottom w:val="single" w:sz="6" w:space="0" w:color="auto"/>
              <w:right w:val="single" w:sz="6" w:space="0" w:color="auto"/>
            </w:tcBorders>
          </w:tcPr>
          <w:p w:rsidR="00415692" w:rsidRPr="00415692" w:rsidRDefault="00415692" w:rsidP="00415692">
            <w:pPr>
              <w:overflowPunct w:val="0"/>
              <w:spacing w:after="0" w:line="240" w:lineRule="auto"/>
              <w:rPr>
                <w:rFonts w:ascii="Times New Roman" w:hAnsi="Times New Roman"/>
                <w:sz w:val="28"/>
                <w:szCs w:val="28"/>
              </w:rPr>
            </w:pPr>
            <w:r w:rsidRPr="00415692">
              <w:rPr>
                <w:rFonts w:ascii="Times New Roman" w:hAnsi="Times New Roman"/>
                <w:sz w:val="28"/>
                <w:szCs w:val="28"/>
              </w:rPr>
              <w:t>58029</w:t>
            </w:r>
          </w:p>
        </w:tc>
      </w:tr>
      <w:tr w:rsidR="00617C74" w:rsidRPr="009A5E06" w:rsidTr="00F57399">
        <w:trPr>
          <w:trHeight w:val="283"/>
        </w:trPr>
        <w:tc>
          <w:tcPr>
            <w:tcW w:w="8222" w:type="dxa"/>
            <w:tcBorders>
              <w:top w:val="single" w:sz="6" w:space="0" w:color="auto"/>
              <w:left w:val="single" w:sz="6" w:space="0" w:color="auto"/>
              <w:bottom w:val="single" w:sz="6"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 xml:space="preserve">Общая площадь ветхого жилищного фонда, </w:t>
            </w:r>
            <w:proofErr w:type="spellStart"/>
            <w:r w:rsidRPr="009A5E06">
              <w:rPr>
                <w:rFonts w:ascii="Times New Roman" w:hAnsi="Times New Roman"/>
                <w:sz w:val="28"/>
                <w:szCs w:val="28"/>
              </w:rPr>
              <w:t>тыс.кв</w:t>
            </w:r>
            <w:proofErr w:type="gramStart"/>
            <w:r w:rsidRPr="009A5E06">
              <w:rPr>
                <w:rFonts w:ascii="Times New Roman" w:hAnsi="Times New Roman"/>
                <w:sz w:val="28"/>
                <w:szCs w:val="28"/>
              </w:rPr>
              <w:t>.м</w:t>
            </w:r>
            <w:proofErr w:type="spellEnd"/>
            <w:proofErr w:type="gramEnd"/>
          </w:p>
        </w:tc>
        <w:tc>
          <w:tcPr>
            <w:tcW w:w="1417" w:type="dxa"/>
            <w:tcBorders>
              <w:top w:val="single" w:sz="6" w:space="0" w:color="auto"/>
              <w:left w:val="single" w:sz="6" w:space="0" w:color="auto"/>
              <w:bottom w:val="single" w:sz="6" w:space="0" w:color="auto"/>
              <w:right w:val="single" w:sz="6" w:space="0" w:color="auto"/>
            </w:tcBorders>
            <w:hideMark/>
          </w:tcPr>
          <w:p w:rsidR="00617C74" w:rsidRPr="00415692" w:rsidRDefault="00415692" w:rsidP="00C42F11">
            <w:pPr>
              <w:overflowPunct w:val="0"/>
              <w:spacing w:after="0" w:line="240" w:lineRule="auto"/>
              <w:rPr>
                <w:rFonts w:ascii="Times New Roman" w:hAnsi="Times New Roman"/>
                <w:sz w:val="28"/>
                <w:szCs w:val="28"/>
              </w:rPr>
            </w:pPr>
            <w:r w:rsidRPr="00415692">
              <w:rPr>
                <w:rFonts w:ascii="Times New Roman" w:hAnsi="Times New Roman"/>
                <w:sz w:val="28"/>
                <w:szCs w:val="28"/>
              </w:rPr>
              <w:t>0</w:t>
            </w:r>
          </w:p>
        </w:tc>
      </w:tr>
      <w:tr w:rsidR="00617C74" w:rsidRPr="009A5E06" w:rsidTr="00DF6B15">
        <w:trPr>
          <w:trHeight w:val="283"/>
        </w:trPr>
        <w:tc>
          <w:tcPr>
            <w:tcW w:w="8222" w:type="dxa"/>
            <w:tcBorders>
              <w:top w:val="single" w:sz="6" w:space="0" w:color="auto"/>
              <w:left w:val="single" w:sz="6" w:space="0" w:color="auto"/>
              <w:bottom w:val="single" w:sz="4" w:space="0" w:color="auto"/>
              <w:right w:val="single" w:sz="6"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 xml:space="preserve">Общая площадь аварийного жилищного фонда, </w:t>
            </w:r>
            <w:proofErr w:type="spellStart"/>
            <w:r w:rsidRPr="009A5E06">
              <w:rPr>
                <w:rFonts w:ascii="Times New Roman" w:hAnsi="Times New Roman"/>
                <w:sz w:val="28"/>
                <w:szCs w:val="28"/>
              </w:rPr>
              <w:t>тыс.кв</w:t>
            </w:r>
            <w:proofErr w:type="spellEnd"/>
            <w:r w:rsidRPr="009A5E06">
              <w:rPr>
                <w:rFonts w:ascii="Times New Roman" w:hAnsi="Times New Roman"/>
                <w:sz w:val="28"/>
                <w:szCs w:val="28"/>
              </w:rPr>
              <w:t>. м</w:t>
            </w:r>
          </w:p>
        </w:tc>
        <w:tc>
          <w:tcPr>
            <w:tcW w:w="1417" w:type="dxa"/>
            <w:tcBorders>
              <w:top w:val="single" w:sz="6" w:space="0" w:color="auto"/>
              <w:left w:val="single" w:sz="6" w:space="0" w:color="auto"/>
              <w:bottom w:val="single" w:sz="4" w:space="0" w:color="auto"/>
              <w:right w:val="single" w:sz="6" w:space="0" w:color="auto"/>
            </w:tcBorders>
            <w:hideMark/>
          </w:tcPr>
          <w:p w:rsidR="00617C74" w:rsidRPr="00415692" w:rsidRDefault="00617C74" w:rsidP="00415692">
            <w:pPr>
              <w:overflowPunct w:val="0"/>
              <w:spacing w:after="0" w:line="240" w:lineRule="auto"/>
              <w:rPr>
                <w:rFonts w:ascii="Times New Roman" w:hAnsi="Times New Roman"/>
                <w:sz w:val="28"/>
                <w:szCs w:val="28"/>
              </w:rPr>
            </w:pPr>
            <w:r w:rsidRPr="00415692">
              <w:rPr>
                <w:rFonts w:ascii="Times New Roman" w:hAnsi="Times New Roman"/>
                <w:sz w:val="28"/>
                <w:szCs w:val="28"/>
              </w:rPr>
              <w:t>2</w:t>
            </w:r>
            <w:r w:rsidR="00415692" w:rsidRPr="00415692">
              <w:rPr>
                <w:rFonts w:ascii="Times New Roman" w:hAnsi="Times New Roman"/>
                <w:sz w:val="28"/>
                <w:szCs w:val="28"/>
              </w:rPr>
              <w:t>1,31</w:t>
            </w:r>
          </w:p>
        </w:tc>
      </w:tr>
      <w:tr w:rsidR="00617C74" w:rsidRPr="009A5E06" w:rsidTr="00DF6B15">
        <w:trPr>
          <w:trHeight w:val="283"/>
        </w:trPr>
        <w:tc>
          <w:tcPr>
            <w:tcW w:w="8222" w:type="dxa"/>
            <w:tcBorders>
              <w:top w:val="single" w:sz="4" w:space="0" w:color="auto"/>
              <w:left w:val="single" w:sz="4" w:space="0" w:color="auto"/>
              <w:bottom w:val="single" w:sz="4" w:space="0" w:color="auto"/>
              <w:right w:val="single" w:sz="4" w:space="0" w:color="auto"/>
            </w:tcBorders>
            <w:hideMark/>
          </w:tcPr>
          <w:p w:rsidR="00617C74" w:rsidRPr="009A5E06" w:rsidRDefault="00617C74" w:rsidP="00C42F11">
            <w:pPr>
              <w:overflowPunct w:val="0"/>
              <w:spacing w:after="0" w:line="240" w:lineRule="auto"/>
              <w:rPr>
                <w:rFonts w:ascii="Times New Roman" w:hAnsi="Times New Roman"/>
                <w:sz w:val="28"/>
                <w:szCs w:val="28"/>
              </w:rPr>
            </w:pPr>
            <w:r w:rsidRPr="009A5E06">
              <w:rPr>
                <w:rFonts w:ascii="Times New Roman" w:hAnsi="Times New Roman"/>
                <w:sz w:val="28"/>
                <w:szCs w:val="28"/>
              </w:rPr>
              <w:t xml:space="preserve">Число семей, состоящих на учете в администрации качестве нуждающихся в жилых помещениях на конец года, ед. </w:t>
            </w:r>
          </w:p>
        </w:tc>
        <w:tc>
          <w:tcPr>
            <w:tcW w:w="1417" w:type="dxa"/>
            <w:tcBorders>
              <w:top w:val="single" w:sz="4" w:space="0" w:color="auto"/>
              <w:left w:val="single" w:sz="4" w:space="0" w:color="auto"/>
              <w:bottom w:val="single" w:sz="4" w:space="0" w:color="auto"/>
              <w:right w:val="single" w:sz="4" w:space="0" w:color="auto"/>
            </w:tcBorders>
            <w:hideMark/>
          </w:tcPr>
          <w:p w:rsidR="00617C74" w:rsidRPr="00415692" w:rsidRDefault="00617C74" w:rsidP="00415692">
            <w:pPr>
              <w:overflowPunct w:val="0"/>
              <w:spacing w:after="0" w:line="240" w:lineRule="auto"/>
              <w:rPr>
                <w:rFonts w:ascii="Times New Roman" w:hAnsi="Times New Roman"/>
                <w:sz w:val="28"/>
                <w:szCs w:val="28"/>
              </w:rPr>
            </w:pPr>
            <w:r w:rsidRPr="00415692">
              <w:rPr>
                <w:rFonts w:ascii="Times New Roman" w:hAnsi="Times New Roman"/>
                <w:sz w:val="28"/>
                <w:szCs w:val="28"/>
              </w:rPr>
              <w:t>2</w:t>
            </w:r>
            <w:r w:rsidR="00415692" w:rsidRPr="00415692">
              <w:rPr>
                <w:rFonts w:ascii="Times New Roman" w:hAnsi="Times New Roman"/>
                <w:sz w:val="28"/>
                <w:szCs w:val="28"/>
              </w:rPr>
              <w:t>290</w:t>
            </w:r>
          </w:p>
        </w:tc>
      </w:tr>
    </w:tbl>
    <w:p w:rsidR="00DE4D98" w:rsidRDefault="00DE4D98" w:rsidP="00C42F11">
      <w:pPr>
        <w:keepNext/>
        <w:spacing w:after="0" w:line="240" w:lineRule="auto"/>
        <w:outlineLvl w:val="1"/>
        <w:rPr>
          <w:rFonts w:ascii="Times New Roman" w:hAnsi="Times New Roman"/>
          <w:sz w:val="28"/>
          <w:szCs w:val="28"/>
        </w:rPr>
      </w:pPr>
    </w:p>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Теплоснабжение</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938"/>
        <w:gridCol w:w="1701"/>
      </w:tblGrid>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ГУП СК «Теплосеть» г. Георгиевск</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 xml:space="preserve">Протяженность тепловых и паровых сетей в двухтрубном исчислении, </w:t>
            </w:r>
            <w:proofErr w:type="gramStart"/>
            <w:r w:rsidRPr="00F62495">
              <w:rPr>
                <w:rFonts w:ascii="Times New Roman" w:hAnsi="Times New Roman"/>
                <w:sz w:val="28"/>
                <w:szCs w:val="28"/>
              </w:rPr>
              <w:t>км</w:t>
            </w:r>
            <w:proofErr w:type="gramEnd"/>
          </w:p>
          <w:p w:rsidR="00801081" w:rsidRPr="00F62495" w:rsidRDefault="00801081" w:rsidP="00F62495">
            <w:pPr>
              <w:overflowPunct w:val="0"/>
              <w:spacing w:after="0" w:line="240" w:lineRule="auto"/>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42,256</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lastRenderedPageBreak/>
              <w:t>Отпущено тепловой энергии своим потребителям за год – всего, тыс. Гкал</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122,132</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rPr>
                <w:rFonts w:ascii="Times New Roman" w:hAnsi="Times New Roman"/>
                <w:sz w:val="28"/>
                <w:szCs w:val="28"/>
              </w:rPr>
            </w:pPr>
            <w:r w:rsidRPr="00F62495">
              <w:rPr>
                <w:rFonts w:ascii="Times New Roman" w:hAnsi="Times New Roman"/>
                <w:sz w:val="28"/>
                <w:szCs w:val="28"/>
              </w:rPr>
              <w:t>в том числе: населению</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82,380</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АО «Хлебокомбинат «Георгиевский»</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Протяженность тепловых и паровых сетей в двухтрубном исчислении, км</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1,4</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Отпущено тепловой энергии своим потребителям за год – всего, тыс. Гкал</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6,391</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в том числе: населению</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1,832</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2F12D4" w:rsidRDefault="00F62495" w:rsidP="00F62495">
            <w:pPr>
              <w:overflowPunct w:val="0"/>
              <w:spacing w:after="0" w:line="240" w:lineRule="auto"/>
              <w:jc w:val="both"/>
              <w:rPr>
                <w:rFonts w:ascii="Times New Roman" w:hAnsi="Times New Roman"/>
                <w:sz w:val="28"/>
                <w:szCs w:val="28"/>
              </w:rPr>
            </w:pPr>
            <w:r w:rsidRPr="002F12D4">
              <w:rPr>
                <w:rFonts w:ascii="Times New Roman" w:eastAsia="Times New Roman" w:hAnsi="Times New Roman"/>
                <w:color w:val="1D1B1B"/>
                <w:sz w:val="28"/>
                <w:szCs w:val="28"/>
              </w:rPr>
              <w:t>Георгиевский участок Минераловодского филиала ГУП СК «Крайтеплоэнерго»</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Протяженность тепловых и паровых сетей в двухтрубном исчислении, км</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10,9</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Отпущено тепловой энергии своим потребителям за год – всего, тыс. Гкал</w:t>
            </w:r>
          </w:p>
        </w:tc>
        <w:tc>
          <w:tcPr>
            <w:tcW w:w="1701" w:type="dxa"/>
            <w:tcBorders>
              <w:top w:val="single" w:sz="6" w:space="0" w:color="auto"/>
              <w:left w:val="single" w:sz="6" w:space="0" w:color="auto"/>
              <w:bottom w:val="single" w:sz="6" w:space="0" w:color="auto"/>
              <w:right w:val="single" w:sz="6" w:space="0" w:color="auto"/>
            </w:tcBorders>
          </w:tcPr>
          <w:p w:rsidR="00F62495" w:rsidRPr="002F12D4" w:rsidRDefault="00F62495" w:rsidP="002F12D4">
            <w:pPr>
              <w:overflowPunct w:val="0"/>
              <w:spacing w:after="0" w:line="240" w:lineRule="auto"/>
              <w:jc w:val="center"/>
              <w:rPr>
                <w:rFonts w:ascii="Times New Roman" w:hAnsi="Times New Roman"/>
                <w:sz w:val="28"/>
                <w:szCs w:val="28"/>
              </w:rPr>
            </w:pPr>
            <w:r w:rsidRPr="002F12D4">
              <w:rPr>
                <w:rFonts w:ascii="Times New Roman" w:hAnsi="Times New Roman"/>
                <w:sz w:val="28"/>
                <w:szCs w:val="28"/>
              </w:rPr>
              <w:t>18</w:t>
            </w:r>
            <w:r w:rsidR="002F12D4" w:rsidRPr="002F12D4">
              <w:rPr>
                <w:rFonts w:ascii="Times New Roman" w:hAnsi="Times New Roman"/>
                <w:sz w:val="28"/>
                <w:szCs w:val="28"/>
              </w:rPr>
              <w:t>,</w:t>
            </w:r>
            <w:r w:rsidRPr="002F12D4">
              <w:rPr>
                <w:rFonts w:ascii="Times New Roman" w:hAnsi="Times New Roman"/>
                <w:sz w:val="28"/>
                <w:szCs w:val="28"/>
              </w:rPr>
              <w:t>353</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sidRPr="00F62495">
              <w:rPr>
                <w:rFonts w:ascii="Times New Roman" w:hAnsi="Times New Roman"/>
                <w:sz w:val="28"/>
                <w:szCs w:val="28"/>
              </w:rPr>
              <w:t>в том числе: населению</w:t>
            </w:r>
          </w:p>
        </w:tc>
        <w:tc>
          <w:tcPr>
            <w:tcW w:w="1701" w:type="dxa"/>
            <w:tcBorders>
              <w:top w:val="single" w:sz="6" w:space="0" w:color="auto"/>
              <w:left w:val="single" w:sz="6" w:space="0" w:color="auto"/>
              <w:bottom w:val="single" w:sz="6" w:space="0" w:color="auto"/>
              <w:right w:val="single" w:sz="6" w:space="0" w:color="auto"/>
            </w:tcBorders>
          </w:tcPr>
          <w:p w:rsidR="00F62495" w:rsidRPr="002F12D4" w:rsidRDefault="00F62495" w:rsidP="002F12D4">
            <w:pPr>
              <w:overflowPunct w:val="0"/>
              <w:spacing w:after="0" w:line="240" w:lineRule="auto"/>
              <w:jc w:val="center"/>
              <w:rPr>
                <w:rFonts w:ascii="Times New Roman" w:hAnsi="Times New Roman"/>
                <w:sz w:val="28"/>
                <w:szCs w:val="28"/>
              </w:rPr>
            </w:pPr>
            <w:r w:rsidRPr="002F12D4">
              <w:rPr>
                <w:rFonts w:ascii="Times New Roman" w:hAnsi="Times New Roman"/>
                <w:sz w:val="28"/>
                <w:szCs w:val="28"/>
              </w:rPr>
              <w:t>5</w:t>
            </w:r>
            <w:r w:rsidR="002F12D4" w:rsidRPr="002F12D4">
              <w:rPr>
                <w:rFonts w:ascii="Times New Roman" w:hAnsi="Times New Roman"/>
                <w:sz w:val="28"/>
                <w:szCs w:val="28"/>
              </w:rPr>
              <w:t>,</w:t>
            </w:r>
            <w:r w:rsidRPr="002F12D4">
              <w:rPr>
                <w:rFonts w:ascii="Times New Roman" w:hAnsi="Times New Roman"/>
                <w:sz w:val="28"/>
                <w:szCs w:val="28"/>
              </w:rPr>
              <w:t>364</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both"/>
              <w:rPr>
                <w:rFonts w:ascii="Times New Roman" w:hAnsi="Times New Roman"/>
                <w:sz w:val="28"/>
                <w:szCs w:val="28"/>
              </w:rPr>
            </w:pPr>
            <w:r>
              <w:rPr>
                <w:rFonts w:ascii="Times New Roman" w:hAnsi="Times New Roman"/>
                <w:sz w:val="28"/>
                <w:szCs w:val="28"/>
              </w:rPr>
              <w:t>Число источников теплоснабжения на конец года</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64</w:t>
            </w:r>
          </w:p>
        </w:tc>
      </w:tr>
      <w:tr w:rsidR="00F62495" w:rsidRPr="00F62495" w:rsidTr="000426CF">
        <w:trPr>
          <w:trHeight w:val="283"/>
        </w:trPr>
        <w:tc>
          <w:tcPr>
            <w:tcW w:w="7938" w:type="dxa"/>
            <w:tcBorders>
              <w:top w:val="single" w:sz="6" w:space="0" w:color="auto"/>
              <w:left w:val="single" w:sz="6" w:space="0" w:color="auto"/>
              <w:bottom w:val="single" w:sz="6" w:space="0" w:color="auto"/>
              <w:right w:val="single" w:sz="6" w:space="0" w:color="auto"/>
            </w:tcBorders>
          </w:tcPr>
          <w:p w:rsidR="00F62495" w:rsidRDefault="00F62495" w:rsidP="00F62495">
            <w:pPr>
              <w:overflowPunct w:val="0"/>
              <w:spacing w:after="0" w:line="240" w:lineRule="auto"/>
              <w:jc w:val="both"/>
              <w:rPr>
                <w:rFonts w:ascii="Times New Roman" w:hAnsi="Times New Roman"/>
                <w:sz w:val="28"/>
                <w:szCs w:val="28"/>
              </w:rPr>
            </w:pPr>
            <w:r>
              <w:rPr>
                <w:rFonts w:ascii="Times New Roman" w:hAnsi="Times New Roman"/>
                <w:sz w:val="28"/>
                <w:szCs w:val="28"/>
              </w:rPr>
              <w:t>из них мощностью до 3 Гкал/ч</w:t>
            </w:r>
          </w:p>
        </w:tc>
        <w:tc>
          <w:tcPr>
            <w:tcW w:w="1701" w:type="dxa"/>
            <w:tcBorders>
              <w:top w:val="single" w:sz="6" w:space="0" w:color="auto"/>
              <w:left w:val="single" w:sz="6" w:space="0" w:color="auto"/>
              <w:bottom w:val="single" w:sz="6" w:space="0" w:color="auto"/>
              <w:right w:val="single" w:sz="6" w:space="0" w:color="auto"/>
            </w:tcBorders>
          </w:tcPr>
          <w:p w:rsidR="00F62495" w:rsidRPr="00F62495" w:rsidRDefault="00F62495" w:rsidP="00F62495">
            <w:pPr>
              <w:overflowPunct w:val="0"/>
              <w:spacing w:after="0" w:line="240" w:lineRule="auto"/>
              <w:jc w:val="center"/>
              <w:rPr>
                <w:rFonts w:ascii="Times New Roman" w:hAnsi="Times New Roman"/>
                <w:sz w:val="28"/>
                <w:szCs w:val="28"/>
              </w:rPr>
            </w:pPr>
            <w:r w:rsidRPr="00F62495">
              <w:rPr>
                <w:rFonts w:ascii="Times New Roman" w:hAnsi="Times New Roman"/>
                <w:sz w:val="28"/>
                <w:szCs w:val="28"/>
              </w:rPr>
              <w:t>52</w:t>
            </w:r>
          </w:p>
        </w:tc>
      </w:tr>
    </w:tbl>
    <w:p w:rsidR="00356121" w:rsidRPr="00356121" w:rsidRDefault="00356121" w:rsidP="00356121">
      <w:pPr>
        <w:overflowPunct w:val="0"/>
        <w:spacing w:after="0" w:line="240" w:lineRule="auto"/>
        <w:jc w:val="center"/>
        <w:rPr>
          <w:rFonts w:ascii="Times New Roman" w:hAnsi="Times New Roman"/>
          <w:sz w:val="28"/>
          <w:szCs w:val="28"/>
        </w:rPr>
      </w:pPr>
    </w:p>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Электроснабжение</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797"/>
        <w:gridCol w:w="1842"/>
      </w:tblGrid>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Потребление энергии, млн. Квт/час</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114,044</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в том числе на производственные нужды</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На обслуживании открытого акционерного общества «Георгиевские городские  электрические сети»:</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установленная мощность подстанций, </w:t>
            </w:r>
            <w:proofErr w:type="spellStart"/>
            <w:r w:rsidRPr="00356121">
              <w:rPr>
                <w:rFonts w:ascii="Times New Roman" w:hAnsi="Times New Roman"/>
                <w:sz w:val="28"/>
                <w:szCs w:val="28"/>
              </w:rPr>
              <w:t>Мва</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58,1</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максимальная нагрузка, </w:t>
            </w:r>
            <w:proofErr w:type="spellStart"/>
            <w:r w:rsidRPr="00356121">
              <w:rPr>
                <w:rFonts w:ascii="Times New Roman" w:hAnsi="Times New Roman"/>
                <w:sz w:val="28"/>
                <w:szCs w:val="28"/>
              </w:rPr>
              <w:t>Мва</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18,023</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количество трансформаторных подстанций, ед.</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146</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общая протяженность линий электропередач, км</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776,4</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На обслуживании открытого акционерного общества Восточные электри</w:t>
            </w:r>
            <w:r w:rsidRPr="00356121">
              <w:rPr>
                <w:rFonts w:ascii="Times New Roman" w:hAnsi="Times New Roman"/>
                <w:sz w:val="28"/>
                <w:szCs w:val="28"/>
              </w:rPr>
              <w:softHyphen/>
              <w:t>ческие сети филиал «МРСК Северного Кавказа» - «Ставропольэнерго»</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установленная мощность подстанций, </w:t>
            </w:r>
            <w:proofErr w:type="spellStart"/>
            <w:r w:rsidRPr="00356121">
              <w:rPr>
                <w:rFonts w:ascii="Times New Roman" w:hAnsi="Times New Roman"/>
                <w:sz w:val="28"/>
                <w:szCs w:val="28"/>
              </w:rPr>
              <w:t>Мва</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372,247</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количество трансформаторных подстанций, ед.</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450</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общая протяженность линий электропередач, км</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2415,287</w:t>
            </w:r>
          </w:p>
        </w:tc>
      </w:tr>
    </w:tbl>
    <w:p w:rsidR="00B04469" w:rsidRPr="00356121" w:rsidRDefault="00B04469" w:rsidP="00356121">
      <w:pPr>
        <w:spacing w:after="0" w:line="240" w:lineRule="auto"/>
        <w:rPr>
          <w:rFonts w:ascii="Times New Roman" w:hAnsi="Times New Roman"/>
          <w:sz w:val="28"/>
          <w:szCs w:val="28"/>
        </w:rPr>
      </w:pPr>
    </w:p>
    <w:p w:rsidR="00B04469" w:rsidRPr="00356121" w:rsidRDefault="00B04469" w:rsidP="00356121">
      <w:pPr>
        <w:shd w:val="clear" w:color="auto" w:fill="FFFFFF"/>
        <w:overflowPunct w:val="0"/>
        <w:spacing w:after="0" w:line="240" w:lineRule="auto"/>
        <w:jc w:val="center"/>
        <w:rPr>
          <w:rFonts w:ascii="Times New Roman" w:hAnsi="Times New Roman"/>
          <w:sz w:val="28"/>
          <w:szCs w:val="28"/>
        </w:rPr>
      </w:pPr>
      <w:r w:rsidRPr="00356121">
        <w:rPr>
          <w:rFonts w:ascii="Times New Roman" w:hAnsi="Times New Roman"/>
          <w:sz w:val="28"/>
          <w:szCs w:val="28"/>
        </w:rPr>
        <w:t>Водоснабжение</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797"/>
        <w:gridCol w:w="1842"/>
      </w:tblGrid>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Установленная производственная мощность водопровода, </w:t>
            </w:r>
            <w:proofErr w:type="spellStart"/>
            <w:r w:rsidRPr="00356121">
              <w:rPr>
                <w:rFonts w:ascii="Times New Roman" w:hAnsi="Times New Roman"/>
                <w:sz w:val="28"/>
                <w:szCs w:val="28"/>
              </w:rPr>
              <w:t>тыс.куб.м</w:t>
            </w:r>
            <w:proofErr w:type="spellEnd"/>
            <w:r w:rsidRPr="00356121">
              <w:rPr>
                <w:rFonts w:ascii="Times New Roman" w:hAnsi="Times New Roman"/>
                <w:sz w:val="28"/>
                <w:szCs w:val="28"/>
              </w:rPr>
              <w:t>/</w:t>
            </w:r>
            <w:proofErr w:type="spellStart"/>
            <w:r w:rsidRPr="00356121">
              <w:rPr>
                <w:rFonts w:ascii="Times New Roman" w:hAnsi="Times New Roman"/>
                <w:sz w:val="28"/>
                <w:szCs w:val="28"/>
              </w:rPr>
              <w:t>сут</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91,5</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Одиночное протяжение уличной водопроводной сети, км</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728,51</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Отпущено воды потребителям (абонентам), </w:t>
            </w:r>
            <w:proofErr w:type="spellStart"/>
            <w:r w:rsidRPr="00356121">
              <w:rPr>
                <w:rFonts w:ascii="Times New Roman" w:hAnsi="Times New Roman"/>
                <w:sz w:val="28"/>
                <w:szCs w:val="28"/>
              </w:rPr>
              <w:t>тыс.куб.м</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5298,86</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из них: населению, </w:t>
            </w:r>
            <w:proofErr w:type="spellStart"/>
            <w:r w:rsidRPr="00356121">
              <w:rPr>
                <w:rFonts w:ascii="Times New Roman" w:hAnsi="Times New Roman"/>
                <w:sz w:val="28"/>
                <w:szCs w:val="28"/>
              </w:rPr>
              <w:t>тыс.куб.м</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3815,48</w:t>
            </w:r>
          </w:p>
        </w:tc>
      </w:tr>
    </w:tbl>
    <w:p w:rsidR="00B04469" w:rsidRDefault="00B04469" w:rsidP="00356121">
      <w:pPr>
        <w:spacing w:after="0" w:line="240" w:lineRule="auto"/>
        <w:rPr>
          <w:rFonts w:ascii="Times New Roman" w:hAnsi="Times New Roman"/>
          <w:sz w:val="28"/>
          <w:szCs w:val="28"/>
        </w:rPr>
      </w:pPr>
    </w:p>
    <w:p w:rsidR="00801081" w:rsidRPr="00356121" w:rsidRDefault="00801081" w:rsidP="00356121">
      <w:pPr>
        <w:spacing w:after="0" w:line="240" w:lineRule="auto"/>
        <w:rPr>
          <w:rFonts w:ascii="Times New Roman" w:hAnsi="Times New Roman"/>
          <w:sz w:val="28"/>
          <w:szCs w:val="28"/>
        </w:rPr>
      </w:pPr>
    </w:p>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lastRenderedPageBreak/>
        <w:t>Газоснабжение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842"/>
      </w:tblGrid>
      <w:tr w:rsidR="00B04469" w:rsidRPr="00356121" w:rsidTr="000426CF">
        <w:trPr>
          <w:cantSplit/>
        </w:trPr>
        <w:tc>
          <w:tcPr>
            <w:tcW w:w="7797" w:type="dxa"/>
          </w:tcPr>
          <w:p w:rsidR="00B04469" w:rsidRPr="00356121" w:rsidRDefault="00B04469" w:rsidP="00356121">
            <w:pPr>
              <w:overflowPunct w:val="0"/>
              <w:spacing w:after="0" w:line="240" w:lineRule="auto"/>
              <w:jc w:val="both"/>
              <w:rPr>
                <w:rFonts w:ascii="Times New Roman" w:hAnsi="Times New Roman"/>
                <w:sz w:val="28"/>
                <w:szCs w:val="28"/>
              </w:rPr>
            </w:pPr>
            <w:r w:rsidRPr="00356121">
              <w:rPr>
                <w:rFonts w:ascii="Times New Roman" w:hAnsi="Times New Roman"/>
                <w:sz w:val="28"/>
                <w:szCs w:val="28"/>
              </w:rPr>
              <w:t>Отпущено потребителям газа</w:t>
            </w:r>
          </w:p>
        </w:tc>
        <w:tc>
          <w:tcPr>
            <w:tcW w:w="1842" w:type="dxa"/>
          </w:tcPr>
          <w:p w:rsidR="00B04469" w:rsidRPr="00356121" w:rsidRDefault="00B04469" w:rsidP="00356121">
            <w:pPr>
              <w:overflowPunct w:val="0"/>
              <w:spacing w:after="0" w:line="240" w:lineRule="auto"/>
              <w:jc w:val="center"/>
              <w:rPr>
                <w:rFonts w:ascii="Times New Roman" w:hAnsi="Times New Roman"/>
                <w:sz w:val="28"/>
                <w:szCs w:val="28"/>
              </w:rPr>
            </w:pPr>
          </w:p>
        </w:tc>
      </w:tr>
      <w:tr w:rsidR="00B04469" w:rsidRPr="00356121" w:rsidTr="000426CF">
        <w:trPr>
          <w:cantSplit/>
        </w:trPr>
        <w:tc>
          <w:tcPr>
            <w:tcW w:w="7797" w:type="dxa"/>
          </w:tcPr>
          <w:p w:rsidR="00B04469" w:rsidRPr="00356121" w:rsidRDefault="00B04469" w:rsidP="00356121">
            <w:pPr>
              <w:overflowPunct w:val="0"/>
              <w:spacing w:after="0" w:line="240" w:lineRule="auto"/>
              <w:jc w:val="both"/>
              <w:rPr>
                <w:rFonts w:ascii="Times New Roman" w:hAnsi="Times New Roman"/>
                <w:sz w:val="28"/>
                <w:szCs w:val="28"/>
              </w:rPr>
            </w:pPr>
            <w:r w:rsidRPr="00356121">
              <w:rPr>
                <w:rFonts w:ascii="Times New Roman" w:hAnsi="Times New Roman"/>
                <w:sz w:val="28"/>
                <w:szCs w:val="28"/>
              </w:rPr>
              <w:t>сетевого, млн. куб. м</w:t>
            </w:r>
          </w:p>
        </w:tc>
        <w:tc>
          <w:tcPr>
            <w:tcW w:w="1842" w:type="dxa"/>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150638,952</w:t>
            </w:r>
          </w:p>
        </w:tc>
      </w:tr>
      <w:tr w:rsidR="00B04469" w:rsidRPr="00356121" w:rsidTr="000426CF">
        <w:trPr>
          <w:cantSplit/>
        </w:trPr>
        <w:tc>
          <w:tcPr>
            <w:tcW w:w="7797" w:type="dxa"/>
          </w:tcPr>
          <w:p w:rsidR="00B04469" w:rsidRPr="00356121" w:rsidRDefault="00B04469" w:rsidP="00356121">
            <w:pPr>
              <w:overflowPunct w:val="0"/>
              <w:spacing w:after="0" w:line="240" w:lineRule="auto"/>
              <w:jc w:val="both"/>
              <w:rPr>
                <w:rFonts w:ascii="Times New Roman" w:hAnsi="Times New Roman"/>
                <w:sz w:val="28"/>
                <w:szCs w:val="28"/>
              </w:rPr>
            </w:pPr>
            <w:r w:rsidRPr="00356121">
              <w:rPr>
                <w:rFonts w:ascii="Times New Roman" w:hAnsi="Times New Roman"/>
                <w:sz w:val="28"/>
                <w:szCs w:val="28"/>
              </w:rPr>
              <w:t>сжиженного, тонн</w:t>
            </w:r>
          </w:p>
        </w:tc>
        <w:tc>
          <w:tcPr>
            <w:tcW w:w="1842" w:type="dxa"/>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0</w:t>
            </w:r>
          </w:p>
        </w:tc>
      </w:tr>
      <w:tr w:rsidR="00B04469" w:rsidRPr="009838DC" w:rsidTr="000426CF">
        <w:trPr>
          <w:cantSplit/>
        </w:trPr>
        <w:tc>
          <w:tcPr>
            <w:tcW w:w="7797" w:type="dxa"/>
          </w:tcPr>
          <w:p w:rsidR="00B04469" w:rsidRPr="00356121" w:rsidRDefault="00B04469" w:rsidP="00356121">
            <w:pPr>
              <w:overflowPunct w:val="0"/>
              <w:spacing w:after="0" w:line="240" w:lineRule="auto"/>
              <w:jc w:val="both"/>
              <w:rPr>
                <w:rFonts w:ascii="Times New Roman" w:hAnsi="Times New Roman"/>
                <w:sz w:val="28"/>
                <w:szCs w:val="28"/>
              </w:rPr>
            </w:pPr>
            <w:r w:rsidRPr="00356121">
              <w:rPr>
                <w:rFonts w:ascii="Times New Roman" w:hAnsi="Times New Roman"/>
                <w:sz w:val="28"/>
                <w:szCs w:val="28"/>
              </w:rPr>
              <w:t>Протяженность сетей – всего, км</w:t>
            </w:r>
          </w:p>
        </w:tc>
        <w:tc>
          <w:tcPr>
            <w:tcW w:w="1842" w:type="dxa"/>
          </w:tcPr>
          <w:p w:rsidR="00B04469" w:rsidRPr="009838DC" w:rsidRDefault="00B04469" w:rsidP="00356121">
            <w:pPr>
              <w:overflowPunct w:val="0"/>
              <w:spacing w:after="0" w:line="240" w:lineRule="auto"/>
              <w:jc w:val="center"/>
              <w:rPr>
                <w:rFonts w:ascii="Times New Roman" w:hAnsi="Times New Roman"/>
                <w:sz w:val="28"/>
                <w:szCs w:val="28"/>
                <w:highlight w:val="yellow"/>
              </w:rPr>
            </w:pPr>
            <w:r w:rsidRPr="002F12D4">
              <w:rPr>
                <w:rFonts w:ascii="Times New Roman" w:hAnsi="Times New Roman"/>
                <w:sz w:val="28"/>
                <w:szCs w:val="28"/>
              </w:rPr>
              <w:t>2033,47</w:t>
            </w:r>
          </w:p>
        </w:tc>
      </w:tr>
      <w:tr w:rsidR="006104C9" w:rsidRPr="009838DC" w:rsidTr="000426CF">
        <w:trPr>
          <w:cantSplit/>
        </w:trPr>
        <w:tc>
          <w:tcPr>
            <w:tcW w:w="7797" w:type="dxa"/>
          </w:tcPr>
          <w:p w:rsidR="006104C9" w:rsidRPr="00356121" w:rsidRDefault="006104C9" w:rsidP="00356121">
            <w:pPr>
              <w:overflowPunct w:val="0"/>
              <w:spacing w:after="0" w:line="240" w:lineRule="auto"/>
              <w:jc w:val="both"/>
              <w:rPr>
                <w:rFonts w:ascii="Times New Roman" w:hAnsi="Times New Roman"/>
                <w:sz w:val="28"/>
                <w:szCs w:val="28"/>
              </w:rPr>
            </w:pPr>
            <w:r w:rsidRPr="00356121">
              <w:rPr>
                <w:rFonts w:ascii="Times New Roman" w:hAnsi="Times New Roman"/>
                <w:sz w:val="28"/>
                <w:szCs w:val="28"/>
              </w:rPr>
              <w:t>Потребление сетевого и сжиженного газа населением</w:t>
            </w:r>
          </w:p>
        </w:tc>
        <w:tc>
          <w:tcPr>
            <w:tcW w:w="1842" w:type="dxa"/>
          </w:tcPr>
          <w:p w:rsidR="006104C9" w:rsidRPr="009838DC" w:rsidRDefault="006104C9" w:rsidP="00356121">
            <w:pPr>
              <w:overflowPunct w:val="0"/>
              <w:spacing w:after="0" w:line="240" w:lineRule="auto"/>
              <w:jc w:val="center"/>
              <w:rPr>
                <w:rFonts w:ascii="Times New Roman" w:hAnsi="Times New Roman"/>
                <w:sz w:val="28"/>
                <w:szCs w:val="28"/>
                <w:highlight w:val="yellow"/>
              </w:rPr>
            </w:pPr>
          </w:p>
        </w:tc>
      </w:tr>
      <w:tr w:rsidR="006104C9" w:rsidRPr="009838DC" w:rsidTr="000426CF">
        <w:trPr>
          <w:cantSplit/>
        </w:trPr>
        <w:tc>
          <w:tcPr>
            <w:tcW w:w="7797" w:type="dxa"/>
          </w:tcPr>
          <w:p w:rsidR="006104C9" w:rsidRPr="00356121" w:rsidRDefault="006104C9" w:rsidP="00356121">
            <w:pPr>
              <w:overflowPunct w:val="0"/>
              <w:spacing w:after="0" w:line="240" w:lineRule="auto"/>
              <w:jc w:val="both"/>
              <w:rPr>
                <w:rFonts w:ascii="Times New Roman" w:hAnsi="Times New Roman"/>
                <w:sz w:val="28"/>
                <w:szCs w:val="28"/>
              </w:rPr>
            </w:pPr>
            <w:r w:rsidRPr="00356121">
              <w:rPr>
                <w:rFonts w:ascii="Times New Roman" w:hAnsi="Times New Roman"/>
                <w:sz w:val="28"/>
                <w:szCs w:val="28"/>
              </w:rPr>
              <w:t>Сетевой, млн. куб. м</w:t>
            </w:r>
          </w:p>
        </w:tc>
        <w:tc>
          <w:tcPr>
            <w:tcW w:w="1842" w:type="dxa"/>
          </w:tcPr>
          <w:p w:rsidR="006104C9" w:rsidRPr="009838DC" w:rsidRDefault="006104C9" w:rsidP="00356121">
            <w:pPr>
              <w:overflowPunct w:val="0"/>
              <w:spacing w:after="0" w:line="240" w:lineRule="auto"/>
              <w:jc w:val="center"/>
              <w:rPr>
                <w:rFonts w:ascii="Times New Roman" w:hAnsi="Times New Roman"/>
                <w:sz w:val="28"/>
                <w:szCs w:val="28"/>
                <w:highlight w:val="yellow"/>
              </w:rPr>
            </w:pPr>
            <w:r w:rsidRPr="00356121">
              <w:rPr>
                <w:rFonts w:ascii="Times New Roman" w:hAnsi="Times New Roman"/>
                <w:sz w:val="28"/>
                <w:szCs w:val="28"/>
              </w:rPr>
              <w:t>94424,18</w:t>
            </w:r>
          </w:p>
        </w:tc>
      </w:tr>
      <w:tr w:rsidR="006104C9" w:rsidRPr="009838DC" w:rsidTr="000426CF">
        <w:trPr>
          <w:cantSplit/>
        </w:trPr>
        <w:tc>
          <w:tcPr>
            <w:tcW w:w="7797" w:type="dxa"/>
          </w:tcPr>
          <w:p w:rsidR="006104C9" w:rsidRPr="00356121" w:rsidRDefault="006104C9" w:rsidP="00356121">
            <w:pPr>
              <w:overflowPunct w:val="0"/>
              <w:spacing w:after="0" w:line="240" w:lineRule="auto"/>
              <w:jc w:val="both"/>
              <w:rPr>
                <w:rFonts w:ascii="Times New Roman" w:hAnsi="Times New Roman"/>
                <w:sz w:val="28"/>
                <w:szCs w:val="28"/>
              </w:rPr>
            </w:pPr>
            <w:r>
              <w:rPr>
                <w:rFonts w:ascii="Times New Roman" w:hAnsi="Times New Roman"/>
                <w:sz w:val="28"/>
                <w:szCs w:val="28"/>
              </w:rPr>
              <w:t>Сжиженный, тонн</w:t>
            </w:r>
          </w:p>
        </w:tc>
        <w:tc>
          <w:tcPr>
            <w:tcW w:w="1842" w:type="dxa"/>
          </w:tcPr>
          <w:p w:rsidR="006104C9" w:rsidRPr="00356121" w:rsidRDefault="006104C9" w:rsidP="00356121">
            <w:pPr>
              <w:overflowPunct w:val="0"/>
              <w:spacing w:after="0" w:line="240" w:lineRule="auto"/>
              <w:jc w:val="center"/>
              <w:rPr>
                <w:rFonts w:ascii="Times New Roman" w:hAnsi="Times New Roman"/>
                <w:sz w:val="28"/>
                <w:szCs w:val="28"/>
              </w:rPr>
            </w:pPr>
            <w:r>
              <w:rPr>
                <w:rFonts w:ascii="Times New Roman" w:hAnsi="Times New Roman"/>
                <w:sz w:val="28"/>
                <w:szCs w:val="28"/>
              </w:rPr>
              <w:t>0</w:t>
            </w:r>
          </w:p>
        </w:tc>
      </w:tr>
    </w:tbl>
    <w:p w:rsidR="00356121" w:rsidRPr="00356121" w:rsidRDefault="00B04469" w:rsidP="00356121">
      <w:pPr>
        <w:tabs>
          <w:tab w:val="left" w:pos="5175"/>
        </w:tabs>
        <w:overflowPunct w:val="0"/>
        <w:spacing w:after="0" w:line="240" w:lineRule="auto"/>
        <w:jc w:val="both"/>
        <w:rPr>
          <w:rFonts w:ascii="Times New Roman" w:hAnsi="Times New Roman"/>
          <w:sz w:val="28"/>
          <w:szCs w:val="28"/>
        </w:rPr>
      </w:pPr>
      <w:r w:rsidRPr="00356121">
        <w:rPr>
          <w:rFonts w:ascii="Times New Roman" w:hAnsi="Times New Roman"/>
          <w:sz w:val="28"/>
          <w:szCs w:val="28"/>
        </w:rPr>
        <w:tab/>
      </w:r>
    </w:p>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Канализация</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797"/>
        <w:gridCol w:w="1842"/>
      </w:tblGrid>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Мощность очистных сооружений, </w:t>
            </w:r>
            <w:proofErr w:type="spellStart"/>
            <w:r w:rsidRPr="00356121">
              <w:rPr>
                <w:rFonts w:ascii="Times New Roman" w:hAnsi="Times New Roman"/>
                <w:sz w:val="28"/>
                <w:szCs w:val="28"/>
              </w:rPr>
              <w:t>тыс.куб.м</w:t>
            </w:r>
            <w:proofErr w:type="spellEnd"/>
            <w:r w:rsidRPr="00356121">
              <w:rPr>
                <w:rFonts w:ascii="Times New Roman" w:hAnsi="Times New Roman"/>
                <w:sz w:val="28"/>
                <w:szCs w:val="28"/>
              </w:rPr>
              <w:t>/</w:t>
            </w:r>
            <w:proofErr w:type="spellStart"/>
            <w:r w:rsidRPr="00356121">
              <w:rPr>
                <w:rFonts w:ascii="Times New Roman" w:hAnsi="Times New Roman"/>
                <w:sz w:val="28"/>
                <w:szCs w:val="28"/>
              </w:rPr>
              <w:t>сут</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39,6</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Одиночное протяжение уличной канализационной сети, км</w:t>
            </w:r>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146,47</w:t>
            </w:r>
          </w:p>
        </w:tc>
      </w:tr>
      <w:tr w:rsidR="00B04469" w:rsidRPr="00356121" w:rsidTr="000426CF">
        <w:trPr>
          <w:cantSplit/>
        </w:trPr>
        <w:tc>
          <w:tcPr>
            <w:tcW w:w="7797"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Пропущено сточных вод за год – всего, </w:t>
            </w:r>
            <w:proofErr w:type="spellStart"/>
            <w:r w:rsidRPr="00356121">
              <w:rPr>
                <w:rFonts w:ascii="Times New Roman" w:hAnsi="Times New Roman"/>
                <w:sz w:val="28"/>
                <w:szCs w:val="28"/>
              </w:rPr>
              <w:t>тыс.куб.м</w:t>
            </w:r>
            <w:proofErr w:type="spellEnd"/>
          </w:p>
        </w:tc>
        <w:tc>
          <w:tcPr>
            <w:tcW w:w="1842" w:type="dxa"/>
            <w:tcBorders>
              <w:top w:val="single" w:sz="6" w:space="0" w:color="auto"/>
              <w:left w:val="single" w:sz="6" w:space="0" w:color="auto"/>
              <w:bottom w:val="single" w:sz="6" w:space="0" w:color="auto"/>
              <w:right w:val="single" w:sz="6" w:space="0" w:color="auto"/>
            </w:tcBorders>
          </w:tcPr>
          <w:p w:rsidR="00B04469" w:rsidRPr="00356121" w:rsidRDefault="00B04469" w:rsidP="00356121">
            <w:pPr>
              <w:overflowPunct w:val="0"/>
              <w:spacing w:after="0" w:line="240" w:lineRule="auto"/>
              <w:jc w:val="center"/>
              <w:rPr>
                <w:rFonts w:ascii="Times New Roman" w:hAnsi="Times New Roman"/>
                <w:sz w:val="28"/>
                <w:szCs w:val="28"/>
              </w:rPr>
            </w:pPr>
            <w:r w:rsidRPr="00356121">
              <w:rPr>
                <w:rFonts w:ascii="Times New Roman" w:hAnsi="Times New Roman"/>
                <w:sz w:val="28"/>
                <w:szCs w:val="28"/>
              </w:rPr>
              <w:t>2908,97</w:t>
            </w:r>
          </w:p>
        </w:tc>
      </w:tr>
    </w:tbl>
    <w:p w:rsidR="00B04469" w:rsidRPr="00356121" w:rsidRDefault="00B04469" w:rsidP="00356121">
      <w:pPr>
        <w:spacing w:after="0" w:line="240" w:lineRule="auto"/>
        <w:rPr>
          <w:rFonts w:ascii="Times New Roman" w:hAnsi="Times New Roman"/>
          <w:sz w:val="28"/>
          <w:szCs w:val="28"/>
        </w:rPr>
      </w:pPr>
    </w:p>
    <w:p w:rsidR="00DE4D98" w:rsidRPr="00356121" w:rsidRDefault="00DE4D98" w:rsidP="00356121">
      <w:pPr>
        <w:spacing w:after="0" w:line="240" w:lineRule="auto"/>
        <w:rPr>
          <w:rFonts w:ascii="Times New Roman" w:hAnsi="Times New Roman"/>
          <w:sz w:val="28"/>
          <w:szCs w:val="28"/>
        </w:rPr>
      </w:pPr>
      <w:r w:rsidRPr="00356121">
        <w:rPr>
          <w:rFonts w:ascii="Times New Roman" w:hAnsi="Times New Roman"/>
          <w:sz w:val="28"/>
          <w:szCs w:val="28"/>
        </w:rPr>
        <w:t>БЛАГОУСТРОЙСТВО И ОЗЕЛЕНЕНИЕ</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22"/>
        <w:gridCol w:w="1417"/>
      </w:tblGrid>
      <w:tr w:rsidR="004107C2" w:rsidRPr="00356121" w:rsidTr="00DE4D98">
        <w:trPr>
          <w:cantSplit/>
        </w:trPr>
        <w:tc>
          <w:tcPr>
            <w:tcW w:w="8222" w:type="dxa"/>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 xml:space="preserve">Общая протяженность </w:t>
            </w:r>
            <w:r w:rsidR="00815A06" w:rsidRPr="00356121">
              <w:rPr>
                <w:rFonts w:ascii="Times New Roman" w:hAnsi="Times New Roman"/>
                <w:sz w:val="28"/>
                <w:szCs w:val="28"/>
              </w:rPr>
              <w:t>улиц, проездов, набережных</w:t>
            </w:r>
            <w:r w:rsidRPr="00356121">
              <w:rPr>
                <w:rFonts w:ascii="Times New Roman" w:hAnsi="Times New Roman"/>
                <w:sz w:val="28"/>
                <w:szCs w:val="28"/>
              </w:rPr>
              <w:t>, км</w:t>
            </w:r>
          </w:p>
        </w:tc>
        <w:tc>
          <w:tcPr>
            <w:tcW w:w="1417" w:type="dxa"/>
          </w:tcPr>
          <w:p w:rsidR="004107C2" w:rsidRPr="00356121" w:rsidRDefault="00815A06"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813,6</w:t>
            </w:r>
          </w:p>
        </w:tc>
      </w:tr>
      <w:tr w:rsidR="00815A06" w:rsidRPr="00356121" w:rsidTr="00DE4D98">
        <w:trPr>
          <w:cantSplit/>
        </w:trPr>
        <w:tc>
          <w:tcPr>
            <w:tcW w:w="8222" w:type="dxa"/>
          </w:tcPr>
          <w:p w:rsidR="00815A06" w:rsidRPr="00356121" w:rsidRDefault="00815A06"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Общая протяженность освещенных частей улиц, проездов, набережных, км</w:t>
            </w:r>
          </w:p>
        </w:tc>
        <w:tc>
          <w:tcPr>
            <w:tcW w:w="1417" w:type="dxa"/>
          </w:tcPr>
          <w:p w:rsidR="00815A06" w:rsidRPr="00356121" w:rsidRDefault="00356121"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156,6</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Количество световых точек</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6780</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в том числе:</w:t>
            </w:r>
          </w:p>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светильников уличного освещения</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6468</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Количество фонтанов</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6</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Городское озеро</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1</w:t>
            </w:r>
          </w:p>
        </w:tc>
      </w:tr>
      <w:tr w:rsidR="004107C2" w:rsidRPr="00356121" w:rsidTr="00DE4D98">
        <w:trPr>
          <w:cantSplit/>
          <w:trHeight w:val="342"/>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Площадь зеленых насаждений, га</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479,72</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в том числе:</w:t>
            </w:r>
          </w:p>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общего пользования (парки, скверы, сады, буль</w:t>
            </w:r>
            <w:r w:rsidRPr="00356121">
              <w:rPr>
                <w:rFonts w:ascii="Times New Roman" w:hAnsi="Times New Roman"/>
                <w:sz w:val="28"/>
                <w:szCs w:val="28"/>
              </w:rPr>
              <w:softHyphen/>
              <w:t>вары), га</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170,46</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Протяженность насаждений вдоль улиц и площадей, км</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230,1</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Площадь бульваров и посадок вдоль улиц, га</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79</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Площадь цветников, га</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0,093</w:t>
            </w:r>
          </w:p>
        </w:tc>
      </w:tr>
      <w:tr w:rsidR="004107C2" w:rsidRPr="00356121" w:rsidTr="00DE4D98">
        <w:trPr>
          <w:cantSplit/>
        </w:trPr>
        <w:tc>
          <w:tcPr>
            <w:tcW w:w="8222"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Площадь розариев, га</w:t>
            </w:r>
          </w:p>
        </w:tc>
        <w:tc>
          <w:tcPr>
            <w:tcW w:w="1417" w:type="dxa"/>
            <w:hideMark/>
          </w:tcPr>
          <w:p w:rsidR="004107C2" w:rsidRPr="00356121" w:rsidRDefault="004107C2" w:rsidP="00356121">
            <w:pPr>
              <w:overflowPunct w:val="0"/>
              <w:spacing w:after="0" w:line="240" w:lineRule="auto"/>
              <w:rPr>
                <w:rFonts w:ascii="Times New Roman" w:hAnsi="Times New Roman"/>
                <w:sz w:val="28"/>
                <w:szCs w:val="28"/>
              </w:rPr>
            </w:pPr>
            <w:r w:rsidRPr="00356121">
              <w:rPr>
                <w:rFonts w:ascii="Times New Roman" w:hAnsi="Times New Roman"/>
                <w:sz w:val="28"/>
                <w:szCs w:val="28"/>
              </w:rPr>
              <w:t>0,07</w:t>
            </w:r>
          </w:p>
        </w:tc>
      </w:tr>
    </w:tbl>
    <w:p w:rsidR="00C42F11" w:rsidRDefault="00C42F11" w:rsidP="00581F08">
      <w:pPr>
        <w:pStyle w:val="a4"/>
        <w:ind w:firstLine="708"/>
        <w:rPr>
          <w:rFonts w:ascii="Times New Roman" w:hAnsi="Times New Roman"/>
          <w:b/>
          <w:sz w:val="28"/>
          <w:szCs w:val="28"/>
        </w:rPr>
      </w:pPr>
    </w:p>
    <w:p w:rsidR="002A11F5" w:rsidRPr="00C42F11" w:rsidRDefault="002A11F5" w:rsidP="00581F08">
      <w:pPr>
        <w:pStyle w:val="a4"/>
        <w:ind w:firstLine="708"/>
        <w:rPr>
          <w:rFonts w:ascii="Times New Roman" w:hAnsi="Times New Roman"/>
          <w:b/>
          <w:sz w:val="28"/>
          <w:szCs w:val="28"/>
        </w:rPr>
      </w:pPr>
    </w:p>
    <w:p w:rsidR="00254F88" w:rsidRPr="002A2DC4" w:rsidRDefault="00C02DF2" w:rsidP="00DE4D98">
      <w:pPr>
        <w:pStyle w:val="aa"/>
        <w:rPr>
          <w:b/>
          <w:szCs w:val="28"/>
        </w:rPr>
      </w:pPr>
      <w:r w:rsidRPr="002A2DC4">
        <w:rPr>
          <w:b/>
          <w:szCs w:val="28"/>
        </w:rPr>
        <w:t>4.</w:t>
      </w:r>
      <w:r w:rsidR="00183355">
        <w:rPr>
          <w:b/>
          <w:szCs w:val="28"/>
        </w:rPr>
        <w:t>6</w:t>
      </w:r>
      <w:r w:rsidR="00254F88" w:rsidRPr="002A2DC4">
        <w:rPr>
          <w:b/>
          <w:szCs w:val="28"/>
        </w:rPr>
        <w:t>. Потребительский рынок</w:t>
      </w:r>
    </w:p>
    <w:p w:rsidR="004978C6" w:rsidRPr="002A2DC4" w:rsidRDefault="004978C6" w:rsidP="00254F88">
      <w:pPr>
        <w:pStyle w:val="aa"/>
        <w:ind w:firstLine="708"/>
        <w:rPr>
          <w:b/>
          <w:szCs w:val="28"/>
        </w:rPr>
      </w:pPr>
    </w:p>
    <w:p w:rsidR="00363910" w:rsidRPr="00B1656D" w:rsidRDefault="004978C6" w:rsidP="00EB0231">
      <w:pPr>
        <w:pStyle w:val="a4"/>
        <w:ind w:firstLine="708"/>
        <w:jc w:val="both"/>
        <w:rPr>
          <w:rFonts w:ascii="Times New Roman" w:hAnsi="Times New Roman"/>
          <w:sz w:val="28"/>
          <w:szCs w:val="28"/>
        </w:rPr>
      </w:pPr>
      <w:r w:rsidRPr="00B1656D">
        <w:rPr>
          <w:rFonts w:ascii="Times New Roman" w:hAnsi="Times New Roman"/>
          <w:sz w:val="28"/>
          <w:szCs w:val="28"/>
        </w:rPr>
        <w:t>Потребительский рынок функционирует как составная часть единого социально-экономического комплекса</w:t>
      </w:r>
      <w:r w:rsidR="00FC6DA6" w:rsidRPr="00B1656D">
        <w:rPr>
          <w:rFonts w:ascii="Times New Roman" w:hAnsi="Times New Roman"/>
          <w:sz w:val="28"/>
          <w:szCs w:val="28"/>
        </w:rPr>
        <w:t xml:space="preserve"> Георгиевского городского округа Ставропольского края</w:t>
      </w:r>
      <w:r w:rsidRPr="00B1656D">
        <w:rPr>
          <w:rFonts w:ascii="Times New Roman" w:hAnsi="Times New Roman"/>
          <w:sz w:val="28"/>
          <w:szCs w:val="28"/>
        </w:rPr>
        <w:t>. Торговля является одной из важнейших сфер жизнеобеспечения населения.</w:t>
      </w:r>
    </w:p>
    <w:p w:rsidR="00FE11A5" w:rsidRPr="00EE7545" w:rsidRDefault="00FE11A5" w:rsidP="00EB0231">
      <w:pPr>
        <w:pStyle w:val="a4"/>
        <w:ind w:firstLine="708"/>
        <w:jc w:val="both"/>
        <w:rPr>
          <w:rFonts w:ascii="Times New Roman" w:hAnsi="Times New Roman"/>
          <w:color w:val="000000" w:themeColor="text1"/>
          <w:sz w:val="28"/>
          <w:szCs w:val="28"/>
          <w:highlight w:val="yellow"/>
        </w:rPr>
      </w:pPr>
      <w:r w:rsidRPr="00B1656D">
        <w:rPr>
          <w:rFonts w:ascii="Times New Roman" w:hAnsi="Times New Roman"/>
          <w:color w:val="000000" w:themeColor="text1"/>
          <w:sz w:val="28"/>
          <w:szCs w:val="28"/>
        </w:rPr>
        <w:t xml:space="preserve">По состоянию на 01 января  </w:t>
      </w:r>
      <w:r w:rsidR="00EE7545" w:rsidRPr="00B1656D">
        <w:rPr>
          <w:rFonts w:ascii="Times New Roman" w:hAnsi="Times New Roman"/>
          <w:color w:val="000000" w:themeColor="text1"/>
          <w:sz w:val="28"/>
          <w:szCs w:val="28"/>
        </w:rPr>
        <w:t>2020</w:t>
      </w:r>
      <w:r w:rsidR="00B1656D" w:rsidRPr="00B1656D">
        <w:rPr>
          <w:rFonts w:ascii="Times New Roman" w:hAnsi="Times New Roman"/>
          <w:color w:val="000000" w:themeColor="text1"/>
          <w:sz w:val="28"/>
          <w:szCs w:val="28"/>
        </w:rPr>
        <w:t xml:space="preserve"> </w:t>
      </w:r>
      <w:r w:rsidRPr="00B1656D">
        <w:rPr>
          <w:rFonts w:ascii="Times New Roman" w:hAnsi="Times New Roman"/>
          <w:color w:val="000000" w:themeColor="text1"/>
          <w:sz w:val="28"/>
          <w:szCs w:val="28"/>
        </w:rPr>
        <w:t xml:space="preserve">года  на территории Георгиевского </w:t>
      </w:r>
      <w:r w:rsidR="00DB4401" w:rsidRPr="00B1656D">
        <w:rPr>
          <w:rFonts w:ascii="Times New Roman" w:hAnsi="Times New Roman"/>
          <w:color w:val="000000" w:themeColor="text1"/>
          <w:sz w:val="28"/>
          <w:szCs w:val="28"/>
        </w:rPr>
        <w:t>городского округа Ставропольского края</w:t>
      </w:r>
      <w:r w:rsidRPr="00B1656D">
        <w:rPr>
          <w:rFonts w:ascii="Times New Roman" w:hAnsi="Times New Roman"/>
          <w:color w:val="000000" w:themeColor="text1"/>
          <w:sz w:val="28"/>
          <w:szCs w:val="28"/>
        </w:rPr>
        <w:t xml:space="preserve"> функционируют </w:t>
      </w:r>
      <w:r w:rsidR="00251250" w:rsidRPr="00B1656D">
        <w:rPr>
          <w:rFonts w:ascii="Times New Roman" w:hAnsi="Times New Roman"/>
          <w:color w:val="000000" w:themeColor="text1"/>
          <w:sz w:val="28"/>
          <w:szCs w:val="28"/>
        </w:rPr>
        <w:t>1</w:t>
      </w:r>
      <w:r w:rsidR="00EE7545" w:rsidRPr="00B1656D">
        <w:rPr>
          <w:rFonts w:ascii="Times New Roman" w:hAnsi="Times New Roman"/>
          <w:color w:val="000000" w:themeColor="text1"/>
          <w:sz w:val="28"/>
          <w:szCs w:val="28"/>
        </w:rPr>
        <w:t>146</w:t>
      </w:r>
      <w:r w:rsidRPr="00B1656D">
        <w:rPr>
          <w:rFonts w:ascii="Times New Roman" w:hAnsi="Times New Roman"/>
          <w:color w:val="000000" w:themeColor="text1"/>
          <w:sz w:val="28"/>
          <w:szCs w:val="28"/>
        </w:rPr>
        <w:t xml:space="preserve">  объект</w:t>
      </w:r>
      <w:r w:rsidR="00251250" w:rsidRPr="00B1656D">
        <w:rPr>
          <w:rFonts w:ascii="Times New Roman" w:hAnsi="Times New Roman"/>
          <w:color w:val="000000" w:themeColor="text1"/>
          <w:sz w:val="28"/>
          <w:szCs w:val="28"/>
        </w:rPr>
        <w:t>ов</w:t>
      </w:r>
      <w:r w:rsidRPr="00B1656D">
        <w:rPr>
          <w:rFonts w:ascii="Times New Roman" w:hAnsi="Times New Roman"/>
          <w:color w:val="000000" w:themeColor="text1"/>
          <w:sz w:val="28"/>
          <w:szCs w:val="28"/>
        </w:rPr>
        <w:t xml:space="preserve"> розничной торговли с общей площадью </w:t>
      </w:r>
      <w:r w:rsidR="00EE7545" w:rsidRPr="00B1656D">
        <w:rPr>
          <w:rFonts w:ascii="Times New Roman" w:hAnsi="Times New Roman"/>
          <w:color w:val="000000" w:themeColor="text1"/>
          <w:sz w:val="28"/>
          <w:szCs w:val="28"/>
        </w:rPr>
        <w:t>85,73</w:t>
      </w:r>
      <w:r w:rsidR="007052CE" w:rsidRPr="00B1656D">
        <w:rPr>
          <w:rFonts w:ascii="Times New Roman" w:hAnsi="Times New Roman"/>
          <w:color w:val="000000" w:themeColor="text1"/>
          <w:sz w:val="28"/>
          <w:szCs w:val="28"/>
        </w:rPr>
        <w:t xml:space="preserve"> тыс. </w:t>
      </w:r>
      <w:r w:rsidRPr="00B1656D">
        <w:rPr>
          <w:rFonts w:ascii="Times New Roman" w:hAnsi="Times New Roman"/>
          <w:color w:val="000000" w:themeColor="text1"/>
          <w:sz w:val="28"/>
          <w:szCs w:val="28"/>
        </w:rPr>
        <w:t xml:space="preserve">кв. м., </w:t>
      </w:r>
      <w:r w:rsidR="00251250" w:rsidRPr="00B1656D">
        <w:rPr>
          <w:rFonts w:ascii="Times New Roman" w:hAnsi="Times New Roman"/>
          <w:color w:val="000000" w:themeColor="text1"/>
          <w:sz w:val="28"/>
          <w:szCs w:val="28"/>
        </w:rPr>
        <w:t>2</w:t>
      </w:r>
      <w:r w:rsidR="00AA2FA3">
        <w:rPr>
          <w:rFonts w:ascii="Times New Roman" w:hAnsi="Times New Roman"/>
          <w:color w:val="000000" w:themeColor="text1"/>
          <w:sz w:val="28"/>
          <w:szCs w:val="28"/>
        </w:rPr>
        <w:t>14</w:t>
      </w:r>
      <w:r w:rsidRPr="00B1656D">
        <w:rPr>
          <w:rFonts w:ascii="Times New Roman" w:hAnsi="Times New Roman"/>
          <w:color w:val="000000" w:themeColor="text1"/>
          <w:sz w:val="28"/>
          <w:szCs w:val="28"/>
        </w:rPr>
        <w:t xml:space="preserve"> объект</w:t>
      </w:r>
      <w:r w:rsidR="007052CE" w:rsidRPr="00B1656D">
        <w:rPr>
          <w:rFonts w:ascii="Times New Roman" w:hAnsi="Times New Roman"/>
          <w:color w:val="000000" w:themeColor="text1"/>
          <w:sz w:val="28"/>
          <w:szCs w:val="28"/>
        </w:rPr>
        <w:t>ов</w:t>
      </w:r>
      <w:r w:rsidRPr="00B1656D">
        <w:rPr>
          <w:rFonts w:ascii="Times New Roman" w:hAnsi="Times New Roman"/>
          <w:color w:val="000000" w:themeColor="text1"/>
          <w:sz w:val="28"/>
          <w:szCs w:val="28"/>
        </w:rPr>
        <w:t xml:space="preserve"> общественного питания   на  </w:t>
      </w:r>
      <w:r w:rsidR="00A97C90" w:rsidRPr="00B1656D">
        <w:rPr>
          <w:rFonts w:ascii="Times New Roman" w:hAnsi="Times New Roman"/>
          <w:color w:val="000000" w:themeColor="text1"/>
          <w:sz w:val="28"/>
          <w:szCs w:val="28"/>
        </w:rPr>
        <w:t>12</w:t>
      </w:r>
      <w:r w:rsidR="00AA2FA3">
        <w:rPr>
          <w:rFonts w:ascii="Times New Roman" w:hAnsi="Times New Roman"/>
          <w:color w:val="000000" w:themeColor="text1"/>
          <w:sz w:val="28"/>
          <w:szCs w:val="28"/>
        </w:rPr>
        <w:t>921</w:t>
      </w:r>
      <w:r w:rsidRPr="00B1656D">
        <w:rPr>
          <w:rFonts w:ascii="Times New Roman" w:hAnsi="Times New Roman"/>
          <w:color w:val="000000" w:themeColor="text1"/>
          <w:sz w:val="28"/>
          <w:szCs w:val="28"/>
        </w:rPr>
        <w:t xml:space="preserve"> посадочн</w:t>
      </w:r>
      <w:r w:rsidR="00AA2FA3">
        <w:rPr>
          <w:rFonts w:ascii="Times New Roman" w:hAnsi="Times New Roman"/>
          <w:color w:val="000000" w:themeColor="text1"/>
          <w:sz w:val="28"/>
          <w:szCs w:val="28"/>
        </w:rPr>
        <w:t>ое</w:t>
      </w:r>
      <w:r w:rsidRPr="00B1656D">
        <w:rPr>
          <w:rFonts w:ascii="Times New Roman" w:hAnsi="Times New Roman"/>
          <w:color w:val="000000" w:themeColor="text1"/>
          <w:sz w:val="28"/>
          <w:szCs w:val="28"/>
        </w:rPr>
        <w:t xml:space="preserve"> мест</w:t>
      </w:r>
      <w:r w:rsidR="00AA2FA3">
        <w:rPr>
          <w:rFonts w:ascii="Times New Roman" w:hAnsi="Times New Roman"/>
          <w:color w:val="000000" w:themeColor="text1"/>
          <w:sz w:val="28"/>
          <w:szCs w:val="28"/>
        </w:rPr>
        <w:t>о</w:t>
      </w:r>
      <w:r w:rsidR="00A97C90" w:rsidRPr="00B1656D">
        <w:rPr>
          <w:rFonts w:ascii="Times New Roman" w:hAnsi="Times New Roman"/>
          <w:color w:val="000000" w:themeColor="text1"/>
          <w:sz w:val="28"/>
          <w:szCs w:val="28"/>
        </w:rPr>
        <w:t>.</w:t>
      </w:r>
      <w:r w:rsidRPr="00EE7545">
        <w:rPr>
          <w:rFonts w:ascii="Times New Roman" w:hAnsi="Times New Roman"/>
          <w:color w:val="000000" w:themeColor="text1"/>
          <w:sz w:val="28"/>
          <w:szCs w:val="28"/>
          <w:highlight w:val="yellow"/>
        </w:rPr>
        <w:t xml:space="preserve"> </w:t>
      </w:r>
    </w:p>
    <w:p w:rsidR="00A66987" w:rsidRPr="0009732D" w:rsidRDefault="0009732D" w:rsidP="00EB0231">
      <w:pPr>
        <w:pStyle w:val="a4"/>
        <w:ind w:firstLine="708"/>
        <w:jc w:val="both"/>
        <w:rPr>
          <w:rFonts w:ascii="Times New Roman" w:hAnsi="Times New Roman"/>
          <w:color w:val="000000" w:themeColor="text1"/>
          <w:sz w:val="28"/>
          <w:szCs w:val="28"/>
        </w:rPr>
      </w:pPr>
      <w:r w:rsidRPr="0009732D">
        <w:rPr>
          <w:rFonts w:ascii="Times New Roman" w:hAnsi="Times New Roman"/>
          <w:color w:val="000000" w:themeColor="text1"/>
          <w:sz w:val="28"/>
          <w:szCs w:val="28"/>
        </w:rPr>
        <w:t>Фактическая о</w:t>
      </w:r>
      <w:r w:rsidR="00A66987" w:rsidRPr="0009732D">
        <w:rPr>
          <w:rFonts w:ascii="Times New Roman" w:hAnsi="Times New Roman"/>
          <w:color w:val="000000" w:themeColor="text1"/>
          <w:sz w:val="28"/>
          <w:szCs w:val="28"/>
        </w:rPr>
        <w:t xml:space="preserve">беспеченность населения  торговой площадью стационарных торговых объектов </w:t>
      </w:r>
      <w:r w:rsidR="00BE37E2" w:rsidRPr="0009732D">
        <w:rPr>
          <w:rFonts w:ascii="Times New Roman" w:hAnsi="Times New Roman"/>
          <w:color w:val="000000" w:themeColor="text1"/>
          <w:sz w:val="28"/>
          <w:szCs w:val="28"/>
        </w:rPr>
        <w:t xml:space="preserve"> составляет</w:t>
      </w:r>
      <w:r w:rsidR="00A66987" w:rsidRPr="0009732D">
        <w:rPr>
          <w:rFonts w:ascii="Times New Roman" w:hAnsi="Times New Roman"/>
          <w:color w:val="000000" w:themeColor="text1"/>
          <w:sz w:val="28"/>
          <w:szCs w:val="28"/>
        </w:rPr>
        <w:t xml:space="preserve"> 4</w:t>
      </w:r>
      <w:r w:rsidRPr="0009732D">
        <w:rPr>
          <w:rFonts w:ascii="Times New Roman" w:hAnsi="Times New Roman"/>
          <w:color w:val="000000" w:themeColor="text1"/>
          <w:sz w:val="28"/>
          <w:szCs w:val="28"/>
        </w:rPr>
        <w:t>89</w:t>
      </w:r>
      <w:r w:rsidR="00A66987" w:rsidRPr="0009732D">
        <w:rPr>
          <w:rFonts w:ascii="Times New Roman" w:hAnsi="Times New Roman"/>
          <w:color w:val="000000" w:themeColor="text1"/>
          <w:sz w:val="28"/>
          <w:szCs w:val="28"/>
        </w:rPr>
        <w:t xml:space="preserve"> кв. м </w:t>
      </w:r>
      <w:r w:rsidR="00BE37E2" w:rsidRPr="0009732D">
        <w:rPr>
          <w:rFonts w:ascii="Times New Roman" w:hAnsi="Times New Roman"/>
          <w:sz w:val="28"/>
          <w:szCs w:val="28"/>
        </w:rPr>
        <w:t>на 1 тыс. человек.</w:t>
      </w:r>
    </w:p>
    <w:p w:rsidR="00EB0231" w:rsidRPr="00B1656D" w:rsidRDefault="00A97C90" w:rsidP="00EB0231">
      <w:pPr>
        <w:pStyle w:val="a4"/>
        <w:ind w:firstLine="708"/>
        <w:jc w:val="both"/>
        <w:rPr>
          <w:rFonts w:ascii="Times New Roman" w:hAnsi="Times New Roman"/>
          <w:sz w:val="28"/>
          <w:szCs w:val="28"/>
        </w:rPr>
      </w:pPr>
      <w:r w:rsidRPr="00B1656D">
        <w:rPr>
          <w:rFonts w:ascii="Times New Roman" w:hAnsi="Times New Roman"/>
          <w:sz w:val="28"/>
          <w:szCs w:val="28"/>
        </w:rPr>
        <w:lastRenderedPageBreak/>
        <w:t>Розничный т</w:t>
      </w:r>
      <w:r w:rsidR="00EB0231" w:rsidRPr="00B1656D">
        <w:rPr>
          <w:rFonts w:ascii="Times New Roman" w:hAnsi="Times New Roman"/>
          <w:sz w:val="28"/>
          <w:szCs w:val="28"/>
        </w:rPr>
        <w:t>оварооборот за 201</w:t>
      </w:r>
      <w:r w:rsidR="00EE7545" w:rsidRPr="00B1656D">
        <w:rPr>
          <w:rFonts w:ascii="Times New Roman" w:hAnsi="Times New Roman"/>
          <w:sz w:val="28"/>
          <w:szCs w:val="28"/>
        </w:rPr>
        <w:t>9</w:t>
      </w:r>
      <w:r w:rsidR="00EB0231" w:rsidRPr="00B1656D">
        <w:rPr>
          <w:rFonts w:ascii="Times New Roman" w:hAnsi="Times New Roman"/>
          <w:sz w:val="28"/>
          <w:szCs w:val="28"/>
        </w:rPr>
        <w:t xml:space="preserve"> год составляет</w:t>
      </w:r>
      <w:r w:rsidR="00DF6404" w:rsidRPr="00B1656D">
        <w:rPr>
          <w:rFonts w:ascii="Times New Roman" w:hAnsi="Times New Roman"/>
          <w:sz w:val="28"/>
          <w:szCs w:val="28"/>
        </w:rPr>
        <w:t xml:space="preserve"> 10</w:t>
      </w:r>
      <w:r w:rsidR="00B1656D" w:rsidRPr="00B1656D">
        <w:rPr>
          <w:rFonts w:ascii="Times New Roman" w:hAnsi="Times New Roman"/>
          <w:sz w:val="28"/>
          <w:szCs w:val="28"/>
        </w:rPr>
        <w:t>554,0</w:t>
      </w:r>
      <w:r w:rsidR="00EB0231" w:rsidRPr="00B1656D">
        <w:rPr>
          <w:rFonts w:ascii="Times New Roman" w:hAnsi="Times New Roman"/>
          <w:sz w:val="28"/>
          <w:szCs w:val="28"/>
        </w:rPr>
        <w:t xml:space="preserve"> млн. рублей,  </w:t>
      </w:r>
      <w:r w:rsidR="004617BA" w:rsidRPr="00B1656D">
        <w:rPr>
          <w:rFonts w:ascii="Times New Roman" w:hAnsi="Times New Roman"/>
          <w:sz w:val="28"/>
          <w:szCs w:val="28"/>
        </w:rPr>
        <w:t xml:space="preserve">расчетный </w:t>
      </w:r>
      <w:r w:rsidR="00EB0231" w:rsidRPr="00B1656D">
        <w:rPr>
          <w:rFonts w:ascii="Times New Roman" w:hAnsi="Times New Roman"/>
          <w:sz w:val="28"/>
          <w:szCs w:val="28"/>
        </w:rPr>
        <w:t>индекс физического объема  к 201</w:t>
      </w:r>
      <w:r w:rsidR="00B1656D" w:rsidRPr="00B1656D">
        <w:rPr>
          <w:rFonts w:ascii="Times New Roman" w:hAnsi="Times New Roman"/>
          <w:sz w:val="28"/>
          <w:szCs w:val="28"/>
        </w:rPr>
        <w:t>8</w:t>
      </w:r>
      <w:r w:rsidR="00EB0231" w:rsidRPr="00B1656D">
        <w:rPr>
          <w:rFonts w:ascii="Times New Roman" w:hAnsi="Times New Roman"/>
          <w:sz w:val="28"/>
          <w:szCs w:val="28"/>
        </w:rPr>
        <w:t xml:space="preserve"> году  – </w:t>
      </w:r>
      <w:r w:rsidR="004617BA" w:rsidRPr="00B1656D">
        <w:rPr>
          <w:rFonts w:ascii="Times New Roman" w:hAnsi="Times New Roman"/>
          <w:sz w:val="28"/>
          <w:szCs w:val="28"/>
        </w:rPr>
        <w:t>10</w:t>
      </w:r>
      <w:r w:rsidR="00B1656D" w:rsidRPr="00B1656D">
        <w:rPr>
          <w:rFonts w:ascii="Times New Roman" w:hAnsi="Times New Roman"/>
          <w:sz w:val="28"/>
          <w:szCs w:val="28"/>
        </w:rPr>
        <w:t>0,0</w:t>
      </w:r>
      <w:r w:rsidR="00EB0231" w:rsidRPr="00B1656D">
        <w:rPr>
          <w:rFonts w:ascii="Times New Roman" w:hAnsi="Times New Roman"/>
          <w:sz w:val="28"/>
          <w:szCs w:val="28"/>
        </w:rPr>
        <w:t xml:space="preserve">% . Оборот общественного питания </w:t>
      </w:r>
      <w:r w:rsidR="004617BA" w:rsidRPr="00B1656D">
        <w:rPr>
          <w:rFonts w:ascii="Times New Roman" w:hAnsi="Times New Roman"/>
          <w:sz w:val="28"/>
          <w:szCs w:val="28"/>
        </w:rPr>
        <w:t xml:space="preserve">составляет </w:t>
      </w:r>
      <w:r w:rsidR="00B1656D" w:rsidRPr="00B1656D">
        <w:rPr>
          <w:rFonts w:ascii="Times New Roman" w:hAnsi="Times New Roman"/>
          <w:sz w:val="28"/>
          <w:szCs w:val="28"/>
        </w:rPr>
        <w:t>683,4</w:t>
      </w:r>
      <w:r w:rsidR="00EB0231" w:rsidRPr="00B1656D">
        <w:rPr>
          <w:rFonts w:ascii="Times New Roman" w:hAnsi="Times New Roman"/>
          <w:sz w:val="28"/>
          <w:szCs w:val="28"/>
        </w:rPr>
        <w:t xml:space="preserve"> млн. рублей, индекс физического объема </w:t>
      </w:r>
      <w:r w:rsidR="00EB0231" w:rsidRPr="00B1656D">
        <w:rPr>
          <w:rFonts w:ascii="Times New Roman" w:hAnsi="Times New Roman"/>
          <w:b/>
          <w:sz w:val="28"/>
          <w:szCs w:val="28"/>
        </w:rPr>
        <w:t>–</w:t>
      </w:r>
      <w:r w:rsidR="00EB0231" w:rsidRPr="00B1656D">
        <w:rPr>
          <w:rFonts w:ascii="Times New Roman" w:hAnsi="Times New Roman"/>
          <w:sz w:val="28"/>
          <w:szCs w:val="28"/>
        </w:rPr>
        <w:t xml:space="preserve"> 8</w:t>
      </w:r>
      <w:r w:rsidR="00B1656D" w:rsidRPr="00B1656D">
        <w:rPr>
          <w:rFonts w:ascii="Times New Roman" w:hAnsi="Times New Roman"/>
          <w:sz w:val="28"/>
          <w:szCs w:val="28"/>
        </w:rPr>
        <w:t>0,6</w:t>
      </w:r>
      <w:r w:rsidR="00EB0231" w:rsidRPr="00B1656D">
        <w:rPr>
          <w:rFonts w:ascii="Times New Roman" w:hAnsi="Times New Roman"/>
          <w:sz w:val="28"/>
          <w:szCs w:val="28"/>
        </w:rPr>
        <w:t xml:space="preserve">%. </w:t>
      </w:r>
    </w:p>
    <w:p w:rsidR="00D03BC8" w:rsidRDefault="00D652B3" w:rsidP="00EB0231">
      <w:pPr>
        <w:pStyle w:val="a4"/>
        <w:ind w:firstLine="708"/>
        <w:jc w:val="both"/>
        <w:rPr>
          <w:rFonts w:ascii="Times New Roman" w:hAnsi="Times New Roman"/>
          <w:sz w:val="28"/>
          <w:szCs w:val="28"/>
        </w:rPr>
      </w:pPr>
      <w:r w:rsidRPr="00B1656D">
        <w:rPr>
          <w:rFonts w:ascii="Times New Roman" w:hAnsi="Times New Roman"/>
          <w:sz w:val="28"/>
          <w:szCs w:val="28"/>
        </w:rPr>
        <w:t>Приведенные показатели свидетельствуют  о замедленном  восс</w:t>
      </w:r>
      <w:r w:rsidR="00D03BC8" w:rsidRPr="00B1656D">
        <w:rPr>
          <w:rFonts w:ascii="Times New Roman" w:hAnsi="Times New Roman"/>
          <w:sz w:val="28"/>
          <w:szCs w:val="28"/>
        </w:rPr>
        <w:t xml:space="preserve">тановлении </w:t>
      </w:r>
      <w:r w:rsidR="00EB0231" w:rsidRPr="00B1656D">
        <w:rPr>
          <w:rFonts w:ascii="Times New Roman" w:hAnsi="Times New Roman"/>
          <w:sz w:val="28"/>
          <w:szCs w:val="28"/>
        </w:rPr>
        <w:t>покупательской способности и  спроса населения</w:t>
      </w:r>
      <w:r w:rsidR="00D03BC8" w:rsidRPr="00B1656D">
        <w:rPr>
          <w:rFonts w:ascii="Times New Roman" w:hAnsi="Times New Roman"/>
          <w:sz w:val="28"/>
          <w:szCs w:val="28"/>
        </w:rPr>
        <w:t>.</w:t>
      </w:r>
    </w:p>
    <w:p w:rsidR="00E059FC" w:rsidRDefault="00E059FC" w:rsidP="00EF3768">
      <w:pPr>
        <w:spacing w:after="0" w:line="240" w:lineRule="auto"/>
        <w:rPr>
          <w:rFonts w:ascii="Times New Roman" w:hAnsi="Times New Roman"/>
          <w:sz w:val="28"/>
          <w:szCs w:val="28"/>
        </w:rPr>
      </w:pPr>
    </w:p>
    <w:p w:rsidR="00EE7545" w:rsidRDefault="00EE7545" w:rsidP="00EE7545">
      <w:pPr>
        <w:pStyle w:val="Standard"/>
        <w:spacing w:after="0" w:line="240" w:lineRule="auto"/>
        <w:rPr>
          <w:rFonts w:ascii="Times New Roman" w:hAnsi="Times New Roman"/>
          <w:sz w:val="28"/>
          <w:szCs w:val="28"/>
        </w:rPr>
      </w:pPr>
      <w:r>
        <w:rPr>
          <w:rFonts w:ascii="Times New Roman" w:hAnsi="Times New Roman"/>
          <w:sz w:val="28"/>
          <w:szCs w:val="28"/>
        </w:rPr>
        <w:t>РОЗНИЧНАЯ ТОРГОВЛЯ</w:t>
      </w:r>
    </w:p>
    <w:tbl>
      <w:tblPr>
        <w:tblW w:w="9746" w:type="dxa"/>
        <w:tblInd w:w="1" w:type="dxa"/>
        <w:tblLayout w:type="fixed"/>
        <w:tblCellMar>
          <w:left w:w="10" w:type="dxa"/>
          <w:right w:w="10" w:type="dxa"/>
        </w:tblCellMar>
        <w:tblLook w:val="0000" w:firstRow="0" w:lastRow="0" w:firstColumn="0" w:lastColumn="0" w:noHBand="0" w:noVBand="0"/>
      </w:tblPr>
      <w:tblGrid>
        <w:gridCol w:w="7138"/>
        <w:gridCol w:w="2608"/>
      </w:tblGrid>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ind w:firstLine="34"/>
              <w:rPr>
                <w:rFonts w:ascii="Times New Roman" w:hAnsi="Times New Roman"/>
                <w:sz w:val="28"/>
                <w:szCs w:val="28"/>
              </w:rPr>
            </w:pPr>
            <w:r>
              <w:rPr>
                <w:rFonts w:ascii="Times New Roman" w:hAnsi="Times New Roman"/>
                <w:sz w:val="28"/>
                <w:szCs w:val="28"/>
              </w:rPr>
              <w:t>Численность работников отрасли «Торговля и общественное питание» (чел.)</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10221</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ind w:firstLine="34"/>
              <w:rPr>
                <w:rFonts w:ascii="Times New Roman" w:hAnsi="Times New Roman"/>
                <w:sz w:val="28"/>
                <w:szCs w:val="28"/>
              </w:rPr>
            </w:pPr>
            <w:r>
              <w:rPr>
                <w:rFonts w:ascii="Times New Roman" w:hAnsi="Times New Roman"/>
                <w:sz w:val="28"/>
                <w:szCs w:val="28"/>
              </w:rPr>
              <w:t>Предприятий розничной торговли, всего</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1146</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 xml:space="preserve">Магазинов (в </w:t>
            </w:r>
            <w:proofErr w:type="spellStart"/>
            <w:r>
              <w:rPr>
                <w:rFonts w:ascii="Times New Roman" w:hAnsi="Times New Roman"/>
                <w:sz w:val="28"/>
                <w:szCs w:val="28"/>
              </w:rPr>
              <w:t>т.ч</w:t>
            </w:r>
            <w:proofErr w:type="spellEnd"/>
            <w:r>
              <w:rPr>
                <w:rFonts w:ascii="Times New Roman" w:hAnsi="Times New Roman"/>
                <w:sz w:val="28"/>
                <w:szCs w:val="28"/>
              </w:rPr>
              <w:t>. муниципальные):</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866</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продовольственных</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438</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непродовольственных</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428</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Павильонов</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153</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Киосков</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59</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Общая площадь предприятий розничной торговли (тыс. кв. м.)</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85,73</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Объектов сезонной торговли (торговые палатки, лотки, автомагазины, автоцистерны):</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61</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Аптек и аптечных магазинов (ед.)</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49</w:t>
            </w:r>
          </w:p>
        </w:tc>
      </w:tr>
      <w:tr w:rsidR="00EE7545" w:rsidTr="001374E7">
        <w:tc>
          <w:tcPr>
            <w:tcW w:w="7138"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Аптечных киосков и пунктов (ед.)</w:t>
            </w:r>
          </w:p>
        </w:tc>
        <w:tc>
          <w:tcPr>
            <w:tcW w:w="26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19</w:t>
            </w:r>
          </w:p>
        </w:tc>
      </w:tr>
    </w:tbl>
    <w:p w:rsidR="00EE7545" w:rsidRDefault="00EE7545" w:rsidP="00EE7545">
      <w:pPr>
        <w:pStyle w:val="Standard"/>
        <w:spacing w:after="0" w:line="240" w:lineRule="auto"/>
        <w:rPr>
          <w:rFonts w:ascii="Times New Roman" w:hAnsi="Times New Roman"/>
          <w:sz w:val="28"/>
          <w:szCs w:val="28"/>
        </w:rPr>
      </w:pPr>
    </w:p>
    <w:p w:rsidR="00EE7545" w:rsidRDefault="00EE7545" w:rsidP="00EE7545">
      <w:pPr>
        <w:pStyle w:val="Standard"/>
        <w:spacing w:after="0" w:line="240" w:lineRule="auto"/>
        <w:rPr>
          <w:rFonts w:ascii="Times New Roman" w:hAnsi="Times New Roman"/>
          <w:sz w:val="28"/>
          <w:szCs w:val="28"/>
        </w:rPr>
      </w:pPr>
      <w:r>
        <w:rPr>
          <w:rFonts w:ascii="Times New Roman" w:hAnsi="Times New Roman"/>
          <w:sz w:val="28"/>
          <w:szCs w:val="28"/>
        </w:rPr>
        <w:t>РЫНКИ</w:t>
      </w:r>
    </w:p>
    <w:tbl>
      <w:tblPr>
        <w:tblW w:w="9746" w:type="dxa"/>
        <w:tblInd w:w="1" w:type="dxa"/>
        <w:tblLayout w:type="fixed"/>
        <w:tblCellMar>
          <w:left w:w="10" w:type="dxa"/>
          <w:right w:w="10" w:type="dxa"/>
        </w:tblCellMar>
        <w:tblLook w:val="0000" w:firstRow="0" w:lastRow="0" w:firstColumn="0" w:lastColumn="0" w:noHBand="0" w:noVBand="0"/>
      </w:tblPr>
      <w:tblGrid>
        <w:gridCol w:w="7137"/>
        <w:gridCol w:w="2609"/>
      </w:tblGrid>
      <w:tr w:rsidR="00EE7545" w:rsidTr="001374E7">
        <w:tc>
          <w:tcPr>
            <w:tcW w:w="7137"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Розничные рынки</w:t>
            </w:r>
          </w:p>
        </w:tc>
        <w:tc>
          <w:tcPr>
            <w:tcW w:w="26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2</w:t>
            </w:r>
          </w:p>
        </w:tc>
      </w:tr>
      <w:tr w:rsidR="00EE7545" w:rsidTr="001374E7">
        <w:tc>
          <w:tcPr>
            <w:tcW w:w="7137"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Торговых мест на рынках</w:t>
            </w:r>
          </w:p>
        </w:tc>
        <w:tc>
          <w:tcPr>
            <w:tcW w:w="26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851</w:t>
            </w:r>
          </w:p>
        </w:tc>
      </w:tr>
    </w:tbl>
    <w:p w:rsidR="00EE7545" w:rsidRDefault="00EE7545" w:rsidP="00EE7545">
      <w:pPr>
        <w:pStyle w:val="Standard"/>
        <w:spacing w:after="0" w:line="240" w:lineRule="auto"/>
        <w:rPr>
          <w:rFonts w:ascii="Times New Roman" w:hAnsi="Times New Roman"/>
          <w:sz w:val="28"/>
          <w:szCs w:val="28"/>
        </w:rPr>
      </w:pPr>
    </w:p>
    <w:p w:rsidR="00EE7545" w:rsidRDefault="00EE7545" w:rsidP="00EE7545">
      <w:pPr>
        <w:pStyle w:val="Standard"/>
        <w:spacing w:after="0" w:line="240" w:lineRule="auto"/>
        <w:rPr>
          <w:rFonts w:ascii="Times New Roman" w:hAnsi="Times New Roman"/>
          <w:sz w:val="28"/>
          <w:szCs w:val="28"/>
        </w:rPr>
      </w:pPr>
      <w:r>
        <w:rPr>
          <w:rFonts w:ascii="Times New Roman" w:hAnsi="Times New Roman"/>
          <w:sz w:val="28"/>
          <w:szCs w:val="28"/>
        </w:rPr>
        <w:t>ЯРМАРКИ</w:t>
      </w:r>
    </w:p>
    <w:tbl>
      <w:tblPr>
        <w:tblW w:w="9746" w:type="dxa"/>
        <w:tblInd w:w="1" w:type="dxa"/>
        <w:tblLayout w:type="fixed"/>
        <w:tblCellMar>
          <w:left w:w="10" w:type="dxa"/>
          <w:right w:w="10" w:type="dxa"/>
        </w:tblCellMar>
        <w:tblLook w:val="0000" w:firstRow="0" w:lastRow="0" w:firstColumn="0" w:lastColumn="0" w:noHBand="0" w:noVBand="0"/>
      </w:tblPr>
      <w:tblGrid>
        <w:gridCol w:w="7137"/>
        <w:gridCol w:w="2609"/>
      </w:tblGrid>
      <w:tr w:rsidR="00EE7545" w:rsidTr="001374E7">
        <w:tc>
          <w:tcPr>
            <w:tcW w:w="7137"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Ярмарки</w:t>
            </w:r>
          </w:p>
        </w:tc>
        <w:tc>
          <w:tcPr>
            <w:tcW w:w="26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8</w:t>
            </w:r>
          </w:p>
        </w:tc>
      </w:tr>
      <w:tr w:rsidR="00EE7545" w:rsidTr="001374E7">
        <w:tc>
          <w:tcPr>
            <w:tcW w:w="7137"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rPr>
                <w:rFonts w:ascii="Times New Roman" w:hAnsi="Times New Roman"/>
                <w:sz w:val="28"/>
                <w:szCs w:val="28"/>
              </w:rPr>
            </w:pPr>
            <w:r>
              <w:rPr>
                <w:rFonts w:ascii="Times New Roman" w:hAnsi="Times New Roman"/>
                <w:sz w:val="28"/>
                <w:szCs w:val="28"/>
              </w:rPr>
              <w:t>Торговых мест на ярмарках</w:t>
            </w:r>
          </w:p>
        </w:tc>
        <w:tc>
          <w:tcPr>
            <w:tcW w:w="260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1953</w:t>
            </w:r>
          </w:p>
        </w:tc>
      </w:tr>
    </w:tbl>
    <w:p w:rsidR="00EE7545" w:rsidRDefault="00EE7545" w:rsidP="00EE7545">
      <w:pPr>
        <w:pStyle w:val="1"/>
        <w:tabs>
          <w:tab w:val="left" w:pos="0"/>
        </w:tabs>
        <w:jc w:val="left"/>
        <w:rPr>
          <w:rFonts w:eastAsia="Calibri"/>
          <w:sz w:val="28"/>
          <w:szCs w:val="28"/>
          <w:lang w:eastAsia="en-US"/>
        </w:rPr>
      </w:pPr>
    </w:p>
    <w:p w:rsidR="00EE7545" w:rsidRDefault="00EE7545" w:rsidP="00EE7545">
      <w:pPr>
        <w:pStyle w:val="1"/>
        <w:tabs>
          <w:tab w:val="left" w:pos="0"/>
        </w:tabs>
        <w:jc w:val="left"/>
        <w:rPr>
          <w:sz w:val="28"/>
          <w:szCs w:val="28"/>
        </w:rPr>
      </w:pPr>
      <w:r>
        <w:rPr>
          <w:sz w:val="28"/>
          <w:szCs w:val="28"/>
        </w:rPr>
        <w:t>СПЕЦИАЛИЗАЦИЯ РЫНКОВ</w:t>
      </w:r>
    </w:p>
    <w:tbl>
      <w:tblPr>
        <w:tblW w:w="9746" w:type="dxa"/>
        <w:tblInd w:w="1" w:type="dxa"/>
        <w:tblLayout w:type="fixed"/>
        <w:tblCellMar>
          <w:left w:w="10" w:type="dxa"/>
          <w:right w:w="10" w:type="dxa"/>
        </w:tblCellMar>
        <w:tblLook w:val="0000" w:firstRow="0" w:lastRow="0" w:firstColumn="0" w:lastColumn="0" w:noHBand="0" w:noVBand="0"/>
      </w:tblPr>
      <w:tblGrid>
        <w:gridCol w:w="2693"/>
        <w:gridCol w:w="3124"/>
        <w:gridCol w:w="1236"/>
        <w:gridCol w:w="2693"/>
      </w:tblGrid>
      <w:tr w:rsidR="00EE7545" w:rsidTr="001374E7">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Наименование рынка</w:t>
            </w:r>
          </w:p>
        </w:tc>
        <w:tc>
          <w:tcPr>
            <w:tcW w:w="3124"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Владелец, арендатор</w:t>
            </w:r>
          </w:p>
        </w:tc>
        <w:tc>
          <w:tcPr>
            <w:tcW w:w="1236"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Число мест</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Специализация</w:t>
            </w:r>
          </w:p>
          <w:p w:rsidR="00EE7545" w:rsidRDefault="00EE7545" w:rsidP="00794B51">
            <w:pPr>
              <w:pStyle w:val="Standard"/>
              <w:spacing w:after="0" w:line="240" w:lineRule="auto"/>
              <w:jc w:val="center"/>
              <w:rPr>
                <w:rFonts w:ascii="Times New Roman" w:hAnsi="Times New Roman"/>
                <w:sz w:val="28"/>
                <w:szCs w:val="28"/>
              </w:rPr>
            </w:pPr>
            <w:r>
              <w:rPr>
                <w:rFonts w:ascii="Times New Roman" w:hAnsi="Times New Roman"/>
                <w:sz w:val="28"/>
                <w:szCs w:val="28"/>
              </w:rPr>
              <w:t>рынка</w:t>
            </w:r>
          </w:p>
        </w:tc>
      </w:tr>
      <w:tr w:rsidR="00EE7545"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Рынок</w:t>
            </w:r>
          </w:p>
          <w:p w:rsidR="00EE7545" w:rsidRDefault="00EE7545"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ООО «Содружество»</w:t>
            </w:r>
          </w:p>
          <w:p w:rsidR="00EE7545" w:rsidRDefault="00EE7545" w:rsidP="00794B51">
            <w:pPr>
              <w:pStyle w:val="Standard"/>
              <w:spacing w:after="0" w:line="240" w:lineRule="auto"/>
              <w:jc w:val="both"/>
              <w:rPr>
                <w:rFonts w:ascii="Times New Roman" w:hAnsi="Times New Roman"/>
                <w:color w:val="000000"/>
                <w:sz w:val="28"/>
                <w:szCs w:val="28"/>
              </w:rPr>
            </w:pPr>
          </w:p>
        </w:tc>
        <w:tc>
          <w:tcPr>
            <w:tcW w:w="3124"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D4300D">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Общество с ограниченной ответственностью</w:t>
            </w:r>
          </w:p>
          <w:p w:rsidR="00EE7545" w:rsidRDefault="00EE7545" w:rsidP="00D4300D">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«Содружество»</w:t>
            </w:r>
          </w:p>
        </w:tc>
        <w:tc>
          <w:tcPr>
            <w:tcW w:w="1236"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236</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универсальный</w:t>
            </w:r>
          </w:p>
        </w:tc>
      </w:tr>
      <w:tr w:rsidR="00EE7545" w:rsidTr="001374E7">
        <w:trPr>
          <w:trHeight w:val="523"/>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Рынок</w:t>
            </w:r>
          </w:p>
          <w:p w:rsidR="00EE7545" w:rsidRDefault="00EE7545"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ООО «Гербера»</w:t>
            </w:r>
          </w:p>
        </w:tc>
        <w:tc>
          <w:tcPr>
            <w:tcW w:w="3124"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D4300D">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Общество с ограниченной ответственностью</w:t>
            </w:r>
          </w:p>
          <w:p w:rsidR="00EE7545" w:rsidRDefault="00EE7545" w:rsidP="00D4300D">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«Гербера»</w:t>
            </w:r>
          </w:p>
        </w:tc>
        <w:tc>
          <w:tcPr>
            <w:tcW w:w="1236" w:type="dxa"/>
            <w:tcBorders>
              <w:top w:val="single" w:sz="4" w:space="0" w:color="000001"/>
              <w:left w:val="single" w:sz="4" w:space="0" w:color="000001"/>
              <w:bottom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615</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E7545" w:rsidRDefault="00EE7545"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универсальный</w:t>
            </w:r>
          </w:p>
          <w:p w:rsidR="00EE7545" w:rsidRDefault="00EE7545" w:rsidP="00794B51">
            <w:pPr>
              <w:pStyle w:val="Standard"/>
              <w:spacing w:after="0" w:line="240" w:lineRule="auto"/>
              <w:jc w:val="both"/>
              <w:rPr>
                <w:rFonts w:ascii="Times New Roman" w:hAnsi="Times New Roman"/>
                <w:color w:val="000000"/>
                <w:sz w:val="28"/>
                <w:szCs w:val="28"/>
              </w:rPr>
            </w:pPr>
          </w:p>
        </w:tc>
      </w:tr>
    </w:tbl>
    <w:p w:rsidR="00EF3768" w:rsidRDefault="00EF3768" w:rsidP="00EF3768">
      <w:pPr>
        <w:spacing w:after="0" w:line="240" w:lineRule="auto"/>
        <w:rPr>
          <w:rFonts w:ascii="Times New Roman" w:hAnsi="Times New Roman"/>
          <w:sz w:val="28"/>
          <w:szCs w:val="28"/>
        </w:rPr>
      </w:pPr>
    </w:p>
    <w:p w:rsidR="00B1656D" w:rsidRDefault="00B1656D" w:rsidP="00B1656D">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СПЕЦИАЛИЗАЦИЯ ЯРМАРОК</w:t>
      </w:r>
    </w:p>
    <w:tbl>
      <w:tblPr>
        <w:tblW w:w="9855" w:type="dxa"/>
        <w:tblInd w:w="-108" w:type="dxa"/>
        <w:tblLayout w:type="fixed"/>
        <w:tblCellMar>
          <w:left w:w="10" w:type="dxa"/>
          <w:right w:w="10" w:type="dxa"/>
        </w:tblCellMar>
        <w:tblLook w:val="0000" w:firstRow="0" w:lastRow="0" w:firstColumn="0" w:lastColumn="0" w:noHBand="0" w:noVBand="0"/>
      </w:tblPr>
      <w:tblGrid>
        <w:gridCol w:w="2693"/>
        <w:gridCol w:w="3193"/>
        <w:gridCol w:w="1276"/>
        <w:gridCol w:w="2693"/>
      </w:tblGrid>
      <w:tr w:rsidR="00B1656D" w:rsidTr="001374E7">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Наименование</w:t>
            </w: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Организатор</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Число мест</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Специализация</w:t>
            </w:r>
          </w:p>
          <w:p w:rsidR="00B1656D" w:rsidRDefault="00B1656D"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ярмарки</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pPr>
            <w:r>
              <w:rPr>
                <w:rFonts w:ascii="Times New Roman" w:hAnsi="Times New Roman"/>
                <w:color w:val="000000"/>
                <w:sz w:val="28"/>
                <w:szCs w:val="28"/>
              </w:rPr>
              <w:t>Постоянно действующая ярмарка</w:t>
            </w:r>
          </w:p>
          <w:p w:rsidR="00B1656D" w:rsidRDefault="00B1656D" w:rsidP="00794B51">
            <w:pPr>
              <w:pStyle w:val="Standard"/>
              <w:spacing w:after="0" w:line="240" w:lineRule="auto"/>
              <w:rPr>
                <w:rFonts w:ascii="Times New Roman" w:hAnsi="Times New Roman"/>
                <w:color w:val="000000"/>
                <w:sz w:val="28"/>
                <w:szCs w:val="28"/>
              </w:rPr>
            </w:pP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pPr>
            <w:r>
              <w:rPr>
                <w:rFonts w:ascii="Times New Roman" w:hAnsi="Times New Roman"/>
                <w:color w:val="000000"/>
                <w:sz w:val="28"/>
                <w:szCs w:val="28"/>
              </w:rPr>
              <w:t>Георгиевское муниципальное унитарное предприятие</w:t>
            </w:r>
          </w:p>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«Георгиевский рынок»</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rPr>
                <w:rFonts w:ascii="Times New Roman" w:hAnsi="Times New Roman"/>
                <w:color w:val="000000"/>
                <w:sz w:val="28"/>
                <w:szCs w:val="28"/>
              </w:rPr>
            </w:pPr>
          </w:p>
          <w:p w:rsidR="00B1656D" w:rsidRDefault="00B1656D"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1615</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универсальная</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Сезонная ярмарка</w:t>
            </w: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Общество с ограниченной ответственностью</w:t>
            </w:r>
          </w:p>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«Содружество»</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0751DB">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40</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продажа сельхозпродукции и иной продукции</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Сезонная ярмарка</w:t>
            </w: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общество с ограниченной ответственностью «Георгиевское станичное казачье общество</w:t>
            </w:r>
          </w:p>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г. Георгиевска и Георгиевского района Ставропольского казачьего общества Терского казачьего войска»</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0751DB">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110</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продажа сельхозпродукции и иной продукции</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Постоянно действующая ярмарка</w:t>
            </w:r>
          </w:p>
          <w:p w:rsidR="00B1656D" w:rsidRDefault="00B1656D" w:rsidP="00794B51">
            <w:pPr>
              <w:pStyle w:val="Standard"/>
              <w:spacing w:after="0" w:line="240" w:lineRule="auto"/>
              <w:rPr>
                <w:rFonts w:ascii="Times New Roman" w:hAnsi="Times New Roman"/>
                <w:color w:val="000000"/>
                <w:sz w:val="28"/>
                <w:szCs w:val="28"/>
              </w:rPr>
            </w:pP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B1656D">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Георгиевское муниципальное унитарное предприятие «Незлобненский рынок»</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0751DB">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76</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универсальная</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Постоянно действующая ярмарка</w:t>
            </w:r>
          </w:p>
          <w:p w:rsidR="00B1656D" w:rsidRDefault="00B1656D" w:rsidP="00794B51">
            <w:pPr>
              <w:pStyle w:val="Standard"/>
              <w:spacing w:after="0" w:line="240" w:lineRule="auto"/>
              <w:rPr>
                <w:rFonts w:ascii="Times New Roman" w:hAnsi="Times New Roman"/>
                <w:color w:val="000000"/>
                <w:sz w:val="28"/>
                <w:szCs w:val="28"/>
              </w:rPr>
            </w:pP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Общество с ограниченной ответственностью «</w:t>
            </w:r>
            <w:proofErr w:type="spellStart"/>
            <w:r>
              <w:rPr>
                <w:rFonts w:ascii="Times New Roman" w:hAnsi="Times New Roman"/>
                <w:color w:val="000000"/>
                <w:sz w:val="28"/>
                <w:szCs w:val="28"/>
              </w:rPr>
              <w:t>Коопторг</w:t>
            </w:r>
            <w:proofErr w:type="spellEnd"/>
            <w:r>
              <w:rPr>
                <w:rFonts w:ascii="Times New Roman" w:hAnsi="Times New Roman"/>
                <w:color w:val="000000"/>
                <w:sz w:val="28"/>
                <w:szCs w:val="28"/>
              </w:rPr>
              <w:t>»</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0751DB">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20</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универсальная</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Постоянно действующая ярмарка</w:t>
            </w:r>
          </w:p>
          <w:p w:rsidR="00B1656D" w:rsidRDefault="00B1656D" w:rsidP="00794B51">
            <w:pPr>
              <w:pStyle w:val="Standard"/>
              <w:spacing w:after="0" w:line="240" w:lineRule="auto"/>
              <w:rPr>
                <w:rFonts w:ascii="Times New Roman" w:hAnsi="Times New Roman"/>
                <w:color w:val="000000"/>
                <w:sz w:val="28"/>
                <w:szCs w:val="28"/>
              </w:rPr>
            </w:pP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Общество с ограниченной ответственностью «Георгиевское станичное казачье общество</w:t>
            </w:r>
          </w:p>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г. Георгиевска и Георгиевского района Ставропольского казачьего общества Терского казачьего войска»</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0751DB">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24</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универсальная</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80108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Постоянно действующая ярмарка</w:t>
            </w: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Ассоциация   «Союз предпринимателей села Новозаведенного»</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0751DB">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44</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универсальная</w:t>
            </w:r>
          </w:p>
        </w:tc>
      </w:tr>
      <w:tr w:rsidR="00B1656D" w:rsidTr="001374E7">
        <w:trPr>
          <w:trHeight w:val="647"/>
        </w:trPr>
        <w:tc>
          <w:tcPr>
            <w:tcW w:w="26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Постоянно действующая ярмарка</w:t>
            </w:r>
          </w:p>
        </w:tc>
        <w:tc>
          <w:tcPr>
            <w:tcW w:w="3193"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Георгиевское городское казачье общество Ставропольского окружного казачьего общества Терского войскового казачьего общества</w:t>
            </w:r>
          </w:p>
        </w:tc>
        <w:tc>
          <w:tcPr>
            <w:tcW w:w="1276" w:type="dxa"/>
            <w:tcBorders>
              <w:top w:val="single" w:sz="4" w:space="0" w:color="000001"/>
              <w:left w:val="single" w:sz="4" w:space="0" w:color="000001"/>
              <w:bottom w:val="single" w:sz="4" w:space="0" w:color="000001"/>
            </w:tcBorders>
            <w:tcMar>
              <w:top w:w="0" w:type="dxa"/>
              <w:left w:w="108" w:type="dxa"/>
              <w:bottom w:w="0" w:type="dxa"/>
              <w:right w:w="108" w:type="dxa"/>
            </w:tcMar>
          </w:tcPr>
          <w:p w:rsidR="00B1656D" w:rsidRDefault="00B1656D" w:rsidP="000751DB">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24</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1656D" w:rsidRDefault="00B1656D" w:rsidP="00794B51">
            <w:pPr>
              <w:pStyle w:val="Standard"/>
              <w:spacing w:after="0" w:line="240" w:lineRule="auto"/>
              <w:jc w:val="both"/>
              <w:rPr>
                <w:rFonts w:ascii="Times New Roman" w:hAnsi="Times New Roman"/>
                <w:color w:val="000000"/>
                <w:sz w:val="28"/>
                <w:szCs w:val="28"/>
              </w:rPr>
            </w:pPr>
            <w:r>
              <w:rPr>
                <w:rFonts w:ascii="Times New Roman" w:hAnsi="Times New Roman"/>
                <w:color w:val="000000"/>
                <w:sz w:val="28"/>
                <w:szCs w:val="28"/>
              </w:rPr>
              <w:t>универсальная</w:t>
            </w:r>
          </w:p>
        </w:tc>
      </w:tr>
    </w:tbl>
    <w:p w:rsidR="00B1656D" w:rsidRDefault="00B1656D" w:rsidP="00B32FC5">
      <w:pPr>
        <w:spacing w:after="0" w:line="240" w:lineRule="auto"/>
        <w:rPr>
          <w:rFonts w:ascii="Times New Roman" w:hAnsi="Times New Roman"/>
          <w:color w:val="000000"/>
          <w:sz w:val="28"/>
          <w:szCs w:val="28"/>
        </w:rPr>
      </w:pPr>
    </w:p>
    <w:p w:rsidR="00AA2FA3" w:rsidRDefault="00AA2FA3" w:rsidP="00AA2FA3">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ОБЩЕСТВЕННОЕ ПИТАНИЕ</w:t>
      </w:r>
    </w:p>
    <w:tbl>
      <w:tblPr>
        <w:tblW w:w="9746" w:type="dxa"/>
        <w:tblInd w:w="1" w:type="dxa"/>
        <w:tblLayout w:type="fixed"/>
        <w:tblCellMar>
          <w:left w:w="10" w:type="dxa"/>
          <w:right w:w="10" w:type="dxa"/>
        </w:tblCellMar>
        <w:tblLook w:val="0000" w:firstRow="0" w:lastRow="0" w:firstColumn="0" w:lastColumn="0" w:noHBand="0" w:noVBand="0"/>
      </w:tblPr>
      <w:tblGrid>
        <w:gridCol w:w="7195"/>
        <w:gridCol w:w="2551"/>
      </w:tblGrid>
      <w:tr w:rsidR="00AA2FA3" w:rsidTr="001374E7">
        <w:tc>
          <w:tcPr>
            <w:tcW w:w="7195"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Число предприятий общественного питания</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214</w:t>
            </w:r>
          </w:p>
        </w:tc>
      </w:tr>
      <w:tr w:rsidR="00AA2FA3" w:rsidTr="001374E7">
        <w:tc>
          <w:tcPr>
            <w:tcW w:w="7195"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    в них посадочных мест</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12921</w:t>
            </w:r>
          </w:p>
        </w:tc>
      </w:tr>
      <w:tr w:rsidR="00AA2FA3" w:rsidTr="001374E7">
        <w:tc>
          <w:tcPr>
            <w:tcW w:w="7195"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       в </w:t>
            </w:r>
            <w:proofErr w:type="spellStart"/>
            <w:r>
              <w:rPr>
                <w:rFonts w:ascii="Times New Roman" w:hAnsi="Times New Roman"/>
                <w:color w:val="000000"/>
                <w:sz w:val="28"/>
                <w:szCs w:val="28"/>
              </w:rPr>
              <w:t>т.ч</w:t>
            </w:r>
            <w:proofErr w:type="spellEnd"/>
            <w:r>
              <w:rPr>
                <w:rFonts w:ascii="Times New Roman" w:hAnsi="Times New Roman"/>
                <w:color w:val="000000"/>
                <w:sz w:val="28"/>
                <w:szCs w:val="28"/>
              </w:rPr>
              <w:t>. столовых при школах</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3145</w:t>
            </w:r>
          </w:p>
        </w:tc>
      </w:tr>
      <w:tr w:rsidR="00AA2FA3" w:rsidTr="001374E7">
        <w:tc>
          <w:tcPr>
            <w:tcW w:w="7195"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      при высших и средних учебных заведениях</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1110</w:t>
            </w:r>
          </w:p>
        </w:tc>
      </w:tr>
      <w:tr w:rsidR="00AA2FA3" w:rsidTr="001374E7">
        <w:tc>
          <w:tcPr>
            <w:tcW w:w="7195"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      на предприятиях и организациях</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786</w:t>
            </w:r>
          </w:p>
        </w:tc>
      </w:tr>
      <w:tr w:rsidR="00AA2FA3" w:rsidTr="001374E7">
        <w:tc>
          <w:tcPr>
            <w:tcW w:w="7195"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      открытая сеть</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7880</w:t>
            </w:r>
          </w:p>
        </w:tc>
      </w:tr>
    </w:tbl>
    <w:p w:rsidR="00AA2FA3" w:rsidRDefault="00AA2FA3" w:rsidP="00AA2FA3">
      <w:pPr>
        <w:pStyle w:val="1"/>
        <w:keepNext w:val="0"/>
        <w:tabs>
          <w:tab w:val="left" w:pos="0"/>
          <w:tab w:val="center" w:pos="4587"/>
        </w:tabs>
        <w:jc w:val="left"/>
        <w:rPr>
          <w:color w:val="000000"/>
          <w:sz w:val="28"/>
          <w:szCs w:val="28"/>
        </w:rPr>
      </w:pPr>
    </w:p>
    <w:p w:rsidR="00AA2FA3" w:rsidRDefault="00AA2FA3" w:rsidP="00AA2FA3">
      <w:pPr>
        <w:pStyle w:val="1"/>
        <w:tabs>
          <w:tab w:val="left" w:pos="0"/>
          <w:tab w:val="center" w:pos="4587"/>
        </w:tabs>
        <w:jc w:val="left"/>
        <w:rPr>
          <w:color w:val="000000"/>
          <w:sz w:val="28"/>
          <w:szCs w:val="28"/>
        </w:rPr>
      </w:pPr>
      <w:r>
        <w:rPr>
          <w:color w:val="000000"/>
          <w:sz w:val="28"/>
          <w:szCs w:val="28"/>
        </w:rPr>
        <w:t>БЫТОВОЕ ОБСЛУЖИВАНИЕ НАСЕЛЕНИЯ</w:t>
      </w:r>
    </w:p>
    <w:tbl>
      <w:tblPr>
        <w:tblW w:w="9746" w:type="dxa"/>
        <w:tblInd w:w="1" w:type="dxa"/>
        <w:tblLayout w:type="fixed"/>
        <w:tblCellMar>
          <w:left w:w="10" w:type="dxa"/>
          <w:right w:w="10" w:type="dxa"/>
        </w:tblCellMar>
        <w:tblLook w:val="0000" w:firstRow="0" w:lastRow="0" w:firstColumn="0" w:lastColumn="0" w:noHBand="0" w:noVBand="0"/>
      </w:tblPr>
      <w:tblGrid>
        <w:gridCol w:w="7229"/>
        <w:gridCol w:w="2517"/>
      </w:tblGrid>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Численность работников сферы бытового обслуживания, в т. числе:</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1020</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юридические лица (чел.)</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175</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1"/>
              <w:tabs>
                <w:tab w:val="left" w:pos="0"/>
                <w:tab w:val="center" w:pos="4587"/>
              </w:tabs>
              <w:jc w:val="left"/>
              <w:rPr>
                <w:color w:val="000000"/>
                <w:sz w:val="28"/>
                <w:szCs w:val="28"/>
              </w:rPr>
            </w:pPr>
            <w:r>
              <w:rPr>
                <w:color w:val="000000"/>
                <w:sz w:val="28"/>
                <w:szCs w:val="28"/>
              </w:rPr>
              <w:t>индивидуальные предприниматели (чел.)</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845</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Предприятий бытового обслуживания, всего</w:t>
            </w:r>
          </w:p>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в т. числе:</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416</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ind w:firstLine="432"/>
              <w:rPr>
                <w:rFonts w:ascii="Times New Roman" w:hAnsi="Times New Roman"/>
                <w:color w:val="000000"/>
                <w:sz w:val="28"/>
                <w:szCs w:val="28"/>
              </w:rPr>
            </w:pPr>
            <w:r>
              <w:rPr>
                <w:rFonts w:ascii="Times New Roman" w:hAnsi="Times New Roman"/>
                <w:color w:val="000000"/>
                <w:sz w:val="28"/>
                <w:szCs w:val="28"/>
              </w:rPr>
              <w:t xml:space="preserve">     мастерских по ремонту и пошиву обуви</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25</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ind w:firstLine="432"/>
              <w:rPr>
                <w:rFonts w:ascii="Times New Roman" w:hAnsi="Times New Roman"/>
                <w:color w:val="000000"/>
                <w:sz w:val="28"/>
                <w:szCs w:val="28"/>
              </w:rPr>
            </w:pPr>
            <w:r>
              <w:rPr>
                <w:rFonts w:ascii="Times New Roman" w:hAnsi="Times New Roman"/>
                <w:color w:val="000000"/>
                <w:sz w:val="28"/>
                <w:szCs w:val="28"/>
              </w:rPr>
              <w:t xml:space="preserve">     ателье по ремонту и пошиву швейных изделий</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40</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ind w:firstLine="743"/>
              <w:rPr>
                <w:rFonts w:ascii="Times New Roman" w:hAnsi="Times New Roman"/>
                <w:color w:val="000000"/>
                <w:sz w:val="28"/>
                <w:szCs w:val="28"/>
              </w:rPr>
            </w:pPr>
            <w:r>
              <w:rPr>
                <w:rFonts w:ascii="Times New Roman" w:hAnsi="Times New Roman"/>
                <w:color w:val="000000"/>
                <w:sz w:val="28"/>
                <w:szCs w:val="28"/>
              </w:rPr>
              <w:t>мастерских по ремонту сложно-бытовой техники, теле- радиоаппаратуры</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19</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ind w:firstLine="743"/>
              <w:rPr>
                <w:rFonts w:ascii="Times New Roman" w:hAnsi="Times New Roman"/>
                <w:color w:val="000000"/>
                <w:sz w:val="28"/>
                <w:szCs w:val="28"/>
              </w:rPr>
            </w:pPr>
            <w:r>
              <w:rPr>
                <w:rFonts w:ascii="Times New Roman" w:hAnsi="Times New Roman"/>
                <w:color w:val="000000"/>
                <w:sz w:val="28"/>
                <w:szCs w:val="28"/>
              </w:rPr>
              <w:t>мастерских по ремонту и изготовлению металлоизделий</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17</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ind w:firstLine="432"/>
              <w:rPr>
                <w:rFonts w:ascii="Times New Roman" w:hAnsi="Times New Roman"/>
                <w:color w:val="000000"/>
                <w:sz w:val="28"/>
                <w:szCs w:val="28"/>
              </w:rPr>
            </w:pPr>
            <w:r>
              <w:rPr>
                <w:rFonts w:ascii="Times New Roman" w:hAnsi="Times New Roman"/>
                <w:color w:val="000000"/>
                <w:sz w:val="28"/>
                <w:szCs w:val="28"/>
              </w:rPr>
              <w:t xml:space="preserve">     мастерских по ремонту и изготовлению мебели</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20</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ind w:firstLine="432"/>
              <w:rPr>
                <w:rFonts w:ascii="Times New Roman" w:hAnsi="Times New Roman"/>
                <w:color w:val="000000"/>
                <w:sz w:val="28"/>
                <w:szCs w:val="28"/>
              </w:rPr>
            </w:pPr>
            <w:r>
              <w:rPr>
                <w:rFonts w:ascii="Times New Roman" w:hAnsi="Times New Roman"/>
                <w:color w:val="000000"/>
                <w:sz w:val="28"/>
                <w:szCs w:val="28"/>
              </w:rPr>
              <w:t xml:space="preserve">     химчисток и прачечных</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ind w:firstLine="432"/>
              <w:rPr>
                <w:rFonts w:ascii="Times New Roman" w:hAnsi="Times New Roman"/>
                <w:color w:val="000000"/>
                <w:sz w:val="28"/>
                <w:szCs w:val="28"/>
              </w:rPr>
            </w:pPr>
            <w:r>
              <w:rPr>
                <w:rFonts w:ascii="Times New Roman" w:hAnsi="Times New Roman"/>
                <w:color w:val="000000"/>
                <w:sz w:val="28"/>
                <w:szCs w:val="28"/>
              </w:rPr>
              <w:t xml:space="preserve">     фотоателье</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15</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Бань и душевых (саун)</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Парикмахерских</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134</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 xml:space="preserve">Техническое обслуживание и ремонт автотранспорт- </w:t>
            </w:r>
            <w:proofErr w:type="spellStart"/>
            <w:r>
              <w:rPr>
                <w:rFonts w:ascii="Times New Roman" w:hAnsi="Times New Roman"/>
                <w:color w:val="000000"/>
                <w:sz w:val="28"/>
                <w:szCs w:val="28"/>
              </w:rPr>
              <w:t>ных</w:t>
            </w:r>
            <w:proofErr w:type="spellEnd"/>
            <w:r>
              <w:rPr>
                <w:rFonts w:ascii="Times New Roman" w:hAnsi="Times New Roman"/>
                <w:color w:val="000000"/>
                <w:sz w:val="28"/>
                <w:szCs w:val="28"/>
              </w:rPr>
              <w:t xml:space="preserve"> средств</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66</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Ритуальные услуги</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21</w:t>
            </w:r>
          </w:p>
        </w:tc>
      </w:tr>
      <w:tr w:rsidR="00AA2FA3" w:rsidTr="001374E7">
        <w:tc>
          <w:tcPr>
            <w:tcW w:w="7229" w:type="dxa"/>
            <w:tcBorders>
              <w:top w:val="single" w:sz="4" w:space="0" w:color="000001"/>
              <w:left w:val="single" w:sz="4" w:space="0" w:color="000001"/>
              <w:bottom w:val="single" w:sz="4" w:space="0" w:color="000001"/>
            </w:tcBorders>
            <w:tcMar>
              <w:top w:w="0" w:type="dxa"/>
              <w:left w:w="108" w:type="dxa"/>
              <w:bottom w:w="0" w:type="dxa"/>
              <w:right w:w="108" w:type="dxa"/>
            </w:tcMar>
          </w:tcPr>
          <w:p w:rsidR="00AA2FA3" w:rsidRDefault="00AA2FA3" w:rsidP="00794B51">
            <w:pPr>
              <w:pStyle w:val="Standard"/>
              <w:spacing w:after="0" w:line="240" w:lineRule="auto"/>
              <w:rPr>
                <w:rFonts w:ascii="Times New Roman" w:hAnsi="Times New Roman"/>
                <w:color w:val="000000"/>
                <w:sz w:val="28"/>
                <w:szCs w:val="28"/>
              </w:rPr>
            </w:pPr>
            <w:r>
              <w:rPr>
                <w:rFonts w:ascii="Times New Roman" w:hAnsi="Times New Roman"/>
                <w:color w:val="000000"/>
                <w:sz w:val="28"/>
                <w:szCs w:val="28"/>
              </w:rPr>
              <w:t>Прочие предприятия бытового обслуживания населения</w:t>
            </w:r>
          </w:p>
        </w:tc>
        <w:tc>
          <w:tcPr>
            <w:tcW w:w="25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A2FA3" w:rsidRDefault="00AA2FA3" w:rsidP="00794B51">
            <w:pPr>
              <w:pStyle w:val="Standard"/>
              <w:spacing w:after="0" w:line="240" w:lineRule="auto"/>
              <w:jc w:val="center"/>
              <w:rPr>
                <w:rFonts w:ascii="Times New Roman" w:hAnsi="Times New Roman"/>
                <w:color w:val="000000"/>
                <w:sz w:val="28"/>
                <w:szCs w:val="28"/>
              </w:rPr>
            </w:pPr>
            <w:r>
              <w:rPr>
                <w:rFonts w:ascii="Times New Roman" w:hAnsi="Times New Roman"/>
                <w:color w:val="000000"/>
                <w:sz w:val="28"/>
                <w:szCs w:val="28"/>
              </w:rPr>
              <w:t>54</w:t>
            </w:r>
          </w:p>
        </w:tc>
      </w:tr>
    </w:tbl>
    <w:p w:rsidR="00B1656D" w:rsidRDefault="00B1656D" w:rsidP="00B32FC5">
      <w:pPr>
        <w:spacing w:after="0" w:line="240" w:lineRule="auto"/>
        <w:rPr>
          <w:rFonts w:ascii="Times New Roman" w:hAnsi="Times New Roman"/>
          <w:color w:val="000000"/>
          <w:sz w:val="28"/>
          <w:szCs w:val="28"/>
        </w:rPr>
      </w:pPr>
    </w:p>
    <w:p w:rsidR="00254F88" w:rsidRPr="00ED3B29" w:rsidRDefault="00C02DF2" w:rsidP="00B32FC5">
      <w:pPr>
        <w:pStyle w:val="aa"/>
        <w:rPr>
          <w:b/>
          <w:szCs w:val="28"/>
        </w:rPr>
      </w:pPr>
      <w:r w:rsidRPr="00ED3B29">
        <w:rPr>
          <w:b/>
          <w:szCs w:val="28"/>
        </w:rPr>
        <w:t>4.</w:t>
      </w:r>
      <w:r w:rsidR="00183355">
        <w:rPr>
          <w:b/>
          <w:szCs w:val="28"/>
        </w:rPr>
        <w:t>7</w:t>
      </w:r>
      <w:r w:rsidR="00254F88" w:rsidRPr="00ED3B29">
        <w:rPr>
          <w:b/>
          <w:szCs w:val="28"/>
        </w:rPr>
        <w:t xml:space="preserve">. </w:t>
      </w:r>
      <w:r w:rsidR="001960D8">
        <w:rPr>
          <w:b/>
          <w:szCs w:val="28"/>
        </w:rPr>
        <w:t>Дороги, т</w:t>
      </w:r>
      <w:r w:rsidR="00254F88" w:rsidRPr="00ED3B29">
        <w:rPr>
          <w:b/>
          <w:szCs w:val="28"/>
        </w:rPr>
        <w:t xml:space="preserve">ранспорт, </w:t>
      </w:r>
      <w:r w:rsidR="001960D8">
        <w:rPr>
          <w:b/>
          <w:szCs w:val="28"/>
        </w:rPr>
        <w:t xml:space="preserve"> связь</w:t>
      </w:r>
    </w:p>
    <w:p w:rsidR="00605098" w:rsidRPr="00ED3B29" w:rsidRDefault="00605098" w:rsidP="00254F88">
      <w:pPr>
        <w:widowControl w:val="0"/>
        <w:spacing w:after="0" w:line="240" w:lineRule="auto"/>
        <w:ind w:firstLine="851"/>
        <w:jc w:val="both"/>
        <w:rPr>
          <w:rFonts w:ascii="Times New Roman" w:hAnsi="Times New Roman"/>
          <w:sz w:val="28"/>
          <w:szCs w:val="28"/>
        </w:rPr>
      </w:pPr>
    </w:p>
    <w:p w:rsidR="00254F88" w:rsidRPr="00492C34" w:rsidRDefault="00254F88" w:rsidP="00254F88">
      <w:pPr>
        <w:widowControl w:val="0"/>
        <w:spacing w:after="0" w:line="240" w:lineRule="auto"/>
        <w:ind w:firstLine="851"/>
        <w:jc w:val="both"/>
        <w:rPr>
          <w:rFonts w:ascii="Times New Roman" w:hAnsi="Times New Roman"/>
          <w:sz w:val="28"/>
          <w:szCs w:val="28"/>
        </w:rPr>
      </w:pPr>
      <w:r w:rsidRPr="00147EC3">
        <w:rPr>
          <w:rFonts w:ascii="Times New Roman" w:hAnsi="Times New Roman"/>
          <w:sz w:val="28"/>
          <w:szCs w:val="28"/>
        </w:rPr>
        <w:t>Основным показателем развития транспортной инфраструктуры явля</w:t>
      </w:r>
      <w:r w:rsidR="005A2260" w:rsidRPr="00147EC3">
        <w:rPr>
          <w:rFonts w:ascii="Times New Roman" w:hAnsi="Times New Roman"/>
          <w:sz w:val="28"/>
          <w:szCs w:val="28"/>
        </w:rPr>
        <w:t>е</w:t>
      </w:r>
      <w:r w:rsidRPr="00147EC3">
        <w:rPr>
          <w:rFonts w:ascii="Times New Roman" w:hAnsi="Times New Roman"/>
          <w:sz w:val="28"/>
          <w:szCs w:val="28"/>
        </w:rPr>
        <w:t xml:space="preserve">тся перевозка населения транспортом общего пользования. В </w:t>
      </w:r>
      <w:r w:rsidR="005A2260" w:rsidRPr="00147EC3">
        <w:rPr>
          <w:rFonts w:ascii="Times New Roman" w:hAnsi="Times New Roman"/>
          <w:sz w:val="28"/>
          <w:szCs w:val="28"/>
        </w:rPr>
        <w:t>201</w:t>
      </w:r>
      <w:r w:rsidR="00D3007F" w:rsidRPr="00147EC3">
        <w:rPr>
          <w:rFonts w:ascii="Times New Roman" w:hAnsi="Times New Roman"/>
          <w:sz w:val="28"/>
          <w:szCs w:val="28"/>
        </w:rPr>
        <w:t>8</w:t>
      </w:r>
      <w:r w:rsidR="005A2260" w:rsidRPr="00147EC3">
        <w:rPr>
          <w:rFonts w:ascii="Times New Roman" w:hAnsi="Times New Roman"/>
          <w:sz w:val="28"/>
          <w:szCs w:val="28"/>
        </w:rPr>
        <w:t xml:space="preserve"> году в </w:t>
      </w:r>
      <w:r w:rsidRPr="00147EC3">
        <w:rPr>
          <w:rFonts w:ascii="Times New Roman" w:hAnsi="Times New Roman"/>
          <w:sz w:val="28"/>
          <w:szCs w:val="28"/>
        </w:rPr>
        <w:t xml:space="preserve">пассажирских перевозках </w:t>
      </w:r>
      <w:r w:rsidR="005A2260" w:rsidRPr="00147EC3">
        <w:rPr>
          <w:rFonts w:ascii="Times New Roman" w:hAnsi="Times New Roman"/>
          <w:sz w:val="28"/>
          <w:szCs w:val="28"/>
        </w:rPr>
        <w:t xml:space="preserve">были </w:t>
      </w:r>
      <w:r w:rsidRPr="00147EC3">
        <w:rPr>
          <w:rFonts w:ascii="Times New Roman" w:hAnsi="Times New Roman"/>
          <w:sz w:val="28"/>
          <w:szCs w:val="28"/>
        </w:rPr>
        <w:t xml:space="preserve">задействованы </w:t>
      </w:r>
      <w:r w:rsidR="008D168A" w:rsidRPr="00147EC3">
        <w:rPr>
          <w:rFonts w:ascii="Times New Roman" w:hAnsi="Times New Roman"/>
          <w:sz w:val="28"/>
          <w:szCs w:val="28"/>
        </w:rPr>
        <w:t>3</w:t>
      </w:r>
      <w:r w:rsidR="00147EC3" w:rsidRPr="00147EC3">
        <w:rPr>
          <w:rFonts w:ascii="Times New Roman" w:hAnsi="Times New Roman"/>
          <w:sz w:val="28"/>
          <w:szCs w:val="28"/>
        </w:rPr>
        <w:t>7</w:t>
      </w:r>
      <w:r w:rsidR="008D168A" w:rsidRPr="00147EC3">
        <w:rPr>
          <w:rFonts w:ascii="Times New Roman" w:hAnsi="Times New Roman"/>
          <w:sz w:val="28"/>
          <w:szCs w:val="28"/>
        </w:rPr>
        <w:t>4</w:t>
      </w:r>
      <w:r w:rsidRPr="00147EC3">
        <w:rPr>
          <w:rFonts w:ascii="Times New Roman" w:hAnsi="Times New Roman"/>
          <w:sz w:val="28"/>
          <w:szCs w:val="28"/>
        </w:rPr>
        <w:t xml:space="preserve"> автобус</w:t>
      </w:r>
      <w:r w:rsidR="00B52A2F" w:rsidRPr="00147EC3">
        <w:rPr>
          <w:rFonts w:ascii="Times New Roman" w:hAnsi="Times New Roman"/>
          <w:sz w:val="28"/>
          <w:szCs w:val="28"/>
        </w:rPr>
        <w:t>а</w:t>
      </w:r>
      <w:r w:rsidRPr="00147EC3">
        <w:rPr>
          <w:rFonts w:ascii="Times New Roman" w:hAnsi="Times New Roman"/>
          <w:sz w:val="28"/>
          <w:szCs w:val="28"/>
        </w:rPr>
        <w:t xml:space="preserve"> малой и средней </w:t>
      </w:r>
      <w:r w:rsidRPr="00147EC3">
        <w:rPr>
          <w:rFonts w:ascii="Times New Roman" w:hAnsi="Times New Roman"/>
          <w:sz w:val="28"/>
          <w:szCs w:val="28"/>
        </w:rPr>
        <w:lastRenderedPageBreak/>
        <w:t xml:space="preserve">вместимости, на </w:t>
      </w:r>
      <w:r w:rsidR="008D168A" w:rsidRPr="00147EC3">
        <w:rPr>
          <w:rFonts w:ascii="Times New Roman" w:hAnsi="Times New Roman"/>
          <w:sz w:val="28"/>
          <w:szCs w:val="28"/>
        </w:rPr>
        <w:t>2</w:t>
      </w:r>
      <w:r w:rsidR="00C9418F" w:rsidRPr="00147EC3">
        <w:rPr>
          <w:rFonts w:ascii="Times New Roman" w:hAnsi="Times New Roman"/>
          <w:sz w:val="28"/>
          <w:szCs w:val="28"/>
        </w:rPr>
        <w:t>3</w:t>
      </w:r>
      <w:r w:rsidRPr="00147EC3">
        <w:rPr>
          <w:rFonts w:ascii="Times New Roman" w:hAnsi="Times New Roman"/>
          <w:sz w:val="28"/>
          <w:szCs w:val="28"/>
        </w:rPr>
        <w:t xml:space="preserve"> автобусных маршрутах.</w:t>
      </w:r>
    </w:p>
    <w:p w:rsidR="00A54C4D" w:rsidRPr="00492C34" w:rsidRDefault="00A54C4D" w:rsidP="00CE6520">
      <w:pPr>
        <w:pStyle w:val="a4"/>
        <w:ind w:firstLine="709"/>
        <w:jc w:val="both"/>
        <w:rPr>
          <w:rFonts w:ascii="Times New Roman" w:hAnsi="Times New Roman"/>
          <w:sz w:val="28"/>
          <w:szCs w:val="28"/>
        </w:rPr>
      </w:pPr>
      <w:r w:rsidRPr="00492C34">
        <w:rPr>
          <w:rFonts w:ascii="Times New Roman" w:hAnsi="Times New Roman"/>
          <w:sz w:val="28"/>
          <w:szCs w:val="28"/>
        </w:rPr>
        <w:t xml:space="preserve">Общая протяженность автомобильных дорог местного значения составляет </w:t>
      </w:r>
      <w:r w:rsidR="00F8116B" w:rsidRPr="00492C34">
        <w:rPr>
          <w:rFonts w:ascii="Times New Roman" w:hAnsi="Times New Roman"/>
          <w:sz w:val="28"/>
          <w:szCs w:val="28"/>
        </w:rPr>
        <w:t>809,9</w:t>
      </w:r>
      <w:r w:rsidRPr="00492C34">
        <w:rPr>
          <w:rFonts w:ascii="Times New Roman" w:hAnsi="Times New Roman"/>
          <w:sz w:val="28"/>
          <w:szCs w:val="28"/>
        </w:rPr>
        <w:t xml:space="preserve"> км, в том числе</w:t>
      </w:r>
      <w:r w:rsidR="005A2260" w:rsidRPr="00492C34">
        <w:rPr>
          <w:rFonts w:ascii="Times New Roman" w:hAnsi="Times New Roman"/>
          <w:sz w:val="28"/>
          <w:szCs w:val="28"/>
        </w:rPr>
        <w:t>:</w:t>
      </w:r>
      <w:r w:rsidRPr="00492C34">
        <w:rPr>
          <w:rFonts w:ascii="Times New Roman" w:hAnsi="Times New Roman"/>
          <w:sz w:val="28"/>
          <w:szCs w:val="28"/>
        </w:rPr>
        <w:t xml:space="preserve">  </w:t>
      </w:r>
      <w:r w:rsidR="00F8116B" w:rsidRPr="00492C34">
        <w:rPr>
          <w:rFonts w:ascii="Times New Roman" w:hAnsi="Times New Roman"/>
          <w:sz w:val="28"/>
          <w:szCs w:val="28"/>
        </w:rPr>
        <w:t>2</w:t>
      </w:r>
      <w:r w:rsidR="00492C34" w:rsidRPr="00492C34">
        <w:rPr>
          <w:rFonts w:ascii="Times New Roman" w:hAnsi="Times New Roman"/>
          <w:sz w:val="28"/>
          <w:szCs w:val="28"/>
        </w:rPr>
        <w:t>86,5</w:t>
      </w:r>
      <w:r w:rsidRPr="00492C34">
        <w:rPr>
          <w:rFonts w:ascii="Times New Roman" w:hAnsi="Times New Roman"/>
          <w:sz w:val="28"/>
          <w:szCs w:val="28"/>
        </w:rPr>
        <w:t xml:space="preserve"> км с асфальтобетонным покрытием</w:t>
      </w:r>
      <w:r w:rsidR="00F8116B" w:rsidRPr="00492C34">
        <w:rPr>
          <w:rFonts w:ascii="Times New Roman" w:hAnsi="Times New Roman"/>
          <w:sz w:val="28"/>
          <w:szCs w:val="28"/>
        </w:rPr>
        <w:t>.</w:t>
      </w:r>
      <w:r w:rsidRPr="00492C34">
        <w:rPr>
          <w:rFonts w:ascii="Times New Roman" w:hAnsi="Times New Roman"/>
          <w:sz w:val="28"/>
          <w:szCs w:val="28"/>
        </w:rPr>
        <w:t xml:space="preserve"> </w:t>
      </w:r>
    </w:p>
    <w:p w:rsidR="00660671" w:rsidRDefault="00CE6520" w:rsidP="00CE6520">
      <w:pPr>
        <w:spacing w:after="0" w:line="240" w:lineRule="auto"/>
        <w:ind w:firstLine="709"/>
        <w:jc w:val="both"/>
        <w:rPr>
          <w:rFonts w:ascii="Times New Roman" w:hAnsi="Times New Roman"/>
          <w:sz w:val="28"/>
          <w:szCs w:val="28"/>
        </w:rPr>
      </w:pPr>
      <w:r w:rsidRPr="00063F43">
        <w:rPr>
          <w:rFonts w:ascii="Times New Roman" w:hAnsi="Times New Roman"/>
          <w:sz w:val="28"/>
          <w:szCs w:val="28"/>
        </w:rPr>
        <w:t>В 2019 году, за счет средств дорожного фонда Ставропольского края, при софинансировании за счет бюджета Георгиевского городского округа</w:t>
      </w:r>
      <w:r>
        <w:rPr>
          <w:rFonts w:ascii="Times New Roman" w:hAnsi="Times New Roman"/>
          <w:sz w:val="28"/>
          <w:szCs w:val="28"/>
        </w:rPr>
        <w:t xml:space="preserve"> Ставропольского края</w:t>
      </w:r>
      <w:r w:rsidRPr="00063F43">
        <w:rPr>
          <w:rFonts w:ascii="Times New Roman" w:hAnsi="Times New Roman"/>
          <w:sz w:val="28"/>
          <w:szCs w:val="28"/>
        </w:rPr>
        <w:t>, были проведены работы по ремонту автомобильных дорог общего пользования местного значения на территории Георгиевского городского округа общей протяженностью 16,2 км (137889 м</w:t>
      </w:r>
      <w:r w:rsidRPr="00063F43">
        <w:rPr>
          <w:rFonts w:ascii="Times New Roman" w:hAnsi="Times New Roman"/>
          <w:sz w:val="28"/>
          <w:szCs w:val="28"/>
          <w:vertAlign w:val="superscript"/>
        </w:rPr>
        <w:t>2</w:t>
      </w:r>
      <w:r w:rsidRPr="00063F43">
        <w:rPr>
          <w:rFonts w:ascii="Times New Roman" w:hAnsi="Times New Roman"/>
          <w:sz w:val="28"/>
          <w:szCs w:val="28"/>
        </w:rPr>
        <w:t>)</w:t>
      </w:r>
      <w:r w:rsidR="00660671">
        <w:rPr>
          <w:rFonts w:ascii="Times New Roman" w:hAnsi="Times New Roman"/>
          <w:sz w:val="28"/>
          <w:szCs w:val="28"/>
        </w:rPr>
        <w:t>.</w:t>
      </w:r>
    </w:p>
    <w:p w:rsidR="00CE6520" w:rsidRPr="00063F43" w:rsidRDefault="00CE6520" w:rsidP="00CF5EC4">
      <w:pPr>
        <w:spacing w:after="0" w:line="240" w:lineRule="auto"/>
        <w:ind w:firstLine="709"/>
        <w:jc w:val="both"/>
        <w:rPr>
          <w:rFonts w:ascii="Times New Roman" w:hAnsi="Times New Roman"/>
          <w:sz w:val="28"/>
          <w:szCs w:val="28"/>
        </w:rPr>
      </w:pPr>
      <w:r w:rsidRPr="00063F43">
        <w:rPr>
          <w:rFonts w:ascii="Times New Roman" w:hAnsi="Times New Roman"/>
          <w:sz w:val="28"/>
          <w:szCs w:val="28"/>
        </w:rPr>
        <w:t>Кроме того, в 2019 году выполнялись работы по ремонту асфальтобетонного покрытия дорог отдельными местами (ямочный ремонт), исправление профиля гравийных дорог  и ремонт тротуаров за счёт средств бюджета Георгиевского городского округа Ставропольского края на общую сумму 41</w:t>
      </w:r>
      <w:r w:rsidR="00CF5EC4">
        <w:rPr>
          <w:rFonts w:ascii="Times New Roman" w:hAnsi="Times New Roman"/>
          <w:sz w:val="28"/>
          <w:szCs w:val="28"/>
        </w:rPr>
        <w:t> </w:t>
      </w:r>
      <w:r w:rsidRPr="00063F43">
        <w:rPr>
          <w:rFonts w:ascii="Times New Roman" w:hAnsi="Times New Roman"/>
          <w:sz w:val="28"/>
          <w:szCs w:val="28"/>
        </w:rPr>
        <w:t>935</w:t>
      </w:r>
      <w:r w:rsidR="00CF5EC4">
        <w:rPr>
          <w:rFonts w:ascii="Times New Roman" w:hAnsi="Times New Roman"/>
          <w:sz w:val="28"/>
          <w:szCs w:val="28"/>
        </w:rPr>
        <w:t>,1 тыс.</w:t>
      </w:r>
      <w:r w:rsidRPr="00063F43">
        <w:rPr>
          <w:rFonts w:ascii="Times New Roman" w:hAnsi="Times New Roman"/>
          <w:sz w:val="28"/>
          <w:szCs w:val="28"/>
        </w:rPr>
        <w:t xml:space="preserve"> руб</w:t>
      </w:r>
      <w:r w:rsidR="00CF5EC4">
        <w:rPr>
          <w:rFonts w:ascii="Times New Roman" w:hAnsi="Times New Roman"/>
          <w:sz w:val="28"/>
          <w:szCs w:val="28"/>
        </w:rPr>
        <w:t>лей, площадь ямочного ремонта дорог местного значения</w:t>
      </w:r>
      <w:r w:rsidRPr="00063F43">
        <w:rPr>
          <w:rFonts w:ascii="Times New Roman" w:hAnsi="Times New Roman"/>
          <w:sz w:val="28"/>
          <w:szCs w:val="28"/>
        </w:rPr>
        <w:t xml:space="preserve"> – 16 877,2 м</w:t>
      </w:r>
      <w:r w:rsidRPr="00063F43">
        <w:rPr>
          <w:rFonts w:ascii="Times New Roman" w:hAnsi="Times New Roman"/>
          <w:sz w:val="28"/>
          <w:szCs w:val="28"/>
          <w:vertAlign w:val="superscript"/>
        </w:rPr>
        <w:t>2</w:t>
      </w:r>
      <w:r w:rsidRPr="00063F43">
        <w:rPr>
          <w:rFonts w:ascii="Times New Roman" w:hAnsi="Times New Roman"/>
          <w:sz w:val="28"/>
          <w:szCs w:val="28"/>
        </w:rPr>
        <w:t xml:space="preserve"> </w:t>
      </w:r>
    </w:p>
    <w:p w:rsidR="0061163D" w:rsidRPr="00FF2282" w:rsidRDefault="0061163D" w:rsidP="002F368F">
      <w:pPr>
        <w:pStyle w:val="12"/>
        <w:shd w:val="clear" w:color="auto" w:fill="auto"/>
        <w:spacing w:line="240" w:lineRule="auto"/>
        <w:ind w:firstLine="709"/>
        <w:jc w:val="both"/>
        <w:rPr>
          <w:rFonts w:ascii="Times New Roman" w:hAnsi="Times New Roman" w:cs="Times New Roman"/>
          <w:sz w:val="28"/>
          <w:szCs w:val="28"/>
        </w:rPr>
      </w:pPr>
    </w:p>
    <w:p w:rsidR="00015DBA" w:rsidRDefault="00297541" w:rsidP="00297541">
      <w:pPr>
        <w:pStyle w:val="a4"/>
        <w:jc w:val="both"/>
        <w:rPr>
          <w:rFonts w:ascii="Times New Roman" w:hAnsi="Times New Roman"/>
          <w:sz w:val="28"/>
          <w:szCs w:val="28"/>
        </w:rPr>
      </w:pPr>
      <w:r>
        <w:rPr>
          <w:rFonts w:ascii="Times New Roman" w:hAnsi="Times New Roman"/>
          <w:sz w:val="28"/>
          <w:szCs w:val="28"/>
        </w:rPr>
        <w:t>ДОРОЖНОЕ ХОЗЯЙСТВО</w:t>
      </w:r>
    </w:p>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938"/>
        <w:gridCol w:w="1701"/>
      </w:tblGrid>
      <w:tr w:rsidR="00CF5EC4" w:rsidRPr="000D350F"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Общее протяжение улиц и проездов, км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809,9</w:t>
            </w:r>
          </w:p>
        </w:tc>
      </w:tr>
      <w:tr w:rsidR="00D864E8" w:rsidRPr="000D350F" w:rsidTr="00147388">
        <w:trPr>
          <w:cantSplit/>
        </w:trPr>
        <w:tc>
          <w:tcPr>
            <w:tcW w:w="7938" w:type="dxa"/>
            <w:tcBorders>
              <w:top w:val="single" w:sz="6" w:space="0" w:color="auto"/>
              <w:left w:val="single" w:sz="6" w:space="0" w:color="auto"/>
              <w:bottom w:val="single" w:sz="6" w:space="0" w:color="auto"/>
              <w:right w:val="single" w:sz="6" w:space="0" w:color="auto"/>
            </w:tcBorders>
          </w:tcPr>
          <w:p w:rsidR="00D864E8" w:rsidRPr="00CF5EC4" w:rsidRDefault="00D864E8"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в том числе:</w:t>
            </w:r>
          </w:p>
        </w:tc>
        <w:tc>
          <w:tcPr>
            <w:tcW w:w="1701" w:type="dxa"/>
            <w:tcBorders>
              <w:top w:val="single" w:sz="6" w:space="0" w:color="auto"/>
              <w:left w:val="single" w:sz="6" w:space="0" w:color="auto"/>
              <w:bottom w:val="single" w:sz="6" w:space="0" w:color="auto"/>
              <w:right w:val="single" w:sz="6" w:space="0" w:color="auto"/>
            </w:tcBorders>
          </w:tcPr>
          <w:p w:rsidR="00D864E8" w:rsidRPr="00CF5EC4" w:rsidRDefault="00D864E8" w:rsidP="00CF5EC4">
            <w:pPr>
              <w:overflowPunct w:val="0"/>
              <w:spacing w:after="0" w:line="240" w:lineRule="auto"/>
              <w:jc w:val="center"/>
              <w:rPr>
                <w:rFonts w:ascii="Times New Roman" w:hAnsi="Times New Roman"/>
                <w:sz w:val="28"/>
                <w:szCs w:val="28"/>
              </w:rPr>
            </w:pPr>
          </w:p>
        </w:tc>
      </w:tr>
      <w:tr w:rsidR="00CF5EC4"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0751DB">
            <w:pPr>
              <w:overflowPunct w:val="0"/>
              <w:spacing w:after="0" w:line="240" w:lineRule="auto"/>
              <w:rPr>
                <w:rFonts w:ascii="Times New Roman" w:hAnsi="Times New Roman"/>
                <w:sz w:val="28"/>
                <w:szCs w:val="28"/>
              </w:rPr>
            </w:pPr>
            <w:r w:rsidRPr="00CF5EC4">
              <w:rPr>
                <w:rFonts w:ascii="Times New Roman" w:hAnsi="Times New Roman"/>
                <w:sz w:val="28"/>
                <w:szCs w:val="28"/>
              </w:rPr>
              <w:t>с твердым покрытием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727,3</w:t>
            </w:r>
          </w:p>
        </w:tc>
      </w:tr>
      <w:tr w:rsidR="00CF5EC4" w:rsidRPr="000D350F"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с усовершенствованным покрытием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286,5</w:t>
            </w:r>
          </w:p>
        </w:tc>
      </w:tr>
      <w:tr w:rsidR="00CF5EC4" w:rsidRPr="000D350F"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со щебеночным и гравийным покрытием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440,8</w:t>
            </w:r>
          </w:p>
        </w:tc>
      </w:tr>
      <w:tr w:rsidR="00CF5EC4" w:rsidRPr="000D350F"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обеспеченных водостоками</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3,108</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Мосты и путепроводы на дорогах общего пользования местного значения, ед.</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17</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 xml:space="preserve">протяженность, </w:t>
            </w:r>
            <w:proofErr w:type="spellStart"/>
            <w:r w:rsidRPr="00CF5EC4">
              <w:rPr>
                <w:rFonts w:ascii="Times New Roman" w:hAnsi="Times New Roman"/>
                <w:sz w:val="28"/>
                <w:szCs w:val="28"/>
              </w:rPr>
              <w:t>пог</w:t>
            </w:r>
            <w:proofErr w:type="spellEnd"/>
            <w:r w:rsidRPr="00CF5EC4">
              <w:rPr>
                <w:rFonts w:ascii="Times New Roman" w:hAnsi="Times New Roman"/>
                <w:sz w:val="28"/>
                <w:szCs w:val="28"/>
              </w:rPr>
              <w:t>. 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379,9</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в том числе:</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мосты железобетонные и каменные, ед.</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13</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 xml:space="preserve">протяженность, </w:t>
            </w:r>
            <w:proofErr w:type="spellStart"/>
            <w:r w:rsidRPr="00CF5EC4">
              <w:rPr>
                <w:rFonts w:ascii="Times New Roman" w:hAnsi="Times New Roman"/>
                <w:sz w:val="28"/>
                <w:szCs w:val="28"/>
              </w:rPr>
              <w:t>пог</w:t>
            </w:r>
            <w:proofErr w:type="spellEnd"/>
            <w:r w:rsidRPr="00CF5EC4">
              <w:rPr>
                <w:rFonts w:ascii="Times New Roman" w:hAnsi="Times New Roman"/>
                <w:sz w:val="28"/>
                <w:szCs w:val="28"/>
              </w:rPr>
              <w:t>. 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275,7</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мосты металлические, ед.</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3</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 xml:space="preserve">протяженность, </w:t>
            </w:r>
            <w:proofErr w:type="spellStart"/>
            <w:r w:rsidRPr="00CF5EC4">
              <w:rPr>
                <w:rFonts w:ascii="Times New Roman" w:hAnsi="Times New Roman"/>
                <w:sz w:val="28"/>
                <w:szCs w:val="28"/>
              </w:rPr>
              <w:t>пог</w:t>
            </w:r>
            <w:proofErr w:type="spellEnd"/>
            <w:r w:rsidRPr="00CF5EC4">
              <w:rPr>
                <w:rFonts w:ascii="Times New Roman" w:hAnsi="Times New Roman"/>
                <w:sz w:val="28"/>
                <w:szCs w:val="28"/>
              </w:rPr>
              <w:t>. 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75,0</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путепроводы и эстакады на пересечениях автодорог с железными дорогами, ед.</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1</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 xml:space="preserve">протяженность, </w:t>
            </w:r>
            <w:proofErr w:type="spellStart"/>
            <w:r w:rsidRPr="00CF5EC4">
              <w:rPr>
                <w:rFonts w:ascii="Times New Roman" w:hAnsi="Times New Roman"/>
                <w:sz w:val="28"/>
                <w:szCs w:val="28"/>
              </w:rPr>
              <w:t>пог</w:t>
            </w:r>
            <w:proofErr w:type="spellEnd"/>
            <w:r w:rsidRPr="00CF5EC4">
              <w:rPr>
                <w:rFonts w:ascii="Times New Roman" w:hAnsi="Times New Roman"/>
                <w:sz w:val="28"/>
                <w:szCs w:val="28"/>
              </w:rPr>
              <w:t>. 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29,2</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Автобусные остановки, ед.</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235</w:t>
            </w:r>
          </w:p>
        </w:tc>
      </w:tr>
      <w:tr w:rsidR="00CF5EC4" w:rsidRPr="00A3067C" w:rsidTr="00147388">
        <w:trPr>
          <w:cantSplit/>
        </w:trPr>
        <w:tc>
          <w:tcPr>
            <w:tcW w:w="7938"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rPr>
                <w:rFonts w:ascii="Times New Roman" w:hAnsi="Times New Roman"/>
                <w:sz w:val="28"/>
                <w:szCs w:val="28"/>
              </w:rPr>
            </w:pPr>
            <w:r w:rsidRPr="00CF5EC4">
              <w:rPr>
                <w:rFonts w:ascii="Times New Roman" w:hAnsi="Times New Roman"/>
                <w:sz w:val="28"/>
                <w:szCs w:val="28"/>
              </w:rPr>
              <w:t>Протяженность линий освещения на  автодорогах, км</w:t>
            </w:r>
          </w:p>
        </w:tc>
        <w:tc>
          <w:tcPr>
            <w:tcW w:w="1701" w:type="dxa"/>
            <w:tcBorders>
              <w:top w:val="single" w:sz="6" w:space="0" w:color="auto"/>
              <w:left w:val="single" w:sz="6" w:space="0" w:color="auto"/>
              <w:bottom w:val="single" w:sz="6" w:space="0" w:color="auto"/>
              <w:right w:val="single" w:sz="6" w:space="0" w:color="auto"/>
            </w:tcBorders>
          </w:tcPr>
          <w:p w:rsidR="00CF5EC4" w:rsidRPr="00CF5EC4" w:rsidRDefault="00CF5EC4" w:rsidP="00CF5EC4">
            <w:pPr>
              <w:overflowPunct w:val="0"/>
              <w:spacing w:after="0" w:line="240" w:lineRule="auto"/>
              <w:jc w:val="center"/>
              <w:rPr>
                <w:rFonts w:ascii="Times New Roman" w:hAnsi="Times New Roman"/>
                <w:sz w:val="28"/>
                <w:szCs w:val="28"/>
              </w:rPr>
            </w:pPr>
            <w:r w:rsidRPr="00CF5EC4">
              <w:rPr>
                <w:rFonts w:ascii="Times New Roman" w:hAnsi="Times New Roman"/>
                <w:sz w:val="28"/>
                <w:szCs w:val="28"/>
              </w:rPr>
              <w:t>236,9</w:t>
            </w:r>
          </w:p>
        </w:tc>
      </w:tr>
    </w:tbl>
    <w:p w:rsidR="00CF5EC4" w:rsidRDefault="00CF5EC4" w:rsidP="00297541">
      <w:pPr>
        <w:pStyle w:val="a4"/>
        <w:jc w:val="both"/>
        <w:rPr>
          <w:rFonts w:ascii="Times New Roman" w:hAnsi="Times New Roman"/>
          <w:sz w:val="28"/>
          <w:szCs w:val="28"/>
        </w:rPr>
      </w:pPr>
    </w:p>
    <w:p w:rsidR="004964C0" w:rsidRPr="00727741" w:rsidRDefault="004964C0" w:rsidP="005606BE">
      <w:pPr>
        <w:widowControl w:val="0"/>
        <w:spacing w:after="0" w:line="240" w:lineRule="auto"/>
        <w:ind w:firstLine="709"/>
        <w:jc w:val="both"/>
        <w:rPr>
          <w:rFonts w:ascii="Times New Roman" w:hAnsi="Times New Roman"/>
          <w:sz w:val="28"/>
          <w:szCs w:val="28"/>
        </w:rPr>
      </w:pPr>
      <w:r w:rsidRPr="00727741">
        <w:rPr>
          <w:rFonts w:ascii="Times New Roman" w:hAnsi="Times New Roman"/>
          <w:sz w:val="28"/>
          <w:szCs w:val="28"/>
        </w:rPr>
        <w:t>Автовокзал города Георгиевска имеет прямое междугороднее сообщение по следующим направлениям: Москва, Астрахань, Владикавказ, Волгоград, Краснодар, Ставрополь и другие города.</w:t>
      </w:r>
    </w:p>
    <w:p w:rsidR="00767469" w:rsidRDefault="004964C0" w:rsidP="005606BE">
      <w:pPr>
        <w:widowControl w:val="0"/>
        <w:spacing w:after="0" w:line="240" w:lineRule="auto"/>
        <w:ind w:firstLine="708"/>
        <w:jc w:val="both"/>
        <w:rPr>
          <w:rFonts w:ascii="Times New Roman" w:hAnsi="Times New Roman"/>
          <w:sz w:val="28"/>
          <w:szCs w:val="28"/>
        </w:rPr>
      </w:pPr>
      <w:r w:rsidRPr="00727741">
        <w:rPr>
          <w:rFonts w:ascii="Times New Roman" w:hAnsi="Times New Roman"/>
          <w:sz w:val="28"/>
          <w:szCs w:val="28"/>
        </w:rPr>
        <w:t xml:space="preserve">Продолжает развиваться такой вид услуг, как перевозка пассажиров легковыми такси, позволяющий обеспечивать комфорт и </w:t>
      </w:r>
      <w:proofErr w:type="spellStart"/>
      <w:r w:rsidRPr="00727741">
        <w:rPr>
          <w:rFonts w:ascii="Times New Roman" w:hAnsi="Times New Roman"/>
          <w:sz w:val="28"/>
          <w:szCs w:val="28"/>
        </w:rPr>
        <w:t>круглосуточность</w:t>
      </w:r>
      <w:proofErr w:type="spellEnd"/>
      <w:r w:rsidRPr="00727741">
        <w:rPr>
          <w:rFonts w:ascii="Times New Roman" w:hAnsi="Times New Roman"/>
          <w:sz w:val="28"/>
          <w:szCs w:val="28"/>
        </w:rPr>
        <w:t xml:space="preserve"> перевозок. </w:t>
      </w:r>
      <w:r w:rsidR="005606BE">
        <w:rPr>
          <w:rFonts w:ascii="Times New Roman" w:hAnsi="Times New Roman"/>
          <w:sz w:val="28"/>
          <w:szCs w:val="28"/>
        </w:rPr>
        <w:t xml:space="preserve"> </w:t>
      </w:r>
      <w:r w:rsidR="005606BE" w:rsidRPr="00727741">
        <w:rPr>
          <w:rFonts w:ascii="Times New Roman" w:hAnsi="Times New Roman"/>
          <w:sz w:val="28"/>
          <w:szCs w:val="28"/>
        </w:rPr>
        <w:t>Сегодня округ обслуживают более 300 радиофицированных легковых автомобилей.</w:t>
      </w:r>
    </w:p>
    <w:p w:rsidR="004964C0" w:rsidRPr="00727741" w:rsidRDefault="004964C0" w:rsidP="005606BE">
      <w:pPr>
        <w:widowControl w:val="0"/>
        <w:spacing w:after="0" w:line="240" w:lineRule="auto"/>
        <w:ind w:firstLine="708"/>
        <w:jc w:val="both"/>
        <w:rPr>
          <w:rFonts w:ascii="Times New Roman" w:hAnsi="Times New Roman"/>
          <w:sz w:val="28"/>
          <w:szCs w:val="28"/>
        </w:rPr>
      </w:pPr>
      <w:r w:rsidRPr="00727741">
        <w:rPr>
          <w:rFonts w:ascii="Times New Roman" w:hAnsi="Times New Roman"/>
          <w:sz w:val="28"/>
          <w:szCs w:val="28"/>
        </w:rPr>
        <w:t xml:space="preserve">В транспортную инфраструктуру города входит и железнодорожный </w:t>
      </w:r>
      <w:r w:rsidRPr="00727741">
        <w:rPr>
          <w:rFonts w:ascii="Times New Roman" w:hAnsi="Times New Roman"/>
          <w:sz w:val="28"/>
          <w:szCs w:val="28"/>
        </w:rPr>
        <w:lastRenderedPageBreak/>
        <w:t>транспорт, позволяющий обеспечить потребности предприятий и населения округа. Это железнодорожная станция и железнодорожный вокзал, через который</w:t>
      </w:r>
      <w:r>
        <w:rPr>
          <w:rFonts w:ascii="Times New Roman" w:hAnsi="Times New Roman"/>
          <w:sz w:val="28"/>
          <w:szCs w:val="28"/>
        </w:rPr>
        <w:t xml:space="preserve"> </w:t>
      </w:r>
      <w:r w:rsidRPr="00727741">
        <w:rPr>
          <w:rFonts w:ascii="Times New Roman" w:hAnsi="Times New Roman"/>
          <w:sz w:val="28"/>
          <w:szCs w:val="28"/>
        </w:rPr>
        <w:t>проходят 1</w:t>
      </w:r>
      <w:r w:rsidR="00344563">
        <w:rPr>
          <w:rFonts w:ascii="Times New Roman" w:hAnsi="Times New Roman"/>
          <w:sz w:val="28"/>
          <w:szCs w:val="28"/>
        </w:rPr>
        <w:t>1</w:t>
      </w:r>
      <w:r w:rsidRPr="00727741">
        <w:rPr>
          <w:rFonts w:ascii="Times New Roman" w:hAnsi="Times New Roman"/>
          <w:sz w:val="28"/>
          <w:szCs w:val="28"/>
        </w:rPr>
        <w:t xml:space="preserve"> поездов дальнего следования и </w:t>
      </w:r>
      <w:r w:rsidR="00344563">
        <w:rPr>
          <w:rFonts w:ascii="Times New Roman" w:hAnsi="Times New Roman"/>
          <w:sz w:val="28"/>
          <w:szCs w:val="28"/>
        </w:rPr>
        <w:t>2</w:t>
      </w:r>
      <w:r w:rsidRPr="00727741">
        <w:rPr>
          <w:rFonts w:ascii="Times New Roman" w:hAnsi="Times New Roman"/>
          <w:sz w:val="28"/>
          <w:szCs w:val="28"/>
        </w:rPr>
        <w:t xml:space="preserve"> поезд</w:t>
      </w:r>
      <w:r w:rsidR="00344563">
        <w:rPr>
          <w:rFonts w:ascii="Times New Roman" w:hAnsi="Times New Roman"/>
          <w:sz w:val="28"/>
          <w:szCs w:val="28"/>
        </w:rPr>
        <w:t>а</w:t>
      </w:r>
      <w:r w:rsidRPr="00727741">
        <w:rPr>
          <w:rFonts w:ascii="Times New Roman" w:hAnsi="Times New Roman"/>
          <w:sz w:val="28"/>
          <w:szCs w:val="28"/>
        </w:rPr>
        <w:t xml:space="preserve"> местного и пригородного сообщения (электрички). </w:t>
      </w:r>
    </w:p>
    <w:p w:rsidR="004964C0" w:rsidRPr="00727741" w:rsidRDefault="004964C0" w:rsidP="004964C0">
      <w:pPr>
        <w:widowControl w:val="0"/>
        <w:spacing w:after="0" w:line="240" w:lineRule="auto"/>
        <w:ind w:firstLine="708"/>
        <w:jc w:val="both"/>
        <w:rPr>
          <w:rFonts w:ascii="Times New Roman" w:hAnsi="Times New Roman"/>
          <w:sz w:val="28"/>
          <w:szCs w:val="28"/>
        </w:rPr>
      </w:pPr>
      <w:r w:rsidRPr="00727741">
        <w:rPr>
          <w:rFonts w:ascii="Times New Roman" w:hAnsi="Times New Roman"/>
          <w:sz w:val="28"/>
          <w:szCs w:val="28"/>
        </w:rPr>
        <w:t>Имеющаяся железнодорожная станция позволяет организациям и населению города осуществлять контейнерные перевозки.</w:t>
      </w:r>
    </w:p>
    <w:p w:rsidR="001A7157" w:rsidRDefault="001A7157" w:rsidP="001960D8">
      <w:pPr>
        <w:spacing w:after="0" w:line="240" w:lineRule="auto"/>
        <w:jc w:val="center"/>
        <w:rPr>
          <w:rFonts w:ascii="Times New Roman" w:hAnsi="Times New Roman"/>
          <w:sz w:val="28"/>
          <w:szCs w:val="28"/>
        </w:rPr>
      </w:pPr>
    </w:p>
    <w:p w:rsidR="00CF5EC4" w:rsidRDefault="00CF5EC4" w:rsidP="00CF5EC4">
      <w:pPr>
        <w:spacing w:after="0" w:line="240" w:lineRule="auto"/>
        <w:rPr>
          <w:rFonts w:ascii="Times New Roman" w:hAnsi="Times New Roman"/>
          <w:sz w:val="28"/>
          <w:szCs w:val="28"/>
        </w:rPr>
      </w:pPr>
      <w:r>
        <w:rPr>
          <w:rFonts w:ascii="Times New Roman" w:hAnsi="Times New Roman"/>
          <w:sz w:val="28"/>
          <w:szCs w:val="28"/>
        </w:rPr>
        <w:t>ТРАНСПОРТ И ТРАНСПОРТНОЕ ОБСЛУЖИВАНИЕ</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1842"/>
      </w:tblGrid>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Всего автотранспорта – всего, ед.</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A750FA">
              <w:rPr>
                <w:rFonts w:ascii="Times New Roman" w:hAnsi="Times New Roman"/>
                <w:sz w:val="28"/>
                <w:szCs w:val="28"/>
              </w:rPr>
              <w:t>55640</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Городские автобусные пассажирские перевозки</w:t>
            </w:r>
          </w:p>
        </w:tc>
        <w:tc>
          <w:tcPr>
            <w:tcW w:w="1842" w:type="dxa"/>
          </w:tcPr>
          <w:p w:rsidR="00CF5EC4" w:rsidRPr="001960D8" w:rsidRDefault="00CF5EC4" w:rsidP="00147388">
            <w:pPr>
              <w:spacing w:after="0" w:line="240" w:lineRule="auto"/>
              <w:jc w:val="center"/>
              <w:rPr>
                <w:rFonts w:ascii="Times New Roman" w:hAnsi="Times New Roman"/>
                <w:sz w:val="28"/>
                <w:szCs w:val="28"/>
              </w:rPr>
            </w:pP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Списочный состав общественного транспорта – всего, ед. </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3</w:t>
            </w:r>
            <w:r>
              <w:rPr>
                <w:rFonts w:ascii="Times New Roman" w:hAnsi="Times New Roman"/>
                <w:sz w:val="28"/>
                <w:szCs w:val="28"/>
              </w:rPr>
              <w:t>74</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в том числе: муниципальные автобусы</w:t>
            </w:r>
          </w:p>
        </w:tc>
        <w:tc>
          <w:tcPr>
            <w:tcW w:w="1842" w:type="dxa"/>
          </w:tcPr>
          <w:p w:rsidR="00CF5EC4" w:rsidRPr="001960D8" w:rsidRDefault="00CF5EC4" w:rsidP="00147388">
            <w:pPr>
              <w:spacing w:after="0" w:line="240" w:lineRule="auto"/>
              <w:jc w:val="center"/>
              <w:rPr>
                <w:rFonts w:ascii="Times New Roman" w:hAnsi="Times New Roman"/>
                <w:sz w:val="28"/>
                <w:szCs w:val="28"/>
              </w:rPr>
            </w:pP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автобусами малой и средней вместимости</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37</w:t>
            </w:r>
            <w:r w:rsidRPr="001960D8">
              <w:rPr>
                <w:rFonts w:ascii="Times New Roman" w:hAnsi="Times New Roman"/>
                <w:sz w:val="28"/>
                <w:szCs w:val="28"/>
              </w:rPr>
              <w:t>4</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маршрутов – всего, ед.</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2</w:t>
            </w:r>
            <w:r>
              <w:rPr>
                <w:rFonts w:ascii="Times New Roman" w:hAnsi="Times New Roman"/>
                <w:sz w:val="28"/>
                <w:szCs w:val="28"/>
              </w:rPr>
              <w:t>3</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в том числе обслуживаемых: муниципальными автобусами </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автобусами малой и средней вместимости</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2</w:t>
            </w:r>
            <w:r>
              <w:rPr>
                <w:rFonts w:ascii="Times New Roman" w:hAnsi="Times New Roman"/>
                <w:sz w:val="28"/>
                <w:szCs w:val="28"/>
              </w:rPr>
              <w:t>3</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Среднедневной выход на линию, ед.:</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3</w:t>
            </w:r>
            <w:r>
              <w:rPr>
                <w:rFonts w:ascii="Times New Roman" w:hAnsi="Times New Roman"/>
                <w:sz w:val="28"/>
                <w:szCs w:val="28"/>
              </w:rPr>
              <w:t>00</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муниципальных автобусов</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автобусов малой и средней вместимости</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3</w:t>
            </w:r>
            <w:r>
              <w:rPr>
                <w:rFonts w:ascii="Times New Roman" w:hAnsi="Times New Roman"/>
                <w:sz w:val="28"/>
                <w:szCs w:val="28"/>
              </w:rPr>
              <w:t>00</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Перевезено пассажиров, млн. чел.</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14,</w:t>
            </w:r>
            <w:r>
              <w:rPr>
                <w:rFonts w:ascii="Times New Roman" w:hAnsi="Times New Roman"/>
                <w:sz w:val="28"/>
                <w:szCs w:val="28"/>
              </w:rPr>
              <w:t>5</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Доля перевозок пассажиров, процентов:</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100</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муниципальными автобусами </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автобусами малой вместимости</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100</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Междугородные (в </w:t>
            </w:r>
            <w:r>
              <w:rPr>
                <w:rFonts w:ascii="Times New Roman" w:hAnsi="Times New Roman"/>
                <w:sz w:val="28"/>
                <w:szCs w:val="28"/>
              </w:rPr>
              <w:t>том числе</w:t>
            </w:r>
            <w:r w:rsidRPr="001960D8">
              <w:rPr>
                <w:rFonts w:ascii="Times New Roman" w:hAnsi="Times New Roman"/>
                <w:sz w:val="28"/>
                <w:szCs w:val="28"/>
              </w:rPr>
              <w:t xml:space="preserve"> транзитные) и пригородные автобусные пассажирские перевозки</w:t>
            </w:r>
          </w:p>
        </w:tc>
        <w:tc>
          <w:tcPr>
            <w:tcW w:w="1842" w:type="dxa"/>
          </w:tcPr>
          <w:p w:rsidR="00CF5EC4" w:rsidRPr="001960D8" w:rsidRDefault="00CF5EC4" w:rsidP="00147388">
            <w:pPr>
              <w:spacing w:after="0" w:line="240" w:lineRule="auto"/>
              <w:jc w:val="center"/>
              <w:rPr>
                <w:rFonts w:ascii="Times New Roman" w:hAnsi="Times New Roman"/>
                <w:sz w:val="28"/>
                <w:szCs w:val="28"/>
              </w:rPr>
            </w:pP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наличие автовокзалов</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1</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маршрутов, в том числе:</w:t>
            </w:r>
          </w:p>
        </w:tc>
        <w:tc>
          <w:tcPr>
            <w:tcW w:w="1842" w:type="dxa"/>
          </w:tcPr>
          <w:p w:rsidR="00CF5EC4" w:rsidRPr="001960D8" w:rsidRDefault="00CF5EC4" w:rsidP="00147388">
            <w:pPr>
              <w:spacing w:after="0" w:line="240" w:lineRule="auto"/>
              <w:jc w:val="center"/>
              <w:rPr>
                <w:rFonts w:ascii="Times New Roman" w:hAnsi="Times New Roman"/>
                <w:sz w:val="28"/>
                <w:szCs w:val="28"/>
              </w:rPr>
            </w:pP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междугородних </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54</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в </w:t>
            </w:r>
            <w:proofErr w:type="spellStart"/>
            <w:r w:rsidRPr="001960D8">
              <w:rPr>
                <w:rFonts w:ascii="Times New Roman" w:hAnsi="Times New Roman"/>
                <w:sz w:val="28"/>
                <w:szCs w:val="28"/>
              </w:rPr>
              <w:t>т.ч</w:t>
            </w:r>
            <w:proofErr w:type="spellEnd"/>
            <w:r w:rsidRPr="001960D8">
              <w:rPr>
                <w:rFonts w:ascii="Times New Roman" w:hAnsi="Times New Roman"/>
                <w:sz w:val="28"/>
                <w:szCs w:val="28"/>
              </w:rPr>
              <w:t>. транзитных</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40</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пригородных</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14</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автопредприятий – всего, ед.</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4</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в том числе муниципальных</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Количество автостоянок </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9</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станций технического осмотра</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t>5</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автомобильных моек</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2</w:t>
            </w:r>
            <w:r>
              <w:rPr>
                <w:rFonts w:ascii="Times New Roman" w:hAnsi="Times New Roman"/>
                <w:sz w:val="28"/>
                <w:szCs w:val="28"/>
              </w:rPr>
              <w:t>7</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автомобильных станций ГСМ – всего, ед.</w:t>
            </w:r>
          </w:p>
        </w:tc>
        <w:tc>
          <w:tcPr>
            <w:tcW w:w="1842" w:type="dxa"/>
          </w:tcPr>
          <w:p w:rsidR="00CF5EC4" w:rsidRPr="00BB38EE"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t>20</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в том числе:</w:t>
            </w:r>
          </w:p>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смешанного типа (бензин, газ)</w:t>
            </w:r>
          </w:p>
        </w:tc>
        <w:tc>
          <w:tcPr>
            <w:tcW w:w="1842" w:type="dxa"/>
          </w:tcPr>
          <w:p w:rsidR="00CF5EC4" w:rsidRPr="00BB38EE"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t>19</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газонаполнительных</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2</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Железнодорожные пассажирские перевозки</w:t>
            </w:r>
          </w:p>
        </w:tc>
        <w:tc>
          <w:tcPr>
            <w:tcW w:w="1842" w:type="dxa"/>
          </w:tcPr>
          <w:p w:rsidR="00CF5EC4" w:rsidRPr="001960D8" w:rsidRDefault="00CF5EC4" w:rsidP="00147388">
            <w:pPr>
              <w:spacing w:after="0" w:line="240" w:lineRule="auto"/>
              <w:jc w:val="center"/>
              <w:rPr>
                <w:rFonts w:ascii="Times New Roman" w:hAnsi="Times New Roman"/>
                <w:sz w:val="28"/>
                <w:szCs w:val="28"/>
              </w:rPr>
            </w:pP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железнодорожных вокзалов</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Количество железнодорожных станций</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w:t>
            </w:r>
          </w:p>
        </w:tc>
      </w:tr>
      <w:tr w:rsidR="00CF5EC4" w:rsidRPr="001960D8" w:rsidTr="00147388">
        <w:tc>
          <w:tcPr>
            <w:tcW w:w="7797" w:type="dxa"/>
          </w:tcPr>
          <w:p w:rsidR="00CF5EC4" w:rsidRPr="001960D8" w:rsidRDefault="00CF5EC4" w:rsidP="00147388">
            <w:pPr>
              <w:spacing w:after="0" w:line="240" w:lineRule="auto"/>
              <w:jc w:val="both"/>
              <w:rPr>
                <w:rFonts w:ascii="Times New Roman" w:hAnsi="Times New Roman"/>
                <w:sz w:val="28"/>
                <w:szCs w:val="28"/>
              </w:rPr>
            </w:pPr>
            <w:r w:rsidRPr="001960D8">
              <w:rPr>
                <w:rFonts w:ascii="Times New Roman" w:hAnsi="Times New Roman"/>
                <w:sz w:val="28"/>
                <w:szCs w:val="28"/>
              </w:rPr>
              <w:t xml:space="preserve">Количество направлений проходящих поездов </w:t>
            </w:r>
          </w:p>
        </w:tc>
        <w:tc>
          <w:tcPr>
            <w:tcW w:w="1842" w:type="dxa"/>
          </w:tcPr>
          <w:p w:rsidR="00CF5EC4" w:rsidRPr="001960D8" w:rsidRDefault="00CF5EC4" w:rsidP="00147388">
            <w:pPr>
              <w:spacing w:after="0" w:line="240" w:lineRule="auto"/>
              <w:jc w:val="center"/>
              <w:rPr>
                <w:rFonts w:ascii="Times New Roman" w:hAnsi="Times New Roman"/>
                <w:sz w:val="28"/>
                <w:szCs w:val="28"/>
              </w:rPr>
            </w:pPr>
          </w:p>
        </w:tc>
      </w:tr>
      <w:tr w:rsidR="00CF5EC4" w:rsidRPr="00BB38EE" w:rsidTr="00147388">
        <w:tc>
          <w:tcPr>
            <w:tcW w:w="7797" w:type="dxa"/>
          </w:tcPr>
          <w:p w:rsidR="00CF5EC4" w:rsidRPr="00BB38EE" w:rsidRDefault="00CF5EC4" w:rsidP="00147388">
            <w:pPr>
              <w:spacing w:after="0" w:line="240" w:lineRule="auto"/>
              <w:jc w:val="both"/>
              <w:rPr>
                <w:rFonts w:ascii="Times New Roman" w:hAnsi="Times New Roman"/>
                <w:sz w:val="28"/>
                <w:szCs w:val="28"/>
              </w:rPr>
            </w:pPr>
            <w:r w:rsidRPr="00BB38EE">
              <w:rPr>
                <w:rFonts w:ascii="Times New Roman" w:hAnsi="Times New Roman"/>
                <w:sz w:val="28"/>
                <w:szCs w:val="28"/>
              </w:rPr>
              <w:t>в том числе:</w:t>
            </w:r>
          </w:p>
          <w:p w:rsidR="00CF5EC4" w:rsidRPr="00BB38EE" w:rsidRDefault="00CF5EC4" w:rsidP="00147388">
            <w:pPr>
              <w:spacing w:after="0" w:line="240" w:lineRule="auto"/>
              <w:jc w:val="both"/>
              <w:rPr>
                <w:rFonts w:ascii="Times New Roman" w:hAnsi="Times New Roman"/>
                <w:sz w:val="28"/>
                <w:szCs w:val="28"/>
              </w:rPr>
            </w:pPr>
            <w:r w:rsidRPr="00BB38EE">
              <w:rPr>
                <w:rFonts w:ascii="Times New Roman" w:hAnsi="Times New Roman"/>
                <w:sz w:val="28"/>
                <w:szCs w:val="28"/>
              </w:rPr>
              <w:lastRenderedPageBreak/>
              <w:t>поездов дальнего следования</w:t>
            </w:r>
          </w:p>
        </w:tc>
        <w:tc>
          <w:tcPr>
            <w:tcW w:w="1842" w:type="dxa"/>
          </w:tcPr>
          <w:p w:rsidR="00CF5EC4" w:rsidRPr="00BB38EE" w:rsidRDefault="00CF5EC4" w:rsidP="00147388">
            <w:pPr>
              <w:spacing w:after="0" w:line="240" w:lineRule="auto"/>
              <w:jc w:val="center"/>
              <w:rPr>
                <w:rFonts w:ascii="Times New Roman" w:hAnsi="Times New Roman"/>
                <w:sz w:val="28"/>
                <w:szCs w:val="28"/>
              </w:rPr>
            </w:pPr>
          </w:p>
          <w:p w:rsidR="00CF5EC4" w:rsidRPr="00BB38EE"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lastRenderedPageBreak/>
              <w:t>11</w:t>
            </w:r>
          </w:p>
        </w:tc>
      </w:tr>
      <w:tr w:rsidR="00CF5EC4" w:rsidRPr="00BB38EE" w:rsidTr="00147388">
        <w:tc>
          <w:tcPr>
            <w:tcW w:w="7797" w:type="dxa"/>
          </w:tcPr>
          <w:p w:rsidR="00CF5EC4" w:rsidRPr="00BB38EE" w:rsidRDefault="00CF5EC4" w:rsidP="00147388">
            <w:pPr>
              <w:spacing w:after="0" w:line="240" w:lineRule="auto"/>
              <w:jc w:val="both"/>
              <w:rPr>
                <w:rFonts w:ascii="Times New Roman" w:hAnsi="Times New Roman"/>
                <w:sz w:val="28"/>
                <w:szCs w:val="28"/>
              </w:rPr>
            </w:pPr>
            <w:r w:rsidRPr="00BB38EE">
              <w:rPr>
                <w:rFonts w:ascii="Times New Roman" w:hAnsi="Times New Roman"/>
                <w:sz w:val="28"/>
                <w:szCs w:val="28"/>
              </w:rPr>
              <w:lastRenderedPageBreak/>
              <w:t>местного и пригородного сообщения</w:t>
            </w:r>
          </w:p>
        </w:tc>
        <w:tc>
          <w:tcPr>
            <w:tcW w:w="1842" w:type="dxa"/>
          </w:tcPr>
          <w:p w:rsidR="00CF5EC4" w:rsidRPr="00BB38EE"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t>2</w:t>
            </w:r>
          </w:p>
        </w:tc>
      </w:tr>
      <w:tr w:rsidR="00CF5EC4" w:rsidRPr="00BB38EE" w:rsidTr="00147388">
        <w:tc>
          <w:tcPr>
            <w:tcW w:w="7797" w:type="dxa"/>
          </w:tcPr>
          <w:p w:rsidR="00CF5EC4" w:rsidRPr="00BB38EE" w:rsidRDefault="00CF5EC4" w:rsidP="00147388">
            <w:pPr>
              <w:spacing w:after="0" w:line="240" w:lineRule="auto"/>
              <w:jc w:val="both"/>
              <w:rPr>
                <w:rFonts w:ascii="Times New Roman" w:hAnsi="Times New Roman"/>
                <w:sz w:val="28"/>
                <w:szCs w:val="28"/>
              </w:rPr>
            </w:pPr>
            <w:r w:rsidRPr="00BB38EE">
              <w:rPr>
                <w:rFonts w:ascii="Times New Roman" w:hAnsi="Times New Roman"/>
                <w:sz w:val="28"/>
                <w:szCs w:val="28"/>
              </w:rPr>
              <w:t>Число перевезённых пассажиров – всего, тыс. чел.</w:t>
            </w:r>
          </w:p>
        </w:tc>
        <w:tc>
          <w:tcPr>
            <w:tcW w:w="1842" w:type="dxa"/>
          </w:tcPr>
          <w:p w:rsidR="00CF5EC4" w:rsidRPr="00BB38EE"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t>79,3</w:t>
            </w:r>
          </w:p>
        </w:tc>
      </w:tr>
      <w:tr w:rsidR="00CF5EC4" w:rsidRPr="00BB38EE" w:rsidTr="00147388">
        <w:tc>
          <w:tcPr>
            <w:tcW w:w="7797" w:type="dxa"/>
          </w:tcPr>
          <w:p w:rsidR="00CF5EC4" w:rsidRPr="00BB38EE" w:rsidRDefault="00CF5EC4" w:rsidP="00147388">
            <w:pPr>
              <w:spacing w:after="0" w:line="240" w:lineRule="auto"/>
              <w:jc w:val="both"/>
              <w:rPr>
                <w:rFonts w:ascii="Times New Roman" w:hAnsi="Times New Roman"/>
                <w:sz w:val="28"/>
                <w:szCs w:val="28"/>
              </w:rPr>
            </w:pPr>
            <w:r w:rsidRPr="00BB38EE">
              <w:rPr>
                <w:rFonts w:ascii="Times New Roman" w:hAnsi="Times New Roman"/>
                <w:sz w:val="28"/>
                <w:szCs w:val="28"/>
              </w:rPr>
              <w:t>в том числе:</w:t>
            </w:r>
          </w:p>
          <w:p w:rsidR="00CF5EC4" w:rsidRPr="00BB38EE" w:rsidRDefault="00CF5EC4" w:rsidP="00147388">
            <w:pPr>
              <w:spacing w:after="0" w:line="240" w:lineRule="auto"/>
              <w:jc w:val="both"/>
              <w:rPr>
                <w:rFonts w:ascii="Times New Roman" w:hAnsi="Times New Roman"/>
                <w:sz w:val="28"/>
                <w:szCs w:val="28"/>
              </w:rPr>
            </w:pPr>
            <w:r w:rsidRPr="00BB38EE">
              <w:rPr>
                <w:rFonts w:ascii="Times New Roman" w:hAnsi="Times New Roman"/>
                <w:sz w:val="28"/>
                <w:szCs w:val="28"/>
              </w:rPr>
              <w:t>поездами дальнего следования</w:t>
            </w:r>
          </w:p>
        </w:tc>
        <w:tc>
          <w:tcPr>
            <w:tcW w:w="1842" w:type="dxa"/>
          </w:tcPr>
          <w:p w:rsidR="00CF5EC4" w:rsidRPr="00BB38EE" w:rsidRDefault="00CF5EC4" w:rsidP="00147388">
            <w:pPr>
              <w:spacing w:after="0" w:line="240" w:lineRule="auto"/>
              <w:jc w:val="center"/>
              <w:rPr>
                <w:rFonts w:ascii="Times New Roman" w:hAnsi="Times New Roman"/>
                <w:sz w:val="28"/>
                <w:szCs w:val="28"/>
              </w:rPr>
            </w:pPr>
          </w:p>
          <w:p w:rsidR="00CF5EC4" w:rsidRPr="00BB38EE"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t>48,0</w:t>
            </w:r>
          </w:p>
        </w:tc>
      </w:tr>
      <w:tr w:rsidR="00CF5EC4" w:rsidRPr="00BB38EE" w:rsidTr="00147388">
        <w:trPr>
          <w:trHeight w:val="268"/>
        </w:trPr>
        <w:tc>
          <w:tcPr>
            <w:tcW w:w="7797" w:type="dxa"/>
          </w:tcPr>
          <w:p w:rsidR="00CF5EC4" w:rsidRPr="00BB38EE" w:rsidRDefault="00CF5EC4" w:rsidP="00147388">
            <w:pPr>
              <w:spacing w:after="0" w:line="240" w:lineRule="auto"/>
              <w:jc w:val="both"/>
              <w:rPr>
                <w:rFonts w:ascii="Times New Roman" w:hAnsi="Times New Roman"/>
                <w:sz w:val="28"/>
                <w:szCs w:val="28"/>
              </w:rPr>
            </w:pPr>
            <w:r w:rsidRPr="00BB38EE">
              <w:rPr>
                <w:rFonts w:ascii="Times New Roman" w:hAnsi="Times New Roman"/>
                <w:sz w:val="28"/>
                <w:szCs w:val="28"/>
              </w:rPr>
              <w:t>поездами местного и пригородного сообщений</w:t>
            </w:r>
          </w:p>
        </w:tc>
        <w:tc>
          <w:tcPr>
            <w:tcW w:w="1842" w:type="dxa"/>
          </w:tcPr>
          <w:p w:rsidR="00CF5EC4" w:rsidRPr="00BB38EE" w:rsidRDefault="00CF5EC4" w:rsidP="00147388">
            <w:pPr>
              <w:spacing w:after="0" w:line="240" w:lineRule="auto"/>
              <w:jc w:val="center"/>
              <w:rPr>
                <w:rFonts w:ascii="Times New Roman" w:hAnsi="Times New Roman"/>
                <w:sz w:val="28"/>
                <w:szCs w:val="28"/>
              </w:rPr>
            </w:pPr>
            <w:r w:rsidRPr="00BB38EE">
              <w:rPr>
                <w:rFonts w:ascii="Times New Roman" w:hAnsi="Times New Roman"/>
                <w:sz w:val="28"/>
                <w:szCs w:val="28"/>
              </w:rPr>
              <w:t>31,3</w:t>
            </w:r>
          </w:p>
        </w:tc>
      </w:tr>
    </w:tbl>
    <w:p w:rsidR="00CF5EC4" w:rsidRDefault="00CF5EC4" w:rsidP="001960D8">
      <w:pPr>
        <w:spacing w:after="0" w:line="240" w:lineRule="auto"/>
        <w:jc w:val="center"/>
        <w:rPr>
          <w:rFonts w:ascii="Times New Roman" w:hAnsi="Times New Roman"/>
          <w:sz w:val="28"/>
          <w:szCs w:val="28"/>
        </w:rPr>
      </w:pPr>
    </w:p>
    <w:p w:rsidR="00CF5EC4" w:rsidRPr="00452160" w:rsidRDefault="00CF5EC4" w:rsidP="00CF5EC4">
      <w:pPr>
        <w:widowControl w:val="0"/>
        <w:spacing w:after="0" w:line="240" w:lineRule="auto"/>
        <w:ind w:firstLine="708"/>
        <w:jc w:val="both"/>
        <w:rPr>
          <w:rFonts w:ascii="Times New Roman" w:eastAsiaTheme="minorEastAsia" w:hAnsi="Times New Roman"/>
          <w:sz w:val="28"/>
          <w:szCs w:val="28"/>
          <w:lang w:eastAsia="ru-RU"/>
        </w:rPr>
      </w:pPr>
      <w:r>
        <w:rPr>
          <w:rFonts w:ascii="Times New Roman" w:hAnsi="Times New Roman"/>
          <w:sz w:val="28"/>
          <w:szCs w:val="28"/>
        </w:rPr>
        <w:t xml:space="preserve">На территории </w:t>
      </w:r>
      <w:r w:rsidRPr="00727741">
        <w:rPr>
          <w:rFonts w:ascii="Times New Roman" w:hAnsi="Times New Roman"/>
          <w:sz w:val="28"/>
          <w:szCs w:val="28"/>
        </w:rPr>
        <w:t xml:space="preserve">Георгиевского городского округа Ставропольского края </w:t>
      </w:r>
      <w:r w:rsidRPr="00727741">
        <w:rPr>
          <w:rFonts w:ascii="Times New Roman" w:eastAsiaTheme="minorEastAsia" w:hAnsi="Times New Roman"/>
          <w:sz w:val="28"/>
          <w:szCs w:val="28"/>
          <w:lang w:eastAsia="ru-RU"/>
        </w:rPr>
        <w:t xml:space="preserve">организовано </w:t>
      </w:r>
      <w:r>
        <w:rPr>
          <w:rFonts w:ascii="Times New Roman" w:eastAsiaTheme="minorEastAsia" w:hAnsi="Times New Roman"/>
          <w:sz w:val="28"/>
          <w:szCs w:val="28"/>
          <w:lang w:eastAsia="ru-RU"/>
        </w:rPr>
        <w:t>присутствие</w:t>
      </w:r>
      <w:r w:rsidRPr="00727741">
        <w:rPr>
          <w:rFonts w:ascii="Times New Roman" w:eastAsiaTheme="minorEastAsia" w:hAnsi="Times New Roman"/>
          <w:sz w:val="28"/>
          <w:szCs w:val="28"/>
          <w:lang w:eastAsia="ru-RU"/>
        </w:rPr>
        <w:t xml:space="preserve"> предприяти</w:t>
      </w:r>
      <w:r>
        <w:rPr>
          <w:rFonts w:ascii="Times New Roman" w:eastAsiaTheme="minorEastAsia" w:hAnsi="Times New Roman"/>
          <w:sz w:val="28"/>
          <w:szCs w:val="28"/>
          <w:lang w:eastAsia="ru-RU"/>
        </w:rPr>
        <w:t>й</w:t>
      </w:r>
      <w:r w:rsidRPr="00727741">
        <w:rPr>
          <w:rFonts w:ascii="Times New Roman" w:eastAsiaTheme="minorEastAsia" w:hAnsi="Times New Roman"/>
          <w:sz w:val="28"/>
          <w:szCs w:val="28"/>
          <w:lang w:eastAsia="ru-RU"/>
        </w:rPr>
        <w:t xml:space="preserve"> связи: Ставропольски</w:t>
      </w:r>
      <w:r>
        <w:rPr>
          <w:rFonts w:ascii="Times New Roman" w:eastAsiaTheme="minorEastAsia" w:hAnsi="Times New Roman"/>
          <w:sz w:val="28"/>
          <w:szCs w:val="28"/>
          <w:lang w:eastAsia="ru-RU"/>
        </w:rPr>
        <w:t>й</w:t>
      </w:r>
      <w:r w:rsidRPr="00727741">
        <w:rPr>
          <w:rFonts w:ascii="Times New Roman" w:eastAsiaTheme="minorEastAsia" w:hAnsi="Times New Roman"/>
          <w:sz w:val="28"/>
          <w:szCs w:val="28"/>
          <w:lang w:eastAsia="ru-RU"/>
        </w:rPr>
        <w:t xml:space="preserve"> филиал ОАО «Ростелеком», ООО «</w:t>
      </w:r>
      <w:proofErr w:type="spellStart"/>
      <w:r w:rsidRPr="00727741">
        <w:rPr>
          <w:rFonts w:ascii="Times New Roman" w:eastAsiaTheme="minorEastAsia" w:hAnsi="Times New Roman"/>
          <w:sz w:val="28"/>
          <w:szCs w:val="28"/>
          <w:lang w:eastAsia="ru-RU"/>
        </w:rPr>
        <w:t>СерДи</w:t>
      </w:r>
      <w:proofErr w:type="spellEnd"/>
      <w:r w:rsidRPr="00727741">
        <w:rPr>
          <w:rFonts w:ascii="Times New Roman" w:eastAsiaTheme="minorEastAsia" w:hAnsi="Times New Roman"/>
          <w:sz w:val="28"/>
          <w:szCs w:val="28"/>
          <w:lang w:eastAsia="ru-RU"/>
        </w:rPr>
        <w:t xml:space="preserve"> ТелеКом», оператор</w:t>
      </w:r>
      <w:r>
        <w:rPr>
          <w:rFonts w:ascii="Times New Roman" w:eastAsiaTheme="minorEastAsia" w:hAnsi="Times New Roman"/>
          <w:sz w:val="28"/>
          <w:szCs w:val="28"/>
          <w:lang w:eastAsia="ru-RU"/>
        </w:rPr>
        <w:t>ов</w:t>
      </w:r>
      <w:r w:rsidRPr="00727741">
        <w:rPr>
          <w:rFonts w:ascii="Times New Roman" w:eastAsiaTheme="minorEastAsia" w:hAnsi="Times New Roman"/>
          <w:sz w:val="28"/>
          <w:szCs w:val="28"/>
          <w:lang w:eastAsia="ru-RU"/>
        </w:rPr>
        <w:t xml:space="preserve"> сотовой подвижной связи торговых марок «Билайн», «МегаФон» и </w:t>
      </w:r>
      <w:r w:rsidRPr="00452160">
        <w:rPr>
          <w:rFonts w:ascii="Times New Roman" w:eastAsiaTheme="minorEastAsia" w:hAnsi="Times New Roman"/>
          <w:sz w:val="28"/>
          <w:szCs w:val="28"/>
          <w:lang w:eastAsia="ru-RU"/>
        </w:rPr>
        <w:t>«МТС», операторо</w:t>
      </w:r>
      <w:r>
        <w:rPr>
          <w:rFonts w:ascii="Times New Roman" w:eastAsiaTheme="minorEastAsia" w:hAnsi="Times New Roman"/>
          <w:sz w:val="28"/>
          <w:szCs w:val="28"/>
          <w:lang w:eastAsia="ru-RU"/>
        </w:rPr>
        <w:t>в</w:t>
      </w:r>
      <w:r w:rsidRPr="00452160">
        <w:rPr>
          <w:rFonts w:ascii="Times New Roman" w:eastAsiaTheme="minorEastAsia" w:hAnsi="Times New Roman"/>
          <w:sz w:val="28"/>
          <w:szCs w:val="28"/>
          <w:lang w:eastAsia="ru-RU"/>
        </w:rPr>
        <w:t xml:space="preserve"> почтовых услуг связи – ФГУП «Почта России», служба курьерской доставки - «СДЭК».</w:t>
      </w:r>
    </w:p>
    <w:p w:rsidR="00CF5EC4" w:rsidRPr="00452160" w:rsidRDefault="00CF5EC4" w:rsidP="00CF5EC4">
      <w:pPr>
        <w:spacing w:after="0" w:line="240" w:lineRule="auto"/>
        <w:ind w:firstLine="708"/>
        <w:jc w:val="both"/>
        <w:rPr>
          <w:rFonts w:ascii="Times New Roman" w:eastAsiaTheme="minorEastAsia" w:hAnsi="Times New Roman"/>
          <w:sz w:val="28"/>
          <w:szCs w:val="28"/>
          <w:lang w:eastAsia="ru-RU"/>
        </w:rPr>
      </w:pPr>
      <w:r w:rsidRPr="00452160">
        <w:rPr>
          <w:rFonts w:ascii="Times New Roman" w:eastAsiaTheme="minorEastAsia" w:hAnsi="Times New Roman"/>
          <w:sz w:val="28"/>
          <w:szCs w:val="28"/>
          <w:lang w:eastAsia="ru-RU"/>
        </w:rPr>
        <w:t xml:space="preserve">Охват населения и организаций услугами связи соответствует </w:t>
      </w:r>
      <w:proofErr w:type="spellStart"/>
      <w:r w:rsidRPr="00452160">
        <w:rPr>
          <w:rFonts w:ascii="Times New Roman" w:eastAsiaTheme="minorEastAsia" w:hAnsi="Times New Roman"/>
          <w:sz w:val="28"/>
          <w:szCs w:val="28"/>
          <w:lang w:eastAsia="ru-RU"/>
        </w:rPr>
        <w:t>среднекраевым</w:t>
      </w:r>
      <w:proofErr w:type="spellEnd"/>
      <w:r w:rsidRPr="00452160">
        <w:rPr>
          <w:rFonts w:ascii="Times New Roman" w:eastAsiaTheme="minorEastAsia" w:hAnsi="Times New Roman"/>
          <w:sz w:val="28"/>
          <w:szCs w:val="28"/>
          <w:lang w:eastAsia="ru-RU"/>
        </w:rPr>
        <w:t xml:space="preserve"> показателям, расширяются зоны приема и улучшается качество передачи данных мобильной связи. </w:t>
      </w:r>
    </w:p>
    <w:p w:rsidR="00CF5EC4" w:rsidRPr="00AD0F40" w:rsidRDefault="00CF5EC4" w:rsidP="00CF5EC4">
      <w:pPr>
        <w:spacing w:after="0" w:line="240" w:lineRule="auto"/>
        <w:ind w:firstLine="708"/>
        <w:jc w:val="both"/>
        <w:rPr>
          <w:rFonts w:ascii="Times New Roman" w:eastAsiaTheme="minorEastAsia" w:hAnsi="Times New Roman"/>
          <w:sz w:val="28"/>
          <w:szCs w:val="28"/>
          <w:lang w:eastAsia="ru-RU"/>
        </w:rPr>
      </w:pPr>
      <w:r w:rsidRPr="00452160">
        <w:rPr>
          <w:rFonts w:ascii="Times New Roman" w:eastAsiaTheme="minorEastAsia" w:hAnsi="Times New Roman"/>
          <w:sz w:val="28"/>
          <w:szCs w:val="28"/>
          <w:lang w:eastAsia="ru-RU"/>
        </w:rPr>
        <w:t xml:space="preserve">Постоянно растет протяженность новых современных волоконно-оптических линий связи, которых на сегодня в округе насчитывается более </w:t>
      </w:r>
      <w:r w:rsidRPr="00FC67A4">
        <w:rPr>
          <w:rFonts w:ascii="Times New Roman" w:eastAsiaTheme="minorHAnsi" w:hAnsi="Times New Roman"/>
          <w:color w:val="000000" w:themeColor="text1"/>
          <w:sz w:val="28"/>
          <w:szCs w:val="28"/>
        </w:rPr>
        <w:t>488</w:t>
      </w:r>
      <w:r w:rsidRPr="00FC67A4">
        <w:rPr>
          <w:rFonts w:ascii="Times New Roman" w:eastAsiaTheme="minorEastAsia" w:hAnsi="Times New Roman"/>
          <w:sz w:val="28"/>
          <w:szCs w:val="28"/>
          <w:lang w:eastAsia="ru-RU"/>
        </w:rPr>
        <w:t xml:space="preserve"> км.</w:t>
      </w:r>
    </w:p>
    <w:p w:rsidR="00CF5EC4" w:rsidRPr="00452160" w:rsidRDefault="00CF5EC4" w:rsidP="00CF5EC4">
      <w:pPr>
        <w:spacing w:after="0" w:line="240" w:lineRule="auto"/>
        <w:ind w:firstLine="709"/>
        <w:jc w:val="both"/>
        <w:rPr>
          <w:rFonts w:ascii="Times New Roman" w:eastAsiaTheme="minorEastAsia" w:hAnsi="Times New Roman"/>
          <w:sz w:val="28"/>
          <w:szCs w:val="28"/>
          <w:lang w:eastAsia="ru-RU"/>
        </w:rPr>
      </w:pPr>
      <w:r w:rsidRPr="00452160">
        <w:rPr>
          <w:rFonts w:ascii="Times New Roman" w:eastAsiaTheme="minorEastAsia" w:hAnsi="Times New Roman"/>
          <w:sz w:val="28"/>
          <w:szCs w:val="28"/>
          <w:lang w:eastAsia="ru-RU"/>
        </w:rPr>
        <w:t>В городе и сельских населенных пунктах округа работают 29 отделений почтовой связи, техническое состояние которых соответствует всем установленным нормам.</w:t>
      </w:r>
    </w:p>
    <w:p w:rsidR="00CF5EC4" w:rsidRPr="00452160" w:rsidRDefault="00CF5EC4" w:rsidP="00CF5EC4">
      <w:pPr>
        <w:spacing w:after="0" w:line="240" w:lineRule="auto"/>
        <w:ind w:firstLine="720"/>
        <w:jc w:val="both"/>
        <w:rPr>
          <w:rFonts w:ascii="Times New Roman" w:eastAsiaTheme="minorEastAsia" w:hAnsi="Times New Roman"/>
          <w:sz w:val="28"/>
          <w:szCs w:val="28"/>
          <w:lang w:eastAsia="ru-RU"/>
        </w:rPr>
      </w:pPr>
      <w:r w:rsidRPr="00452160">
        <w:rPr>
          <w:rFonts w:ascii="Times New Roman" w:eastAsiaTheme="minorEastAsia" w:hAnsi="Times New Roman"/>
          <w:sz w:val="28"/>
          <w:szCs w:val="28"/>
          <w:lang w:eastAsia="ru-RU"/>
        </w:rPr>
        <w:t>Все отделения почтовой связи оснащены пунктами коллективного доступа населения к сети «Интернет», что позволяет производить обмен корреспонденцией и поиск необходимых документов, а также для жителей и гостей города, не имеющих другой возможности доступа к сети.</w:t>
      </w:r>
    </w:p>
    <w:p w:rsidR="002F12D4" w:rsidRDefault="002F12D4" w:rsidP="00CF5EC4">
      <w:pPr>
        <w:spacing w:after="0" w:line="240" w:lineRule="auto"/>
        <w:jc w:val="both"/>
        <w:rPr>
          <w:rFonts w:ascii="Times New Roman" w:hAnsi="Times New Roman"/>
          <w:sz w:val="28"/>
          <w:szCs w:val="28"/>
        </w:rPr>
      </w:pPr>
    </w:p>
    <w:p w:rsidR="00CF5EC4" w:rsidRPr="001960D8" w:rsidRDefault="00CF5EC4" w:rsidP="00CF5EC4">
      <w:pPr>
        <w:spacing w:after="0" w:line="240" w:lineRule="auto"/>
        <w:jc w:val="both"/>
        <w:rPr>
          <w:rFonts w:ascii="Times New Roman" w:hAnsi="Times New Roman"/>
          <w:sz w:val="28"/>
          <w:szCs w:val="28"/>
        </w:rPr>
      </w:pPr>
      <w:r>
        <w:rPr>
          <w:rFonts w:ascii="Times New Roman" w:hAnsi="Times New Roman"/>
          <w:sz w:val="28"/>
          <w:szCs w:val="28"/>
        </w:rPr>
        <w:t>СВЯЗЬ И КОММУНИКАЦИИ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842"/>
      </w:tblGrid>
      <w:tr w:rsidR="00CF5EC4" w:rsidRPr="001960D8" w:rsidTr="00147388">
        <w:trPr>
          <w:cantSplit/>
        </w:trPr>
        <w:tc>
          <w:tcPr>
            <w:tcW w:w="7797" w:type="dxa"/>
          </w:tcPr>
          <w:p w:rsidR="00CF5EC4" w:rsidRPr="001960D8" w:rsidRDefault="00CF5EC4" w:rsidP="00147388">
            <w:pPr>
              <w:pStyle w:val="3"/>
              <w:spacing w:before="0" w:after="0"/>
              <w:rPr>
                <w:rFonts w:ascii="Times New Roman" w:hAnsi="Times New Roman" w:cs="Times New Roman"/>
                <w:b w:val="0"/>
                <w:sz w:val="28"/>
                <w:szCs w:val="28"/>
              </w:rPr>
            </w:pPr>
            <w:r w:rsidRPr="001960D8">
              <w:rPr>
                <w:rFonts w:ascii="Times New Roman" w:hAnsi="Times New Roman" w:cs="Times New Roman"/>
                <w:b w:val="0"/>
                <w:sz w:val="28"/>
                <w:szCs w:val="28"/>
              </w:rPr>
              <w:t>Отделений почтовой связи</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29</w:t>
            </w:r>
          </w:p>
        </w:tc>
      </w:tr>
      <w:tr w:rsidR="00CF5EC4" w:rsidRPr="001960D8" w:rsidTr="00147388">
        <w:trPr>
          <w:cantSplit/>
        </w:trPr>
        <w:tc>
          <w:tcPr>
            <w:tcW w:w="7797" w:type="dxa"/>
          </w:tcPr>
          <w:p w:rsidR="00CF5EC4" w:rsidRPr="001960D8" w:rsidRDefault="00CF5EC4" w:rsidP="00147388">
            <w:pPr>
              <w:pStyle w:val="a8"/>
              <w:tabs>
                <w:tab w:val="clear" w:pos="4677"/>
                <w:tab w:val="clear" w:pos="9355"/>
              </w:tabs>
              <w:rPr>
                <w:sz w:val="28"/>
                <w:szCs w:val="28"/>
              </w:rPr>
            </w:pPr>
            <w:r w:rsidRPr="001960D8">
              <w:rPr>
                <w:sz w:val="28"/>
                <w:szCs w:val="28"/>
              </w:rPr>
              <w:t xml:space="preserve">их общий обмен: </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2269883</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письма и бандероли, штук</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1194372</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посылки, штук</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198135</w:t>
            </w:r>
          </w:p>
        </w:tc>
      </w:tr>
      <w:tr w:rsidR="00CF5EC4" w:rsidRPr="001960D8" w:rsidTr="00147388">
        <w:trPr>
          <w:cantSplit/>
          <w:trHeight w:val="270"/>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доставлено периодических печатных  изданий, штук</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877376</w:t>
            </w:r>
          </w:p>
        </w:tc>
      </w:tr>
      <w:tr w:rsidR="00CF5EC4" w:rsidRPr="001960D8" w:rsidTr="00147388">
        <w:trPr>
          <w:cantSplit/>
          <w:trHeight w:val="270"/>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Радиотрансляционные точки, всего:</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1078</w:t>
            </w:r>
          </w:p>
        </w:tc>
      </w:tr>
      <w:tr w:rsidR="00CF5EC4" w:rsidRPr="001960D8" w:rsidTr="00147388">
        <w:trPr>
          <w:cantSplit/>
          <w:trHeight w:val="270"/>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основные</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1349</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Телеграф:</w:t>
            </w:r>
          </w:p>
        </w:tc>
        <w:tc>
          <w:tcPr>
            <w:tcW w:w="1842" w:type="dxa"/>
          </w:tcPr>
          <w:p w:rsidR="00CF5EC4" w:rsidRPr="001960D8" w:rsidRDefault="00CF5EC4" w:rsidP="00147388">
            <w:pPr>
              <w:spacing w:after="0" w:line="240" w:lineRule="auto"/>
              <w:jc w:val="center"/>
              <w:rPr>
                <w:rFonts w:ascii="Times New Roman" w:hAnsi="Times New Roman"/>
                <w:sz w:val="28"/>
                <w:szCs w:val="28"/>
              </w:rPr>
            </w:pP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телеграфная  сеть общего пользования</w:t>
            </w:r>
          </w:p>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(точек подклю</w:t>
            </w:r>
            <w:r w:rsidRPr="001960D8">
              <w:rPr>
                <w:rFonts w:ascii="Times New Roman" w:hAnsi="Times New Roman"/>
                <w:sz w:val="28"/>
                <w:szCs w:val="28"/>
              </w:rPr>
              <w:softHyphen/>
              <w:t>чения)</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телетайп (абонентов)</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 xml:space="preserve">Телефонов-автоматов, </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33</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 xml:space="preserve">в </w:t>
            </w:r>
            <w:proofErr w:type="spellStart"/>
            <w:r w:rsidRPr="001960D8">
              <w:rPr>
                <w:rFonts w:ascii="Times New Roman" w:hAnsi="Times New Roman"/>
                <w:sz w:val="28"/>
                <w:szCs w:val="28"/>
              </w:rPr>
              <w:t>т.ч</w:t>
            </w:r>
            <w:proofErr w:type="spellEnd"/>
            <w:r w:rsidRPr="001960D8">
              <w:rPr>
                <w:rFonts w:ascii="Times New Roman" w:hAnsi="Times New Roman"/>
                <w:sz w:val="28"/>
                <w:szCs w:val="28"/>
              </w:rPr>
              <w:t>. универсальных</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33</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Емкость городской телефонной сети (номеров),</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21610</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в том числе:                АТС-2</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8450</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Цифровая линия UT АТС-6,</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9000</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 xml:space="preserve">                                    АТС-7,</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w:t>
            </w:r>
            <w:r>
              <w:rPr>
                <w:rFonts w:ascii="Times New Roman" w:hAnsi="Times New Roman"/>
                <w:sz w:val="28"/>
                <w:szCs w:val="28"/>
              </w:rPr>
              <w:t>588</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lastRenderedPageBreak/>
              <w:t xml:space="preserve">                                    АТС-5</w:t>
            </w:r>
          </w:p>
        </w:tc>
        <w:tc>
          <w:tcPr>
            <w:tcW w:w="1842" w:type="dxa"/>
          </w:tcPr>
          <w:p w:rsidR="00CF5EC4" w:rsidRPr="001960D8" w:rsidRDefault="00CF5EC4" w:rsidP="00147388">
            <w:pPr>
              <w:spacing w:after="0" w:line="240" w:lineRule="auto"/>
              <w:jc w:val="center"/>
              <w:rPr>
                <w:rFonts w:ascii="Times New Roman" w:hAnsi="Times New Roman"/>
                <w:sz w:val="28"/>
                <w:szCs w:val="28"/>
              </w:rPr>
            </w:pPr>
            <w:r w:rsidRPr="001960D8">
              <w:rPr>
                <w:rFonts w:ascii="Times New Roman" w:hAnsi="Times New Roman"/>
                <w:sz w:val="28"/>
                <w:szCs w:val="28"/>
              </w:rPr>
              <w:t>1</w:t>
            </w:r>
            <w:r>
              <w:rPr>
                <w:rFonts w:ascii="Times New Roman" w:hAnsi="Times New Roman"/>
                <w:sz w:val="28"/>
                <w:szCs w:val="28"/>
              </w:rPr>
              <w:t>970</w:t>
            </w:r>
          </w:p>
        </w:tc>
      </w:tr>
      <w:tr w:rsidR="00CF5EC4" w:rsidRPr="001960D8" w:rsidTr="00147388">
        <w:trPr>
          <w:cantSplit/>
        </w:trPr>
        <w:tc>
          <w:tcPr>
            <w:tcW w:w="7797" w:type="dxa"/>
          </w:tcPr>
          <w:p w:rsidR="00CF5EC4" w:rsidRPr="001960D8" w:rsidRDefault="00CF5EC4" w:rsidP="00147388">
            <w:pPr>
              <w:spacing w:after="0" w:line="240" w:lineRule="auto"/>
              <w:rPr>
                <w:rFonts w:ascii="Times New Roman" w:hAnsi="Times New Roman"/>
                <w:sz w:val="28"/>
                <w:szCs w:val="28"/>
              </w:rPr>
            </w:pPr>
            <w:r w:rsidRPr="001960D8">
              <w:rPr>
                <w:rFonts w:ascii="Times New Roman" w:hAnsi="Times New Roman"/>
                <w:sz w:val="28"/>
                <w:szCs w:val="28"/>
              </w:rPr>
              <w:t>Количество пользователей сети Интернет</w:t>
            </w:r>
          </w:p>
        </w:tc>
        <w:tc>
          <w:tcPr>
            <w:tcW w:w="1842" w:type="dxa"/>
          </w:tcPr>
          <w:p w:rsidR="00CF5EC4" w:rsidRPr="001960D8" w:rsidRDefault="00CF5EC4" w:rsidP="00147388">
            <w:pPr>
              <w:spacing w:after="0" w:line="240" w:lineRule="auto"/>
              <w:jc w:val="center"/>
              <w:rPr>
                <w:rFonts w:ascii="Times New Roman" w:hAnsi="Times New Roman"/>
                <w:sz w:val="28"/>
                <w:szCs w:val="28"/>
              </w:rPr>
            </w:pPr>
            <w:r>
              <w:rPr>
                <w:rFonts w:ascii="Times New Roman" w:hAnsi="Times New Roman"/>
                <w:sz w:val="28"/>
                <w:szCs w:val="28"/>
              </w:rPr>
              <w:t>23416</w:t>
            </w:r>
          </w:p>
        </w:tc>
      </w:tr>
    </w:tbl>
    <w:p w:rsidR="00CF5EC4" w:rsidRDefault="00CF5EC4" w:rsidP="00CF5EC4">
      <w:pPr>
        <w:spacing w:after="0" w:line="240" w:lineRule="auto"/>
        <w:rPr>
          <w:rFonts w:ascii="Times New Roman" w:hAnsi="Times New Roman"/>
          <w:sz w:val="28"/>
          <w:szCs w:val="28"/>
        </w:rPr>
      </w:pPr>
    </w:p>
    <w:p w:rsidR="00605098" w:rsidRPr="0083433A" w:rsidRDefault="00C02DF2" w:rsidP="004658C1">
      <w:pPr>
        <w:pStyle w:val="aa"/>
        <w:jc w:val="left"/>
        <w:rPr>
          <w:b/>
          <w:szCs w:val="28"/>
        </w:rPr>
      </w:pPr>
      <w:r w:rsidRPr="0090076C">
        <w:rPr>
          <w:b/>
          <w:szCs w:val="28"/>
        </w:rPr>
        <w:t>4.</w:t>
      </w:r>
      <w:r w:rsidR="00183355" w:rsidRPr="0090076C">
        <w:rPr>
          <w:b/>
          <w:szCs w:val="28"/>
        </w:rPr>
        <w:t>8</w:t>
      </w:r>
      <w:r w:rsidR="00254F88" w:rsidRPr="0090076C">
        <w:rPr>
          <w:b/>
          <w:szCs w:val="28"/>
        </w:rPr>
        <w:t>. Демография. Жизненный уровень населения. Занятость</w:t>
      </w:r>
    </w:p>
    <w:p w:rsidR="00495910" w:rsidRPr="00275E6C" w:rsidRDefault="00495910" w:rsidP="0062060F">
      <w:pPr>
        <w:pStyle w:val="aa"/>
        <w:ind w:firstLine="708"/>
        <w:rPr>
          <w:b/>
          <w:color w:val="FF0000"/>
          <w:szCs w:val="28"/>
        </w:rPr>
      </w:pPr>
    </w:p>
    <w:p w:rsidR="0021718D" w:rsidRPr="0083433A" w:rsidRDefault="00A30BB9" w:rsidP="0083433A">
      <w:pPr>
        <w:pStyle w:val="a4"/>
        <w:ind w:firstLine="708"/>
        <w:jc w:val="both"/>
        <w:rPr>
          <w:rFonts w:ascii="Times New Roman" w:hAnsi="Times New Roman"/>
          <w:color w:val="FF0000"/>
          <w:sz w:val="28"/>
          <w:szCs w:val="28"/>
        </w:rPr>
      </w:pPr>
      <w:r w:rsidRPr="0083433A">
        <w:rPr>
          <w:rFonts w:ascii="Times New Roman" w:hAnsi="Times New Roman"/>
          <w:sz w:val="28"/>
          <w:szCs w:val="28"/>
        </w:rPr>
        <w:t xml:space="preserve">Численность  населения Георгиевского  </w:t>
      </w:r>
      <w:r w:rsidR="00060BD0">
        <w:rPr>
          <w:rFonts w:ascii="Times New Roman" w:hAnsi="Times New Roman"/>
          <w:sz w:val="28"/>
          <w:szCs w:val="28"/>
        </w:rPr>
        <w:t xml:space="preserve">городского округа Ставропольского края, </w:t>
      </w:r>
      <w:r w:rsidRPr="0083433A">
        <w:rPr>
          <w:rFonts w:ascii="Times New Roman" w:hAnsi="Times New Roman"/>
          <w:sz w:val="28"/>
          <w:szCs w:val="28"/>
        </w:rPr>
        <w:t xml:space="preserve"> по представленным  органами  статистики  сведениям</w:t>
      </w:r>
      <w:r w:rsidR="00060BD0">
        <w:rPr>
          <w:rFonts w:ascii="Times New Roman" w:hAnsi="Times New Roman"/>
          <w:sz w:val="28"/>
          <w:szCs w:val="28"/>
        </w:rPr>
        <w:t>,</w:t>
      </w:r>
      <w:r w:rsidRPr="0083433A">
        <w:rPr>
          <w:rFonts w:ascii="Times New Roman" w:hAnsi="Times New Roman"/>
          <w:sz w:val="28"/>
          <w:szCs w:val="28"/>
        </w:rPr>
        <w:t xml:space="preserve">  </w:t>
      </w:r>
      <w:r w:rsidR="00060BD0">
        <w:rPr>
          <w:rFonts w:ascii="Times New Roman" w:hAnsi="Times New Roman"/>
          <w:sz w:val="28"/>
          <w:szCs w:val="28"/>
        </w:rPr>
        <w:t>по состоянию на 01.01.201</w:t>
      </w:r>
      <w:r w:rsidR="00C12379">
        <w:rPr>
          <w:rFonts w:ascii="Times New Roman" w:hAnsi="Times New Roman"/>
          <w:sz w:val="28"/>
          <w:szCs w:val="28"/>
        </w:rPr>
        <w:t>9</w:t>
      </w:r>
      <w:r w:rsidR="00060BD0">
        <w:rPr>
          <w:rFonts w:ascii="Times New Roman" w:hAnsi="Times New Roman"/>
          <w:sz w:val="28"/>
          <w:szCs w:val="28"/>
        </w:rPr>
        <w:t xml:space="preserve"> года </w:t>
      </w:r>
      <w:r w:rsidRPr="0083433A">
        <w:rPr>
          <w:rFonts w:ascii="Times New Roman" w:hAnsi="Times New Roman"/>
          <w:sz w:val="28"/>
          <w:szCs w:val="28"/>
        </w:rPr>
        <w:t xml:space="preserve"> составляет 1</w:t>
      </w:r>
      <w:r w:rsidR="00060BD0">
        <w:rPr>
          <w:rFonts w:ascii="Times New Roman" w:hAnsi="Times New Roman"/>
          <w:sz w:val="28"/>
          <w:szCs w:val="28"/>
        </w:rPr>
        <w:t>6</w:t>
      </w:r>
      <w:r w:rsidR="00C12379">
        <w:rPr>
          <w:rFonts w:ascii="Times New Roman" w:hAnsi="Times New Roman"/>
          <w:sz w:val="28"/>
          <w:szCs w:val="28"/>
        </w:rPr>
        <w:t>5798</w:t>
      </w:r>
      <w:r w:rsidRPr="0083433A">
        <w:rPr>
          <w:rFonts w:ascii="Times New Roman" w:hAnsi="Times New Roman"/>
          <w:sz w:val="28"/>
          <w:szCs w:val="28"/>
        </w:rPr>
        <w:t xml:space="preserve"> человек</w:t>
      </w:r>
      <w:r w:rsidR="00162EF7">
        <w:rPr>
          <w:rFonts w:ascii="Times New Roman" w:hAnsi="Times New Roman"/>
          <w:sz w:val="28"/>
          <w:szCs w:val="28"/>
        </w:rPr>
        <w:t xml:space="preserve"> </w:t>
      </w:r>
      <w:r w:rsidR="00D94EDF" w:rsidRPr="00953308">
        <w:rPr>
          <w:rFonts w:ascii="Times New Roman" w:hAnsi="Times New Roman"/>
          <w:sz w:val="28"/>
          <w:szCs w:val="28"/>
        </w:rPr>
        <w:t>в том числе городское  население – 67</w:t>
      </w:r>
      <w:r w:rsidR="00C12379">
        <w:rPr>
          <w:rFonts w:ascii="Times New Roman" w:hAnsi="Times New Roman"/>
          <w:sz w:val="28"/>
          <w:szCs w:val="28"/>
        </w:rPr>
        <w:t>054</w:t>
      </w:r>
      <w:r w:rsidR="00D94EDF" w:rsidRPr="00953308">
        <w:rPr>
          <w:rFonts w:ascii="Times New Roman" w:hAnsi="Times New Roman"/>
          <w:sz w:val="28"/>
          <w:szCs w:val="28"/>
        </w:rPr>
        <w:t xml:space="preserve"> человек</w:t>
      </w:r>
      <w:r w:rsidR="00C12379">
        <w:rPr>
          <w:rFonts w:ascii="Times New Roman" w:hAnsi="Times New Roman"/>
          <w:sz w:val="28"/>
          <w:szCs w:val="28"/>
        </w:rPr>
        <w:t>а</w:t>
      </w:r>
      <w:r w:rsidR="00D94EDF" w:rsidRPr="00953308">
        <w:rPr>
          <w:rFonts w:ascii="Times New Roman" w:hAnsi="Times New Roman"/>
          <w:sz w:val="28"/>
          <w:szCs w:val="28"/>
        </w:rPr>
        <w:t>, сельское  население – 9</w:t>
      </w:r>
      <w:r w:rsidR="00C12379">
        <w:rPr>
          <w:rFonts w:ascii="Times New Roman" w:hAnsi="Times New Roman"/>
          <w:sz w:val="28"/>
          <w:szCs w:val="28"/>
        </w:rPr>
        <w:t>8744</w:t>
      </w:r>
      <w:r w:rsidR="00D94EDF" w:rsidRPr="00953308">
        <w:rPr>
          <w:rFonts w:ascii="Times New Roman" w:hAnsi="Times New Roman"/>
          <w:sz w:val="28"/>
          <w:szCs w:val="28"/>
        </w:rPr>
        <w:t xml:space="preserve"> человек</w:t>
      </w:r>
      <w:r w:rsidR="00C12379">
        <w:rPr>
          <w:rFonts w:ascii="Times New Roman" w:hAnsi="Times New Roman"/>
          <w:sz w:val="28"/>
          <w:szCs w:val="28"/>
        </w:rPr>
        <w:t>а</w:t>
      </w:r>
      <w:r w:rsidR="00D94EDF">
        <w:rPr>
          <w:rFonts w:ascii="Times New Roman" w:hAnsi="Times New Roman"/>
          <w:sz w:val="28"/>
          <w:szCs w:val="28"/>
        </w:rPr>
        <w:t xml:space="preserve"> </w:t>
      </w:r>
      <w:r w:rsidR="00162EF7">
        <w:rPr>
          <w:rFonts w:ascii="Times New Roman" w:hAnsi="Times New Roman"/>
          <w:sz w:val="28"/>
          <w:szCs w:val="28"/>
        </w:rPr>
        <w:t>(информация  о численности населения предоставляется  органами госстатистики в более поздние сроки)</w:t>
      </w:r>
      <w:r w:rsidR="00060BD0">
        <w:rPr>
          <w:rFonts w:ascii="Times New Roman" w:hAnsi="Times New Roman"/>
          <w:sz w:val="28"/>
          <w:szCs w:val="28"/>
        </w:rPr>
        <w:t>.</w:t>
      </w:r>
      <w:r w:rsidR="00157ED9">
        <w:rPr>
          <w:rFonts w:ascii="Times New Roman" w:hAnsi="Times New Roman"/>
          <w:sz w:val="28"/>
          <w:szCs w:val="28"/>
        </w:rPr>
        <w:t xml:space="preserve"> </w:t>
      </w:r>
      <w:r w:rsidRPr="0083433A">
        <w:rPr>
          <w:rFonts w:ascii="Times New Roman" w:hAnsi="Times New Roman"/>
          <w:sz w:val="28"/>
          <w:szCs w:val="28"/>
        </w:rPr>
        <w:t xml:space="preserve">По численности населения Георгиевский </w:t>
      </w:r>
      <w:r w:rsidR="00060BD0">
        <w:rPr>
          <w:rFonts w:ascii="Times New Roman" w:hAnsi="Times New Roman"/>
          <w:sz w:val="28"/>
          <w:szCs w:val="28"/>
        </w:rPr>
        <w:t>городской округ  является  одним  из самых  крупных</w:t>
      </w:r>
      <w:r w:rsidR="00C12379">
        <w:rPr>
          <w:rFonts w:ascii="Times New Roman" w:hAnsi="Times New Roman"/>
          <w:sz w:val="28"/>
          <w:szCs w:val="28"/>
        </w:rPr>
        <w:t xml:space="preserve"> в Ставропольском крае</w:t>
      </w:r>
      <w:r w:rsidRPr="0083433A">
        <w:rPr>
          <w:rFonts w:ascii="Times New Roman" w:hAnsi="Times New Roman"/>
          <w:sz w:val="28"/>
          <w:szCs w:val="28"/>
        </w:rPr>
        <w:t>.</w:t>
      </w:r>
      <w:r w:rsidR="0021718D" w:rsidRPr="0083433A">
        <w:rPr>
          <w:rFonts w:ascii="Times New Roman" w:hAnsi="Times New Roman"/>
          <w:color w:val="FF0000"/>
          <w:sz w:val="28"/>
          <w:szCs w:val="28"/>
        </w:rPr>
        <w:t xml:space="preserve"> </w:t>
      </w:r>
    </w:p>
    <w:p w:rsidR="00A30BB9" w:rsidRDefault="00A30BB9" w:rsidP="0083433A">
      <w:pPr>
        <w:pStyle w:val="a4"/>
        <w:ind w:firstLine="708"/>
        <w:jc w:val="both"/>
        <w:rPr>
          <w:rFonts w:ascii="Times New Roman" w:hAnsi="Times New Roman"/>
          <w:sz w:val="28"/>
          <w:szCs w:val="28"/>
        </w:rPr>
      </w:pPr>
      <w:r w:rsidRPr="0083433A">
        <w:rPr>
          <w:rFonts w:ascii="Times New Roman" w:hAnsi="Times New Roman"/>
          <w:sz w:val="28"/>
          <w:szCs w:val="28"/>
        </w:rPr>
        <w:t xml:space="preserve">По </w:t>
      </w:r>
      <w:r w:rsidR="007F5D98">
        <w:rPr>
          <w:rFonts w:ascii="Times New Roman" w:hAnsi="Times New Roman"/>
          <w:sz w:val="28"/>
          <w:szCs w:val="28"/>
        </w:rPr>
        <w:t xml:space="preserve">имеющейся </w:t>
      </w:r>
      <w:r w:rsidRPr="0083433A">
        <w:rPr>
          <w:rFonts w:ascii="Times New Roman" w:hAnsi="Times New Roman"/>
          <w:sz w:val="28"/>
          <w:szCs w:val="28"/>
        </w:rPr>
        <w:t>информации</w:t>
      </w:r>
      <w:r w:rsidR="007F5D98">
        <w:rPr>
          <w:rFonts w:ascii="Times New Roman" w:hAnsi="Times New Roman"/>
          <w:sz w:val="28"/>
          <w:szCs w:val="28"/>
        </w:rPr>
        <w:t xml:space="preserve"> на территории округа</w:t>
      </w:r>
      <w:r w:rsidRPr="0083433A">
        <w:rPr>
          <w:rFonts w:ascii="Times New Roman" w:hAnsi="Times New Roman"/>
          <w:sz w:val="28"/>
          <w:szCs w:val="28"/>
        </w:rPr>
        <w:t xml:space="preserve">  проживают представители </w:t>
      </w:r>
      <w:r w:rsidR="00CF01D0">
        <w:rPr>
          <w:rFonts w:ascii="Times New Roman" w:hAnsi="Times New Roman"/>
          <w:sz w:val="28"/>
          <w:szCs w:val="28"/>
        </w:rPr>
        <w:t>30</w:t>
      </w:r>
      <w:r w:rsidRPr="0083433A">
        <w:rPr>
          <w:rFonts w:ascii="Times New Roman" w:hAnsi="Times New Roman"/>
          <w:sz w:val="28"/>
          <w:szCs w:val="28"/>
        </w:rPr>
        <w:t xml:space="preserve"> национальностей. Наиболее многочисленные национальности: русские (</w:t>
      </w:r>
      <w:r w:rsidR="000847D7">
        <w:rPr>
          <w:rFonts w:ascii="Times New Roman" w:hAnsi="Times New Roman"/>
          <w:sz w:val="28"/>
          <w:szCs w:val="28"/>
        </w:rPr>
        <w:t>80,0</w:t>
      </w:r>
      <w:r w:rsidRPr="0083433A">
        <w:rPr>
          <w:rFonts w:ascii="Times New Roman" w:hAnsi="Times New Roman"/>
          <w:sz w:val="28"/>
          <w:szCs w:val="28"/>
        </w:rPr>
        <w:t>%), армяне (13,</w:t>
      </w:r>
      <w:r w:rsidR="000847D7">
        <w:rPr>
          <w:rFonts w:ascii="Times New Roman" w:hAnsi="Times New Roman"/>
          <w:sz w:val="28"/>
          <w:szCs w:val="28"/>
        </w:rPr>
        <w:t>0</w:t>
      </w:r>
      <w:r w:rsidRPr="0083433A">
        <w:rPr>
          <w:rFonts w:ascii="Times New Roman" w:hAnsi="Times New Roman"/>
          <w:sz w:val="28"/>
          <w:szCs w:val="28"/>
        </w:rPr>
        <w:t>%),  цыгане (</w:t>
      </w:r>
      <w:r w:rsidR="00C518B9">
        <w:rPr>
          <w:rFonts w:ascii="Times New Roman" w:hAnsi="Times New Roman"/>
          <w:sz w:val="28"/>
          <w:szCs w:val="28"/>
        </w:rPr>
        <w:t>2,4</w:t>
      </w:r>
      <w:r w:rsidRPr="0083433A">
        <w:rPr>
          <w:rFonts w:ascii="Times New Roman" w:hAnsi="Times New Roman"/>
          <w:sz w:val="28"/>
          <w:szCs w:val="28"/>
        </w:rPr>
        <w:t xml:space="preserve">%), </w:t>
      </w:r>
      <w:r w:rsidR="00C518B9">
        <w:rPr>
          <w:rFonts w:ascii="Times New Roman" w:hAnsi="Times New Roman"/>
          <w:sz w:val="28"/>
          <w:szCs w:val="28"/>
        </w:rPr>
        <w:t xml:space="preserve"> </w:t>
      </w:r>
      <w:r w:rsidR="000847D7">
        <w:rPr>
          <w:rFonts w:ascii="Times New Roman" w:hAnsi="Times New Roman"/>
          <w:sz w:val="28"/>
          <w:szCs w:val="28"/>
        </w:rPr>
        <w:t xml:space="preserve">         </w:t>
      </w:r>
      <w:r w:rsidRPr="0083433A">
        <w:rPr>
          <w:rFonts w:ascii="Times New Roman" w:hAnsi="Times New Roman"/>
          <w:sz w:val="28"/>
          <w:szCs w:val="28"/>
        </w:rPr>
        <w:t>украинцы (1,6%). Плотность населения в Георгиевском</w:t>
      </w:r>
      <w:r w:rsidR="00DC3EB1">
        <w:rPr>
          <w:rFonts w:ascii="Times New Roman" w:hAnsi="Times New Roman"/>
          <w:sz w:val="28"/>
          <w:szCs w:val="28"/>
        </w:rPr>
        <w:t xml:space="preserve"> городском округе Ставропольского края</w:t>
      </w:r>
      <w:r w:rsidRPr="0083433A">
        <w:rPr>
          <w:rFonts w:ascii="Times New Roman" w:hAnsi="Times New Roman"/>
          <w:sz w:val="28"/>
          <w:szCs w:val="28"/>
        </w:rPr>
        <w:t xml:space="preserve"> составляет </w:t>
      </w:r>
      <w:r w:rsidR="00DC3EB1">
        <w:rPr>
          <w:rFonts w:ascii="Times New Roman" w:hAnsi="Times New Roman"/>
          <w:sz w:val="28"/>
          <w:szCs w:val="28"/>
        </w:rPr>
        <w:t>8</w:t>
      </w:r>
      <w:r w:rsidR="00C12379">
        <w:rPr>
          <w:rFonts w:ascii="Times New Roman" w:hAnsi="Times New Roman"/>
          <w:sz w:val="28"/>
          <w:szCs w:val="28"/>
        </w:rPr>
        <w:t>5,6</w:t>
      </w:r>
      <w:r w:rsidRPr="0083433A">
        <w:rPr>
          <w:rFonts w:ascii="Times New Roman" w:hAnsi="Times New Roman"/>
          <w:sz w:val="28"/>
          <w:szCs w:val="28"/>
        </w:rPr>
        <w:t xml:space="preserve"> человек на 1 кв. км, при </w:t>
      </w:r>
      <w:r w:rsidR="00DC3EB1">
        <w:rPr>
          <w:rFonts w:ascii="Times New Roman" w:hAnsi="Times New Roman"/>
          <w:sz w:val="28"/>
          <w:szCs w:val="28"/>
        </w:rPr>
        <w:t>этом  по городской территории – 2</w:t>
      </w:r>
      <w:r w:rsidR="00C12379">
        <w:rPr>
          <w:rFonts w:ascii="Times New Roman" w:hAnsi="Times New Roman"/>
          <w:sz w:val="28"/>
          <w:szCs w:val="28"/>
        </w:rPr>
        <w:t>695,4</w:t>
      </w:r>
      <w:r w:rsidR="00DC3EB1">
        <w:rPr>
          <w:rFonts w:ascii="Times New Roman" w:hAnsi="Times New Roman"/>
          <w:sz w:val="28"/>
          <w:szCs w:val="28"/>
        </w:rPr>
        <w:t xml:space="preserve"> </w:t>
      </w:r>
      <w:r w:rsidR="00DC3EB1" w:rsidRPr="0083433A">
        <w:rPr>
          <w:rFonts w:ascii="Times New Roman" w:hAnsi="Times New Roman"/>
          <w:sz w:val="28"/>
          <w:szCs w:val="28"/>
        </w:rPr>
        <w:t>человек на 1 кв. км</w:t>
      </w:r>
      <w:r w:rsidR="00DC3EB1">
        <w:rPr>
          <w:rFonts w:ascii="Times New Roman" w:hAnsi="Times New Roman"/>
          <w:sz w:val="28"/>
          <w:szCs w:val="28"/>
        </w:rPr>
        <w:t>, по сельской территории 5</w:t>
      </w:r>
      <w:r w:rsidR="00943F28">
        <w:rPr>
          <w:rFonts w:ascii="Times New Roman" w:hAnsi="Times New Roman"/>
          <w:sz w:val="28"/>
          <w:szCs w:val="28"/>
        </w:rPr>
        <w:t>1,</w:t>
      </w:r>
      <w:r w:rsidR="00C12379">
        <w:rPr>
          <w:rFonts w:ascii="Times New Roman" w:hAnsi="Times New Roman"/>
          <w:sz w:val="28"/>
          <w:szCs w:val="28"/>
        </w:rPr>
        <w:t>6</w:t>
      </w:r>
      <w:r w:rsidR="00DC3EB1">
        <w:rPr>
          <w:rFonts w:ascii="Times New Roman" w:hAnsi="Times New Roman"/>
          <w:sz w:val="28"/>
          <w:szCs w:val="28"/>
        </w:rPr>
        <w:t xml:space="preserve"> </w:t>
      </w:r>
      <w:r w:rsidR="00DC3EB1" w:rsidRPr="0083433A">
        <w:rPr>
          <w:rFonts w:ascii="Times New Roman" w:hAnsi="Times New Roman"/>
          <w:sz w:val="28"/>
          <w:szCs w:val="28"/>
        </w:rPr>
        <w:t>человек на 1 кв. км</w:t>
      </w:r>
      <w:r w:rsidRPr="0083433A">
        <w:rPr>
          <w:rFonts w:ascii="Times New Roman" w:hAnsi="Times New Roman"/>
          <w:sz w:val="28"/>
          <w:szCs w:val="28"/>
        </w:rPr>
        <w:t>.</w:t>
      </w:r>
    </w:p>
    <w:p w:rsidR="00B20C6C" w:rsidRDefault="00B20C6C" w:rsidP="00B20C6C">
      <w:pPr>
        <w:spacing w:after="0" w:line="240" w:lineRule="auto"/>
        <w:ind w:firstLine="708"/>
        <w:jc w:val="both"/>
        <w:rPr>
          <w:rFonts w:ascii="Times New Roman" w:hAnsi="Times New Roman"/>
          <w:sz w:val="28"/>
          <w:szCs w:val="28"/>
        </w:rPr>
      </w:pPr>
      <w:r w:rsidRPr="00BD529A">
        <w:rPr>
          <w:rFonts w:ascii="Times New Roman" w:hAnsi="Times New Roman"/>
          <w:sz w:val="28"/>
          <w:szCs w:val="28"/>
        </w:rPr>
        <w:t xml:space="preserve">Из общего  количества численность населения </w:t>
      </w:r>
      <w:r>
        <w:rPr>
          <w:rFonts w:ascii="Times New Roman" w:hAnsi="Times New Roman"/>
          <w:sz w:val="28"/>
          <w:szCs w:val="28"/>
        </w:rPr>
        <w:t>в трудоспособном возрасте  составляет 9</w:t>
      </w:r>
      <w:r w:rsidR="00730E00">
        <w:rPr>
          <w:rFonts w:ascii="Times New Roman" w:hAnsi="Times New Roman"/>
          <w:sz w:val="28"/>
          <w:szCs w:val="28"/>
        </w:rPr>
        <w:t>3889</w:t>
      </w:r>
      <w:r>
        <w:rPr>
          <w:rFonts w:ascii="Times New Roman" w:hAnsi="Times New Roman"/>
          <w:sz w:val="28"/>
          <w:szCs w:val="28"/>
        </w:rPr>
        <w:t xml:space="preserve"> человек, старше трудоспособного возраста – 4</w:t>
      </w:r>
      <w:r w:rsidR="00730E00">
        <w:rPr>
          <w:rFonts w:ascii="Times New Roman" w:hAnsi="Times New Roman"/>
          <w:sz w:val="28"/>
          <w:szCs w:val="28"/>
        </w:rPr>
        <w:t>2239</w:t>
      </w:r>
      <w:r>
        <w:rPr>
          <w:rFonts w:ascii="Times New Roman" w:hAnsi="Times New Roman"/>
          <w:sz w:val="28"/>
          <w:szCs w:val="28"/>
        </w:rPr>
        <w:t xml:space="preserve"> человек, младше трудоспособного возраста – </w:t>
      </w:r>
      <w:r w:rsidR="00730E00">
        <w:rPr>
          <w:rFonts w:ascii="Times New Roman" w:hAnsi="Times New Roman"/>
          <w:sz w:val="28"/>
          <w:szCs w:val="28"/>
        </w:rPr>
        <w:t>29670</w:t>
      </w:r>
      <w:r>
        <w:rPr>
          <w:rFonts w:ascii="Times New Roman" w:hAnsi="Times New Roman"/>
          <w:sz w:val="28"/>
          <w:szCs w:val="28"/>
        </w:rPr>
        <w:t>. Доля каждой из возрастных групп соответственно составляет 5</w:t>
      </w:r>
      <w:r w:rsidR="00730E00">
        <w:rPr>
          <w:rFonts w:ascii="Times New Roman" w:hAnsi="Times New Roman"/>
          <w:sz w:val="28"/>
          <w:szCs w:val="28"/>
        </w:rPr>
        <w:t>7</w:t>
      </w:r>
      <w:r>
        <w:rPr>
          <w:rFonts w:ascii="Times New Roman" w:hAnsi="Times New Roman"/>
          <w:sz w:val="28"/>
          <w:szCs w:val="28"/>
        </w:rPr>
        <w:t xml:space="preserve">%; 25%; </w:t>
      </w:r>
      <w:r w:rsidR="00730E00">
        <w:rPr>
          <w:rFonts w:ascii="Times New Roman" w:hAnsi="Times New Roman"/>
          <w:sz w:val="28"/>
          <w:szCs w:val="28"/>
        </w:rPr>
        <w:t>18</w:t>
      </w:r>
      <w:r>
        <w:rPr>
          <w:rFonts w:ascii="Times New Roman" w:hAnsi="Times New Roman"/>
          <w:sz w:val="28"/>
          <w:szCs w:val="28"/>
        </w:rPr>
        <w:t>%. В сравнении  с 201</w:t>
      </w:r>
      <w:r w:rsidR="00730E00">
        <w:rPr>
          <w:rFonts w:ascii="Times New Roman" w:hAnsi="Times New Roman"/>
          <w:sz w:val="28"/>
          <w:szCs w:val="28"/>
        </w:rPr>
        <w:t>8</w:t>
      </w:r>
      <w:r>
        <w:rPr>
          <w:rFonts w:ascii="Times New Roman" w:hAnsi="Times New Roman"/>
          <w:sz w:val="28"/>
          <w:szCs w:val="28"/>
        </w:rPr>
        <w:t xml:space="preserve"> годом численность населения в трудоспособном  возрасте  сократилась на </w:t>
      </w:r>
      <w:r w:rsidR="00730E00">
        <w:rPr>
          <w:rFonts w:ascii="Times New Roman" w:hAnsi="Times New Roman"/>
          <w:sz w:val="28"/>
          <w:szCs w:val="28"/>
        </w:rPr>
        <w:t>1679</w:t>
      </w:r>
      <w:r>
        <w:rPr>
          <w:rFonts w:ascii="Times New Roman" w:hAnsi="Times New Roman"/>
          <w:sz w:val="28"/>
          <w:szCs w:val="28"/>
        </w:rPr>
        <w:t xml:space="preserve"> человек (на </w:t>
      </w:r>
      <w:r w:rsidR="00730E00">
        <w:rPr>
          <w:rFonts w:ascii="Times New Roman" w:hAnsi="Times New Roman"/>
          <w:sz w:val="28"/>
          <w:szCs w:val="28"/>
        </w:rPr>
        <w:t>1,7</w:t>
      </w:r>
      <w:r>
        <w:rPr>
          <w:rFonts w:ascii="Times New Roman" w:hAnsi="Times New Roman"/>
          <w:sz w:val="28"/>
          <w:szCs w:val="28"/>
        </w:rPr>
        <w:t>%),  население  старше  трудоспособного  увеличилось на</w:t>
      </w:r>
      <w:r w:rsidR="00730E00">
        <w:rPr>
          <w:rFonts w:ascii="Times New Roman" w:hAnsi="Times New Roman"/>
          <w:sz w:val="28"/>
          <w:szCs w:val="28"/>
        </w:rPr>
        <w:t xml:space="preserve"> 439</w:t>
      </w:r>
      <w:r>
        <w:rPr>
          <w:rFonts w:ascii="Times New Roman" w:hAnsi="Times New Roman"/>
          <w:sz w:val="28"/>
          <w:szCs w:val="28"/>
        </w:rPr>
        <w:t xml:space="preserve"> человек (на </w:t>
      </w:r>
      <w:r w:rsidR="00730E00">
        <w:rPr>
          <w:rFonts w:ascii="Times New Roman" w:hAnsi="Times New Roman"/>
          <w:sz w:val="28"/>
          <w:szCs w:val="28"/>
        </w:rPr>
        <w:t>1</w:t>
      </w:r>
      <w:r>
        <w:rPr>
          <w:rFonts w:ascii="Times New Roman" w:hAnsi="Times New Roman"/>
          <w:sz w:val="28"/>
          <w:szCs w:val="28"/>
        </w:rPr>
        <w:t>,</w:t>
      </w:r>
      <w:r w:rsidR="00730E00">
        <w:rPr>
          <w:rFonts w:ascii="Times New Roman" w:hAnsi="Times New Roman"/>
          <w:sz w:val="28"/>
          <w:szCs w:val="28"/>
        </w:rPr>
        <w:t>0</w:t>
      </w:r>
      <w:r>
        <w:rPr>
          <w:rFonts w:ascii="Times New Roman" w:hAnsi="Times New Roman"/>
          <w:sz w:val="28"/>
          <w:szCs w:val="28"/>
        </w:rPr>
        <w:t xml:space="preserve">%), младше трудоспособного возраста уменьшилось на </w:t>
      </w:r>
      <w:r w:rsidR="00730E00">
        <w:rPr>
          <w:rFonts w:ascii="Times New Roman" w:hAnsi="Times New Roman"/>
          <w:sz w:val="28"/>
          <w:szCs w:val="28"/>
        </w:rPr>
        <w:t>101</w:t>
      </w:r>
      <w:r>
        <w:rPr>
          <w:rFonts w:ascii="Times New Roman" w:hAnsi="Times New Roman"/>
          <w:sz w:val="28"/>
          <w:szCs w:val="28"/>
        </w:rPr>
        <w:t xml:space="preserve"> человек (на </w:t>
      </w:r>
      <w:r w:rsidR="00730E00">
        <w:rPr>
          <w:rFonts w:ascii="Times New Roman" w:hAnsi="Times New Roman"/>
          <w:sz w:val="28"/>
          <w:szCs w:val="28"/>
        </w:rPr>
        <w:t>0,7</w:t>
      </w:r>
      <w:r>
        <w:rPr>
          <w:rFonts w:ascii="Times New Roman" w:hAnsi="Times New Roman"/>
          <w:sz w:val="28"/>
          <w:szCs w:val="28"/>
        </w:rPr>
        <w:t xml:space="preserve">%).  </w:t>
      </w:r>
    </w:p>
    <w:p w:rsidR="00B20C6C" w:rsidRDefault="00B20C6C" w:rsidP="00B20C6C">
      <w:pPr>
        <w:spacing w:after="0" w:line="240" w:lineRule="auto"/>
        <w:ind w:firstLine="709"/>
        <w:jc w:val="both"/>
        <w:rPr>
          <w:rFonts w:ascii="Times New Roman" w:hAnsi="Times New Roman"/>
          <w:sz w:val="28"/>
        </w:rPr>
      </w:pPr>
      <w:r w:rsidRPr="002D43E0">
        <w:rPr>
          <w:rFonts w:ascii="Times New Roman" w:hAnsi="Times New Roman"/>
          <w:sz w:val="28"/>
        </w:rPr>
        <w:t>За январь-</w:t>
      </w:r>
      <w:r w:rsidR="00442EC3">
        <w:rPr>
          <w:rFonts w:ascii="Times New Roman" w:hAnsi="Times New Roman"/>
          <w:sz w:val="28"/>
        </w:rPr>
        <w:t>ноябрь</w:t>
      </w:r>
      <w:r w:rsidRPr="002D43E0">
        <w:rPr>
          <w:rFonts w:ascii="Times New Roman" w:hAnsi="Times New Roman"/>
          <w:sz w:val="28"/>
        </w:rPr>
        <w:t xml:space="preserve"> 201</w:t>
      </w:r>
      <w:r w:rsidR="00442EC3">
        <w:rPr>
          <w:rFonts w:ascii="Times New Roman" w:hAnsi="Times New Roman"/>
          <w:sz w:val="28"/>
        </w:rPr>
        <w:t>9</w:t>
      </w:r>
      <w:r w:rsidRPr="002D43E0">
        <w:rPr>
          <w:rFonts w:ascii="Times New Roman" w:hAnsi="Times New Roman"/>
          <w:sz w:val="28"/>
        </w:rPr>
        <w:t xml:space="preserve"> года </w:t>
      </w:r>
      <w:r>
        <w:rPr>
          <w:rFonts w:ascii="Times New Roman" w:hAnsi="Times New Roman"/>
          <w:sz w:val="28"/>
        </w:rPr>
        <w:t>по округу</w:t>
      </w:r>
      <w:r w:rsidRPr="002D43E0">
        <w:rPr>
          <w:rFonts w:ascii="Times New Roman" w:hAnsi="Times New Roman"/>
          <w:sz w:val="28"/>
        </w:rPr>
        <w:t xml:space="preserve"> </w:t>
      </w:r>
      <w:r>
        <w:rPr>
          <w:rFonts w:ascii="Times New Roman" w:hAnsi="Times New Roman"/>
          <w:sz w:val="28"/>
        </w:rPr>
        <w:t xml:space="preserve">сложилась естественная убыль населения – </w:t>
      </w:r>
      <w:r w:rsidR="00442EC3">
        <w:rPr>
          <w:rFonts w:ascii="Times New Roman" w:hAnsi="Times New Roman"/>
          <w:sz w:val="28"/>
        </w:rPr>
        <w:t>445</w:t>
      </w:r>
      <w:r>
        <w:rPr>
          <w:rFonts w:ascii="Times New Roman" w:hAnsi="Times New Roman"/>
          <w:sz w:val="28"/>
        </w:rPr>
        <w:t xml:space="preserve"> человек (соответствующий период 201</w:t>
      </w:r>
      <w:r w:rsidR="00442EC3">
        <w:rPr>
          <w:rFonts w:ascii="Times New Roman" w:hAnsi="Times New Roman"/>
          <w:sz w:val="28"/>
        </w:rPr>
        <w:t>8</w:t>
      </w:r>
      <w:r>
        <w:rPr>
          <w:rFonts w:ascii="Times New Roman" w:hAnsi="Times New Roman"/>
          <w:sz w:val="28"/>
        </w:rPr>
        <w:t xml:space="preserve"> года -</w:t>
      </w:r>
      <w:r w:rsidR="00442EC3">
        <w:rPr>
          <w:rFonts w:ascii="Times New Roman" w:hAnsi="Times New Roman"/>
          <w:sz w:val="28"/>
        </w:rPr>
        <w:t>333</w:t>
      </w:r>
      <w:r>
        <w:rPr>
          <w:rFonts w:ascii="Times New Roman" w:hAnsi="Times New Roman"/>
          <w:sz w:val="28"/>
        </w:rPr>
        <w:t xml:space="preserve"> человек</w:t>
      </w:r>
      <w:r w:rsidR="00442EC3">
        <w:rPr>
          <w:rFonts w:ascii="Times New Roman" w:hAnsi="Times New Roman"/>
          <w:sz w:val="28"/>
        </w:rPr>
        <w:t>а</w:t>
      </w:r>
      <w:r>
        <w:rPr>
          <w:rFonts w:ascii="Times New Roman" w:hAnsi="Times New Roman"/>
          <w:sz w:val="28"/>
        </w:rPr>
        <w:t>)</w:t>
      </w:r>
      <w:r w:rsidRPr="002D43E0">
        <w:rPr>
          <w:rFonts w:ascii="Times New Roman" w:hAnsi="Times New Roman"/>
          <w:sz w:val="28"/>
        </w:rPr>
        <w:t xml:space="preserve">. Коэффициент родившихся на 1000 населения составил </w:t>
      </w:r>
      <w:r w:rsidR="00442EC3">
        <w:rPr>
          <w:rFonts w:ascii="Times New Roman" w:hAnsi="Times New Roman"/>
          <w:sz w:val="28"/>
        </w:rPr>
        <w:t>8,6</w:t>
      </w:r>
      <w:r>
        <w:rPr>
          <w:rFonts w:ascii="Times New Roman" w:hAnsi="Times New Roman"/>
          <w:sz w:val="28"/>
        </w:rPr>
        <w:t>, в соответствующем периоде 201</w:t>
      </w:r>
      <w:r w:rsidR="00442EC3">
        <w:rPr>
          <w:rFonts w:ascii="Times New Roman" w:hAnsi="Times New Roman"/>
          <w:sz w:val="28"/>
        </w:rPr>
        <w:t>8</w:t>
      </w:r>
      <w:r>
        <w:rPr>
          <w:rFonts w:ascii="Times New Roman" w:hAnsi="Times New Roman"/>
          <w:sz w:val="28"/>
        </w:rPr>
        <w:t xml:space="preserve"> года – </w:t>
      </w:r>
      <w:r w:rsidR="00442EC3">
        <w:rPr>
          <w:rFonts w:ascii="Times New Roman" w:hAnsi="Times New Roman"/>
          <w:sz w:val="28"/>
        </w:rPr>
        <w:t>9,4</w:t>
      </w:r>
      <w:r>
        <w:rPr>
          <w:rFonts w:ascii="Times New Roman" w:hAnsi="Times New Roman"/>
          <w:sz w:val="28"/>
        </w:rPr>
        <w:t>.</w:t>
      </w:r>
      <w:r w:rsidRPr="002D43E0">
        <w:rPr>
          <w:rFonts w:ascii="Times New Roman" w:hAnsi="Times New Roman"/>
          <w:sz w:val="28"/>
        </w:rPr>
        <w:t xml:space="preserve">  Коэффициент смертности </w:t>
      </w:r>
      <w:r>
        <w:rPr>
          <w:rFonts w:ascii="Times New Roman" w:hAnsi="Times New Roman"/>
          <w:sz w:val="28"/>
        </w:rPr>
        <w:t>-11,</w:t>
      </w:r>
      <w:r w:rsidR="00442EC3">
        <w:rPr>
          <w:rFonts w:ascii="Times New Roman" w:hAnsi="Times New Roman"/>
          <w:sz w:val="28"/>
        </w:rPr>
        <w:t>6</w:t>
      </w:r>
      <w:r>
        <w:rPr>
          <w:rFonts w:ascii="Times New Roman" w:hAnsi="Times New Roman"/>
          <w:sz w:val="28"/>
        </w:rPr>
        <w:t xml:space="preserve"> (в соответствующем периоде 201</w:t>
      </w:r>
      <w:r w:rsidR="00442EC3">
        <w:rPr>
          <w:rFonts w:ascii="Times New Roman" w:hAnsi="Times New Roman"/>
          <w:sz w:val="28"/>
        </w:rPr>
        <w:t>8</w:t>
      </w:r>
      <w:r>
        <w:rPr>
          <w:rFonts w:ascii="Times New Roman" w:hAnsi="Times New Roman"/>
          <w:sz w:val="28"/>
        </w:rPr>
        <w:t xml:space="preserve"> года – 11,</w:t>
      </w:r>
      <w:r w:rsidR="00442EC3">
        <w:rPr>
          <w:rFonts w:ascii="Times New Roman" w:hAnsi="Times New Roman"/>
          <w:sz w:val="28"/>
        </w:rPr>
        <w:t>6</w:t>
      </w:r>
      <w:r>
        <w:rPr>
          <w:rFonts w:ascii="Times New Roman" w:hAnsi="Times New Roman"/>
          <w:sz w:val="28"/>
        </w:rPr>
        <w:t>) в расчете на 1000 человек населения.</w:t>
      </w:r>
      <w:r w:rsidRPr="002D43E0">
        <w:rPr>
          <w:rFonts w:ascii="Times New Roman" w:hAnsi="Times New Roman"/>
          <w:sz w:val="28"/>
        </w:rPr>
        <w:t xml:space="preserve"> </w:t>
      </w:r>
    </w:p>
    <w:p w:rsidR="00B20C6C" w:rsidRDefault="00B20C6C" w:rsidP="00B20C6C">
      <w:pPr>
        <w:spacing w:after="0" w:line="240" w:lineRule="auto"/>
        <w:ind w:firstLine="709"/>
        <w:jc w:val="both"/>
        <w:rPr>
          <w:rFonts w:ascii="Times New Roman" w:hAnsi="Times New Roman"/>
          <w:sz w:val="28"/>
        </w:rPr>
      </w:pPr>
      <w:r>
        <w:rPr>
          <w:rFonts w:ascii="Times New Roman" w:hAnsi="Times New Roman"/>
          <w:sz w:val="28"/>
        </w:rPr>
        <w:t>В отчетном  периоде</w:t>
      </w:r>
      <w:r w:rsidR="00442EC3">
        <w:rPr>
          <w:rFonts w:ascii="Times New Roman" w:hAnsi="Times New Roman"/>
          <w:sz w:val="28"/>
        </w:rPr>
        <w:t xml:space="preserve"> (январь-ноябрь)</w:t>
      </w:r>
      <w:r>
        <w:rPr>
          <w:rFonts w:ascii="Times New Roman" w:hAnsi="Times New Roman"/>
          <w:sz w:val="28"/>
        </w:rPr>
        <w:t xml:space="preserve"> родилось 1</w:t>
      </w:r>
      <w:r w:rsidR="00442EC3">
        <w:rPr>
          <w:rFonts w:ascii="Times New Roman" w:hAnsi="Times New Roman"/>
          <w:sz w:val="28"/>
        </w:rPr>
        <w:t>310</w:t>
      </w:r>
      <w:r>
        <w:rPr>
          <w:rFonts w:ascii="Times New Roman" w:hAnsi="Times New Roman"/>
          <w:sz w:val="28"/>
        </w:rPr>
        <w:t xml:space="preserve"> человек, в соответствующем периоде 201</w:t>
      </w:r>
      <w:r w:rsidR="00442EC3">
        <w:rPr>
          <w:rFonts w:ascii="Times New Roman" w:hAnsi="Times New Roman"/>
          <w:sz w:val="28"/>
        </w:rPr>
        <w:t>8</w:t>
      </w:r>
      <w:r>
        <w:rPr>
          <w:rFonts w:ascii="Times New Roman" w:hAnsi="Times New Roman"/>
          <w:sz w:val="28"/>
        </w:rPr>
        <w:t xml:space="preserve"> года – 1</w:t>
      </w:r>
      <w:r w:rsidR="00442EC3">
        <w:rPr>
          <w:rFonts w:ascii="Times New Roman" w:hAnsi="Times New Roman"/>
          <w:sz w:val="28"/>
        </w:rPr>
        <w:t>436</w:t>
      </w:r>
      <w:r>
        <w:rPr>
          <w:rFonts w:ascii="Times New Roman" w:hAnsi="Times New Roman"/>
          <w:sz w:val="28"/>
        </w:rPr>
        <w:t xml:space="preserve"> человек, снижение числа рождений на </w:t>
      </w:r>
      <w:r w:rsidR="00442EC3">
        <w:rPr>
          <w:rFonts w:ascii="Times New Roman" w:hAnsi="Times New Roman"/>
          <w:sz w:val="28"/>
        </w:rPr>
        <w:t>126</w:t>
      </w:r>
      <w:r>
        <w:rPr>
          <w:rFonts w:ascii="Times New Roman" w:hAnsi="Times New Roman"/>
          <w:sz w:val="28"/>
        </w:rPr>
        <w:t xml:space="preserve"> человек или на </w:t>
      </w:r>
      <w:r w:rsidR="00442EC3">
        <w:rPr>
          <w:rFonts w:ascii="Times New Roman" w:hAnsi="Times New Roman"/>
          <w:sz w:val="28"/>
        </w:rPr>
        <w:t>8,8</w:t>
      </w:r>
      <w:r>
        <w:rPr>
          <w:rFonts w:ascii="Times New Roman" w:hAnsi="Times New Roman"/>
          <w:sz w:val="28"/>
        </w:rPr>
        <w:t>%.</w:t>
      </w:r>
    </w:p>
    <w:p w:rsidR="00B20C6C" w:rsidRDefault="00B20C6C" w:rsidP="00B20C6C">
      <w:pPr>
        <w:spacing w:after="0" w:line="240" w:lineRule="auto"/>
        <w:ind w:firstLine="709"/>
        <w:jc w:val="both"/>
        <w:rPr>
          <w:rFonts w:ascii="Times New Roman" w:hAnsi="Times New Roman"/>
          <w:sz w:val="28"/>
        </w:rPr>
      </w:pPr>
      <w:r>
        <w:rPr>
          <w:rFonts w:ascii="Times New Roman" w:hAnsi="Times New Roman"/>
          <w:sz w:val="28"/>
        </w:rPr>
        <w:t xml:space="preserve"> Число умерших за </w:t>
      </w:r>
      <w:r w:rsidR="00442EC3">
        <w:rPr>
          <w:rFonts w:ascii="Times New Roman" w:hAnsi="Times New Roman"/>
          <w:sz w:val="28"/>
        </w:rPr>
        <w:t>11</w:t>
      </w:r>
      <w:r>
        <w:rPr>
          <w:rFonts w:ascii="Times New Roman" w:hAnsi="Times New Roman"/>
          <w:sz w:val="28"/>
        </w:rPr>
        <w:t xml:space="preserve"> месяцев 201</w:t>
      </w:r>
      <w:r w:rsidR="00442EC3">
        <w:rPr>
          <w:rFonts w:ascii="Times New Roman" w:hAnsi="Times New Roman"/>
          <w:sz w:val="28"/>
        </w:rPr>
        <w:t>9</w:t>
      </w:r>
      <w:r>
        <w:rPr>
          <w:rFonts w:ascii="Times New Roman" w:hAnsi="Times New Roman"/>
          <w:sz w:val="28"/>
        </w:rPr>
        <w:t xml:space="preserve"> года – 1</w:t>
      </w:r>
      <w:r w:rsidR="00442EC3">
        <w:rPr>
          <w:rFonts w:ascii="Times New Roman" w:hAnsi="Times New Roman"/>
          <w:sz w:val="28"/>
        </w:rPr>
        <w:t>755</w:t>
      </w:r>
      <w:r>
        <w:rPr>
          <w:rFonts w:ascii="Times New Roman" w:hAnsi="Times New Roman"/>
          <w:sz w:val="28"/>
        </w:rPr>
        <w:t xml:space="preserve"> человек, в 201</w:t>
      </w:r>
      <w:r w:rsidR="00442EC3">
        <w:rPr>
          <w:rFonts w:ascii="Times New Roman" w:hAnsi="Times New Roman"/>
          <w:sz w:val="28"/>
        </w:rPr>
        <w:t>8</w:t>
      </w:r>
      <w:r>
        <w:rPr>
          <w:rFonts w:ascii="Times New Roman" w:hAnsi="Times New Roman"/>
          <w:sz w:val="28"/>
        </w:rPr>
        <w:t xml:space="preserve"> году – 1</w:t>
      </w:r>
      <w:r w:rsidR="00442EC3">
        <w:rPr>
          <w:rFonts w:ascii="Times New Roman" w:hAnsi="Times New Roman"/>
          <w:sz w:val="28"/>
        </w:rPr>
        <w:t>769</w:t>
      </w:r>
      <w:r>
        <w:rPr>
          <w:rFonts w:ascii="Times New Roman" w:hAnsi="Times New Roman"/>
          <w:sz w:val="28"/>
        </w:rPr>
        <w:t xml:space="preserve"> человек, снижение - на </w:t>
      </w:r>
      <w:r w:rsidR="00442EC3">
        <w:rPr>
          <w:rFonts w:ascii="Times New Roman" w:hAnsi="Times New Roman"/>
          <w:sz w:val="28"/>
        </w:rPr>
        <w:t>1</w:t>
      </w:r>
      <w:r>
        <w:rPr>
          <w:rFonts w:ascii="Times New Roman" w:hAnsi="Times New Roman"/>
          <w:sz w:val="28"/>
        </w:rPr>
        <w:t>4 умерших человека (на 0,</w:t>
      </w:r>
      <w:r w:rsidR="00442EC3">
        <w:rPr>
          <w:rFonts w:ascii="Times New Roman" w:hAnsi="Times New Roman"/>
          <w:sz w:val="28"/>
        </w:rPr>
        <w:t>8</w:t>
      </w:r>
      <w:r>
        <w:rPr>
          <w:rFonts w:ascii="Times New Roman" w:hAnsi="Times New Roman"/>
          <w:sz w:val="28"/>
        </w:rPr>
        <w:t>%).</w:t>
      </w:r>
    </w:p>
    <w:p w:rsidR="00B20C6C" w:rsidRPr="002D43E0" w:rsidRDefault="00B20C6C" w:rsidP="00B20C6C">
      <w:pPr>
        <w:spacing w:after="0" w:line="240" w:lineRule="auto"/>
        <w:ind w:firstLine="709"/>
        <w:jc w:val="both"/>
        <w:rPr>
          <w:rFonts w:ascii="Times New Roman" w:hAnsi="Times New Roman"/>
          <w:sz w:val="28"/>
          <w:szCs w:val="28"/>
        </w:rPr>
      </w:pPr>
      <w:r w:rsidRPr="002D43E0">
        <w:rPr>
          <w:rFonts w:ascii="Times New Roman" w:hAnsi="Times New Roman"/>
          <w:sz w:val="28"/>
          <w:szCs w:val="28"/>
        </w:rPr>
        <w:t xml:space="preserve"> </w:t>
      </w:r>
      <w:r w:rsidRPr="00C46D63">
        <w:rPr>
          <w:rFonts w:ascii="Times New Roman" w:hAnsi="Times New Roman"/>
          <w:sz w:val="28"/>
          <w:szCs w:val="28"/>
        </w:rPr>
        <w:t xml:space="preserve">В отчетном периоде сохраняется миграционная активность  населения, число  </w:t>
      </w:r>
      <w:r>
        <w:rPr>
          <w:rFonts w:ascii="Times New Roman" w:hAnsi="Times New Roman"/>
          <w:sz w:val="28"/>
          <w:szCs w:val="28"/>
        </w:rPr>
        <w:t>выбывших</w:t>
      </w:r>
      <w:r w:rsidRPr="00C46D63">
        <w:rPr>
          <w:rFonts w:ascii="Times New Roman" w:hAnsi="Times New Roman"/>
          <w:sz w:val="28"/>
          <w:szCs w:val="28"/>
        </w:rPr>
        <w:t xml:space="preserve">  превысило число </w:t>
      </w:r>
      <w:r>
        <w:rPr>
          <w:rFonts w:ascii="Times New Roman" w:hAnsi="Times New Roman"/>
          <w:sz w:val="28"/>
          <w:szCs w:val="28"/>
        </w:rPr>
        <w:t>прибывших</w:t>
      </w:r>
      <w:r w:rsidRPr="00C46D63">
        <w:rPr>
          <w:rFonts w:ascii="Times New Roman" w:hAnsi="Times New Roman"/>
          <w:sz w:val="28"/>
          <w:szCs w:val="28"/>
        </w:rPr>
        <w:t xml:space="preserve"> граждан  на </w:t>
      </w:r>
      <w:r>
        <w:rPr>
          <w:rFonts w:ascii="Times New Roman" w:hAnsi="Times New Roman"/>
          <w:sz w:val="28"/>
          <w:szCs w:val="28"/>
        </w:rPr>
        <w:t>7</w:t>
      </w:r>
      <w:r w:rsidR="00452F83">
        <w:rPr>
          <w:rFonts w:ascii="Times New Roman" w:hAnsi="Times New Roman"/>
          <w:sz w:val="28"/>
          <w:szCs w:val="28"/>
        </w:rPr>
        <w:t>1</w:t>
      </w:r>
      <w:r>
        <w:rPr>
          <w:rFonts w:ascii="Times New Roman" w:hAnsi="Times New Roman"/>
          <w:sz w:val="28"/>
          <w:szCs w:val="28"/>
        </w:rPr>
        <w:t>2</w:t>
      </w:r>
      <w:r w:rsidRPr="00C46D63">
        <w:rPr>
          <w:rFonts w:ascii="Times New Roman" w:hAnsi="Times New Roman"/>
          <w:sz w:val="28"/>
          <w:szCs w:val="28"/>
        </w:rPr>
        <w:t xml:space="preserve"> человек.</w:t>
      </w:r>
      <w:r>
        <w:rPr>
          <w:rFonts w:ascii="Times New Roman" w:hAnsi="Times New Roman"/>
          <w:sz w:val="28"/>
          <w:szCs w:val="28"/>
        </w:rPr>
        <w:t xml:space="preserve"> В сравнении с  соответствующим периодом 201</w:t>
      </w:r>
      <w:r w:rsidR="00452F83">
        <w:rPr>
          <w:rFonts w:ascii="Times New Roman" w:hAnsi="Times New Roman"/>
          <w:sz w:val="28"/>
          <w:szCs w:val="28"/>
        </w:rPr>
        <w:t>8</w:t>
      </w:r>
      <w:r>
        <w:rPr>
          <w:rFonts w:ascii="Times New Roman" w:hAnsi="Times New Roman"/>
          <w:sz w:val="28"/>
          <w:szCs w:val="28"/>
        </w:rPr>
        <w:t xml:space="preserve"> года  отмечается  снижение уровня миграционной убыли  населения, которая в  201</w:t>
      </w:r>
      <w:r w:rsidR="00452F83">
        <w:rPr>
          <w:rFonts w:ascii="Times New Roman" w:hAnsi="Times New Roman"/>
          <w:sz w:val="28"/>
          <w:szCs w:val="28"/>
        </w:rPr>
        <w:t>8</w:t>
      </w:r>
      <w:r>
        <w:rPr>
          <w:rFonts w:ascii="Times New Roman" w:hAnsi="Times New Roman"/>
          <w:sz w:val="28"/>
          <w:szCs w:val="28"/>
        </w:rPr>
        <w:t xml:space="preserve"> году  составила </w:t>
      </w:r>
      <w:r w:rsidR="00452F83">
        <w:rPr>
          <w:rFonts w:ascii="Times New Roman" w:hAnsi="Times New Roman"/>
          <w:sz w:val="28"/>
          <w:szCs w:val="28"/>
        </w:rPr>
        <w:t xml:space="preserve"> 977</w:t>
      </w:r>
      <w:r>
        <w:rPr>
          <w:rFonts w:ascii="Times New Roman" w:hAnsi="Times New Roman"/>
          <w:sz w:val="28"/>
          <w:szCs w:val="28"/>
        </w:rPr>
        <w:t xml:space="preserve"> человек (снижение на </w:t>
      </w:r>
      <w:r w:rsidR="00452F83">
        <w:rPr>
          <w:rFonts w:ascii="Times New Roman" w:hAnsi="Times New Roman"/>
          <w:sz w:val="28"/>
          <w:szCs w:val="28"/>
        </w:rPr>
        <w:t>27,1</w:t>
      </w:r>
      <w:r>
        <w:rPr>
          <w:rFonts w:ascii="Times New Roman" w:hAnsi="Times New Roman"/>
          <w:sz w:val="28"/>
          <w:szCs w:val="28"/>
        </w:rPr>
        <w:t>%).</w:t>
      </w:r>
    </w:p>
    <w:p w:rsidR="00873AB8" w:rsidRDefault="00B20C6C" w:rsidP="00B20C6C">
      <w:pPr>
        <w:spacing w:after="0" w:line="240" w:lineRule="auto"/>
        <w:jc w:val="both"/>
        <w:rPr>
          <w:rFonts w:ascii="Times New Roman" w:hAnsi="Times New Roman"/>
          <w:sz w:val="28"/>
          <w:szCs w:val="28"/>
        </w:rPr>
      </w:pPr>
      <w:r w:rsidRPr="002D43E0">
        <w:rPr>
          <w:rFonts w:ascii="Times New Roman" w:hAnsi="Times New Roman"/>
          <w:sz w:val="28"/>
          <w:szCs w:val="28"/>
        </w:rPr>
        <w:t xml:space="preserve"> </w:t>
      </w:r>
      <w:r>
        <w:rPr>
          <w:rFonts w:ascii="Times New Roman" w:hAnsi="Times New Roman"/>
          <w:sz w:val="28"/>
          <w:szCs w:val="28"/>
        </w:rPr>
        <w:tab/>
        <w:t>З</w:t>
      </w:r>
      <w:r w:rsidRPr="002D43E0">
        <w:rPr>
          <w:rFonts w:ascii="Times New Roman" w:hAnsi="Times New Roman"/>
          <w:sz w:val="28"/>
          <w:szCs w:val="28"/>
        </w:rPr>
        <w:t>а  январь-</w:t>
      </w:r>
      <w:r w:rsidR="00452F83">
        <w:rPr>
          <w:rFonts w:ascii="Times New Roman" w:hAnsi="Times New Roman"/>
          <w:sz w:val="28"/>
          <w:szCs w:val="28"/>
        </w:rPr>
        <w:t>ноябрь</w:t>
      </w:r>
      <w:r w:rsidRPr="002D43E0">
        <w:rPr>
          <w:rFonts w:ascii="Times New Roman" w:hAnsi="Times New Roman"/>
          <w:sz w:val="28"/>
          <w:szCs w:val="28"/>
        </w:rPr>
        <w:t xml:space="preserve"> 201</w:t>
      </w:r>
      <w:r w:rsidR="00452F83">
        <w:rPr>
          <w:rFonts w:ascii="Times New Roman" w:hAnsi="Times New Roman"/>
          <w:sz w:val="28"/>
          <w:szCs w:val="28"/>
        </w:rPr>
        <w:t>9</w:t>
      </w:r>
      <w:r w:rsidRPr="002D43E0">
        <w:rPr>
          <w:rFonts w:ascii="Times New Roman" w:hAnsi="Times New Roman"/>
          <w:sz w:val="28"/>
          <w:szCs w:val="28"/>
        </w:rPr>
        <w:t xml:space="preserve"> года </w:t>
      </w:r>
      <w:r>
        <w:rPr>
          <w:rFonts w:ascii="Times New Roman" w:hAnsi="Times New Roman"/>
          <w:sz w:val="28"/>
          <w:szCs w:val="28"/>
        </w:rPr>
        <w:t xml:space="preserve">на территорию  Георгиевского городского округа Ставропольского края для  постоянного проживания </w:t>
      </w:r>
      <w:r w:rsidRPr="002D43E0">
        <w:rPr>
          <w:rFonts w:ascii="Times New Roman" w:hAnsi="Times New Roman"/>
          <w:sz w:val="28"/>
          <w:szCs w:val="28"/>
        </w:rPr>
        <w:t xml:space="preserve"> прибыло </w:t>
      </w:r>
      <w:r w:rsidR="00452F83">
        <w:rPr>
          <w:rFonts w:ascii="Times New Roman" w:hAnsi="Times New Roman"/>
          <w:sz w:val="28"/>
          <w:szCs w:val="28"/>
        </w:rPr>
        <w:t>4184</w:t>
      </w:r>
      <w:r w:rsidRPr="002D43E0">
        <w:rPr>
          <w:rFonts w:ascii="Times New Roman" w:hAnsi="Times New Roman"/>
          <w:sz w:val="28"/>
          <w:szCs w:val="28"/>
        </w:rPr>
        <w:t xml:space="preserve"> </w:t>
      </w:r>
      <w:r w:rsidRPr="002D43E0">
        <w:rPr>
          <w:rFonts w:ascii="Times New Roman" w:hAnsi="Times New Roman"/>
          <w:sz w:val="28"/>
          <w:szCs w:val="28"/>
        </w:rPr>
        <w:lastRenderedPageBreak/>
        <w:t>человек</w:t>
      </w:r>
      <w:r w:rsidR="00452F83">
        <w:rPr>
          <w:rFonts w:ascii="Times New Roman" w:hAnsi="Times New Roman"/>
          <w:sz w:val="28"/>
          <w:szCs w:val="28"/>
        </w:rPr>
        <w:t>а</w:t>
      </w:r>
      <w:r>
        <w:rPr>
          <w:rFonts w:ascii="Times New Roman" w:hAnsi="Times New Roman"/>
          <w:sz w:val="28"/>
          <w:szCs w:val="28"/>
        </w:rPr>
        <w:t xml:space="preserve"> (в соответствующем периоде 201</w:t>
      </w:r>
      <w:r w:rsidR="00452F83">
        <w:rPr>
          <w:rFonts w:ascii="Times New Roman" w:hAnsi="Times New Roman"/>
          <w:sz w:val="28"/>
          <w:szCs w:val="28"/>
        </w:rPr>
        <w:t>8</w:t>
      </w:r>
      <w:r>
        <w:rPr>
          <w:rFonts w:ascii="Times New Roman" w:hAnsi="Times New Roman"/>
          <w:sz w:val="28"/>
          <w:szCs w:val="28"/>
        </w:rPr>
        <w:t xml:space="preserve"> года – </w:t>
      </w:r>
      <w:r w:rsidR="00452F83">
        <w:rPr>
          <w:rFonts w:ascii="Times New Roman" w:hAnsi="Times New Roman"/>
          <w:sz w:val="28"/>
          <w:szCs w:val="28"/>
        </w:rPr>
        <w:t>3798</w:t>
      </w:r>
      <w:r>
        <w:rPr>
          <w:rFonts w:ascii="Times New Roman" w:hAnsi="Times New Roman"/>
          <w:sz w:val="28"/>
          <w:szCs w:val="28"/>
        </w:rPr>
        <w:t xml:space="preserve"> человек), темп роста – 1</w:t>
      </w:r>
      <w:r w:rsidR="00452F83">
        <w:rPr>
          <w:rFonts w:ascii="Times New Roman" w:hAnsi="Times New Roman"/>
          <w:sz w:val="28"/>
          <w:szCs w:val="28"/>
        </w:rPr>
        <w:t>10,2</w:t>
      </w:r>
      <w:r>
        <w:rPr>
          <w:rFonts w:ascii="Times New Roman" w:hAnsi="Times New Roman"/>
          <w:sz w:val="28"/>
          <w:szCs w:val="28"/>
        </w:rPr>
        <w:t xml:space="preserve">%.  Число выбывших граждан  в отчетном периоде  составляет  </w:t>
      </w:r>
      <w:r w:rsidR="00452F83">
        <w:rPr>
          <w:rFonts w:ascii="Times New Roman" w:hAnsi="Times New Roman"/>
          <w:sz w:val="28"/>
          <w:szCs w:val="28"/>
        </w:rPr>
        <w:t>4896</w:t>
      </w:r>
      <w:r>
        <w:rPr>
          <w:rFonts w:ascii="Times New Roman" w:hAnsi="Times New Roman"/>
          <w:sz w:val="28"/>
          <w:szCs w:val="28"/>
        </w:rPr>
        <w:t xml:space="preserve"> человек (</w:t>
      </w:r>
      <w:r w:rsidR="00452F83">
        <w:rPr>
          <w:rFonts w:ascii="Times New Roman" w:hAnsi="Times New Roman"/>
          <w:sz w:val="28"/>
          <w:szCs w:val="28"/>
        </w:rPr>
        <w:t>4775</w:t>
      </w:r>
      <w:r>
        <w:rPr>
          <w:rFonts w:ascii="Times New Roman" w:hAnsi="Times New Roman"/>
          <w:sz w:val="28"/>
          <w:szCs w:val="28"/>
        </w:rPr>
        <w:t xml:space="preserve"> человек), </w:t>
      </w:r>
      <w:r w:rsidR="00452F83">
        <w:rPr>
          <w:rFonts w:ascii="Times New Roman" w:hAnsi="Times New Roman"/>
          <w:sz w:val="28"/>
          <w:szCs w:val="28"/>
        </w:rPr>
        <w:t>увеличение числа выбывших граждан на 2,5%.</w:t>
      </w:r>
      <w:r w:rsidRPr="002D43E0">
        <w:rPr>
          <w:rFonts w:ascii="Times New Roman" w:hAnsi="Times New Roman"/>
          <w:sz w:val="28"/>
          <w:szCs w:val="28"/>
        </w:rPr>
        <w:t xml:space="preserve">  </w:t>
      </w:r>
      <w:r>
        <w:rPr>
          <w:rFonts w:ascii="Times New Roman" w:hAnsi="Times New Roman"/>
          <w:sz w:val="28"/>
          <w:szCs w:val="28"/>
        </w:rPr>
        <w:t xml:space="preserve">В сравнении, число прибывших на территорию  Георгиевского  </w:t>
      </w:r>
      <w:r w:rsidR="00452F83">
        <w:rPr>
          <w:rFonts w:ascii="Times New Roman" w:hAnsi="Times New Roman"/>
          <w:sz w:val="28"/>
          <w:szCs w:val="28"/>
        </w:rPr>
        <w:t>г</w:t>
      </w:r>
      <w:r>
        <w:rPr>
          <w:rFonts w:ascii="Times New Roman" w:hAnsi="Times New Roman"/>
          <w:sz w:val="28"/>
          <w:szCs w:val="28"/>
        </w:rPr>
        <w:t xml:space="preserve">ородского  округа Ставропольского края  возросло на </w:t>
      </w:r>
      <w:r w:rsidR="00452F83">
        <w:rPr>
          <w:rFonts w:ascii="Times New Roman" w:hAnsi="Times New Roman"/>
          <w:sz w:val="28"/>
          <w:szCs w:val="28"/>
        </w:rPr>
        <w:t>386</w:t>
      </w:r>
      <w:r>
        <w:rPr>
          <w:rFonts w:ascii="Times New Roman" w:hAnsi="Times New Roman"/>
          <w:sz w:val="28"/>
          <w:szCs w:val="28"/>
        </w:rPr>
        <w:t xml:space="preserve"> человек, выбывших –  </w:t>
      </w:r>
      <w:r w:rsidR="00452F83">
        <w:rPr>
          <w:rFonts w:ascii="Times New Roman" w:hAnsi="Times New Roman"/>
          <w:sz w:val="28"/>
          <w:szCs w:val="28"/>
        </w:rPr>
        <w:t xml:space="preserve">увеличилось </w:t>
      </w:r>
      <w:r>
        <w:rPr>
          <w:rFonts w:ascii="Times New Roman" w:hAnsi="Times New Roman"/>
          <w:sz w:val="28"/>
          <w:szCs w:val="28"/>
        </w:rPr>
        <w:t xml:space="preserve"> на </w:t>
      </w:r>
      <w:r w:rsidR="00452F83">
        <w:rPr>
          <w:rFonts w:ascii="Times New Roman" w:hAnsi="Times New Roman"/>
          <w:sz w:val="28"/>
          <w:szCs w:val="28"/>
        </w:rPr>
        <w:t>121</w:t>
      </w:r>
      <w:r>
        <w:rPr>
          <w:rFonts w:ascii="Times New Roman" w:hAnsi="Times New Roman"/>
          <w:sz w:val="28"/>
          <w:szCs w:val="28"/>
        </w:rPr>
        <w:t xml:space="preserve"> человека.</w:t>
      </w:r>
    </w:p>
    <w:p w:rsidR="00B20C6C" w:rsidRPr="002D43E0" w:rsidRDefault="00873AB8" w:rsidP="00B20C6C">
      <w:pPr>
        <w:spacing w:after="0" w:line="240" w:lineRule="auto"/>
        <w:jc w:val="both"/>
        <w:rPr>
          <w:rFonts w:ascii="Times New Roman" w:hAnsi="Times New Roman"/>
          <w:sz w:val="28"/>
          <w:szCs w:val="28"/>
        </w:rPr>
      </w:pPr>
      <w:r>
        <w:rPr>
          <w:rFonts w:ascii="Times New Roman" w:hAnsi="Times New Roman"/>
          <w:sz w:val="28"/>
          <w:szCs w:val="28"/>
        </w:rPr>
        <w:t>(Информация по показателям демографии  по итогам года  предоставляется  органами госстатистики в более поздние сроки).</w:t>
      </w:r>
    </w:p>
    <w:p w:rsidR="00DF16DE" w:rsidRPr="00D15524" w:rsidRDefault="00B20C6C" w:rsidP="00771CEE">
      <w:pPr>
        <w:pStyle w:val="a4"/>
        <w:jc w:val="both"/>
        <w:rPr>
          <w:rFonts w:ascii="Times New Roman" w:hAnsi="Times New Roman"/>
          <w:sz w:val="28"/>
          <w:szCs w:val="28"/>
        </w:rPr>
      </w:pPr>
      <w:r w:rsidRPr="002D43E0">
        <w:rPr>
          <w:sz w:val="24"/>
          <w:szCs w:val="24"/>
        </w:rPr>
        <w:t xml:space="preserve">  </w:t>
      </w:r>
      <w:r w:rsidRPr="002D43E0">
        <w:rPr>
          <w:sz w:val="24"/>
          <w:szCs w:val="24"/>
        </w:rPr>
        <w:tab/>
      </w:r>
      <w:r w:rsidR="00DA1350">
        <w:rPr>
          <w:rFonts w:ascii="Times New Roman" w:hAnsi="Times New Roman"/>
          <w:sz w:val="28"/>
          <w:szCs w:val="28"/>
        </w:rPr>
        <w:t>По предварительным данным, в</w:t>
      </w:r>
      <w:r w:rsidR="0083433A" w:rsidRPr="00D15524">
        <w:rPr>
          <w:rFonts w:ascii="Times New Roman" w:hAnsi="Times New Roman"/>
          <w:sz w:val="28"/>
          <w:szCs w:val="28"/>
        </w:rPr>
        <w:t xml:space="preserve"> январе-</w:t>
      </w:r>
      <w:r w:rsidR="00DA1350">
        <w:rPr>
          <w:rFonts w:ascii="Times New Roman" w:hAnsi="Times New Roman"/>
          <w:sz w:val="28"/>
          <w:szCs w:val="28"/>
        </w:rPr>
        <w:t>ноябре</w:t>
      </w:r>
      <w:r w:rsidR="0083433A" w:rsidRPr="00D15524">
        <w:rPr>
          <w:rFonts w:ascii="Times New Roman" w:hAnsi="Times New Roman"/>
          <w:sz w:val="28"/>
          <w:szCs w:val="28"/>
        </w:rPr>
        <w:t xml:space="preserve"> 201</w:t>
      </w:r>
      <w:r w:rsidR="00DA1350">
        <w:rPr>
          <w:rFonts w:ascii="Times New Roman" w:hAnsi="Times New Roman"/>
          <w:sz w:val="28"/>
          <w:szCs w:val="28"/>
        </w:rPr>
        <w:t>9</w:t>
      </w:r>
      <w:r w:rsidR="0083433A" w:rsidRPr="00D15524">
        <w:rPr>
          <w:rFonts w:ascii="Times New Roman" w:hAnsi="Times New Roman"/>
          <w:sz w:val="28"/>
          <w:szCs w:val="28"/>
        </w:rPr>
        <w:t xml:space="preserve"> года среднемесячная номинальная  заработная плата, начисленная работникам, составила </w:t>
      </w:r>
      <w:r w:rsidR="00DF16DE" w:rsidRPr="00D15524">
        <w:rPr>
          <w:rFonts w:ascii="Times New Roman" w:hAnsi="Times New Roman"/>
          <w:sz w:val="28"/>
          <w:szCs w:val="28"/>
        </w:rPr>
        <w:t>2</w:t>
      </w:r>
      <w:r w:rsidR="00B17AB5">
        <w:rPr>
          <w:rFonts w:ascii="Times New Roman" w:hAnsi="Times New Roman"/>
          <w:sz w:val="28"/>
          <w:szCs w:val="28"/>
        </w:rPr>
        <w:t>6745</w:t>
      </w:r>
      <w:r w:rsidR="0083433A" w:rsidRPr="00D15524">
        <w:rPr>
          <w:rFonts w:ascii="Times New Roman" w:hAnsi="Times New Roman"/>
          <w:sz w:val="28"/>
          <w:szCs w:val="28"/>
        </w:rPr>
        <w:t xml:space="preserve"> рубл</w:t>
      </w:r>
      <w:r w:rsidR="00B17AB5">
        <w:rPr>
          <w:rFonts w:ascii="Times New Roman" w:hAnsi="Times New Roman"/>
          <w:sz w:val="28"/>
          <w:szCs w:val="28"/>
        </w:rPr>
        <w:t>ей</w:t>
      </w:r>
      <w:r w:rsidR="0083433A" w:rsidRPr="00D15524">
        <w:rPr>
          <w:rFonts w:ascii="Times New Roman" w:hAnsi="Times New Roman"/>
          <w:sz w:val="28"/>
          <w:szCs w:val="28"/>
        </w:rPr>
        <w:t xml:space="preserve"> в расчете на  одного работника</w:t>
      </w:r>
      <w:r w:rsidR="00DF16DE" w:rsidRPr="00D15524">
        <w:rPr>
          <w:rFonts w:ascii="Times New Roman" w:hAnsi="Times New Roman"/>
          <w:sz w:val="28"/>
          <w:szCs w:val="28"/>
        </w:rPr>
        <w:t>.</w:t>
      </w:r>
      <w:r w:rsidR="0083433A" w:rsidRPr="00D15524">
        <w:rPr>
          <w:rFonts w:ascii="Times New Roman" w:hAnsi="Times New Roman"/>
          <w:sz w:val="28"/>
          <w:szCs w:val="28"/>
        </w:rPr>
        <w:t xml:space="preserve">  Среднемесячная  заработная  плата в 2,</w:t>
      </w:r>
      <w:r w:rsidR="00B17AB5">
        <w:rPr>
          <w:rFonts w:ascii="Times New Roman" w:hAnsi="Times New Roman"/>
          <w:sz w:val="28"/>
          <w:szCs w:val="28"/>
        </w:rPr>
        <w:t>7</w:t>
      </w:r>
      <w:r w:rsidR="0083433A" w:rsidRPr="00D15524">
        <w:rPr>
          <w:rFonts w:ascii="Times New Roman" w:hAnsi="Times New Roman"/>
          <w:sz w:val="28"/>
          <w:szCs w:val="28"/>
        </w:rPr>
        <w:t xml:space="preserve"> раза превышает прожиточный минимум  трудоспособного населения, установленный за </w:t>
      </w:r>
      <w:r w:rsidR="00B17AB5">
        <w:rPr>
          <w:rFonts w:ascii="Times New Roman" w:hAnsi="Times New Roman"/>
          <w:sz w:val="28"/>
          <w:szCs w:val="28"/>
        </w:rPr>
        <w:t>3</w:t>
      </w:r>
      <w:r w:rsidR="0083433A" w:rsidRPr="00D15524">
        <w:rPr>
          <w:rFonts w:ascii="Times New Roman" w:hAnsi="Times New Roman"/>
          <w:sz w:val="28"/>
          <w:szCs w:val="28"/>
        </w:rPr>
        <w:t xml:space="preserve"> квартал 201</w:t>
      </w:r>
      <w:r w:rsidR="00B17AB5">
        <w:rPr>
          <w:rFonts w:ascii="Times New Roman" w:hAnsi="Times New Roman"/>
          <w:sz w:val="28"/>
          <w:szCs w:val="28"/>
        </w:rPr>
        <w:t>9</w:t>
      </w:r>
      <w:r w:rsidR="0083433A" w:rsidRPr="00D15524">
        <w:rPr>
          <w:rFonts w:ascii="Times New Roman" w:hAnsi="Times New Roman"/>
          <w:sz w:val="28"/>
          <w:szCs w:val="28"/>
        </w:rPr>
        <w:t xml:space="preserve"> года</w:t>
      </w:r>
      <w:r w:rsidR="00DF16DE" w:rsidRPr="00D15524">
        <w:rPr>
          <w:rFonts w:ascii="Times New Roman" w:hAnsi="Times New Roman"/>
          <w:sz w:val="28"/>
          <w:szCs w:val="28"/>
        </w:rPr>
        <w:t>.</w:t>
      </w:r>
      <w:r w:rsidR="0083433A" w:rsidRPr="00D15524">
        <w:rPr>
          <w:rFonts w:ascii="Times New Roman" w:hAnsi="Times New Roman"/>
          <w:sz w:val="28"/>
          <w:szCs w:val="28"/>
        </w:rPr>
        <w:t xml:space="preserve"> </w:t>
      </w:r>
    </w:p>
    <w:p w:rsidR="0083433A" w:rsidRPr="00D15524" w:rsidRDefault="0083433A" w:rsidP="0083433A">
      <w:pPr>
        <w:pStyle w:val="a4"/>
        <w:ind w:firstLine="708"/>
        <w:jc w:val="both"/>
        <w:rPr>
          <w:rFonts w:ascii="Times New Roman" w:hAnsi="Times New Roman"/>
          <w:sz w:val="28"/>
          <w:szCs w:val="28"/>
        </w:rPr>
      </w:pPr>
      <w:r w:rsidRPr="00D15524">
        <w:rPr>
          <w:rFonts w:ascii="Times New Roman" w:hAnsi="Times New Roman"/>
          <w:sz w:val="28"/>
          <w:szCs w:val="28"/>
        </w:rPr>
        <w:t xml:space="preserve">Средний размер назначенных пенсий </w:t>
      </w:r>
      <w:r w:rsidR="00831D4A" w:rsidRPr="00D15524">
        <w:rPr>
          <w:rFonts w:ascii="Times New Roman" w:hAnsi="Times New Roman"/>
          <w:sz w:val="28"/>
          <w:szCs w:val="28"/>
        </w:rPr>
        <w:t xml:space="preserve">по всем видам </w:t>
      </w:r>
      <w:r w:rsidRPr="00D15524">
        <w:rPr>
          <w:rFonts w:ascii="Times New Roman" w:hAnsi="Times New Roman"/>
          <w:sz w:val="28"/>
          <w:szCs w:val="28"/>
        </w:rPr>
        <w:t xml:space="preserve">составил </w:t>
      </w:r>
      <w:r w:rsidR="002A11F5">
        <w:rPr>
          <w:rFonts w:ascii="Times New Roman" w:hAnsi="Times New Roman"/>
          <w:sz w:val="28"/>
          <w:szCs w:val="28"/>
        </w:rPr>
        <w:t xml:space="preserve">              </w:t>
      </w:r>
      <w:r w:rsidRPr="00D15524">
        <w:rPr>
          <w:rFonts w:ascii="Times New Roman" w:hAnsi="Times New Roman"/>
          <w:sz w:val="28"/>
          <w:szCs w:val="28"/>
        </w:rPr>
        <w:t>1</w:t>
      </w:r>
      <w:r w:rsidR="00B17AB5">
        <w:rPr>
          <w:rFonts w:ascii="Times New Roman" w:hAnsi="Times New Roman"/>
          <w:sz w:val="28"/>
          <w:szCs w:val="28"/>
        </w:rPr>
        <w:t>2475,9</w:t>
      </w:r>
      <w:r w:rsidRPr="00D15524">
        <w:rPr>
          <w:rFonts w:ascii="Times New Roman" w:hAnsi="Times New Roman"/>
          <w:sz w:val="28"/>
          <w:szCs w:val="28"/>
        </w:rPr>
        <w:t xml:space="preserve"> рублей, превысив прожиточный минимум пенсионера на </w:t>
      </w:r>
      <w:r w:rsidR="00B17AB5">
        <w:rPr>
          <w:rFonts w:ascii="Times New Roman" w:hAnsi="Times New Roman"/>
          <w:sz w:val="28"/>
          <w:szCs w:val="28"/>
        </w:rPr>
        <w:t>70,0</w:t>
      </w:r>
      <w:r w:rsidRPr="00D15524">
        <w:rPr>
          <w:rFonts w:ascii="Times New Roman" w:hAnsi="Times New Roman"/>
          <w:sz w:val="28"/>
          <w:szCs w:val="28"/>
        </w:rPr>
        <w:t xml:space="preserve">%. Количество получателей пенсий составило </w:t>
      </w:r>
      <w:r w:rsidR="00E91D52" w:rsidRPr="00D15524">
        <w:rPr>
          <w:rFonts w:ascii="Times New Roman" w:hAnsi="Times New Roman"/>
          <w:sz w:val="28"/>
          <w:szCs w:val="28"/>
        </w:rPr>
        <w:t>4</w:t>
      </w:r>
      <w:r w:rsidR="00B17AB5">
        <w:rPr>
          <w:rFonts w:ascii="Times New Roman" w:hAnsi="Times New Roman"/>
          <w:sz w:val="28"/>
          <w:szCs w:val="28"/>
        </w:rPr>
        <w:t>1714</w:t>
      </w:r>
      <w:r w:rsidRPr="00D15524">
        <w:rPr>
          <w:rFonts w:ascii="Times New Roman" w:hAnsi="Times New Roman"/>
          <w:sz w:val="28"/>
          <w:szCs w:val="28"/>
        </w:rPr>
        <w:t xml:space="preserve"> человек.</w:t>
      </w:r>
    </w:p>
    <w:p w:rsidR="0090076C" w:rsidRPr="0090076C" w:rsidRDefault="0090076C" w:rsidP="0090076C">
      <w:pPr>
        <w:pStyle w:val="ac"/>
        <w:ind w:firstLine="709"/>
        <w:rPr>
          <w:szCs w:val="28"/>
        </w:rPr>
      </w:pPr>
      <w:r w:rsidRPr="0090076C">
        <w:rPr>
          <w:szCs w:val="28"/>
        </w:rPr>
        <w:t>С начала 2019 года в службу занятости населения обратилось и поставлено на учет с целью поиска работы 2290 жителей Георгиевского городского округа Ставропольского края. Признано безработными – 1062 человека. По состоянию на 31.12.2019 г состоит на учете с целью поиска работы 678 жителей Георгиевского городского округа Ставропольского края, в том числе в качестве безработных – 586 человек. Уровень регистрируемой безработицы составил 0,66%. Уровень регистрируемой безработицы по Ставропольскому краю составил 0,7%.</w:t>
      </w:r>
      <w:r w:rsidR="00204B9E">
        <w:rPr>
          <w:szCs w:val="28"/>
        </w:rPr>
        <w:t xml:space="preserve"> </w:t>
      </w:r>
      <w:r w:rsidR="00204B9E" w:rsidRPr="00204B9E">
        <w:rPr>
          <w:szCs w:val="28"/>
        </w:rPr>
        <w:t>Процент трудоустройства по отношению к гражданам, поставленным на учет,  составляет 50,7%.</w:t>
      </w:r>
    </w:p>
    <w:p w:rsidR="00137800" w:rsidRDefault="0090076C" w:rsidP="0090076C">
      <w:pPr>
        <w:pStyle w:val="a4"/>
        <w:ind w:firstLine="708"/>
        <w:jc w:val="both"/>
        <w:rPr>
          <w:rFonts w:ascii="Times New Roman" w:hAnsi="Times New Roman"/>
          <w:sz w:val="28"/>
          <w:szCs w:val="28"/>
        </w:rPr>
      </w:pPr>
      <w:r w:rsidRPr="0090076C">
        <w:rPr>
          <w:rFonts w:ascii="Times New Roman" w:hAnsi="Times New Roman"/>
          <w:sz w:val="28"/>
          <w:szCs w:val="28"/>
        </w:rPr>
        <w:t>За 2019 год 52 организации предоставили сведения о высвобождении 469 работников, в службу занятости по вопросу трудоустройства обратилось 114 высвобожденных (фактическое высвобождение составило 127 чел</w:t>
      </w:r>
      <w:r>
        <w:rPr>
          <w:rFonts w:ascii="Times New Roman" w:hAnsi="Times New Roman"/>
          <w:sz w:val="28"/>
          <w:szCs w:val="28"/>
        </w:rPr>
        <w:t>овек</w:t>
      </w:r>
      <w:r w:rsidRPr="0090076C">
        <w:rPr>
          <w:rFonts w:ascii="Times New Roman" w:hAnsi="Times New Roman"/>
          <w:sz w:val="28"/>
          <w:szCs w:val="28"/>
        </w:rPr>
        <w:t>).</w:t>
      </w:r>
    </w:p>
    <w:p w:rsidR="00204B9E" w:rsidRPr="004341C0" w:rsidRDefault="00204B9E" w:rsidP="00204B9E">
      <w:pPr>
        <w:pStyle w:val="ac"/>
        <w:ind w:firstLine="709"/>
        <w:rPr>
          <w:szCs w:val="28"/>
        </w:rPr>
      </w:pPr>
      <w:r w:rsidRPr="004341C0">
        <w:rPr>
          <w:szCs w:val="28"/>
        </w:rPr>
        <w:t>По состоянию на 31.12.2019 г банк вакансий составил 267 вакантных мест, всего за 2019 год от 274 организаций поступил</w:t>
      </w:r>
      <w:r w:rsidR="004341C0" w:rsidRPr="004341C0">
        <w:rPr>
          <w:szCs w:val="28"/>
        </w:rPr>
        <w:t>и  сведения о наличии</w:t>
      </w:r>
      <w:r w:rsidRPr="004341C0">
        <w:rPr>
          <w:szCs w:val="28"/>
        </w:rPr>
        <w:t xml:space="preserve"> 7283 вакантных мест</w:t>
      </w:r>
      <w:r w:rsidR="004341C0" w:rsidRPr="004341C0">
        <w:rPr>
          <w:szCs w:val="28"/>
        </w:rPr>
        <w:t>.</w:t>
      </w:r>
      <w:r w:rsidRPr="004341C0">
        <w:rPr>
          <w:szCs w:val="28"/>
        </w:rPr>
        <w:t xml:space="preserve"> </w:t>
      </w:r>
    </w:p>
    <w:p w:rsidR="00D864E8" w:rsidRDefault="00D864E8" w:rsidP="002F662F">
      <w:pPr>
        <w:pStyle w:val="aa"/>
        <w:ind w:firstLine="709"/>
        <w:rPr>
          <w:color w:val="FF0000"/>
          <w:szCs w:val="28"/>
        </w:rPr>
      </w:pPr>
    </w:p>
    <w:p w:rsidR="00605098" w:rsidRPr="0083433A" w:rsidRDefault="00C02DF2" w:rsidP="004658C1">
      <w:pPr>
        <w:pStyle w:val="aa"/>
        <w:rPr>
          <w:b/>
          <w:szCs w:val="28"/>
        </w:rPr>
      </w:pPr>
      <w:r w:rsidRPr="0083433A">
        <w:rPr>
          <w:b/>
          <w:szCs w:val="28"/>
        </w:rPr>
        <w:t>4.</w:t>
      </w:r>
      <w:r w:rsidR="00183355">
        <w:rPr>
          <w:b/>
          <w:szCs w:val="28"/>
        </w:rPr>
        <w:t>9</w:t>
      </w:r>
      <w:r w:rsidR="00254F88" w:rsidRPr="0083433A">
        <w:rPr>
          <w:b/>
          <w:szCs w:val="28"/>
        </w:rPr>
        <w:t>. Социальная защита населения</w:t>
      </w:r>
    </w:p>
    <w:p w:rsidR="00A314C9" w:rsidRPr="00275E6C" w:rsidRDefault="00A314C9" w:rsidP="00380EAC">
      <w:pPr>
        <w:pStyle w:val="aa"/>
        <w:ind w:firstLine="709"/>
        <w:rPr>
          <w:b/>
          <w:color w:val="FF0000"/>
          <w:szCs w:val="28"/>
        </w:rPr>
      </w:pPr>
    </w:p>
    <w:p w:rsidR="00B67D1D" w:rsidRPr="007B53A6" w:rsidRDefault="00B67D1D" w:rsidP="007B53A6">
      <w:pPr>
        <w:spacing w:after="0" w:line="240" w:lineRule="auto"/>
        <w:ind w:firstLine="709"/>
        <w:jc w:val="both"/>
        <w:rPr>
          <w:rFonts w:ascii="Times New Roman" w:hAnsi="Times New Roman"/>
          <w:sz w:val="28"/>
          <w:szCs w:val="28"/>
        </w:rPr>
      </w:pPr>
      <w:r w:rsidRPr="007B53A6">
        <w:rPr>
          <w:rFonts w:ascii="Times New Roman" w:hAnsi="Times New Roman"/>
          <w:kern w:val="28"/>
          <w:sz w:val="28"/>
          <w:szCs w:val="28"/>
        </w:rPr>
        <w:t>Н</w:t>
      </w:r>
      <w:r w:rsidRPr="007B53A6">
        <w:rPr>
          <w:rFonts w:ascii="Times New Roman" w:hAnsi="Times New Roman"/>
          <w:kern w:val="28"/>
          <w:sz w:val="28"/>
          <w:szCs w:val="20"/>
        </w:rPr>
        <w:t xml:space="preserve">а учете по Георгиевскому городскому округу Ставропольского края состоит порядка 70 тысяч получателей мер социальной поддержки, что составляет 40% от общего числа жителей округа. Выплата всех мер социальной поддержки производилась в полном объёме и в установленные сроки. </w:t>
      </w:r>
      <w:r w:rsidRPr="007B53A6">
        <w:rPr>
          <w:rFonts w:ascii="Times New Roman" w:hAnsi="Times New Roman"/>
          <w:sz w:val="28"/>
          <w:szCs w:val="28"/>
        </w:rPr>
        <w:t>На реализацию краевых и федеральных законов в 2019 году направлено 853,96 млн. рублей, что на 48,56 млн. рублей больше, чем в 2018 году. Увеличение суммы освоенных средств связано с изменениями в федеральном и краевом законодательстве.</w:t>
      </w:r>
    </w:p>
    <w:p w:rsidR="00B67D1D" w:rsidRPr="007B53A6" w:rsidRDefault="00B67D1D" w:rsidP="007B53A6">
      <w:pPr>
        <w:spacing w:after="0" w:line="240" w:lineRule="auto"/>
        <w:ind w:firstLine="902"/>
        <w:jc w:val="both"/>
        <w:rPr>
          <w:rFonts w:ascii="Times New Roman" w:hAnsi="Times New Roman"/>
          <w:sz w:val="28"/>
          <w:szCs w:val="28"/>
        </w:rPr>
      </w:pPr>
      <w:r w:rsidRPr="007B53A6">
        <w:rPr>
          <w:rFonts w:ascii="Times New Roman" w:hAnsi="Times New Roman"/>
          <w:sz w:val="28"/>
          <w:szCs w:val="28"/>
        </w:rPr>
        <w:t xml:space="preserve">В 2019 году 4675 семей получили субсидии на оплату жилого помещения и коммунальных услуг (далее – субсидии). В сравнении с 2018 годом (5300 семей) число получателей субсидий уменьшилось на 625 семей </w:t>
      </w:r>
      <w:r w:rsidRPr="007B53A6">
        <w:rPr>
          <w:rFonts w:ascii="Times New Roman" w:hAnsi="Times New Roman"/>
          <w:sz w:val="28"/>
          <w:szCs w:val="28"/>
        </w:rPr>
        <w:lastRenderedPageBreak/>
        <w:t xml:space="preserve">(11,8 %). Причиной уменьшения получателей субсидии является увеличение размера пенсии с января 2019 года, которая включается в доход семьи при расчете субсидии, а также естественная убыль населения (смерть, перемена места жительства). Общая сумма средств, направленных на выплату субсидий в 2019 году, составила 99,1 млн. рублей, что на 5,1 млн. рублей меньше, чем в 2018 году (104,2 млн. рублей). Размер средней субсидии, приходящийся на одну семью, на 01 января 2020 года составил 2770,86 рублей, что на </w:t>
      </w:r>
      <w:r w:rsidR="00801081">
        <w:rPr>
          <w:rFonts w:ascii="Times New Roman" w:hAnsi="Times New Roman"/>
          <w:sz w:val="28"/>
          <w:szCs w:val="28"/>
        </w:rPr>
        <w:t xml:space="preserve">                </w:t>
      </w:r>
      <w:r w:rsidRPr="007B53A6">
        <w:rPr>
          <w:rFonts w:ascii="Times New Roman" w:hAnsi="Times New Roman"/>
          <w:sz w:val="28"/>
          <w:szCs w:val="28"/>
        </w:rPr>
        <w:t>318,70 рублей больше, чем на 01 января 2019 года (2452,16 рублей).</w:t>
      </w:r>
    </w:p>
    <w:p w:rsidR="00B67D1D" w:rsidRPr="007B53A6" w:rsidRDefault="00B67D1D" w:rsidP="007B53A6">
      <w:pPr>
        <w:spacing w:after="0" w:line="240" w:lineRule="auto"/>
        <w:ind w:firstLine="902"/>
        <w:jc w:val="both"/>
        <w:rPr>
          <w:rFonts w:ascii="Times New Roman" w:hAnsi="Times New Roman"/>
          <w:sz w:val="28"/>
          <w:szCs w:val="28"/>
        </w:rPr>
      </w:pPr>
      <w:r w:rsidRPr="007B53A6">
        <w:rPr>
          <w:rFonts w:ascii="Times New Roman" w:hAnsi="Times New Roman"/>
          <w:sz w:val="28"/>
          <w:szCs w:val="28"/>
        </w:rPr>
        <w:t>Компенсация расходов на уплату взноса на капитальный ремонт общего имущества в многоквартирном доме выплачена 1061 получателю          (2018 г – 973 получателям) на сумму 2,09 млн. рублей, что на 0,4 млн. рублей больше, чем в 2018 году (1,65 млн. рублей).</w:t>
      </w:r>
    </w:p>
    <w:p w:rsidR="00B67D1D" w:rsidRPr="007B53A6" w:rsidRDefault="00B67D1D" w:rsidP="007B53A6">
      <w:pPr>
        <w:spacing w:after="0" w:line="240" w:lineRule="auto"/>
        <w:ind w:firstLine="902"/>
        <w:jc w:val="both"/>
        <w:rPr>
          <w:rStyle w:val="FontStyle19"/>
          <w:bCs/>
          <w:sz w:val="28"/>
          <w:szCs w:val="28"/>
        </w:rPr>
      </w:pPr>
      <w:r w:rsidRPr="007B53A6">
        <w:rPr>
          <w:rStyle w:val="FontStyle19"/>
          <w:bCs/>
          <w:sz w:val="28"/>
          <w:szCs w:val="28"/>
        </w:rPr>
        <w:t>На 0,4 % увеличилось количество получателей компенсации на жилищно-коммунальные услуги льготным категориям граждан</w:t>
      </w:r>
      <w:r w:rsidR="002A11F5">
        <w:rPr>
          <w:rStyle w:val="FontStyle19"/>
          <w:bCs/>
          <w:sz w:val="28"/>
          <w:szCs w:val="28"/>
        </w:rPr>
        <w:t>.</w:t>
      </w:r>
      <w:r w:rsidRPr="007B53A6">
        <w:rPr>
          <w:rStyle w:val="FontStyle19"/>
          <w:bCs/>
          <w:sz w:val="28"/>
          <w:szCs w:val="28"/>
        </w:rPr>
        <w:t xml:space="preserve"> Эту выплату получили 8872 человека на сумму 83,4 млн. рублей, что на 1,6 млн. рублей  больше, чем в 2018 году (2018 г – 8515 человек на 81,8 млн. рублей).</w:t>
      </w:r>
    </w:p>
    <w:p w:rsidR="00B67D1D" w:rsidRPr="007B53A6" w:rsidRDefault="00B67D1D" w:rsidP="007B53A6">
      <w:pPr>
        <w:spacing w:after="0" w:line="240" w:lineRule="auto"/>
        <w:ind w:firstLine="720"/>
        <w:jc w:val="both"/>
        <w:rPr>
          <w:rFonts w:ascii="Times New Roman" w:hAnsi="Times New Roman"/>
          <w:sz w:val="28"/>
          <w:szCs w:val="28"/>
          <w:shd w:val="clear" w:color="auto" w:fill="FFFFFF"/>
        </w:rPr>
      </w:pPr>
      <w:r w:rsidRPr="007B53A6">
        <w:rPr>
          <w:rFonts w:ascii="Times New Roman" w:hAnsi="Times New Roman"/>
          <w:sz w:val="28"/>
          <w:szCs w:val="28"/>
          <w:shd w:val="clear" w:color="auto" w:fill="FFFFFF"/>
        </w:rPr>
        <w:t xml:space="preserve">Велась активная работа по предоставлению мер социальной поддержки семьям, имеющим детей. 9659 получателям пособия на ребенка выплата произведена на 18679 детей на сумму </w:t>
      </w:r>
      <w:bookmarkStart w:id="0" w:name="_Hlk29800042"/>
      <w:r w:rsidRPr="007B53A6">
        <w:rPr>
          <w:rFonts w:ascii="Times New Roman" w:hAnsi="Times New Roman"/>
          <w:sz w:val="28"/>
          <w:szCs w:val="28"/>
          <w:shd w:val="clear" w:color="auto" w:fill="FFFFFF"/>
        </w:rPr>
        <w:t>92,2</w:t>
      </w:r>
      <w:r w:rsidR="00D864E8">
        <w:rPr>
          <w:rFonts w:ascii="Times New Roman" w:hAnsi="Times New Roman"/>
          <w:sz w:val="28"/>
          <w:szCs w:val="28"/>
          <w:shd w:val="clear" w:color="auto" w:fill="FFFFFF"/>
        </w:rPr>
        <w:t xml:space="preserve"> </w:t>
      </w:r>
      <w:r w:rsidRPr="007B53A6">
        <w:rPr>
          <w:rFonts w:ascii="Times New Roman" w:hAnsi="Times New Roman"/>
          <w:sz w:val="28"/>
          <w:szCs w:val="28"/>
          <w:shd w:val="clear" w:color="auto" w:fill="FFFFFF"/>
        </w:rPr>
        <w:t>млн. руб</w:t>
      </w:r>
      <w:bookmarkEnd w:id="0"/>
      <w:r w:rsidRPr="007B53A6">
        <w:rPr>
          <w:rFonts w:ascii="Times New Roman" w:hAnsi="Times New Roman"/>
          <w:sz w:val="28"/>
          <w:szCs w:val="28"/>
          <w:shd w:val="clear" w:color="auto" w:fill="FFFFFF"/>
        </w:rPr>
        <w:t xml:space="preserve">лей </w:t>
      </w:r>
      <w:r w:rsidR="00801081">
        <w:rPr>
          <w:rFonts w:ascii="Times New Roman" w:hAnsi="Times New Roman"/>
          <w:sz w:val="28"/>
          <w:szCs w:val="28"/>
          <w:shd w:val="clear" w:color="auto" w:fill="FFFFFF"/>
        </w:rPr>
        <w:t xml:space="preserve">                                       </w:t>
      </w:r>
      <w:r w:rsidRPr="007B53A6">
        <w:rPr>
          <w:rFonts w:ascii="Times New Roman" w:hAnsi="Times New Roman"/>
          <w:sz w:val="28"/>
          <w:szCs w:val="28"/>
          <w:shd w:val="clear" w:color="auto" w:fill="FFFFFF"/>
        </w:rPr>
        <w:t>(2018 г</w:t>
      </w:r>
      <w:r w:rsidR="002A11F5">
        <w:rPr>
          <w:rFonts w:ascii="Times New Roman" w:hAnsi="Times New Roman"/>
          <w:sz w:val="28"/>
          <w:szCs w:val="28"/>
          <w:shd w:val="clear" w:color="auto" w:fill="FFFFFF"/>
        </w:rPr>
        <w:t xml:space="preserve"> </w:t>
      </w:r>
      <w:r w:rsidRPr="007B53A6">
        <w:rPr>
          <w:rFonts w:ascii="Times New Roman" w:hAnsi="Times New Roman"/>
          <w:sz w:val="28"/>
          <w:szCs w:val="28"/>
          <w:shd w:val="clear" w:color="auto" w:fill="FFFFFF"/>
        </w:rPr>
        <w:t>- 10172 получателям на 19278 детей на сумму 90,3</w:t>
      </w:r>
      <w:r w:rsidR="00D864E8">
        <w:rPr>
          <w:rFonts w:ascii="Times New Roman" w:hAnsi="Times New Roman"/>
          <w:sz w:val="28"/>
          <w:szCs w:val="28"/>
          <w:shd w:val="clear" w:color="auto" w:fill="FFFFFF"/>
        </w:rPr>
        <w:t xml:space="preserve"> </w:t>
      </w:r>
      <w:r w:rsidRPr="007B53A6">
        <w:rPr>
          <w:rFonts w:ascii="Times New Roman" w:hAnsi="Times New Roman"/>
          <w:sz w:val="28"/>
          <w:szCs w:val="28"/>
          <w:shd w:val="clear" w:color="auto" w:fill="FFFFFF"/>
        </w:rPr>
        <w:t>млн. рублей).</w:t>
      </w:r>
    </w:p>
    <w:p w:rsidR="00B67D1D" w:rsidRPr="007B53A6" w:rsidRDefault="00B67D1D" w:rsidP="007B53A6">
      <w:pPr>
        <w:spacing w:after="0" w:line="240" w:lineRule="auto"/>
        <w:ind w:firstLine="720"/>
        <w:jc w:val="both"/>
        <w:rPr>
          <w:rFonts w:ascii="Times New Roman" w:hAnsi="Times New Roman"/>
          <w:sz w:val="28"/>
          <w:szCs w:val="28"/>
          <w:shd w:val="clear" w:color="auto" w:fill="FFFFFF"/>
        </w:rPr>
      </w:pPr>
      <w:r w:rsidRPr="007B53A6">
        <w:rPr>
          <w:rFonts w:ascii="Times New Roman" w:hAnsi="Times New Roman"/>
          <w:sz w:val="28"/>
          <w:szCs w:val="28"/>
          <w:shd w:val="clear" w:color="auto" w:fill="FFFFFF"/>
        </w:rPr>
        <w:t xml:space="preserve">Ежемесячное пособие по уходу за ребенком получили 2120 семей на сумму </w:t>
      </w:r>
      <w:bookmarkStart w:id="1" w:name="_Hlk29800365"/>
      <w:r w:rsidRPr="007B53A6">
        <w:rPr>
          <w:rFonts w:ascii="Times New Roman" w:hAnsi="Times New Roman"/>
          <w:sz w:val="28"/>
          <w:szCs w:val="28"/>
          <w:shd w:val="clear" w:color="auto" w:fill="FFFFFF"/>
        </w:rPr>
        <w:t>93,3</w:t>
      </w:r>
      <w:r w:rsidR="00D864E8">
        <w:rPr>
          <w:rFonts w:ascii="Times New Roman" w:hAnsi="Times New Roman"/>
          <w:sz w:val="28"/>
          <w:szCs w:val="28"/>
          <w:shd w:val="clear" w:color="auto" w:fill="FFFFFF"/>
        </w:rPr>
        <w:t xml:space="preserve"> </w:t>
      </w:r>
      <w:r w:rsidRPr="007B53A6">
        <w:rPr>
          <w:rFonts w:ascii="Times New Roman" w:hAnsi="Times New Roman"/>
          <w:sz w:val="28"/>
          <w:szCs w:val="28"/>
          <w:shd w:val="clear" w:color="auto" w:fill="FFFFFF"/>
        </w:rPr>
        <w:t>млн. руб</w:t>
      </w:r>
      <w:bookmarkEnd w:id="1"/>
      <w:r w:rsidRPr="007B53A6">
        <w:rPr>
          <w:rFonts w:ascii="Times New Roman" w:hAnsi="Times New Roman"/>
          <w:sz w:val="28"/>
          <w:szCs w:val="28"/>
          <w:shd w:val="clear" w:color="auto" w:fill="FFFFFF"/>
        </w:rPr>
        <w:t>лей (2018 г –2285 семей на 95,8 млн. рублей).</w:t>
      </w:r>
    </w:p>
    <w:p w:rsidR="00B67D1D" w:rsidRPr="007B53A6" w:rsidRDefault="00B67D1D" w:rsidP="007B53A6">
      <w:pPr>
        <w:spacing w:after="0" w:line="240" w:lineRule="auto"/>
        <w:ind w:firstLine="720"/>
        <w:jc w:val="both"/>
        <w:rPr>
          <w:rFonts w:ascii="Times New Roman" w:hAnsi="Times New Roman"/>
          <w:sz w:val="28"/>
          <w:szCs w:val="28"/>
          <w:shd w:val="clear" w:color="auto" w:fill="FFFFFF"/>
        </w:rPr>
      </w:pPr>
      <w:r w:rsidRPr="007B53A6">
        <w:rPr>
          <w:rFonts w:ascii="Times New Roman" w:hAnsi="Times New Roman"/>
          <w:sz w:val="28"/>
          <w:szCs w:val="28"/>
          <w:shd w:val="clear" w:color="auto" w:fill="FFFFFF"/>
        </w:rPr>
        <w:t xml:space="preserve">Единовременное пособие при рождении ребенка выплачено на 657 детей на сумму </w:t>
      </w:r>
      <w:bookmarkStart w:id="2" w:name="_Hlk29801032"/>
      <w:r w:rsidRPr="007B53A6">
        <w:rPr>
          <w:rFonts w:ascii="Times New Roman" w:hAnsi="Times New Roman"/>
          <w:sz w:val="28"/>
          <w:szCs w:val="28"/>
          <w:shd w:val="clear" w:color="auto" w:fill="FFFFFF"/>
        </w:rPr>
        <w:t>11,3 млн. руб</w:t>
      </w:r>
      <w:bookmarkEnd w:id="2"/>
      <w:r w:rsidRPr="007B53A6">
        <w:rPr>
          <w:rFonts w:ascii="Times New Roman" w:hAnsi="Times New Roman"/>
          <w:sz w:val="28"/>
          <w:szCs w:val="28"/>
          <w:shd w:val="clear" w:color="auto" w:fill="FFFFFF"/>
        </w:rPr>
        <w:t xml:space="preserve">лей </w:t>
      </w:r>
      <w:bookmarkStart w:id="3" w:name="_Hlk29801962"/>
      <w:r w:rsidRPr="007B53A6">
        <w:rPr>
          <w:rFonts w:ascii="Times New Roman" w:hAnsi="Times New Roman"/>
          <w:sz w:val="28"/>
          <w:szCs w:val="28"/>
          <w:shd w:val="clear" w:color="auto" w:fill="FFFFFF"/>
        </w:rPr>
        <w:t>(2018 г- на 739 детей на сумму 12,3 млн. рублей).</w:t>
      </w:r>
    </w:p>
    <w:bookmarkEnd w:id="3"/>
    <w:p w:rsidR="00B67D1D" w:rsidRPr="007B53A6" w:rsidRDefault="00B67D1D" w:rsidP="007B53A6">
      <w:pPr>
        <w:spacing w:after="0" w:line="240" w:lineRule="auto"/>
        <w:ind w:firstLine="709"/>
        <w:jc w:val="both"/>
        <w:rPr>
          <w:rFonts w:ascii="Times New Roman" w:hAnsi="Times New Roman"/>
          <w:sz w:val="28"/>
          <w:szCs w:val="28"/>
        </w:rPr>
      </w:pPr>
      <w:r w:rsidRPr="007B53A6">
        <w:rPr>
          <w:rFonts w:ascii="Times New Roman" w:hAnsi="Times New Roman"/>
          <w:sz w:val="28"/>
          <w:szCs w:val="28"/>
        </w:rPr>
        <w:t>Ежемесячную выплату в связи с рождением (усыновлением) первого ребенка, установленную Федеральным законом от 28 декабря 2017 г.</w:t>
      </w:r>
      <w:r w:rsidR="00D864E8">
        <w:rPr>
          <w:rFonts w:ascii="Times New Roman" w:hAnsi="Times New Roman"/>
          <w:sz w:val="28"/>
          <w:szCs w:val="28"/>
        </w:rPr>
        <w:t xml:space="preserve">        </w:t>
      </w:r>
      <w:r w:rsidR="002A11F5">
        <w:rPr>
          <w:rFonts w:ascii="Times New Roman" w:hAnsi="Times New Roman"/>
          <w:sz w:val="28"/>
          <w:szCs w:val="28"/>
        </w:rPr>
        <w:t xml:space="preserve">         </w:t>
      </w:r>
      <w:r w:rsidR="00D864E8">
        <w:rPr>
          <w:rFonts w:ascii="Times New Roman" w:hAnsi="Times New Roman"/>
          <w:sz w:val="28"/>
          <w:szCs w:val="28"/>
        </w:rPr>
        <w:t xml:space="preserve">    </w:t>
      </w:r>
      <w:r w:rsidRPr="007B53A6">
        <w:rPr>
          <w:rFonts w:ascii="Times New Roman" w:hAnsi="Times New Roman"/>
          <w:sz w:val="28"/>
          <w:szCs w:val="28"/>
        </w:rPr>
        <w:t>№ 418-ФЗ «О ежемесячных выплатах семьям, имеющим детей» в 2019 году получили</w:t>
      </w:r>
      <w:r w:rsidRPr="007B53A6">
        <w:rPr>
          <w:rFonts w:ascii="Times New Roman" w:hAnsi="Times New Roman"/>
          <w:color w:val="FF0000"/>
          <w:sz w:val="28"/>
          <w:szCs w:val="28"/>
        </w:rPr>
        <w:t xml:space="preserve"> </w:t>
      </w:r>
      <w:r w:rsidRPr="007B53A6">
        <w:rPr>
          <w:rFonts w:ascii="Times New Roman" w:hAnsi="Times New Roman"/>
          <w:sz w:val="28"/>
          <w:szCs w:val="28"/>
        </w:rPr>
        <w:t xml:space="preserve">694 получателя на сумму </w:t>
      </w:r>
      <w:bookmarkStart w:id="4" w:name="_Hlk29802013"/>
      <w:r w:rsidRPr="007B53A6">
        <w:rPr>
          <w:rFonts w:ascii="Times New Roman" w:hAnsi="Times New Roman"/>
          <w:sz w:val="28"/>
          <w:szCs w:val="28"/>
        </w:rPr>
        <w:t>54778,32 тыс. руб</w:t>
      </w:r>
      <w:bookmarkEnd w:id="4"/>
      <w:r w:rsidRPr="007B53A6">
        <w:rPr>
          <w:rFonts w:ascii="Times New Roman" w:hAnsi="Times New Roman"/>
          <w:sz w:val="28"/>
          <w:szCs w:val="28"/>
        </w:rPr>
        <w:t xml:space="preserve">лей </w:t>
      </w:r>
      <w:r w:rsidR="00801081">
        <w:rPr>
          <w:rFonts w:ascii="Times New Roman" w:hAnsi="Times New Roman"/>
          <w:sz w:val="28"/>
          <w:szCs w:val="28"/>
        </w:rPr>
        <w:t xml:space="preserve">                                  </w:t>
      </w:r>
      <w:r w:rsidRPr="007B53A6">
        <w:rPr>
          <w:rFonts w:ascii="Times New Roman" w:hAnsi="Times New Roman"/>
          <w:sz w:val="28"/>
          <w:szCs w:val="28"/>
          <w:shd w:val="clear" w:color="auto" w:fill="FFFFFF"/>
        </w:rPr>
        <w:t xml:space="preserve">(2018 г- 314 получателей на сумму </w:t>
      </w:r>
      <w:r w:rsidRPr="007B53A6">
        <w:rPr>
          <w:rFonts w:ascii="Times New Roman" w:hAnsi="Times New Roman"/>
          <w:sz w:val="28"/>
          <w:szCs w:val="28"/>
        </w:rPr>
        <w:t>21288,20 тыс. рублей).</w:t>
      </w:r>
    </w:p>
    <w:p w:rsidR="00B67D1D" w:rsidRPr="007B53A6" w:rsidRDefault="00B67D1D" w:rsidP="007B53A6">
      <w:pPr>
        <w:spacing w:after="0" w:line="240" w:lineRule="auto"/>
        <w:ind w:firstLine="900"/>
        <w:jc w:val="both"/>
        <w:rPr>
          <w:rFonts w:ascii="Times New Roman" w:hAnsi="Times New Roman"/>
          <w:sz w:val="28"/>
          <w:szCs w:val="28"/>
        </w:rPr>
      </w:pPr>
      <w:r w:rsidRPr="007B53A6">
        <w:rPr>
          <w:rFonts w:ascii="Times New Roman" w:hAnsi="Times New Roman"/>
          <w:sz w:val="28"/>
          <w:szCs w:val="28"/>
          <w:shd w:val="clear" w:color="auto" w:fill="FFFFFF"/>
        </w:rPr>
        <w:t>На 79 семей выросло количество многодетных семей, на 01.01.2020 г. на учете состоит 2412 многодетные семьи, в которых воспитывается 8116 детей (2018</w:t>
      </w:r>
      <w:r w:rsidR="002A11F5">
        <w:rPr>
          <w:rFonts w:ascii="Times New Roman" w:hAnsi="Times New Roman"/>
          <w:sz w:val="28"/>
          <w:szCs w:val="28"/>
          <w:shd w:val="clear" w:color="auto" w:fill="FFFFFF"/>
        </w:rPr>
        <w:t xml:space="preserve"> </w:t>
      </w:r>
      <w:r w:rsidRPr="007B53A6">
        <w:rPr>
          <w:rFonts w:ascii="Times New Roman" w:hAnsi="Times New Roman"/>
          <w:sz w:val="28"/>
          <w:szCs w:val="28"/>
          <w:shd w:val="clear" w:color="auto" w:fill="FFFFFF"/>
        </w:rPr>
        <w:t>г – 2333 семьи, 7846 детей). Ежемесячную денежную компенсацию взамен набора социальных услуг вышеуказанные семьи получили на сумму 36,1 млн. рублей (2018 г – 32,7 млн. руб</w:t>
      </w:r>
      <w:r w:rsidR="00600708" w:rsidRPr="007B53A6">
        <w:rPr>
          <w:rFonts w:ascii="Times New Roman" w:hAnsi="Times New Roman"/>
          <w:sz w:val="28"/>
          <w:szCs w:val="28"/>
          <w:shd w:val="clear" w:color="auto" w:fill="FFFFFF"/>
        </w:rPr>
        <w:t>лей</w:t>
      </w:r>
      <w:r w:rsidRPr="007B53A6">
        <w:rPr>
          <w:rFonts w:ascii="Times New Roman" w:hAnsi="Times New Roman"/>
          <w:sz w:val="28"/>
          <w:szCs w:val="28"/>
          <w:shd w:val="clear" w:color="auto" w:fill="FFFFFF"/>
        </w:rPr>
        <w:t xml:space="preserve">). </w:t>
      </w:r>
    </w:p>
    <w:p w:rsidR="00B67D1D" w:rsidRPr="007B53A6" w:rsidRDefault="00B67D1D" w:rsidP="007B53A6">
      <w:pPr>
        <w:spacing w:after="0" w:line="240" w:lineRule="auto"/>
        <w:ind w:firstLine="720"/>
        <w:jc w:val="both"/>
        <w:rPr>
          <w:rFonts w:ascii="Times New Roman" w:hAnsi="Times New Roman"/>
          <w:sz w:val="28"/>
          <w:szCs w:val="28"/>
        </w:rPr>
      </w:pPr>
      <w:r w:rsidRPr="007B53A6">
        <w:rPr>
          <w:rFonts w:ascii="Times New Roman" w:hAnsi="Times New Roman"/>
          <w:sz w:val="28"/>
          <w:szCs w:val="28"/>
        </w:rPr>
        <w:t>Государственная социальная помощь выплачена 798 семьям на сумму 3,6 млн. руб</w:t>
      </w:r>
      <w:r w:rsidR="00600708" w:rsidRPr="007B53A6">
        <w:rPr>
          <w:rFonts w:ascii="Times New Roman" w:hAnsi="Times New Roman"/>
          <w:sz w:val="28"/>
          <w:szCs w:val="28"/>
        </w:rPr>
        <w:t>лей</w:t>
      </w:r>
      <w:r w:rsidRPr="007B53A6">
        <w:rPr>
          <w:rFonts w:ascii="Times New Roman" w:hAnsi="Times New Roman"/>
          <w:sz w:val="28"/>
          <w:szCs w:val="28"/>
        </w:rPr>
        <w:t xml:space="preserve"> (2018 г - 808 семьям на сумму 3,6 млн. руб</w:t>
      </w:r>
      <w:r w:rsidR="00600708" w:rsidRPr="007B53A6">
        <w:rPr>
          <w:rFonts w:ascii="Times New Roman" w:hAnsi="Times New Roman"/>
          <w:sz w:val="28"/>
          <w:szCs w:val="28"/>
        </w:rPr>
        <w:t>лей</w:t>
      </w:r>
      <w:r w:rsidRPr="007B53A6">
        <w:rPr>
          <w:rFonts w:ascii="Times New Roman" w:hAnsi="Times New Roman"/>
          <w:sz w:val="28"/>
          <w:szCs w:val="28"/>
        </w:rPr>
        <w:t xml:space="preserve">). </w:t>
      </w:r>
    </w:p>
    <w:p w:rsidR="00B67D1D" w:rsidRPr="007B53A6" w:rsidRDefault="00600708" w:rsidP="007B53A6">
      <w:pPr>
        <w:spacing w:after="0" w:line="240" w:lineRule="auto"/>
        <w:ind w:firstLine="709"/>
        <w:jc w:val="both"/>
        <w:rPr>
          <w:rFonts w:ascii="Times New Roman" w:hAnsi="Times New Roman"/>
          <w:sz w:val="28"/>
          <w:szCs w:val="28"/>
          <w:shd w:val="clear" w:color="auto" w:fill="FFFFFF"/>
        </w:rPr>
      </w:pPr>
      <w:r w:rsidRPr="007B53A6">
        <w:rPr>
          <w:rFonts w:ascii="Times New Roman" w:hAnsi="Times New Roman"/>
          <w:sz w:val="28"/>
          <w:szCs w:val="28"/>
          <w:shd w:val="clear" w:color="auto" w:fill="FFFFFF"/>
        </w:rPr>
        <w:t>Четырем</w:t>
      </w:r>
      <w:r w:rsidR="00B67D1D" w:rsidRPr="007B53A6">
        <w:rPr>
          <w:rFonts w:ascii="Times New Roman" w:hAnsi="Times New Roman"/>
          <w:sz w:val="28"/>
          <w:szCs w:val="28"/>
          <w:shd w:val="clear" w:color="auto" w:fill="FFFFFF"/>
        </w:rPr>
        <w:t xml:space="preserve"> семьям оказана государственная социальная помощь на основании социального контракта в виде единовременной денежной выплаты в размере 50,0 тыс. руб</w:t>
      </w:r>
      <w:r w:rsidRPr="007B53A6">
        <w:rPr>
          <w:rFonts w:ascii="Times New Roman" w:hAnsi="Times New Roman"/>
          <w:sz w:val="28"/>
          <w:szCs w:val="28"/>
          <w:shd w:val="clear" w:color="auto" w:fill="FFFFFF"/>
        </w:rPr>
        <w:t>лей</w:t>
      </w:r>
      <w:r w:rsidR="00B67D1D" w:rsidRPr="007B53A6">
        <w:rPr>
          <w:rFonts w:ascii="Times New Roman" w:hAnsi="Times New Roman"/>
          <w:sz w:val="28"/>
          <w:szCs w:val="28"/>
          <w:shd w:val="clear" w:color="auto" w:fill="FFFFFF"/>
        </w:rPr>
        <w:t>, всего на сумму 200,0 руб</w:t>
      </w:r>
      <w:r w:rsidRPr="007B53A6">
        <w:rPr>
          <w:rFonts w:ascii="Times New Roman" w:hAnsi="Times New Roman"/>
          <w:sz w:val="28"/>
          <w:szCs w:val="28"/>
          <w:shd w:val="clear" w:color="auto" w:fill="FFFFFF"/>
        </w:rPr>
        <w:t>лей</w:t>
      </w:r>
      <w:r w:rsidR="00B67D1D" w:rsidRPr="007B53A6">
        <w:rPr>
          <w:rFonts w:ascii="Times New Roman" w:hAnsi="Times New Roman"/>
          <w:sz w:val="28"/>
          <w:szCs w:val="28"/>
          <w:shd w:val="clear" w:color="auto" w:fill="FFFFFF"/>
        </w:rPr>
        <w:t xml:space="preserve"> (2018 г</w:t>
      </w:r>
      <w:r w:rsidR="00D864E8">
        <w:rPr>
          <w:rFonts w:ascii="Times New Roman" w:hAnsi="Times New Roman"/>
          <w:sz w:val="28"/>
          <w:szCs w:val="28"/>
          <w:shd w:val="clear" w:color="auto" w:fill="FFFFFF"/>
        </w:rPr>
        <w:t xml:space="preserve"> </w:t>
      </w:r>
      <w:r w:rsidR="00B67D1D" w:rsidRPr="007B53A6">
        <w:rPr>
          <w:rFonts w:ascii="Times New Roman" w:hAnsi="Times New Roman"/>
          <w:sz w:val="28"/>
          <w:szCs w:val="28"/>
          <w:shd w:val="clear" w:color="auto" w:fill="FFFFFF"/>
        </w:rPr>
        <w:t>- 5 семьям, на 250,0 тыс. руб</w:t>
      </w:r>
      <w:r w:rsidR="007B53A6" w:rsidRPr="007B53A6">
        <w:rPr>
          <w:rFonts w:ascii="Times New Roman" w:hAnsi="Times New Roman"/>
          <w:sz w:val="28"/>
          <w:szCs w:val="28"/>
          <w:shd w:val="clear" w:color="auto" w:fill="FFFFFF"/>
        </w:rPr>
        <w:t>лей</w:t>
      </w:r>
      <w:r w:rsidR="00B67D1D" w:rsidRPr="007B53A6">
        <w:rPr>
          <w:rFonts w:ascii="Times New Roman" w:hAnsi="Times New Roman"/>
          <w:sz w:val="28"/>
          <w:szCs w:val="28"/>
          <w:shd w:val="clear" w:color="auto" w:fill="FFFFFF"/>
        </w:rPr>
        <w:t xml:space="preserve">). </w:t>
      </w:r>
    </w:p>
    <w:p w:rsidR="00B67D1D" w:rsidRPr="007B53A6" w:rsidRDefault="00B67D1D" w:rsidP="007B53A6">
      <w:pPr>
        <w:spacing w:after="0" w:line="240" w:lineRule="auto"/>
        <w:ind w:firstLine="720"/>
        <w:jc w:val="both"/>
        <w:rPr>
          <w:rFonts w:ascii="Times New Roman" w:hAnsi="Times New Roman"/>
          <w:sz w:val="28"/>
          <w:szCs w:val="28"/>
        </w:rPr>
      </w:pPr>
      <w:proofErr w:type="gramStart"/>
      <w:r w:rsidRPr="007B53A6">
        <w:rPr>
          <w:rFonts w:ascii="Times New Roman" w:hAnsi="Times New Roman"/>
          <w:sz w:val="28"/>
          <w:szCs w:val="28"/>
        </w:rPr>
        <w:t xml:space="preserve">В течение года организована работа по предоставлению услуг социального такси </w:t>
      </w:r>
      <w:r w:rsidRPr="007B53A6">
        <w:rPr>
          <w:rFonts w:ascii="Times New Roman" w:hAnsi="Times New Roman"/>
          <w:bCs/>
          <w:sz w:val="28"/>
          <w:szCs w:val="28"/>
        </w:rPr>
        <w:t xml:space="preserve">по перевозке детей-инвалидов, инвалидов </w:t>
      </w:r>
      <w:r w:rsidRPr="007B53A6">
        <w:rPr>
          <w:rFonts w:ascii="Times New Roman" w:hAnsi="Times New Roman"/>
          <w:bCs/>
          <w:sz w:val="28"/>
          <w:szCs w:val="28"/>
          <w:lang w:val="en-US"/>
        </w:rPr>
        <w:t>I</w:t>
      </w:r>
      <w:r w:rsidRPr="007B53A6">
        <w:rPr>
          <w:rFonts w:ascii="Times New Roman" w:hAnsi="Times New Roman"/>
          <w:bCs/>
          <w:sz w:val="28"/>
          <w:szCs w:val="28"/>
        </w:rPr>
        <w:t xml:space="preserve"> и </w:t>
      </w:r>
      <w:r w:rsidRPr="007B53A6">
        <w:rPr>
          <w:rFonts w:ascii="Times New Roman" w:hAnsi="Times New Roman"/>
          <w:bCs/>
          <w:sz w:val="28"/>
          <w:szCs w:val="28"/>
          <w:lang w:val="en-US"/>
        </w:rPr>
        <w:t>II</w:t>
      </w:r>
      <w:r w:rsidRPr="007B53A6">
        <w:rPr>
          <w:rFonts w:ascii="Times New Roman" w:hAnsi="Times New Roman"/>
          <w:bCs/>
          <w:sz w:val="28"/>
          <w:szCs w:val="28"/>
        </w:rPr>
        <w:t xml:space="preserve"> групп, </w:t>
      </w:r>
      <w:r w:rsidR="00801081">
        <w:rPr>
          <w:rFonts w:ascii="Times New Roman" w:hAnsi="Times New Roman"/>
          <w:bCs/>
          <w:sz w:val="28"/>
          <w:szCs w:val="28"/>
        </w:rPr>
        <w:t xml:space="preserve">          </w:t>
      </w:r>
      <w:r w:rsidRPr="007B53A6">
        <w:rPr>
          <w:rFonts w:ascii="Times New Roman" w:hAnsi="Times New Roman"/>
          <w:bCs/>
          <w:sz w:val="28"/>
          <w:szCs w:val="28"/>
        </w:rPr>
        <w:t xml:space="preserve">а также инвалидов </w:t>
      </w:r>
      <w:r w:rsidRPr="007B53A6">
        <w:rPr>
          <w:rFonts w:ascii="Times New Roman" w:hAnsi="Times New Roman"/>
          <w:bCs/>
          <w:sz w:val="28"/>
          <w:szCs w:val="28"/>
          <w:lang w:val="en-US"/>
        </w:rPr>
        <w:t>III</w:t>
      </w:r>
      <w:r w:rsidRPr="007B53A6">
        <w:rPr>
          <w:rFonts w:ascii="Times New Roman" w:hAnsi="Times New Roman"/>
          <w:bCs/>
          <w:sz w:val="28"/>
          <w:szCs w:val="28"/>
        </w:rPr>
        <w:t xml:space="preserve"> группы с заболеваниями опорно-двигательного аппарата, проживающих в Георгиевском городском округе Ставропольского края предоставляется </w:t>
      </w:r>
      <w:r w:rsidRPr="007B53A6">
        <w:rPr>
          <w:rFonts w:ascii="Times New Roman" w:hAnsi="Times New Roman"/>
          <w:sz w:val="28"/>
          <w:szCs w:val="28"/>
        </w:rPr>
        <w:t xml:space="preserve">услуга по перевозке детей-инвалидов, инвалидов </w:t>
      </w:r>
      <w:r w:rsidRPr="007B53A6">
        <w:rPr>
          <w:rFonts w:ascii="Times New Roman" w:hAnsi="Times New Roman"/>
          <w:sz w:val="28"/>
          <w:szCs w:val="28"/>
          <w:lang w:val="en-US"/>
        </w:rPr>
        <w:t>I</w:t>
      </w:r>
      <w:r w:rsidRPr="007B53A6">
        <w:rPr>
          <w:rFonts w:ascii="Times New Roman" w:hAnsi="Times New Roman"/>
          <w:sz w:val="28"/>
          <w:szCs w:val="28"/>
        </w:rPr>
        <w:t xml:space="preserve"> и </w:t>
      </w:r>
      <w:r w:rsidRPr="007B53A6">
        <w:rPr>
          <w:rFonts w:ascii="Times New Roman" w:hAnsi="Times New Roman"/>
          <w:sz w:val="28"/>
          <w:szCs w:val="28"/>
          <w:lang w:val="en-US"/>
        </w:rPr>
        <w:t>II</w:t>
      </w:r>
      <w:r w:rsidRPr="007B53A6">
        <w:rPr>
          <w:rFonts w:ascii="Times New Roman" w:hAnsi="Times New Roman"/>
          <w:sz w:val="28"/>
          <w:szCs w:val="28"/>
        </w:rPr>
        <w:t xml:space="preserve"> </w:t>
      </w:r>
      <w:r w:rsidRPr="007B53A6">
        <w:rPr>
          <w:rFonts w:ascii="Times New Roman" w:hAnsi="Times New Roman"/>
          <w:sz w:val="28"/>
          <w:szCs w:val="28"/>
        </w:rPr>
        <w:lastRenderedPageBreak/>
        <w:t xml:space="preserve">групп, а также инвалидов </w:t>
      </w:r>
      <w:r w:rsidRPr="007B53A6">
        <w:rPr>
          <w:rFonts w:ascii="Times New Roman" w:hAnsi="Times New Roman"/>
          <w:sz w:val="28"/>
          <w:szCs w:val="28"/>
          <w:lang w:val="en-US"/>
        </w:rPr>
        <w:t>III</w:t>
      </w:r>
      <w:r w:rsidRPr="007B53A6">
        <w:rPr>
          <w:rFonts w:ascii="Times New Roman" w:hAnsi="Times New Roman"/>
          <w:sz w:val="28"/>
          <w:szCs w:val="28"/>
        </w:rPr>
        <w:t xml:space="preserve"> группы с заболеваниями опорно-двигательного аппарата</w:t>
      </w:r>
      <w:r w:rsidRPr="007B53A6">
        <w:rPr>
          <w:rFonts w:ascii="Times New Roman" w:hAnsi="Times New Roman"/>
          <w:sz w:val="28"/>
          <w:szCs w:val="28"/>
          <w:shd w:val="clear" w:color="auto" w:fill="FFFFFF"/>
        </w:rPr>
        <w:t>.</w:t>
      </w:r>
      <w:proofErr w:type="gramEnd"/>
      <w:r w:rsidRPr="007B53A6">
        <w:rPr>
          <w:rFonts w:ascii="Times New Roman" w:hAnsi="Times New Roman"/>
          <w:sz w:val="28"/>
          <w:szCs w:val="28"/>
          <w:shd w:val="clear" w:color="auto" w:fill="FFFFFF"/>
        </w:rPr>
        <w:t xml:space="preserve"> </w:t>
      </w:r>
      <w:r w:rsidRPr="007B53A6">
        <w:rPr>
          <w:rFonts w:ascii="Times New Roman" w:hAnsi="Times New Roman"/>
          <w:sz w:val="28"/>
          <w:szCs w:val="28"/>
        </w:rPr>
        <w:t xml:space="preserve">В 2019 году предоставлено 2879 услуг на сумму </w:t>
      </w:r>
      <w:r w:rsidRPr="007B53A6">
        <w:rPr>
          <w:rFonts w:ascii="Times New Roman" w:hAnsi="Times New Roman"/>
          <w:bCs/>
          <w:sz w:val="28"/>
          <w:szCs w:val="28"/>
        </w:rPr>
        <w:t xml:space="preserve">199,98 </w:t>
      </w:r>
      <w:r w:rsidRPr="007B53A6">
        <w:rPr>
          <w:rFonts w:ascii="Times New Roman" w:hAnsi="Times New Roman"/>
          <w:sz w:val="28"/>
          <w:szCs w:val="28"/>
        </w:rPr>
        <w:t xml:space="preserve">тыс. рублей (2018 г- </w:t>
      </w:r>
      <w:r w:rsidRPr="007B53A6">
        <w:rPr>
          <w:rFonts w:ascii="Times New Roman" w:hAnsi="Times New Roman"/>
          <w:bCs/>
          <w:sz w:val="28"/>
          <w:szCs w:val="28"/>
        </w:rPr>
        <w:t>3077</w:t>
      </w:r>
      <w:r w:rsidRPr="007B53A6">
        <w:rPr>
          <w:rFonts w:ascii="Times New Roman" w:hAnsi="Times New Roman"/>
          <w:sz w:val="28"/>
          <w:szCs w:val="28"/>
        </w:rPr>
        <w:t xml:space="preserve"> услуг на сумму 200,00 тыс. руб</w:t>
      </w:r>
      <w:r w:rsidR="007B53A6" w:rsidRPr="007B53A6">
        <w:rPr>
          <w:rFonts w:ascii="Times New Roman" w:hAnsi="Times New Roman"/>
          <w:sz w:val="28"/>
          <w:szCs w:val="28"/>
        </w:rPr>
        <w:t>лей</w:t>
      </w:r>
      <w:r w:rsidRPr="007B53A6">
        <w:rPr>
          <w:rFonts w:ascii="Times New Roman" w:hAnsi="Times New Roman"/>
          <w:sz w:val="28"/>
          <w:szCs w:val="28"/>
        </w:rPr>
        <w:t>).</w:t>
      </w:r>
    </w:p>
    <w:p w:rsidR="00C61E50" w:rsidRDefault="00B67D1D" w:rsidP="007B53A6">
      <w:pPr>
        <w:spacing w:after="0" w:line="240" w:lineRule="auto"/>
        <w:ind w:firstLine="900"/>
        <w:jc w:val="both"/>
        <w:rPr>
          <w:rFonts w:ascii="Times New Roman" w:hAnsi="Times New Roman"/>
          <w:sz w:val="28"/>
          <w:szCs w:val="28"/>
        </w:rPr>
      </w:pPr>
      <w:r w:rsidRPr="007B53A6">
        <w:rPr>
          <w:rFonts w:ascii="Times New Roman" w:hAnsi="Times New Roman"/>
          <w:sz w:val="28"/>
          <w:szCs w:val="28"/>
        </w:rPr>
        <w:t>На 01.01.2020 г. на учете  состоит 20879 получателей ежемесячной и ежегодной денежной выплаты из краевого бюджета</w:t>
      </w:r>
      <w:r w:rsidR="00C61E50">
        <w:rPr>
          <w:rFonts w:ascii="Times New Roman" w:hAnsi="Times New Roman"/>
          <w:sz w:val="28"/>
          <w:szCs w:val="28"/>
        </w:rPr>
        <w:t>.</w:t>
      </w:r>
      <w:r w:rsidRPr="007B53A6">
        <w:rPr>
          <w:rFonts w:ascii="Times New Roman" w:hAnsi="Times New Roman"/>
          <w:sz w:val="28"/>
          <w:szCs w:val="28"/>
        </w:rPr>
        <w:t xml:space="preserve"> </w:t>
      </w:r>
    </w:p>
    <w:p w:rsidR="00C61E50" w:rsidRDefault="00B67D1D" w:rsidP="007B53A6">
      <w:pPr>
        <w:spacing w:after="0" w:line="240" w:lineRule="auto"/>
        <w:ind w:firstLine="900"/>
        <w:jc w:val="both"/>
        <w:rPr>
          <w:rFonts w:ascii="Times New Roman" w:hAnsi="Times New Roman"/>
          <w:sz w:val="28"/>
          <w:szCs w:val="28"/>
        </w:rPr>
      </w:pPr>
      <w:r w:rsidRPr="007B53A6">
        <w:rPr>
          <w:rFonts w:ascii="Times New Roman" w:hAnsi="Times New Roman"/>
          <w:sz w:val="28"/>
          <w:szCs w:val="28"/>
        </w:rPr>
        <w:t xml:space="preserve">Федеральных льготников, получателей </w:t>
      </w:r>
      <w:r w:rsidR="00600708" w:rsidRPr="007B53A6">
        <w:rPr>
          <w:rFonts w:ascii="Times New Roman" w:hAnsi="Times New Roman"/>
          <w:sz w:val="28"/>
          <w:szCs w:val="28"/>
        </w:rPr>
        <w:t xml:space="preserve">материальной социальной поддержки </w:t>
      </w:r>
      <w:r w:rsidRPr="007B53A6">
        <w:rPr>
          <w:rFonts w:ascii="Times New Roman" w:hAnsi="Times New Roman"/>
          <w:sz w:val="28"/>
          <w:szCs w:val="28"/>
        </w:rPr>
        <w:t xml:space="preserve"> </w:t>
      </w:r>
      <w:r w:rsidR="00600708" w:rsidRPr="007B53A6">
        <w:rPr>
          <w:rFonts w:ascii="Times New Roman" w:hAnsi="Times New Roman"/>
          <w:sz w:val="28"/>
          <w:szCs w:val="28"/>
        </w:rPr>
        <w:t>по  состоянию на 01.01.2020 года состоит</w:t>
      </w:r>
      <w:r w:rsidRPr="007B53A6">
        <w:rPr>
          <w:rFonts w:ascii="Times New Roman" w:hAnsi="Times New Roman"/>
          <w:sz w:val="28"/>
          <w:szCs w:val="28"/>
        </w:rPr>
        <w:t>– 7659 чел</w:t>
      </w:r>
      <w:r w:rsidR="00600708" w:rsidRPr="007B53A6">
        <w:rPr>
          <w:rFonts w:ascii="Times New Roman" w:hAnsi="Times New Roman"/>
          <w:sz w:val="28"/>
          <w:szCs w:val="28"/>
        </w:rPr>
        <w:t>овек</w:t>
      </w:r>
      <w:r w:rsidR="00D864E8">
        <w:rPr>
          <w:rFonts w:ascii="Times New Roman" w:hAnsi="Times New Roman"/>
          <w:sz w:val="28"/>
          <w:szCs w:val="28"/>
        </w:rPr>
        <w:t>.</w:t>
      </w:r>
    </w:p>
    <w:p w:rsidR="00823ECF" w:rsidRDefault="00823ECF" w:rsidP="004F2B98">
      <w:pPr>
        <w:pStyle w:val="a6"/>
        <w:rPr>
          <w:szCs w:val="28"/>
          <w:highlight w:val="yellow"/>
        </w:rPr>
      </w:pPr>
    </w:p>
    <w:p w:rsidR="004C05A7" w:rsidRPr="004C05A7" w:rsidRDefault="004C05A7" w:rsidP="004F2B98">
      <w:pPr>
        <w:pStyle w:val="a6"/>
        <w:rPr>
          <w:szCs w:val="28"/>
        </w:rPr>
      </w:pPr>
      <w:r w:rsidRPr="0009732D">
        <w:rPr>
          <w:szCs w:val="28"/>
        </w:rPr>
        <w:t>Учреждения</w:t>
      </w:r>
      <w:r w:rsidR="004F2B98" w:rsidRPr="0009732D">
        <w:rPr>
          <w:szCs w:val="28"/>
        </w:rPr>
        <w:t xml:space="preserve"> </w:t>
      </w:r>
      <w:r w:rsidRPr="0009732D">
        <w:rPr>
          <w:szCs w:val="28"/>
        </w:rPr>
        <w:t>социальной защиты населения</w:t>
      </w:r>
    </w:p>
    <w:p w:rsidR="004C05A7" w:rsidRPr="004C05A7" w:rsidRDefault="004C05A7" w:rsidP="004C05A7">
      <w:pPr>
        <w:spacing w:after="0" w:line="240" w:lineRule="auto"/>
        <w:jc w:val="center"/>
        <w:rPr>
          <w:rFonts w:ascii="Times New Roman" w:hAnsi="Times New Roman"/>
          <w:sz w:val="28"/>
          <w:szCs w:val="28"/>
        </w:rPr>
      </w:pPr>
    </w:p>
    <w:p w:rsidR="004C05A7" w:rsidRPr="00B8049F" w:rsidRDefault="00D6635A" w:rsidP="004C05A7">
      <w:pPr>
        <w:pStyle w:val="4"/>
        <w:rPr>
          <w:szCs w:val="28"/>
        </w:rPr>
      </w:pPr>
      <w:r w:rsidRPr="00B8049F">
        <w:rPr>
          <w:szCs w:val="28"/>
        </w:rPr>
        <w:t>1.</w:t>
      </w:r>
      <w:r w:rsidR="004C05A7" w:rsidRPr="00B8049F">
        <w:rPr>
          <w:szCs w:val="28"/>
        </w:rPr>
        <w:t>Государственное казённое учреждение социального обслуживания «Георгиевский социально-реабилитационный центр для несовершеннолетних «Аист»</w:t>
      </w:r>
    </w:p>
    <w:p w:rsidR="004C05A7" w:rsidRPr="00B8049F" w:rsidRDefault="004C05A7" w:rsidP="00D6635A">
      <w:pPr>
        <w:spacing w:after="0" w:line="240" w:lineRule="auto"/>
        <w:rPr>
          <w:rFonts w:ascii="Times New Roman" w:hAnsi="Times New Roman"/>
          <w:sz w:val="28"/>
          <w:szCs w:val="28"/>
        </w:rPr>
      </w:pPr>
      <w:r w:rsidRPr="00B8049F">
        <w:rPr>
          <w:rFonts w:ascii="Times New Roman" w:hAnsi="Times New Roman"/>
          <w:sz w:val="28"/>
          <w:szCs w:val="28"/>
        </w:rPr>
        <w:t xml:space="preserve"> Образован в 1995 году.</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Рассчитан на 30 воспитанников.</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г. Георгиевск, ул. Воровского,  17, тел. 2-31-42, 2-86-02. </w:t>
      </w:r>
    </w:p>
    <w:p w:rsidR="00A26D4D" w:rsidRPr="00B8049F" w:rsidRDefault="00302E4F"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сайт: </w:t>
      </w:r>
      <w:hyperlink r:id="rId12" w:history="1">
        <w:proofErr w:type="spellStart"/>
        <w:r w:rsidRPr="00B8049F">
          <w:rPr>
            <w:rStyle w:val="a3"/>
            <w:rFonts w:ascii="Times New Roman" w:hAnsi="Times New Roman"/>
            <w:color w:val="auto"/>
            <w:sz w:val="28"/>
            <w:szCs w:val="28"/>
          </w:rPr>
          <w:t>georgievsk</w:t>
        </w:r>
        <w:proofErr w:type="spellEnd"/>
        <w:r w:rsidRPr="00B8049F">
          <w:rPr>
            <w:rStyle w:val="a3"/>
            <w:rFonts w:ascii="Times New Roman" w:hAnsi="Times New Roman"/>
            <w:color w:val="auto"/>
            <w:sz w:val="28"/>
            <w:szCs w:val="28"/>
          </w:rPr>
          <w:t>-</w:t>
        </w:r>
        <w:r w:rsidRPr="00B8049F">
          <w:rPr>
            <w:rStyle w:val="a3"/>
            <w:rFonts w:ascii="Times New Roman" w:hAnsi="Times New Roman"/>
            <w:color w:val="auto"/>
            <w:sz w:val="28"/>
            <w:szCs w:val="28"/>
            <w:lang w:val="en-US"/>
          </w:rPr>
          <w:t>a</w:t>
        </w:r>
        <w:r w:rsidRPr="00B8049F">
          <w:rPr>
            <w:rStyle w:val="a3"/>
            <w:rFonts w:ascii="Times New Roman" w:hAnsi="Times New Roman"/>
            <w:color w:val="auto"/>
            <w:sz w:val="28"/>
            <w:szCs w:val="28"/>
          </w:rPr>
          <w:t>ist.ru</w:t>
        </w:r>
      </w:hyperlink>
    </w:p>
    <w:p w:rsidR="004C05A7" w:rsidRPr="00B8049F" w:rsidRDefault="004C05A7" w:rsidP="004C05A7">
      <w:pPr>
        <w:spacing w:after="0" w:line="240" w:lineRule="auto"/>
        <w:jc w:val="both"/>
        <w:rPr>
          <w:rFonts w:ascii="Times New Roman" w:hAnsi="Times New Roman"/>
          <w:sz w:val="28"/>
          <w:szCs w:val="28"/>
        </w:rPr>
      </w:pPr>
    </w:p>
    <w:p w:rsidR="004C05A7" w:rsidRPr="00B8049F" w:rsidRDefault="00D6635A" w:rsidP="004C05A7">
      <w:pPr>
        <w:pStyle w:val="4"/>
        <w:rPr>
          <w:szCs w:val="28"/>
        </w:rPr>
      </w:pPr>
      <w:r w:rsidRPr="00B8049F">
        <w:rPr>
          <w:szCs w:val="28"/>
        </w:rPr>
        <w:t>2.</w:t>
      </w:r>
      <w:r w:rsidR="004C05A7" w:rsidRPr="00B8049F">
        <w:rPr>
          <w:szCs w:val="28"/>
        </w:rPr>
        <w:t>Государственное бюджетное учреждение социального обслуживания «Георгиевский городской центр социального обслуживания населения»</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Образован в 1994 году.</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г. Георгиевск, ул. Гагарина, 76, тел.: 2-34-81, 5-00-74, 2-50-94</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Состоит: </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 </w:t>
      </w:r>
      <w:r w:rsidRPr="00B8049F">
        <w:rPr>
          <w:rFonts w:ascii="Times New Roman" w:hAnsi="Times New Roman"/>
          <w:sz w:val="28"/>
          <w:szCs w:val="28"/>
        </w:rPr>
        <w:tab/>
        <w:t>из 12-и отделений социального обслуживания на дому,</w:t>
      </w:r>
      <w:r w:rsidR="00A028B4" w:rsidRPr="00B8049F">
        <w:rPr>
          <w:rFonts w:ascii="Times New Roman" w:hAnsi="Times New Roman"/>
          <w:sz w:val="28"/>
          <w:szCs w:val="28"/>
        </w:rPr>
        <w:t xml:space="preserve"> </w:t>
      </w:r>
      <w:r w:rsidRPr="00B8049F">
        <w:rPr>
          <w:rFonts w:ascii="Times New Roman" w:hAnsi="Times New Roman"/>
          <w:sz w:val="28"/>
          <w:szCs w:val="28"/>
        </w:rPr>
        <w:t>в том числе 4 отделения социального обслуживания на дому в г. Георгиевске;</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 </w:t>
      </w:r>
      <w:r w:rsidRPr="00B8049F">
        <w:rPr>
          <w:rFonts w:ascii="Times New Roman" w:hAnsi="Times New Roman"/>
          <w:sz w:val="28"/>
          <w:szCs w:val="28"/>
        </w:rPr>
        <w:tab/>
        <w:t xml:space="preserve">2специализированных отделения социально-медицинского обслуживания на дому, </w:t>
      </w:r>
      <w:r w:rsidR="00A028B4" w:rsidRPr="00B8049F">
        <w:rPr>
          <w:rFonts w:ascii="Times New Roman" w:hAnsi="Times New Roman"/>
          <w:sz w:val="28"/>
          <w:szCs w:val="28"/>
        </w:rPr>
        <w:t xml:space="preserve"> </w:t>
      </w:r>
      <w:r w:rsidRPr="00B8049F">
        <w:rPr>
          <w:rFonts w:ascii="Times New Roman" w:hAnsi="Times New Roman"/>
          <w:sz w:val="28"/>
          <w:szCs w:val="28"/>
        </w:rPr>
        <w:t>в том числе 1 специализированное отделение социально-медицинского обслуживания на дому в г. Георгиевске</w:t>
      </w:r>
      <w:r w:rsidR="00A028B4" w:rsidRPr="00B8049F">
        <w:rPr>
          <w:rFonts w:ascii="Times New Roman" w:hAnsi="Times New Roman"/>
          <w:sz w:val="28"/>
          <w:szCs w:val="28"/>
        </w:rPr>
        <w:t>;</w:t>
      </w:r>
      <w:r w:rsidRPr="00B8049F">
        <w:rPr>
          <w:rFonts w:ascii="Times New Roman" w:hAnsi="Times New Roman"/>
          <w:sz w:val="28"/>
          <w:szCs w:val="28"/>
        </w:rPr>
        <w:t xml:space="preserve"> </w:t>
      </w:r>
    </w:p>
    <w:p w:rsidR="004C05A7" w:rsidRPr="00B8049F" w:rsidRDefault="004C05A7"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        отделение   «Хоспис на дому»</w:t>
      </w:r>
      <w:r w:rsidR="00A028B4" w:rsidRPr="00B8049F">
        <w:rPr>
          <w:rFonts w:ascii="Times New Roman" w:hAnsi="Times New Roman"/>
          <w:sz w:val="28"/>
          <w:szCs w:val="28"/>
        </w:rPr>
        <w:t>;</w:t>
      </w:r>
    </w:p>
    <w:p w:rsidR="004C05A7" w:rsidRPr="00B8049F" w:rsidRDefault="00A028B4"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        </w:t>
      </w:r>
      <w:r w:rsidR="004C05A7" w:rsidRPr="00B8049F">
        <w:rPr>
          <w:rFonts w:ascii="Times New Roman" w:hAnsi="Times New Roman"/>
          <w:sz w:val="28"/>
          <w:szCs w:val="28"/>
        </w:rPr>
        <w:t>отделение срочного социального обслуживания</w:t>
      </w:r>
      <w:r w:rsidRPr="00B8049F">
        <w:rPr>
          <w:rFonts w:ascii="Times New Roman" w:hAnsi="Times New Roman"/>
          <w:sz w:val="28"/>
          <w:szCs w:val="28"/>
        </w:rPr>
        <w:t>;</w:t>
      </w:r>
    </w:p>
    <w:p w:rsidR="0080564B" w:rsidRPr="00B8049F" w:rsidRDefault="00A028B4"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        </w:t>
      </w:r>
      <w:r w:rsidR="004C05A7" w:rsidRPr="00B8049F">
        <w:rPr>
          <w:rFonts w:ascii="Times New Roman" w:hAnsi="Times New Roman"/>
          <w:sz w:val="28"/>
          <w:szCs w:val="28"/>
        </w:rPr>
        <w:t>социально-оздоровительное отделение</w:t>
      </w:r>
      <w:r w:rsidR="0080564B" w:rsidRPr="00B8049F">
        <w:rPr>
          <w:rFonts w:ascii="Times New Roman" w:hAnsi="Times New Roman"/>
          <w:sz w:val="28"/>
          <w:szCs w:val="28"/>
        </w:rPr>
        <w:t>,</w:t>
      </w:r>
    </w:p>
    <w:p w:rsidR="004C05A7" w:rsidRPr="004C05A7" w:rsidRDefault="0080564B" w:rsidP="004C05A7">
      <w:pPr>
        <w:spacing w:after="0" w:line="240" w:lineRule="auto"/>
        <w:jc w:val="both"/>
        <w:rPr>
          <w:rFonts w:ascii="Times New Roman" w:hAnsi="Times New Roman"/>
          <w:sz w:val="28"/>
          <w:szCs w:val="28"/>
        </w:rPr>
      </w:pPr>
      <w:r w:rsidRPr="00B8049F">
        <w:rPr>
          <w:rFonts w:ascii="Times New Roman" w:hAnsi="Times New Roman"/>
          <w:sz w:val="28"/>
          <w:szCs w:val="28"/>
        </w:rPr>
        <w:t xml:space="preserve">        стационарное отделение временного (постоянного) пребывания граждан пожилого возраста и инвалидов.</w:t>
      </w:r>
    </w:p>
    <w:p w:rsidR="004C05A7" w:rsidRPr="004C05A7" w:rsidRDefault="004C05A7" w:rsidP="004C05A7">
      <w:pPr>
        <w:spacing w:after="0" w:line="240" w:lineRule="auto"/>
        <w:ind w:firstLine="540"/>
        <w:jc w:val="both"/>
        <w:rPr>
          <w:rFonts w:ascii="Times New Roman" w:hAnsi="Times New Roman"/>
          <w:b/>
          <w:color w:val="FF0000"/>
          <w:sz w:val="28"/>
          <w:szCs w:val="28"/>
        </w:rPr>
      </w:pPr>
    </w:p>
    <w:p w:rsidR="00254F88" w:rsidRPr="00B56828" w:rsidRDefault="00C02DF2" w:rsidP="004F2B98">
      <w:pPr>
        <w:spacing w:after="0" w:line="240" w:lineRule="auto"/>
        <w:jc w:val="both"/>
        <w:rPr>
          <w:rFonts w:ascii="Times New Roman" w:hAnsi="Times New Roman"/>
          <w:b/>
          <w:sz w:val="28"/>
          <w:szCs w:val="28"/>
        </w:rPr>
      </w:pPr>
      <w:r w:rsidRPr="00402C60">
        <w:rPr>
          <w:rFonts w:ascii="Times New Roman" w:hAnsi="Times New Roman"/>
          <w:b/>
          <w:sz w:val="28"/>
          <w:szCs w:val="28"/>
        </w:rPr>
        <w:t>4.</w:t>
      </w:r>
      <w:r w:rsidR="00183355" w:rsidRPr="00402C60">
        <w:rPr>
          <w:rFonts w:ascii="Times New Roman" w:hAnsi="Times New Roman"/>
          <w:b/>
          <w:sz w:val="28"/>
          <w:szCs w:val="28"/>
        </w:rPr>
        <w:t>10</w:t>
      </w:r>
      <w:r w:rsidR="00254F88" w:rsidRPr="00402C60">
        <w:rPr>
          <w:rFonts w:ascii="Times New Roman" w:hAnsi="Times New Roman"/>
          <w:b/>
          <w:sz w:val="28"/>
          <w:szCs w:val="28"/>
        </w:rPr>
        <w:t>. Образование</w:t>
      </w:r>
    </w:p>
    <w:p w:rsidR="00605098" w:rsidRPr="00275E6C" w:rsidRDefault="00605098" w:rsidP="00254F88">
      <w:pPr>
        <w:spacing w:after="0" w:line="240" w:lineRule="auto"/>
        <w:ind w:firstLine="540"/>
        <w:jc w:val="both"/>
        <w:rPr>
          <w:rFonts w:ascii="Times New Roman" w:hAnsi="Times New Roman"/>
          <w:bCs/>
          <w:color w:val="FF0000"/>
          <w:sz w:val="28"/>
          <w:szCs w:val="28"/>
        </w:rPr>
      </w:pPr>
    </w:p>
    <w:p w:rsidR="00276544" w:rsidRDefault="00276544" w:rsidP="00276544">
      <w:pPr>
        <w:pStyle w:val="ac"/>
        <w:tabs>
          <w:tab w:val="left" w:pos="6237"/>
        </w:tabs>
        <w:rPr>
          <w:rFonts w:eastAsia="Calibri"/>
          <w:szCs w:val="28"/>
        </w:rPr>
      </w:pPr>
      <w:r w:rsidRPr="004F07DB">
        <w:rPr>
          <w:bCs/>
          <w:szCs w:val="28"/>
        </w:rPr>
        <w:t>Система общего образования Георгиевского городского округа сохраняет основные параметры и динамично развивается, обеспечивая конституционные права граждан на образование, на выбор учебного заведения, учебной программы, дополнительных образовательных услуг, формируя интеллектуальный потенциал. О</w:t>
      </w:r>
      <w:r w:rsidRPr="004F07DB">
        <w:rPr>
          <w:rFonts w:eastAsia="Calibri"/>
          <w:szCs w:val="28"/>
        </w:rPr>
        <w:t xml:space="preserve">бщеобразовательные учреждения обеспечивают различные запросы обучающихся и их родителей (законных представителей несовершеннолетних обучающихся). </w:t>
      </w:r>
    </w:p>
    <w:p w:rsidR="00CE7A29" w:rsidRPr="00D24E6C" w:rsidRDefault="00CE7A29" w:rsidP="00D24E6C">
      <w:pPr>
        <w:tabs>
          <w:tab w:val="left" w:pos="-5812"/>
        </w:tabs>
        <w:suppressAutoHyphens/>
        <w:spacing w:after="0" w:line="240" w:lineRule="auto"/>
        <w:ind w:right="140" w:firstLine="709"/>
        <w:jc w:val="both"/>
        <w:outlineLvl w:val="1"/>
        <w:rPr>
          <w:rFonts w:ascii="Times New Roman" w:hAnsi="Times New Roman"/>
          <w:sz w:val="28"/>
          <w:szCs w:val="28"/>
        </w:rPr>
      </w:pPr>
      <w:r w:rsidRPr="00D24E6C">
        <w:rPr>
          <w:rFonts w:ascii="Times New Roman" w:hAnsi="Times New Roman"/>
          <w:sz w:val="28"/>
          <w:szCs w:val="28"/>
        </w:rPr>
        <w:t xml:space="preserve">Система образования Георгиевского городского округа Ставропольского края представляет собой развитую сеть организаций </w:t>
      </w:r>
      <w:r w:rsidRPr="00D24E6C">
        <w:rPr>
          <w:rFonts w:ascii="Times New Roman" w:hAnsi="Times New Roman"/>
          <w:sz w:val="28"/>
          <w:szCs w:val="28"/>
        </w:rPr>
        <w:lastRenderedPageBreak/>
        <w:t>дошкольного, общего, дополнительного и среднего профессионального образования.</w:t>
      </w:r>
    </w:p>
    <w:p w:rsidR="00CE7A29" w:rsidRPr="00D24E6C" w:rsidRDefault="00CE7A29" w:rsidP="00D24E6C">
      <w:pPr>
        <w:pStyle w:val="13"/>
        <w:ind w:right="140" w:firstLine="709"/>
        <w:jc w:val="both"/>
        <w:rPr>
          <w:rFonts w:ascii="Times New Roman" w:hAnsi="Times New Roman" w:cs="Times New Roman"/>
          <w:sz w:val="28"/>
          <w:szCs w:val="28"/>
          <w:lang w:eastAsia="en-US"/>
        </w:rPr>
      </w:pPr>
      <w:r w:rsidRPr="00D24E6C">
        <w:rPr>
          <w:rFonts w:ascii="Times New Roman" w:hAnsi="Times New Roman" w:cs="Times New Roman"/>
          <w:sz w:val="28"/>
          <w:szCs w:val="28"/>
          <w:lang w:eastAsia="en-US"/>
        </w:rPr>
        <w:t>На территории Георгиевского городского округа</w:t>
      </w:r>
      <w:r w:rsidR="00663BFD">
        <w:rPr>
          <w:rFonts w:ascii="Times New Roman" w:hAnsi="Times New Roman" w:cs="Times New Roman"/>
          <w:sz w:val="28"/>
          <w:szCs w:val="28"/>
          <w:lang w:eastAsia="en-US"/>
        </w:rPr>
        <w:t xml:space="preserve"> Ставропольского края</w:t>
      </w:r>
      <w:r w:rsidRPr="00D24E6C">
        <w:rPr>
          <w:rFonts w:ascii="Times New Roman" w:hAnsi="Times New Roman" w:cs="Times New Roman"/>
          <w:sz w:val="28"/>
          <w:szCs w:val="28"/>
          <w:lang w:eastAsia="en-US"/>
        </w:rPr>
        <w:t xml:space="preserve"> функциониру</w:t>
      </w:r>
      <w:r w:rsidR="00663BFD">
        <w:rPr>
          <w:rFonts w:ascii="Times New Roman" w:hAnsi="Times New Roman" w:cs="Times New Roman"/>
          <w:sz w:val="28"/>
          <w:szCs w:val="28"/>
          <w:lang w:eastAsia="en-US"/>
        </w:rPr>
        <w:t>ю</w:t>
      </w:r>
      <w:r w:rsidRPr="00D24E6C">
        <w:rPr>
          <w:rFonts w:ascii="Times New Roman" w:hAnsi="Times New Roman" w:cs="Times New Roman"/>
          <w:sz w:val="28"/>
          <w:szCs w:val="28"/>
          <w:lang w:eastAsia="en-US"/>
        </w:rPr>
        <w:t xml:space="preserve">т </w:t>
      </w:r>
      <w:r w:rsidRPr="00663BFD">
        <w:rPr>
          <w:rFonts w:ascii="Times New Roman" w:hAnsi="Times New Roman" w:cs="Times New Roman"/>
          <w:sz w:val="28"/>
          <w:szCs w:val="28"/>
          <w:lang w:eastAsia="en-US"/>
        </w:rPr>
        <w:t>8</w:t>
      </w:r>
      <w:r w:rsidR="00663BFD">
        <w:rPr>
          <w:rFonts w:ascii="Times New Roman" w:hAnsi="Times New Roman" w:cs="Times New Roman"/>
          <w:sz w:val="28"/>
          <w:szCs w:val="28"/>
          <w:lang w:eastAsia="en-US"/>
        </w:rPr>
        <w:t>8</w:t>
      </w:r>
      <w:r w:rsidRPr="00D24E6C">
        <w:rPr>
          <w:rFonts w:ascii="Times New Roman" w:hAnsi="Times New Roman" w:cs="Times New Roman"/>
          <w:sz w:val="28"/>
          <w:szCs w:val="28"/>
          <w:lang w:eastAsia="en-US"/>
        </w:rPr>
        <w:t xml:space="preserve"> образовательных организаций, в том числе:</w:t>
      </w:r>
    </w:p>
    <w:p w:rsidR="00CE7A29" w:rsidRPr="00D24E6C" w:rsidRDefault="00CE7A29" w:rsidP="00D24E6C">
      <w:pPr>
        <w:pStyle w:val="13"/>
        <w:ind w:right="140" w:firstLine="709"/>
        <w:jc w:val="both"/>
        <w:rPr>
          <w:rFonts w:ascii="Times New Roman" w:hAnsi="Times New Roman" w:cs="Times New Roman"/>
          <w:sz w:val="28"/>
          <w:szCs w:val="28"/>
          <w:lang w:eastAsia="en-US"/>
        </w:rPr>
      </w:pPr>
      <w:r w:rsidRPr="00D24E6C">
        <w:rPr>
          <w:rFonts w:ascii="Times New Roman" w:hAnsi="Times New Roman" w:cs="Times New Roman"/>
          <w:sz w:val="28"/>
          <w:szCs w:val="28"/>
          <w:lang w:eastAsia="en-US"/>
        </w:rPr>
        <w:t xml:space="preserve">46 муниципальных дошкольных образовательных учреждений; </w:t>
      </w:r>
    </w:p>
    <w:p w:rsidR="00CE7A29" w:rsidRPr="00D24E6C" w:rsidRDefault="00CE7A29" w:rsidP="00D24E6C">
      <w:pPr>
        <w:pStyle w:val="13"/>
        <w:ind w:right="140" w:firstLine="709"/>
        <w:jc w:val="both"/>
        <w:rPr>
          <w:rFonts w:ascii="Times New Roman" w:hAnsi="Times New Roman" w:cs="Times New Roman"/>
          <w:sz w:val="28"/>
          <w:szCs w:val="28"/>
        </w:rPr>
      </w:pPr>
      <w:r w:rsidRPr="00D24E6C">
        <w:rPr>
          <w:rFonts w:ascii="Times New Roman" w:hAnsi="Times New Roman" w:cs="Times New Roman"/>
          <w:sz w:val="28"/>
          <w:szCs w:val="28"/>
        </w:rPr>
        <w:t xml:space="preserve">1 государственное казенное дошкольное образовательное учреждение «Детский сад </w:t>
      </w:r>
      <w:r w:rsidRPr="00D24E6C">
        <w:rPr>
          <w:rFonts w:ascii="Times New Roman" w:hAnsi="Times New Roman" w:cs="Times New Roman"/>
          <w:spacing w:val="-2"/>
          <w:sz w:val="28"/>
          <w:szCs w:val="28"/>
        </w:rPr>
        <w:t>№ 4 «Берегея»;</w:t>
      </w:r>
    </w:p>
    <w:p w:rsidR="00CE7A29" w:rsidRPr="00D24E6C" w:rsidRDefault="00CE7A29" w:rsidP="00D24E6C">
      <w:pPr>
        <w:pStyle w:val="13"/>
        <w:ind w:right="140" w:firstLine="709"/>
        <w:jc w:val="both"/>
        <w:rPr>
          <w:rFonts w:ascii="Times New Roman" w:hAnsi="Times New Roman" w:cs="Times New Roman"/>
          <w:sz w:val="28"/>
          <w:szCs w:val="28"/>
        </w:rPr>
      </w:pPr>
      <w:r w:rsidRPr="00D24E6C">
        <w:rPr>
          <w:rFonts w:ascii="Times New Roman" w:hAnsi="Times New Roman" w:cs="Times New Roman"/>
          <w:sz w:val="28"/>
          <w:szCs w:val="28"/>
        </w:rPr>
        <w:t>3</w:t>
      </w:r>
      <w:r w:rsidR="00663BFD">
        <w:rPr>
          <w:rFonts w:ascii="Times New Roman" w:hAnsi="Times New Roman" w:cs="Times New Roman"/>
          <w:sz w:val="28"/>
          <w:szCs w:val="28"/>
        </w:rPr>
        <w:t>3</w:t>
      </w:r>
      <w:r w:rsidRPr="00D24E6C">
        <w:rPr>
          <w:rFonts w:ascii="Times New Roman" w:hAnsi="Times New Roman" w:cs="Times New Roman"/>
          <w:sz w:val="28"/>
          <w:szCs w:val="28"/>
        </w:rPr>
        <w:t xml:space="preserve"> общеобразовательных организации, из них:27 муниципальных общеобразовательных школ; 1 муниципальное казённое вечернее (сменное) общеобразовательное учреждение Центр образования № 10 г. Георгиевска;       1 государственное казённое общеобразовательное учреждение «Специальная (коррекционная) общеобразовательная школа-интернат № 29»; 2 специальные (коррекционные) общеобразовательные организации «Специальная (коррекционная) общеобразовательная школа-интернат № 7 </w:t>
      </w:r>
      <w:r w:rsidRPr="00D24E6C">
        <w:rPr>
          <w:rFonts w:ascii="Times New Roman" w:hAnsi="Times New Roman" w:cs="Times New Roman"/>
          <w:sz w:val="28"/>
          <w:szCs w:val="28"/>
          <w:lang w:val="en-US"/>
        </w:rPr>
        <w:t>VIII</w:t>
      </w:r>
      <w:r w:rsidRPr="00D24E6C">
        <w:rPr>
          <w:rFonts w:ascii="Times New Roman" w:hAnsi="Times New Roman" w:cs="Times New Roman"/>
          <w:sz w:val="28"/>
          <w:szCs w:val="28"/>
        </w:rPr>
        <w:t xml:space="preserve"> вида»    в станице Александрийской и школа № 22 </w:t>
      </w:r>
      <w:r w:rsidRPr="00D24E6C">
        <w:rPr>
          <w:rFonts w:ascii="Times New Roman" w:hAnsi="Times New Roman" w:cs="Times New Roman"/>
          <w:sz w:val="28"/>
          <w:szCs w:val="28"/>
          <w:lang w:val="en-US"/>
        </w:rPr>
        <w:t>VIII</w:t>
      </w:r>
      <w:r w:rsidRPr="00D24E6C">
        <w:rPr>
          <w:rFonts w:ascii="Times New Roman" w:hAnsi="Times New Roman" w:cs="Times New Roman"/>
          <w:sz w:val="28"/>
          <w:szCs w:val="28"/>
        </w:rPr>
        <w:t xml:space="preserve"> вида в станице Незлобной;</w:t>
      </w:r>
      <w:r w:rsidR="00663BFD">
        <w:rPr>
          <w:rFonts w:ascii="Times New Roman" w:hAnsi="Times New Roman" w:cs="Times New Roman"/>
          <w:sz w:val="28"/>
          <w:szCs w:val="28"/>
        </w:rPr>
        <w:t xml:space="preserve"> </w:t>
      </w:r>
      <w:r w:rsidR="00663BFD" w:rsidRPr="00D24E6C">
        <w:rPr>
          <w:rFonts w:ascii="Times New Roman" w:hAnsi="Times New Roman" w:cs="Times New Roman"/>
          <w:color w:val="000000"/>
          <w:sz w:val="28"/>
          <w:szCs w:val="28"/>
        </w:rPr>
        <w:t>2  государственных общеобразовательных  учреждения при исполнительном учреждении</w:t>
      </w:r>
      <w:r w:rsidR="00663BFD">
        <w:rPr>
          <w:rFonts w:ascii="Times New Roman" w:hAnsi="Times New Roman" w:cs="Times New Roman"/>
          <w:color w:val="000000"/>
          <w:sz w:val="28"/>
          <w:szCs w:val="28"/>
        </w:rPr>
        <w:t>;</w:t>
      </w:r>
    </w:p>
    <w:p w:rsidR="00CE7A29" w:rsidRPr="00771CEE" w:rsidRDefault="00CE7A29" w:rsidP="00771CEE">
      <w:pPr>
        <w:spacing w:before="15" w:after="15" w:line="240" w:lineRule="atLeast"/>
        <w:ind w:firstLine="708"/>
        <w:jc w:val="both"/>
        <w:rPr>
          <w:rFonts w:ascii="Times New Roman" w:hAnsi="Times New Roman"/>
          <w:sz w:val="28"/>
          <w:szCs w:val="28"/>
        </w:rPr>
      </w:pPr>
      <w:r w:rsidRPr="00771CEE">
        <w:rPr>
          <w:rFonts w:ascii="Times New Roman" w:hAnsi="Times New Roman"/>
          <w:sz w:val="28"/>
          <w:szCs w:val="28"/>
        </w:rPr>
        <w:t>4 организации дополнительного образования</w:t>
      </w:r>
      <w:r w:rsidR="00A5196F" w:rsidRPr="00771CEE">
        <w:rPr>
          <w:rFonts w:ascii="Times New Roman" w:hAnsi="Times New Roman"/>
          <w:sz w:val="28"/>
          <w:szCs w:val="28"/>
        </w:rPr>
        <w:t>:</w:t>
      </w:r>
      <w:r w:rsidR="00A5196F" w:rsidRPr="00771CEE">
        <w:rPr>
          <w:rFonts w:ascii="Arial" w:hAnsi="Arial" w:cs="Arial"/>
          <w:sz w:val="20"/>
          <w:szCs w:val="20"/>
        </w:rPr>
        <w:t xml:space="preserve"> </w:t>
      </w:r>
      <w:r w:rsidR="00771CEE" w:rsidRPr="00771CEE">
        <w:rPr>
          <w:rFonts w:ascii="Times New Roman" w:hAnsi="Times New Roman"/>
          <w:sz w:val="28"/>
          <w:szCs w:val="28"/>
        </w:rPr>
        <w:t>м</w:t>
      </w:r>
      <w:r w:rsidR="00A5196F" w:rsidRPr="00771CEE">
        <w:rPr>
          <w:rFonts w:ascii="Times New Roman" w:eastAsia="Times New Roman" w:hAnsi="Times New Roman"/>
          <w:sz w:val="28"/>
          <w:szCs w:val="28"/>
          <w:lang w:eastAsia="ru-RU"/>
        </w:rPr>
        <w:t xml:space="preserve">униципальное учреждение дополнительного образования Дом детского творчества, </w:t>
      </w:r>
      <w:r w:rsidR="00A5196F" w:rsidRPr="00771CEE">
        <w:rPr>
          <w:rFonts w:ascii="Times New Roman" w:hAnsi="Times New Roman"/>
          <w:sz w:val="28"/>
          <w:szCs w:val="28"/>
          <w:shd w:val="clear" w:color="auto" w:fill="FFFFFF"/>
        </w:rPr>
        <w:t>муниципальное бюджетное учреждение дополнительного образования «Детско-юношеская спортивная школа Георгиевского городского округа», муниципальное учреждение дополнительного образования Центр туризма, экологии и краеведения</w:t>
      </w:r>
      <w:r w:rsidR="00771CEE" w:rsidRPr="00771CEE">
        <w:rPr>
          <w:rFonts w:ascii="Times New Roman" w:hAnsi="Times New Roman"/>
          <w:sz w:val="28"/>
          <w:szCs w:val="28"/>
          <w:shd w:val="clear" w:color="auto" w:fill="FFFFFF"/>
        </w:rPr>
        <w:t xml:space="preserve">, </w:t>
      </w:r>
      <w:r w:rsidR="00771CEE" w:rsidRPr="00771CEE">
        <w:rPr>
          <w:rFonts w:ascii="Times New Roman" w:eastAsia="Times New Roman" w:hAnsi="Times New Roman"/>
          <w:sz w:val="28"/>
          <w:szCs w:val="28"/>
          <w:lang w:eastAsia="ru-RU"/>
        </w:rPr>
        <w:t>Муниципальное бюджетное учреждение дополнительного образования «Центр дополнительного образования Георгиевского городского округа»</w:t>
      </w:r>
      <w:r w:rsidRPr="00771CEE">
        <w:rPr>
          <w:rFonts w:ascii="Times New Roman" w:hAnsi="Times New Roman"/>
          <w:sz w:val="28"/>
          <w:szCs w:val="28"/>
        </w:rPr>
        <w:t>;</w:t>
      </w:r>
    </w:p>
    <w:p w:rsidR="00663BFD" w:rsidRPr="0042774F" w:rsidRDefault="0042774F" w:rsidP="00663BFD">
      <w:pPr>
        <w:pStyle w:val="13"/>
        <w:ind w:right="140" w:firstLine="709"/>
        <w:jc w:val="both"/>
        <w:rPr>
          <w:rFonts w:ascii="Times New Roman" w:hAnsi="Times New Roman" w:cs="Times New Roman"/>
          <w:bCs/>
          <w:kern w:val="36"/>
          <w:sz w:val="28"/>
          <w:szCs w:val="28"/>
          <w:highlight w:val="red"/>
        </w:rPr>
      </w:pPr>
      <w:r w:rsidRPr="00771CEE">
        <w:rPr>
          <w:rFonts w:ascii="Times New Roman" w:hAnsi="Times New Roman" w:cs="Times New Roman"/>
          <w:sz w:val="28"/>
          <w:szCs w:val="28"/>
          <w:shd w:val="clear" w:color="auto" w:fill="F9F9F9"/>
        </w:rPr>
        <w:t xml:space="preserve">1 </w:t>
      </w:r>
      <w:r w:rsidR="00663BFD" w:rsidRPr="00771CEE">
        <w:rPr>
          <w:rFonts w:ascii="Times New Roman" w:hAnsi="Times New Roman" w:cs="Times New Roman"/>
          <w:sz w:val="28"/>
          <w:szCs w:val="28"/>
          <w:shd w:val="clear" w:color="auto" w:fill="F9F9F9"/>
        </w:rPr>
        <w:t>Государ</w:t>
      </w:r>
      <w:r w:rsidR="00663BFD" w:rsidRPr="0042774F">
        <w:rPr>
          <w:rFonts w:ascii="Times New Roman" w:hAnsi="Times New Roman" w:cs="Times New Roman"/>
          <w:sz w:val="28"/>
          <w:szCs w:val="28"/>
          <w:shd w:val="clear" w:color="auto" w:fill="F9F9F9"/>
        </w:rPr>
        <w:t>ственное бюджетное образовательное учреждение, для детей, нуждающихся в психолого-педагогической, медицинской и социальной помощи Центр психолого-педагогической реабилитации и коррекции «ЛИРА»</w:t>
      </w:r>
      <w:r w:rsidRPr="0042774F">
        <w:rPr>
          <w:rFonts w:ascii="Times New Roman" w:hAnsi="Times New Roman" w:cs="Times New Roman"/>
          <w:color w:val="333333"/>
          <w:sz w:val="28"/>
          <w:szCs w:val="28"/>
          <w:shd w:val="clear" w:color="auto" w:fill="F9F9F9"/>
        </w:rPr>
        <w:t>;</w:t>
      </w:r>
    </w:p>
    <w:p w:rsidR="00CE7A29" w:rsidRPr="00D24E6C" w:rsidRDefault="00CE7A29" w:rsidP="00D24E6C">
      <w:pPr>
        <w:pStyle w:val="13"/>
        <w:ind w:right="140" w:firstLine="709"/>
        <w:jc w:val="both"/>
        <w:rPr>
          <w:rFonts w:ascii="Times New Roman" w:hAnsi="Times New Roman" w:cs="Times New Roman"/>
          <w:bCs/>
          <w:kern w:val="36"/>
          <w:sz w:val="28"/>
          <w:szCs w:val="28"/>
        </w:rPr>
      </w:pPr>
      <w:r w:rsidRPr="0042774F">
        <w:rPr>
          <w:rFonts w:ascii="Times New Roman" w:hAnsi="Times New Roman" w:cs="Times New Roman"/>
          <w:sz w:val="28"/>
          <w:szCs w:val="28"/>
        </w:rPr>
        <w:t>3 г</w:t>
      </w:r>
      <w:r w:rsidRPr="0042774F">
        <w:rPr>
          <w:rFonts w:ascii="Times New Roman" w:hAnsi="Times New Roman" w:cs="Times New Roman"/>
          <w:bCs/>
          <w:kern w:val="36"/>
          <w:sz w:val="28"/>
          <w:szCs w:val="28"/>
        </w:rPr>
        <w:t>осударственных бюджетных</w:t>
      </w:r>
      <w:r w:rsidRPr="00D24E6C">
        <w:rPr>
          <w:rFonts w:ascii="Times New Roman" w:hAnsi="Times New Roman" w:cs="Times New Roman"/>
          <w:bCs/>
          <w:kern w:val="36"/>
          <w:sz w:val="28"/>
          <w:szCs w:val="28"/>
        </w:rPr>
        <w:t xml:space="preserve"> профессиональных образовательных учреждения «Георгиевский колледж», «Георгиевский техникум механизации, автоматизации и управления», «Георгиевский региональный колледж «Интеграл».</w:t>
      </w:r>
    </w:p>
    <w:p w:rsidR="00CE7A29" w:rsidRPr="00D24E6C" w:rsidRDefault="00663BFD" w:rsidP="00D24E6C">
      <w:pPr>
        <w:pStyle w:val="13"/>
        <w:ind w:right="140" w:firstLine="709"/>
        <w:jc w:val="both"/>
        <w:rPr>
          <w:rFonts w:ascii="Times New Roman" w:hAnsi="Times New Roman" w:cs="Times New Roman"/>
          <w:bCs/>
          <w:kern w:val="36"/>
          <w:sz w:val="28"/>
          <w:szCs w:val="28"/>
        </w:rPr>
      </w:pPr>
      <w:r>
        <w:rPr>
          <w:rFonts w:ascii="Times New Roman" w:hAnsi="Times New Roman" w:cs="Times New Roman"/>
          <w:bCs/>
          <w:kern w:val="36"/>
          <w:sz w:val="28"/>
          <w:szCs w:val="28"/>
        </w:rPr>
        <w:t xml:space="preserve">Кроме того, осуществляют  деятельность: </w:t>
      </w:r>
    </w:p>
    <w:p w:rsidR="00CE7A29" w:rsidRPr="0042774F" w:rsidRDefault="00CE7A29" w:rsidP="00D24E6C">
      <w:pPr>
        <w:pStyle w:val="13"/>
        <w:ind w:right="140" w:firstLine="709"/>
        <w:jc w:val="both"/>
        <w:rPr>
          <w:rFonts w:ascii="Times New Roman" w:hAnsi="Times New Roman" w:cs="Times New Roman"/>
          <w:bCs/>
          <w:kern w:val="36"/>
          <w:sz w:val="28"/>
          <w:szCs w:val="28"/>
        </w:rPr>
      </w:pPr>
      <w:r w:rsidRPr="0042774F">
        <w:rPr>
          <w:rFonts w:ascii="Times New Roman" w:hAnsi="Times New Roman" w:cs="Times New Roman"/>
          <w:bCs/>
          <w:kern w:val="36"/>
          <w:sz w:val="28"/>
          <w:szCs w:val="28"/>
        </w:rPr>
        <w:t>2 детских дома:</w:t>
      </w:r>
      <w:r w:rsidRPr="0042774F">
        <w:rPr>
          <w:rFonts w:ascii="Times New Roman" w:hAnsi="Times New Roman" w:cs="Times New Roman"/>
          <w:sz w:val="28"/>
          <w:szCs w:val="28"/>
        </w:rPr>
        <w:t xml:space="preserve"> «Детский дом (смешанный) №30» и «Детский дом (смешанный)№7»;</w:t>
      </w:r>
    </w:p>
    <w:p w:rsidR="00CE7A29" w:rsidRPr="00D24E6C" w:rsidRDefault="00CE7A29" w:rsidP="00D24E6C">
      <w:pPr>
        <w:pStyle w:val="13"/>
        <w:ind w:right="140" w:firstLine="709"/>
        <w:jc w:val="both"/>
        <w:rPr>
          <w:rFonts w:ascii="Times New Roman" w:hAnsi="Times New Roman" w:cs="Times New Roman"/>
          <w:sz w:val="28"/>
          <w:szCs w:val="28"/>
        </w:rPr>
      </w:pPr>
      <w:r w:rsidRPr="0042774F">
        <w:rPr>
          <w:rFonts w:ascii="Times New Roman" w:hAnsi="Times New Roman" w:cs="Times New Roman"/>
          <w:sz w:val="28"/>
          <w:szCs w:val="28"/>
        </w:rPr>
        <w:t>государственное казенное учреждение социального обслуживания «Георгиевский социально – реабилитационный центр для несовершеннолетних «Аист».</w:t>
      </w:r>
      <w:r w:rsidRPr="00D24E6C">
        <w:rPr>
          <w:rFonts w:ascii="Times New Roman" w:hAnsi="Times New Roman" w:cs="Times New Roman"/>
          <w:sz w:val="28"/>
          <w:szCs w:val="28"/>
        </w:rPr>
        <w:t xml:space="preserve"> </w:t>
      </w:r>
    </w:p>
    <w:p w:rsidR="00CE7A29" w:rsidRPr="00D24E6C" w:rsidRDefault="00CE7A29" w:rsidP="00D24E6C">
      <w:pPr>
        <w:tabs>
          <w:tab w:val="left" w:pos="851"/>
          <w:tab w:val="left" w:pos="993"/>
        </w:tabs>
        <w:spacing w:after="0" w:line="240" w:lineRule="auto"/>
        <w:ind w:right="140" w:firstLine="709"/>
        <w:jc w:val="both"/>
        <w:rPr>
          <w:rFonts w:ascii="Times New Roman" w:hAnsi="Times New Roman"/>
          <w:sz w:val="28"/>
          <w:szCs w:val="28"/>
        </w:rPr>
      </w:pPr>
      <w:r w:rsidRPr="00D24E6C">
        <w:rPr>
          <w:rFonts w:ascii="Times New Roman" w:hAnsi="Times New Roman"/>
          <w:sz w:val="28"/>
          <w:szCs w:val="28"/>
        </w:rPr>
        <w:t>Муниципальные дошкольные образовательные учреждения          Георгиевского городского округа Ставропольского края располагают 6923 местами, в которых воспитывается 7376 детей дошкольного возраста, коэффициент загрузки –   107,0 %.</w:t>
      </w:r>
    </w:p>
    <w:p w:rsidR="008C7EB8" w:rsidRPr="00D24E6C" w:rsidRDefault="008C7EB8" w:rsidP="00D24E6C">
      <w:pPr>
        <w:tabs>
          <w:tab w:val="left" w:pos="851"/>
          <w:tab w:val="left" w:pos="993"/>
        </w:tabs>
        <w:spacing w:after="0" w:line="240" w:lineRule="auto"/>
        <w:ind w:right="140" w:firstLine="709"/>
        <w:jc w:val="both"/>
        <w:rPr>
          <w:rFonts w:ascii="Times New Roman" w:hAnsi="Times New Roman"/>
          <w:sz w:val="28"/>
          <w:szCs w:val="28"/>
        </w:rPr>
      </w:pPr>
      <w:r w:rsidRPr="00D24E6C">
        <w:rPr>
          <w:rFonts w:ascii="Times New Roman" w:hAnsi="Times New Roman"/>
          <w:sz w:val="28"/>
          <w:szCs w:val="28"/>
        </w:rPr>
        <w:t>В рамках принятых дополни</w:t>
      </w:r>
      <w:r w:rsidRPr="00D24E6C">
        <w:rPr>
          <w:rFonts w:ascii="Times New Roman" w:hAnsi="Times New Roman"/>
          <w:sz w:val="28"/>
          <w:szCs w:val="28"/>
        </w:rPr>
        <w:softHyphen/>
        <w:t xml:space="preserve">тельных мер по развитию вариативных форм дошкольного образования в 2019 году функционировало 23 группы </w:t>
      </w:r>
      <w:r w:rsidRPr="00D24E6C">
        <w:rPr>
          <w:rFonts w:ascii="Times New Roman" w:hAnsi="Times New Roman"/>
          <w:sz w:val="28"/>
          <w:szCs w:val="28"/>
        </w:rPr>
        <w:lastRenderedPageBreak/>
        <w:t>кратковременного пребывания детей с общей численностью 233 человека (в 2018 г. функционировала          31 группа с общей численностью 275 человек) и действовало 17 консультативных пункта.</w:t>
      </w:r>
    </w:p>
    <w:p w:rsidR="00CE7A29" w:rsidRPr="00D24E6C" w:rsidRDefault="00CE7A29" w:rsidP="00D24E6C">
      <w:pPr>
        <w:tabs>
          <w:tab w:val="left" w:pos="851"/>
          <w:tab w:val="left" w:pos="993"/>
        </w:tabs>
        <w:spacing w:after="0" w:line="240" w:lineRule="auto"/>
        <w:ind w:right="140" w:firstLine="709"/>
        <w:jc w:val="both"/>
        <w:rPr>
          <w:rFonts w:ascii="Times New Roman" w:hAnsi="Times New Roman"/>
          <w:sz w:val="28"/>
          <w:szCs w:val="28"/>
        </w:rPr>
      </w:pPr>
      <w:r w:rsidRPr="00D24E6C">
        <w:rPr>
          <w:rFonts w:ascii="Times New Roman" w:hAnsi="Times New Roman"/>
          <w:sz w:val="28"/>
          <w:szCs w:val="28"/>
        </w:rPr>
        <w:t>Количество детей, находящихся в очереди на получение мест                     в муниципальные дошкольные образовательные учреждения, по состоянию    на 31.12.2019 г, в возрасте от 0 до 3-х лет составило 1580 чел</w:t>
      </w:r>
      <w:r w:rsidR="008C7EB8" w:rsidRPr="00D24E6C">
        <w:rPr>
          <w:rFonts w:ascii="Times New Roman" w:hAnsi="Times New Roman"/>
          <w:sz w:val="28"/>
          <w:szCs w:val="28"/>
        </w:rPr>
        <w:t>овек</w:t>
      </w:r>
      <w:r w:rsidRPr="00D24E6C">
        <w:rPr>
          <w:rFonts w:ascii="Times New Roman" w:hAnsi="Times New Roman"/>
          <w:sz w:val="28"/>
          <w:szCs w:val="28"/>
        </w:rPr>
        <w:t xml:space="preserve"> (2018 г– 1889чел</w:t>
      </w:r>
      <w:r w:rsidR="008C7EB8" w:rsidRPr="00D24E6C">
        <w:rPr>
          <w:rFonts w:ascii="Times New Roman" w:hAnsi="Times New Roman"/>
          <w:sz w:val="28"/>
          <w:szCs w:val="28"/>
        </w:rPr>
        <w:t>овек</w:t>
      </w:r>
      <w:r w:rsidRPr="00D24E6C">
        <w:rPr>
          <w:rFonts w:ascii="Times New Roman" w:hAnsi="Times New Roman"/>
          <w:sz w:val="28"/>
          <w:szCs w:val="28"/>
        </w:rPr>
        <w:t>).</w:t>
      </w:r>
    </w:p>
    <w:p w:rsidR="008C7EB8" w:rsidRPr="00D24E6C" w:rsidRDefault="008C7EB8" w:rsidP="00D24E6C">
      <w:pPr>
        <w:tabs>
          <w:tab w:val="left" w:pos="851"/>
          <w:tab w:val="left" w:pos="993"/>
        </w:tabs>
        <w:spacing w:after="0" w:line="240" w:lineRule="auto"/>
        <w:ind w:right="140" w:firstLine="709"/>
        <w:jc w:val="both"/>
        <w:rPr>
          <w:rFonts w:ascii="Times New Roman" w:hAnsi="Times New Roman"/>
          <w:sz w:val="28"/>
          <w:szCs w:val="28"/>
        </w:rPr>
      </w:pPr>
      <w:r w:rsidRPr="00D24E6C">
        <w:rPr>
          <w:rFonts w:ascii="Times New Roman" w:hAnsi="Times New Roman"/>
          <w:sz w:val="28"/>
          <w:szCs w:val="28"/>
        </w:rPr>
        <w:t>По состоянию на 31.12.2019 г. общая численность детей, обучающихся в общеобразовательных учреждениях Георгиевского городского округа</w:t>
      </w:r>
      <w:r w:rsidR="002A11F5">
        <w:rPr>
          <w:rFonts w:ascii="Times New Roman" w:hAnsi="Times New Roman"/>
          <w:sz w:val="28"/>
          <w:szCs w:val="28"/>
        </w:rPr>
        <w:t xml:space="preserve"> Ставропольского края</w:t>
      </w:r>
      <w:r w:rsidRPr="00D24E6C">
        <w:rPr>
          <w:rFonts w:ascii="Times New Roman" w:hAnsi="Times New Roman"/>
          <w:sz w:val="28"/>
          <w:szCs w:val="28"/>
        </w:rPr>
        <w:t xml:space="preserve">,  </w:t>
      </w:r>
      <w:r w:rsidR="002A11F5">
        <w:rPr>
          <w:rFonts w:ascii="Times New Roman" w:hAnsi="Times New Roman"/>
          <w:sz w:val="28"/>
          <w:szCs w:val="28"/>
        </w:rPr>
        <w:t xml:space="preserve"> </w:t>
      </w:r>
      <w:r w:rsidRPr="00D24E6C">
        <w:rPr>
          <w:rFonts w:ascii="Times New Roman" w:hAnsi="Times New Roman"/>
          <w:sz w:val="28"/>
          <w:szCs w:val="28"/>
        </w:rPr>
        <w:t>со</w:t>
      </w:r>
      <w:r w:rsidRPr="00D24E6C">
        <w:rPr>
          <w:rFonts w:ascii="Times New Roman" w:hAnsi="Times New Roman"/>
          <w:sz w:val="28"/>
          <w:szCs w:val="28"/>
        </w:rPr>
        <w:softHyphen/>
        <w:t>ставила 16306 чел</w:t>
      </w:r>
      <w:r w:rsidR="002A11F5">
        <w:rPr>
          <w:rFonts w:ascii="Times New Roman" w:hAnsi="Times New Roman"/>
          <w:sz w:val="28"/>
          <w:szCs w:val="28"/>
        </w:rPr>
        <w:t>овек</w:t>
      </w:r>
      <w:r w:rsidRPr="00D24E6C">
        <w:rPr>
          <w:rFonts w:ascii="Times New Roman" w:hAnsi="Times New Roman"/>
          <w:sz w:val="28"/>
          <w:szCs w:val="28"/>
        </w:rPr>
        <w:t>; ме</w:t>
      </w:r>
      <w:proofErr w:type="gramStart"/>
      <w:r w:rsidRPr="00D24E6C">
        <w:rPr>
          <w:rFonts w:ascii="Times New Roman" w:hAnsi="Times New Roman"/>
          <w:sz w:val="28"/>
          <w:szCs w:val="28"/>
        </w:rPr>
        <w:t>ст в шк</w:t>
      </w:r>
      <w:proofErr w:type="gramEnd"/>
      <w:r w:rsidRPr="00D24E6C">
        <w:rPr>
          <w:rFonts w:ascii="Times New Roman" w:hAnsi="Times New Roman"/>
          <w:sz w:val="28"/>
          <w:szCs w:val="28"/>
        </w:rPr>
        <w:t>олах – 15132 ед., при этом доля обучающихся во вторую и третью смену составляет 23,2% (2018 – 24,7%).</w:t>
      </w:r>
    </w:p>
    <w:p w:rsidR="008C7EB8" w:rsidRPr="00D24E6C" w:rsidRDefault="008C7EB8" w:rsidP="00D24E6C">
      <w:pPr>
        <w:spacing w:after="0" w:line="240" w:lineRule="auto"/>
        <w:ind w:right="140" w:firstLine="709"/>
        <w:jc w:val="both"/>
        <w:rPr>
          <w:rFonts w:ascii="Times New Roman" w:hAnsi="Times New Roman"/>
          <w:sz w:val="28"/>
          <w:szCs w:val="28"/>
        </w:rPr>
      </w:pPr>
      <w:r w:rsidRPr="00D24E6C">
        <w:rPr>
          <w:rFonts w:ascii="Times New Roman" w:hAnsi="Times New Roman"/>
          <w:sz w:val="28"/>
          <w:szCs w:val="28"/>
        </w:rPr>
        <w:t xml:space="preserve">В 2019 году процент </w:t>
      </w:r>
      <w:proofErr w:type="spellStart"/>
      <w:r w:rsidRPr="00D24E6C">
        <w:rPr>
          <w:rFonts w:ascii="Times New Roman" w:hAnsi="Times New Roman"/>
          <w:sz w:val="28"/>
          <w:szCs w:val="28"/>
        </w:rPr>
        <w:t>обученности</w:t>
      </w:r>
      <w:proofErr w:type="spellEnd"/>
      <w:r w:rsidRPr="00D24E6C">
        <w:rPr>
          <w:rFonts w:ascii="Times New Roman" w:hAnsi="Times New Roman"/>
          <w:sz w:val="28"/>
          <w:szCs w:val="28"/>
        </w:rPr>
        <w:t xml:space="preserve"> в школах округа составил 99,8%, процент качества знаний – 42,9%. </w:t>
      </w:r>
    </w:p>
    <w:p w:rsidR="00771CEE" w:rsidRPr="008F57E2" w:rsidRDefault="00771CEE" w:rsidP="00B6172E">
      <w:pPr>
        <w:pStyle w:val="13"/>
        <w:ind w:firstLine="709"/>
        <w:jc w:val="both"/>
        <w:rPr>
          <w:rFonts w:ascii="Times New Roman" w:hAnsi="Times New Roman"/>
          <w:color w:val="000000"/>
          <w:sz w:val="28"/>
          <w:szCs w:val="28"/>
        </w:rPr>
      </w:pPr>
    </w:p>
    <w:p w:rsidR="00054A2C" w:rsidRPr="008C7EB8" w:rsidRDefault="00054A2C" w:rsidP="008C7EB8">
      <w:pPr>
        <w:pStyle w:val="ac"/>
        <w:tabs>
          <w:tab w:val="left" w:pos="6237"/>
        </w:tabs>
        <w:ind w:firstLine="0"/>
        <w:rPr>
          <w:rFonts w:eastAsia="Calibri"/>
          <w:szCs w:val="28"/>
        </w:rPr>
      </w:pPr>
      <w:r w:rsidRPr="008C7EB8">
        <w:rPr>
          <w:rFonts w:eastAsia="Calibri"/>
          <w:szCs w:val="28"/>
        </w:rPr>
        <w:t>ОБРАЗОВАНИЕ</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1985"/>
      </w:tblGrid>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Численность работников учреждений общего образования, чел.</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3354</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в том числе педагогических работников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1765</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660"/>
              <w:rPr>
                <w:rFonts w:ascii="Times New Roman" w:hAnsi="Times New Roman"/>
                <w:sz w:val="28"/>
                <w:szCs w:val="28"/>
              </w:rPr>
            </w:pPr>
            <w:r w:rsidRPr="008C7EB8">
              <w:rPr>
                <w:rStyle w:val="100"/>
                <w:rFonts w:eastAsia="Calibri"/>
                <w:sz w:val="28"/>
                <w:szCs w:val="28"/>
              </w:rPr>
              <w:t>из них: в общеобразовательных учреждениях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991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в учреждениях дополнительного образования,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101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в детском доме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24</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в школе-интернате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52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в детских дошкольных учреждениях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597</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в том числе: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государственных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263</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муниципальных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3091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Почетных работников образования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213</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Всего образовательных учреждений, ед.</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82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в них обучается и воспитывается, чел.</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24167</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Детских дошкольных учреждений - всего, ед.</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47</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в том числе: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государственных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муниципальных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46</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660"/>
              <w:rPr>
                <w:rFonts w:ascii="Times New Roman" w:hAnsi="Times New Roman"/>
                <w:sz w:val="28"/>
                <w:szCs w:val="28"/>
              </w:rPr>
            </w:pPr>
            <w:r w:rsidRPr="008C7EB8">
              <w:rPr>
                <w:rStyle w:val="100"/>
                <w:rFonts w:eastAsia="Calibri"/>
                <w:sz w:val="28"/>
                <w:szCs w:val="28"/>
              </w:rPr>
              <w:t>из них: специализированные детские сады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детские сады комбинированного вида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детские сады общеразвивающего вида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46</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детские сады компенсирующего вида</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Воспитывается в детских дошкольных учреждениях детей, чел.</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7464</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rPr>
                <w:rFonts w:ascii="Times New Roman" w:hAnsi="Times New Roman"/>
                <w:sz w:val="28"/>
                <w:szCs w:val="28"/>
              </w:rPr>
            </w:pPr>
            <w:r w:rsidRPr="008C7EB8">
              <w:rPr>
                <w:rStyle w:val="100"/>
                <w:rFonts w:eastAsia="Calibri"/>
                <w:sz w:val="28"/>
                <w:szCs w:val="28"/>
              </w:rPr>
              <w:t>в том числе: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в государственных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88</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360"/>
              <w:rPr>
                <w:rFonts w:ascii="Times New Roman" w:hAnsi="Times New Roman"/>
                <w:sz w:val="28"/>
                <w:szCs w:val="28"/>
              </w:rPr>
            </w:pPr>
            <w:r w:rsidRPr="008C7EB8">
              <w:rPr>
                <w:rStyle w:val="100"/>
                <w:rFonts w:eastAsia="Calibri"/>
                <w:sz w:val="28"/>
                <w:szCs w:val="28"/>
              </w:rPr>
              <w:t>в муниципальных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7376</w:t>
            </w:r>
            <w:r w:rsidR="00801081">
              <w:rPr>
                <w:rFonts w:ascii="Times New Roman" w:hAnsi="Times New Roman"/>
                <w:bCs/>
                <w:color w:val="000000"/>
                <w:sz w:val="28"/>
                <w:szCs w:val="28"/>
              </w:rPr>
              <w:t xml:space="preserve"> </w:t>
            </w:r>
          </w:p>
          <w:p w:rsidR="00801081" w:rsidRPr="008C7EB8" w:rsidRDefault="00801081" w:rsidP="008C7EB8">
            <w:pPr>
              <w:spacing w:after="0" w:line="240" w:lineRule="auto"/>
              <w:jc w:val="center"/>
              <w:rPr>
                <w:rFonts w:ascii="Times New Roman" w:hAnsi="Times New Roman"/>
                <w:bCs/>
                <w:color w:val="000000"/>
                <w:sz w:val="28"/>
                <w:szCs w:val="28"/>
              </w:rPr>
            </w:pP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lastRenderedPageBreak/>
              <w:t>Общеобразовательные учреждения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29</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860"/>
              <w:rPr>
                <w:rFonts w:ascii="Times New Roman" w:hAnsi="Times New Roman"/>
                <w:sz w:val="28"/>
                <w:szCs w:val="28"/>
              </w:rPr>
            </w:pPr>
            <w:r w:rsidRPr="008C7EB8">
              <w:rPr>
                <w:rStyle w:val="100"/>
                <w:rFonts w:eastAsia="Calibri"/>
                <w:sz w:val="28"/>
                <w:szCs w:val="28"/>
              </w:rPr>
              <w:t>из них: с углубленным изучением предметов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420"/>
              <w:rPr>
                <w:rFonts w:ascii="Times New Roman" w:hAnsi="Times New Roman"/>
                <w:sz w:val="28"/>
                <w:szCs w:val="28"/>
              </w:rPr>
            </w:pPr>
            <w:r w:rsidRPr="008C7EB8">
              <w:rPr>
                <w:rStyle w:val="100"/>
                <w:rFonts w:eastAsia="Calibri"/>
                <w:sz w:val="28"/>
                <w:szCs w:val="28"/>
              </w:rPr>
              <w:t>гимназии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420"/>
              <w:rPr>
                <w:rFonts w:ascii="Times New Roman" w:hAnsi="Times New Roman"/>
                <w:sz w:val="28"/>
                <w:szCs w:val="28"/>
              </w:rPr>
            </w:pPr>
            <w:r w:rsidRPr="008C7EB8">
              <w:rPr>
                <w:rStyle w:val="100"/>
                <w:rFonts w:eastAsia="Calibri"/>
                <w:sz w:val="28"/>
                <w:szCs w:val="28"/>
              </w:rPr>
              <w:t>Центр образования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420"/>
              <w:rPr>
                <w:rFonts w:ascii="Times New Roman" w:hAnsi="Times New Roman"/>
                <w:sz w:val="28"/>
                <w:szCs w:val="28"/>
              </w:rPr>
            </w:pPr>
            <w:r w:rsidRPr="008C7EB8">
              <w:rPr>
                <w:rStyle w:val="100"/>
                <w:rFonts w:eastAsia="Calibri"/>
                <w:sz w:val="28"/>
                <w:szCs w:val="28"/>
              </w:rPr>
              <w:t>коррекционные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Число учащихся в общеобразовательных учреждениях, чел.</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16491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в том числе в коррекционных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125</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Учреждения дополнительного образования детей, ед.</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4</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Число детей в учреждениях дополнительного образования, детей</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5502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Детский дом</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39407F" w:rsidRDefault="002F12D4" w:rsidP="002F12D4">
            <w:pPr>
              <w:spacing w:after="0" w:line="240" w:lineRule="auto"/>
              <w:jc w:val="center"/>
              <w:rPr>
                <w:rFonts w:ascii="Times New Roman" w:hAnsi="Times New Roman"/>
                <w:bCs/>
                <w:color w:val="000000"/>
                <w:sz w:val="28"/>
                <w:szCs w:val="28"/>
              </w:rPr>
            </w:pPr>
            <w:r w:rsidRPr="0039407F">
              <w:rPr>
                <w:rFonts w:ascii="Times New Roman" w:hAnsi="Times New Roman"/>
                <w:bCs/>
                <w:color w:val="000000"/>
                <w:sz w:val="28"/>
                <w:szCs w:val="28"/>
              </w:rPr>
              <w:t>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Число воспитанников в детском доме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39407F" w:rsidRDefault="0039407F" w:rsidP="0039407F">
            <w:pPr>
              <w:spacing w:after="0" w:line="240" w:lineRule="auto"/>
              <w:jc w:val="center"/>
              <w:rPr>
                <w:rFonts w:ascii="Times New Roman" w:hAnsi="Times New Roman"/>
                <w:bCs/>
                <w:color w:val="000000"/>
                <w:sz w:val="28"/>
                <w:szCs w:val="28"/>
              </w:rPr>
            </w:pPr>
            <w:r w:rsidRPr="0039407F">
              <w:rPr>
                <w:rFonts w:ascii="Times New Roman" w:hAnsi="Times New Roman"/>
                <w:bCs/>
                <w:color w:val="000000"/>
                <w:sz w:val="28"/>
                <w:szCs w:val="28"/>
              </w:rPr>
              <w:t>58</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Специальная школа-интернат</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Число учащихся в школе-интернате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212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Количество классов в общеобразовательных организациях казачьей направленности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26</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Количество классов в общеобразовательных организациях кадетской направленности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14</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Количество учащихся в общеобразовательных организациях, поощренных золотой медалью Ставропольского края «За особые успехи в обучении»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47</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Количество учащихся в общеобразовательных организациях, поощренных серебряной медалью Ставропольского края «За особые успехи в обучении»;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28</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Количество учащихся в общеобразовательных организациях, поощренных медалью «За особые успехи в учении»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72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Учреждений среднего профессионального образования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3</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в том числе: колледжей</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2</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420"/>
              <w:rPr>
                <w:rFonts w:ascii="Times New Roman" w:hAnsi="Times New Roman"/>
                <w:sz w:val="28"/>
                <w:szCs w:val="28"/>
              </w:rPr>
            </w:pPr>
            <w:r w:rsidRPr="008C7EB8">
              <w:rPr>
                <w:rStyle w:val="100"/>
                <w:rFonts w:eastAsia="Calibri"/>
                <w:sz w:val="28"/>
                <w:szCs w:val="28"/>
              </w:rPr>
              <w:t>техникумов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1</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Всего учащихся в учреждениях среднего образования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Pr>
                <w:rFonts w:ascii="Times New Roman" w:hAnsi="Times New Roman"/>
                <w:sz w:val="28"/>
                <w:szCs w:val="28"/>
              </w:rPr>
              <w:t>4944</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Высших учебных заведений (филиалы)</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в том числе: университетов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420"/>
              <w:rPr>
                <w:rFonts w:ascii="Times New Roman" w:hAnsi="Times New Roman"/>
                <w:sz w:val="28"/>
                <w:szCs w:val="28"/>
              </w:rPr>
            </w:pPr>
            <w:r w:rsidRPr="008C7EB8">
              <w:rPr>
                <w:rStyle w:val="100"/>
                <w:rFonts w:eastAsia="Calibri"/>
                <w:sz w:val="28"/>
                <w:szCs w:val="28"/>
              </w:rPr>
              <w:t>из них: государственные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420"/>
              <w:rPr>
                <w:rFonts w:ascii="Times New Roman" w:hAnsi="Times New Roman"/>
                <w:sz w:val="28"/>
                <w:szCs w:val="28"/>
              </w:rPr>
            </w:pPr>
            <w:r w:rsidRPr="008C7EB8">
              <w:rPr>
                <w:rStyle w:val="100"/>
                <w:rFonts w:eastAsia="Calibri"/>
                <w:sz w:val="28"/>
                <w:szCs w:val="28"/>
              </w:rPr>
              <w:t>институтов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420"/>
              <w:rPr>
                <w:rFonts w:ascii="Times New Roman" w:hAnsi="Times New Roman"/>
                <w:sz w:val="28"/>
                <w:szCs w:val="28"/>
              </w:rPr>
            </w:pPr>
            <w:r w:rsidRPr="008C7EB8">
              <w:rPr>
                <w:rStyle w:val="100"/>
                <w:rFonts w:eastAsia="Calibri"/>
                <w:sz w:val="28"/>
                <w:szCs w:val="28"/>
              </w:rPr>
              <w:t>из них: государственные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920"/>
              <w:rPr>
                <w:rFonts w:ascii="Times New Roman" w:hAnsi="Times New Roman"/>
                <w:sz w:val="28"/>
                <w:szCs w:val="28"/>
              </w:rPr>
            </w:pPr>
            <w:r w:rsidRPr="008C7EB8">
              <w:rPr>
                <w:rStyle w:val="100"/>
                <w:rFonts w:eastAsia="Calibri"/>
                <w:sz w:val="28"/>
                <w:szCs w:val="28"/>
              </w:rPr>
              <w:t>негосударственные</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r w:rsidR="008C7EB8" w:rsidRPr="008C7EB8" w:rsidTr="00147388">
        <w:tc>
          <w:tcPr>
            <w:tcW w:w="7479" w:type="dxa"/>
            <w:tcBorders>
              <w:top w:val="single" w:sz="4" w:space="0" w:color="000000"/>
              <w:left w:val="single" w:sz="4" w:space="0" w:color="000000"/>
              <w:bottom w:val="single" w:sz="4" w:space="0" w:color="000000"/>
              <w:right w:val="single" w:sz="4" w:space="0" w:color="000000"/>
            </w:tcBorders>
            <w:vAlign w:val="center"/>
            <w:hideMark/>
          </w:tcPr>
          <w:p w:rsidR="008C7EB8" w:rsidRPr="008C7EB8" w:rsidRDefault="008C7EB8" w:rsidP="008C7EB8">
            <w:pPr>
              <w:spacing w:after="0" w:line="240" w:lineRule="auto"/>
              <w:ind w:left="120"/>
              <w:rPr>
                <w:rFonts w:ascii="Times New Roman" w:hAnsi="Times New Roman"/>
                <w:sz w:val="28"/>
                <w:szCs w:val="28"/>
              </w:rPr>
            </w:pPr>
            <w:r w:rsidRPr="008C7EB8">
              <w:rPr>
                <w:rStyle w:val="100"/>
                <w:rFonts w:eastAsia="Calibri"/>
                <w:sz w:val="28"/>
                <w:szCs w:val="28"/>
              </w:rPr>
              <w:t>Всего студентов в высших учебных заведениях</w:t>
            </w:r>
          </w:p>
        </w:tc>
        <w:tc>
          <w:tcPr>
            <w:tcW w:w="1985" w:type="dxa"/>
            <w:tcBorders>
              <w:top w:val="single" w:sz="4" w:space="0" w:color="000000"/>
              <w:left w:val="single" w:sz="4" w:space="0" w:color="000000"/>
              <w:bottom w:val="single" w:sz="4" w:space="0" w:color="000000"/>
              <w:right w:val="single" w:sz="4" w:space="0" w:color="000000"/>
            </w:tcBorders>
            <w:vAlign w:val="bottom"/>
          </w:tcPr>
          <w:p w:rsidR="008C7EB8" w:rsidRPr="008C7EB8" w:rsidRDefault="008C7EB8" w:rsidP="008C7EB8">
            <w:pPr>
              <w:spacing w:after="0" w:line="240" w:lineRule="auto"/>
              <w:jc w:val="center"/>
              <w:rPr>
                <w:rFonts w:ascii="Times New Roman" w:hAnsi="Times New Roman"/>
                <w:bCs/>
                <w:color w:val="000000"/>
                <w:sz w:val="28"/>
                <w:szCs w:val="28"/>
              </w:rPr>
            </w:pPr>
            <w:r w:rsidRPr="008C7EB8">
              <w:rPr>
                <w:rFonts w:ascii="Times New Roman" w:hAnsi="Times New Roman"/>
                <w:bCs/>
                <w:color w:val="000000"/>
                <w:sz w:val="28"/>
                <w:szCs w:val="28"/>
              </w:rPr>
              <w:t>0</w:t>
            </w:r>
          </w:p>
        </w:tc>
      </w:tr>
    </w:tbl>
    <w:p w:rsidR="008C7EB8" w:rsidRDefault="008C7EB8" w:rsidP="00054A2C">
      <w:pPr>
        <w:pStyle w:val="ac"/>
        <w:tabs>
          <w:tab w:val="left" w:pos="6237"/>
        </w:tabs>
        <w:ind w:firstLine="0"/>
        <w:rPr>
          <w:rFonts w:eastAsia="Calibri"/>
          <w:szCs w:val="28"/>
        </w:rPr>
      </w:pPr>
    </w:p>
    <w:p w:rsidR="002A11F5" w:rsidRDefault="002A11F5" w:rsidP="00054A2C">
      <w:pPr>
        <w:pStyle w:val="ac"/>
        <w:tabs>
          <w:tab w:val="left" w:pos="6237"/>
        </w:tabs>
        <w:ind w:firstLine="0"/>
        <w:rPr>
          <w:rFonts w:eastAsia="Calibri"/>
          <w:szCs w:val="28"/>
        </w:rPr>
      </w:pPr>
    </w:p>
    <w:p w:rsidR="00801081" w:rsidRDefault="00801081" w:rsidP="00054A2C">
      <w:pPr>
        <w:pStyle w:val="ac"/>
        <w:tabs>
          <w:tab w:val="left" w:pos="6237"/>
        </w:tabs>
        <w:ind w:firstLine="0"/>
        <w:rPr>
          <w:rFonts w:eastAsia="Calibri"/>
          <w:szCs w:val="28"/>
        </w:rPr>
      </w:pPr>
    </w:p>
    <w:p w:rsidR="00801081" w:rsidRDefault="00801081" w:rsidP="00054A2C">
      <w:pPr>
        <w:pStyle w:val="ac"/>
        <w:tabs>
          <w:tab w:val="left" w:pos="6237"/>
        </w:tabs>
        <w:ind w:firstLine="0"/>
        <w:rPr>
          <w:rFonts w:eastAsia="Calibri"/>
          <w:szCs w:val="28"/>
        </w:rPr>
      </w:pPr>
    </w:p>
    <w:p w:rsidR="00801081" w:rsidRDefault="00801081" w:rsidP="00054A2C">
      <w:pPr>
        <w:pStyle w:val="ac"/>
        <w:tabs>
          <w:tab w:val="left" w:pos="6237"/>
        </w:tabs>
        <w:ind w:firstLine="0"/>
        <w:rPr>
          <w:rFonts w:eastAsia="Calibri"/>
          <w:szCs w:val="28"/>
        </w:rPr>
      </w:pPr>
    </w:p>
    <w:p w:rsidR="008C4901" w:rsidRPr="00F25C76" w:rsidRDefault="008C4901" w:rsidP="001926DE">
      <w:pPr>
        <w:pStyle w:val="2"/>
        <w:jc w:val="left"/>
        <w:rPr>
          <w:sz w:val="28"/>
          <w:szCs w:val="28"/>
        </w:rPr>
      </w:pPr>
      <w:r w:rsidRPr="009D4841">
        <w:rPr>
          <w:sz w:val="28"/>
          <w:szCs w:val="28"/>
        </w:rPr>
        <w:lastRenderedPageBreak/>
        <w:t>СРЕДНЕЕ</w:t>
      </w:r>
      <w:r w:rsidR="00F25C76" w:rsidRPr="009D4841">
        <w:rPr>
          <w:sz w:val="28"/>
          <w:szCs w:val="28"/>
        </w:rPr>
        <w:t xml:space="preserve"> </w:t>
      </w:r>
      <w:r w:rsidRPr="009D4841">
        <w:rPr>
          <w:sz w:val="28"/>
          <w:szCs w:val="28"/>
        </w:rPr>
        <w:t>ПРОФЕССИОНАЛЬНОЕ ОБРАЗОВАНИЕ</w:t>
      </w:r>
    </w:p>
    <w:p w:rsidR="008C4901" w:rsidRPr="008C4901" w:rsidRDefault="008C4901" w:rsidP="008C4901">
      <w:pPr>
        <w:spacing w:after="0" w:line="240" w:lineRule="auto"/>
        <w:jc w:val="center"/>
        <w:rPr>
          <w:rFonts w:ascii="Times New Roman" w:hAnsi="Times New Roman"/>
          <w:sz w:val="28"/>
          <w:szCs w:val="28"/>
          <w:highlight w:val="yellow"/>
        </w:rPr>
      </w:pPr>
    </w:p>
    <w:p w:rsidR="008C4901" w:rsidRPr="0022223D" w:rsidRDefault="002E456D" w:rsidP="002E456D">
      <w:pPr>
        <w:keepNext/>
        <w:spacing w:after="0" w:line="240" w:lineRule="auto"/>
        <w:contextualSpacing/>
        <w:outlineLvl w:val="0"/>
        <w:rPr>
          <w:rFonts w:ascii="Times New Roman" w:hAnsi="Times New Roman"/>
          <w:bCs/>
          <w:sz w:val="28"/>
          <w:szCs w:val="28"/>
        </w:rPr>
      </w:pPr>
      <w:r w:rsidRPr="0022223D">
        <w:rPr>
          <w:rFonts w:ascii="Times New Roman" w:hAnsi="Times New Roman"/>
          <w:bCs/>
          <w:sz w:val="28"/>
          <w:szCs w:val="28"/>
        </w:rPr>
        <w:t>1.</w:t>
      </w:r>
      <w:r w:rsidR="008C4901" w:rsidRPr="0022223D">
        <w:rPr>
          <w:rFonts w:ascii="Times New Roman" w:hAnsi="Times New Roman"/>
          <w:bCs/>
          <w:sz w:val="28"/>
          <w:szCs w:val="28"/>
        </w:rPr>
        <w:t>Государственное бюджетное профессиональное образовательное учреждение</w:t>
      </w:r>
      <w:r w:rsidR="0042774F">
        <w:rPr>
          <w:rFonts w:ascii="Times New Roman" w:hAnsi="Times New Roman"/>
          <w:bCs/>
          <w:sz w:val="28"/>
          <w:szCs w:val="28"/>
        </w:rPr>
        <w:t xml:space="preserve"> </w:t>
      </w:r>
      <w:r w:rsidR="008C4901" w:rsidRPr="0022223D">
        <w:rPr>
          <w:rFonts w:ascii="Times New Roman" w:hAnsi="Times New Roman"/>
          <w:bCs/>
          <w:sz w:val="28"/>
          <w:szCs w:val="28"/>
        </w:rPr>
        <w:t xml:space="preserve"> «Георгиевский региональный колледж «Интеграл»</w:t>
      </w:r>
      <w:r w:rsidRPr="0022223D">
        <w:rPr>
          <w:rFonts w:ascii="Times New Roman" w:hAnsi="Times New Roman"/>
          <w:bCs/>
          <w:sz w:val="28"/>
          <w:szCs w:val="28"/>
        </w:rPr>
        <w:t>:</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Образовано в 1966 году.</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Обучается: 12</w:t>
      </w:r>
      <w:r w:rsidR="0042774F">
        <w:rPr>
          <w:rFonts w:ascii="Times New Roman" w:hAnsi="Times New Roman"/>
          <w:sz w:val="28"/>
          <w:szCs w:val="28"/>
        </w:rPr>
        <w:t>50</w:t>
      </w:r>
      <w:r w:rsidRPr="0022223D">
        <w:rPr>
          <w:rFonts w:ascii="Times New Roman" w:hAnsi="Times New Roman"/>
          <w:sz w:val="28"/>
          <w:szCs w:val="28"/>
        </w:rPr>
        <w:t xml:space="preserve"> человек (очно – 9</w:t>
      </w:r>
      <w:r w:rsidR="0042774F">
        <w:rPr>
          <w:rFonts w:ascii="Times New Roman" w:hAnsi="Times New Roman"/>
          <w:sz w:val="28"/>
          <w:szCs w:val="28"/>
        </w:rPr>
        <w:t>87</w:t>
      </w:r>
      <w:r w:rsidRPr="0022223D">
        <w:rPr>
          <w:rFonts w:ascii="Times New Roman" w:hAnsi="Times New Roman"/>
          <w:sz w:val="28"/>
          <w:szCs w:val="28"/>
        </w:rPr>
        <w:t xml:space="preserve">, заочно – </w:t>
      </w:r>
      <w:r w:rsidR="0042774F">
        <w:rPr>
          <w:rFonts w:ascii="Times New Roman" w:hAnsi="Times New Roman"/>
          <w:sz w:val="28"/>
          <w:szCs w:val="28"/>
        </w:rPr>
        <w:t>263</w:t>
      </w:r>
      <w:r w:rsidRPr="0022223D">
        <w:rPr>
          <w:rFonts w:ascii="Times New Roman" w:hAnsi="Times New Roman"/>
          <w:sz w:val="28"/>
          <w:szCs w:val="28"/>
        </w:rPr>
        <w:t>).</w:t>
      </w:r>
    </w:p>
    <w:p w:rsidR="002A11F5" w:rsidRDefault="002A11F5" w:rsidP="008C4901">
      <w:pPr>
        <w:spacing w:after="0" w:line="240" w:lineRule="auto"/>
        <w:contextualSpacing/>
        <w:jc w:val="both"/>
        <w:rPr>
          <w:rFonts w:ascii="Times New Roman" w:hAnsi="Times New Roman"/>
          <w:sz w:val="28"/>
          <w:szCs w:val="28"/>
        </w:rPr>
      </w:pP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 xml:space="preserve">Отделения: </w:t>
      </w:r>
    </w:p>
    <w:p w:rsidR="008C4901" w:rsidRPr="0022223D" w:rsidRDefault="008C4901" w:rsidP="008C4901">
      <w:pPr>
        <w:spacing w:after="0" w:line="240" w:lineRule="auto"/>
        <w:ind w:firstLine="709"/>
        <w:contextualSpacing/>
        <w:jc w:val="both"/>
        <w:rPr>
          <w:rFonts w:ascii="Times New Roman" w:hAnsi="Times New Roman"/>
          <w:sz w:val="28"/>
          <w:szCs w:val="28"/>
        </w:rPr>
      </w:pPr>
      <w:r w:rsidRPr="0022223D">
        <w:rPr>
          <w:rFonts w:ascii="Times New Roman" w:hAnsi="Times New Roman"/>
          <w:sz w:val="28"/>
          <w:szCs w:val="28"/>
        </w:rPr>
        <w:t>экономическое, политехническое, общественного питания, пищевых производств, энергетики, металлообработки и электроники, заочного обучения, вечерне-сменное.</w:t>
      </w:r>
    </w:p>
    <w:p w:rsidR="008C4901" w:rsidRPr="0022223D" w:rsidRDefault="008C4901" w:rsidP="008C4901">
      <w:pPr>
        <w:spacing w:after="0" w:line="240" w:lineRule="auto"/>
        <w:ind w:firstLine="709"/>
        <w:contextualSpacing/>
        <w:jc w:val="both"/>
        <w:rPr>
          <w:rFonts w:ascii="Times New Roman" w:hAnsi="Times New Roman"/>
          <w:sz w:val="28"/>
          <w:szCs w:val="28"/>
        </w:rPr>
      </w:pPr>
      <w:r w:rsidRPr="0022223D">
        <w:rPr>
          <w:rFonts w:ascii="Times New Roman" w:hAnsi="Times New Roman"/>
          <w:sz w:val="28"/>
          <w:szCs w:val="28"/>
        </w:rPr>
        <w:t>На базе учреждения действуют ресурсные центры:</w:t>
      </w:r>
    </w:p>
    <w:p w:rsidR="008C4901" w:rsidRPr="0022223D" w:rsidRDefault="008C4901" w:rsidP="008C4901">
      <w:pPr>
        <w:spacing w:after="0" w:line="240" w:lineRule="auto"/>
        <w:ind w:firstLine="709"/>
        <w:contextualSpacing/>
        <w:jc w:val="both"/>
        <w:rPr>
          <w:rFonts w:ascii="Times New Roman" w:hAnsi="Times New Roman"/>
          <w:sz w:val="28"/>
          <w:szCs w:val="28"/>
        </w:rPr>
      </w:pPr>
      <w:r w:rsidRPr="0022223D">
        <w:rPr>
          <w:rFonts w:ascii="Times New Roman" w:hAnsi="Times New Roman"/>
          <w:sz w:val="28"/>
          <w:szCs w:val="28"/>
        </w:rPr>
        <w:t>межрегиональный отраслевой ресурсный центр (МОРЦ) подготовки кадров СКФО в сфере энергетики;</w:t>
      </w:r>
    </w:p>
    <w:p w:rsidR="008C4901" w:rsidRPr="0022223D" w:rsidRDefault="008C4901" w:rsidP="008C4901">
      <w:pPr>
        <w:spacing w:after="0" w:line="240" w:lineRule="auto"/>
        <w:ind w:firstLine="709"/>
        <w:contextualSpacing/>
        <w:jc w:val="both"/>
        <w:rPr>
          <w:rFonts w:ascii="Times New Roman" w:hAnsi="Times New Roman"/>
          <w:sz w:val="28"/>
          <w:szCs w:val="28"/>
        </w:rPr>
      </w:pPr>
      <w:r w:rsidRPr="0022223D">
        <w:rPr>
          <w:rFonts w:ascii="Times New Roman" w:hAnsi="Times New Roman"/>
          <w:sz w:val="28"/>
          <w:szCs w:val="28"/>
        </w:rPr>
        <w:t>ресурсный центр по направлениям подготовки кадров в сфере металлообработки, энергетики и вычислительной техники.</w:t>
      </w:r>
    </w:p>
    <w:p w:rsidR="008C4901" w:rsidRPr="0022223D" w:rsidRDefault="008C4901" w:rsidP="008C4901">
      <w:pPr>
        <w:spacing w:after="0" w:line="240" w:lineRule="auto"/>
        <w:ind w:firstLine="709"/>
        <w:contextualSpacing/>
        <w:jc w:val="both"/>
        <w:rPr>
          <w:rFonts w:ascii="Times New Roman" w:hAnsi="Times New Roman"/>
          <w:sz w:val="28"/>
          <w:szCs w:val="28"/>
        </w:rPr>
      </w:pPr>
      <w:r w:rsidRPr="0022223D">
        <w:rPr>
          <w:rFonts w:ascii="Times New Roman" w:hAnsi="Times New Roman"/>
          <w:sz w:val="28"/>
          <w:szCs w:val="28"/>
        </w:rPr>
        <w:t>Приказом Министерства и молодежной политики Ставропольского края на базе колледжа создан Центр специализированных компетенций «</w:t>
      </w:r>
      <w:proofErr w:type="spellStart"/>
      <w:r w:rsidRPr="0022223D">
        <w:rPr>
          <w:rFonts w:ascii="Times New Roman" w:hAnsi="Times New Roman"/>
          <w:sz w:val="28"/>
          <w:szCs w:val="28"/>
        </w:rPr>
        <w:t>WorldSkills</w:t>
      </w:r>
      <w:proofErr w:type="spellEnd"/>
      <w:r w:rsidRPr="0022223D">
        <w:rPr>
          <w:rFonts w:ascii="Times New Roman" w:hAnsi="Times New Roman"/>
          <w:sz w:val="28"/>
          <w:szCs w:val="28"/>
        </w:rPr>
        <w:t>».</w:t>
      </w:r>
    </w:p>
    <w:p w:rsidR="008C4901" w:rsidRPr="0022223D" w:rsidRDefault="008C4901" w:rsidP="008C4901">
      <w:pPr>
        <w:spacing w:after="0" w:line="240" w:lineRule="auto"/>
        <w:ind w:firstLine="709"/>
        <w:contextualSpacing/>
        <w:jc w:val="both"/>
        <w:rPr>
          <w:rFonts w:ascii="Times New Roman" w:hAnsi="Times New Roman"/>
          <w:sz w:val="28"/>
          <w:szCs w:val="28"/>
        </w:rPr>
      </w:pPr>
      <w:r w:rsidRPr="0022223D">
        <w:rPr>
          <w:rFonts w:ascii="Times New Roman" w:hAnsi="Times New Roman"/>
          <w:sz w:val="28"/>
          <w:szCs w:val="28"/>
        </w:rPr>
        <w:t>Преподавательский коллектив 80 человек, в том числе 5 кандидатов наук.</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Обучение очное, заочное, ускоренная подготовка.</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 xml:space="preserve">Обучение ведется по программам подготовки специалистов среднего звена, подготовки квалифицированных рабочих, служащих, профессионального обучения, профессиональной подготовки, переподготовки и повышения квалификации по профессиям рабочих, должностям служащих и дополнительным программам. </w:t>
      </w:r>
    </w:p>
    <w:p w:rsidR="008C4901" w:rsidRPr="000847D7" w:rsidRDefault="008C4901" w:rsidP="008C4901">
      <w:pPr>
        <w:spacing w:after="0" w:line="240" w:lineRule="auto"/>
        <w:contextualSpacing/>
        <w:jc w:val="both"/>
        <w:rPr>
          <w:rFonts w:ascii="Times New Roman" w:hAnsi="Times New Roman"/>
          <w:sz w:val="28"/>
          <w:szCs w:val="28"/>
          <w:lang w:val="en-US"/>
        </w:rPr>
      </w:pPr>
      <w:r w:rsidRPr="0022223D">
        <w:rPr>
          <w:rFonts w:ascii="Times New Roman" w:hAnsi="Times New Roman"/>
          <w:sz w:val="28"/>
          <w:szCs w:val="28"/>
        </w:rPr>
        <w:t xml:space="preserve">г. Георгиевск, ул. Быкова-Дружбы, 2/29, тел/факс. </w:t>
      </w:r>
      <w:r w:rsidRPr="000847D7">
        <w:rPr>
          <w:rFonts w:ascii="Times New Roman" w:hAnsi="Times New Roman"/>
          <w:sz w:val="28"/>
          <w:szCs w:val="28"/>
          <w:lang w:val="en-US"/>
        </w:rPr>
        <w:t>6-35-70.</w:t>
      </w:r>
    </w:p>
    <w:p w:rsidR="008C4901" w:rsidRPr="000847D7" w:rsidRDefault="008C4901" w:rsidP="008C4901">
      <w:pPr>
        <w:spacing w:after="0" w:line="240" w:lineRule="auto"/>
        <w:contextualSpacing/>
        <w:jc w:val="both"/>
        <w:rPr>
          <w:rFonts w:ascii="Times New Roman" w:hAnsi="Times New Roman"/>
          <w:sz w:val="28"/>
          <w:szCs w:val="28"/>
          <w:lang w:val="en-US"/>
        </w:rPr>
      </w:pPr>
      <w:r w:rsidRPr="0022223D">
        <w:rPr>
          <w:rFonts w:ascii="Times New Roman" w:hAnsi="Times New Roman"/>
          <w:sz w:val="28"/>
          <w:szCs w:val="28"/>
          <w:lang w:val="en-US"/>
        </w:rPr>
        <w:t>E</w:t>
      </w:r>
      <w:r w:rsidRPr="000847D7">
        <w:rPr>
          <w:rFonts w:ascii="Times New Roman" w:hAnsi="Times New Roman"/>
          <w:sz w:val="28"/>
          <w:szCs w:val="28"/>
          <w:lang w:val="en-US"/>
        </w:rPr>
        <w:t>-</w:t>
      </w:r>
      <w:r w:rsidRPr="0022223D">
        <w:rPr>
          <w:rFonts w:ascii="Times New Roman" w:hAnsi="Times New Roman"/>
          <w:sz w:val="28"/>
          <w:szCs w:val="28"/>
          <w:lang w:val="en-US"/>
        </w:rPr>
        <w:t>mail</w:t>
      </w:r>
      <w:r w:rsidRPr="000847D7">
        <w:rPr>
          <w:rFonts w:ascii="Times New Roman" w:hAnsi="Times New Roman"/>
          <w:sz w:val="28"/>
          <w:szCs w:val="28"/>
          <w:lang w:val="en-US"/>
        </w:rPr>
        <w:t xml:space="preserve">: </w:t>
      </w:r>
      <w:hyperlink r:id="rId13" w:history="1">
        <w:r w:rsidRPr="0022223D">
          <w:rPr>
            <w:rFonts w:ascii="Times New Roman" w:hAnsi="Times New Roman"/>
            <w:sz w:val="28"/>
            <w:szCs w:val="28"/>
            <w:u w:val="single"/>
            <w:lang w:val="en-US"/>
          </w:rPr>
          <w:t>integral</w:t>
        </w:r>
        <w:r w:rsidRPr="000847D7">
          <w:rPr>
            <w:rFonts w:ascii="Times New Roman" w:hAnsi="Times New Roman"/>
            <w:sz w:val="28"/>
            <w:szCs w:val="28"/>
            <w:u w:val="single"/>
            <w:lang w:val="en-US"/>
          </w:rPr>
          <w:t>_</w:t>
        </w:r>
        <w:r w:rsidRPr="0022223D">
          <w:rPr>
            <w:rFonts w:ascii="Times New Roman" w:hAnsi="Times New Roman"/>
            <w:sz w:val="28"/>
            <w:szCs w:val="28"/>
            <w:u w:val="single"/>
            <w:lang w:val="en-US"/>
          </w:rPr>
          <w:t>geo</w:t>
        </w:r>
        <w:r w:rsidRPr="000847D7">
          <w:rPr>
            <w:rFonts w:ascii="Times New Roman" w:hAnsi="Times New Roman"/>
            <w:sz w:val="28"/>
            <w:szCs w:val="28"/>
            <w:u w:val="single"/>
            <w:lang w:val="en-US"/>
          </w:rPr>
          <w:t>@</w:t>
        </w:r>
        <w:r w:rsidRPr="0022223D">
          <w:rPr>
            <w:rFonts w:ascii="Times New Roman" w:hAnsi="Times New Roman"/>
            <w:sz w:val="28"/>
            <w:szCs w:val="28"/>
            <w:u w:val="single"/>
            <w:lang w:val="en-US"/>
          </w:rPr>
          <w:t>mail</w:t>
        </w:r>
        <w:r w:rsidRPr="000847D7">
          <w:rPr>
            <w:rFonts w:ascii="Times New Roman" w:hAnsi="Times New Roman"/>
            <w:sz w:val="28"/>
            <w:szCs w:val="28"/>
            <w:u w:val="single"/>
            <w:lang w:val="en-US"/>
          </w:rPr>
          <w:t>.</w:t>
        </w:r>
        <w:r w:rsidRPr="0022223D">
          <w:rPr>
            <w:rFonts w:ascii="Times New Roman" w:hAnsi="Times New Roman"/>
            <w:sz w:val="28"/>
            <w:szCs w:val="28"/>
            <w:u w:val="single"/>
            <w:lang w:val="en-US"/>
          </w:rPr>
          <w:t>ru</w:t>
        </w:r>
      </w:hyperlink>
      <w:r w:rsidRPr="000847D7">
        <w:rPr>
          <w:rFonts w:ascii="Times New Roman" w:hAnsi="Times New Roman"/>
          <w:sz w:val="28"/>
          <w:szCs w:val="28"/>
          <w:lang w:val="en-US"/>
        </w:rPr>
        <w:t xml:space="preserve">, </w:t>
      </w:r>
      <w:r w:rsidRPr="0022223D">
        <w:rPr>
          <w:rFonts w:ascii="Times New Roman" w:hAnsi="Times New Roman"/>
          <w:sz w:val="28"/>
          <w:szCs w:val="28"/>
        </w:rPr>
        <w:t>сайт</w:t>
      </w:r>
      <w:r w:rsidRPr="000847D7">
        <w:rPr>
          <w:rFonts w:ascii="Times New Roman" w:hAnsi="Times New Roman"/>
          <w:sz w:val="28"/>
          <w:szCs w:val="28"/>
          <w:lang w:val="en-US"/>
        </w:rPr>
        <w:t xml:space="preserve">: </w:t>
      </w:r>
      <w:hyperlink r:id="rId14" w:history="1">
        <w:r w:rsidRPr="0022223D">
          <w:rPr>
            <w:rFonts w:ascii="Times New Roman" w:hAnsi="Times New Roman"/>
            <w:sz w:val="28"/>
            <w:szCs w:val="28"/>
            <w:u w:val="single"/>
            <w:lang w:val="en-US"/>
          </w:rPr>
          <w:t>www</w:t>
        </w:r>
        <w:r w:rsidRPr="000847D7">
          <w:rPr>
            <w:rFonts w:ascii="Times New Roman" w:hAnsi="Times New Roman"/>
            <w:sz w:val="28"/>
            <w:szCs w:val="28"/>
            <w:u w:val="single"/>
            <w:lang w:val="en-US"/>
          </w:rPr>
          <w:t>.</w:t>
        </w:r>
        <w:r w:rsidRPr="0022223D">
          <w:rPr>
            <w:rFonts w:ascii="Times New Roman" w:hAnsi="Times New Roman"/>
            <w:sz w:val="28"/>
            <w:szCs w:val="28"/>
            <w:u w:val="single"/>
            <w:lang w:val="en-US"/>
          </w:rPr>
          <w:t>integral</w:t>
        </w:r>
        <w:r w:rsidRPr="000847D7">
          <w:rPr>
            <w:rFonts w:ascii="Times New Roman" w:hAnsi="Times New Roman"/>
            <w:sz w:val="28"/>
            <w:szCs w:val="28"/>
            <w:u w:val="single"/>
            <w:lang w:val="en-US"/>
          </w:rPr>
          <w:t>-</w:t>
        </w:r>
        <w:r w:rsidRPr="0022223D">
          <w:rPr>
            <w:rFonts w:ascii="Times New Roman" w:hAnsi="Times New Roman"/>
            <w:sz w:val="28"/>
            <w:szCs w:val="28"/>
            <w:u w:val="single"/>
            <w:lang w:val="en-US"/>
          </w:rPr>
          <w:t>geo</w:t>
        </w:r>
        <w:r w:rsidRPr="000847D7">
          <w:rPr>
            <w:rFonts w:ascii="Times New Roman" w:hAnsi="Times New Roman"/>
            <w:sz w:val="28"/>
            <w:szCs w:val="28"/>
            <w:u w:val="single"/>
            <w:lang w:val="en-US"/>
          </w:rPr>
          <w:t>.</w:t>
        </w:r>
        <w:r w:rsidRPr="0022223D">
          <w:rPr>
            <w:rFonts w:ascii="Times New Roman" w:hAnsi="Times New Roman"/>
            <w:sz w:val="28"/>
            <w:szCs w:val="28"/>
            <w:u w:val="single"/>
            <w:lang w:val="en-US"/>
          </w:rPr>
          <w:t>ru</w:t>
        </w:r>
      </w:hyperlink>
    </w:p>
    <w:p w:rsidR="008C4901" w:rsidRPr="000847D7" w:rsidRDefault="008C4901" w:rsidP="008C4901">
      <w:pPr>
        <w:spacing w:after="0" w:line="240" w:lineRule="auto"/>
        <w:contextualSpacing/>
        <w:jc w:val="both"/>
        <w:rPr>
          <w:rFonts w:ascii="Times New Roman" w:hAnsi="Times New Roman"/>
          <w:sz w:val="28"/>
          <w:szCs w:val="28"/>
          <w:lang w:val="en-US"/>
        </w:rPr>
      </w:pPr>
    </w:p>
    <w:p w:rsidR="008C4901" w:rsidRPr="0022223D" w:rsidRDefault="002E456D" w:rsidP="002E456D">
      <w:pPr>
        <w:pStyle w:val="1"/>
        <w:contextualSpacing/>
        <w:jc w:val="left"/>
        <w:rPr>
          <w:sz w:val="28"/>
          <w:szCs w:val="28"/>
        </w:rPr>
      </w:pPr>
      <w:r w:rsidRPr="0022223D">
        <w:rPr>
          <w:sz w:val="28"/>
          <w:szCs w:val="28"/>
        </w:rPr>
        <w:t>2.</w:t>
      </w:r>
      <w:r w:rsidR="008C4901" w:rsidRPr="0022223D">
        <w:rPr>
          <w:sz w:val="28"/>
          <w:szCs w:val="28"/>
        </w:rPr>
        <w:t>Государственное бюджетное профессиональное образовательное учреждение</w:t>
      </w:r>
      <w:r w:rsidRPr="0022223D">
        <w:rPr>
          <w:sz w:val="28"/>
          <w:szCs w:val="28"/>
        </w:rPr>
        <w:t xml:space="preserve"> </w:t>
      </w:r>
      <w:r w:rsidR="008C4901" w:rsidRPr="0022223D">
        <w:rPr>
          <w:sz w:val="28"/>
          <w:szCs w:val="28"/>
        </w:rPr>
        <w:t xml:space="preserve"> «Георгиевский колледж»</w:t>
      </w:r>
      <w:r w:rsidRPr="0022223D">
        <w:rPr>
          <w:sz w:val="28"/>
          <w:szCs w:val="28"/>
        </w:rPr>
        <w:t>:</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Образовано в 1976 году.</w:t>
      </w:r>
    </w:p>
    <w:p w:rsidR="00E63536" w:rsidRPr="0061402C" w:rsidRDefault="008C4901" w:rsidP="00E63536">
      <w:pPr>
        <w:spacing w:after="0" w:line="240" w:lineRule="auto"/>
        <w:contextualSpacing/>
        <w:jc w:val="both"/>
        <w:rPr>
          <w:rFonts w:ascii="Times New Roman" w:eastAsia="Times New Roman" w:hAnsi="Times New Roman"/>
          <w:kern w:val="28"/>
          <w:sz w:val="28"/>
          <w:szCs w:val="16"/>
          <w:lang w:eastAsia="ru-RU"/>
        </w:rPr>
      </w:pPr>
      <w:r w:rsidRPr="0022223D">
        <w:rPr>
          <w:rFonts w:ascii="Times New Roman" w:hAnsi="Times New Roman"/>
          <w:sz w:val="28"/>
          <w:szCs w:val="28"/>
        </w:rPr>
        <w:t xml:space="preserve">Обучается </w:t>
      </w:r>
      <w:r w:rsidR="00E63536" w:rsidRPr="0061402C">
        <w:rPr>
          <w:rFonts w:ascii="Times New Roman" w:eastAsia="Times New Roman" w:hAnsi="Times New Roman"/>
          <w:kern w:val="28"/>
          <w:sz w:val="28"/>
          <w:szCs w:val="16"/>
          <w:lang w:eastAsia="ru-RU"/>
        </w:rPr>
        <w:t xml:space="preserve"> – 1776 человек, из них: по программам подготовки специалистов среднего звена по специальностям среднего профессионального образования составляет  1589 человек, из них 1449  человек обучаются по очной форме обучения, 140 человек по заочной форме обучения; по программам подготовки квалифицированных рабочих, служащих по профессиям среднего профессионального образования составляет  187 человек по очной форме обучения; по программам профессионального обучения – 41 человек.</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 xml:space="preserve"> Отделения: </w:t>
      </w:r>
    </w:p>
    <w:p w:rsidR="00445D66" w:rsidRPr="0022223D" w:rsidRDefault="00445D66" w:rsidP="00B934A5">
      <w:pPr>
        <w:spacing w:after="0" w:line="240" w:lineRule="auto"/>
        <w:jc w:val="both"/>
        <w:rPr>
          <w:rFonts w:ascii="Times New Roman" w:hAnsi="Times New Roman"/>
          <w:sz w:val="28"/>
          <w:szCs w:val="28"/>
        </w:rPr>
      </w:pPr>
      <w:r w:rsidRPr="0022223D">
        <w:rPr>
          <w:rFonts w:ascii="Times New Roman" w:hAnsi="Times New Roman"/>
          <w:sz w:val="28"/>
          <w:szCs w:val="28"/>
        </w:rPr>
        <w:t>строительство и архитектура, техническое, экономика и право, пожарная безопасность и информационные технологии, отделение общеобразовательной подготовки, заочное отделение, сервисно-индустриальное, отделение профессиональной подготовки.</w:t>
      </w:r>
    </w:p>
    <w:p w:rsidR="008C4901" w:rsidRPr="0022223D" w:rsidRDefault="008C4901" w:rsidP="008C4901">
      <w:pPr>
        <w:spacing w:after="0" w:line="240" w:lineRule="auto"/>
        <w:ind w:firstLine="709"/>
        <w:contextualSpacing/>
        <w:jc w:val="both"/>
        <w:rPr>
          <w:rFonts w:ascii="Times New Roman" w:hAnsi="Times New Roman"/>
          <w:sz w:val="28"/>
          <w:szCs w:val="28"/>
        </w:rPr>
      </w:pPr>
      <w:r w:rsidRPr="0022223D">
        <w:rPr>
          <w:rFonts w:ascii="Times New Roman" w:hAnsi="Times New Roman"/>
          <w:sz w:val="28"/>
          <w:szCs w:val="28"/>
        </w:rPr>
        <w:lastRenderedPageBreak/>
        <w:t>Реализуются программы подготовки специалистов среднего звена, квалифицированных рабочих, служащих, профессионального обучения; дополнительные образовательные программы.</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Всего 250 сотрудников, из них 111 педагогических работников. В колледже работают 27 Почетных работников, 7 кандидатов наук.</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 xml:space="preserve">Обучение очное, заочное. </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 xml:space="preserve">ГБПОУ ГК является базовой профессиональной образовательной организацией, обеспечивающей поддержку в Ставропольском крае инклюзивного профессионального образования лиц с инвалидностью и с ограниченными возможностями здоровья. </w:t>
      </w:r>
    </w:p>
    <w:p w:rsidR="008C4901" w:rsidRPr="0022223D" w:rsidRDefault="008C4901" w:rsidP="008C4901">
      <w:pPr>
        <w:spacing w:after="0" w:line="240" w:lineRule="auto"/>
        <w:contextualSpacing/>
        <w:jc w:val="both"/>
        <w:rPr>
          <w:rFonts w:ascii="Times New Roman" w:hAnsi="Times New Roman"/>
          <w:sz w:val="28"/>
          <w:szCs w:val="28"/>
        </w:rPr>
      </w:pPr>
      <w:r w:rsidRPr="0022223D">
        <w:rPr>
          <w:rFonts w:ascii="Times New Roman" w:hAnsi="Times New Roman"/>
          <w:sz w:val="28"/>
          <w:szCs w:val="28"/>
        </w:rPr>
        <w:t>На базе колледжа создан Центр специализированных компетенций «WorldSkills» «Сухое строительство и штукатурные работы».</w:t>
      </w:r>
    </w:p>
    <w:p w:rsidR="008C4901" w:rsidRPr="000F3109" w:rsidRDefault="008C4901" w:rsidP="008C4901">
      <w:pPr>
        <w:spacing w:after="0" w:line="240" w:lineRule="auto"/>
        <w:contextualSpacing/>
        <w:jc w:val="both"/>
        <w:rPr>
          <w:rFonts w:ascii="Times New Roman" w:hAnsi="Times New Roman"/>
          <w:sz w:val="28"/>
          <w:szCs w:val="28"/>
          <w:lang w:val="en-US"/>
        </w:rPr>
      </w:pPr>
      <w:r w:rsidRPr="0022223D">
        <w:rPr>
          <w:rFonts w:ascii="Times New Roman" w:hAnsi="Times New Roman"/>
          <w:sz w:val="28"/>
          <w:szCs w:val="28"/>
        </w:rPr>
        <w:t>г. Георгиевск, ул. Калинина, 152, Тургенева, 9, тел.</w:t>
      </w:r>
      <w:r w:rsidR="00A85BFF" w:rsidRPr="0022223D">
        <w:rPr>
          <w:rFonts w:ascii="Times New Roman" w:hAnsi="Times New Roman"/>
          <w:sz w:val="28"/>
          <w:szCs w:val="28"/>
        </w:rPr>
        <w:t xml:space="preserve"> </w:t>
      </w:r>
      <w:r w:rsidRPr="0022223D">
        <w:rPr>
          <w:rFonts w:ascii="Times New Roman" w:hAnsi="Times New Roman"/>
          <w:sz w:val="28"/>
          <w:szCs w:val="28"/>
        </w:rPr>
        <w:t xml:space="preserve"> </w:t>
      </w:r>
      <w:r w:rsidRPr="000F3109">
        <w:rPr>
          <w:rFonts w:ascii="Times New Roman" w:hAnsi="Times New Roman"/>
          <w:sz w:val="28"/>
          <w:szCs w:val="28"/>
          <w:lang w:val="en-US"/>
        </w:rPr>
        <w:t>6-50-72.</w:t>
      </w:r>
    </w:p>
    <w:p w:rsidR="008C4901" w:rsidRPr="0022223D" w:rsidRDefault="008C4901" w:rsidP="008C4901">
      <w:pPr>
        <w:spacing w:after="0" w:line="240" w:lineRule="auto"/>
        <w:contextualSpacing/>
        <w:jc w:val="both"/>
        <w:rPr>
          <w:rFonts w:ascii="Times New Roman" w:hAnsi="Times New Roman"/>
          <w:sz w:val="28"/>
          <w:szCs w:val="28"/>
          <w:lang w:val="en-US"/>
        </w:rPr>
      </w:pPr>
      <w:r w:rsidRPr="0022223D">
        <w:rPr>
          <w:rFonts w:ascii="Times New Roman" w:hAnsi="Times New Roman"/>
          <w:sz w:val="28"/>
          <w:szCs w:val="28"/>
          <w:lang w:val="en-US"/>
        </w:rPr>
        <w:t xml:space="preserve">E-mail: </w:t>
      </w:r>
      <w:hyperlink r:id="rId15" w:history="1">
        <w:r w:rsidRPr="0022223D">
          <w:rPr>
            <w:rStyle w:val="a3"/>
            <w:rFonts w:ascii="Times New Roman" w:hAnsi="Times New Roman"/>
            <w:sz w:val="28"/>
            <w:szCs w:val="28"/>
            <w:lang w:val="en-US"/>
          </w:rPr>
          <w:t>fgou-gk@serdi.ru</w:t>
        </w:r>
      </w:hyperlink>
      <w:r w:rsidRPr="0022223D">
        <w:rPr>
          <w:rFonts w:ascii="Times New Roman" w:hAnsi="Times New Roman"/>
          <w:sz w:val="28"/>
          <w:szCs w:val="28"/>
          <w:lang w:val="en-US"/>
        </w:rPr>
        <w:t xml:space="preserve"> </w:t>
      </w:r>
      <w:r w:rsidR="00B934A5" w:rsidRPr="0022223D">
        <w:rPr>
          <w:rFonts w:ascii="Times New Roman" w:hAnsi="Times New Roman"/>
          <w:sz w:val="28"/>
          <w:szCs w:val="28"/>
          <w:lang w:val="en-US"/>
        </w:rPr>
        <w:t xml:space="preserve"> </w:t>
      </w:r>
      <w:r w:rsidR="00B934A5" w:rsidRPr="0022223D">
        <w:rPr>
          <w:rFonts w:ascii="Times New Roman" w:hAnsi="Times New Roman"/>
          <w:sz w:val="28"/>
          <w:szCs w:val="28"/>
        </w:rPr>
        <w:t>сайт</w:t>
      </w:r>
      <w:r w:rsidR="00B934A5" w:rsidRPr="0022223D">
        <w:rPr>
          <w:rFonts w:ascii="Times New Roman" w:hAnsi="Times New Roman"/>
          <w:sz w:val="28"/>
          <w:szCs w:val="28"/>
          <w:lang w:val="en-US"/>
        </w:rPr>
        <w:t xml:space="preserve">: </w:t>
      </w:r>
      <w:proofErr w:type="spellStart"/>
      <w:r w:rsidR="00730518" w:rsidRPr="0022223D">
        <w:rPr>
          <w:rFonts w:ascii="Times New Roman" w:hAnsi="Times New Roman"/>
          <w:sz w:val="28"/>
          <w:szCs w:val="28"/>
          <w:lang w:val="en-US"/>
        </w:rPr>
        <w:t>www</w:t>
      </w:r>
      <w:proofErr w:type="gramStart"/>
      <w:r w:rsidR="00730518" w:rsidRPr="0022223D">
        <w:rPr>
          <w:rFonts w:ascii="Times New Roman" w:hAnsi="Times New Roman"/>
          <w:sz w:val="28"/>
          <w:szCs w:val="28"/>
          <w:lang w:val="en-US"/>
        </w:rPr>
        <w:t>:</w:t>
      </w:r>
      <w:r w:rsidR="00B934A5" w:rsidRPr="0022223D">
        <w:rPr>
          <w:rFonts w:ascii="Times New Roman" w:hAnsi="Times New Roman"/>
          <w:sz w:val="28"/>
          <w:szCs w:val="28"/>
          <w:lang w:val="en-US"/>
        </w:rPr>
        <w:t>fgou</w:t>
      </w:r>
      <w:proofErr w:type="gramEnd"/>
      <w:r w:rsidR="00B934A5" w:rsidRPr="0022223D">
        <w:rPr>
          <w:rFonts w:ascii="Times New Roman" w:hAnsi="Times New Roman"/>
          <w:sz w:val="28"/>
          <w:szCs w:val="28"/>
          <w:lang w:val="en-US"/>
        </w:rPr>
        <w:t>-gk.ru</w:t>
      </w:r>
      <w:proofErr w:type="spellEnd"/>
    </w:p>
    <w:p w:rsidR="008C4901" w:rsidRPr="0022223D" w:rsidRDefault="008C4901" w:rsidP="008C4901">
      <w:pPr>
        <w:spacing w:after="0" w:line="240" w:lineRule="auto"/>
        <w:contextualSpacing/>
        <w:jc w:val="both"/>
        <w:rPr>
          <w:rFonts w:ascii="Times New Roman" w:hAnsi="Times New Roman"/>
          <w:sz w:val="28"/>
          <w:szCs w:val="28"/>
          <w:lang w:val="en-US"/>
        </w:rPr>
      </w:pPr>
    </w:p>
    <w:p w:rsidR="008C4901" w:rsidRPr="0022223D" w:rsidRDefault="002E456D" w:rsidP="002E456D">
      <w:pPr>
        <w:pStyle w:val="a4"/>
        <w:jc w:val="both"/>
        <w:rPr>
          <w:rFonts w:ascii="Times New Roman" w:hAnsi="Times New Roman"/>
          <w:sz w:val="28"/>
          <w:szCs w:val="28"/>
        </w:rPr>
      </w:pPr>
      <w:r w:rsidRPr="0022223D">
        <w:rPr>
          <w:rFonts w:ascii="Times New Roman" w:hAnsi="Times New Roman"/>
          <w:sz w:val="28"/>
          <w:szCs w:val="28"/>
        </w:rPr>
        <w:t>3.</w:t>
      </w:r>
      <w:r w:rsidR="008C4901" w:rsidRPr="0022223D">
        <w:rPr>
          <w:rFonts w:ascii="Times New Roman" w:hAnsi="Times New Roman"/>
          <w:sz w:val="28"/>
          <w:szCs w:val="28"/>
        </w:rPr>
        <w:t>Государственное бюджетное профессиональное образовательное учреждение</w:t>
      </w:r>
      <w:r w:rsidRPr="0022223D">
        <w:rPr>
          <w:rFonts w:ascii="Times New Roman" w:hAnsi="Times New Roman"/>
          <w:sz w:val="28"/>
          <w:szCs w:val="28"/>
        </w:rPr>
        <w:t xml:space="preserve"> </w:t>
      </w:r>
      <w:r w:rsidR="008C4901" w:rsidRPr="0022223D">
        <w:rPr>
          <w:rFonts w:ascii="Times New Roman" w:hAnsi="Times New Roman"/>
          <w:sz w:val="28"/>
          <w:szCs w:val="28"/>
        </w:rPr>
        <w:t>«Георгиевский техникум механизации</w:t>
      </w:r>
      <w:r w:rsidR="00391D80">
        <w:rPr>
          <w:rFonts w:ascii="Times New Roman" w:hAnsi="Times New Roman"/>
          <w:sz w:val="28"/>
          <w:szCs w:val="28"/>
        </w:rPr>
        <w:t>,</w:t>
      </w:r>
      <w:r w:rsidR="008C4901" w:rsidRPr="0022223D">
        <w:rPr>
          <w:rFonts w:ascii="Times New Roman" w:hAnsi="Times New Roman"/>
          <w:sz w:val="28"/>
          <w:szCs w:val="28"/>
        </w:rPr>
        <w:t xml:space="preserve"> автоматизации и управления»</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Образовано в 1930 году. </w:t>
      </w:r>
    </w:p>
    <w:p w:rsidR="008C4901" w:rsidRPr="0022223D" w:rsidRDefault="008C4901" w:rsidP="002F3678">
      <w:pPr>
        <w:pStyle w:val="a4"/>
        <w:jc w:val="both"/>
        <w:rPr>
          <w:rFonts w:ascii="Times New Roman" w:hAnsi="Times New Roman"/>
          <w:sz w:val="28"/>
          <w:szCs w:val="28"/>
        </w:rPr>
      </w:pPr>
      <w:r w:rsidRPr="0022223D">
        <w:rPr>
          <w:rFonts w:ascii="Times New Roman" w:hAnsi="Times New Roman"/>
          <w:sz w:val="28"/>
          <w:szCs w:val="28"/>
        </w:rPr>
        <w:t>Обучается 2</w:t>
      </w:r>
      <w:r w:rsidR="009D4841">
        <w:rPr>
          <w:rFonts w:ascii="Times New Roman" w:hAnsi="Times New Roman"/>
          <w:sz w:val="28"/>
          <w:szCs w:val="28"/>
        </w:rPr>
        <w:t>262</w:t>
      </w:r>
      <w:r w:rsidR="004D5D32" w:rsidRPr="0022223D">
        <w:rPr>
          <w:rFonts w:ascii="Times New Roman" w:hAnsi="Times New Roman"/>
          <w:sz w:val="28"/>
          <w:szCs w:val="28"/>
        </w:rPr>
        <w:t xml:space="preserve"> человека</w:t>
      </w:r>
      <w:r w:rsidRPr="0022223D">
        <w:rPr>
          <w:rFonts w:ascii="Times New Roman" w:hAnsi="Times New Roman"/>
          <w:sz w:val="28"/>
          <w:szCs w:val="28"/>
        </w:rPr>
        <w:t xml:space="preserve"> (</w:t>
      </w:r>
      <w:r w:rsidR="00A428A2" w:rsidRPr="0022223D">
        <w:rPr>
          <w:rFonts w:ascii="Times New Roman" w:hAnsi="Times New Roman"/>
          <w:color w:val="161616"/>
          <w:sz w:val="28"/>
          <w:szCs w:val="28"/>
          <w:shd w:val="clear" w:color="auto" w:fill="FFFFFF"/>
        </w:rPr>
        <w:t>подготовка специалистов среднего звена</w:t>
      </w:r>
      <w:r w:rsidR="009D4841">
        <w:rPr>
          <w:rFonts w:ascii="Times New Roman" w:hAnsi="Times New Roman"/>
          <w:color w:val="161616"/>
          <w:sz w:val="28"/>
          <w:szCs w:val="28"/>
          <w:shd w:val="clear" w:color="auto" w:fill="FFFFFF"/>
        </w:rPr>
        <w:t>: очно -2175</w:t>
      </w:r>
      <w:r w:rsidRPr="0022223D">
        <w:rPr>
          <w:rFonts w:ascii="Times New Roman" w:hAnsi="Times New Roman"/>
          <w:sz w:val="28"/>
          <w:szCs w:val="28"/>
        </w:rPr>
        <w:t xml:space="preserve">, заочно – 129).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Отделения: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техническое,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электрификации и автоматизации,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социально-экономическое,</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Технологическое отделение;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Отделение защиты в ЧС,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заочное отделение.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Преподавательский коллектив 220 человек, в том числе 7 кандидатов наук.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 xml:space="preserve">Обучение: очное, заочное. </w:t>
      </w:r>
    </w:p>
    <w:p w:rsidR="008C4901" w:rsidRPr="0022223D" w:rsidRDefault="008C4901" w:rsidP="008C4901">
      <w:pPr>
        <w:pStyle w:val="a4"/>
        <w:rPr>
          <w:rFonts w:ascii="Times New Roman" w:hAnsi="Times New Roman"/>
          <w:sz w:val="28"/>
          <w:szCs w:val="28"/>
        </w:rPr>
      </w:pPr>
      <w:r w:rsidRPr="0022223D">
        <w:rPr>
          <w:rFonts w:ascii="Times New Roman" w:hAnsi="Times New Roman"/>
          <w:sz w:val="28"/>
          <w:szCs w:val="28"/>
        </w:rPr>
        <w:t>г. Георгиевск, ул. Калинина, 111,</w:t>
      </w:r>
      <w:r w:rsidR="004D5D32" w:rsidRPr="0022223D">
        <w:rPr>
          <w:rFonts w:ascii="Times New Roman" w:hAnsi="Times New Roman"/>
          <w:sz w:val="28"/>
          <w:szCs w:val="28"/>
        </w:rPr>
        <w:t xml:space="preserve"> ул.Октябрьская,59</w:t>
      </w:r>
      <w:r w:rsidRPr="0022223D">
        <w:rPr>
          <w:rFonts w:ascii="Times New Roman" w:hAnsi="Times New Roman"/>
          <w:sz w:val="28"/>
          <w:szCs w:val="28"/>
        </w:rPr>
        <w:t xml:space="preserve"> тел. </w:t>
      </w:r>
      <w:r w:rsidR="004D5D32" w:rsidRPr="0022223D">
        <w:rPr>
          <w:rFonts w:ascii="Times New Roman" w:hAnsi="Times New Roman"/>
          <w:sz w:val="28"/>
          <w:szCs w:val="28"/>
        </w:rPr>
        <w:t>5-12-58, 6-35-06</w:t>
      </w:r>
      <w:r w:rsidRPr="0022223D">
        <w:rPr>
          <w:rFonts w:ascii="Times New Roman" w:hAnsi="Times New Roman"/>
          <w:sz w:val="28"/>
          <w:szCs w:val="28"/>
        </w:rPr>
        <w:t>.</w:t>
      </w:r>
    </w:p>
    <w:p w:rsidR="008C4901" w:rsidRPr="008C4901" w:rsidRDefault="008C4901" w:rsidP="008C4901">
      <w:pPr>
        <w:pStyle w:val="a4"/>
        <w:rPr>
          <w:rFonts w:ascii="Times New Roman" w:hAnsi="Times New Roman"/>
          <w:sz w:val="28"/>
          <w:szCs w:val="28"/>
        </w:rPr>
      </w:pPr>
      <w:r w:rsidRPr="0022223D">
        <w:rPr>
          <w:rStyle w:val="email"/>
          <w:rFonts w:ascii="Times New Roman" w:hAnsi="Times New Roman"/>
          <w:sz w:val="28"/>
          <w:szCs w:val="28"/>
          <w:lang w:val="en-US"/>
        </w:rPr>
        <w:t>e</w:t>
      </w:r>
      <w:r w:rsidRPr="0022223D">
        <w:rPr>
          <w:rStyle w:val="email"/>
          <w:rFonts w:ascii="Times New Roman" w:hAnsi="Times New Roman"/>
          <w:sz w:val="28"/>
          <w:szCs w:val="28"/>
        </w:rPr>
        <w:t>-</w:t>
      </w:r>
      <w:r w:rsidRPr="0022223D">
        <w:rPr>
          <w:rStyle w:val="email"/>
          <w:rFonts w:ascii="Times New Roman" w:hAnsi="Times New Roman"/>
          <w:sz w:val="28"/>
          <w:szCs w:val="28"/>
          <w:lang w:val="en-US"/>
        </w:rPr>
        <w:t>mail</w:t>
      </w:r>
      <w:r w:rsidRPr="0022223D">
        <w:rPr>
          <w:rStyle w:val="email"/>
          <w:rFonts w:ascii="Times New Roman" w:hAnsi="Times New Roman"/>
          <w:sz w:val="28"/>
          <w:szCs w:val="28"/>
        </w:rPr>
        <w:t>:</w:t>
      </w:r>
      <w:hyperlink r:id="rId16" w:history="1">
        <w:r w:rsidRPr="0022223D">
          <w:rPr>
            <w:rStyle w:val="a3"/>
            <w:rFonts w:ascii="Times New Roman" w:hAnsi="Times New Roman"/>
            <w:sz w:val="28"/>
            <w:szCs w:val="28"/>
            <w:lang w:val="en-US"/>
          </w:rPr>
          <w:t>geo</w:t>
        </w:r>
        <w:r w:rsidRPr="0022223D">
          <w:rPr>
            <w:rStyle w:val="a3"/>
            <w:rFonts w:ascii="Times New Roman" w:hAnsi="Times New Roman"/>
            <w:sz w:val="28"/>
            <w:szCs w:val="28"/>
          </w:rPr>
          <w:t>-</w:t>
        </w:r>
        <w:r w:rsidRPr="0022223D">
          <w:rPr>
            <w:rStyle w:val="a3"/>
            <w:rFonts w:ascii="Times New Roman" w:hAnsi="Times New Roman"/>
            <w:sz w:val="28"/>
            <w:szCs w:val="28"/>
            <w:lang w:val="en-US"/>
          </w:rPr>
          <w:t>teh</w:t>
        </w:r>
        <w:r w:rsidRPr="0022223D">
          <w:rPr>
            <w:rStyle w:val="a3"/>
            <w:rFonts w:ascii="Times New Roman" w:hAnsi="Times New Roman"/>
            <w:sz w:val="28"/>
            <w:szCs w:val="28"/>
          </w:rPr>
          <w:t>@</w:t>
        </w:r>
        <w:r w:rsidRPr="0022223D">
          <w:rPr>
            <w:rStyle w:val="a3"/>
            <w:rFonts w:ascii="Times New Roman" w:hAnsi="Times New Roman"/>
            <w:sz w:val="28"/>
            <w:szCs w:val="28"/>
            <w:lang w:val="en-US"/>
          </w:rPr>
          <w:t>mail</w:t>
        </w:r>
        <w:r w:rsidRPr="0022223D">
          <w:rPr>
            <w:rStyle w:val="a3"/>
            <w:rFonts w:ascii="Times New Roman" w:hAnsi="Times New Roman"/>
            <w:sz w:val="28"/>
            <w:szCs w:val="28"/>
          </w:rPr>
          <w:t>.</w:t>
        </w:r>
        <w:r w:rsidRPr="0022223D">
          <w:rPr>
            <w:rStyle w:val="a3"/>
            <w:rFonts w:ascii="Times New Roman" w:hAnsi="Times New Roman"/>
            <w:sz w:val="28"/>
            <w:szCs w:val="28"/>
            <w:lang w:val="en-US"/>
          </w:rPr>
          <w:t>ru</w:t>
        </w:r>
      </w:hyperlink>
      <w:r w:rsidR="002F3678" w:rsidRPr="0022223D">
        <w:rPr>
          <w:rStyle w:val="a3"/>
          <w:rFonts w:ascii="Times New Roman" w:hAnsi="Times New Roman"/>
          <w:sz w:val="28"/>
          <w:szCs w:val="28"/>
        </w:rPr>
        <w:t xml:space="preserve">        </w:t>
      </w:r>
      <w:r w:rsidR="002F3678" w:rsidRPr="0022223D">
        <w:rPr>
          <w:rStyle w:val="a3"/>
          <w:rFonts w:ascii="Times New Roman" w:hAnsi="Times New Roman"/>
          <w:color w:val="auto"/>
          <w:sz w:val="28"/>
          <w:szCs w:val="28"/>
          <w:u w:val="none"/>
        </w:rPr>
        <w:t>с</w:t>
      </w:r>
      <w:r w:rsidRPr="0022223D">
        <w:rPr>
          <w:rFonts w:ascii="Times New Roman" w:hAnsi="Times New Roman"/>
          <w:sz w:val="28"/>
          <w:szCs w:val="28"/>
        </w:rPr>
        <w:t xml:space="preserve">айт: </w:t>
      </w:r>
      <w:hyperlink r:id="rId17" w:history="1">
        <w:r w:rsidRPr="0022223D">
          <w:rPr>
            <w:rStyle w:val="a3"/>
            <w:rFonts w:ascii="Times New Roman" w:hAnsi="Times New Roman"/>
            <w:sz w:val="28"/>
            <w:szCs w:val="28"/>
          </w:rPr>
          <w:t>http://гео-тех.рф</w:t>
        </w:r>
      </w:hyperlink>
    </w:p>
    <w:p w:rsidR="00D864E8" w:rsidRPr="008C4901" w:rsidRDefault="00D864E8" w:rsidP="008C4901">
      <w:pPr>
        <w:pStyle w:val="a4"/>
        <w:rPr>
          <w:rFonts w:ascii="Times New Roman" w:hAnsi="Times New Roman"/>
          <w:sz w:val="28"/>
          <w:szCs w:val="28"/>
        </w:rPr>
      </w:pPr>
    </w:p>
    <w:p w:rsidR="00254F88" w:rsidRPr="00B56828" w:rsidRDefault="00C02DF2" w:rsidP="00A566DF">
      <w:pPr>
        <w:pStyle w:val="aa"/>
        <w:rPr>
          <w:b/>
          <w:szCs w:val="28"/>
        </w:rPr>
      </w:pPr>
      <w:r w:rsidRPr="00B56828">
        <w:rPr>
          <w:b/>
          <w:szCs w:val="28"/>
        </w:rPr>
        <w:t>4.</w:t>
      </w:r>
      <w:r w:rsidR="00183355">
        <w:rPr>
          <w:b/>
          <w:szCs w:val="28"/>
        </w:rPr>
        <w:t>11</w:t>
      </w:r>
      <w:r w:rsidR="00254F88" w:rsidRPr="00B56828">
        <w:rPr>
          <w:b/>
          <w:szCs w:val="28"/>
        </w:rPr>
        <w:t>. Здравоохранение</w:t>
      </w:r>
    </w:p>
    <w:p w:rsidR="00605098" w:rsidRPr="00275E6C" w:rsidRDefault="00605098" w:rsidP="00A30BF7">
      <w:pPr>
        <w:spacing w:after="0" w:line="240" w:lineRule="auto"/>
        <w:ind w:firstLine="567"/>
        <w:jc w:val="both"/>
        <w:rPr>
          <w:rFonts w:ascii="Times New Roman" w:hAnsi="Times New Roman"/>
          <w:color w:val="FF0000"/>
          <w:sz w:val="28"/>
          <w:szCs w:val="28"/>
        </w:rPr>
      </w:pPr>
    </w:p>
    <w:p w:rsidR="00CD44F4" w:rsidRDefault="00CD44F4" w:rsidP="00CD44F4">
      <w:pPr>
        <w:spacing w:after="0" w:line="240" w:lineRule="auto"/>
        <w:ind w:firstLine="708"/>
        <w:jc w:val="both"/>
        <w:rPr>
          <w:rFonts w:ascii="Times New Roman" w:eastAsia="Times New Roman" w:hAnsi="Times New Roman"/>
          <w:color w:val="000000"/>
          <w:sz w:val="28"/>
          <w:szCs w:val="28"/>
        </w:rPr>
      </w:pPr>
      <w:r w:rsidRPr="00AB5A50">
        <w:rPr>
          <w:rFonts w:ascii="Times New Roman" w:eastAsia="Times New Roman" w:hAnsi="Times New Roman"/>
          <w:sz w:val="28"/>
          <w:szCs w:val="28"/>
        </w:rPr>
        <w:t>Структура ГБУЗ «Георгиевская районная больница» предста</w:t>
      </w:r>
      <w:r w:rsidRPr="00BD36FE">
        <w:rPr>
          <w:rFonts w:ascii="Times New Roman" w:eastAsia="Times New Roman" w:hAnsi="Times New Roman"/>
          <w:sz w:val="28"/>
          <w:szCs w:val="28"/>
        </w:rPr>
        <w:t>влена следующими обособленными подразделениями: районной больницей в г</w:t>
      </w:r>
      <w:r>
        <w:rPr>
          <w:rFonts w:ascii="Times New Roman" w:eastAsia="Times New Roman" w:hAnsi="Times New Roman"/>
          <w:sz w:val="28"/>
          <w:szCs w:val="28"/>
        </w:rPr>
        <w:t>ороде</w:t>
      </w:r>
      <w:r w:rsidRPr="00BD36FE">
        <w:rPr>
          <w:rFonts w:ascii="Times New Roman" w:eastAsia="Times New Roman" w:hAnsi="Times New Roman"/>
          <w:sz w:val="28"/>
          <w:szCs w:val="28"/>
        </w:rPr>
        <w:t xml:space="preserve"> Георгиевске на 4</w:t>
      </w:r>
      <w:r>
        <w:rPr>
          <w:rFonts w:ascii="Times New Roman" w:eastAsia="Times New Roman" w:hAnsi="Times New Roman"/>
          <w:sz w:val="28"/>
          <w:szCs w:val="28"/>
        </w:rPr>
        <w:t>94</w:t>
      </w:r>
      <w:r w:rsidRPr="00BD36FE">
        <w:rPr>
          <w:rFonts w:ascii="Times New Roman" w:eastAsia="Times New Roman" w:hAnsi="Times New Roman"/>
          <w:sz w:val="28"/>
          <w:szCs w:val="28"/>
        </w:rPr>
        <w:t xml:space="preserve"> ко</w:t>
      </w:r>
      <w:r>
        <w:rPr>
          <w:rFonts w:ascii="Times New Roman" w:eastAsia="Times New Roman" w:hAnsi="Times New Roman"/>
          <w:sz w:val="28"/>
          <w:szCs w:val="28"/>
        </w:rPr>
        <w:t>й</w:t>
      </w:r>
      <w:r w:rsidRPr="00BD36FE">
        <w:rPr>
          <w:rFonts w:ascii="Times New Roman" w:eastAsia="Times New Roman" w:hAnsi="Times New Roman"/>
          <w:sz w:val="28"/>
          <w:szCs w:val="28"/>
        </w:rPr>
        <w:t>к</w:t>
      </w:r>
      <w:r>
        <w:rPr>
          <w:rFonts w:ascii="Times New Roman" w:eastAsia="Times New Roman" w:hAnsi="Times New Roman"/>
          <w:sz w:val="28"/>
          <w:szCs w:val="28"/>
        </w:rPr>
        <w:t>и</w:t>
      </w:r>
      <w:r w:rsidRPr="00BD36FE">
        <w:rPr>
          <w:rFonts w:ascii="Times New Roman" w:eastAsia="Times New Roman" w:hAnsi="Times New Roman"/>
          <w:sz w:val="28"/>
          <w:szCs w:val="28"/>
        </w:rPr>
        <w:t xml:space="preserve"> круглосуточного стационара</w:t>
      </w:r>
      <w:r>
        <w:rPr>
          <w:rFonts w:ascii="Times New Roman" w:eastAsia="Times New Roman" w:hAnsi="Times New Roman"/>
          <w:sz w:val="28"/>
          <w:szCs w:val="28"/>
        </w:rPr>
        <w:t xml:space="preserve"> (из них 9 реанимационных) и</w:t>
      </w:r>
      <w:r w:rsidRPr="00BD36FE">
        <w:rPr>
          <w:rFonts w:ascii="Times New Roman" w:eastAsia="Times New Roman" w:hAnsi="Times New Roman"/>
          <w:sz w:val="28"/>
          <w:szCs w:val="28"/>
        </w:rPr>
        <w:t xml:space="preserve"> 36 коек дневного пребывания, </w:t>
      </w:r>
      <w:proofErr w:type="spellStart"/>
      <w:r w:rsidRPr="00BD36FE">
        <w:rPr>
          <w:rFonts w:ascii="Times New Roman" w:eastAsia="Times New Roman" w:hAnsi="Times New Roman"/>
          <w:sz w:val="28"/>
          <w:szCs w:val="28"/>
        </w:rPr>
        <w:t>Незлобненской</w:t>
      </w:r>
      <w:proofErr w:type="spellEnd"/>
      <w:r w:rsidRPr="00BD36FE">
        <w:rPr>
          <w:rFonts w:ascii="Times New Roman" w:eastAsia="Times New Roman" w:hAnsi="Times New Roman"/>
          <w:sz w:val="28"/>
          <w:szCs w:val="28"/>
        </w:rPr>
        <w:t xml:space="preserve"> районной больницей на 98 коек круглосуточного стационара и 10 коек дневного пребывания, Александрийской участковой больницей </w:t>
      </w:r>
      <w:r>
        <w:rPr>
          <w:rFonts w:ascii="Times New Roman" w:eastAsia="Times New Roman" w:hAnsi="Times New Roman"/>
          <w:sz w:val="28"/>
          <w:szCs w:val="28"/>
        </w:rPr>
        <w:t>на</w:t>
      </w:r>
      <w:r w:rsidRPr="00BD36FE">
        <w:rPr>
          <w:rFonts w:ascii="Times New Roman" w:eastAsia="Times New Roman" w:hAnsi="Times New Roman"/>
          <w:sz w:val="28"/>
          <w:szCs w:val="28"/>
        </w:rPr>
        <w:t xml:space="preserve"> </w:t>
      </w:r>
      <w:r>
        <w:rPr>
          <w:rFonts w:ascii="Times New Roman" w:eastAsia="Times New Roman" w:hAnsi="Times New Roman"/>
          <w:sz w:val="28"/>
          <w:szCs w:val="28"/>
        </w:rPr>
        <w:t>15</w:t>
      </w:r>
      <w:r w:rsidRPr="00BD36FE">
        <w:rPr>
          <w:rFonts w:ascii="Times New Roman" w:eastAsia="Times New Roman" w:hAnsi="Times New Roman"/>
          <w:sz w:val="28"/>
          <w:szCs w:val="28"/>
        </w:rPr>
        <w:t xml:space="preserve"> ко</w:t>
      </w:r>
      <w:r>
        <w:rPr>
          <w:rFonts w:ascii="Times New Roman" w:eastAsia="Times New Roman" w:hAnsi="Times New Roman"/>
          <w:sz w:val="28"/>
          <w:szCs w:val="28"/>
        </w:rPr>
        <w:t>е</w:t>
      </w:r>
      <w:r w:rsidRPr="00BD36FE">
        <w:rPr>
          <w:rFonts w:ascii="Times New Roman" w:eastAsia="Times New Roman" w:hAnsi="Times New Roman"/>
          <w:sz w:val="28"/>
          <w:szCs w:val="28"/>
        </w:rPr>
        <w:t xml:space="preserve">к дневного </w:t>
      </w:r>
      <w:r>
        <w:rPr>
          <w:rFonts w:ascii="Times New Roman" w:eastAsia="Times New Roman" w:hAnsi="Times New Roman"/>
          <w:sz w:val="28"/>
          <w:szCs w:val="28"/>
        </w:rPr>
        <w:t>стационара</w:t>
      </w:r>
      <w:r w:rsidRPr="00BD36FE">
        <w:rPr>
          <w:rFonts w:ascii="Times New Roman" w:eastAsia="Times New Roman" w:hAnsi="Times New Roman"/>
          <w:sz w:val="28"/>
          <w:szCs w:val="28"/>
        </w:rPr>
        <w:t>, Георгиевской поликлиникой №1 и №2</w:t>
      </w:r>
      <w:r>
        <w:rPr>
          <w:rFonts w:ascii="Times New Roman" w:eastAsia="Times New Roman" w:hAnsi="Times New Roman"/>
          <w:sz w:val="28"/>
          <w:szCs w:val="28"/>
        </w:rPr>
        <w:t xml:space="preserve"> с</w:t>
      </w:r>
      <w:r w:rsidRPr="00BD36FE">
        <w:rPr>
          <w:rFonts w:ascii="Times New Roman" w:eastAsia="Times New Roman" w:hAnsi="Times New Roman"/>
          <w:sz w:val="28"/>
          <w:szCs w:val="28"/>
        </w:rPr>
        <w:t xml:space="preserve"> </w:t>
      </w:r>
      <w:r>
        <w:rPr>
          <w:rFonts w:ascii="Times New Roman" w:eastAsia="Times New Roman" w:hAnsi="Times New Roman"/>
          <w:sz w:val="28"/>
          <w:szCs w:val="28"/>
        </w:rPr>
        <w:t>9-ю</w:t>
      </w:r>
      <w:r w:rsidRPr="00BD36FE">
        <w:rPr>
          <w:rFonts w:ascii="Times New Roman" w:eastAsia="Times New Roman" w:hAnsi="Times New Roman"/>
          <w:sz w:val="28"/>
          <w:szCs w:val="28"/>
        </w:rPr>
        <w:t xml:space="preserve"> ко</w:t>
      </w:r>
      <w:r>
        <w:rPr>
          <w:rFonts w:ascii="Times New Roman" w:eastAsia="Times New Roman" w:hAnsi="Times New Roman"/>
          <w:sz w:val="28"/>
          <w:szCs w:val="28"/>
        </w:rPr>
        <w:t>й</w:t>
      </w:r>
      <w:r w:rsidRPr="00BD36FE">
        <w:rPr>
          <w:rFonts w:ascii="Times New Roman" w:eastAsia="Times New Roman" w:hAnsi="Times New Roman"/>
          <w:sz w:val="28"/>
          <w:szCs w:val="28"/>
        </w:rPr>
        <w:t>к</w:t>
      </w:r>
      <w:r>
        <w:rPr>
          <w:rFonts w:ascii="Times New Roman" w:eastAsia="Times New Roman" w:hAnsi="Times New Roman"/>
          <w:sz w:val="28"/>
          <w:szCs w:val="28"/>
        </w:rPr>
        <w:t>ами</w:t>
      </w:r>
      <w:r w:rsidRPr="00BD36FE">
        <w:rPr>
          <w:rFonts w:ascii="Times New Roman" w:eastAsia="Times New Roman" w:hAnsi="Times New Roman"/>
          <w:sz w:val="28"/>
          <w:szCs w:val="28"/>
        </w:rPr>
        <w:t xml:space="preserve"> дневного </w:t>
      </w:r>
      <w:r>
        <w:rPr>
          <w:rFonts w:ascii="Times New Roman" w:eastAsia="Times New Roman" w:hAnsi="Times New Roman"/>
          <w:sz w:val="28"/>
          <w:szCs w:val="28"/>
        </w:rPr>
        <w:t>стационара (в 2 смены)</w:t>
      </w:r>
      <w:r w:rsidRPr="00BD36FE">
        <w:rPr>
          <w:rFonts w:ascii="Times New Roman" w:eastAsia="Times New Roman" w:hAnsi="Times New Roman"/>
          <w:sz w:val="28"/>
          <w:szCs w:val="28"/>
        </w:rPr>
        <w:t>, Георгиевской детской поликлиникой</w:t>
      </w:r>
      <w:r w:rsidRPr="00947515">
        <w:rPr>
          <w:rFonts w:ascii="Times New Roman" w:eastAsia="Times New Roman" w:hAnsi="Times New Roman"/>
          <w:sz w:val="28"/>
          <w:szCs w:val="28"/>
        </w:rPr>
        <w:t xml:space="preserve"> </w:t>
      </w:r>
      <w:r>
        <w:rPr>
          <w:rFonts w:ascii="Times New Roman" w:eastAsia="Times New Roman" w:hAnsi="Times New Roman"/>
          <w:sz w:val="28"/>
          <w:szCs w:val="28"/>
        </w:rPr>
        <w:t>с</w:t>
      </w:r>
      <w:r w:rsidRPr="00BD36FE">
        <w:rPr>
          <w:rFonts w:ascii="Times New Roman" w:eastAsia="Times New Roman" w:hAnsi="Times New Roman"/>
          <w:sz w:val="28"/>
          <w:szCs w:val="28"/>
        </w:rPr>
        <w:t xml:space="preserve"> </w:t>
      </w:r>
      <w:r>
        <w:rPr>
          <w:rFonts w:ascii="Times New Roman" w:eastAsia="Times New Roman" w:hAnsi="Times New Roman"/>
          <w:sz w:val="28"/>
          <w:szCs w:val="28"/>
        </w:rPr>
        <w:t>10-ю</w:t>
      </w:r>
      <w:r w:rsidRPr="00BD36FE">
        <w:rPr>
          <w:rFonts w:ascii="Times New Roman" w:eastAsia="Times New Roman" w:hAnsi="Times New Roman"/>
          <w:sz w:val="28"/>
          <w:szCs w:val="28"/>
        </w:rPr>
        <w:t xml:space="preserve"> ко</w:t>
      </w:r>
      <w:r>
        <w:rPr>
          <w:rFonts w:ascii="Times New Roman" w:eastAsia="Times New Roman" w:hAnsi="Times New Roman"/>
          <w:sz w:val="28"/>
          <w:szCs w:val="28"/>
        </w:rPr>
        <w:t>й</w:t>
      </w:r>
      <w:r w:rsidRPr="00BD36FE">
        <w:rPr>
          <w:rFonts w:ascii="Times New Roman" w:eastAsia="Times New Roman" w:hAnsi="Times New Roman"/>
          <w:sz w:val="28"/>
          <w:szCs w:val="28"/>
        </w:rPr>
        <w:t>к</w:t>
      </w:r>
      <w:r>
        <w:rPr>
          <w:rFonts w:ascii="Times New Roman" w:eastAsia="Times New Roman" w:hAnsi="Times New Roman"/>
          <w:sz w:val="28"/>
          <w:szCs w:val="28"/>
        </w:rPr>
        <w:t>ами</w:t>
      </w:r>
      <w:r w:rsidRPr="00BD36FE">
        <w:rPr>
          <w:rFonts w:ascii="Times New Roman" w:eastAsia="Times New Roman" w:hAnsi="Times New Roman"/>
          <w:sz w:val="28"/>
          <w:szCs w:val="28"/>
        </w:rPr>
        <w:t xml:space="preserve"> дневного </w:t>
      </w:r>
      <w:r>
        <w:rPr>
          <w:rFonts w:ascii="Times New Roman" w:eastAsia="Times New Roman" w:hAnsi="Times New Roman"/>
          <w:sz w:val="28"/>
          <w:szCs w:val="28"/>
        </w:rPr>
        <w:t>стационара</w:t>
      </w:r>
      <w:r w:rsidRPr="00E05C3F">
        <w:rPr>
          <w:rFonts w:ascii="Times New Roman" w:eastAsia="Times New Roman" w:hAnsi="Times New Roman"/>
          <w:sz w:val="28"/>
          <w:szCs w:val="28"/>
        </w:rPr>
        <w:t xml:space="preserve"> </w:t>
      </w:r>
      <w:r>
        <w:rPr>
          <w:rFonts w:ascii="Times New Roman" w:eastAsia="Times New Roman" w:hAnsi="Times New Roman"/>
          <w:sz w:val="28"/>
          <w:szCs w:val="28"/>
        </w:rPr>
        <w:t>(в 2 смены)</w:t>
      </w:r>
      <w:r w:rsidRPr="00BD36FE">
        <w:rPr>
          <w:rFonts w:ascii="Times New Roman" w:eastAsia="Times New Roman" w:hAnsi="Times New Roman"/>
          <w:sz w:val="28"/>
          <w:szCs w:val="28"/>
        </w:rPr>
        <w:t xml:space="preserve">, отделением скорой медицинской помощи с подстанцией, 11 врачебными амбулаториями </w:t>
      </w:r>
      <w:r>
        <w:rPr>
          <w:rFonts w:ascii="Times New Roman" w:eastAsia="Times New Roman" w:hAnsi="Times New Roman"/>
          <w:sz w:val="28"/>
          <w:szCs w:val="28"/>
        </w:rPr>
        <w:t>с</w:t>
      </w:r>
      <w:r w:rsidRPr="00BD36FE">
        <w:rPr>
          <w:rFonts w:ascii="Times New Roman" w:eastAsia="Times New Roman" w:hAnsi="Times New Roman"/>
          <w:sz w:val="28"/>
          <w:szCs w:val="28"/>
        </w:rPr>
        <w:t xml:space="preserve"> </w:t>
      </w:r>
      <w:r>
        <w:rPr>
          <w:rFonts w:ascii="Times New Roman" w:eastAsia="Times New Roman" w:hAnsi="Times New Roman"/>
          <w:sz w:val="28"/>
          <w:szCs w:val="28"/>
        </w:rPr>
        <w:t>41-й</w:t>
      </w:r>
      <w:r w:rsidRPr="00BD36FE">
        <w:rPr>
          <w:rFonts w:ascii="Times New Roman" w:eastAsia="Times New Roman" w:hAnsi="Times New Roman"/>
          <w:sz w:val="28"/>
          <w:szCs w:val="28"/>
        </w:rPr>
        <w:t xml:space="preserve"> ко</w:t>
      </w:r>
      <w:r>
        <w:rPr>
          <w:rFonts w:ascii="Times New Roman" w:eastAsia="Times New Roman" w:hAnsi="Times New Roman"/>
          <w:sz w:val="28"/>
          <w:szCs w:val="28"/>
        </w:rPr>
        <w:t>й</w:t>
      </w:r>
      <w:r w:rsidRPr="00BD36FE">
        <w:rPr>
          <w:rFonts w:ascii="Times New Roman" w:eastAsia="Times New Roman" w:hAnsi="Times New Roman"/>
          <w:sz w:val="28"/>
          <w:szCs w:val="28"/>
        </w:rPr>
        <w:t>к</w:t>
      </w:r>
      <w:r>
        <w:rPr>
          <w:rFonts w:ascii="Times New Roman" w:eastAsia="Times New Roman" w:hAnsi="Times New Roman"/>
          <w:sz w:val="28"/>
          <w:szCs w:val="28"/>
        </w:rPr>
        <w:t>ой</w:t>
      </w:r>
      <w:r w:rsidRPr="00BD36FE">
        <w:rPr>
          <w:rFonts w:ascii="Times New Roman" w:eastAsia="Times New Roman" w:hAnsi="Times New Roman"/>
          <w:sz w:val="28"/>
          <w:szCs w:val="28"/>
        </w:rPr>
        <w:t xml:space="preserve"> дневного </w:t>
      </w:r>
      <w:r>
        <w:rPr>
          <w:rFonts w:ascii="Times New Roman" w:eastAsia="Times New Roman" w:hAnsi="Times New Roman"/>
          <w:sz w:val="28"/>
          <w:szCs w:val="28"/>
        </w:rPr>
        <w:lastRenderedPageBreak/>
        <w:t>стационара</w:t>
      </w:r>
      <w:r w:rsidRPr="00BD36FE">
        <w:rPr>
          <w:rFonts w:ascii="Times New Roman" w:eastAsia="Times New Roman" w:hAnsi="Times New Roman"/>
          <w:sz w:val="28"/>
          <w:szCs w:val="28"/>
        </w:rPr>
        <w:t>, 7 ФАП</w:t>
      </w:r>
      <w:r>
        <w:rPr>
          <w:rFonts w:ascii="Times New Roman" w:eastAsia="Times New Roman" w:hAnsi="Times New Roman"/>
          <w:sz w:val="28"/>
          <w:szCs w:val="28"/>
        </w:rPr>
        <w:t>-</w:t>
      </w:r>
      <w:proofErr w:type="spellStart"/>
      <w:r w:rsidRPr="00BD36FE">
        <w:rPr>
          <w:rFonts w:ascii="Times New Roman" w:eastAsia="Times New Roman" w:hAnsi="Times New Roman"/>
          <w:sz w:val="28"/>
          <w:szCs w:val="28"/>
        </w:rPr>
        <w:t>ами</w:t>
      </w:r>
      <w:proofErr w:type="spellEnd"/>
      <w:r w:rsidRPr="00BD36FE">
        <w:rPr>
          <w:rFonts w:ascii="Times New Roman" w:eastAsia="Times New Roman" w:hAnsi="Times New Roman"/>
          <w:sz w:val="28"/>
          <w:szCs w:val="28"/>
        </w:rPr>
        <w:t>, 72</w:t>
      </w:r>
      <w:r w:rsidRPr="00BD36FE">
        <w:rPr>
          <w:rFonts w:ascii="Times New Roman" w:eastAsia="Times New Roman" w:hAnsi="Times New Roman"/>
          <w:b/>
          <w:sz w:val="28"/>
          <w:szCs w:val="28"/>
        </w:rPr>
        <w:t xml:space="preserve"> </w:t>
      </w:r>
      <w:r w:rsidRPr="00BD36FE">
        <w:rPr>
          <w:rFonts w:ascii="Times New Roman" w:eastAsia="Times New Roman" w:hAnsi="Times New Roman"/>
          <w:sz w:val="28"/>
          <w:szCs w:val="28"/>
        </w:rPr>
        <w:t>медицинскими кабинетами детских образовательных учреждений.</w:t>
      </w:r>
      <w:r w:rsidRPr="00BD36FE">
        <w:rPr>
          <w:rFonts w:ascii="Times New Roman" w:eastAsia="Times New Roman" w:hAnsi="Times New Roman"/>
          <w:color w:val="000000"/>
          <w:sz w:val="28"/>
          <w:szCs w:val="28"/>
        </w:rPr>
        <w:t xml:space="preserve"> </w:t>
      </w:r>
    </w:p>
    <w:p w:rsidR="00CD44F4" w:rsidRPr="00BD36FE" w:rsidRDefault="00CD44F4" w:rsidP="00CD44F4">
      <w:pPr>
        <w:spacing w:after="0" w:line="240" w:lineRule="auto"/>
        <w:ind w:firstLine="708"/>
        <w:jc w:val="both"/>
        <w:rPr>
          <w:rFonts w:ascii="Times New Roman" w:eastAsia="Times New Roman" w:hAnsi="Times New Roman"/>
          <w:color w:val="000000"/>
          <w:sz w:val="28"/>
          <w:szCs w:val="28"/>
        </w:rPr>
      </w:pPr>
      <w:r w:rsidRPr="00BD36FE">
        <w:rPr>
          <w:rFonts w:ascii="Times New Roman" w:eastAsia="Times New Roman" w:hAnsi="Times New Roman"/>
          <w:sz w:val="28"/>
          <w:szCs w:val="28"/>
        </w:rPr>
        <w:t xml:space="preserve">В зоне медицинского обеспечения больницы </w:t>
      </w:r>
      <w:r>
        <w:rPr>
          <w:rFonts w:ascii="Times New Roman" w:eastAsia="Times New Roman" w:hAnsi="Times New Roman"/>
          <w:sz w:val="28"/>
          <w:szCs w:val="28"/>
        </w:rPr>
        <w:t xml:space="preserve">в 2019 г находилось        </w:t>
      </w:r>
      <w:r w:rsidRPr="00BD36FE">
        <w:rPr>
          <w:rFonts w:ascii="Times New Roman" w:eastAsia="Times New Roman" w:hAnsi="Times New Roman"/>
          <w:sz w:val="28"/>
          <w:szCs w:val="28"/>
        </w:rPr>
        <w:t>16</w:t>
      </w:r>
      <w:r>
        <w:rPr>
          <w:rFonts w:ascii="Times New Roman" w:eastAsia="Times New Roman" w:hAnsi="Times New Roman"/>
          <w:sz w:val="28"/>
          <w:szCs w:val="28"/>
        </w:rPr>
        <w:t>5798</w:t>
      </w:r>
      <w:r w:rsidRPr="00BD36FE">
        <w:rPr>
          <w:rFonts w:ascii="Times New Roman" w:eastAsia="Times New Roman" w:hAnsi="Times New Roman"/>
          <w:sz w:val="28"/>
          <w:szCs w:val="28"/>
        </w:rPr>
        <w:t xml:space="preserve"> жител</w:t>
      </w:r>
      <w:r>
        <w:rPr>
          <w:rFonts w:ascii="Times New Roman" w:eastAsia="Times New Roman" w:hAnsi="Times New Roman"/>
          <w:sz w:val="28"/>
          <w:szCs w:val="28"/>
        </w:rPr>
        <w:t>ей</w:t>
      </w:r>
      <w:r w:rsidRPr="00BD36FE">
        <w:rPr>
          <w:rFonts w:ascii="Times New Roman" w:eastAsia="Times New Roman" w:hAnsi="Times New Roman"/>
          <w:sz w:val="28"/>
          <w:szCs w:val="28"/>
        </w:rPr>
        <w:t xml:space="preserve"> округа, в том числе 33</w:t>
      </w:r>
      <w:r>
        <w:rPr>
          <w:rFonts w:ascii="Times New Roman" w:eastAsia="Times New Roman" w:hAnsi="Times New Roman"/>
          <w:sz w:val="28"/>
          <w:szCs w:val="28"/>
        </w:rPr>
        <w:t>059</w:t>
      </w:r>
      <w:r w:rsidRPr="00BD36FE">
        <w:rPr>
          <w:rFonts w:ascii="Times New Roman" w:eastAsia="Times New Roman" w:hAnsi="Times New Roman"/>
          <w:color w:val="FF0000"/>
          <w:sz w:val="28"/>
          <w:szCs w:val="28"/>
        </w:rPr>
        <w:t xml:space="preserve">  </w:t>
      </w:r>
      <w:r w:rsidRPr="00BD36FE">
        <w:rPr>
          <w:rFonts w:ascii="Times New Roman" w:eastAsia="Times New Roman" w:hAnsi="Times New Roman"/>
          <w:sz w:val="28"/>
          <w:szCs w:val="28"/>
        </w:rPr>
        <w:t xml:space="preserve">детей до 18 лет. </w:t>
      </w:r>
    </w:p>
    <w:p w:rsidR="00CD44F4" w:rsidRDefault="00CD44F4" w:rsidP="00CD44F4">
      <w:pPr>
        <w:suppressAutoHyphens/>
        <w:spacing w:after="0" w:line="240" w:lineRule="auto"/>
        <w:ind w:firstLine="709"/>
        <w:jc w:val="both"/>
        <w:rPr>
          <w:rFonts w:ascii="Times New Roman" w:eastAsia="Times New Roman" w:hAnsi="Times New Roman"/>
          <w:sz w:val="28"/>
          <w:szCs w:val="28"/>
        </w:rPr>
      </w:pPr>
      <w:r w:rsidRPr="00AB5A50">
        <w:rPr>
          <w:rFonts w:ascii="Times New Roman" w:eastAsia="Times New Roman" w:hAnsi="Times New Roman"/>
          <w:sz w:val="28"/>
          <w:szCs w:val="28"/>
        </w:rPr>
        <w:t xml:space="preserve">ГБУЗ СК «Георгиевская районная больница» </w:t>
      </w:r>
      <w:r w:rsidRPr="00BD36FE">
        <w:rPr>
          <w:rFonts w:ascii="Times New Roman" w:eastAsia="Times New Roman" w:hAnsi="Times New Roman"/>
          <w:sz w:val="28"/>
          <w:szCs w:val="28"/>
        </w:rPr>
        <w:t>оказывает первичную медико-санитарную, специализированную</w:t>
      </w:r>
      <w:r>
        <w:rPr>
          <w:rFonts w:ascii="Times New Roman" w:eastAsia="Times New Roman" w:hAnsi="Times New Roman"/>
          <w:sz w:val="28"/>
          <w:szCs w:val="28"/>
        </w:rPr>
        <w:t xml:space="preserve"> </w:t>
      </w:r>
      <w:r w:rsidRPr="00BD36FE">
        <w:rPr>
          <w:rFonts w:ascii="Times New Roman" w:eastAsia="Times New Roman" w:hAnsi="Times New Roman"/>
          <w:sz w:val="28"/>
          <w:szCs w:val="28"/>
        </w:rPr>
        <w:t>медицинскую помощь в соответствие с лицензиями</w:t>
      </w:r>
      <w:r>
        <w:rPr>
          <w:rFonts w:ascii="Times New Roman" w:eastAsia="Times New Roman" w:hAnsi="Times New Roman"/>
          <w:sz w:val="28"/>
          <w:szCs w:val="28"/>
        </w:rPr>
        <w:t xml:space="preserve"> - всего 170 видов деятельности</w:t>
      </w:r>
      <w:r w:rsidRPr="00BD36FE">
        <w:rPr>
          <w:rFonts w:ascii="Times New Roman" w:eastAsia="Times New Roman" w:hAnsi="Times New Roman"/>
          <w:sz w:val="28"/>
          <w:szCs w:val="28"/>
        </w:rPr>
        <w:t xml:space="preserve">. </w:t>
      </w:r>
    </w:p>
    <w:p w:rsidR="00CD44F4" w:rsidRPr="00020B2D" w:rsidRDefault="00CD44F4" w:rsidP="00CD44F4">
      <w:pPr>
        <w:spacing w:after="0" w:line="240" w:lineRule="auto"/>
        <w:ind w:firstLine="708"/>
        <w:jc w:val="both"/>
        <w:rPr>
          <w:rFonts w:ascii="Times New Roman" w:eastAsia="Times New Roman" w:hAnsi="Times New Roman"/>
          <w:color w:val="FF0000"/>
          <w:sz w:val="28"/>
          <w:szCs w:val="28"/>
        </w:rPr>
      </w:pPr>
      <w:r w:rsidRPr="00BD36FE">
        <w:rPr>
          <w:rFonts w:ascii="Times New Roman" w:hAnsi="Times New Roman"/>
          <w:sz w:val="28"/>
          <w:szCs w:val="28"/>
        </w:rPr>
        <w:t>В 201</w:t>
      </w:r>
      <w:r>
        <w:rPr>
          <w:rFonts w:ascii="Times New Roman" w:hAnsi="Times New Roman"/>
          <w:sz w:val="28"/>
          <w:szCs w:val="28"/>
        </w:rPr>
        <w:t xml:space="preserve">9 </w:t>
      </w:r>
      <w:r w:rsidRPr="00BD36FE">
        <w:rPr>
          <w:rFonts w:ascii="Times New Roman" w:hAnsi="Times New Roman"/>
          <w:sz w:val="28"/>
          <w:szCs w:val="28"/>
        </w:rPr>
        <w:t xml:space="preserve">г </w:t>
      </w:r>
      <w:r>
        <w:rPr>
          <w:rFonts w:ascii="Times New Roman" w:hAnsi="Times New Roman"/>
          <w:sz w:val="28"/>
          <w:szCs w:val="28"/>
        </w:rPr>
        <w:t>у</w:t>
      </w:r>
      <w:r w:rsidRPr="00BD36FE">
        <w:rPr>
          <w:rFonts w:ascii="Times New Roman" w:eastAsia="Times New Roman" w:hAnsi="Times New Roman"/>
          <w:sz w:val="28"/>
          <w:szCs w:val="28"/>
        </w:rPr>
        <w:t>комплектованность штатного расписания физическими лицами по ГБУЗ СК «Георгиевская районная больница» составля</w:t>
      </w:r>
      <w:r>
        <w:rPr>
          <w:rFonts w:ascii="Times New Roman" w:eastAsia="Times New Roman" w:hAnsi="Times New Roman"/>
          <w:sz w:val="28"/>
          <w:szCs w:val="28"/>
        </w:rPr>
        <w:t>ла</w:t>
      </w:r>
      <w:r w:rsidRPr="00BD36FE">
        <w:rPr>
          <w:rFonts w:ascii="Times New Roman" w:eastAsia="Times New Roman" w:hAnsi="Times New Roman"/>
          <w:sz w:val="28"/>
          <w:szCs w:val="28"/>
        </w:rPr>
        <w:t>: врачами-</w:t>
      </w:r>
      <w:r>
        <w:rPr>
          <w:rFonts w:ascii="Times New Roman" w:eastAsia="Times New Roman" w:hAnsi="Times New Roman"/>
          <w:sz w:val="28"/>
          <w:szCs w:val="28"/>
        </w:rPr>
        <w:t>6</w:t>
      </w:r>
      <w:r w:rsidRPr="00BD36FE">
        <w:rPr>
          <w:rFonts w:ascii="Times New Roman" w:eastAsia="Times New Roman" w:hAnsi="Times New Roman"/>
          <w:sz w:val="28"/>
          <w:szCs w:val="28"/>
        </w:rPr>
        <w:t>2%, средними медицинскими работниками-</w:t>
      </w:r>
      <w:r>
        <w:rPr>
          <w:rFonts w:ascii="Times New Roman" w:eastAsia="Times New Roman" w:hAnsi="Times New Roman"/>
          <w:sz w:val="28"/>
          <w:szCs w:val="28"/>
        </w:rPr>
        <w:t>86</w:t>
      </w:r>
      <w:r w:rsidRPr="00BD36FE">
        <w:rPr>
          <w:rFonts w:ascii="Times New Roman" w:eastAsia="Times New Roman" w:hAnsi="Times New Roman"/>
          <w:sz w:val="28"/>
          <w:szCs w:val="28"/>
        </w:rPr>
        <w:t>%, младшим медицинским персоналом-</w:t>
      </w:r>
      <w:r>
        <w:rPr>
          <w:rFonts w:ascii="Times New Roman" w:eastAsia="Times New Roman" w:hAnsi="Times New Roman"/>
          <w:sz w:val="28"/>
          <w:szCs w:val="28"/>
        </w:rPr>
        <w:t>85</w:t>
      </w:r>
      <w:r w:rsidRPr="00BD36FE">
        <w:rPr>
          <w:rFonts w:ascii="Times New Roman" w:eastAsia="Times New Roman" w:hAnsi="Times New Roman"/>
          <w:sz w:val="28"/>
          <w:szCs w:val="28"/>
        </w:rPr>
        <w:t>%, прочим-</w:t>
      </w:r>
      <w:r>
        <w:rPr>
          <w:rFonts w:ascii="Times New Roman" w:eastAsia="Times New Roman" w:hAnsi="Times New Roman"/>
          <w:sz w:val="28"/>
          <w:szCs w:val="28"/>
        </w:rPr>
        <w:t>100</w:t>
      </w:r>
      <w:r w:rsidRPr="00BD36FE">
        <w:rPr>
          <w:rFonts w:ascii="Times New Roman" w:eastAsia="Times New Roman" w:hAnsi="Times New Roman"/>
          <w:sz w:val="28"/>
          <w:szCs w:val="28"/>
        </w:rPr>
        <w:t>%.</w:t>
      </w:r>
      <w:r w:rsidRPr="00BD36FE">
        <w:rPr>
          <w:rFonts w:ascii="Times New Roman" w:eastAsia="Times New Roman" w:hAnsi="Times New Roman"/>
          <w:color w:val="FF0000"/>
          <w:sz w:val="28"/>
          <w:szCs w:val="28"/>
        </w:rPr>
        <w:t xml:space="preserve"> </w:t>
      </w:r>
    </w:p>
    <w:p w:rsidR="00CD44F4" w:rsidRDefault="00CD44F4" w:rsidP="006823C3">
      <w:pPr>
        <w:spacing w:line="240" w:lineRule="auto"/>
        <w:ind w:firstLine="708"/>
        <w:contextualSpacing/>
        <w:jc w:val="both"/>
        <w:rPr>
          <w:rFonts w:ascii="Times New Roman" w:eastAsia="Times New Roman" w:hAnsi="Times New Roman"/>
          <w:sz w:val="28"/>
          <w:szCs w:val="28"/>
        </w:rPr>
      </w:pPr>
      <w:r>
        <w:rPr>
          <w:rFonts w:ascii="Times New Roman" w:eastAsia="Times New Roman" w:hAnsi="Times New Roman"/>
          <w:sz w:val="28"/>
          <w:szCs w:val="28"/>
        </w:rPr>
        <w:t>В</w:t>
      </w:r>
      <w:r w:rsidRPr="00BD36FE">
        <w:rPr>
          <w:rFonts w:ascii="Times New Roman" w:eastAsia="Times New Roman" w:hAnsi="Times New Roman"/>
          <w:sz w:val="28"/>
          <w:szCs w:val="28"/>
        </w:rPr>
        <w:t xml:space="preserve"> 201</w:t>
      </w:r>
      <w:r>
        <w:rPr>
          <w:rFonts w:ascii="Times New Roman" w:eastAsia="Times New Roman" w:hAnsi="Times New Roman"/>
          <w:sz w:val="28"/>
          <w:szCs w:val="28"/>
        </w:rPr>
        <w:t xml:space="preserve">9 </w:t>
      </w:r>
      <w:r w:rsidRPr="00BD36FE">
        <w:rPr>
          <w:rFonts w:ascii="Times New Roman" w:eastAsia="Times New Roman" w:hAnsi="Times New Roman"/>
          <w:sz w:val="28"/>
          <w:szCs w:val="28"/>
        </w:rPr>
        <w:t xml:space="preserve">г </w:t>
      </w:r>
      <w:r>
        <w:rPr>
          <w:rFonts w:ascii="Times New Roman" w:eastAsia="Times New Roman" w:hAnsi="Times New Roman"/>
          <w:sz w:val="28"/>
          <w:szCs w:val="28"/>
        </w:rPr>
        <w:t>сре</w:t>
      </w:r>
      <w:r w:rsidRPr="0095610F">
        <w:rPr>
          <w:rFonts w:ascii="Times New Roman" w:eastAsia="Times New Roman" w:hAnsi="Times New Roman"/>
          <w:sz w:val="28"/>
          <w:szCs w:val="28"/>
          <w:lang w:eastAsia="ru-RU"/>
        </w:rPr>
        <w:t>дняя заработная плата врачей  составила  4</w:t>
      </w:r>
      <w:r>
        <w:rPr>
          <w:rFonts w:ascii="Times New Roman" w:eastAsia="Times New Roman" w:hAnsi="Times New Roman"/>
          <w:sz w:val="28"/>
          <w:szCs w:val="28"/>
          <w:lang w:eastAsia="ru-RU"/>
        </w:rPr>
        <w:t>9465</w:t>
      </w:r>
      <w:r w:rsidRPr="0095610F">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лей</w:t>
      </w:r>
      <w:r w:rsidRPr="009561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средних медицинских работников-</w:t>
      </w:r>
      <w:r w:rsidRPr="009561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25585 </w:t>
      </w:r>
      <w:r w:rsidRPr="0095610F">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лей</w:t>
      </w:r>
      <w:r w:rsidRPr="009561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младших </w:t>
      </w:r>
      <w:r w:rsidRPr="0095610F">
        <w:rPr>
          <w:rFonts w:ascii="Times New Roman" w:eastAsia="Times New Roman" w:hAnsi="Times New Roman"/>
          <w:sz w:val="28"/>
          <w:szCs w:val="28"/>
          <w:lang w:eastAsia="ru-RU"/>
        </w:rPr>
        <w:t>медицинских работников</w:t>
      </w:r>
      <w:r>
        <w:rPr>
          <w:rFonts w:ascii="Times New Roman" w:eastAsia="Times New Roman" w:hAnsi="Times New Roman"/>
          <w:sz w:val="28"/>
          <w:szCs w:val="28"/>
          <w:lang w:eastAsia="ru-RU"/>
        </w:rPr>
        <w:t xml:space="preserve"> -24732</w:t>
      </w:r>
      <w:r w:rsidRPr="0095610F">
        <w:rPr>
          <w:rFonts w:ascii="Times New Roman" w:eastAsia="Times New Roman" w:hAnsi="Times New Roman"/>
          <w:sz w:val="28"/>
          <w:szCs w:val="28"/>
          <w:lang w:eastAsia="ru-RU"/>
        </w:rPr>
        <w:t xml:space="preserve"> руб</w:t>
      </w:r>
      <w:r>
        <w:rPr>
          <w:rFonts w:ascii="Times New Roman" w:eastAsia="Times New Roman" w:hAnsi="Times New Roman"/>
          <w:sz w:val="28"/>
          <w:szCs w:val="28"/>
          <w:lang w:eastAsia="ru-RU"/>
        </w:rPr>
        <w:t xml:space="preserve">ля. </w:t>
      </w:r>
    </w:p>
    <w:p w:rsidR="00D24E6C" w:rsidRDefault="00D24E6C" w:rsidP="001926DE">
      <w:pPr>
        <w:spacing w:after="0" w:line="240" w:lineRule="auto"/>
        <w:jc w:val="both"/>
        <w:rPr>
          <w:rFonts w:ascii="Times New Roman" w:eastAsia="Times New Roman" w:hAnsi="Times New Roman"/>
          <w:sz w:val="28"/>
          <w:szCs w:val="28"/>
        </w:rPr>
      </w:pPr>
    </w:p>
    <w:p w:rsidR="0022223D" w:rsidRDefault="001926DE" w:rsidP="001926D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ЗДРАВООХРАНЕНИЕ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553"/>
      </w:tblGrid>
      <w:tr w:rsidR="006823C3" w:rsidRPr="00EE4A4B" w:rsidTr="00147388">
        <w:tc>
          <w:tcPr>
            <w:tcW w:w="7792" w:type="dxa"/>
            <w:shd w:val="clear" w:color="auto" w:fill="auto"/>
          </w:tcPr>
          <w:p w:rsidR="006823C3" w:rsidRPr="00EE4A4B" w:rsidRDefault="006823C3" w:rsidP="006823C3">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Всего работающих в лечебно-профилактических учреждениях (чел</w:t>
            </w:r>
            <w:r>
              <w:rPr>
                <w:rFonts w:ascii="Times New Roman" w:eastAsia="Times New Roman" w:hAnsi="Times New Roman"/>
                <w:sz w:val="28"/>
                <w:szCs w:val="28"/>
                <w:lang w:eastAsia="ru-RU"/>
              </w:rPr>
              <w:t>овек</w:t>
            </w:r>
            <w:r w:rsidRPr="00EE4A4B">
              <w:rPr>
                <w:rFonts w:ascii="Times New Roman" w:eastAsia="Times New Roman" w:hAnsi="Times New Roman"/>
                <w:sz w:val="28"/>
                <w:szCs w:val="28"/>
                <w:lang w:eastAsia="ru-RU"/>
              </w:rPr>
              <w:t>)</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p>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1</w:t>
            </w:r>
            <w:r>
              <w:rPr>
                <w:rFonts w:ascii="Times New Roman" w:eastAsia="Times New Roman" w:hAnsi="Times New Roman"/>
                <w:sz w:val="28"/>
                <w:szCs w:val="28"/>
                <w:lang w:eastAsia="ru-RU"/>
              </w:rPr>
              <w:t>565</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из них: врачи</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2</w:t>
            </w:r>
            <w:r>
              <w:rPr>
                <w:rFonts w:ascii="Times New Roman" w:eastAsia="Times New Roman" w:hAnsi="Times New Roman"/>
                <w:sz w:val="28"/>
                <w:szCs w:val="28"/>
                <w:lang w:eastAsia="ru-RU"/>
              </w:rPr>
              <w:t>45</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средний медицинский персонал</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7</w:t>
            </w:r>
            <w:r>
              <w:rPr>
                <w:rFonts w:ascii="Times New Roman" w:eastAsia="Times New Roman" w:hAnsi="Times New Roman"/>
                <w:sz w:val="28"/>
                <w:szCs w:val="28"/>
                <w:lang w:eastAsia="ru-RU"/>
              </w:rPr>
              <w:t>30</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Лечебно-профилактических учреждений - всего</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C060EF">
              <w:rPr>
                <w:rFonts w:ascii="Times New Roman" w:eastAsia="Times New Roman" w:hAnsi="Times New Roman"/>
                <w:sz w:val="28"/>
                <w:szCs w:val="28"/>
                <w:lang w:eastAsia="ru-RU"/>
              </w:rPr>
              <w:t>26</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из них: амбулаторно-поликлинических</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C060EF">
              <w:rPr>
                <w:rFonts w:ascii="Times New Roman" w:eastAsia="Times New Roman" w:hAnsi="Times New Roman"/>
                <w:sz w:val="28"/>
                <w:szCs w:val="28"/>
                <w:lang w:eastAsia="ru-RU"/>
              </w:rPr>
              <w:t>22</w:t>
            </w:r>
          </w:p>
        </w:tc>
      </w:tr>
      <w:tr w:rsidR="006823C3" w:rsidRPr="00EE4A4B" w:rsidTr="00147388">
        <w:tc>
          <w:tcPr>
            <w:tcW w:w="7792" w:type="dxa"/>
            <w:shd w:val="clear" w:color="auto" w:fill="auto"/>
          </w:tcPr>
          <w:p w:rsidR="006823C3" w:rsidRPr="00EE4A4B" w:rsidRDefault="006823C3" w:rsidP="00147388">
            <w:pPr>
              <w:spacing w:after="0" w:line="240" w:lineRule="auto"/>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Количество (мощность) посещений амбулаторно-поликлинических учреждений в смену</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p>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3137</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Диспансеров</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Больниц</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proofErr w:type="spellStart"/>
            <w:r w:rsidRPr="00EE4A4B">
              <w:rPr>
                <w:rFonts w:ascii="Times New Roman" w:eastAsia="Times New Roman" w:hAnsi="Times New Roman"/>
                <w:sz w:val="28"/>
                <w:szCs w:val="28"/>
                <w:lang w:eastAsia="ru-RU"/>
              </w:rPr>
              <w:t>Бальнеолечебница</w:t>
            </w:r>
            <w:proofErr w:type="spellEnd"/>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Станция скорой медицинской помощи</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1</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Коек в больнице</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720</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из них: круглосуточных</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592</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дневного стационара</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128</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Коек в диспансерах</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из них: круглосуточных</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105</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дневного стационара</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Количество лицензированных видов услуг</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1</w:t>
            </w:r>
            <w:r>
              <w:rPr>
                <w:rFonts w:ascii="Times New Roman" w:eastAsia="Times New Roman" w:hAnsi="Times New Roman"/>
                <w:sz w:val="28"/>
                <w:szCs w:val="28"/>
                <w:lang w:eastAsia="ru-RU"/>
              </w:rPr>
              <w:t>70</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из них: медицинской деятельности</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1</w:t>
            </w:r>
            <w:r>
              <w:rPr>
                <w:rFonts w:ascii="Times New Roman" w:eastAsia="Times New Roman" w:hAnsi="Times New Roman"/>
                <w:sz w:val="28"/>
                <w:szCs w:val="28"/>
                <w:lang w:eastAsia="ru-RU"/>
              </w:rPr>
              <w:t>56</w:t>
            </w:r>
          </w:p>
        </w:tc>
      </w:tr>
      <w:tr w:rsidR="006823C3" w:rsidRPr="00EE4A4B" w:rsidTr="00147388">
        <w:tc>
          <w:tcPr>
            <w:tcW w:w="7792" w:type="dxa"/>
            <w:shd w:val="clear" w:color="auto" w:fill="auto"/>
          </w:tcPr>
          <w:p w:rsidR="006823C3" w:rsidRPr="00EE4A4B" w:rsidRDefault="006823C3" w:rsidP="00147388">
            <w:pPr>
              <w:spacing w:after="0" w:line="240" w:lineRule="auto"/>
              <w:jc w:val="both"/>
              <w:rPr>
                <w:rFonts w:ascii="Times New Roman" w:eastAsia="Times New Roman" w:hAnsi="Times New Roman"/>
                <w:sz w:val="28"/>
                <w:szCs w:val="28"/>
                <w:lang w:eastAsia="ru-RU"/>
              </w:rPr>
            </w:pPr>
            <w:r w:rsidRPr="00EE4A4B">
              <w:rPr>
                <w:rFonts w:ascii="Times New Roman" w:eastAsia="Times New Roman" w:hAnsi="Times New Roman"/>
                <w:sz w:val="28"/>
                <w:szCs w:val="28"/>
                <w:lang w:eastAsia="ru-RU"/>
              </w:rPr>
              <w:t xml:space="preserve">                      фармацевтической деятельности</w:t>
            </w:r>
          </w:p>
        </w:tc>
        <w:tc>
          <w:tcPr>
            <w:tcW w:w="1553" w:type="dxa"/>
            <w:shd w:val="clear" w:color="auto" w:fill="auto"/>
          </w:tcPr>
          <w:p w:rsidR="006823C3" w:rsidRPr="00EE4A4B" w:rsidRDefault="006823C3" w:rsidP="001473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bl>
    <w:p w:rsidR="004539AE" w:rsidRDefault="004539AE" w:rsidP="00313628">
      <w:pPr>
        <w:spacing w:after="0" w:line="240" w:lineRule="auto"/>
        <w:ind w:firstLine="708"/>
        <w:jc w:val="both"/>
        <w:rPr>
          <w:rFonts w:ascii="Times New Roman" w:eastAsia="Times New Roman" w:hAnsi="Times New Roman"/>
          <w:sz w:val="28"/>
          <w:szCs w:val="28"/>
        </w:rPr>
      </w:pPr>
    </w:p>
    <w:p w:rsidR="00C50FC8" w:rsidRDefault="00C50FC8" w:rsidP="00C50FC8">
      <w:pPr>
        <w:spacing w:after="0" w:line="240" w:lineRule="auto"/>
        <w:rPr>
          <w:rFonts w:ascii="Times New Roman" w:eastAsia="Times New Roman" w:hAnsi="Times New Roman"/>
          <w:sz w:val="28"/>
          <w:szCs w:val="28"/>
        </w:rPr>
      </w:pPr>
      <w:r w:rsidRPr="00F354AA">
        <w:rPr>
          <w:rFonts w:ascii="Times New Roman" w:eastAsia="Times New Roman" w:hAnsi="Times New Roman"/>
          <w:sz w:val="28"/>
          <w:szCs w:val="28"/>
        </w:rPr>
        <w:t>УЧРЕЖДЕНИЯ ЗДРАВООХРАНЕНИЯ СПЕЦИАЛИЗИРОВАННЫЕ:</w:t>
      </w:r>
    </w:p>
    <w:p w:rsidR="005425A5" w:rsidRDefault="00F354AA" w:rsidP="00F354AA">
      <w:pPr>
        <w:tabs>
          <w:tab w:val="left" w:pos="1785"/>
          <w:tab w:val="left" w:pos="4395"/>
        </w:tabs>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p>
    <w:p w:rsidR="009F6CC3" w:rsidRPr="00F01B88" w:rsidRDefault="004A55F4" w:rsidP="009F6CC3">
      <w:pPr>
        <w:pStyle w:val="1"/>
        <w:overflowPunct w:val="0"/>
        <w:autoSpaceDE w:val="0"/>
        <w:autoSpaceDN w:val="0"/>
        <w:adjustRightInd w:val="0"/>
        <w:jc w:val="left"/>
        <w:rPr>
          <w:sz w:val="28"/>
          <w:szCs w:val="28"/>
        </w:rPr>
      </w:pPr>
      <w:r w:rsidRPr="00F01B88">
        <w:rPr>
          <w:sz w:val="28"/>
          <w:szCs w:val="28"/>
        </w:rPr>
        <w:t>1.</w:t>
      </w:r>
      <w:r w:rsidR="009F6CC3" w:rsidRPr="00F01B88">
        <w:rPr>
          <w:sz w:val="28"/>
          <w:szCs w:val="28"/>
        </w:rPr>
        <w:t>Государственное автономное учреждение здравоохранения Ставропольского края</w:t>
      </w:r>
      <w:r w:rsidRPr="00F01B88">
        <w:rPr>
          <w:sz w:val="28"/>
          <w:szCs w:val="28"/>
        </w:rPr>
        <w:t xml:space="preserve"> </w:t>
      </w:r>
      <w:r w:rsidR="009F6CC3" w:rsidRPr="00F01B88">
        <w:rPr>
          <w:sz w:val="28"/>
          <w:szCs w:val="28"/>
        </w:rPr>
        <w:t xml:space="preserve"> «Георгиевская стоматологическая поликлиника»</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г. Георгиевск, ул. Лермонтова,  59, тел. 2-20-78, 2-23-23, 2-23-46</w:t>
      </w:r>
    </w:p>
    <w:p w:rsidR="009F6CC3" w:rsidRPr="00F01B88" w:rsidRDefault="009F6CC3" w:rsidP="009F6CC3">
      <w:pPr>
        <w:pStyle w:val="a8"/>
        <w:tabs>
          <w:tab w:val="clear" w:pos="4677"/>
          <w:tab w:val="clear" w:pos="9355"/>
        </w:tabs>
        <w:overflowPunct w:val="0"/>
        <w:autoSpaceDE w:val="0"/>
        <w:autoSpaceDN w:val="0"/>
        <w:adjustRightInd w:val="0"/>
        <w:rPr>
          <w:sz w:val="28"/>
          <w:szCs w:val="28"/>
        </w:rPr>
      </w:pPr>
      <w:r w:rsidRPr="00F01B88">
        <w:rPr>
          <w:sz w:val="28"/>
          <w:szCs w:val="28"/>
        </w:rPr>
        <w:t>на 400 посещений в смену</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lastRenderedPageBreak/>
        <w:t>Врачей  –  47</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Среднего медперсонала – 50</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рабочих и служащих – 46</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p>
    <w:p w:rsidR="009F6CC3" w:rsidRPr="00F01B88" w:rsidRDefault="004A55F4" w:rsidP="009F6CC3">
      <w:pPr>
        <w:pStyle w:val="1"/>
        <w:overflowPunct w:val="0"/>
        <w:autoSpaceDE w:val="0"/>
        <w:autoSpaceDN w:val="0"/>
        <w:adjustRightInd w:val="0"/>
        <w:jc w:val="left"/>
        <w:rPr>
          <w:sz w:val="28"/>
          <w:szCs w:val="28"/>
        </w:rPr>
      </w:pPr>
      <w:r w:rsidRPr="00F01B88">
        <w:rPr>
          <w:sz w:val="28"/>
          <w:szCs w:val="28"/>
        </w:rPr>
        <w:t>2.</w:t>
      </w:r>
      <w:r w:rsidR="009F6CC3" w:rsidRPr="00F01B88">
        <w:rPr>
          <w:sz w:val="28"/>
          <w:szCs w:val="28"/>
        </w:rPr>
        <w:t>Государственное автономное учреждение здравоохранения Ставропольского края</w:t>
      </w:r>
      <w:r w:rsidRPr="00F01B88">
        <w:rPr>
          <w:sz w:val="28"/>
          <w:szCs w:val="28"/>
        </w:rPr>
        <w:t xml:space="preserve"> </w:t>
      </w:r>
      <w:r w:rsidR="009F6CC3" w:rsidRPr="00F01B88">
        <w:rPr>
          <w:sz w:val="28"/>
          <w:szCs w:val="28"/>
        </w:rPr>
        <w:t>«Краевая бальнеологическая лечебница»</w:t>
      </w:r>
    </w:p>
    <w:p w:rsidR="009F6CC3" w:rsidRPr="00F01B88" w:rsidRDefault="009F6CC3" w:rsidP="009F6CC3">
      <w:pPr>
        <w:spacing w:after="0" w:line="240" w:lineRule="auto"/>
        <w:rPr>
          <w:rFonts w:ascii="Times New Roman" w:hAnsi="Times New Roman"/>
          <w:sz w:val="28"/>
          <w:szCs w:val="28"/>
        </w:rPr>
      </w:pPr>
      <w:r w:rsidRPr="00F01B88">
        <w:rPr>
          <w:rFonts w:ascii="Times New Roman" w:hAnsi="Times New Roman"/>
          <w:sz w:val="28"/>
          <w:szCs w:val="28"/>
        </w:rPr>
        <w:t xml:space="preserve">г. Георгиевск, ул. Шоссейная, 2/2 (правый берег реки Подкумок), тел. 2-22-64 </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на 25 посещений в смену</w:t>
      </w:r>
    </w:p>
    <w:p w:rsidR="009F6CC3" w:rsidRPr="00F01B88" w:rsidRDefault="009F6CC3" w:rsidP="009F6CC3">
      <w:pPr>
        <w:pStyle w:val="3"/>
        <w:overflowPunct w:val="0"/>
        <w:autoSpaceDE w:val="0"/>
        <w:autoSpaceDN w:val="0"/>
        <w:adjustRightInd w:val="0"/>
        <w:spacing w:before="0" w:after="0"/>
        <w:rPr>
          <w:rFonts w:ascii="Times New Roman" w:hAnsi="Times New Roman" w:cs="Times New Roman"/>
          <w:b w:val="0"/>
          <w:sz w:val="28"/>
          <w:szCs w:val="28"/>
        </w:rPr>
      </w:pPr>
      <w:r w:rsidRPr="00F01B88">
        <w:rPr>
          <w:rFonts w:ascii="Times New Roman" w:hAnsi="Times New Roman" w:cs="Times New Roman"/>
          <w:b w:val="0"/>
          <w:sz w:val="28"/>
          <w:szCs w:val="28"/>
        </w:rPr>
        <w:t xml:space="preserve">Врачей – </w:t>
      </w:r>
      <w:r w:rsidR="00765EE4" w:rsidRPr="00F01B88">
        <w:rPr>
          <w:rFonts w:ascii="Times New Roman" w:hAnsi="Times New Roman" w:cs="Times New Roman"/>
          <w:b w:val="0"/>
          <w:sz w:val="28"/>
          <w:szCs w:val="28"/>
        </w:rPr>
        <w:t>4</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Среднего медперсонала – 9</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рабочих и служащих – 29</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p>
    <w:p w:rsidR="009F6CC3" w:rsidRPr="00F01B88" w:rsidRDefault="004A55F4" w:rsidP="009F6CC3">
      <w:pPr>
        <w:pStyle w:val="1"/>
        <w:overflowPunct w:val="0"/>
        <w:autoSpaceDE w:val="0"/>
        <w:autoSpaceDN w:val="0"/>
        <w:adjustRightInd w:val="0"/>
        <w:jc w:val="left"/>
        <w:rPr>
          <w:sz w:val="28"/>
          <w:szCs w:val="28"/>
        </w:rPr>
      </w:pPr>
      <w:r w:rsidRPr="00F01B88">
        <w:rPr>
          <w:sz w:val="28"/>
          <w:szCs w:val="28"/>
        </w:rPr>
        <w:t>3.</w:t>
      </w:r>
      <w:r w:rsidR="009F6CC3" w:rsidRPr="00F01B88">
        <w:rPr>
          <w:sz w:val="28"/>
          <w:szCs w:val="28"/>
        </w:rPr>
        <w:t xml:space="preserve">Георгиевский филиал Государственного бюджетного учреждения здравоохранения Ставропольского края «Пятигорский </w:t>
      </w:r>
      <w:r w:rsidRPr="00F01B88">
        <w:rPr>
          <w:sz w:val="28"/>
          <w:szCs w:val="28"/>
        </w:rPr>
        <w:t>п</w:t>
      </w:r>
      <w:r w:rsidR="009F6CC3" w:rsidRPr="00F01B88">
        <w:rPr>
          <w:sz w:val="28"/>
          <w:szCs w:val="28"/>
        </w:rPr>
        <w:t>ротивотуберкулезный диспансер»</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 xml:space="preserve">г. Георгиевск, ул. Филатова, 1а, тел. 6-24-37, 6-24-57, 6-42-80 </w:t>
      </w:r>
    </w:p>
    <w:p w:rsidR="009F6CC3" w:rsidRPr="00F01B88" w:rsidRDefault="009F6CC3" w:rsidP="009F6CC3">
      <w:pPr>
        <w:pStyle w:val="3"/>
        <w:overflowPunct w:val="0"/>
        <w:autoSpaceDE w:val="0"/>
        <w:autoSpaceDN w:val="0"/>
        <w:adjustRightInd w:val="0"/>
        <w:spacing w:before="0" w:after="0"/>
        <w:rPr>
          <w:rFonts w:ascii="Times New Roman" w:hAnsi="Times New Roman" w:cs="Times New Roman"/>
          <w:b w:val="0"/>
          <w:sz w:val="28"/>
          <w:szCs w:val="28"/>
        </w:rPr>
      </w:pPr>
      <w:r w:rsidRPr="00F01B88">
        <w:rPr>
          <w:rFonts w:ascii="Times New Roman" w:hAnsi="Times New Roman" w:cs="Times New Roman"/>
          <w:b w:val="0"/>
          <w:sz w:val="28"/>
          <w:szCs w:val="28"/>
        </w:rPr>
        <w:t>Коек – 105</w:t>
      </w:r>
    </w:p>
    <w:p w:rsidR="009F6CC3" w:rsidRPr="00F01B88" w:rsidRDefault="009F6CC3" w:rsidP="009F6CC3">
      <w:pPr>
        <w:pStyle w:val="3"/>
        <w:overflowPunct w:val="0"/>
        <w:autoSpaceDE w:val="0"/>
        <w:autoSpaceDN w:val="0"/>
        <w:adjustRightInd w:val="0"/>
        <w:spacing w:before="0" w:after="0"/>
        <w:rPr>
          <w:rFonts w:ascii="Times New Roman" w:hAnsi="Times New Roman" w:cs="Times New Roman"/>
          <w:b w:val="0"/>
          <w:sz w:val="28"/>
          <w:szCs w:val="28"/>
        </w:rPr>
      </w:pPr>
      <w:r w:rsidRPr="00F01B88">
        <w:rPr>
          <w:rFonts w:ascii="Times New Roman" w:hAnsi="Times New Roman" w:cs="Times New Roman"/>
          <w:b w:val="0"/>
          <w:sz w:val="28"/>
          <w:szCs w:val="28"/>
        </w:rPr>
        <w:t xml:space="preserve">Коек в дневном стационаре – 20 </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 xml:space="preserve">на 97 посещений в смену </w:t>
      </w:r>
    </w:p>
    <w:p w:rsidR="009F6CC3" w:rsidRPr="00F01B88" w:rsidRDefault="009F6CC3" w:rsidP="009F6CC3">
      <w:pPr>
        <w:pStyle w:val="3"/>
        <w:overflowPunct w:val="0"/>
        <w:autoSpaceDE w:val="0"/>
        <w:autoSpaceDN w:val="0"/>
        <w:adjustRightInd w:val="0"/>
        <w:spacing w:before="0" w:after="0"/>
        <w:rPr>
          <w:rFonts w:ascii="Times New Roman" w:hAnsi="Times New Roman" w:cs="Times New Roman"/>
          <w:b w:val="0"/>
          <w:sz w:val="28"/>
          <w:szCs w:val="28"/>
        </w:rPr>
      </w:pPr>
      <w:r w:rsidRPr="00F01B88">
        <w:rPr>
          <w:rFonts w:ascii="Times New Roman" w:hAnsi="Times New Roman" w:cs="Times New Roman"/>
          <w:b w:val="0"/>
          <w:sz w:val="28"/>
          <w:szCs w:val="28"/>
        </w:rPr>
        <w:t xml:space="preserve">Врачей  – </w:t>
      </w:r>
      <w:r w:rsidR="0048246D" w:rsidRPr="00F01B88">
        <w:rPr>
          <w:rFonts w:ascii="Times New Roman" w:hAnsi="Times New Roman" w:cs="Times New Roman"/>
          <w:b w:val="0"/>
          <w:sz w:val="28"/>
          <w:szCs w:val="28"/>
        </w:rPr>
        <w:t>9</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Среднего медперсонала – 37</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рабочих и служащих – 42</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p>
    <w:p w:rsidR="009F6CC3" w:rsidRPr="00F01B88" w:rsidRDefault="004A55F4" w:rsidP="009F6CC3">
      <w:pPr>
        <w:pStyle w:val="1"/>
        <w:overflowPunct w:val="0"/>
        <w:autoSpaceDE w:val="0"/>
        <w:autoSpaceDN w:val="0"/>
        <w:adjustRightInd w:val="0"/>
        <w:jc w:val="left"/>
        <w:rPr>
          <w:sz w:val="28"/>
          <w:szCs w:val="28"/>
        </w:rPr>
      </w:pPr>
      <w:r w:rsidRPr="00F01B88">
        <w:rPr>
          <w:sz w:val="28"/>
          <w:szCs w:val="28"/>
        </w:rPr>
        <w:t>4.</w:t>
      </w:r>
      <w:r w:rsidR="009F6CC3" w:rsidRPr="00F01B88">
        <w:rPr>
          <w:sz w:val="28"/>
          <w:szCs w:val="28"/>
        </w:rPr>
        <w:t xml:space="preserve">Георгиевский филиал государственного бюджетного учреждения </w:t>
      </w:r>
    </w:p>
    <w:p w:rsidR="009F6CC3" w:rsidRPr="00F01B88" w:rsidRDefault="009F6CC3" w:rsidP="009F6CC3">
      <w:pPr>
        <w:pStyle w:val="1"/>
        <w:overflowPunct w:val="0"/>
        <w:autoSpaceDE w:val="0"/>
        <w:autoSpaceDN w:val="0"/>
        <w:adjustRightInd w:val="0"/>
        <w:jc w:val="left"/>
        <w:rPr>
          <w:sz w:val="28"/>
          <w:szCs w:val="28"/>
        </w:rPr>
      </w:pPr>
      <w:r w:rsidRPr="00F01B88">
        <w:rPr>
          <w:sz w:val="28"/>
          <w:szCs w:val="28"/>
        </w:rPr>
        <w:t>здравоохранения Ставропольского края «Краевой клинический кожно-венерологический диспансер»</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 xml:space="preserve">г. Георгиевск, ул. Гагарина,  87, тел. 2-20-89, 6-19-48 </w:t>
      </w:r>
    </w:p>
    <w:p w:rsidR="009F6CC3" w:rsidRPr="00F01B88" w:rsidRDefault="009F6CC3" w:rsidP="009F6CC3">
      <w:pPr>
        <w:pStyle w:val="3"/>
        <w:overflowPunct w:val="0"/>
        <w:autoSpaceDE w:val="0"/>
        <w:autoSpaceDN w:val="0"/>
        <w:adjustRightInd w:val="0"/>
        <w:spacing w:before="0" w:after="0"/>
        <w:rPr>
          <w:rFonts w:ascii="Times New Roman" w:hAnsi="Times New Roman" w:cs="Times New Roman"/>
          <w:b w:val="0"/>
          <w:sz w:val="28"/>
          <w:szCs w:val="28"/>
        </w:rPr>
      </w:pPr>
      <w:r w:rsidRPr="00F01B88">
        <w:rPr>
          <w:rFonts w:ascii="Times New Roman" w:hAnsi="Times New Roman" w:cs="Times New Roman"/>
          <w:b w:val="0"/>
          <w:sz w:val="28"/>
          <w:szCs w:val="28"/>
        </w:rPr>
        <w:t xml:space="preserve">Коек –  12 дневного стационара </w:t>
      </w:r>
    </w:p>
    <w:p w:rsidR="009F6CC3" w:rsidRPr="00F01B88"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 xml:space="preserve">на 90 посещений в смену </w:t>
      </w:r>
    </w:p>
    <w:p w:rsidR="009F6CC3" w:rsidRPr="00F01B88" w:rsidRDefault="009F6CC3" w:rsidP="009F6CC3">
      <w:pPr>
        <w:pStyle w:val="3"/>
        <w:overflowPunct w:val="0"/>
        <w:autoSpaceDE w:val="0"/>
        <w:autoSpaceDN w:val="0"/>
        <w:adjustRightInd w:val="0"/>
        <w:spacing w:before="0" w:after="0"/>
        <w:rPr>
          <w:rFonts w:ascii="Times New Roman" w:hAnsi="Times New Roman" w:cs="Times New Roman"/>
          <w:b w:val="0"/>
          <w:sz w:val="28"/>
          <w:szCs w:val="28"/>
        </w:rPr>
      </w:pPr>
      <w:r w:rsidRPr="00F01B88">
        <w:rPr>
          <w:rFonts w:ascii="Times New Roman" w:hAnsi="Times New Roman" w:cs="Times New Roman"/>
          <w:b w:val="0"/>
          <w:sz w:val="28"/>
          <w:szCs w:val="28"/>
        </w:rPr>
        <w:t xml:space="preserve">Врачей  –  8 </w:t>
      </w:r>
    </w:p>
    <w:p w:rsidR="009F6CC3" w:rsidRPr="00F01B88" w:rsidRDefault="009F6CC3" w:rsidP="009F6CC3">
      <w:pPr>
        <w:pStyle w:val="3"/>
        <w:overflowPunct w:val="0"/>
        <w:autoSpaceDE w:val="0"/>
        <w:autoSpaceDN w:val="0"/>
        <w:adjustRightInd w:val="0"/>
        <w:spacing w:before="0" w:after="0"/>
        <w:rPr>
          <w:rFonts w:ascii="Times New Roman" w:hAnsi="Times New Roman" w:cs="Times New Roman"/>
          <w:b w:val="0"/>
          <w:sz w:val="28"/>
          <w:szCs w:val="28"/>
        </w:rPr>
      </w:pPr>
      <w:r w:rsidRPr="00F01B88">
        <w:rPr>
          <w:rFonts w:ascii="Times New Roman" w:hAnsi="Times New Roman" w:cs="Times New Roman"/>
          <w:b w:val="0"/>
          <w:sz w:val="28"/>
          <w:szCs w:val="28"/>
        </w:rPr>
        <w:t>Среднего медперсонала – 13</w:t>
      </w:r>
    </w:p>
    <w:p w:rsidR="009F6CC3" w:rsidRPr="009F6CC3" w:rsidRDefault="009F6CC3" w:rsidP="009F6CC3">
      <w:pPr>
        <w:overflowPunct w:val="0"/>
        <w:autoSpaceDE w:val="0"/>
        <w:autoSpaceDN w:val="0"/>
        <w:adjustRightInd w:val="0"/>
        <w:spacing w:after="0" w:line="240" w:lineRule="auto"/>
        <w:rPr>
          <w:rFonts w:ascii="Times New Roman" w:hAnsi="Times New Roman"/>
          <w:sz w:val="28"/>
          <w:szCs w:val="28"/>
        </w:rPr>
      </w:pPr>
      <w:r w:rsidRPr="00F01B88">
        <w:rPr>
          <w:rFonts w:ascii="Times New Roman" w:hAnsi="Times New Roman"/>
          <w:sz w:val="28"/>
          <w:szCs w:val="28"/>
        </w:rPr>
        <w:t>рабочих и служащих – 15</w:t>
      </w:r>
    </w:p>
    <w:p w:rsidR="00C50FC8" w:rsidRDefault="00C50FC8" w:rsidP="00254F88">
      <w:pPr>
        <w:pStyle w:val="aa"/>
        <w:ind w:firstLine="708"/>
        <w:rPr>
          <w:b/>
          <w:szCs w:val="28"/>
        </w:rPr>
      </w:pPr>
    </w:p>
    <w:p w:rsidR="00254F88" w:rsidRPr="00A30BB9" w:rsidRDefault="00C02DF2" w:rsidP="00A566DF">
      <w:pPr>
        <w:pStyle w:val="aa"/>
        <w:rPr>
          <w:b/>
          <w:szCs w:val="28"/>
        </w:rPr>
      </w:pPr>
      <w:r w:rsidRPr="00A30BB9">
        <w:rPr>
          <w:b/>
          <w:szCs w:val="28"/>
        </w:rPr>
        <w:t>4.</w:t>
      </w:r>
      <w:r w:rsidR="00183355">
        <w:rPr>
          <w:b/>
          <w:szCs w:val="28"/>
        </w:rPr>
        <w:t>12</w:t>
      </w:r>
      <w:r w:rsidR="00254F88" w:rsidRPr="00A30BB9">
        <w:rPr>
          <w:b/>
          <w:szCs w:val="28"/>
        </w:rPr>
        <w:t xml:space="preserve">. </w:t>
      </w:r>
      <w:r w:rsidR="005E6369">
        <w:rPr>
          <w:b/>
          <w:szCs w:val="28"/>
        </w:rPr>
        <w:t>Культура</w:t>
      </w:r>
    </w:p>
    <w:p w:rsidR="00605098" w:rsidRPr="00275E6C" w:rsidRDefault="00605098" w:rsidP="00254F88">
      <w:pPr>
        <w:spacing w:after="0" w:line="240" w:lineRule="auto"/>
        <w:ind w:left="-284" w:right="-284" w:firstLine="851"/>
        <w:jc w:val="both"/>
        <w:rPr>
          <w:rFonts w:ascii="Times New Roman" w:hAnsi="Times New Roman"/>
          <w:color w:val="FF0000"/>
          <w:sz w:val="24"/>
          <w:szCs w:val="24"/>
        </w:rPr>
      </w:pPr>
    </w:p>
    <w:p w:rsidR="002C7F6E" w:rsidRPr="0049231C" w:rsidRDefault="00A047D3" w:rsidP="00A047D3">
      <w:pPr>
        <w:shd w:val="clear" w:color="auto" w:fill="FFFFFF"/>
        <w:spacing w:after="0" w:line="240" w:lineRule="auto"/>
        <w:ind w:firstLine="709"/>
        <w:jc w:val="both"/>
        <w:rPr>
          <w:rFonts w:ascii="Times New Roman" w:hAnsi="Times New Roman"/>
          <w:sz w:val="28"/>
          <w:szCs w:val="28"/>
        </w:rPr>
      </w:pPr>
      <w:r w:rsidRPr="0049231C">
        <w:rPr>
          <w:rFonts w:ascii="Times New Roman" w:hAnsi="Times New Roman"/>
          <w:sz w:val="28"/>
          <w:szCs w:val="28"/>
        </w:rPr>
        <w:t>Отрасль культуры Георгиевского городского округа включает в себя:</w:t>
      </w:r>
    </w:p>
    <w:p w:rsidR="002C7F6E" w:rsidRPr="0049231C" w:rsidRDefault="00A047D3" w:rsidP="00A424E3">
      <w:pPr>
        <w:shd w:val="clear" w:color="auto" w:fill="FFFFFF"/>
        <w:spacing w:after="0" w:line="240" w:lineRule="auto"/>
        <w:ind w:firstLine="709"/>
        <w:jc w:val="both"/>
        <w:rPr>
          <w:rFonts w:ascii="Times New Roman" w:hAnsi="Times New Roman"/>
          <w:sz w:val="28"/>
          <w:szCs w:val="28"/>
        </w:rPr>
      </w:pPr>
      <w:proofErr w:type="gramStart"/>
      <w:r w:rsidRPr="0049231C">
        <w:rPr>
          <w:rFonts w:ascii="Times New Roman" w:hAnsi="Times New Roman"/>
          <w:sz w:val="28"/>
          <w:szCs w:val="28"/>
        </w:rPr>
        <w:t>2 библиотечные системы – муниципальное бюджетное учреждение культуры «Георгиевская централизованная библиотечная система», в которую входит пять городских библиотек (Центральная городская библиотека им. А.С.Пушкина, Центральная детская библиотека им. А.П.Гайдара, городская библиотека № 5 им. С.В.Михалкова, Центральная юношеская библиотека, городская библиотека №2) и муниципальное казенное учреждение культуры «</w:t>
      </w:r>
      <w:r w:rsidR="00623933" w:rsidRPr="0049231C">
        <w:rPr>
          <w:rFonts w:ascii="Times New Roman" w:hAnsi="Times New Roman"/>
          <w:sz w:val="28"/>
          <w:szCs w:val="28"/>
        </w:rPr>
        <w:t>Межпоселенческая централизованная</w:t>
      </w:r>
      <w:r w:rsidRPr="0049231C">
        <w:rPr>
          <w:rFonts w:ascii="Times New Roman" w:hAnsi="Times New Roman"/>
          <w:sz w:val="28"/>
          <w:szCs w:val="28"/>
        </w:rPr>
        <w:t xml:space="preserve"> библиотечная система</w:t>
      </w:r>
      <w:r w:rsidR="00623933" w:rsidRPr="0049231C">
        <w:rPr>
          <w:rFonts w:ascii="Times New Roman" w:hAnsi="Times New Roman"/>
          <w:sz w:val="28"/>
          <w:szCs w:val="28"/>
        </w:rPr>
        <w:t xml:space="preserve"> Георгиевского городского округа</w:t>
      </w:r>
      <w:r w:rsidRPr="0049231C">
        <w:rPr>
          <w:rFonts w:ascii="Times New Roman" w:hAnsi="Times New Roman"/>
          <w:sz w:val="28"/>
          <w:szCs w:val="28"/>
        </w:rPr>
        <w:t>», в которую входит 20</w:t>
      </w:r>
      <w:proofErr w:type="gramEnd"/>
      <w:r w:rsidRPr="0049231C">
        <w:rPr>
          <w:rFonts w:ascii="Times New Roman" w:hAnsi="Times New Roman"/>
          <w:sz w:val="28"/>
          <w:szCs w:val="28"/>
        </w:rPr>
        <w:t xml:space="preserve"> филиалов: </w:t>
      </w:r>
      <w:proofErr w:type="gramStart"/>
      <w:r w:rsidR="00623933" w:rsidRPr="0049231C">
        <w:rPr>
          <w:rFonts w:ascii="Times New Roman" w:hAnsi="Times New Roman"/>
          <w:sz w:val="28"/>
          <w:szCs w:val="28"/>
        </w:rPr>
        <w:t xml:space="preserve">Межпоселенческая </w:t>
      </w:r>
      <w:r w:rsidRPr="0049231C">
        <w:rPr>
          <w:rFonts w:ascii="Times New Roman" w:hAnsi="Times New Roman"/>
          <w:sz w:val="28"/>
          <w:szCs w:val="28"/>
        </w:rPr>
        <w:t xml:space="preserve">центральная  библиотека, </w:t>
      </w:r>
      <w:r w:rsidR="00623933" w:rsidRPr="0049231C">
        <w:rPr>
          <w:rFonts w:ascii="Times New Roman" w:hAnsi="Times New Roman"/>
          <w:color w:val="1D1B1B"/>
          <w:sz w:val="28"/>
          <w:szCs w:val="28"/>
          <w:shd w:val="clear" w:color="auto" w:fill="FFFFFF"/>
        </w:rPr>
        <w:t xml:space="preserve">Незлобненская детская библиотека №7 </w:t>
      </w:r>
      <w:r w:rsidR="00801081">
        <w:rPr>
          <w:rFonts w:ascii="Times New Roman" w:hAnsi="Times New Roman"/>
          <w:color w:val="1D1B1B"/>
          <w:sz w:val="28"/>
          <w:szCs w:val="28"/>
          <w:shd w:val="clear" w:color="auto" w:fill="FFFFFF"/>
        </w:rPr>
        <w:t xml:space="preserve">                          </w:t>
      </w:r>
      <w:r w:rsidR="00623933" w:rsidRPr="0049231C">
        <w:rPr>
          <w:rFonts w:ascii="Times New Roman" w:hAnsi="Times New Roman"/>
          <w:color w:val="1D1B1B"/>
          <w:sz w:val="28"/>
          <w:szCs w:val="28"/>
          <w:shd w:val="clear" w:color="auto" w:fill="FFFFFF"/>
        </w:rPr>
        <w:lastRenderedPageBreak/>
        <w:t xml:space="preserve">им. </w:t>
      </w:r>
      <w:proofErr w:type="spellStart"/>
      <w:r w:rsidR="00623933" w:rsidRPr="0049231C">
        <w:rPr>
          <w:rFonts w:ascii="Times New Roman" w:hAnsi="Times New Roman"/>
          <w:color w:val="1D1B1B"/>
          <w:sz w:val="28"/>
          <w:szCs w:val="28"/>
          <w:shd w:val="clear" w:color="auto" w:fill="FFFFFF"/>
        </w:rPr>
        <w:t>А.А.Лиханова</w:t>
      </w:r>
      <w:proofErr w:type="spellEnd"/>
      <w:r w:rsidRPr="0049231C">
        <w:rPr>
          <w:rFonts w:ascii="Times New Roman" w:hAnsi="Times New Roman"/>
          <w:sz w:val="28"/>
          <w:szCs w:val="28"/>
        </w:rPr>
        <w:t xml:space="preserve">, </w:t>
      </w:r>
      <w:proofErr w:type="spellStart"/>
      <w:r w:rsidRPr="0049231C">
        <w:rPr>
          <w:rFonts w:ascii="Times New Roman" w:hAnsi="Times New Roman"/>
          <w:sz w:val="28"/>
          <w:szCs w:val="28"/>
        </w:rPr>
        <w:t>Краснокумская</w:t>
      </w:r>
      <w:proofErr w:type="spellEnd"/>
      <w:r w:rsidRPr="0049231C">
        <w:rPr>
          <w:rFonts w:ascii="Times New Roman" w:hAnsi="Times New Roman"/>
          <w:sz w:val="28"/>
          <w:szCs w:val="28"/>
        </w:rPr>
        <w:t xml:space="preserve"> сельская библиотека (филиал №4), Незлобненская сельская библиотека (филиал №8), Лысогорская сельская библиотека (филиал №9), Александрийская сельская библиотека им. Г.М.Брянцева (филиал №10), Александрийская сельская детская библиотека (филиал №11), Александрийская сельская библиотека </w:t>
      </w:r>
      <w:r w:rsidRPr="003261EA">
        <w:rPr>
          <w:rFonts w:ascii="Times New Roman" w:hAnsi="Times New Roman"/>
          <w:sz w:val="28"/>
          <w:szCs w:val="28"/>
        </w:rPr>
        <w:t>(филиал №1</w:t>
      </w:r>
      <w:r w:rsidR="00623933" w:rsidRPr="003261EA">
        <w:rPr>
          <w:rFonts w:ascii="Times New Roman" w:hAnsi="Times New Roman"/>
          <w:sz w:val="28"/>
          <w:szCs w:val="28"/>
        </w:rPr>
        <w:t>2</w:t>
      </w:r>
      <w:r w:rsidRPr="003261EA">
        <w:rPr>
          <w:rFonts w:ascii="Times New Roman" w:hAnsi="Times New Roman"/>
          <w:sz w:val="28"/>
          <w:szCs w:val="28"/>
        </w:rPr>
        <w:t>),</w:t>
      </w:r>
      <w:r w:rsidR="00623933" w:rsidRPr="003261EA">
        <w:rPr>
          <w:rFonts w:ascii="Times New Roman" w:hAnsi="Times New Roman"/>
          <w:sz w:val="28"/>
          <w:szCs w:val="28"/>
        </w:rPr>
        <w:t xml:space="preserve"> </w:t>
      </w:r>
      <w:proofErr w:type="spellStart"/>
      <w:r w:rsidR="00623933" w:rsidRPr="003261EA">
        <w:rPr>
          <w:rFonts w:ascii="Times New Roman" w:hAnsi="Times New Roman"/>
          <w:sz w:val="28"/>
          <w:szCs w:val="28"/>
        </w:rPr>
        <w:t>Подгорненская</w:t>
      </w:r>
      <w:proofErr w:type="spellEnd"/>
      <w:r w:rsidR="00623933" w:rsidRPr="003261EA">
        <w:rPr>
          <w:rFonts w:ascii="Times New Roman" w:hAnsi="Times New Roman"/>
          <w:sz w:val="28"/>
          <w:szCs w:val="28"/>
        </w:rPr>
        <w:t xml:space="preserve"> сельская библиотека (филиал №13),</w:t>
      </w:r>
      <w:r w:rsidRPr="0049231C">
        <w:rPr>
          <w:rFonts w:ascii="Times New Roman" w:hAnsi="Times New Roman"/>
          <w:sz w:val="28"/>
          <w:szCs w:val="28"/>
        </w:rPr>
        <w:t xml:space="preserve"> </w:t>
      </w:r>
      <w:proofErr w:type="spellStart"/>
      <w:r w:rsidRPr="0049231C">
        <w:rPr>
          <w:rFonts w:ascii="Times New Roman" w:hAnsi="Times New Roman"/>
          <w:sz w:val="28"/>
          <w:szCs w:val="28"/>
        </w:rPr>
        <w:t>Обильненская</w:t>
      </w:r>
      <w:proofErr w:type="spellEnd"/>
      <w:r w:rsidRPr="0049231C">
        <w:rPr>
          <w:rFonts w:ascii="Times New Roman" w:hAnsi="Times New Roman"/>
          <w:sz w:val="28"/>
          <w:szCs w:val="28"/>
        </w:rPr>
        <w:t xml:space="preserve"> сельская библиотека им. М.Усова (филиал №14), Новозаведенская</w:t>
      </w:r>
      <w:proofErr w:type="gramEnd"/>
      <w:r w:rsidRPr="0049231C">
        <w:rPr>
          <w:rFonts w:ascii="Times New Roman" w:hAnsi="Times New Roman"/>
          <w:sz w:val="28"/>
          <w:szCs w:val="28"/>
        </w:rPr>
        <w:t xml:space="preserve"> сельская библиотека им. И.А.Зиновьева (филиал №15), Георгиевская сельская библиотека (филиал №1</w:t>
      </w:r>
      <w:r w:rsidR="00623933" w:rsidRPr="0049231C">
        <w:rPr>
          <w:rFonts w:ascii="Times New Roman" w:hAnsi="Times New Roman"/>
          <w:sz w:val="28"/>
          <w:szCs w:val="28"/>
        </w:rPr>
        <w:t>6</w:t>
      </w:r>
      <w:r w:rsidRPr="0049231C">
        <w:rPr>
          <w:rFonts w:ascii="Times New Roman" w:hAnsi="Times New Roman"/>
          <w:sz w:val="28"/>
          <w:szCs w:val="28"/>
        </w:rPr>
        <w:t xml:space="preserve">), </w:t>
      </w:r>
      <w:proofErr w:type="spellStart"/>
      <w:r w:rsidRPr="0049231C">
        <w:rPr>
          <w:rFonts w:ascii="Times New Roman" w:hAnsi="Times New Roman"/>
          <w:sz w:val="28"/>
          <w:szCs w:val="28"/>
        </w:rPr>
        <w:t>Новинская</w:t>
      </w:r>
      <w:proofErr w:type="spellEnd"/>
      <w:r w:rsidRPr="0049231C">
        <w:rPr>
          <w:rFonts w:ascii="Times New Roman" w:hAnsi="Times New Roman"/>
          <w:sz w:val="28"/>
          <w:szCs w:val="28"/>
        </w:rPr>
        <w:t xml:space="preserve"> сельская библиотека (филиал №17), Шаумяновская сельская библиотека (филиал №18), Урухская сельская библиотека (филиал №19), Нижнезольская сельская библиотека (филиал №20), Новоульяновская сельская библиотека (филиал №21), </w:t>
      </w:r>
      <w:r w:rsidR="002C7F6E" w:rsidRPr="0049231C">
        <w:rPr>
          <w:rFonts w:ascii="Times New Roman" w:hAnsi="Times New Roman"/>
          <w:sz w:val="28"/>
          <w:szCs w:val="28"/>
        </w:rPr>
        <w:t>Б</w:t>
      </w:r>
      <w:r w:rsidRPr="0049231C">
        <w:rPr>
          <w:rFonts w:ascii="Times New Roman" w:hAnsi="Times New Roman"/>
          <w:sz w:val="28"/>
          <w:szCs w:val="28"/>
        </w:rPr>
        <w:t xml:space="preserve">алковская сельская библиотека (филиал №23), Крутоярская сельская библиотека (филиал №24), Приэтокская сельская библиотека (филиал №25); </w:t>
      </w:r>
    </w:p>
    <w:p w:rsidR="002C7F6E" w:rsidRDefault="0049231C" w:rsidP="00A424E3">
      <w:pPr>
        <w:pStyle w:val="af4"/>
        <w:shd w:val="clear" w:color="auto" w:fill="FFFFFF"/>
        <w:spacing w:before="0" w:after="0"/>
        <w:ind w:firstLine="591"/>
        <w:rPr>
          <w:rFonts w:ascii="Times New Roman" w:hAnsi="Times New Roman"/>
          <w:sz w:val="28"/>
          <w:szCs w:val="28"/>
        </w:rPr>
      </w:pPr>
      <w:r w:rsidRPr="003261EA">
        <w:rPr>
          <w:rFonts w:ascii="Times New Roman" w:hAnsi="Times New Roman"/>
          <w:color w:val="1D1B1B"/>
          <w:sz w:val="28"/>
          <w:szCs w:val="28"/>
        </w:rPr>
        <w:t xml:space="preserve">Муниципальное бюджетное учреждение культуры «Централизованная клубная система Георгиевского городского округа», объединяющее </w:t>
      </w:r>
      <w:r w:rsidRPr="003261EA">
        <w:rPr>
          <w:rFonts w:ascii="Times New Roman" w:hAnsi="Times New Roman"/>
          <w:sz w:val="28"/>
          <w:szCs w:val="28"/>
        </w:rPr>
        <w:t xml:space="preserve"> </w:t>
      </w:r>
      <w:r w:rsidR="00A047D3" w:rsidRPr="003261EA">
        <w:rPr>
          <w:rFonts w:ascii="Times New Roman" w:hAnsi="Times New Roman"/>
          <w:sz w:val="28"/>
          <w:szCs w:val="28"/>
        </w:rPr>
        <w:t xml:space="preserve">17 </w:t>
      </w:r>
      <w:r w:rsidR="003261EA" w:rsidRPr="003261EA">
        <w:rPr>
          <w:rFonts w:ascii="Times New Roman" w:hAnsi="Times New Roman"/>
          <w:sz w:val="28"/>
          <w:szCs w:val="28"/>
        </w:rPr>
        <w:t>структурных подразделений и филиалов</w:t>
      </w:r>
      <w:r w:rsidR="00A047D3" w:rsidRPr="003261EA">
        <w:rPr>
          <w:rFonts w:ascii="Times New Roman" w:hAnsi="Times New Roman"/>
          <w:sz w:val="28"/>
          <w:szCs w:val="28"/>
        </w:rPr>
        <w:t>: Городской Дворец культуры, Георгиевский городской Дом культуры,</w:t>
      </w:r>
      <w:r w:rsidR="003261EA" w:rsidRPr="003261EA">
        <w:rPr>
          <w:rFonts w:ascii="Times New Roman" w:hAnsi="Times New Roman"/>
          <w:sz w:val="28"/>
          <w:szCs w:val="28"/>
        </w:rPr>
        <w:t xml:space="preserve"> </w:t>
      </w:r>
      <w:r w:rsidR="00A047D3" w:rsidRPr="003261EA">
        <w:rPr>
          <w:rFonts w:ascii="Times New Roman" w:hAnsi="Times New Roman"/>
          <w:sz w:val="28"/>
          <w:szCs w:val="28"/>
        </w:rPr>
        <w:t>Александрийский сельский Дом культуры, Балковский сельский Дом культуры,</w:t>
      </w:r>
      <w:r w:rsidR="003261EA" w:rsidRPr="003261EA">
        <w:rPr>
          <w:rFonts w:ascii="Times New Roman" w:hAnsi="Times New Roman"/>
          <w:sz w:val="28"/>
          <w:szCs w:val="28"/>
        </w:rPr>
        <w:t xml:space="preserve"> </w:t>
      </w:r>
      <w:r w:rsidR="00A047D3" w:rsidRPr="003261EA">
        <w:rPr>
          <w:rFonts w:ascii="Times New Roman" w:hAnsi="Times New Roman"/>
          <w:sz w:val="28"/>
          <w:szCs w:val="28"/>
        </w:rPr>
        <w:t xml:space="preserve">Георгиевский сельский Дом культуры, </w:t>
      </w:r>
      <w:r w:rsidR="003261EA" w:rsidRPr="003261EA">
        <w:rPr>
          <w:rFonts w:ascii="Times New Roman" w:hAnsi="Times New Roman"/>
          <w:sz w:val="28"/>
          <w:szCs w:val="28"/>
        </w:rPr>
        <w:t>Краснокумский сельский Дом культуры</w:t>
      </w:r>
      <w:r w:rsidR="00A047D3" w:rsidRPr="003261EA">
        <w:rPr>
          <w:rFonts w:ascii="Times New Roman" w:hAnsi="Times New Roman"/>
          <w:sz w:val="28"/>
          <w:szCs w:val="28"/>
        </w:rPr>
        <w:t>, Крутоярский сельский Дом культуры,</w:t>
      </w:r>
      <w:r w:rsidR="003261EA" w:rsidRPr="003261EA">
        <w:rPr>
          <w:rFonts w:ascii="Times New Roman" w:hAnsi="Times New Roman"/>
          <w:sz w:val="28"/>
          <w:szCs w:val="28"/>
        </w:rPr>
        <w:t xml:space="preserve"> </w:t>
      </w:r>
      <w:r w:rsidR="00A047D3" w:rsidRPr="003261EA">
        <w:rPr>
          <w:rFonts w:ascii="Times New Roman" w:hAnsi="Times New Roman"/>
          <w:sz w:val="28"/>
          <w:szCs w:val="28"/>
        </w:rPr>
        <w:t xml:space="preserve">Лысогорский сельский </w:t>
      </w:r>
      <w:r w:rsidR="003261EA" w:rsidRPr="003261EA">
        <w:rPr>
          <w:rFonts w:ascii="Times New Roman" w:hAnsi="Times New Roman"/>
          <w:sz w:val="28"/>
          <w:szCs w:val="28"/>
        </w:rPr>
        <w:t>Д</w:t>
      </w:r>
      <w:r w:rsidR="00A047D3" w:rsidRPr="003261EA">
        <w:rPr>
          <w:rFonts w:ascii="Times New Roman" w:hAnsi="Times New Roman"/>
          <w:sz w:val="28"/>
          <w:szCs w:val="28"/>
        </w:rPr>
        <w:t xml:space="preserve">ом культуры, Незлобненский сельский </w:t>
      </w:r>
      <w:r w:rsidR="003261EA" w:rsidRPr="003261EA">
        <w:rPr>
          <w:rFonts w:ascii="Times New Roman" w:hAnsi="Times New Roman"/>
          <w:sz w:val="28"/>
          <w:szCs w:val="28"/>
        </w:rPr>
        <w:t>Д</w:t>
      </w:r>
      <w:r w:rsidR="00A047D3" w:rsidRPr="003261EA">
        <w:rPr>
          <w:rFonts w:ascii="Times New Roman" w:hAnsi="Times New Roman"/>
          <w:sz w:val="28"/>
          <w:szCs w:val="28"/>
        </w:rPr>
        <w:t xml:space="preserve">ом культуры,  Новозаведенский сельский </w:t>
      </w:r>
      <w:r w:rsidR="003261EA" w:rsidRPr="003261EA">
        <w:rPr>
          <w:rFonts w:ascii="Times New Roman" w:hAnsi="Times New Roman"/>
          <w:sz w:val="28"/>
          <w:szCs w:val="28"/>
        </w:rPr>
        <w:t>Д</w:t>
      </w:r>
      <w:r w:rsidR="00A047D3" w:rsidRPr="003261EA">
        <w:rPr>
          <w:rFonts w:ascii="Times New Roman" w:hAnsi="Times New Roman"/>
          <w:sz w:val="28"/>
          <w:szCs w:val="28"/>
        </w:rPr>
        <w:t>ом культуры, Новоульяновский сельский Дом культуры, Нижнезольский сельский Дом культуры,</w:t>
      </w:r>
      <w:r w:rsidR="003261EA" w:rsidRPr="003261EA">
        <w:rPr>
          <w:rFonts w:ascii="Times New Roman" w:hAnsi="Times New Roman"/>
          <w:sz w:val="28"/>
          <w:szCs w:val="28"/>
        </w:rPr>
        <w:t xml:space="preserve"> </w:t>
      </w:r>
      <w:r w:rsidR="00A047D3" w:rsidRPr="003261EA">
        <w:rPr>
          <w:rFonts w:ascii="Times New Roman" w:hAnsi="Times New Roman"/>
          <w:sz w:val="28"/>
          <w:szCs w:val="28"/>
        </w:rPr>
        <w:t>Обильнен</w:t>
      </w:r>
      <w:r w:rsidR="007A3D29" w:rsidRPr="003261EA">
        <w:rPr>
          <w:rFonts w:ascii="Times New Roman" w:hAnsi="Times New Roman"/>
          <w:sz w:val="28"/>
          <w:szCs w:val="28"/>
        </w:rPr>
        <w:t>ск</w:t>
      </w:r>
      <w:r w:rsidR="00A047D3" w:rsidRPr="003261EA">
        <w:rPr>
          <w:rFonts w:ascii="Times New Roman" w:hAnsi="Times New Roman"/>
          <w:sz w:val="28"/>
          <w:szCs w:val="28"/>
        </w:rPr>
        <w:t>ий сельский Дом культуры, Подгорненский сельский Дом культуры,</w:t>
      </w:r>
      <w:r w:rsidR="003261EA" w:rsidRPr="003261EA">
        <w:rPr>
          <w:rFonts w:ascii="Times New Roman" w:hAnsi="Times New Roman"/>
          <w:sz w:val="28"/>
          <w:szCs w:val="28"/>
        </w:rPr>
        <w:t xml:space="preserve"> </w:t>
      </w:r>
      <w:r w:rsidR="00A047D3" w:rsidRPr="003261EA">
        <w:rPr>
          <w:rFonts w:ascii="Times New Roman" w:hAnsi="Times New Roman"/>
          <w:sz w:val="28"/>
          <w:szCs w:val="28"/>
        </w:rPr>
        <w:t xml:space="preserve">Приэтокский сельский </w:t>
      </w:r>
      <w:r w:rsidR="003261EA" w:rsidRPr="003261EA">
        <w:rPr>
          <w:rFonts w:ascii="Times New Roman" w:hAnsi="Times New Roman"/>
          <w:sz w:val="28"/>
          <w:szCs w:val="28"/>
        </w:rPr>
        <w:t>Д</w:t>
      </w:r>
      <w:r w:rsidR="00A047D3" w:rsidRPr="003261EA">
        <w:rPr>
          <w:rFonts w:ascii="Times New Roman" w:hAnsi="Times New Roman"/>
          <w:sz w:val="28"/>
          <w:szCs w:val="28"/>
        </w:rPr>
        <w:t xml:space="preserve">ом культуры, Урухский сельский Дом культуры, Шаумяновский </w:t>
      </w:r>
      <w:r w:rsidR="003261EA" w:rsidRPr="003261EA">
        <w:rPr>
          <w:rFonts w:ascii="Times New Roman" w:hAnsi="Times New Roman"/>
          <w:sz w:val="28"/>
          <w:szCs w:val="28"/>
        </w:rPr>
        <w:t>сельский</w:t>
      </w:r>
      <w:r w:rsidR="00A047D3" w:rsidRPr="003261EA">
        <w:rPr>
          <w:rFonts w:ascii="Times New Roman" w:hAnsi="Times New Roman"/>
          <w:sz w:val="28"/>
          <w:szCs w:val="28"/>
        </w:rPr>
        <w:t xml:space="preserve"> Дом культуры</w:t>
      </w:r>
      <w:r w:rsidR="003261EA" w:rsidRPr="003261EA">
        <w:rPr>
          <w:rFonts w:ascii="Times New Roman" w:hAnsi="Times New Roman"/>
          <w:sz w:val="28"/>
          <w:szCs w:val="28"/>
        </w:rPr>
        <w:t>;</w:t>
      </w:r>
      <w:r w:rsidR="00A047D3" w:rsidRPr="003261EA">
        <w:rPr>
          <w:rFonts w:ascii="Times New Roman" w:hAnsi="Times New Roman"/>
          <w:sz w:val="28"/>
          <w:szCs w:val="28"/>
        </w:rPr>
        <w:t xml:space="preserve"> </w:t>
      </w:r>
    </w:p>
    <w:p w:rsidR="00A047D3" w:rsidRPr="00147388" w:rsidRDefault="00024142" w:rsidP="00A047D3">
      <w:pPr>
        <w:shd w:val="clear" w:color="auto" w:fill="FFFFFF"/>
        <w:spacing w:after="0" w:line="240" w:lineRule="auto"/>
        <w:ind w:firstLine="709"/>
        <w:jc w:val="both"/>
        <w:rPr>
          <w:rFonts w:ascii="Times New Roman" w:hAnsi="Times New Roman"/>
          <w:sz w:val="28"/>
          <w:szCs w:val="28"/>
          <w:highlight w:val="yellow"/>
        </w:rPr>
      </w:pPr>
      <w:r w:rsidRPr="00024142">
        <w:rPr>
          <w:rFonts w:ascii="Times New Roman" w:hAnsi="Times New Roman"/>
          <w:sz w:val="28"/>
          <w:szCs w:val="28"/>
        </w:rPr>
        <w:t>5</w:t>
      </w:r>
      <w:r w:rsidR="00A047D3" w:rsidRPr="00024142">
        <w:rPr>
          <w:rFonts w:ascii="Times New Roman" w:hAnsi="Times New Roman"/>
          <w:sz w:val="28"/>
          <w:szCs w:val="28"/>
        </w:rPr>
        <w:t xml:space="preserve"> учреждени</w:t>
      </w:r>
      <w:r w:rsidRPr="00024142">
        <w:rPr>
          <w:rFonts w:ascii="Times New Roman" w:hAnsi="Times New Roman"/>
          <w:sz w:val="28"/>
          <w:szCs w:val="28"/>
        </w:rPr>
        <w:t>й</w:t>
      </w:r>
      <w:r w:rsidR="00A047D3" w:rsidRPr="00024142">
        <w:rPr>
          <w:rFonts w:ascii="Times New Roman" w:hAnsi="Times New Roman"/>
          <w:sz w:val="28"/>
          <w:szCs w:val="28"/>
        </w:rPr>
        <w:t xml:space="preserve"> дополнительного образования – муниципальное бюджетное учреждение дополнительного образования «Детская музыкальная школа города Георгиевска, муниципальное бюджетное учреждение дополнительного образования «Детская художественная школа  города Георгиевска», муниципальное бюджетное учреждение дополнительного образования «Детская школа искусств станицы Незлобной», муниципальное бюджетное учреждение дополнительного образования «Детская школа искусств станицы Лысогорской», в которую входит 5 филиалов, расположенных в ст.Александрийской, ст.Георгиевской, с.Новозаведенном, с.Обильном, пос.Шаумянском, муниципальное бюджетное учреждение дополнительного образования «Детская школа искусств села Краснокумского», в которую входит 1 филиал, расположенный в пос.Новом.</w:t>
      </w:r>
      <w:r w:rsidR="00A047D3" w:rsidRPr="00147388">
        <w:rPr>
          <w:rFonts w:ascii="Times New Roman" w:hAnsi="Times New Roman"/>
          <w:sz w:val="28"/>
          <w:szCs w:val="28"/>
          <w:highlight w:val="yellow"/>
        </w:rPr>
        <w:t xml:space="preserve"> </w:t>
      </w:r>
    </w:p>
    <w:p w:rsidR="00821400" w:rsidRDefault="00821400" w:rsidP="00A047D3">
      <w:pPr>
        <w:spacing w:after="0" w:line="240" w:lineRule="auto"/>
        <w:ind w:firstLine="709"/>
        <w:jc w:val="both"/>
        <w:rPr>
          <w:rFonts w:ascii="Times New Roman" w:hAnsi="Times New Roman"/>
          <w:sz w:val="28"/>
          <w:szCs w:val="28"/>
        </w:rPr>
      </w:pPr>
    </w:p>
    <w:p w:rsidR="00F91F81" w:rsidRDefault="004068A4" w:rsidP="003C6B1C">
      <w:pPr>
        <w:spacing w:after="0" w:line="240" w:lineRule="auto"/>
        <w:jc w:val="both"/>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КУЛЬТУРА И ТУРИЗМ</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268"/>
      </w:tblGrid>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Число учреждений культурно-досугового типа, ед.</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17</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них работников – всего, чел.</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189</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них специалисты культурно-досуговой деятельности, чел.</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148</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Число библиотек, ед.</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25</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lastRenderedPageBreak/>
              <w:t>в них работников – всего, чел.</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102</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из них библиотечных работников, чел.</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92</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них книг, тыс. шт.</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817,57</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Книг в библиотеках на одного жителя</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5,3</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Число музеев, ед.</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них работников – всего, чел.</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12</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Число детских музыкальных, художественных и школ искусств, ед.</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11</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них работников – всего, чел.</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157</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Число кинотеатров, ед.</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них работников, чел.</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rPr>
            </w:pPr>
            <w:r w:rsidRPr="00147388">
              <w:rPr>
                <w:rFonts w:ascii="Times New Roman" w:eastAsia="Times New Roman" w:hAnsi="Times New Roman"/>
                <w:bCs/>
                <w:sz w:val="28"/>
                <w:szCs w:val="28"/>
              </w:rPr>
              <w:t>13</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Памятников истории, культуры, архитектуры, градостроитель</w:t>
            </w:r>
            <w:r w:rsidRPr="00147388">
              <w:rPr>
                <w:rFonts w:ascii="Times New Roman" w:eastAsia="Times New Roman" w:hAnsi="Times New Roman"/>
                <w:bCs/>
                <w:sz w:val="28"/>
                <w:szCs w:val="28"/>
              </w:rPr>
              <w:softHyphen/>
              <w:t>ства (состоящих на учете)</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lang w:eastAsia="ru-RU"/>
              </w:rPr>
            </w:pPr>
            <w:r w:rsidRPr="00147388">
              <w:rPr>
                <w:rFonts w:ascii="Times New Roman" w:eastAsia="Times New Roman" w:hAnsi="Times New Roman"/>
                <w:bCs/>
                <w:sz w:val="28"/>
                <w:szCs w:val="28"/>
                <w:lang w:eastAsia="ru-RU"/>
              </w:rPr>
              <w:t>164</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том числе скульптурных</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lang w:eastAsia="ru-RU"/>
              </w:rPr>
            </w:pPr>
            <w:r w:rsidRPr="00147388">
              <w:rPr>
                <w:rFonts w:ascii="Times New Roman" w:eastAsia="Times New Roman" w:hAnsi="Times New Roman"/>
                <w:bCs/>
                <w:sz w:val="28"/>
                <w:szCs w:val="28"/>
                <w:lang w:eastAsia="ru-RU"/>
              </w:rPr>
              <w:t>5</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 xml:space="preserve">                    архитектурных</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lang w:eastAsia="ru-RU"/>
              </w:rPr>
            </w:pPr>
            <w:r w:rsidRPr="00147388">
              <w:rPr>
                <w:rFonts w:ascii="Times New Roman" w:eastAsia="Times New Roman" w:hAnsi="Times New Roman"/>
                <w:bCs/>
                <w:sz w:val="28"/>
                <w:szCs w:val="28"/>
                <w:lang w:eastAsia="ru-RU"/>
              </w:rPr>
              <w:t>27</w:t>
            </w:r>
          </w:p>
        </w:tc>
      </w:tr>
      <w:tr w:rsidR="00147388" w:rsidRPr="007658EB" w:rsidTr="00570158">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 xml:space="preserve">                    археологических</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lang w:eastAsia="ru-RU"/>
              </w:rPr>
            </w:pPr>
            <w:r w:rsidRPr="00147388">
              <w:rPr>
                <w:rFonts w:ascii="Times New Roman" w:eastAsia="Times New Roman" w:hAnsi="Times New Roman"/>
                <w:bCs/>
                <w:sz w:val="28"/>
                <w:szCs w:val="28"/>
                <w:lang w:eastAsia="ru-RU"/>
              </w:rPr>
              <w:t>113</w:t>
            </w:r>
          </w:p>
        </w:tc>
      </w:tr>
      <w:tr w:rsidR="00147388" w:rsidRPr="007658EB" w:rsidTr="00570158">
        <w:trPr>
          <w:trHeight w:val="58"/>
        </w:trPr>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 xml:space="preserve">                    прочих</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lang w:eastAsia="ru-RU"/>
              </w:rPr>
            </w:pPr>
            <w:r w:rsidRPr="00147388">
              <w:rPr>
                <w:rFonts w:ascii="Times New Roman" w:eastAsia="Times New Roman" w:hAnsi="Times New Roman"/>
                <w:bCs/>
                <w:sz w:val="28"/>
                <w:szCs w:val="28"/>
                <w:lang w:eastAsia="ru-RU"/>
              </w:rPr>
              <w:t>19</w:t>
            </w:r>
          </w:p>
        </w:tc>
      </w:tr>
      <w:tr w:rsidR="00147388" w:rsidRPr="007658EB" w:rsidTr="00570158">
        <w:trPr>
          <w:trHeight w:val="58"/>
        </w:trPr>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Число парков, ед.</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lang w:eastAsia="ru-RU"/>
              </w:rPr>
            </w:pPr>
            <w:r w:rsidRPr="00147388">
              <w:rPr>
                <w:rFonts w:ascii="Times New Roman" w:eastAsia="Times New Roman" w:hAnsi="Times New Roman"/>
                <w:bCs/>
                <w:sz w:val="28"/>
                <w:szCs w:val="28"/>
                <w:lang w:eastAsia="ru-RU"/>
              </w:rPr>
              <w:t>1</w:t>
            </w:r>
          </w:p>
        </w:tc>
      </w:tr>
      <w:tr w:rsidR="00147388" w:rsidRPr="007658EB" w:rsidTr="00570158">
        <w:trPr>
          <w:trHeight w:val="58"/>
        </w:trPr>
        <w:tc>
          <w:tcPr>
            <w:tcW w:w="7230"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both"/>
              <w:rPr>
                <w:rFonts w:ascii="Times New Roman" w:eastAsia="Times New Roman" w:hAnsi="Times New Roman"/>
                <w:bCs/>
                <w:sz w:val="28"/>
                <w:szCs w:val="28"/>
              </w:rPr>
            </w:pPr>
            <w:r w:rsidRPr="00147388">
              <w:rPr>
                <w:rFonts w:ascii="Times New Roman" w:eastAsia="Times New Roman" w:hAnsi="Times New Roman"/>
                <w:bCs/>
                <w:sz w:val="28"/>
                <w:szCs w:val="28"/>
              </w:rPr>
              <w:t>В них работников, всего</w:t>
            </w:r>
          </w:p>
        </w:tc>
        <w:tc>
          <w:tcPr>
            <w:tcW w:w="2268" w:type="dxa"/>
            <w:tcBorders>
              <w:top w:val="single" w:sz="4" w:space="0" w:color="auto"/>
              <w:left w:val="single" w:sz="4" w:space="0" w:color="auto"/>
              <w:bottom w:val="single" w:sz="4" w:space="0" w:color="auto"/>
              <w:right w:val="single" w:sz="4" w:space="0" w:color="auto"/>
            </w:tcBorders>
          </w:tcPr>
          <w:p w:rsidR="00147388" w:rsidRPr="00147388" w:rsidRDefault="00147388" w:rsidP="004D500D">
            <w:pPr>
              <w:spacing w:after="0" w:line="240" w:lineRule="auto"/>
              <w:jc w:val="center"/>
              <w:rPr>
                <w:rFonts w:ascii="Times New Roman" w:eastAsia="Times New Roman" w:hAnsi="Times New Roman"/>
                <w:bCs/>
                <w:sz w:val="28"/>
                <w:szCs w:val="28"/>
                <w:lang w:eastAsia="ru-RU"/>
              </w:rPr>
            </w:pPr>
            <w:r w:rsidRPr="00147388">
              <w:rPr>
                <w:rFonts w:ascii="Times New Roman" w:eastAsia="Times New Roman" w:hAnsi="Times New Roman"/>
                <w:bCs/>
                <w:sz w:val="28"/>
                <w:szCs w:val="28"/>
                <w:lang w:eastAsia="ru-RU"/>
              </w:rPr>
              <w:t>24</w:t>
            </w:r>
          </w:p>
        </w:tc>
      </w:tr>
    </w:tbl>
    <w:p w:rsidR="00D864E8" w:rsidRDefault="00D864E8" w:rsidP="00147388">
      <w:pPr>
        <w:spacing w:after="0" w:line="240" w:lineRule="auto"/>
        <w:jc w:val="both"/>
        <w:rPr>
          <w:rFonts w:ascii="Times New Roman" w:eastAsia="Times New Roman" w:hAnsi="Times New Roman"/>
          <w:bCs/>
          <w:sz w:val="28"/>
          <w:szCs w:val="28"/>
          <w:lang w:eastAsia="x-none"/>
        </w:rPr>
      </w:pPr>
    </w:p>
    <w:p w:rsidR="00147388" w:rsidRPr="00472C2B" w:rsidRDefault="00147388" w:rsidP="00147388">
      <w:pPr>
        <w:spacing w:after="0" w:line="240" w:lineRule="auto"/>
        <w:jc w:val="both"/>
        <w:rPr>
          <w:rFonts w:ascii="Times New Roman" w:eastAsia="Times New Roman" w:hAnsi="Times New Roman"/>
          <w:bCs/>
          <w:sz w:val="28"/>
          <w:szCs w:val="28"/>
          <w:lang w:eastAsia="x-none"/>
        </w:rPr>
      </w:pPr>
      <w:r>
        <w:rPr>
          <w:rFonts w:ascii="Times New Roman" w:eastAsia="Times New Roman" w:hAnsi="Times New Roman"/>
          <w:bCs/>
          <w:sz w:val="28"/>
          <w:szCs w:val="28"/>
          <w:lang w:eastAsia="x-none"/>
        </w:rPr>
        <w:t>ОСНОВНЫЕ ПОКАЗАТЕЛИ</w:t>
      </w:r>
    </w:p>
    <w:tbl>
      <w:tblPr>
        <w:tblStyle w:val="afc"/>
        <w:tblW w:w="0" w:type="auto"/>
        <w:tblInd w:w="108" w:type="dxa"/>
        <w:tblLook w:val="04A0" w:firstRow="1" w:lastRow="0" w:firstColumn="1" w:lastColumn="0" w:noHBand="0" w:noVBand="1"/>
      </w:tblPr>
      <w:tblGrid>
        <w:gridCol w:w="7230"/>
        <w:gridCol w:w="2233"/>
      </w:tblGrid>
      <w:tr w:rsidR="00147388" w:rsidTr="00570158">
        <w:tc>
          <w:tcPr>
            <w:tcW w:w="7230"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Наименование показателя</w:t>
            </w:r>
          </w:p>
        </w:tc>
        <w:tc>
          <w:tcPr>
            <w:tcW w:w="2233"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Количественное значение</w:t>
            </w:r>
          </w:p>
        </w:tc>
      </w:tr>
      <w:tr w:rsidR="00147388" w:rsidRPr="00032050" w:rsidTr="00570158">
        <w:tc>
          <w:tcPr>
            <w:tcW w:w="7230"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Количество проведенных культурно-массовых мероприятий</w:t>
            </w:r>
          </w:p>
        </w:tc>
        <w:tc>
          <w:tcPr>
            <w:tcW w:w="2233" w:type="dxa"/>
          </w:tcPr>
          <w:p w:rsidR="00147388" w:rsidRPr="004D500D" w:rsidRDefault="00147388" w:rsidP="00570158">
            <w:pPr>
              <w:jc w:val="center"/>
              <w:rPr>
                <w:rFonts w:ascii="Times New Roman" w:eastAsia="Times New Roman" w:hAnsi="Times New Roman"/>
                <w:bCs/>
                <w:sz w:val="28"/>
                <w:szCs w:val="28"/>
              </w:rPr>
            </w:pPr>
            <w:r w:rsidRPr="004D500D">
              <w:rPr>
                <w:rFonts w:ascii="Times New Roman" w:eastAsia="Times New Roman" w:hAnsi="Times New Roman"/>
                <w:bCs/>
                <w:sz w:val="28"/>
                <w:szCs w:val="28"/>
              </w:rPr>
              <w:t>3 709</w:t>
            </w:r>
          </w:p>
        </w:tc>
      </w:tr>
      <w:tr w:rsidR="00147388" w:rsidRPr="00032050" w:rsidTr="00570158">
        <w:tc>
          <w:tcPr>
            <w:tcW w:w="7230"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Количество читателей, посетивших библиотеки</w:t>
            </w:r>
          </w:p>
        </w:tc>
        <w:tc>
          <w:tcPr>
            <w:tcW w:w="2233" w:type="dxa"/>
          </w:tcPr>
          <w:p w:rsidR="00147388" w:rsidRPr="004D500D" w:rsidRDefault="00147388" w:rsidP="00570158">
            <w:pPr>
              <w:jc w:val="center"/>
              <w:rPr>
                <w:rFonts w:ascii="Times New Roman" w:eastAsia="Times New Roman" w:hAnsi="Times New Roman"/>
                <w:bCs/>
                <w:sz w:val="28"/>
                <w:szCs w:val="28"/>
              </w:rPr>
            </w:pPr>
            <w:r w:rsidRPr="004D500D">
              <w:rPr>
                <w:rFonts w:ascii="Times New Roman" w:eastAsia="Times New Roman" w:hAnsi="Times New Roman"/>
                <w:bCs/>
                <w:sz w:val="28"/>
                <w:szCs w:val="28"/>
              </w:rPr>
              <w:t>462111</w:t>
            </w:r>
          </w:p>
        </w:tc>
      </w:tr>
      <w:tr w:rsidR="00147388" w:rsidRPr="00032050" w:rsidTr="00570158">
        <w:tc>
          <w:tcPr>
            <w:tcW w:w="7230"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Количество детей, обучающихся в детских школах искусств</w:t>
            </w:r>
          </w:p>
        </w:tc>
        <w:tc>
          <w:tcPr>
            <w:tcW w:w="2233" w:type="dxa"/>
          </w:tcPr>
          <w:p w:rsidR="00147388" w:rsidRPr="004D500D" w:rsidRDefault="00147388" w:rsidP="00570158">
            <w:pPr>
              <w:jc w:val="center"/>
              <w:rPr>
                <w:rFonts w:ascii="Times New Roman" w:eastAsia="Times New Roman" w:hAnsi="Times New Roman"/>
                <w:bCs/>
                <w:sz w:val="28"/>
                <w:szCs w:val="28"/>
              </w:rPr>
            </w:pPr>
            <w:r w:rsidRPr="004D500D">
              <w:rPr>
                <w:rFonts w:ascii="Times New Roman" w:eastAsia="Times New Roman" w:hAnsi="Times New Roman"/>
                <w:bCs/>
                <w:sz w:val="28"/>
                <w:szCs w:val="28"/>
              </w:rPr>
              <w:t>1110</w:t>
            </w:r>
          </w:p>
        </w:tc>
      </w:tr>
      <w:tr w:rsidR="00147388" w:rsidRPr="00032050" w:rsidTr="00570158">
        <w:tc>
          <w:tcPr>
            <w:tcW w:w="7230"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Количество детей, обучающихся в музыкальной и художественной школах</w:t>
            </w:r>
          </w:p>
        </w:tc>
        <w:tc>
          <w:tcPr>
            <w:tcW w:w="2233" w:type="dxa"/>
          </w:tcPr>
          <w:p w:rsidR="00147388" w:rsidRPr="004D500D" w:rsidRDefault="00147388" w:rsidP="00570158">
            <w:pPr>
              <w:jc w:val="center"/>
              <w:rPr>
                <w:rFonts w:ascii="Times New Roman" w:eastAsia="Times New Roman" w:hAnsi="Times New Roman"/>
                <w:bCs/>
                <w:sz w:val="28"/>
                <w:szCs w:val="28"/>
              </w:rPr>
            </w:pPr>
            <w:r w:rsidRPr="004D500D">
              <w:rPr>
                <w:rFonts w:ascii="Times New Roman" w:eastAsia="Times New Roman" w:hAnsi="Times New Roman"/>
                <w:bCs/>
                <w:sz w:val="28"/>
                <w:szCs w:val="28"/>
              </w:rPr>
              <w:t>665</w:t>
            </w:r>
          </w:p>
        </w:tc>
      </w:tr>
      <w:tr w:rsidR="00147388" w:rsidRPr="00032050" w:rsidTr="00570158">
        <w:tc>
          <w:tcPr>
            <w:tcW w:w="7230"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Число коллективных мест размещения (гостиницы), ед.</w:t>
            </w:r>
          </w:p>
        </w:tc>
        <w:tc>
          <w:tcPr>
            <w:tcW w:w="2233" w:type="dxa"/>
          </w:tcPr>
          <w:p w:rsidR="00147388" w:rsidRPr="004D500D" w:rsidRDefault="00147388" w:rsidP="00570158">
            <w:pPr>
              <w:jc w:val="center"/>
              <w:rPr>
                <w:rFonts w:ascii="Times New Roman" w:eastAsia="Times New Roman" w:hAnsi="Times New Roman"/>
                <w:bCs/>
                <w:sz w:val="28"/>
                <w:szCs w:val="28"/>
              </w:rPr>
            </w:pPr>
            <w:r w:rsidRPr="004D500D">
              <w:rPr>
                <w:rFonts w:ascii="Times New Roman" w:eastAsia="Times New Roman" w:hAnsi="Times New Roman"/>
                <w:bCs/>
                <w:sz w:val="28"/>
                <w:szCs w:val="28"/>
              </w:rPr>
              <w:t>11</w:t>
            </w:r>
          </w:p>
        </w:tc>
      </w:tr>
      <w:tr w:rsidR="00147388" w:rsidRPr="00032050" w:rsidTr="00570158">
        <w:tc>
          <w:tcPr>
            <w:tcW w:w="7230" w:type="dxa"/>
          </w:tcPr>
          <w:p w:rsidR="00147388" w:rsidRPr="004D500D" w:rsidRDefault="00147388" w:rsidP="004D500D">
            <w:pPr>
              <w:jc w:val="both"/>
              <w:rPr>
                <w:rFonts w:ascii="Times New Roman" w:eastAsia="Times New Roman" w:hAnsi="Times New Roman"/>
                <w:bCs/>
                <w:sz w:val="28"/>
                <w:szCs w:val="28"/>
              </w:rPr>
            </w:pPr>
            <w:r w:rsidRPr="004D500D">
              <w:rPr>
                <w:rFonts w:ascii="Times New Roman" w:eastAsia="Times New Roman" w:hAnsi="Times New Roman"/>
                <w:bCs/>
                <w:sz w:val="28"/>
                <w:szCs w:val="28"/>
              </w:rPr>
              <w:t>Число мест в них, всего</w:t>
            </w:r>
          </w:p>
        </w:tc>
        <w:tc>
          <w:tcPr>
            <w:tcW w:w="2233" w:type="dxa"/>
          </w:tcPr>
          <w:p w:rsidR="00147388" w:rsidRPr="004D500D" w:rsidRDefault="00147388" w:rsidP="00570158">
            <w:pPr>
              <w:jc w:val="center"/>
              <w:rPr>
                <w:rFonts w:ascii="Times New Roman" w:eastAsia="Times New Roman" w:hAnsi="Times New Roman"/>
                <w:bCs/>
                <w:sz w:val="28"/>
                <w:szCs w:val="28"/>
              </w:rPr>
            </w:pPr>
            <w:r w:rsidRPr="004D500D">
              <w:rPr>
                <w:rFonts w:ascii="Times New Roman" w:eastAsia="Times New Roman" w:hAnsi="Times New Roman"/>
                <w:bCs/>
                <w:sz w:val="28"/>
                <w:szCs w:val="28"/>
              </w:rPr>
              <w:t>281</w:t>
            </w:r>
          </w:p>
        </w:tc>
      </w:tr>
    </w:tbl>
    <w:p w:rsidR="00F405E4" w:rsidRDefault="00F91F81" w:rsidP="003154D6">
      <w:pPr>
        <w:spacing w:after="0" w:line="240" w:lineRule="auto"/>
        <w:jc w:val="both"/>
        <w:rPr>
          <w:rFonts w:ascii="Times New Roman" w:hAnsi="Times New Roman"/>
          <w:sz w:val="28"/>
          <w:szCs w:val="28"/>
        </w:rPr>
      </w:pPr>
      <w:r w:rsidRPr="00472C2B">
        <w:rPr>
          <w:rFonts w:ascii="Times New Roman" w:eastAsia="Times New Roman" w:hAnsi="Times New Roman"/>
          <w:bCs/>
          <w:sz w:val="28"/>
          <w:szCs w:val="28"/>
          <w:lang w:val="x-none" w:eastAsia="x-none"/>
        </w:rPr>
        <w:t xml:space="preserve"> </w:t>
      </w:r>
      <w:r w:rsidR="00F405E4">
        <w:rPr>
          <w:rFonts w:ascii="Times New Roman" w:hAnsi="Times New Roman"/>
          <w:sz w:val="28"/>
          <w:szCs w:val="28"/>
        </w:rPr>
        <w:tab/>
        <w:t xml:space="preserve">Большое  значение  уделяется  развитию народного  творчества. Георгиевский городской округ Ставропольского края  является  одним  из лидеров  в Ставропольском крае  по  числу  созданных и  осуществляющих деятельность </w:t>
      </w:r>
      <w:r w:rsidR="00FC5405">
        <w:rPr>
          <w:rFonts w:ascii="Times New Roman" w:hAnsi="Times New Roman"/>
          <w:sz w:val="28"/>
          <w:szCs w:val="28"/>
        </w:rPr>
        <w:t xml:space="preserve"> коллективов народного  творчества.</w:t>
      </w:r>
    </w:p>
    <w:p w:rsidR="00147388" w:rsidRDefault="00147388" w:rsidP="00F405E4">
      <w:pPr>
        <w:spacing w:after="0" w:line="240" w:lineRule="auto"/>
        <w:jc w:val="center"/>
        <w:rPr>
          <w:rFonts w:ascii="Times New Roman" w:hAnsi="Times New Roman"/>
          <w:sz w:val="28"/>
          <w:szCs w:val="28"/>
        </w:rPr>
      </w:pPr>
    </w:p>
    <w:p w:rsidR="00634A00" w:rsidRDefault="00F405E4" w:rsidP="004D500D">
      <w:pPr>
        <w:spacing w:after="0" w:line="240" w:lineRule="auto"/>
        <w:rPr>
          <w:rFonts w:ascii="Times New Roman" w:hAnsi="Times New Roman"/>
          <w:sz w:val="28"/>
          <w:szCs w:val="28"/>
        </w:rPr>
      </w:pPr>
      <w:r w:rsidRPr="00F405E4">
        <w:rPr>
          <w:rFonts w:ascii="Times New Roman" w:hAnsi="Times New Roman"/>
          <w:sz w:val="28"/>
          <w:szCs w:val="28"/>
        </w:rPr>
        <w:t>П</w:t>
      </w:r>
      <w:r w:rsidR="00634A00">
        <w:rPr>
          <w:rFonts w:ascii="Times New Roman" w:hAnsi="Times New Roman"/>
          <w:sz w:val="28"/>
          <w:szCs w:val="28"/>
        </w:rPr>
        <w:t>ЕРЕЧЕНЬ «НАРОДНЫХ КОЛЛЕКТИВОВ</w:t>
      </w:r>
      <w:r w:rsidR="00570158">
        <w:rPr>
          <w:rFonts w:ascii="Times New Roman" w:hAnsi="Times New Roman"/>
          <w:sz w:val="28"/>
          <w:szCs w:val="28"/>
        </w:rPr>
        <w:t>»</w:t>
      </w:r>
    </w:p>
    <w:tbl>
      <w:tblPr>
        <w:tblStyle w:val="afc"/>
        <w:tblW w:w="9498" w:type="dxa"/>
        <w:tblInd w:w="-34" w:type="dxa"/>
        <w:tblLook w:val="04A0" w:firstRow="1" w:lastRow="0" w:firstColumn="1" w:lastColumn="0" w:noHBand="0" w:noVBand="1"/>
      </w:tblPr>
      <w:tblGrid>
        <w:gridCol w:w="594"/>
        <w:gridCol w:w="4510"/>
        <w:gridCol w:w="4394"/>
      </w:tblGrid>
      <w:tr w:rsidR="004D500D" w:rsidRPr="006635B4" w:rsidTr="00A424E3">
        <w:tc>
          <w:tcPr>
            <w:tcW w:w="594" w:type="dxa"/>
          </w:tcPr>
          <w:p w:rsidR="004D500D" w:rsidRPr="004D500D" w:rsidRDefault="004D500D" w:rsidP="004D500D">
            <w:pPr>
              <w:jc w:val="center"/>
              <w:rPr>
                <w:rFonts w:ascii="Times New Roman" w:hAnsi="Times New Roman"/>
                <w:sz w:val="28"/>
                <w:szCs w:val="28"/>
              </w:rPr>
            </w:pPr>
            <w:r w:rsidRPr="004D500D">
              <w:rPr>
                <w:rFonts w:ascii="Times New Roman" w:hAnsi="Times New Roman"/>
                <w:sz w:val="28"/>
                <w:szCs w:val="28"/>
              </w:rPr>
              <w:t>№ п/п</w:t>
            </w:r>
          </w:p>
        </w:tc>
        <w:tc>
          <w:tcPr>
            <w:tcW w:w="4510" w:type="dxa"/>
          </w:tcPr>
          <w:p w:rsidR="004D500D" w:rsidRPr="004D500D" w:rsidRDefault="004D500D" w:rsidP="004D500D">
            <w:pPr>
              <w:jc w:val="center"/>
              <w:rPr>
                <w:rFonts w:ascii="Times New Roman" w:hAnsi="Times New Roman"/>
                <w:sz w:val="28"/>
                <w:szCs w:val="28"/>
              </w:rPr>
            </w:pPr>
            <w:r w:rsidRPr="004D500D">
              <w:rPr>
                <w:rFonts w:ascii="Times New Roman" w:hAnsi="Times New Roman"/>
                <w:sz w:val="28"/>
                <w:szCs w:val="28"/>
              </w:rPr>
              <w:t>Наименование коллектива</w:t>
            </w:r>
          </w:p>
        </w:tc>
        <w:tc>
          <w:tcPr>
            <w:tcW w:w="4394" w:type="dxa"/>
          </w:tcPr>
          <w:p w:rsidR="004D500D" w:rsidRPr="004D500D" w:rsidRDefault="004D500D" w:rsidP="004D500D">
            <w:pPr>
              <w:jc w:val="center"/>
              <w:rPr>
                <w:rFonts w:ascii="Times New Roman" w:hAnsi="Times New Roman"/>
                <w:sz w:val="28"/>
                <w:szCs w:val="28"/>
              </w:rPr>
            </w:pPr>
            <w:r w:rsidRPr="004D500D">
              <w:rPr>
                <w:rFonts w:ascii="Times New Roman" w:hAnsi="Times New Roman"/>
                <w:sz w:val="28"/>
                <w:szCs w:val="28"/>
              </w:rPr>
              <w:t>Адрес</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народно-сценический ансамбль  казачьей песни « Родники»</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Александрийская, пер. Комсомольский, д.9</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Александрийский сельский Дом культуры</w:t>
            </w:r>
          </w:p>
        </w:tc>
      </w:tr>
      <w:tr w:rsidR="004D500D" w:rsidRPr="006635B4" w:rsidTr="00A424E3">
        <w:tc>
          <w:tcPr>
            <w:tcW w:w="594" w:type="dxa"/>
          </w:tcPr>
          <w:p w:rsidR="004D500D" w:rsidRPr="004D500D" w:rsidRDefault="0048632D" w:rsidP="004D500D">
            <w:pPr>
              <w:jc w:val="center"/>
              <w:rPr>
                <w:rFonts w:ascii="Times New Roman" w:hAnsi="Times New Roman"/>
                <w:sz w:val="28"/>
                <w:szCs w:val="28"/>
              </w:rPr>
            </w:pPr>
            <w:r>
              <w:rPr>
                <w:rFonts w:ascii="Times New Roman" w:hAnsi="Times New Roman"/>
                <w:sz w:val="28"/>
                <w:szCs w:val="28"/>
              </w:rPr>
              <w:lastRenderedPageBreak/>
              <w:t>2.</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детский народно-сценический ансамбль  казачьей песни « Родничок»</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Александрийская, пер. Комсомольский, д.9</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Александрийский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Народный хор патриотической песни «Ветеран»</w:t>
            </w:r>
          </w:p>
        </w:tc>
        <w:tc>
          <w:tcPr>
            <w:tcW w:w="4394" w:type="dxa"/>
          </w:tcPr>
          <w:p w:rsidR="004D500D" w:rsidRPr="004D500D" w:rsidRDefault="002A11F5"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w:t>
            </w:r>
            <w:r>
              <w:rPr>
                <w:rFonts w:ascii="Times New Roman" w:eastAsia="Times New Roman" w:hAnsi="Times New Roman"/>
                <w:sz w:val="28"/>
                <w:szCs w:val="28"/>
              </w:rPr>
              <w:t xml:space="preserve">ород </w:t>
            </w:r>
            <w:r w:rsidR="004D500D" w:rsidRPr="004D500D">
              <w:rPr>
                <w:rFonts w:ascii="Times New Roman" w:eastAsia="Times New Roman" w:hAnsi="Times New Roman"/>
                <w:sz w:val="28"/>
                <w:szCs w:val="28"/>
              </w:rPr>
              <w:t>Георгиевск,</w:t>
            </w:r>
            <w:r>
              <w:rPr>
                <w:rFonts w:ascii="Times New Roman" w:eastAsia="Times New Roman" w:hAnsi="Times New Roman"/>
                <w:sz w:val="28"/>
                <w:szCs w:val="28"/>
              </w:rPr>
              <w:t xml:space="preserve"> </w:t>
            </w:r>
            <w:r w:rsidR="004D500D" w:rsidRPr="004D500D">
              <w:rPr>
                <w:rFonts w:ascii="Times New Roman" w:eastAsia="Times New Roman" w:hAnsi="Times New Roman"/>
                <w:sz w:val="28"/>
                <w:szCs w:val="28"/>
              </w:rPr>
              <w:t>ул. Луначарского</w:t>
            </w:r>
            <w:proofErr w:type="gramStart"/>
            <w:r w:rsidR="004D500D" w:rsidRPr="004D500D">
              <w:rPr>
                <w:rFonts w:ascii="Times New Roman" w:eastAsia="Times New Roman" w:hAnsi="Times New Roman"/>
                <w:sz w:val="28"/>
                <w:szCs w:val="28"/>
              </w:rPr>
              <w:t>,д</w:t>
            </w:r>
            <w:proofErr w:type="gramEnd"/>
            <w:r w:rsidR="004D500D" w:rsidRPr="004D500D">
              <w:rPr>
                <w:rFonts w:ascii="Times New Roman" w:eastAsia="Times New Roman" w:hAnsi="Times New Roman"/>
                <w:sz w:val="28"/>
                <w:szCs w:val="28"/>
              </w:rPr>
              <w:t>.41,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4.</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народно-сценический ансамбль казачьей песни «Благовест»</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5.</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ансамбль русской «Россиянка»</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6.</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народно-сценический детский казачий ансамбль «Росинка»</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7.</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театр юного зрителя</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8.</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драматический театр</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9.</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ансамбль кавказского танца «Гарун»</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hanging="357"/>
              <w:jc w:val="center"/>
              <w:rPr>
                <w:rFonts w:ascii="Times New Roman" w:hAnsi="Times New Roman"/>
                <w:sz w:val="28"/>
                <w:szCs w:val="28"/>
              </w:rPr>
            </w:pPr>
            <w:r>
              <w:rPr>
                <w:rFonts w:ascii="Times New Roman" w:hAnsi="Times New Roman"/>
                <w:sz w:val="28"/>
                <w:szCs w:val="28"/>
              </w:rPr>
              <w:t>10.</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Народная студия современного танца «Non stop»</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11.</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Народная студия классического балета «Фуэте»</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12.</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ансамбль восточного танца «Роксалана»</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lastRenderedPageBreak/>
              <w:t>13.</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ансамбль бального спортивного танца «Грация»</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14.</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Народная хореографическая студия «Филирина»</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15.</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духовой оркестр</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Луначарского, д. 41,</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Георгиевский городской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16.</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Народный хореографический ансамбль «Озорные каблучки»</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Чугурина\Московская, д. 12\46,</w:t>
            </w:r>
          </w:p>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Городской Дворец культуры</w:t>
            </w:r>
          </w:p>
        </w:tc>
      </w:tr>
      <w:tr w:rsidR="004D500D" w:rsidRPr="00187E60"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17.</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ансамбль эстрадно – спортивного танца «Валери»</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18.</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вокальный ансамбль «Поющие Сердца»</w:t>
            </w:r>
          </w:p>
        </w:tc>
        <w:tc>
          <w:tcPr>
            <w:tcW w:w="4394" w:type="dxa"/>
          </w:tcPr>
          <w:p w:rsidR="004D500D" w:rsidRPr="004D500D" w:rsidRDefault="004D500D" w:rsidP="004D500D">
            <w:pPr>
              <w:rPr>
                <w:rFonts w:ascii="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RPr="00187E60" w:rsidTr="00A424E3">
        <w:trPr>
          <w:trHeight w:val="894"/>
        </w:trPr>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19.</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ансамбль национального танца «Жемчужина Кавказа»</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20.</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вокальный ансамбль «Ретро»</w:t>
            </w:r>
          </w:p>
        </w:tc>
        <w:tc>
          <w:tcPr>
            <w:tcW w:w="4394" w:type="dxa"/>
          </w:tcPr>
          <w:p w:rsidR="004D500D" w:rsidRPr="004D500D" w:rsidRDefault="004D500D" w:rsidP="004D500D">
            <w:pPr>
              <w:rPr>
                <w:rFonts w:ascii="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RPr="00187E60"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21.</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ансамбль современного танца «Фэнтэзи»</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22.</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танцевальный коллектив «Талисман»</w:t>
            </w:r>
          </w:p>
        </w:tc>
        <w:tc>
          <w:tcPr>
            <w:tcW w:w="4394" w:type="dxa"/>
          </w:tcPr>
          <w:p w:rsidR="004D500D" w:rsidRPr="004D500D" w:rsidRDefault="004D500D" w:rsidP="004D500D">
            <w:pPr>
              <w:rPr>
                <w:rFonts w:ascii="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RPr="00187E60"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23.</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ШОУ – театр «Бродячие артисты»</w:t>
            </w:r>
          </w:p>
        </w:tc>
        <w:tc>
          <w:tcPr>
            <w:tcW w:w="4394"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24.</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народно-сценический ансамбль казачьей песни «Оберег»</w:t>
            </w:r>
          </w:p>
        </w:tc>
        <w:tc>
          <w:tcPr>
            <w:tcW w:w="4394" w:type="dxa"/>
          </w:tcPr>
          <w:p w:rsidR="004D500D" w:rsidRPr="004D500D" w:rsidRDefault="004D500D" w:rsidP="004D500D">
            <w:pPr>
              <w:rPr>
                <w:rFonts w:ascii="Times New Roman" w:hAnsi="Times New Roman"/>
                <w:sz w:val="28"/>
                <w:szCs w:val="28"/>
              </w:rPr>
            </w:pPr>
            <w:r w:rsidRPr="004D500D">
              <w:rPr>
                <w:rFonts w:ascii="Times New Roman" w:eastAsia="Times New Roman" w:hAnsi="Times New Roman"/>
                <w:sz w:val="28"/>
                <w:szCs w:val="28"/>
              </w:rPr>
              <w:t>г. Георгиевск, ул. Чугурина\Московская, д. 12\46, Городской Дворец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25.</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Народный танцевальный коллектив «Адекс», младшая группа</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Георгиевская, пер. Кооперативный, д.9а</w:t>
            </w:r>
          </w:p>
          <w:p w:rsidR="004D500D" w:rsidRDefault="004D500D" w:rsidP="004D500D">
            <w:pPr>
              <w:jc w:val="both"/>
              <w:rPr>
                <w:rFonts w:ascii="Times New Roman" w:hAnsi="Times New Roman"/>
                <w:sz w:val="28"/>
                <w:szCs w:val="28"/>
              </w:rPr>
            </w:pPr>
            <w:r w:rsidRPr="004D500D">
              <w:rPr>
                <w:rFonts w:ascii="Times New Roman" w:hAnsi="Times New Roman"/>
                <w:sz w:val="28"/>
                <w:szCs w:val="28"/>
              </w:rPr>
              <w:t>Георгиевский сельский Дом культуры</w:t>
            </w:r>
          </w:p>
          <w:p w:rsidR="00801081" w:rsidRPr="004D500D" w:rsidRDefault="00801081" w:rsidP="004D500D">
            <w:pPr>
              <w:jc w:val="both"/>
              <w:rPr>
                <w:rFonts w:ascii="Times New Roman" w:hAnsi="Times New Roman"/>
                <w:sz w:val="28"/>
                <w:szCs w:val="28"/>
              </w:rPr>
            </w:pP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lastRenderedPageBreak/>
              <w:t>26.</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eastAsia="Times New Roman" w:hAnsi="Times New Roman"/>
                <w:sz w:val="28"/>
                <w:szCs w:val="28"/>
              </w:rPr>
              <w:t>Народная студия художественного слова и эстрадного монолога «Золотое слово Руси», младшая группа</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Георгиевская, пер. Кооперативный, д.9а</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Георгиевский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27.</w:t>
            </w:r>
          </w:p>
        </w:tc>
        <w:tc>
          <w:tcPr>
            <w:tcW w:w="4510" w:type="dxa"/>
          </w:tcPr>
          <w:p w:rsidR="004D500D" w:rsidRPr="004D500D" w:rsidRDefault="004D500D" w:rsidP="004D500D">
            <w:pPr>
              <w:pStyle w:val="aff8"/>
              <w:jc w:val="both"/>
              <w:rPr>
                <w:rFonts w:ascii="Times New Roman" w:hAnsi="Times New Roman" w:cs="Times New Roman"/>
                <w:sz w:val="28"/>
                <w:szCs w:val="28"/>
                <w:lang w:val="ru-RU"/>
              </w:rPr>
            </w:pPr>
            <w:r w:rsidRPr="004D500D">
              <w:rPr>
                <w:rFonts w:ascii="Times New Roman" w:hAnsi="Times New Roman" w:cs="Times New Roman"/>
                <w:sz w:val="28"/>
                <w:szCs w:val="28"/>
                <w:lang w:val="ru-RU"/>
              </w:rPr>
              <w:t>Народный вокальный ансамбль «Музыкальное созвездие»</w:t>
            </w:r>
          </w:p>
        </w:tc>
        <w:tc>
          <w:tcPr>
            <w:tcW w:w="4394" w:type="dxa"/>
          </w:tcPr>
          <w:p w:rsidR="004D500D" w:rsidRPr="004D500D" w:rsidRDefault="004D500D" w:rsidP="002A11F5">
            <w:pPr>
              <w:jc w:val="both"/>
              <w:rPr>
                <w:rFonts w:ascii="Times New Roman" w:hAnsi="Times New Roman"/>
                <w:sz w:val="28"/>
                <w:szCs w:val="28"/>
              </w:rPr>
            </w:pPr>
            <w:r w:rsidRPr="004D500D">
              <w:rPr>
                <w:rFonts w:ascii="Times New Roman" w:hAnsi="Times New Roman"/>
                <w:sz w:val="28"/>
                <w:szCs w:val="28"/>
              </w:rPr>
              <w:t xml:space="preserve">с. Краснокумское, ул. </w:t>
            </w:r>
            <w:proofErr w:type="gramStart"/>
            <w:r w:rsidRPr="004D500D">
              <w:rPr>
                <w:rFonts w:ascii="Times New Roman" w:hAnsi="Times New Roman"/>
                <w:sz w:val="28"/>
                <w:szCs w:val="28"/>
              </w:rPr>
              <w:t>Пионерская</w:t>
            </w:r>
            <w:proofErr w:type="gramEnd"/>
            <w:r w:rsidRPr="004D500D">
              <w:rPr>
                <w:rFonts w:ascii="Times New Roman" w:hAnsi="Times New Roman"/>
                <w:sz w:val="28"/>
                <w:szCs w:val="28"/>
              </w:rPr>
              <w:t>, д.23</w:t>
            </w:r>
            <w:r w:rsidR="002A11F5">
              <w:rPr>
                <w:rFonts w:ascii="Times New Roman" w:hAnsi="Times New Roman"/>
                <w:sz w:val="28"/>
                <w:szCs w:val="28"/>
              </w:rPr>
              <w:t xml:space="preserve"> </w:t>
            </w:r>
            <w:proofErr w:type="spellStart"/>
            <w:r w:rsidRPr="004D500D">
              <w:rPr>
                <w:rFonts w:ascii="Times New Roman" w:hAnsi="Times New Roman"/>
                <w:sz w:val="28"/>
                <w:szCs w:val="28"/>
              </w:rPr>
              <w:t>Краснокумский</w:t>
            </w:r>
            <w:proofErr w:type="spellEnd"/>
            <w:r w:rsidRPr="004D500D">
              <w:rPr>
                <w:rFonts w:ascii="Times New Roman" w:hAnsi="Times New Roman"/>
                <w:sz w:val="28"/>
                <w:szCs w:val="28"/>
              </w:rPr>
              <w:t xml:space="preserve">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28.</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Народный вокальный ансамбль «Молодушки»</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пос. Падинский, ул.. 40 лет Победы, д.15</w:t>
            </w:r>
          </w:p>
          <w:p w:rsidR="004D500D" w:rsidRPr="004D500D" w:rsidRDefault="004D500D" w:rsidP="002A11F5">
            <w:pPr>
              <w:jc w:val="both"/>
              <w:rPr>
                <w:rFonts w:ascii="Times New Roman" w:hAnsi="Times New Roman"/>
                <w:sz w:val="28"/>
                <w:szCs w:val="28"/>
              </w:rPr>
            </w:pPr>
            <w:r w:rsidRPr="004D500D">
              <w:rPr>
                <w:rFonts w:ascii="Times New Roman" w:hAnsi="Times New Roman"/>
                <w:sz w:val="28"/>
                <w:szCs w:val="28"/>
              </w:rPr>
              <w:t>Крутоярский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29.</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Народная студия сольного пения «</w:t>
            </w:r>
            <w:r w:rsidRPr="004D500D">
              <w:rPr>
                <w:rFonts w:ascii="Times New Roman" w:hAnsi="Times New Roman"/>
                <w:sz w:val="28"/>
                <w:szCs w:val="28"/>
                <w:lang w:val="en-US"/>
              </w:rPr>
              <w:t>Streetmusic</w:t>
            </w:r>
            <w:r w:rsidRPr="004D500D">
              <w:rPr>
                <w:rFonts w:ascii="Times New Roman" w:hAnsi="Times New Roman"/>
                <w:sz w:val="28"/>
                <w:szCs w:val="28"/>
              </w:rPr>
              <w:t>»</w:t>
            </w:r>
          </w:p>
          <w:p w:rsidR="004D500D" w:rsidRPr="004D500D" w:rsidRDefault="004D500D" w:rsidP="004D500D">
            <w:pPr>
              <w:jc w:val="both"/>
              <w:rPr>
                <w:rFonts w:ascii="Times New Roman" w:hAnsi="Times New Roman"/>
                <w:sz w:val="28"/>
                <w:szCs w:val="28"/>
              </w:rPr>
            </w:pP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Лысогорская, ул. Школьная, д.73</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Лысогорский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30.</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детский казачий коллектив «Казачья поросль»</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Лысогорская, ул. Школьная, д.73</w:t>
            </w:r>
          </w:p>
          <w:p w:rsidR="004D500D" w:rsidRPr="004D500D" w:rsidRDefault="004D500D" w:rsidP="00FF4425">
            <w:pPr>
              <w:jc w:val="both"/>
              <w:rPr>
                <w:rFonts w:ascii="Times New Roman" w:hAnsi="Times New Roman"/>
                <w:sz w:val="28"/>
                <w:szCs w:val="28"/>
              </w:rPr>
            </w:pPr>
            <w:r w:rsidRPr="004D500D">
              <w:rPr>
                <w:rFonts w:ascii="Times New Roman" w:hAnsi="Times New Roman"/>
                <w:sz w:val="28"/>
                <w:szCs w:val="28"/>
              </w:rPr>
              <w:t>Лысогорский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31.</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хор «Серебряные родники» им. И.В.Лысикова</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Незлобная, ул. Школьная, д.20</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Незлобненский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32.</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Народная театральная студия «Маска»</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Незлобная, ул. Школьная, д.20</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Незлобненский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33.</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Народный вокальный ансамбль «Элегия»</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пос. Новоульяновский, ул. Кооперативная, д.1</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Новоульяновский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34.</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 xml:space="preserve">Народный театра юного зрителя «Бенефис» </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 Обильное, ул. Советская, д.46</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Обильненский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35.</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 xml:space="preserve">Народно – сценический ансамбль казачьей песни «Стерх» </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Подгорная, ул. Ленина, д.66</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Подгорненский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36.</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Народная вокальная студия «Премьера»</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Подгорная, ул. Ленина, д.66</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Подгорненский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37.</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 xml:space="preserve">Народный танцевальный коллектив «Ровесник» </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Подгорная, ул. Ленина, д.66</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Подгорненский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38.</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Народная студия малых театральных форм «Нежный возраст»</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Подгорная, ул. Ленина, д.66</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Подгорненский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lastRenderedPageBreak/>
              <w:t>39.</w:t>
            </w:r>
          </w:p>
        </w:tc>
        <w:tc>
          <w:tcPr>
            <w:tcW w:w="4510" w:type="dxa"/>
          </w:tcPr>
          <w:p w:rsidR="004D500D" w:rsidRPr="004D500D" w:rsidRDefault="004D500D" w:rsidP="004D500D">
            <w:pPr>
              <w:jc w:val="both"/>
              <w:rPr>
                <w:rFonts w:ascii="Times New Roman" w:eastAsia="Times New Roman" w:hAnsi="Times New Roman"/>
                <w:sz w:val="28"/>
                <w:szCs w:val="28"/>
              </w:rPr>
            </w:pPr>
            <w:r w:rsidRPr="004D500D">
              <w:rPr>
                <w:rFonts w:ascii="Times New Roman" w:hAnsi="Times New Roman"/>
                <w:sz w:val="28"/>
                <w:szCs w:val="28"/>
              </w:rPr>
              <w:t xml:space="preserve">Народный ансамбль кавказского танца «Аквилегия» </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Подгорная, ул. Ленина, д.66</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Подгорненский сельский Дом культуры</w:t>
            </w:r>
          </w:p>
        </w:tc>
      </w:tr>
      <w:tr w:rsidR="004D500D" w:rsidRPr="006635B4" w:rsidTr="00A424E3">
        <w:tc>
          <w:tcPr>
            <w:tcW w:w="594" w:type="dxa"/>
          </w:tcPr>
          <w:p w:rsidR="004D500D" w:rsidRPr="004D500D" w:rsidRDefault="0048632D" w:rsidP="004D500D">
            <w:pPr>
              <w:pStyle w:val="af8"/>
              <w:numPr>
                <w:ilvl w:val="0"/>
                <w:numId w:val="46"/>
              </w:numPr>
              <w:ind w:left="0"/>
              <w:jc w:val="center"/>
              <w:rPr>
                <w:rFonts w:ascii="Times New Roman" w:hAnsi="Times New Roman"/>
                <w:sz w:val="28"/>
                <w:szCs w:val="28"/>
              </w:rPr>
            </w:pPr>
            <w:r>
              <w:rPr>
                <w:rFonts w:ascii="Times New Roman" w:hAnsi="Times New Roman"/>
                <w:sz w:val="28"/>
                <w:szCs w:val="28"/>
              </w:rPr>
              <w:t>40.</w:t>
            </w:r>
          </w:p>
        </w:tc>
        <w:tc>
          <w:tcPr>
            <w:tcW w:w="4510"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Народная студия декоративно-прикладного творчества «Калейдоскоп»</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ст. Подгорная, ул. Ленина, д.66</w:t>
            </w:r>
          </w:p>
          <w:p w:rsidR="004D500D" w:rsidRDefault="004D500D" w:rsidP="004D500D">
            <w:pPr>
              <w:jc w:val="both"/>
              <w:rPr>
                <w:rFonts w:ascii="Times New Roman" w:hAnsi="Times New Roman"/>
                <w:sz w:val="28"/>
                <w:szCs w:val="28"/>
              </w:rPr>
            </w:pPr>
            <w:proofErr w:type="spellStart"/>
            <w:r w:rsidRPr="004D500D">
              <w:rPr>
                <w:rFonts w:ascii="Times New Roman" w:hAnsi="Times New Roman"/>
                <w:sz w:val="28"/>
                <w:szCs w:val="28"/>
              </w:rPr>
              <w:t>Подгорненский</w:t>
            </w:r>
            <w:proofErr w:type="spellEnd"/>
            <w:r w:rsidRPr="004D500D">
              <w:rPr>
                <w:rFonts w:ascii="Times New Roman" w:hAnsi="Times New Roman"/>
                <w:sz w:val="28"/>
                <w:szCs w:val="28"/>
              </w:rPr>
              <w:t xml:space="preserve"> сельский Дом культуры</w:t>
            </w:r>
          </w:p>
          <w:p w:rsidR="002A11F5" w:rsidRPr="004D500D" w:rsidRDefault="002A11F5" w:rsidP="004D500D">
            <w:pPr>
              <w:jc w:val="both"/>
              <w:rPr>
                <w:rFonts w:ascii="Times New Roman" w:hAnsi="Times New Roman"/>
                <w:sz w:val="28"/>
                <w:szCs w:val="28"/>
              </w:rPr>
            </w:pPr>
          </w:p>
        </w:tc>
      </w:tr>
      <w:tr w:rsidR="004D500D" w:rsidRPr="006635B4" w:rsidTr="00A424E3">
        <w:tc>
          <w:tcPr>
            <w:tcW w:w="594" w:type="dxa"/>
          </w:tcPr>
          <w:p w:rsidR="004D500D" w:rsidRPr="0048632D" w:rsidRDefault="0048632D" w:rsidP="0048632D">
            <w:pPr>
              <w:jc w:val="both"/>
              <w:rPr>
                <w:rFonts w:ascii="Times New Roman" w:hAnsi="Times New Roman"/>
                <w:sz w:val="28"/>
                <w:szCs w:val="28"/>
              </w:rPr>
            </w:pPr>
            <w:r>
              <w:rPr>
                <w:rFonts w:ascii="Times New Roman" w:hAnsi="Times New Roman"/>
                <w:sz w:val="28"/>
                <w:szCs w:val="28"/>
              </w:rPr>
              <w:t>41.</w:t>
            </w:r>
          </w:p>
        </w:tc>
        <w:tc>
          <w:tcPr>
            <w:tcW w:w="4510" w:type="dxa"/>
          </w:tcPr>
          <w:p w:rsidR="004D500D" w:rsidRPr="004D500D" w:rsidRDefault="004D500D" w:rsidP="004D500D">
            <w:pPr>
              <w:pStyle w:val="aff8"/>
              <w:jc w:val="both"/>
              <w:rPr>
                <w:rFonts w:ascii="Times New Roman" w:hAnsi="Times New Roman" w:cs="Times New Roman"/>
                <w:sz w:val="28"/>
                <w:szCs w:val="28"/>
                <w:lang w:val="ru-RU"/>
              </w:rPr>
            </w:pPr>
            <w:r w:rsidRPr="004D500D">
              <w:rPr>
                <w:rFonts w:ascii="Times New Roman" w:hAnsi="Times New Roman" w:cs="Times New Roman"/>
                <w:sz w:val="28"/>
                <w:szCs w:val="28"/>
                <w:lang w:val="ru-RU"/>
              </w:rPr>
              <w:t xml:space="preserve">Народная студия театрального творчества «Реплика» </w:t>
            </w:r>
          </w:p>
        </w:tc>
        <w:tc>
          <w:tcPr>
            <w:tcW w:w="4394" w:type="dxa"/>
          </w:tcPr>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пос. Шаумянский, ул. Советская, д.1</w:t>
            </w:r>
          </w:p>
          <w:p w:rsidR="004D500D" w:rsidRPr="004D500D" w:rsidRDefault="004D500D" w:rsidP="004D500D">
            <w:pPr>
              <w:jc w:val="both"/>
              <w:rPr>
                <w:rFonts w:ascii="Times New Roman" w:hAnsi="Times New Roman"/>
                <w:sz w:val="28"/>
                <w:szCs w:val="28"/>
              </w:rPr>
            </w:pPr>
            <w:r w:rsidRPr="004D500D">
              <w:rPr>
                <w:rFonts w:ascii="Times New Roman" w:hAnsi="Times New Roman"/>
                <w:sz w:val="28"/>
                <w:szCs w:val="28"/>
              </w:rPr>
              <w:t>Шаумяновский сельский Дом культуры</w:t>
            </w:r>
          </w:p>
        </w:tc>
      </w:tr>
    </w:tbl>
    <w:p w:rsidR="004D500D" w:rsidRDefault="004D500D" w:rsidP="00F405E4">
      <w:pPr>
        <w:spacing w:after="0" w:line="240" w:lineRule="auto"/>
        <w:jc w:val="center"/>
        <w:rPr>
          <w:rFonts w:ascii="Times New Roman" w:hAnsi="Times New Roman"/>
          <w:sz w:val="28"/>
          <w:szCs w:val="28"/>
        </w:rPr>
      </w:pPr>
    </w:p>
    <w:p w:rsidR="00254F88" w:rsidRPr="0022223D" w:rsidRDefault="00C02DF2" w:rsidP="00731C34">
      <w:pPr>
        <w:shd w:val="clear" w:color="auto" w:fill="FFFFFF"/>
        <w:spacing w:after="0" w:line="240" w:lineRule="auto"/>
        <w:rPr>
          <w:rFonts w:ascii="Times New Roman" w:hAnsi="Times New Roman"/>
          <w:b/>
          <w:sz w:val="28"/>
          <w:szCs w:val="28"/>
        </w:rPr>
      </w:pPr>
      <w:r w:rsidRPr="0022223D">
        <w:rPr>
          <w:rFonts w:ascii="Times New Roman" w:hAnsi="Times New Roman"/>
          <w:b/>
          <w:sz w:val="28"/>
          <w:szCs w:val="28"/>
        </w:rPr>
        <w:t>4.</w:t>
      </w:r>
      <w:r w:rsidR="00183355" w:rsidRPr="0022223D">
        <w:rPr>
          <w:rFonts w:ascii="Times New Roman" w:hAnsi="Times New Roman"/>
          <w:b/>
          <w:sz w:val="28"/>
          <w:szCs w:val="28"/>
        </w:rPr>
        <w:t>13</w:t>
      </w:r>
      <w:r w:rsidR="00731C34" w:rsidRPr="0022223D">
        <w:rPr>
          <w:rFonts w:ascii="Times New Roman" w:hAnsi="Times New Roman"/>
          <w:b/>
          <w:sz w:val="28"/>
          <w:szCs w:val="28"/>
        </w:rPr>
        <w:t xml:space="preserve">. </w:t>
      </w:r>
      <w:r w:rsidR="00254F88" w:rsidRPr="0022223D">
        <w:rPr>
          <w:rFonts w:ascii="Times New Roman" w:hAnsi="Times New Roman"/>
          <w:b/>
          <w:sz w:val="28"/>
          <w:szCs w:val="28"/>
        </w:rPr>
        <w:t>Физическая культура и спорт</w:t>
      </w:r>
    </w:p>
    <w:p w:rsidR="00254F88" w:rsidRPr="0022223D" w:rsidRDefault="00254F88" w:rsidP="00254F88">
      <w:pPr>
        <w:shd w:val="clear" w:color="auto" w:fill="FFFFFF"/>
        <w:spacing w:after="0" w:line="240" w:lineRule="auto"/>
        <w:ind w:firstLine="709"/>
        <w:jc w:val="center"/>
        <w:rPr>
          <w:color w:val="FF0000"/>
          <w:sz w:val="28"/>
          <w:szCs w:val="28"/>
        </w:rPr>
      </w:pPr>
    </w:p>
    <w:p w:rsidR="00AF465E" w:rsidRPr="0022223D" w:rsidRDefault="00AF465E" w:rsidP="00A30BB9">
      <w:pPr>
        <w:pStyle w:val="a4"/>
        <w:ind w:firstLine="708"/>
        <w:jc w:val="both"/>
        <w:rPr>
          <w:rFonts w:ascii="Times New Roman" w:hAnsi="Times New Roman"/>
          <w:sz w:val="28"/>
          <w:szCs w:val="28"/>
        </w:rPr>
      </w:pPr>
      <w:r w:rsidRPr="0022223D">
        <w:rPr>
          <w:rFonts w:ascii="Times New Roman" w:hAnsi="Times New Roman"/>
          <w:sz w:val="28"/>
          <w:szCs w:val="28"/>
        </w:rPr>
        <w:t xml:space="preserve">Одним из важных направлений в работе администрации Георгиевского </w:t>
      </w:r>
      <w:r w:rsidR="000C5778" w:rsidRPr="0022223D">
        <w:rPr>
          <w:rFonts w:ascii="Times New Roman" w:hAnsi="Times New Roman"/>
          <w:sz w:val="28"/>
          <w:szCs w:val="28"/>
        </w:rPr>
        <w:t>городского округа Ставропольского края</w:t>
      </w:r>
      <w:r w:rsidRPr="0022223D">
        <w:rPr>
          <w:rFonts w:ascii="Times New Roman" w:hAnsi="Times New Roman"/>
          <w:sz w:val="28"/>
          <w:szCs w:val="28"/>
        </w:rPr>
        <w:t xml:space="preserve"> является создание комфортных условий для укрепления здоровья населения путем развития спортивной инфраструктуры, популяризации массового спорта и приобщение различных слоев общества к регулярным занятиям физической культурой и спортом.</w:t>
      </w:r>
    </w:p>
    <w:p w:rsidR="00BF3954" w:rsidRDefault="007B52F0" w:rsidP="00BF3954">
      <w:pPr>
        <w:spacing w:after="0" w:line="240" w:lineRule="auto"/>
        <w:ind w:firstLine="709"/>
        <w:jc w:val="both"/>
        <w:rPr>
          <w:rFonts w:ascii="Times New Roman" w:hAnsi="Times New Roman"/>
          <w:sz w:val="28"/>
          <w:szCs w:val="28"/>
        </w:rPr>
      </w:pPr>
      <w:r w:rsidRPr="00625002">
        <w:rPr>
          <w:rFonts w:ascii="Times New Roman" w:hAnsi="Times New Roman"/>
          <w:sz w:val="28"/>
        </w:rPr>
        <w:t xml:space="preserve">Для предоставления жителям округа различных физкультурно-оздоровительных услуг спортивная база округа располагает </w:t>
      </w:r>
      <w:r w:rsidR="00385841" w:rsidRPr="00625002">
        <w:rPr>
          <w:rFonts w:ascii="Times New Roman" w:hAnsi="Times New Roman"/>
          <w:sz w:val="28"/>
        </w:rPr>
        <w:t>24</w:t>
      </w:r>
      <w:r w:rsidR="00D24E6C" w:rsidRPr="00625002">
        <w:rPr>
          <w:rFonts w:ascii="Times New Roman" w:hAnsi="Times New Roman"/>
          <w:sz w:val="28"/>
        </w:rPr>
        <w:t>6</w:t>
      </w:r>
      <w:r w:rsidRPr="00625002">
        <w:rPr>
          <w:rFonts w:ascii="Times New Roman" w:hAnsi="Times New Roman"/>
          <w:sz w:val="28"/>
        </w:rPr>
        <w:t xml:space="preserve"> спортивными объектами: в т</w:t>
      </w:r>
      <w:r w:rsidR="001B48CC" w:rsidRPr="00625002">
        <w:rPr>
          <w:rFonts w:ascii="Times New Roman" w:hAnsi="Times New Roman"/>
          <w:sz w:val="28"/>
        </w:rPr>
        <w:t>ом числе</w:t>
      </w:r>
      <w:r w:rsidRPr="00625002">
        <w:rPr>
          <w:rFonts w:ascii="Times New Roman" w:hAnsi="Times New Roman"/>
          <w:sz w:val="28"/>
        </w:rPr>
        <w:t xml:space="preserve"> 43 спортивными залами, 1</w:t>
      </w:r>
      <w:r w:rsidR="00385841" w:rsidRPr="00625002">
        <w:rPr>
          <w:rFonts w:ascii="Times New Roman" w:hAnsi="Times New Roman"/>
          <w:sz w:val="28"/>
        </w:rPr>
        <w:t>6</w:t>
      </w:r>
      <w:r w:rsidR="00D24E6C" w:rsidRPr="00625002">
        <w:rPr>
          <w:rFonts w:ascii="Times New Roman" w:hAnsi="Times New Roman"/>
          <w:sz w:val="28"/>
        </w:rPr>
        <w:t>4</w:t>
      </w:r>
      <w:r w:rsidRPr="00625002">
        <w:rPr>
          <w:rFonts w:ascii="Times New Roman" w:hAnsi="Times New Roman"/>
          <w:sz w:val="28"/>
        </w:rPr>
        <w:t xml:space="preserve"> плоскостными сооружениями , 11-ю стрелковыми тирами, 2 плавательными бассейнами, 2</w:t>
      </w:r>
      <w:r w:rsidR="00625002" w:rsidRPr="00625002">
        <w:rPr>
          <w:rFonts w:ascii="Times New Roman" w:hAnsi="Times New Roman"/>
          <w:sz w:val="28"/>
        </w:rPr>
        <w:t>5</w:t>
      </w:r>
      <w:r w:rsidRPr="00625002">
        <w:rPr>
          <w:rFonts w:ascii="Times New Roman" w:hAnsi="Times New Roman"/>
          <w:sz w:val="28"/>
        </w:rPr>
        <w:t xml:space="preserve"> приспособленными спортивными сооружениями, </w:t>
      </w:r>
      <w:r w:rsidR="00625002" w:rsidRPr="00625002">
        <w:rPr>
          <w:rFonts w:ascii="Times New Roman" w:hAnsi="Times New Roman"/>
          <w:sz w:val="28"/>
        </w:rPr>
        <w:t xml:space="preserve">одним стадионом на 3 тыс. мест, </w:t>
      </w:r>
      <w:r w:rsidR="00625002" w:rsidRPr="00625002">
        <w:rPr>
          <w:rFonts w:ascii="Times New Roman" w:hAnsi="Times New Roman"/>
          <w:sz w:val="28"/>
          <w:szCs w:val="28"/>
        </w:rPr>
        <w:t>общей площадью 123 713 м</w:t>
      </w:r>
      <w:r w:rsidR="00625002" w:rsidRPr="00625002">
        <w:rPr>
          <w:rFonts w:ascii="Times New Roman" w:hAnsi="Times New Roman"/>
          <w:sz w:val="28"/>
          <w:szCs w:val="28"/>
          <w:vertAlign w:val="superscript"/>
        </w:rPr>
        <w:t>2</w:t>
      </w:r>
      <w:r w:rsidR="00625002" w:rsidRPr="00625002">
        <w:rPr>
          <w:rFonts w:ascii="Times New Roman" w:hAnsi="Times New Roman"/>
          <w:sz w:val="28"/>
          <w:szCs w:val="28"/>
        </w:rPr>
        <w:t xml:space="preserve"> пропускной способностью 5 347 человек в час, кроме того, </w:t>
      </w:r>
      <w:r w:rsidRPr="00625002">
        <w:rPr>
          <w:rFonts w:ascii="Times New Roman" w:hAnsi="Times New Roman"/>
          <w:sz w:val="28"/>
        </w:rPr>
        <w:t xml:space="preserve"> </w:t>
      </w:r>
      <w:r w:rsidR="00385841" w:rsidRPr="00625002">
        <w:rPr>
          <w:rFonts w:ascii="Times New Roman" w:hAnsi="Times New Roman"/>
          <w:sz w:val="28"/>
        </w:rPr>
        <w:t>5</w:t>
      </w:r>
      <w:r w:rsidRPr="00625002">
        <w:rPr>
          <w:rFonts w:ascii="Times New Roman" w:hAnsi="Times New Roman"/>
          <w:sz w:val="28"/>
        </w:rPr>
        <w:t xml:space="preserve"> объектами </w:t>
      </w:r>
      <w:r w:rsidR="00165D20" w:rsidRPr="00625002">
        <w:rPr>
          <w:rFonts w:ascii="Times New Roman" w:hAnsi="Times New Roman"/>
          <w:sz w:val="28"/>
        </w:rPr>
        <w:t>рекреационной</w:t>
      </w:r>
      <w:r w:rsidRPr="00625002">
        <w:rPr>
          <w:rFonts w:ascii="Times New Roman" w:hAnsi="Times New Roman"/>
          <w:sz w:val="28"/>
        </w:rPr>
        <w:t xml:space="preserve"> инфраструктуры (</w:t>
      </w:r>
      <w:r w:rsidR="00625002" w:rsidRPr="00625002">
        <w:rPr>
          <w:rFonts w:ascii="Times New Roman" w:hAnsi="Times New Roman"/>
          <w:sz w:val="28"/>
        </w:rPr>
        <w:t xml:space="preserve">в том числе 2 </w:t>
      </w:r>
      <w:r w:rsidRPr="00625002">
        <w:rPr>
          <w:rFonts w:ascii="Times New Roman" w:hAnsi="Times New Roman"/>
          <w:sz w:val="28"/>
        </w:rPr>
        <w:t>площадки с тренажерами)</w:t>
      </w:r>
      <w:r w:rsidR="00625002" w:rsidRPr="00625002">
        <w:rPr>
          <w:rFonts w:ascii="Times New Roman" w:hAnsi="Times New Roman"/>
          <w:sz w:val="28"/>
        </w:rPr>
        <w:t>.</w:t>
      </w:r>
      <w:r w:rsidRPr="00625002">
        <w:rPr>
          <w:rFonts w:ascii="Times New Roman" w:hAnsi="Times New Roman"/>
          <w:sz w:val="28"/>
        </w:rPr>
        <w:t xml:space="preserve"> </w:t>
      </w:r>
    </w:p>
    <w:p w:rsidR="00D24E6C" w:rsidRDefault="00D24E6C" w:rsidP="00BF3954">
      <w:pPr>
        <w:spacing w:after="0" w:line="240" w:lineRule="auto"/>
        <w:rPr>
          <w:rFonts w:ascii="Times New Roman" w:hAnsi="Times New Roman"/>
          <w:sz w:val="28"/>
        </w:rPr>
      </w:pPr>
    </w:p>
    <w:p w:rsidR="00BF3954" w:rsidRDefault="00BF3954" w:rsidP="00BF3954">
      <w:pPr>
        <w:spacing w:after="0" w:line="240" w:lineRule="auto"/>
        <w:rPr>
          <w:rFonts w:ascii="Times New Roman" w:hAnsi="Times New Roman"/>
          <w:sz w:val="28"/>
        </w:rPr>
      </w:pPr>
      <w:r>
        <w:rPr>
          <w:rFonts w:ascii="Times New Roman" w:hAnsi="Times New Roman"/>
          <w:sz w:val="28"/>
        </w:rPr>
        <w:t>ФИЗИЧЕСКАЯ КУЛЬТУРА И 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968"/>
        <w:gridCol w:w="3179"/>
      </w:tblGrid>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center"/>
              <w:rPr>
                <w:rFonts w:ascii="Times New Roman" w:hAnsi="Times New Roman"/>
                <w:sz w:val="28"/>
                <w:szCs w:val="28"/>
              </w:rPr>
            </w:pPr>
            <w:r w:rsidRPr="00EF40A7">
              <w:rPr>
                <w:rFonts w:ascii="Times New Roman" w:hAnsi="Times New Roman"/>
                <w:sz w:val="28"/>
                <w:szCs w:val="28"/>
              </w:rPr>
              <w:t>№ п/п</w:t>
            </w:r>
          </w:p>
        </w:tc>
        <w:tc>
          <w:tcPr>
            <w:tcW w:w="5987" w:type="dxa"/>
            <w:shd w:val="clear" w:color="auto" w:fill="auto"/>
          </w:tcPr>
          <w:p w:rsidR="00D24E6C" w:rsidRPr="00EF40A7" w:rsidRDefault="00D24E6C" w:rsidP="00EF40A7">
            <w:pPr>
              <w:tabs>
                <w:tab w:val="left" w:pos="1080"/>
              </w:tabs>
              <w:spacing w:after="0" w:line="240" w:lineRule="auto"/>
              <w:jc w:val="center"/>
              <w:rPr>
                <w:rFonts w:ascii="Times New Roman" w:hAnsi="Times New Roman"/>
                <w:sz w:val="28"/>
                <w:szCs w:val="28"/>
              </w:rPr>
            </w:pPr>
            <w:r w:rsidRPr="00EF40A7">
              <w:rPr>
                <w:rFonts w:ascii="Times New Roman" w:hAnsi="Times New Roman"/>
                <w:sz w:val="28"/>
                <w:szCs w:val="28"/>
              </w:rPr>
              <w:t>Физическая культура и спорт</w:t>
            </w:r>
          </w:p>
        </w:tc>
        <w:tc>
          <w:tcPr>
            <w:tcW w:w="3190" w:type="dxa"/>
            <w:shd w:val="clear" w:color="auto" w:fill="auto"/>
          </w:tcPr>
          <w:p w:rsidR="00D24E6C" w:rsidRPr="00EF40A7" w:rsidRDefault="00D24E6C" w:rsidP="00EF40A7">
            <w:pPr>
              <w:tabs>
                <w:tab w:val="left" w:pos="1080"/>
              </w:tabs>
              <w:spacing w:after="0" w:line="240" w:lineRule="auto"/>
              <w:jc w:val="center"/>
              <w:rPr>
                <w:rFonts w:ascii="Times New Roman" w:hAnsi="Times New Roman"/>
                <w:sz w:val="28"/>
                <w:szCs w:val="28"/>
              </w:rPr>
            </w:pP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w:t>
            </w: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Число спортивных сооружений – всего, ед.</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246</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из них муниципальных</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206</w:t>
            </w:r>
          </w:p>
        </w:tc>
      </w:tr>
      <w:tr w:rsidR="00D24E6C" w:rsidRPr="00625002"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из общего числа спортивных сооружений: стадионы с трибунами, ед.</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из них муниципальные</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плоскостные спортивные сооружения, ед.</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164</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highlight w:val="yellow"/>
              </w:rPr>
            </w:pPr>
            <w:r w:rsidRPr="00625002">
              <w:rPr>
                <w:rFonts w:ascii="Times New Roman" w:hAnsi="Times New Roman"/>
                <w:sz w:val="28"/>
                <w:szCs w:val="28"/>
              </w:rPr>
              <w:t>площадь объектов плоскостных сооружений, м2</w:t>
            </w:r>
          </w:p>
        </w:tc>
        <w:tc>
          <w:tcPr>
            <w:tcW w:w="3190" w:type="dxa"/>
            <w:shd w:val="clear" w:color="auto" w:fill="auto"/>
          </w:tcPr>
          <w:p w:rsidR="00D24E6C" w:rsidRPr="00EF40A7" w:rsidRDefault="00625002" w:rsidP="00625002">
            <w:pPr>
              <w:tabs>
                <w:tab w:val="left" w:pos="1080"/>
              </w:tabs>
              <w:spacing w:after="0" w:line="240" w:lineRule="auto"/>
              <w:jc w:val="both"/>
              <w:rPr>
                <w:rFonts w:ascii="Times New Roman" w:hAnsi="Times New Roman"/>
                <w:sz w:val="28"/>
                <w:szCs w:val="28"/>
                <w:highlight w:val="yellow"/>
              </w:rPr>
            </w:pPr>
            <w:r>
              <w:rPr>
                <w:rFonts w:ascii="Times New Roman" w:hAnsi="Times New Roman"/>
                <w:sz w:val="28"/>
                <w:szCs w:val="28"/>
              </w:rPr>
              <w:t>126575</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спортивные залы, ед.</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43</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общая площадь спортивных залов, м2</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13065</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плавательные бассейны, ед.</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2</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из них муниципальные</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другие спортивные сооружения</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25</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lastRenderedPageBreak/>
              <w:t>2.</w:t>
            </w: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Число детско-юношеских спортивных школ</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3.</w:t>
            </w: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Численность занимающихся физической культурой и спортом, чел.</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71220</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4.</w:t>
            </w: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доля населения, систематически занимающихся физической культурой и спортом, %</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46,1</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5.</w:t>
            </w: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Количество проведенных спортивных мероприятий</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214</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6.</w:t>
            </w: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Количество человек принявших участие в спортивных мероприятиях (местных, краевых, российских, международных соревнованиях), чел.</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24127</w:t>
            </w:r>
          </w:p>
        </w:tc>
      </w:tr>
      <w:tr w:rsidR="00D24E6C" w:rsidRPr="00CE430D" w:rsidTr="00D870D3">
        <w:tc>
          <w:tcPr>
            <w:tcW w:w="392"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7.</w:t>
            </w:r>
          </w:p>
        </w:tc>
        <w:tc>
          <w:tcPr>
            <w:tcW w:w="5987"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Количество проведенных этапов тестирования жителей округа в возрасте 6-29 лет (</w:t>
            </w:r>
            <w:r w:rsidRPr="00EF40A7">
              <w:rPr>
                <w:rFonts w:ascii="Times New Roman" w:hAnsi="Times New Roman"/>
                <w:sz w:val="28"/>
                <w:szCs w:val="28"/>
                <w:lang w:val="en-US"/>
              </w:rPr>
              <w:t>I</w:t>
            </w:r>
            <w:r w:rsidRPr="00EF40A7">
              <w:rPr>
                <w:rFonts w:ascii="Times New Roman" w:hAnsi="Times New Roman"/>
                <w:sz w:val="28"/>
                <w:szCs w:val="28"/>
              </w:rPr>
              <w:t>-</w:t>
            </w:r>
            <w:r w:rsidRPr="00EF40A7">
              <w:rPr>
                <w:rFonts w:ascii="Times New Roman" w:hAnsi="Times New Roman"/>
                <w:sz w:val="28"/>
                <w:szCs w:val="28"/>
                <w:lang w:val="en-US"/>
              </w:rPr>
              <w:t>VI</w:t>
            </w:r>
            <w:r w:rsidRPr="00EF40A7">
              <w:rPr>
                <w:rFonts w:ascii="Times New Roman" w:hAnsi="Times New Roman"/>
                <w:sz w:val="28"/>
                <w:szCs w:val="28"/>
              </w:rPr>
              <w:t xml:space="preserve"> ступеней) в рамках Комплекса ГТО, ед.</w:t>
            </w:r>
          </w:p>
        </w:tc>
        <w:tc>
          <w:tcPr>
            <w:tcW w:w="3190" w:type="dxa"/>
            <w:shd w:val="clear" w:color="auto" w:fill="auto"/>
          </w:tcPr>
          <w:p w:rsidR="00D24E6C" w:rsidRPr="00EF40A7" w:rsidRDefault="00D24E6C" w:rsidP="00EF40A7">
            <w:pPr>
              <w:tabs>
                <w:tab w:val="left" w:pos="1080"/>
              </w:tabs>
              <w:spacing w:after="0" w:line="240" w:lineRule="auto"/>
              <w:jc w:val="both"/>
              <w:rPr>
                <w:rFonts w:ascii="Times New Roman" w:hAnsi="Times New Roman"/>
                <w:sz w:val="28"/>
                <w:szCs w:val="28"/>
              </w:rPr>
            </w:pPr>
            <w:r w:rsidRPr="00EF40A7">
              <w:rPr>
                <w:rFonts w:ascii="Times New Roman" w:hAnsi="Times New Roman"/>
                <w:sz w:val="28"/>
                <w:szCs w:val="28"/>
              </w:rPr>
              <w:t>18</w:t>
            </w:r>
          </w:p>
        </w:tc>
      </w:tr>
    </w:tbl>
    <w:p w:rsidR="00D24E6C" w:rsidRDefault="00D24E6C" w:rsidP="00BF3954">
      <w:pPr>
        <w:spacing w:after="0" w:line="240" w:lineRule="auto"/>
        <w:rPr>
          <w:rFonts w:ascii="Times New Roman" w:hAnsi="Times New Roman"/>
          <w:sz w:val="28"/>
        </w:rPr>
      </w:pPr>
    </w:p>
    <w:p w:rsidR="00140E26" w:rsidRPr="006A7E0A" w:rsidRDefault="00140E26" w:rsidP="006A7E0A">
      <w:pPr>
        <w:spacing w:after="0" w:line="240" w:lineRule="auto"/>
        <w:ind w:firstLine="709"/>
        <w:jc w:val="both"/>
        <w:rPr>
          <w:rFonts w:ascii="Times New Roman" w:hAnsi="Times New Roman"/>
          <w:sz w:val="28"/>
        </w:rPr>
      </w:pPr>
      <w:r w:rsidRPr="006A7E0A">
        <w:rPr>
          <w:rFonts w:ascii="Times New Roman" w:hAnsi="Times New Roman"/>
          <w:sz w:val="28"/>
        </w:rPr>
        <w:t>На территории округа наиболее популярными  являются  такие  виды спорта, как легкая атлетика, футбол, баскетбол, волейбол, настольный теннис, дзюдо, самбо, греко-римская борьба, шахматы, шашки, пауэрлифтинг, тяжелая атлетика, тхэквондо, спорт инвалидов с поражением ОДА,  зрения и слуха.</w:t>
      </w:r>
    </w:p>
    <w:p w:rsidR="00EF40A7" w:rsidRDefault="00140E26" w:rsidP="006A7E0A">
      <w:pPr>
        <w:tabs>
          <w:tab w:val="num" w:pos="0"/>
        </w:tabs>
        <w:spacing w:after="0" w:line="240" w:lineRule="auto"/>
        <w:ind w:right="-2" w:firstLine="710"/>
        <w:jc w:val="both"/>
        <w:rPr>
          <w:rFonts w:ascii="Times New Roman" w:hAnsi="Times New Roman"/>
          <w:sz w:val="28"/>
        </w:rPr>
      </w:pPr>
      <w:r w:rsidRPr="006A7E0A">
        <w:rPr>
          <w:rFonts w:ascii="Times New Roman" w:hAnsi="Times New Roman"/>
          <w:sz w:val="28"/>
        </w:rPr>
        <w:t>В целях улучшения спортивной базы в 201</w:t>
      </w:r>
      <w:r w:rsidR="00EF40A7">
        <w:rPr>
          <w:rFonts w:ascii="Times New Roman" w:hAnsi="Times New Roman"/>
          <w:sz w:val="28"/>
        </w:rPr>
        <w:t>9</w:t>
      </w:r>
      <w:r w:rsidRPr="006A7E0A">
        <w:rPr>
          <w:rFonts w:ascii="Times New Roman" w:hAnsi="Times New Roman"/>
          <w:sz w:val="28"/>
        </w:rPr>
        <w:t xml:space="preserve"> году проведена работа по строительству новых и реконструкции существующих спортивных объектов. В частности,  выполнен</w:t>
      </w:r>
      <w:r w:rsidR="00EF40A7">
        <w:rPr>
          <w:rFonts w:ascii="Times New Roman" w:hAnsi="Times New Roman"/>
          <w:sz w:val="28"/>
        </w:rPr>
        <w:t>о строительство комплексных спортивных площадок в</w:t>
      </w:r>
      <w:r w:rsidRPr="006A7E0A">
        <w:rPr>
          <w:rFonts w:ascii="Times New Roman" w:hAnsi="Times New Roman"/>
          <w:sz w:val="28"/>
        </w:rPr>
        <w:t xml:space="preserve"> </w:t>
      </w:r>
      <w:r w:rsidR="002A11F5">
        <w:rPr>
          <w:rFonts w:ascii="Times New Roman" w:hAnsi="Times New Roman"/>
          <w:sz w:val="28"/>
        </w:rPr>
        <w:t xml:space="preserve">          </w:t>
      </w:r>
      <w:proofErr w:type="gramStart"/>
      <w:r w:rsidRPr="006A7E0A">
        <w:rPr>
          <w:rFonts w:ascii="Times New Roman" w:hAnsi="Times New Roman"/>
          <w:sz w:val="28"/>
        </w:rPr>
        <w:t>с</w:t>
      </w:r>
      <w:proofErr w:type="gramEnd"/>
      <w:r w:rsidRPr="006A7E0A">
        <w:rPr>
          <w:rFonts w:ascii="Times New Roman" w:hAnsi="Times New Roman"/>
          <w:sz w:val="28"/>
        </w:rPr>
        <w:t xml:space="preserve">. Новозаведенное и </w:t>
      </w:r>
      <w:r w:rsidR="00EF40A7">
        <w:rPr>
          <w:rFonts w:ascii="Times New Roman" w:hAnsi="Times New Roman"/>
          <w:sz w:val="28"/>
        </w:rPr>
        <w:t>поселке Новоульяновский, сдана площадка для ГТО в</w:t>
      </w:r>
      <w:r w:rsidR="002A11F5">
        <w:rPr>
          <w:rFonts w:ascii="Times New Roman" w:hAnsi="Times New Roman"/>
          <w:sz w:val="28"/>
        </w:rPr>
        <w:t xml:space="preserve">                 </w:t>
      </w:r>
      <w:r w:rsidR="00EF40A7">
        <w:rPr>
          <w:rFonts w:ascii="Times New Roman" w:hAnsi="Times New Roman"/>
          <w:sz w:val="28"/>
        </w:rPr>
        <w:t xml:space="preserve"> г. Георгиевске.</w:t>
      </w:r>
    </w:p>
    <w:p w:rsidR="00FD71C6" w:rsidRPr="00FD71C6" w:rsidRDefault="00140E26" w:rsidP="00EF40A7">
      <w:pPr>
        <w:tabs>
          <w:tab w:val="num" w:pos="0"/>
        </w:tabs>
        <w:spacing w:after="0" w:line="240" w:lineRule="auto"/>
        <w:ind w:right="-2" w:firstLine="710"/>
        <w:jc w:val="both"/>
        <w:rPr>
          <w:lang w:eastAsia="ru-RU"/>
        </w:rPr>
      </w:pPr>
      <w:r w:rsidRPr="006A7E0A">
        <w:rPr>
          <w:rFonts w:ascii="Times New Roman" w:hAnsi="Times New Roman"/>
          <w:sz w:val="28"/>
        </w:rPr>
        <w:t xml:space="preserve"> </w:t>
      </w:r>
    </w:p>
    <w:p w:rsidR="00254F88" w:rsidRPr="00EA7258" w:rsidRDefault="00C02DF2" w:rsidP="009C6206">
      <w:pPr>
        <w:rPr>
          <w:rFonts w:ascii="Times New Roman" w:hAnsi="Times New Roman"/>
          <w:b/>
          <w:sz w:val="28"/>
          <w:szCs w:val="28"/>
        </w:rPr>
      </w:pPr>
      <w:r w:rsidRPr="00EA47D4">
        <w:rPr>
          <w:rFonts w:ascii="Times New Roman" w:hAnsi="Times New Roman"/>
          <w:b/>
          <w:sz w:val="28"/>
          <w:szCs w:val="28"/>
        </w:rPr>
        <w:t>4.</w:t>
      </w:r>
      <w:r w:rsidR="00183355" w:rsidRPr="00EA47D4">
        <w:rPr>
          <w:rFonts w:ascii="Times New Roman" w:hAnsi="Times New Roman"/>
          <w:b/>
          <w:sz w:val="28"/>
          <w:szCs w:val="28"/>
        </w:rPr>
        <w:t>14</w:t>
      </w:r>
      <w:r w:rsidR="00254F88" w:rsidRPr="00EA47D4">
        <w:rPr>
          <w:rFonts w:ascii="Times New Roman" w:hAnsi="Times New Roman"/>
          <w:b/>
          <w:sz w:val="28"/>
          <w:szCs w:val="28"/>
        </w:rPr>
        <w:t>. И</w:t>
      </w:r>
      <w:r w:rsidR="009C6206" w:rsidRPr="00EA47D4">
        <w:rPr>
          <w:rFonts w:ascii="Times New Roman" w:hAnsi="Times New Roman"/>
          <w:b/>
          <w:sz w:val="28"/>
          <w:szCs w:val="28"/>
        </w:rPr>
        <w:t>нформационное</w:t>
      </w:r>
      <w:r w:rsidR="00EA7258" w:rsidRPr="00EA47D4">
        <w:rPr>
          <w:rFonts w:ascii="Times New Roman" w:hAnsi="Times New Roman"/>
          <w:b/>
          <w:sz w:val="28"/>
          <w:szCs w:val="28"/>
        </w:rPr>
        <w:t xml:space="preserve"> </w:t>
      </w:r>
      <w:r w:rsidR="00254F88" w:rsidRPr="00EA47D4">
        <w:rPr>
          <w:rFonts w:ascii="Times New Roman" w:hAnsi="Times New Roman"/>
          <w:b/>
          <w:sz w:val="28"/>
          <w:szCs w:val="28"/>
        </w:rPr>
        <w:t xml:space="preserve"> обеспечение</w:t>
      </w:r>
      <w:r w:rsidR="00254F88" w:rsidRPr="00EA7258">
        <w:rPr>
          <w:rFonts w:ascii="Times New Roman" w:hAnsi="Times New Roman"/>
          <w:b/>
          <w:sz w:val="28"/>
          <w:szCs w:val="28"/>
        </w:rPr>
        <w:t xml:space="preserve"> </w:t>
      </w:r>
    </w:p>
    <w:p w:rsidR="00D34267" w:rsidRDefault="00F00CDA" w:rsidP="00B755A1">
      <w:pPr>
        <w:pStyle w:val="a4"/>
        <w:ind w:firstLine="709"/>
        <w:jc w:val="both"/>
        <w:rPr>
          <w:rFonts w:ascii="Times New Roman" w:hAnsi="Times New Roman"/>
          <w:sz w:val="28"/>
          <w:szCs w:val="28"/>
        </w:rPr>
      </w:pPr>
      <w:r w:rsidRPr="00F00CDA">
        <w:rPr>
          <w:rFonts w:ascii="Times New Roman" w:hAnsi="Times New Roman"/>
          <w:sz w:val="28"/>
          <w:szCs w:val="28"/>
        </w:rPr>
        <w:t xml:space="preserve">Для обеспечения открытости деятельности администрации </w:t>
      </w:r>
      <w:r w:rsidR="00D34267">
        <w:rPr>
          <w:rFonts w:ascii="Times New Roman" w:hAnsi="Times New Roman"/>
          <w:sz w:val="28"/>
          <w:szCs w:val="28"/>
        </w:rPr>
        <w:t>Георгиевского городского округа Ставропольского края</w:t>
      </w:r>
      <w:r w:rsidRPr="00F00CDA">
        <w:rPr>
          <w:rFonts w:ascii="Times New Roman" w:hAnsi="Times New Roman"/>
          <w:sz w:val="28"/>
          <w:szCs w:val="28"/>
        </w:rPr>
        <w:t xml:space="preserve"> и реализации механизмов эффективного информационного взаимодействия с организациями и населением  создан официальный Интернет – портал администрации </w:t>
      </w:r>
      <w:r w:rsidR="00D34267">
        <w:rPr>
          <w:rFonts w:ascii="Times New Roman" w:hAnsi="Times New Roman"/>
          <w:sz w:val="28"/>
          <w:szCs w:val="28"/>
        </w:rPr>
        <w:t>округа</w:t>
      </w:r>
      <w:r w:rsidRPr="00F00CDA">
        <w:rPr>
          <w:rFonts w:ascii="Times New Roman" w:hAnsi="Times New Roman"/>
          <w:sz w:val="28"/>
          <w:szCs w:val="28"/>
        </w:rPr>
        <w:t xml:space="preserve"> </w:t>
      </w:r>
      <w:hyperlink r:id="rId18" w:history="1">
        <w:r w:rsidR="00C642F6" w:rsidRPr="004B24C8">
          <w:rPr>
            <w:rStyle w:val="a3"/>
            <w:rFonts w:ascii="Times New Roman" w:hAnsi="Times New Roman"/>
            <w:sz w:val="28"/>
            <w:szCs w:val="28"/>
          </w:rPr>
          <w:t>www.georgievsk.ru</w:t>
        </w:r>
      </w:hyperlink>
      <w:r w:rsidR="00C642F6">
        <w:rPr>
          <w:rFonts w:ascii="Times New Roman" w:hAnsi="Times New Roman"/>
          <w:sz w:val="28"/>
          <w:szCs w:val="28"/>
        </w:rPr>
        <w:t>, кот</w:t>
      </w:r>
      <w:r w:rsidRPr="00F00CDA">
        <w:rPr>
          <w:rFonts w:ascii="Times New Roman" w:hAnsi="Times New Roman"/>
          <w:sz w:val="28"/>
          <w:szCs w:val="28"/>
        </w:rPr>
        <w:t xml:space="preserve">орый приведен в соответствии с п.5 ст.1 Федерального закона от 09 февраля 2009г. № 8-ФЗ «Об обеспечении доступа к информации о деятельности государственных органов и органов местного самоуправления». </w:t>
      </w:r>
    </w:p>
    <w:p w:rsidR="00D34267" w:rsidRPr="00B75029" w:rsidRDefault="00B75029" w:rsidP="00B75029">
      <w:pPr>
        <w:pStyle w:val="a4"/>
        <w:jc w:val="both"/>
        <w:rPr>
          <w:rFonts w:ascii="Times New Roman" w:hAnsi="Times New Roman"/>
          <w:sz w:val="28"/>
          <w:szCs w:val="28"/>
        </w:rPr>
      </w:pPr>
      <w:r w:rsidRPr="00B75029">
        <w:rPr>
          <w:rFonts w:ascii="Times New Roman" w:hAnsi="Times New Roman"/>
          <w:sz w:val="28"/>
          <w:szCs w:val="28"/>
        </w:rPr>
        <w:t>Кроме того</w:t>
      </w:r>
      <w:r>
        <w:rPr>
          <w:rFonts w:ascii="Times New Roman" w:hAnsi="Times New Roman"/>
          <w:sz w:val="28"/>
          <w:szCs w:val="28"/>
        </w:rPr>
        <w:t>, информация представлена  на  страницах  в социальных сетях</w:t>
      </w:r>
      <w:r w:rsidR="00802F60">
        <w:rPr>
          <w:rFonts w:ascii="Times New Roman" w:hAnsi="Times New Roman"/>
          <w:sz w:val="28"/>
          <w:szCs w:val="28"/>
        </w:rPr>
        <w:t>:</w:t>
      </w:r>
    </w:p>
    <w:p w:rsidR="00B75029" w:rsidRPr="00B75029" w:rsidRDefault="00B75029" w:rsidP="00B75029">
      <w:pPr>
        <w:pStyle w:val="a4"/>
        <w:rPr>
          <w:rFonts w:ascii="Times New Roman" w:hAnsi="Times New Roman"/>
          <w:b/>
          <w:sz w:val="28"/>
          <w:szCs w:val="28"/>
        </w:rPr>
      </w:pPr>
      <w:r w:rsidRPr="00B75029">
        <w:rPr>
          <w:rFonts w:ascii="Times New Roman" w:hAnsi="Times New Roman"/>
          <w:color w:val="000000"/>
          <w:sz w:val="28"/>
          <w:szCs w:val="28"/>
          <w:shd w:val="clear" w:color="auto" w:fill="FFFFFF"/>
        </w:rPr>
        <w:t>1. Мой Георгиевск </w:t>
      </w:r>
      <w:hyperlink r:id="rId19" w:tgtFrame="_blank" w:history="1">
        <w:r w:rsidRPr="00B75029">
          <w:rPr>
            <w:rStyle w:val="a3"/>
            <w:rFonts w:ascii="Times New Roman" w:hAnsi="Times New Roman"/>
            <w:color w:val="990099"/>
            <w:sz w:val="28"/>
            <w:szCs w:val="28"/>
            <w:shd w:val="clear" w:color="auto" w:fill="FFFFFF"/>
          </w:rPr>
          <w:t>https://vk.com/georgievsk_live</w:t>
        </w:r>
      </w:hyperlink>
      <w:r w:rsidRPr="00B75029">
        <w:rPr>
          <w:rFonts w:ascii="Times New Roman" w:hAnsi="Times New Roman"/>
          <w:color w:val="000000"/>
          <w:sz w:val="28"/>
          <w:szCs w:val="28"/>
          <w:shd w:val="clear" w:color="auto" w:fill="FFFFFF"/>
        </w:rPr>
        <w:t> </w:t>
      </w:r>
      <w:r w:rsidRPr="00B75029">
        <w:rPr>
          <w:rFonts w:ascii="Times New Roman" w:hAnsi="Times New Roman"/>
          <w:color w:val="000000"/>
          <w:sz w:val="28"/>
          <w:szCs w:val="28"/>
        </w:rPr>
        <w:br/>
      </w:r>
      <w:r w:rsidRPr="00B75029">
        <w:rPr>
          <w:rFonts w:ascii="Times New Roman" w:hAnsi="Times New Roman"/>
          <w:color w:val="000000"/>
          <w:sz w:val="28"/>
          <w:szCs w:val="28"/>
          <w:shd w:val="clear" w:color="auto" w:fill="FFFFFF"/>
        </w:rPr>
        <w:t>2. Георгиевск Live </w:t>
      </w:r>
      <w:hyperlink r:id="rId20" w:tgtFrame="_blank" w:history="1">
        <w:r w:rsidRPr="00B75029">
          <w:rPr>
            <w:rStyle w:val="a3"/>
            <w:rFonts w:ascii="Times New Roman" w:hAnsi="Times New Roman"/>
            <w:color w:val="990099"/>
            <w:sz w:val="28"/>
            <w:szCs w:val="28"/>
            <w:shd w:val="clear" w:color="auto" w:fill="FFFFFF"/>
          </w:rPr>
          <w:t>https://ok.ru/profile/574571329492</w:t>
        </w:r>
      </w:hyperlink>
      <w:r w:rsidRPr="00B75029">
        <w:rPr>
          <w:rFonts w:ascii="Times New Roman" w:hAnsi="Times New Roman"/>
          <w:color w:val="000000"/>
          <w:sz w:val="28"/>
          <w:szCs w:val="28"/>
          <w:shd w:val="clear" w:color="auto" w:fill="FFFFFF"/>
        </w:rPr>
        <w:t> </w:t>
      </w:r>
      <w:r w:rsidRPr="00B75029">
        <w:rPr>
          <w:rFonts w:ascii="Times New Roman" w:hAnsi="Times New Roman"/>
          <w:color w:val="000000"/>
          <w:sz w:val="28"/>
          <w:szCs w:val="28"/>
        </w:rPr>
        <w:br/>
      </w:r>
      <w:r w:rsidRPr="00B75029">
        <w:rPr>
          <w:rFonts w:ascii="Times New Roman" w:hAnsi="Times New Roman"/>
          <w:color w:val="000000"/>
          <w:sz w:val="28"/>
          <w:szCs w:val="28"/>
          <w:shd w:val="clear" w:color="auto" w:fill="FFFFFF"/>
        </w:rPr>
        <w:t>3. Георгиевск Live </w:t>
      </w:r>
      <w:hyperlink r:id="rId21" w:tgtFrame="_blank" w:history="1">
        <w:r w:rsidRPr="00B75029">
          <w:rPr>
            <w:rStyle w:val="a3"/>
            <w:rFonts w:ascii="Times New Roman" w:hAnsi="Times New Roman"/>
            <w:color w:val="990099"/>
            <w:sz w:val="28"/>
            <w:szCs w:val="28"/>
            <w:shd w:val="clear" w:color="auto" w:fill="FFFFFF"/>
          </w:rPr>
          <w:t>https://www.facebook.com/groups/1901548006576753</w:t>
        </w:r>
      </w:hyperlink>
      <w:hyperlink r:id="rId22" w:tgtFrame="_blank" w:history="1">
        <w:r w:rsidRPr="00B75029">
          <w:rPr>
            <w:rFonts w:ascii="Times New Roman" w:hAnsi="Times New Roman"/>
            <w:color w:val="990099"/>
            <w:sz w:val="28"/>
            <w:szCs w:val="28"/>
            <w:u w:val="single"/>
            <w:shd w:val="clear" w:color="auto" w:fill="FFFFFF"/>
          </w:rPr>
          <w:br/>
        </w:r>
      </w:hyperlink>
      <w:r w:rsidRPr="00B75029">
        <w:rPr>
          <w:rFonts w:ascii="Times New Roman" w:hAnsi="Times New Roman"/>
          <w:color w:val="000000"/>
          <w:sz w:val="28"/>
          <w:szCs w:val="28"/>
          <w:shd w:val="clear" w:color="auto" w:fill="FFFFFF"/>
        </w:rPr>
        <w:t>4. georgievsk_live </w:t>
      </w:r>
      <w:hyperlink r:id="rId23" w:tgtFrame="_blank" w:history="1">
        <w:r w:rsidRPr="00B75029">
          <w:rPr>
            <w:rStyle w:val="a3"/>
            <w:rFonts w:ascii="Times New Roman" w:hAnsi="Times New Roman"/>
            <w:color w:val="990099"/>
            <w:sz w:val="28"/>
            <w:szCs w:val="28"/>
            <w:shd w:val="clear" w:color="auto" w:fill="FFFFFF"/>
          </w:rPr>
          <w:t>https://www.instagram.com/georgievsk_live/</w:t>
        </w:r>
      </w:hyperlink>
      <w:r w:rsidRPr="00B75029">
        <w:rPr>
          <w:rFonts w:ascii="Times New Roman" w:hAnsi="Times New Roman"/>
          <w:color w:val="000000"/>
          <w:sz w:val="28"/>
          <w:szCs w:val="28"/>
          <w:shd w:val="clear" w:color="auto" w:fill="FFFFFF"/>
        </w:rPr>
        <w:t> </w:t>
      </w:r>
    </w:p>
    <w:p w:rsidR="00B75029" w:rsidRDefault="00B75029" w:rsidP="00B755A1">
      <w:pPr>
        <w:pStyle w:val="a4"/>
        <w:ind w:firstLine="709"/>
        <w:jc w:val="both"/>
        <w:rPr>
          <w:rFonts w:ascii="Times New Roman" w:hAnsi="Times New Roman"/>
          <w:b/>
          <w:sz w:val="28"/>
          <w:szCs w:val="28"/>
        </w:rPr>
      </w:pPr>
    </w:p>
    <w:p w:rsidR="00254F88" w:rsidRPr="00EA7258" w:rsidRDefault="00254F88" w:rsidP="000F0AA5">
      <w:pPr>
        <w:spacing w:after="0" w:line="240" w:lineRule="auto"/>
        <w:jc w:val="both"/>
        <w:rPr>
          <w:rFonts w:ascii="Times New Roman" w:hAnsi="Times New Roman"/>
          <w:sz w:val="28"/>
          <w:szCs w:val="28"/>
        </w:rPr>
      </w:pPr>
      <w:r w:rsidRPr="00EA7258">
        <w:rPr>
          <w:rFonts w:ascii="Times New Roman" w:hAnsi="Times New Roman"/>
          <w:sz w:val="28"/>
          <w:szCs w:val="28"/>
        </w:rPr>
        <w:t>РАДИОВЕЩАНИЕ:</w:t>
      </w:r>
    </w:p>
    <w:p w:rsidR="00254F88" w:rsidRPr="003D748A" w:rsidRDefault="00254F88" w:rsidP="000F0AA5">
      <w:pPr>
        <w:spacing w:after="0" w:line="240" w:lineRule="auto"/>
        <w:jc w:val="both"/>
        <w:rPr>
          <w:rFonts w:ascii="Times New Roman" w:hAnsi="Times New Roman"/>
          <w:sz w:val="28"/>
          <w:szCs w:val="28"/>
        </w:rPr>
      </w:pPr>
      <w:r w:rsidRPr="003D748A">
        <w:rPr>
          <w:rFonts w:ascii="Times New Roman" w:hAnsi="Times New Roman"/>
          <w:sz w:val="28"/>
          <w:szCs w:val="28"/>
        </w:rPr>
        <w:t>1. Краевое радио ГТРК (Радио России, Ставрополь); «Пятая вершина»</w:t>
      </w:r>
    </w:p>
    <w:p w:rsidR="00254F88" w:rsidRPr="003D748A" w:rsidRDefault="00254F88" w:rsidP="000F0AA5">
      <w:pPr>
        <w:spacing w:after="0" w:line="240" w:lineRule="auto"/>
        <w:jc w:val="both"/>
        <w:rPr>
          <w:rFonts w:ascii="Times New Roman" w:hAnsi="Times New Roman"/>
          <w:sz w:val="28"/>
          <w:szCs w:val="28"/>
        </w:rPr>
      </w:pPr>
      <w:r w:rsidRPr="003D748A">
        <w:rPr>
          <w:rFonts w:ascii="Times New Roman" w:hAnsi="Times New Roman"/>
          <w:sz w:val="28"/>
          <w:szCs w:val="28"/>
        </w:rPr>
        <w:t>2. Радио «Русь» (СГТРК);</w:t>
      </w:r>
    </w:p>
    <w:p w:rsidR="000B65F0" w:rsidRPr="003D748A" w:rsidRDefault="00254F88" w:rsidP="00EB6D4F">
      <w:pPr>
        <w:spacing w:after="0" w:line="240" w:lineRule="auto"/>
        <w:jc w:val="both"/>
        <w:rPr>
          <w:color w:val="FF0000"/>
          <w:sz w:val="16"/>
          <w:szCs w:val="16"/>
        </w:rPr>
      </w:pPr>
      <w:r w:rsidRPr="003D748A">
        <w:rPr>
          <w:color w:val="FF0000"/>
          <w:sz w:val="28"/>
          <w:szCs w:val="28"/>
        </w:rPr>
        <w:t xml:space="preserve">       </w:t>
      </w:r>
    </w:p>
    <w:p w:rsidR="00254F88" w:rsidRDefault="00254F88" w:rsidP="00EB6D4F">
      <w:pPr>
        <w:pStyle w:val="5"/>
        <w:jc w:val="both"/>
        <w:rPr>
          <w:b w:val="0"/>
          <w:szCs w:val="28"/>
          <w:u w:val="none"/>
        </w:rPr>
      </w:pPr>
      <w:r w:rsidRPr="00EA7258">
        <w:rPr>
          <w:b w:val="0"/>
          <w:szCs w:val="28"/>
          <w:u w:val="none"/>
        </w:rPr>
        <w:lastRenderedPageBreak/>
        <w:t>ПЕЧАТНЫЕ ИЗДАНИЯ:</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1. «Георгиевская округа» - еженедельная информационная газета.</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 xml:space="preserve">Адрес: г. Георгиевск, </w:t>
      </w:r>
      <w:r w:rsidR="00A91CBA" w:rsidRPr="003D748A">
        <w:rPr>
          <w:rFonts w:ascii="Times New Roman" w:hAnsi="Times New Roman"/>
          <w:sz w:val="28"/>
          <w:szCs w:val="28"/>
        </w:rPr>
        <w:t>пл. Победы</w:t>
      </w:r>
      <w:r w:rsidRPr="003D748A">
        <w:rPr>
          <w:rFonts w:ascii="Times New Roman" w:hAnsi="Times New Roman"/>
          <w:sz w:val="28"/>
          <w:szCs w:val="28"/>
        </w:rPr>
        <w:t xml:space="preserve">, 1, тел. </w:t>
      </w:r>
      <w:r w:rsidR="00A91CBA" w:rsidRPr="003D748A">
        <w:rPr>
          <w:rFonts w:ascii="Times New Roman" w:hAnsi="Times New Roman"/>
          <w:sz w:val="28"/>
          <w:szCs w:val="28"/>
        </w:rPr>
        <w:t>3</w:t>
      </w:r>
      <w:r w:rsidRPr="003D748A">
        <w:rPr>
          <w:rFonts w:ascii="Times New Roman" w:hAnsi="Times New Roman"/>
          <w:sz w:val="28"/>
          <w:szCs w:val="28"/>
        </w:rPr>
        <w:t>-2</w:t>
      </w:r>
      <w:r w:rsidR="00A91CBA" w:rsidRPr="003D748A">
        <w:rPr>
          <w:rFonts w:ascii="Times New Roman" w:hAnsi="Times New Roman"/>
          <w:sz w:val="28"/>
          <w:szCs w:val="28"/>
        </w:rPr>
        <w:t>0</w:t>
      </w:r>
      <w:r w:rsidRPr="003D748A">
        <w:rPr>
          <w:rFonts w:ascii="Times New Roman" w:hAnsi="Times New Roman"/>
          <w:sz w:val="28"/>
          <w:szCs w:val="28"/>
        </w:rPr>
        <w:t>-</w:t>
      </w:r>
      <w:r w:rsidR="00A91CBA" w:rsidRPr="003D748A">
        <w:rPr>
          <w:rFonts w:ascii="Times New Roman" w:hAnsi="Times New Roman"/>
          <w:sz w:val="28"/>
          <w:szCs w:val="28"/>
        </w:rPr>
        <w:t>58</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lang w:val="en-US"/>
        </w:rPr>
        <w:t>E</w:t>
      </w:r>
      <w:r w:rsidRPr="003D748A">
        <w:rPr>
          <w:rFonts w:ascii="Times New Roman" w:hAnsi="Times New Roman"/>
          <w:sz w:val="28"/>
          <w:szCs w:val="28"/>
        </w:rPr>
        <w:t>-</w:t>
      </w:r>
      <w:r w:rsidRPr="003D748A">
        <w:rPr>
          <w:rFonts w:ascii="Times New Roman" w:hAnsi="Times New Roman"/>
          <w:sz w:val="28"/>
          <w:szCs w:val="28"/>
          <w:lang w:val="en-US"/>
        </w:rPr>
        <w:t>mail</w:t>
      </w:r>
      <w:r w:rsidRPr="003D748A">
        <w:rPr>
          <w:rFonts w:ascii="Times New Roman" w:hAnsi="Times New Roman"/>
          <w:sz w:val="28"/>
          <w:szCs w:val="28"/>
        </w:rPr>
        <w:t xml:space="preserve">: </w:t>
      </w:r>
      <w:r w:rsidR="00286ED6" w:rsidRPr="003D748A">
        <w:rPr>
          <w:rFonts w:ascii="Times New Roman" w:hAnsi="Times New Roman"/>
          <w:sz w:val="28"/>
          <w:szCs w:val="28"/>
          <w:lang w:val="en-US"/>
        </w:rPr>
        <w:t>gazeta</w:t>
      </w:r>
      <w:r w:rsidR="00286ED6" w:rsidRPr="003D748A">
        <w:rPr>
          <w:rFonts w:ascii="Times New Roman" w:hAnsi="Times New Roman"/>
          <w:sz w:val="28"/>
          <w:szCs w:val="28"/>
        </w:rPr>
        <w:t>@</w:t>
      </w:r>
      <w:r w:rsidR="00286ED6" w:rsidRPr="003D748A">
        <w:rPr>
          <w:rFonts w:ascii="Times New Roman" w:hAnsi="Times New Roman"/>
          <w:sz w:val="28"/>
          <w:szCs w:val="28"/>
          <w:lang w:val="en-US"/>
        </w:rPr>
        <w:t>serdi</w:t>
      </w:r>
      <w:r w:rsidR="00286ED6" w:rsidRPr="003D748A">
        <w:rPr>
          <w:rFonts w:ascii="Times New Roman" w:hAnsi="Times New Roman"/>
          <w:sz w:val="28"/>
          <w:szCs w:val="28"/>
        </w:rPr>
        <w:t>.</w:t>
      </w:r>
      <w:r w:rsidR="00286ED6" w:rsidRPr="003D748A">
        <w:rPr>
          <w:rFonts w:ascii="Times New Roman" w:hAnsi="Times New Roman"/>
          <w:sz w:val="28"/>
          <w:szCs w:val="28"/>
          <w:lang w:val="en-US"/>
        </w:rPr>
        <w:t>ru</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Формат А3</w:t>
      </w:r>
      <w:r w:rsidR="00097DB8" w:rsidRPr="003D748A">
        <w:rPr>
          <w:rFonts w:ascii="Times New Roman" w:hAnsi="Times New Roman"/>
          <w:sz w:val="28"/>
          <w:szCs w:val="28"/>
        </w:rPr>
        <w:t>, 12 полос, один номер в неделю (</w:t>
      </w:r>
      <w:r w:rsidRPr="003D748A">
        <w:rPr>
          <w:rFonts w:ascii="Times New Roman" w:hAnsi="Times New Roman"/>
          <w:sz w:val="28"/>
          <w:szCs w:val="28"/>
        </w:rPr>
        <w:t>среда</w:t>
      </w:r>
      <w:r w:rsidR="00097DB8" w:rsidRPr="003D748A">
        <w:rPr>
          <w:rFonts w:ascii="Times New Roman" w:hAnsi="Times New Roman"/>
          <w:sz w:val="28"/>
          <w:szCs w:val="28"/>
        </w:rPr>
        <w:t>)</w:t>
      </w:r>
      <w:r w:rsidRPr="003D748A">
        <w:rPr>
          <w:rFonts w:ascii="Times New Roman" w:hAnsi="Times New Roman"/>
          <w:sz w:val="28"/>
          <w:szCs w:val="28"/>
        </w:rPr>
        <w:t xml:space="preserve">,  1 </w:t>
      </w:r>
      <w:r w:rsidR="00C31865" w:rsidRPr="003D748A">
        <w:rPr>
          <w:rFonts w:ascii="Times New Roman" w:hAnsi="Times New Roman"/>
          <w:sz w:val="28"/>
          <w:szCs w:val="28"/>
        </w:rPr>
        <w:t>2</w:t>
      </w:r>
      <w:r w:rsidRPr="003D748A">
        <w:rPr>
          <w:rFonts w:ascii="Times New Roman" w:hAnsi="Times New Roman"/>
          <w:sz w:val="28"/>
          <w:szCs w:val="28"/>
        </w:rPr>
        <w:t>00 экз.</w:t>
      </w:r>
    </w:p>
    <w:p w:rsidR="00A40DB3" w:rsidRPr="003D748A" w:rsidRDefault="00A40DB3" w:rsidP="00254F88">
      <w:pPr>
        <w:spacing w:after="0" w:line="240" w:lineRule="auto"/>
        <w:jc w:val="both"/>
        <w:rPr>
          <w:rFonts w:ascii="Times New Roman" w:hAnsi="Times New Roman"/>
          <w:sz w:val="28"/>
          <w:szCs w:val="28"/>
        </w:rPr>
      </w:pPr>
      <w:r w:rsidRPr="003D748A">
        <w:rPr>
          <w:rFonts w:ascii="Times New Roman" w:hAnsi="Times New Roman"/>
          <w:sz w:val="28"/>
          <w:szCs w:val="28"/>
        </w:rPr>
        <w:t>Регистрационный номер ПИ № ТУ 26-00573 от 12 мая 2015 г</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Свидетельство о регистрации ПН № ФС 10-6043; издаётся с 21 июля 2001 года.</w:t>
      </w:r>
    </w:p>
    <w:p w:rsidR="00FE5134" w:rsidRPr="003D748A" w:rsidRDefault="00FE5134" w:rsidP="00254F88">
      <w:pPr>
        <w:spacing w:after="0" w:line="240" w:lineRule="auto"/>
        <w:jc w:val="both"/>
        <w:rPr>
          <w:rFonts w:ascii="Times New Roman" w:hAnsi="Times New Roman"/>
          <w:sz w:val="28"/>
          <w:szCs w:val="28"/>
        </w:rPr>
      </w:pP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 xml:space="preserve">2. «Георгиевская  </w:t>
      </w:r>
      <w:r w:rsidRPr="003D748A">
        <w:rPr>
          <w:rFonts w:ascii="Times New Roman" w:hAnsi="Times New Roman"/>
          <w:sz w:val="28"/>
          <w:szCs w:val="28"/>
          <w:lang w:val="en-US"/>
        </w:rPr>
        <w:t>TV</w:t>
      </w:r>
      <w:r w:rsidRPr="003D748A">
        <w:rPr>
          <w:rFonts w:ascii="Times New Roman" w:hAnsi="Times New Roman"/>
          <w:sz w:val="28"/>
          <w:szCs w:val="28"/>
        </w:rPr>
        <w:t xml:space="preserve"> – Неделя» - независимая еженедельная газета</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Адрес: г. Георгиевск, ул. Тимирязева, 1,  тел. 2-44-71</w:t>
      </w:r>
    </w:p>
    <w:p w:rsidR="00254F88" w:rsidRPr="003D748A" w:rsidRDefault="00254F88" w:rsidP="00254F88">
      <w:pPr>
        <w:spacing w:after="0" w:line="240" w:lineRule="auto"/>
        <w:jc w:val="both"/>
        <w:rPr>
          <w:rFonts w:ascii="Times New Roman" w:hAnsi="Times New Roman"/>
          <w:sz w:val="28"/>
          <w:szCs w:val="28"/>
          <w:lang w:val="en-US"/>
        </w:rPr>
      </w:pPr>
      <w:r w:rsidRPr="003D748A">
        <w:rPr>
          <w:rFonts w:ascii="Times New Roman" w:hAnsi="Times New Roman"/>
          <w:sz w:val="28"/>
          <w:szCs w:val="28"/>
          <w:lang w:val="en-US"/>
        </w:rPr>
        <w:t xml:space="preserve">E-mail: tvweek@mail. ru </w:t>
      </w:r>
    </w:p>
    <w:p w:rsidR="00254F88" w:rsidRPr="003D748A" w:rsidRDefault="00254F88" w:rsidP="00254F88">
      <w:pPr>
        <w:spacing w:after="0" w:line="240" w:lineRule="auto"/>
        <w:jc w:val="both"/>
        <w:rPr>
          <w:rFonts w:ascii="Times New Roman" w:hAnsi="Times New Roman"/>
          <w:sz w:val="28"/>
          <w:szCs w:val="28"/>
          <w:lang w:val="en-US"/>
        </w:rPr>
      </w:pPr>
      <w:r w:rsidRPr="003D748A">
        <w:rPr>
          <w:rFonts w:ascii="Times New Roman" w:hAnsi="Times New Roman"/>
          <w:sz w:val="28"/>
          <w:szCs w:val="28"/>
        </w:rPr>
        <w:t>Сайт</w:t>
      </w:r>
      <w:r w:rsidRPr="003D748A">
        <w:rPr>
          <w:rFonts w:ascii="Times New Roman" w:hAnsi="Times New Roman"/>
          <w:sz w:val="28"/>
          <w:szCs w:val="28"/>
          <w:lang w:val="en-US"/>
        </w:rPr>
        <w:t>: http://</w:t>
      </w:r>
      <w:hyperlink r:id="rId24" w:history="1">
        <w:r w:rsidRPr="003D748A">
          <w:rPr>
            <w:rStyle w:val="a3"/>
            <w:rFonts w:ascii="Times New Roman" w:hAnsi="Times New Roman"/>
            <w:color w:val="auto"/>
            <w:sz w:val="28"/>
            <w:szCs w:val="28"/>
            <w:lang w:val="en-US"/>
          </w:rPr>
          <w:t>www. tv-</w:t>
        </w:r>
        <w:r w:rsidRPr="003D748A">
          <w:rPr>
            <w:rFonts w:ascii="Times New Roman" w:hAnsi="Times New Roman"/>
            <w:sz w:val="28"/>
            <w:szCs w:val="28"/>
            <w:lang w:val="en-US"/>
          </w:rPr>
          <w:t xml:space="preserve"> </w:t>
        </w:r>
        <w:r w:rsidRPr="003D748A">
          <w:rPr>
            <w:rStyle w:val="a3"/>
            <w:rFonts w:ascii="Times New Roman" w:hAnsi="Times New Roman"/>
            <w:color w:val="auto"/>
            <w:sz w:val="28"/>
            <w:szCs w:val="28"/>
            <w:lang w:val="en-US"/>
          </w:rPr>
          <w:t>geo.ru/</w:t>
        </w:r>
      </w:hyperlink>
      <w:r w:rsidRPr="003D748A">
        <w:rPr>
          <w:rFonts w:ascii="Times New Roman" w:hAnsi="Times New Roman"/>
          <w:sz w:val="28"/>
          <w:szCs w:val="28"/>
          <w:lang w:val="en-US"/>
        </w:rPr>
        <w:t xml:space="preserve">  </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Формат А3, 12-24 полос, один номер в неделю</w:t>
      </w:r>
      <w:r w:rsidR="00516563" w:rsidRPr="003D748A">
        <w:rPr>
          <w:rFonts w:ascii="Times New Roman" w:hAnsi="Times New Roman"/>
          <w:sz w:val="28"/>
          <w:szCs w:val="28"/>
        </w:rPr>
        <w:t xml:space="preserve"> (вторник)</w:t>
      </w:r>
      <w:r w:rsidRPr="003D748A">
        <w:rPr>
          <w:rFonts w:ascii="Times New Roman" w:hAnsi="Times New Roman"/>
          <w:sz w:val="28"/>
          <w:szCs w:val="28"/>
        </w:rPr>
        <w:t xml:space="preserve">, тираж </w:t>
      </w:r>
      <w:r w:rsidR="00516563" w:rsidRPr="003D748A">
        <w:rPr>
          <w:rFonts w:ascii="Times New Roman" w:hAnsi="Times New Roman"/>
          <w:sz w:val="28"/>
          <w:szCs w:val="28"/>
        </w:rPr>
        <w:t>2000-</w:t>
      </w:r>
      <w:r w:rsidRPr="003D748A">
        <w:rPr>
          <w:rFonts w:ascii="Times New Roman" w:hAnsi="Times New Roman"/>
          <w:sz w:val="28"/>
          <w:szCs w:val="28"/>
        </w:rPr>
        <w:t>2400 экз.</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Регистрационный номер  Р-1292, издаётся с 17 ноября 1994 года.</w:t>
      </w:r>
    </w:p>
    <w:p w:rsidR="00FF4425" w:rsidRPr="003D748A" w:rsidRDefault="00FF4425" w:rsidP="00254F88">
      <w:pPr>
        <w:spacing w:after="0" w:line="240" w:lineRule="auto"/>
        <w:jc w:val="both"/>
        <w:rPr>
          <w:rFonts w:ascii="Times New Roman" w:hAnsi="Times New Roman"/>
          <w:sz w:val="28"/>
          <w:szCs w:val="28"/>
        </w:rPr>
      </w:pP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3. «Георгиевские известия»</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Адрес: г. Георгиевск, ул. Октябрьская, 58, т. 5-02-70</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lang w:val="en-US"/>
        </w:rPr>
        <w:t>E</w:t>
      </w:r>
      <w:r w:rsidRPr="003D748A">
        <w:rPr>
          <w:rFonts w:ascii="Times New Roman" w:hAnsi="Times New Roman"/>
          <w:sz w:val="28"/>
          <w:szCs w:val="28"/>
        </w:rPr>
        <w:t>-</w:t>
      </w:r>
      <w:r w:rsidRPr="003D748A">
        <w:rPr>
          <w:rFonts w:ascii="Times New Roman" w:hAnsi="Times New Roman"/>
          <w:sz w:val="28"/>
          <w:szCs w:val="28"/>
          <w:lang w:val="en-US"/>
        </w:rPr>
        <w:t>mail</w:t>
      </w:r>
      <w:r w:rsidRPr="003D748A">
        <w:rPr>
          <w:rFonts w:ascii="Times New Roman" w:hAnsi="Times New Roman"/>
          <w:sz w:val="28"/>
          <w:szCs w:val="28"/>
        </w:rPr>
        <w:t xml:space="preserve">: </w:t>
      </w:r>
      <w:r w:rsidRPr="003D748A">
        <w:rPr>
          <w:rFonts w:ascii="Times New Roman" w:hAnsi="Times New Roman"/>
          <w:sz w:val="28"/>
          <w:szCs w:val="28"/>
          <w:lang w:val="en-US"/>
        </w:rPr>
        <w:t>gi</w:t>
      </w:r>
      <w:r w:rsidRPr="003D748A">
        <w:rPr>
          <w:rFonts w:ascii="Times New Roman" w:hAnsi="Times New Roman"/>
          <w:sz w:val="28"/>
          <w:szCs w:val="28"/>
        </w:rPr>
        <w:t>.</w:t>
      </w:r>
      <w:r w:rsidRPr="003D748A">
        <w:rPr>
          <w:rFonts w:ascii="Times New Roman" w:hAnsi="Times New Roman"/>
          <w:sz w:val="28"/>
          <w:szCs w:val="28"/>
          <w:lang w:val="en-US"/>
        </w:rPr>
        <w:t>gsk</w:t>
      </w:r>
      <w:r w:rsidRPr="003D748A">
        <w:rPr>
          <w:rFonts w:ascii="Times New Roman" w:hAnsi="Times New Roman"/>
          <w:sz w:val="28"/>
          <w:szCs w:val="28"/>
        </w:rPr>
        <w:t>@</w:t>
      </w:r>
      <w:r w:rsidRPr="003D748A">
        <w:rPr>
          <w:rFonts w:ascii="Times New Roman" w:hAnsi="Times New Roman"/>
          <w:sz w:val="28"/>
          <w:szCs w:val="28"/>
          <w:lang w:val="en-US"/>
        </w:rPr>
        <w:t>mail</w:t>
      </w:r>
      <w:r w:rsidRPr="003D748A">
        <w:rPr>
          <w:rFonts w:ascii="Times New Roman" w:hAnsi="Times New Roman"/>
          <w:sz w:val="28"/>
          <w:szCs w:val="28"/>
        </w:rPr>
        <w:t>.</w:t>
      </w:r>
      <w:r w:rsidRPr="003D748A">
        <w:rPr>
          <w:rFonts w:ascii="Times New Roman" w:hAnsi="Times New Roman"/>
          <w:sz w:val="28"/>
          <w:szCs w:val="28"/>
          <w:lang w:val="en-US"/>
        </w:rPr>
        <w:t>ru</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 xml:space="preserve">Формат А3,  4 полосы, два номера в неделю, тираж </w:t>
      </w:r>
      <w:r w:rsidR="00C07C47" w:rsidRPr="003D748A">
        <w:rPr>
          <w:rFonts w:ascii="Times New Roman" w:hAnsi="Times New Roman"/>
          <w:sz w:val="28"/>
          <w:szCs w:val="28"/>
        </w:rPr>
        <w:t>75</w:t>
      </w:r>
      <w:r w:rsidRPr="003D748A">
        <w:rPr>
          <w:rFonts w:ascii="Times New Roman" w:hAnsi="Times New Roman"/>
          <w:sz w:val="28"/>
          <w:szCs w:val="28"/>
        </w:rPr>
        <w:t>00 экз.</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 xml:space="preserve">Свидетельство о регистрации ПИ № ФС 10-5783 </w:t>
      </w:r>
    </w:p>
    <w:p w:rsidR="00254F88" w:rsidRPr="003D748A" w:rsidRDefault="00254F88" w:rsidP="00254F88">
      <w:pPr>
        <w:spacing w:after="0" w:line="240" w:lineRule="auto"/>
        <w:jc w:val="both"/>
        <w:rPr>
          <w:rFonts w:ascii="Times New Roman" w:hAnsi="Times New Roman"/>
          <w:sz w:val="28"/>
          <w:szCs w:val="28"/>
        </w:rPr>
      </w:pPr>
      <w:r w:rsidRPr="003D748A">
        <w:rPr>
          <w:rFonts w:ascii="Times New Roman" w:hAnsi="Times New Roman"/>
          <w:sz w:val="28"/>
          <w:szCs w:val="28"/>
        </w:rPr>
        <w:t xml:space="preserve">Издаётся с 23 февраля 1930 года </w:t>
      </w:r>
    </w:p>
    <w:p w:rsidR="00DE01E8" w:rsidRPr="003D748A" w:rsidRDefault="00DE01E8" w:rsidP="00254F88">
      <w:pPr>
        <w:spacing w:after="0" w:line="240" w:lineRule="auto"/>
        <w:jc w:val="both"/>
        <w:rPr>
          <w:rFonts w:ascii="Times New Roman" w:hAnsi="Times New Roman"/>
          <w:sz w:val="28"/>
          <w:szCs w:val="28"/>
        </w:rPr>
      </w:pPr>
    </w:p>
    <w:p w:rsidR="009C6206" w:rsidRPr="00BF3954" w:rsidRDefault="009C6206" w:rsidP="00EA7258">
      <w:pPr>
        <w:spacing w:after="0" w:line="240" w:lineRule="auto"/>
        <w:rPr>
          <w:rFonts w:ascii="Times New Roman" w:hAnsi="Times New Roman"/>
          <w:sz w:val="28"/>
          <w:szCs w:val="28"/>
        </w:rPr>
      </w:pPr>
      <w:r w:rsidRPr="00BF3954">
        <w:rPr>
          <w:rFonts w:ascii="Times New Roman" w:hAnsi="Times New Roman"/>
          <w:sz w:val="28"/>
          <w:szCs w:val="28"/>
        </w:rPr>
        <w:t>ВНЕШНИЕ СВЯЗИ</w:t>
      </w:r>
    </w:p>
    <w:p w:rsidR="009C6206" w:rsidRPr="00FD71C6" w:rsidRDefault="009C6206" w:rsidP="009C6206">
      <w:pPr>
        <w:spacing w:after="0" w:line="240" w:lineRule="auto"/>
        <w:jc w:val="center"/>
        <w:rPr>
          <w:rFonts w:ascii="Times New Roman" w:hAnsi="Times New Roman"/>
          <w:sz w:val="28"/>
          <w:szCs w:val="28"/>
        </w:rPr>
      </w:pPr>
    </w:p>
    <w:p w:rsidR="009C6206" w:rsidRPr="00FD71C6" w:rsidRDefault="009C6206" w:rsidP="00EA7258">
      <w:pPr>
        <w:pStyle w:val="af6"/>
        <w:jc w:val="left"/>
        <w:rPr>
          <w:b w:val="0"/>
          <w:szCs w:val="28"/>
        </w:rPr>
      </w:pPr>
      <w:r>
        <w:rPr>
          <w:b w:val="0"/>
          <w:szCs w:val="28"/>
        </w:rPr>
        <w:t>Георгиевский городской округ Ставропольского края</w:t>
      </w:r>
    </w:p>
    <w:p w:rsidR="009C6206" w:rsidRPr="00FD71C6" w:rsidRDefault="009C6206" w:rsidP="009C6206">
      <w:pPr>
        <w:spacing w:after="0" w:line="240" w:lineRule="auto"/>
        <w:rPr>
          <w:rFonts w:ascii="Times New Roman" w:hAnsi="Times New Roman"/>
          <w:i/>
          <w:sz w:val="28"/>
          <w:szCs w:val="28"/>
        </w:rPr>
      </w:pPr>
      <w:r w:rsidRPr="00FD71C6">
        <w:rPr>
          <w:rFonts w:ascii="Times New Roman" w:hAnsi="Times New Roman"/>
          <w:i/>
          <w:sz w:val="28"/>
          <w:szCs w:val="28"/>
        </w:rPr>
        <w:t>является членом:</w:t>
      </w:r>
    </w:p>
    <w:p w:rsidR="009C6206" w:rsidRPr="00FD71C6" w:rsidRDefault="009C6206" w:rsidP="009C6206">
      <w:pPr>
        <w:spacing w:after="0" w:line="240" w:lineRule="auto"/>
        <w:rPr>
          <w:rFonts w:ascii="Times New Roman" w:hAnsi="Times New Roman"/>
          <w:sz w:val="28"/>
          <w:szCs w:val="28"/>
        </w:rPr>
      </w:pPr>
      <w:r w:rsidRPr="00FD71C6">
        <w:rPr>
          <w:rFonts w:ascii="Times New Roman" w:hAnsi="Times New Roman"/>
          <w:sz w:val="28"/>
          <w:szCs w:val="28"/>
        </w:rPr>
        <w:tab/>
        <w:t>Ассоциации «Совет муниципальных образований Ставропольского края»</w:t>
      </w:r>
    </w:p>
    <w:p w:rsidR="009C6206" w:rsidRPr="00FD71C6" w:rsidRDefault="009C6206" w:rsidP="009C6206">
      <w:pPr>
        <w:spacing w:after="0" w:line="240" w:lineRule="auto"/>
        <w:rPr>
          <w:rFonts w:ascii="Times New Roman" w:hAnsi="Times New Roman"/>
          <w:i/>
          <w:sz w:val="28"/>
          <w:szCs w:val="28"/>
        </w:rPr>
      </w:pPr>
      <w:r w:rsidRPr="00FD71C6">
        <w:rPr>
          <w:rFonts w:ascii="Times New Roman" w:hAnsi="Times New Roman"/>
          <w:i/>
          <w:sz w:val="28"/>
          <w:szCs w:val="28"/>
        </w:rPr>
        <w:t>сотрудничает:</w:t>
      </w:r>
    </w:p>
    <w:p w:rsidR="009C6206" w:rsidRPr="00FD71C6" w:rsidRDefault="009C6206" w:rsidP="00A50DE3">
      <w:pPr>
        <w:spacing w:after="0" w:line="240" w:lineRule="auto"/>
        <w:rPr>
          <w:rFonts w:ascii="Times New Roman" w:hAnsi="Times New Roman"/>
          <w:sz w:val="28"/>
          <w:szCs w:val="28"/>
        </w:rPr>
      </w:pPr>
      <w:r w:rsidRPr="00FD71C6">
        <w:rPr>
          <w:rFonts w:ascii="Times New Roman" w:hAnsi="Times New Roman"/>
          <w:sz w:val="28"/>
          <w:szCs w:val="28"/>
        </w:rPr>
        <w:tab/>
        <w:t xml:space="preserve">с Союзом малых городов Российской Федерации </w:t>
      </w:r>
    </w:p>
    <w:p w:rsidR="009C6206" w:rsidRPr="00FD71C6" w:rsidRDefault="009C6206" w:rsidP="00A50DE3">
      <w:pPr>
        <w:spacing w:after="0" w:line="240" w:lineRule="auto"/>
        <w:ind w:firstLine="708"/>
        <w:rPr>
          <w:rFonts w:ascii="Times New Roman" w:hAnsi="Times New Roman"/>
          <w:sz w:val="28"/>
          <w:szCs w:val="28"/>
        </w:rPr>
      </w:pPr>
      <w:r w:rsidRPr="00FD71C6">
        <w:rPr>
          <w:rFonts w:ascii="Times New Roman" w:hAnsi="Times New Roman"/>
          <w:sz w:val="28"/>
          <w:szCs w:val="28"/>
        </w:rPr>
        <w:t>(</w:t>
      </w:r>
      <w:smartTag w:uri="urn:schemas-microsoft-com:office:smarttags" w:element="metricconverter">
        <w:smartTagPr>
          <w:attr w:name="ProductID" w:val="103132, г"/>
        </w:smartTagPr>
        <w:r w:rsidRPr="00FD71C6">
          <w:rPr>
            <w:rFonts w:ascii="Times New Roman" w:hAnsi="Times New Roman"/>
            <w:sz w:val="28"/>
            <w:szCs w:val="28"/>
          </w:rPr>
          <w:t>103132, г</w:t>
        </w:r>
      </w:smartTag>
      <w:r w:rsidRPr="00FD71C6">
        <w:rPr>
          <w:rFonts w:ascii="Times New Roman" w:hAnsi="Times New Roman"/>
          <w:sz w:val="28"/>
          <w:szCs w:val="28"/>
        </w:rPr>
        <w:t>. Москва, Новая площадь,  14);</w:t>
      </w:r>
    </w:p>
    <w:p w:rsidR="00A50DE3" w:rsidRDefault="009C6206" w:rsidP="00A50DE3">
      <w:pPr>
        <w:spacing w:after="0" w:line="240" w:lineRule="auto"/>
        <w:rPr>
          <w:rFonts w:ascii="Times New Roman" w:hAnsi="Times New Roman"/>
          <w:sz w:val="28"/>
          <w:szCs w:val="28"/>
        </w:rPr>
      </w:pPr>
      <w:r>
        <w:t xml:space="preserve">               </w:t>
      </w:r>
      <w:r w:rsidRPr="002B005C">
        <w:rPr>
          <w:rFonts w:ascii="Times New Roman" w:hAnsi="Times New Roman"/>
          <w:sz w:val="28"/>
          <w:szCs w:val="28"/>
        </w:rPr>
        <w:t xml:space="preserve">с  городом Алушта, республика Крым  </w:t>
      </w:r>
    </w:p>
    <w:p w:rsidR="009C6206" w:rsidRPr="002B005C" w:rsidRDefault="00A50DE3" w:rsidP="00A50DE3">
      <w:pPr>
        <w:spacing w:after="0" w:line="240" w:lineRule="auto"/>
        <w:rPr>
          <w:rFonts w:ascii="Times New Roman" w:hAnsi="Times New Roman"/>
          <w:sz w:val="28"/>
          <w:szCs w:val="28"/>
        </w:rPr>
      </w:pPr>
      <w:r>
        <w:rPr>
          <w:rFonts w:ascii="Times New Roman" w:hAnsi="Times New Roman"/>
          <w:sz w:val="28"/>
          <w:szCs w:val="28"/>
        </w:rPr>
        <w:t xml:space="preserve">           с городом Батак</w:t>
      </w:r>
      <w:r w:rsidR="00143FEE">
        <w:rPr>
          <w:rFonts w:ascii="Times New Roman" w:hAnsi="Times New Roman"/>
          <w:sz w:val="28"/>
          <w:szCs w:val="28"/>
        </w:rPr>
        <w:t>, республика Болгария</w:t>
      </w:r>
      <w:r w:rsidR="009C6206" w:rsidRPr="002B005C">
        <w:rPr>
          <w:rFonts w:ascii="Times New Roman" w:hAnsi="Times New Roman"/>
          <w:sz w:val="28"/>
          <w:szCs w:val="28"/>
        </w:rPr>
        <w:t xml:space="preserve">           </w:t>
      </w:r>
    </w:p>
    <w:p w:rsidR="00BC3889" w:rsidRDefault="00BC3889" w:rsidP="0059097F">
      <w:pPr>
        <w:pStyle w:val="aa"/>
        <w:tabs>
          <w:tab w:val="left" w:pos="7938"/>
        </w:tabs>
        <w:ind w:firstLine="708"/>
        <w:rPr>
          <w:b/>
          <w:szCs w:val="28"/>
        </w:rPr>
      </w:pPr>
    </w:p>
    <w:p w:rsidR="00F37DB7" w:rsidRPr="003D748A" w:rsidRDefault="00F37DB7" w:rsidP="0059097F">
      <w:pPr>
        <w:pStyle w:val="aa"/>
        <w:tabs>
          <w:tab w:val="left" w:pos="7938"/>
        </w:tabs>
        <w:ind w:firstLine="708"/>
        <w:rPr>
          <w:b/>
          <w:szCs w:val="28"/>
        </w:rPr>
      </w:pPr>
    </w:p>
    <w:p w:rsidR="00B82AA8" w:rsidRPr="003D748A" w:rsidRDefault="00B82AA8" w:rsidP="0042618C">
      <w:pPr>
        <w:pStyle w:val="aa"/>
        <w:tabs>
          <w:tab w:val="left" w:pos="7938"/>
        </w:tabs>
        <w:rPr>
          <w:b/>
          <w:szCs w:val="28"/>
        </w:rPr>
      </w:pPr>
      <w:r w:rsidRPr="00FF5E78">
        <w:rPr>
          <w:b/>
          <w:szCs w:val="28"/>
        </w:rPr>
        <w:t xml:space="preserve">5. Территориальное общественное самоуправление (всего в Георгиевском </w:t>
      </w:r>
      <w:r w:rsidR="00EE5213" w:rsidRPr="00FF5E78">
        <w:rPr>
          <w:b/>
          <w:szCs w:val="28"/>
        </w:rPr>
        <w:t>городском округе Ставропольского края</w:t>
      </w:r>
      <w:r w:rsidRPr="00FF5E78">
        <w:rPr>
          <w:b/>
          <w:szCs w:val="28"/>
        </w:rPr>
        <w:t>)</w:t>
      </w:r>
    </w:p>
    <w:p w:rsidR="00EE5213" w:rsidRPr="003D748A" w:rsidRDefault="00EE5213" w:rsidP="0059097F">
      <w:pPr>
        <w:pStyle w:val="aa"/>
        <w:tabs>
          <w:tab w:val="left" w:pos="7938"/>
        </w:tabs>
        <w:ind w:firstLine="708"/>
        <w:rPr>
          <w:b/>
          <w:szCs w:val="28"/>
        </w:rPr>
      </w:pPr>
    </w:p>
    <w:tbl>
      <w:tblPr>
        <w:tblStyle w:val="afc"/>
        <w:tblW w:w="0" w:type="auto"/>
        <w:tblLook w:val="04A0" w:firstRow="1" w:lastRow="0" w:firstColumn="1" w:lastColumn="0" w:noHBand="0" w:noVBand="1"/>
      </w:tblPr>
      <w:tblGrid>
        <w:gridCol w:w="2943"/>
        <w:gridCol w:w="1843"/>
        <w:gridCol w:w="2552"/>
        <w:gridCol w:w="2126"/>
      </w:tblGrid>
      <w:tr w:rsidR="00C102DF" w:rsidRPr="003D748A" w:rsidTr="00C24294">
        <w:tc>
          <w:tcPr>
            <w:tcW w:w="2943" w:type="dxa"/>
          </w:tcPr>
          <w:p w:rsidR="00C102DF" w:rsidRPr="003D748A" w:rsidRDefault="00C102DF" w:rsidP="00C24294">
            <w:pPr>
              <w:spacing w:line="240" w:lineRule="exact"/>
              <w:jc w:val="both"/>
              <w:rPr>
                <w:rFonts w:ascii="Times New Roman" w:hAnsi="Times New Roman"/>
                <w:sz w:val="28"/>
                <w:szCs w:val="28"/>
              </w:rPr>
            </w:pPr>
            <w:r w:rsidRPr="003D748A">
              <w:rPr>
                <w:rFonts w:ascii="Times New Roman" w:hAnsi="Times New Roman"/>
                <w:sz w:val="28"/>
                <w:szCs w:val="28"/>
              </w:rPr>
              <w:t>Наименование</w:t>
            </w:r>
          </w:p>
        </w:tc>
        <w:tc>
          <w:tcPr>
            <w:tcW w:w="1843" w:type="dxa"/>
          </w:tcPr>
          <w:p w:rsidR="00C102DF" w:rsidRPr="003D748A" w:rsidRDefault="00C102DF" w:rsidP="00C24294">
            <w:pPr>
              <w:spacing w:line="240" w:lineRule="exact"/>
              <w:jc w:val="center"/>
              <w:rPr>
                <w:rFonts w:ascii="Times New Roman" w:hAnsi="Times New Roman"/>
                <w:sz w:val="28"/>
                <w:szCs w:val="28"/>
              </w:rPr>
            </w:pPr>
            <w:r w:rsidRPr="003D748A">
              <w:rPr>
                <w:rFonts w:ascii="Times New Roman" w:hAnsi="Times New Roman"/>
                <w:sz w:val="28"/>
                <w:szCs w:val="28"/>
              </w:rPr>
              <w:t>Количество</w:t>
            </w:r>
          </w:p>
          <w:p w:rsidR="00C102DF" w:rsidRPr="003D748A" w:rsidRDefault="00C102DF" w:rsidP="00C24294">
            <w:pPr>
              <w:spacing w:line="240" w:lineRule="exact"/>
              <w:jc w:val="center"/>
              <w:rPr>
                <w:rFonts w:ascii="Times New Roman" w:hAnsi="Times New Roman"/>
                <w:sz w:val="28"/>
                <w:szCs w:val="28"/>
              </w:rPr>
            </w:pPr>
          </w:p>
        </w:tc>
        <w:tc>
          <w:tcPr>
            <w:tcW w:w="2552" w:type="dxa"/>
          </w:tcPr>
          <w:p w:rsidR="00C102DF" w:rsidRPr="003D748A" w:rsidRDefault="00C102DF" w:rsidP="00C24294">
            <w:pPr>
              <w:spacing w:line="240" w:lineRule="exact"/>
              <w:jc w:val="center"/>
              <w:rPr>
                <w:rFonts w:ascii="Times New Roman" w:hAnsi="Times New Roman"/>
                <w:sz w:val="28"/>
                <w:szCs w:val="28"/>
              </w:rPr>
            </w:pPr>
            <w:r w:rsidRPr="003D748A">
              <w:rPr>
                <w:rFonts w:ascii="Times New Roman" w:hAnsi="Times New Roman"/>
                <w:sz w:val="28"/>
                <w:szCs w:val="28"/>
              </w:rPr>
              <w:t xml:space="preserve">В них членов </w:t>
            </w:r>
          </w:p>
          <w:p w:rsidR="00C102DF" w:rsidRPr="003D748A" w:rsidRDefault="00C102DF" w:rsidP="00C24294">
            <w:pPr>
              <w:spacing w:line="240" w:lineRule="exact"/>
              <w:jc w:val="center"/>
              <w:rPr>
                <w:rFonts w:ascii="Times New Roman" w:hAnsi="Times New Roman"/>
                <w:sz w:val="28"/>
                <w:szCs w:val="28"/>
              </w:rPr>
            </w:pPr>
            <w:r w:rsidRPr="003D748A">
              <w:rPr>
                <w:rFonts w:ascii="Times New Roman" w:hAnsi="Times New Roman"/>
                <w:sz w:val="28"/>
                <w:szCs w:val="28"/>
              </w:rPr>
              <w:t>(в том числе на платной основе)</w:t>
            </w:r>
          </w:p>
        </w:tc>
        <w:tc>
          <w:tcPr>
            <w:tcW w:w="2126" w:type="dxa"/>
          </w:tcPr>
          <w:p w:rsidR="00C102DF" w:rsidRPr="003D748A" w:rsidRDefault="00C102DF" w:rsidP="00C24294">
            <w:pPr>
              <w:spacing w:line="240" w:lineRule="exact"/>
              <w:jc w:val="center"/>
              <w:rPr>
                <w:rFonts w:ascii="Times New Roman" w:hAnsi="Times New Roman"/>
                <w:sz w:val="28"/>
                <w:szCs w:val="28"/>
              </w:rPr>
            </w:pPr>
            <w:r w:rsidRPr="003D748A">
              <w:rPr>
                <w:rFonts w:ascii="Times New Roman" w:hAnsi="Times New Roman"/>
                <w:sz w:val="28"/>
                <w:szCs w:val="28"/>
              </w:rPr>
              <w:t xml:space="preserve">Имеют статус юридического лица </w:t>
            </w:r>
          </w:p>
        </w:tc>
      </w:tr>
      <w:tr w:rsidR="00F67442" w:rsidRPr="003D748A" w:rsidTr="00C24294">
        <w:trPr>
          <w:trHeight w:val="692"/>
        </w:trPr>
        <w:tc>
          <w:tcPr>
            <w:tcW w:w="2943" w:type="dxa"/>
          </w:tcPr>
          <w:p w:rsidR="00F67442" w:rsidRPr="003D748A" w:rsidRDefault="00F67442" w:rsidP="001F4120">
            <w:pPr>
              <w:spacing w:line="280" w:lineRule="exact"/>
              <w:jc w:val="both"/>
              <w:rPr>
                <w:rFonts w:ascii="Times New Roman" w:hAnsi="Times New Roman"/>
                <w:sz w:val="28"/>
                <w:szCs w:val="28"/>
              </w:rPr>
            </w:pPr>
            <w:r w:rsidRPr="003D748A">
              <w:rPr>
                <w:rFonts w:ascii="Times New Roman" w:hAnsi="Times New Roman"/>
                <w:sz w:val="28"/>
                <w:szCs w:val="28"/>
              </w:rPr>
              <w:t>Советы (комитеты) микрорайонов</w:t>
            </w:r>
          </w:p>
        </w:tc>
        <w:tc>
          <w:tcPr>
            <w:tcW w:w="1843"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6</w:t>
            </w:r>
          </w:p>
        </w:tc>
        <w:tc>
          <w:tcPr>
            <w:tcW w:w="2552"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66</w:t>
            </w:r>
          </w:p>
        </w:tc>
        <w:tc>
          <w:tcPr>
            <w:tcW w:w="2126"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0</w:t>
            </w:r>
          </w:p>
        </w:tc>
      </w:tr>
      <w:tr w:rsidR="00F67442" w:rsidRPr="003D748A" w:rsidTr="00C24294">
        <w:tc>
          <w:tcPr>
            <w:tcW w:w="2943" w:type="dxa"/>
          </w:tcPr>
          <w:p w:rsidR="00F67442" w:rsidRPr="003D748A" w:rsidRDefault="00F67442" w:rsidP="001F4120">
            <w:pPr>
              <w:spacing w:line="280" w:lineRule="exact"/>
              <w:jc w:val="both"/>
              <w:rPr>
                <w:rFonts w:ascii="Times New Roman" w:hAnsi="Times New Roman"/>
                <w:sz w:val="28"/>
                <w:szCs w:val="28"/>
              </w:rPr>
            </w:pPr>
            <w:r w:rsidRPr="003D748A">
              <w:rPr>
                <w:rFonts w:ascii="Times New Roman" w:hAnsi="Times New Roman"/>
                <w:sz w:val="28"/>
                <w:szCs w:val="28"/>
              </w:rPr>
              <w:t>Квартальные советы (комитеты)</w:t>
            </w:r>
          </w:p>
        </w:tc>
        <w:tc>
          <w:tcPr>
            <w:tcW w:w="1843"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118</w:t>
            </w:r>
          </w:p>
        </w:tc>
        <w:tc>
          <w:tcPr>
            <w:tcW w:w="2552" w:type="dxa"/>
          </w:tcPr>
          <w:p w:rsidR="00F67442" w:rsidRPr="003D748A" w:rsidRDefault="00EE5213" w:rsidP="0075505F">
            <w:pPr>
              <w:jc w:val="center"/>
              <w:rPr>
                <w:rFonts w:ascii="Times New Roman" w:hAnsi="Times New Roman"/>
                <w:sz w:val="28"/>
                <w:szCs w:val="28"/>
              </w:rPr>
            </w:pPr>
            <w:r w:rsidRPr="003D748A">
              <w:rPr>
                <w:rFonts w:ascii="Times New Roman" w:hAnsi="Times New Roman"/>
                <w:sz w:val="28"/>
                <w:szCs w:val="28"/>
              </w:rPr>
              <w:t>3</w:t>
            </w:r>
            <w:r w:rsidR="0075505F" w:rsidRPr="003D748A">
              <w:rPr>
                <w:rFonts w:ascii="Times New Roman" w:hAnsi="Times New Roman"/>
                <w:sz w:val="28"/>
                <w:szCs w:val="28"/>
              </w:rPr>
              <w:t>54</w:t>
            </w:r>
          </w:p>
        </w:tc>
        <w:tc>
          <w:tcPr>
            <w:tcW w:w="2126"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0</w:t>
            </w:r>
          </w:p>
        </w:tc>
      </w:tr>
      <w:tr w:rsidR="00F67442" w:rsidRPr="003D748A" w:rsidTr="00C24294">
        <w:tc>
          <w:tcPr>
            <w:tcW w:w="2943" w:type="dxa"/>
          </w:tcPr>
          <w:p w:rsidR="00F67442" w:rsidRPr="003D748A" w:rsidRDefault="00F67442" w:rsidP="001F4120">
            <w:pPr>
              <w:spacing w:line="280" w:lineRule="exact"/>
              <w:jc w:val="both"/>
              <w:rPr>
                <w:rFonts w:ascii="Times New Roman" w:hAnsi="Times New Roman"/>
                <w:sz w:val="28"/>
                <w:szCs w:val="28"/>
              </w:rPr>
            </w:pPr>
            <w:r w:rsidRPr="003D748A">
              <w:rPr>
                <w:rFonts w:ascii="Times New Roman" w:hAnsi="Times New Roman"/>
                <w:sz w:val="28"/>
                <w:szCs w:val="28"/>
              </w:rPr>
              <w:lastRenderedPageBreak/>
              <w:t>Хуторские советы (комитеты)</w:t>
            </w:r>
          </w:p>
        </w:tc>
        <w:tc>
          <w:tcPr>
            <w:tcW w:w="1843"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0</w:t>
            </w:r>
          </w:p>
        </w:tc>
        <w:tc>
          <w:tcPr>
            <w:tcW w:w="2552"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0</w:t>
            </w:r>
          </w:p>
        </w:tc>
        <w:tc>
          <w:tcPr>
            <w:tcW w:w="2126" w:type="dxa"/>
          </w:tcPr>
          <w:p w:rsidR="00F67442" w:rsidRPr="003D748A" w:rsidRDefault="00EE5213" w:rsidP="00701516">
            <w:pPr>
              <w:jc w:val="center"/>
              <w:rPr>
                <w:rFonts w:ascii="Times New Roman" w:hAnsi="Times New Roman"/>
                <w:sz w:val="28"/>
                <w:szCs w:val="28"/>
              </w:rPr>
            </w:pPr>
            <w:r w:rsidRPr="003D748A">
              <w:rPr>
                <w:rFonts w:ascii="Times New Roman" w:hAnsi="Times New Roman"/>
                <w:sz w:val="28"/>
                <w:szCs w:val="28"/>
              </w:rPr>
              <w:t>0</w:t>
            </w:r>
          </w:p>
        </w:tc>
      </w:tr>
      <w:tr w:rsidR="00F67442" w:rsidRPr="003D748A" w:rsidTr="00C24294">
        <w:tc>
          <w:tcPr>
            <w:tcW w:w="2943" w:type="dxa"/>
          </w:tcPr>
          <w:p w:rsidR="00F67442" w:rsidRPr="003D748A" w:rsidRDefault="00F67442" w:rsidP="001F4120">
            <w:pPr>
              <w:spacing w:line="280" w:lineRule="exact"/>
              <w:jc w:val="both"/>
              <w:rPr>
                <w:rFonts w:ascii="Times New Roman" w:hAnsi="Times New Roman"/>
                <w:sz w:val="28"/>
                <w:szCs w:val="28"/>
              </w:rPr>
            </w:pPr>
            <w:r w:rsidRPr="003D748A">
              <w:rPr>
                <w:rFonts w:ascii="Times New Roman" w:hAnsi="Times New Roman"/>
                <w:sz w:val="28"/>
                <w:szCs w:val="28"/>
              </w:rPr>
              <w:t>Уличные советы (комитеты)</w:t>
            </w:r>
          </w:p>
        </w:tc>
        <w:tc>
          <w:tcPr>
            <w:tcW w:w="1843" w:type="dxa"/>
          </w:tcPr>
          <w:p w:rsidR="00F67442" w:rsidRPr="003D748A" w:rsidRDefault="0075505F" w:rsidP="0075505F">
            <w:pPr>
              <w:jc w:val="center"/>
              <w:rPr>
                <w:rFonts w:ascii="Times New Roman" w:hAnsi="Times New Roman"/>
                <w:sz w:val="28"/>
                <w:szCs w:val="28"/>
              </w:rPr>
            </w:pPr>
            <w:r w:rsidRPr="003D748A">
              <w:rPr>
                <w:rFonts w:ascii="Times New Roman" w:hAnsi="Times New Roman"/>
                <w:sz w:val="28"/>
                <w:szCs w:val="28"/>
              </w:rPr>
              <w:t>437</w:t>
            </w:r>
          </w:p>
        </w:tc>
        <w:tc>
          <w:tcPr>
            <w:tcW w:w="2552" w:type="dxa"/>
          </w:tcPr>
          <w:p w:rsidR="00F67442" w:rsidRPr="003D748A" w:rsidRDefault="0075505F" w:rsidP="0075505F">
            <w:pPr>
              <w:jc w:val="center"/>
              <w:rPr>
                <w:rFonts w:ascii="Times New Roman" w:hAnsi="Times New Roman"/>
                <w:sz w:val="28"/>
                <w:szCs w:val="28"/>
              </w:rPr>
            </w:pPr>
            <w:r w:rsidRPr="003D748A">
              <w:rPr>
                <w:rFonts w:ascii="Times New Roman" w:hAnsi="Times New Roman"/>
                <w:sz w:val="28"/>
                <w:szCs w:val="28"/>
              </w:rPr>
              <w:t>1328</w:t>
            </w:r>
          </w:p>
        </w:tc>
        <w:tc>
          <w:tcPr>
            <w:tcW w:w="2126" w:type="dxa"/>
          </w:tcPr>
          <w:p w:rsidR="00F67442" w:rsidRPr="003D748A" w:rsidRDefault="00DF324F" w:rsidP="00701516">
            <w:pPr>
              <w:jc w:val="center"/>
              <w:rPr>
                <w:rFonts w:ascii="Times New Roman" w:hAnsi="Times New Roman"/>
                <w:sz w:val="28"/>
                <w:szCs w:val="28"/>
              </w:rPr>
            </w:pPr>
            <w:r w:rsidRPr="003D748A">
              <w:rPr>
                <w:rFonts w:ascii="Times New Roman" w:hAnsi="Times New Roman"/>
                <w:sz w:val="28"/>
                <w:szCs w:val="28"/>
              </w:rPr>
              <w:t>0</w:t>
            </w:r>
          </w:p>
        </w:tc>
      </w:tr>
      <w:tr w:rsidR="00F67442" w:rsidRPr="003D748A" w:rsidTr="00C24294">
        <w:tc>
          <w:tcPr>
            <w:tcW w:w="2943" w:type="dxa"/>
          </w:tcPr>
          <w:p w:rsidR="00F67442" w:rsidRPr="003D748A" w:rsidRDefault="00F67442" w:rsidP="001F4120">
            <w:pPr>
              <w:spacing w:line="280" w:lineRule="exact"/>
              <w:jc w:val="both"/>
              <w:rPr>
                <w:rFonts w:ascii="Times New Roman" w:hAnsi="Times New Roman"/>
                <w:sz w:val="28"/>
                <w:szCs w:val="28"/>
              </w:rPr>
            </w:pPr>
            <w:r w:rsidRPr="003D748A">
              <w:rPr>
                <w:rFonts w:ascii="Times New Roman" w:hAnsi="Times New Roman"/>
                <w:sz w:val="28"/>
                <w:szCs w:val="28"/>
              </w:rPr>
              <w:t>Дворовые советы (комитеты)</w:t>
            </w:r>
          </w:p>
        </w:tc>
        <w:tc>
          <w:tcPr>
            <w:tcW w:w="1843" w:type="dxa"/>
          </w:tcPr>
          <w:p w:rsidR="00F67442" w:rsidRPr="003D748A" w:rsidRDefault="005C015B" w:rsidP="00701516">
            <w:pPr>
              <w:jc w:val="center"/>
              <w:rPr>
                <w:rFonts w:ascii="Times New Roman" w:hAnsi="Times New Roman"/>
                <w:sz w:val="28"/>
                <w:szCs w:val="28"/>
              </w:rPr>
            </w:pPr>
            <w:r w:rsidRPr="003D748A">
              <w:rPr>
                <w:rFonts w:ascii="Times New Roman" w:hAnsi="Times New Roman"/>
                <w:sz w:val="28"/>
                <w:szCs w:val="28"/>
              </w:rPr>
              <w:t>0</w:t>
            </w:r>
          </w:p>
        </w:tc>
        <w:tc>
          <w:tcPr>
            <w:tcW w:w="2552" w:type="dxa"/>
          </w:tcPr>
          <w:p w:rsidR="00F67442" w:rsidRPr="003D748A" w:rsidRDefault="005C015B" w:rsidP="00701516">
            <w:pPr>
              <w:jc w:val="center"/>
              <w:rPr>
                <w:rFonts w:ascii="Times New Roman" w:hAnsi="Times New Roman"/>
                <w:sz w:val="28"/>
                <w:szCs w:val="28"/>
              </w:rPr>
            </w:pPr>
            <w:r w:rsidRPr="003D748A">
              <w:rPr>
                <w:rFonts w:ascii="Times New Roman" w:hAnsi="Times New Roman"/>
                <w:sz w:val="28"/>
                <w:szCs w:val="28"/>
              </w:rPr>
              <w:t>0</w:t>
            </w:r>
          </w:p>
        </w:tc>
        <w:tc>
          <w:tcPr>
            <w:tcW w:w="2126" w:type="dxa"/>
          </w:tcPr>
          <w:p w:rsidR="00F67442" w:rsidRPr="003D748A" w:rsidRDefault="005C015B" w:rsidP="00701516">
            <w:pPr>
              <w:jc w:val="center"/>
              <w:rPr>
                <w:rFonts w:ascii="Times New Roman" w:hAnsi="Times New Roman"/>
                <w:sz w:val="28"/>
                <w:szCs w:val="28"/>
              </w:rPr>
            </w:pPr>
            <w:r w:rsidRPr="003D748A">
              <w:rPr>
                <w:rFonts w:ascii="Times New Roman" w:hAnsi="Times New Roman"/>
                <w:sz w:val="28"/>
                <w:szCs w:val="28"/>
              </w:rPr>
              <w:t>0</w:t>
            </w:r>
          </w:p>
        </w:tc>
      </w:tr>
      <w:tr w:rsidR="00F67442" w:rsidRPr="00C24294" w:rsidTr="00C24294">
        <w:tc>
          <w:tcPr>
            <w:tcW w:w="2943" w:type="dxa"/>
          </w:tcPr>
          <w:p w:rsidR="00F67442" w:rsidRPr="003D748A" w:rsidRDefault="00F67442" w:rsidP="005C015B">
            <w:pPr>
              <w:spacing w:line="280" w:lineRule="exact"/>
              <w:jc w:val="both"/>
              <w:rPr>
                <w:rFonts w:ascii="Times New Roman" w:hAnsi="Times New Roman"/>
                <w:sz w:val="28"/>
                <w:szCs w:val="28"/>
              </w:rPr>
            </w:pPr>
            <w:r w:rsidRPr="003D748A">
              <w:rPr>
                <w:rFonts w:ascii="Times New Roman" w:hAnsi="Times New Roman"/>
                <w:sz w:val="28"/>
                <w:szCs w:val="28"/>
              </w:rPr>
              <w:t>Иные формы организации ТОС</w:t>
            </w:r>
            <w:r w:rsidR="005C015B" w:rsidRPr="003D748A">
              <w:rPr>
                <w:rFonts w:ascii="Times New Roman" w:hAnsi="Times New Roman"/>
                <w:sz w:val="28"/>
                <w:szCs w:val="28"/>
              </w:rPr>
              <w:t>:</w:t>
            </w:r>
          </w:p>
          <w:p w:rsidR="005C015B" w:rsidRPr="003D748A" w:rsidRDefault="005C015B" w:rsidP="005C015B">
            <w:pPr>
              <w:spacing w:line="280" w:lineRule="exact"/>
              <w:jc w:val="both"/>
              <w:rPr>
                <w:rFonts w:ascii="Times New Roman" w:hAnsi="Times New Roman"/>
                <w:sz w:val="28"/>
                <w:szCs w:val="28"/>
              </w:rPr>
            </w:pPr>
            <w:r w:rsidRPr="003D748A">
              <w:rPr>
                <w:rFonts w:ascii="Times New Roman" w:hAnsi="Times New Roman"/>
                <w:sz w:val="28"/>
                <w:szCs w:val="28"/>
              </w:rPr>
              <w:t xml:space="preserve"> -  домовые комитеты</w:t>
            </w:r>
          </w:p>
        </w:tc>
        <w:tc>
          <w:tcPr>
            <w:tcW w:w="1843" w:type="dxa"/>
          </w:tcPr>
          <w:p w:rsidR="00F67442" w:rsidRPr="003D748A" w:rsidRDefault="005C015B" w:rsidP="00BE5776">
            <w:pPr>
              <w:jc w:val="center"/>
              <w:rPr>
                <w:rFonts w:ascii="Times New Roman" w:hAnsi="Times New Roman"/>
                <w:sz w:val="28"/>
                <w:szCs w:val="28"/>
              </w:rPr>
            </w:pPr>
            <w:r w:rsidRPr="003D748A">
              <w:rPr>
                <w:rFonts w:ascii="Times New Roman" w:hAnsi="Times New Roman"/>
                <w:sz w:val="28"/>
                <w:szCs w:val="28"/>
              </w:rPr>
              <w:t>3</w:t>
            </w:r>
            <w:r w:rsidR="00BE5776">
              <w:rPr>
                <w:rFonts w:ascii="Times New Roman" w:hAnsi="Times New Roman"/>
                <w:sz w:val="28"/>
                <w:szCs w:val="28"/>
              </w:rPr>
              <w:t>10</w:t>
            </w:r>
          </w:p>
        </w:tc>
        <w:tc>
          <w:tcPr>
            <w:tcW w:w="2552" w:type="dxa"/>
          </w:tcPr>
          <w:p w:rsidR="00F67442" w:rsidRPr="003D748A" w:rsidRDefault="005C015B" w:rsidP="0075505F">
            <w:pPr>
              <w:jc w:val="center"/>
              <w:rPr>
                <w:rFonts w:ascii="Times New Roman" w:hAnsi="Times New Roman"/>
                <w:sz w:val="28"/>
                <w:szCs w:val="28"/>
              </w:rPr>
            </w:pPr>
            <w:r w:rsidRPr="003D748A">
              <w:rPr>
                <w:rFonts w:ascii="Times New Roman" w:hAnsi="Times New Roman"/>
                <w:sz w:val="28"/>
                <w:szCs w:val="28"/>
              </w:rPr>
              <w:t>10</w:t>
            </w:r>
            <w:r w:rsidR="0075505F" w:rsidRPr="003D748A">
              <w:rPr>
                <w:rFonts w:ascii="Times New Roman" w:hAnsi="Times New Roman"/>
                <w:sz w:val="28"/>
                <w:szCs w:val="28"/>
              </w:rPr>
              <w:t>85</w:t>
            </w:r>
          </w:p>
        </w:tc>
        <w:tc>
          <w:tcPr>
            <w:tcW w:w="2126" w:type="dxa"/>
          </w:tcPr>
          <w:p w:rsidR="00F67442" w:rsidRPr="00F67442" w:rsidRDefault="005C015B" w:rsidP="00701516">
            <w:pPr>
              <w:jc w:val="center"/>
              <w:rPr>
                <w:rFonts w:ascii="Times New Roman" w:hAnsi="Times New Roman"/>
                <w:sz w:val="28"/>
                <w:szCs w:val="28"/>
              </w:rPr>
            </w:pPr>
            <w:r w:rsidRPr="003D748A">
              <w:rPr>
                <w:rFonts w:ascii="Times New Roman" w:hAnsi="Times New Roman"/>
                <w:sz w:val="28"/>
                <w:szCs w:val="28"/>
              </w:rPr>
              <w:t>0</w:t>
            </w:r>
          </w:p>
        </w:tc>
      </w:tr>
    </w:tbl>
    <w:p w:rsidR="00DE4512" w:rsidRDefault="00DE4512" w:rsidP="00C54802">
      <w:pPr>
        <w:pStyle w:val="aa"/>
        <w:rPr>
          <w:b/>
          <w:color w:val="FF0000"/>
        </w:rPr>
      </w:pPr>
    </w:p>
    <w:p w:rsidR="00801081" w:rsidRDefault="00801081" w:rsidP="00C54802">
      <w:pPr>
        <w:pStyle w:val="aa"/>
        <w:rPr>
          <w:b/>
          <w:color w:val="FF0000"/>
        </w:rPr>
      </w:pPr>
    </w:p>
    <w:p w:rsidR="0061446C" w:rsidRDefault="00EF20A2" w:rsidP="003017E8">
      <w:pPr>
        <w:spacing w:after="0" w:line="240" w:lineRule="auto"/>
        <w:jc w:val="center"/>
        <w:rPr>
          <w:rFonts w:ascii="Times New Roman" w:hAnsi="Times New Roman"/>
          <w:sz w:val="28"/>
          <w:szCs w:val="28"/>
        </w:rPr>
      </w:pPr>
      <w:r w:rsidRPr="00EF20A2">
        <w:rPr>
          <w:rFonts w:ascii="Times New Roman" w:hAnsi="Times New Roman"/>
          <w:sz w:val="28"/>
          <w:szCs w:val="28"/>
        </w:rPr>
        <w:t>Список</w:t>
      </w:r>
    </w:p>
    <w:p w:rsidR="00ED6524" w:rsidRDefault="00EF20A2" w:rsidP="003017E8">
      <w:pPr>
        <w:spacing w:after="0" w:line="240" w:lineRule="auto"/>
        <w:jc w:val="center"/>
        <w:rPr>
          <w:rFonts w:ascii="Times New Roman" w:hAnsi="Times New Roman"/>
          <w:sz w:val="28"/>
          <w:szCs w:val="28"/>
        </w:rPr>
      </w:pPr>
      <w:r w:rsidRPr="00EF20A2">
        <w:rPr>
          <w:rFonts w:ascii="Times New Roman" w:hAnsi="Times New Roman"/>
          <w:sz w:val="28"/>
          <w:szCs w:val="28"/>
        </w:rPr>
        <w:t xml:space="preserve"> общественных и религиозных организаций, политических партий, движений, объединений, </w:t>
      </w:r>
      <w:r w:rsidR="00ED6524">
        <w:rPr>
          <w:rFonts w:ascii="Times New Roman" w:hAnsi="Times New Roman"/>
          <w:sz w:val="28"/>
          <w:szCs w:val="28"/>
        </w:rPr>
        <w:t xml:space="preserve"> </w:t>
      </w:r>
      <w:r w:rsidRPr="00EF20A2">
        <w:rPr>
          <w:rFonts w:ascii="Times New Roman" w:hAnsi="Times New Roman"/>
          <w:sz w:val="28"/>
          <w:szCs w:val="28"/>
        </w:rPr>
        <w:t xml:space="preserve">действующих на территории </w:t>
      </w:r>
    </w:p>
    <w:p w:rsidR="00EF20A2" w:rsidRPr="00EF20A2" w:rsidRDefault="00EF20A2" w:rsidP="003017E8">
      <w:pPr>
        <w:spacing w:after="0" w:line="240" w:lineRule="auto"/>
        <w:jc w:val="center"/>
        <w:rPr>
          <w:rFonts w:ascii="Times New Roman" w:hAnsi="Times New Roman"/>
          <w:sz w:val="28"/>
          <w:szCs w:val="28"/>
        </w:rPr>
      </w:pPr>
      <w:r w:rsidRPr="00EF20A2">
        <w:rPr>
          <w:rFonts w:ascii="Times New Roman" w:hAnsi="Times New Roman"/>
          <w:sz w:val="28"/>
          <w:szCs w:val="28"/>
        </w:rPr>
        <w:t>Георгиевского городского округа</w:t>
      </w:r>
      <w:r w:rsidR="00ED6524">
        <w:rPr>
          <w:rFonts w:ascii="Times New Roman" w:hAnsi="Times New Roman"/>
          <w:sz w:val="28"/>
          <w:szCs w:val="28"/>
        </w:rPr>
        <w:t xml:space="preserve"> Ставропольского края</w:t>
      </w:r>
      <w:r w:rsidRPr="00EF20A2">
        <w:rPr>
          <w:rFonts w:ascii="Times New Roman" w:hAnsi="Times New Roman"/>
          <w:sz w:val="28"/>
          <w:szCs w:val="28"/>
        </w:rPr>
        <w:t xml:space="preserve"> </w:t>
      </w:r>
    </w:p>
    <w:p w:rsidR="00D870D3" w:rsidRPr="00EF20A2" w:rsidRDefault="00D870D3" w:rsidP="00EF20A2">
      <w:pPr>
        <w:spacing w:after="0" w:line="240" w:lineRule="auto"/>
        <w:jc w:val="center"/>
        <w:rPr>
          <w:rFonts w:ascii="Times New Roman" w:hAnsi="Times New Roman"/>
          <w:sz w:val="28"/>
          <w:szCs w:val="28"/>
        </w:rPr>
      </w:pPr>
    </w:p>
    <w:p w:rsidR="00EF20A2" w:rsidRDefault="00EF20A2" w:rsidP="00EF20A2">
      <w:pPr>
        <w:shd w:val="clear" w:color="auto" w:fill="FFFFFF"/>
        <w:spacing w:after="0" w:line="240" w:lineRule="auto"/>
        <w:jc w:val="center"/>
        <w:rPr>
          <w:rFonts w:ascii="Times New Roman" w:hAnsi="Times New Roman"/>
          <w:sz w:val="28"/>
          <w:szCs w:val="28"/>
        </w:rPr>
      </w:pPr>
      <w:r w:rsidRPr="00570158">
        <w:rPr>
          <w:rFonts w:ascii="Times New Roman" w:hAnsi="Times New Roman"/>
          <w:b/>
          <w:sz w:val="28"/>
          <w:szCs w:val="28"/>
        </w:rPr>
        <w:t xml:space="preserve">Православные религиозные организации и храмы </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62"/>
        <w:gridCol w:w="2835"/>
      </w:tblGrid>
      <w:tr w:rsidR="00D870D3" w:rsidRPr="005F0D7A" w:rsidTr="00AC47DF">
        <w:tc>
          <w:tcPr>
            <w:tcW w:w="567" w:type="dxa"/>
          </w:tcPr>
          <w:p w:rsidR="00D870D3" w:rsidRPr="00570158" w:rsidRDefault="00D870D3" w:rsidP="00570158">
            <w:pPr>
              <w:spacing w:after="0" w:line="240" w:lineRule="auto"/>
              <w:jc w:val="center"/>
              <w:rPr>
                <w:rFonts w:ascii="Times New Roman" w:hAnsi="Times New Roman"/>
                <w:sz w:val="28"/>
                <w:szCs w:val="28"/>
              </w:rPr>
            </w:pPr>
            <w:r w:rsidRPr="00570158">
              <w:rPr>
                <w:rFonts w:ascii="Times New Roman" w:hAnsi="Times New Roman"/>
                <w:sz w:val="28"/>
                <w:szCs w:val="28"/>
              </w:rPr>
              <w:t>№</w:t>
            </w:r>
          </w:p>
        </w:tc>
        <w:tc>
          <w:tcPr>
            <w:tcW w:w="6062" w:type="dxa"/>
          </w:tcPr>
          <w:p w:rsidR="00D870D3" w:rsidRPr="00570158" w:rsidRDefault="00D870D3" w:rsidP="00570158">
            <w:pPr>
              <w:spacing w:after="0" w:line="240" w:lineRule="auto"/>
              <w:jc w:val="center"/>
              <w:rPr>
                <w:rFonts w:ascii="Times New Roman" w:hAnsi="Times New Roman"/>
                <w:sz w:val="28"/>
                <w:szCs w:val="28"/>
              </w:rPr>
            </w:pPr>
            <w:r w:rsidRPr="00570158">
              <w:rPr>
                <w:rFonts w:ascii="Times New Roman" w:hAnsi="Times New Roman"/>
                <w:sz w:val="28"/>
                <w:szCs w:val="28"/>
              </w:rPr>
              <w:t>Наименование организации</w:t>
            </w:r>
          </w:p>
        </w:tc>
        <w:tc>
          <w:tcPr>
            <w:tcW w:w="2835" w:type="dxa"/>
          </w:tcPr>
          <w:p w:rsidR="00D870D3" w:rsidRPr="00570158" w:rsidRDefault="00D870D3" w:rsidP="00570158">
            <w:pPr>
              <w:spacing w:after="0" w:line="240" w:lineRule="auto"/>
              <w:jc w:val="center"/>
              <w:rPr>
                <w:rFonts w:ascii="Times New Roman" w:hAnsi="Times New Roman"/>
                <w:sz w:val="28"/>
                <w:szCs w:val="28"/>
              </w:rPr>
            </w:pPr>
            <w:r w:rsidRPr="00570158">
              <w:rPr>
                <w:rFonts w:ascii="Times New Roman" w:hAnsi="Times New Roman"/>
                <w:sz w:val="28"/>
                <w:szCs w:val="28"/>
              </w:rPr>
              <w:t>Почтовый адрес</w:t>
            </w:r>
          </w:p>
        </w:tc>
      </w:tr>
      <w:tr w:rsidR="00D870D3" w:rsidRPr="006406E0" w:rsidTr="00AC47DF">
        <w:tc>
          <w:tcPr>
            <w:tcW w:w="567"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1.</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 xml:space="preserve">Религиозная организация «Георгиевская Епархия Русской Православной Церкви (Московский Патриархат)» </w:t>
            </w:r>
          </w:p>
        </w:tc>
        <w:tc>
          <w:tcPr>
            <w:tcW w:w="2835" w:type="dxa"/>
          </w:tcPr>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357831</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г. Георгиевск,</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ул.</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Строителей, 2</w:t>
            </w:r>
          </w:p>
        </w:tc>
      </w:tr>
      <w:tr w:rsidR="00D870D3" w:rsidRPr="006406E0" w:rsidTr="00AC47DF">
        <w:tc>
          <w:tcPr>
            <w:tcW w:w="567" w:type="dxa"/>
          </w:tcPr>
          <w:p w:rsidR="00D870D3" w:rsidRPr="00570158" w:rsidRDefault="00D870D3" w:rsidP="00570158">
            <w:pPr>
              <w:shd w:val="clear" w:color="auto" w:fill="FFFFFF"/>
              <w:tabs>
                <w:tab w:val="left" w:pos="2310"/>
              </w:tabs>
              <w:spacing w:after="0" w:line="240" w:lineRule="auto"/>
              <w:jc w:val="both"/>
              <w:rPr>
                <w:rFonts w:ascii="Times New Roman" w:hAnsi="Times New Roman"/>
                <w:sz w:val="28"/>
                <w:szCs w:val="28"/>
              </w:rPr>
            </w:pPr>
            <w:r w:rsidRPr="00570158">
              <w:rPr>
                <w:rFonts w:ascii="Times New Roman" w:hAnsi="Times New Roman"/>
                <w:sz w:val="28"/>
                <w:szCs w:val="28"/>
              </w:rPr>
              <w:t>2.</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Святителя Николая  Чудотворца города Георгиевска Ставропольского края Георгиевской епархии русской православной церкви</w:t>
            </w:r>
          </w:p>
        </w:tc>
        <w:tc>
          <w:tcPr>
            <w:tcW w:w="2835" w:type="dxa"/>
          </w:tcPr>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357820</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г. Георгиевск,</w:t>
            </w:r>
          </w:p>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ул. Красноармейская, 17</w:t>
            </w:r>
          </w:p>
        </w:tc>
      </w:tr>
      <w:tr w:rsidR="00D870D3" w:rsidRPr="006406E0" w:rsidTr="00AC47DF">
        <w:tc>
          <w:tcPr>
            <w:tcW w:w="567"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3.</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храма Святого великомученика Георгия Победоносца города Георгиевска Ставропольского края Георгиевской епархии русской православной церкви</w:t>
            </w:r>
          </w:p>
        </w:tc>
        <w:tc>
          <w:tcPr>
            <w:tcW w:w="2835" w:type="dxa"/>
          </w:tcPr>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357827</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г. Георгиевск,</w:t>
            </w:r>
          </w:p>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ул. Строителей, 2</w:t>
            </w:r>
          </w:p>
        </w:tc>
      </w:tr>
      <w:tr w:rsidR="00D870D3" w:rsidRPr="005F0D7A" w:rsidTr="00AC47DF">
        <w:tc>
          <w:tcPr>
            <w:tcW w:w="567"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4.</w:t>
            </w:r>
          </w:p>
        </w:tc>
        <w:tc>
          <w:tcPr>
            <w:tcW w:w="6062"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Святой Троицы ст. Георгиевская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bCs/>
                <w:spacing w:val="1"/>
                <w:sz w:val="28"/>
                <w:szCs w:val="28"/>
              </w:rPr>
            </w:pPr>
            <w:r w:rsidRPr="00570158">
              <w:rPr>
                <w:rFonts w:ascii="Times New Roman" w:hAnsi="Times New Roman"/>
                <w:bCs/>
                <w:spacing w:val="1"/>
                <w:sz w:val="28"/>
                <w:szCs w:val="28"/>
              </w:rPr>
              <w:t>357801,</w:t>
            </w:r>
            <w:r w:rsidR="00570158">
              <w:rPr>
                <w:rFonts w:ascii="Times New Roman" w:hAnsi="Times New Roman"/>
                <w:bCs/>
                <w:spacing w:val="1"/>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1"/>
                <w:sz w:val="28"/>
                <w:szCs w:val="28"/>
              </w:rPr>
              <w:t>ст. Георгиевская,</w:t>
            </w:r>
          </w:p>
          <w:p w:rsidR="00D870D3" w:rsidRPr="00570158" w:rsidRDefault="00D870D3" w:rsidP="00570158">
            <w:pPr>
              <w:spacing w:after="0" w:line="240" w:lineRule="auto"/>
              <w:rPr>
                <w:rFonts w:ascii="Times New Roman" w:hAnsi="Times New Roman"/>
                <w:sz w:val="28"/>
                <w:szCs w:val="28"/>
              </w:rPr>
            </w:pPr>
            <w:r w:rsidRPr="00570158">
              <w:rPr>
                <w:rFonts w:ascii="Times New Roman" w:hAnsi="Times New Roman"/>
                <w:bCs/>
                <w:spacing w:val="1"/>
                <w:sz w:val="28"/>
                <w:szCs w:val="28"/>
              </w:rPr>
              <w:t>ул. Милозовского, 18</w:t>
            </w:r>
          </w:p>
        </w:tc>
      </w:tr>
      <w:tr w:rsidR="00D870D3" w:rsidRPr="005F0D7A" w:rsidTr="00AC47DF">
        <w:tc>
          <w:tcPr>
            <w:tcW w:w="567" w:type="dxa"/>
          </w:tcPr>
          <w:p w:rsidR="00D870D3" w:rsidRPr="00570158" w:rsidRDefault="00D870D3" w:rsidP="00570158">
            <w:pPr>
              <w:shd w:val="clear" w:color="auto" w:fill="FFFFFF"/>
              <w:spacing w:after="0" w:line="240" w:lineRule="auto"/>
              <w:ind w:left="26"/>
              <w:jc w:val="both"/>
              <w:rPr>
                <w:rFonts w:ascii="Times New Roman" w:hAnsi="Times New Roman"/>
                <w:sz w:val="28"/>
                <w:szCs w:val="28"/>
              </w:rPr>
            </w:pPr>
            <w:r w:rsidRPr="00570158">
              <w:rPr>
                <w:rFonts w:ascii="Times New Roman" w:hAnsi="Times New Roman"/>
                <w:sz w:val="28"/>
                <w:szCs w:val="28"/>
              </w:rPr>
              <w:t>5.</w:t>
            </w:r>
          </w:p>
        </w:tc>
        <w:tc>
          <w:tcPr>
            <w:tcW w:w="6062" w:type="dxa"/>
          </w:tcPr>
          <w:p w:rsidR="00D870D3" w:rsidRPr="00570158" w:rsidRDefault="00D870D3" w:rsidP="00570158">
            <w:pPr>
              <w:shd w:val="clear" w:color="auto" w:fill="FFFFFF"/>
              <w:tabs>
                <w:tab w:val="left" w:pos="2310"/>
              </w:tabs>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Архангела Божия Михаила ст. Незлобной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bCs/>
                <w:spacing w:val="2"/>
                <w:sz w:val="28"/>
                <w:szCs w:val="28"/>
              </w:rPr>
            </w:pPr>
            <w:r w:rsidRPr="00570158">
              <w:rPr>
                <w:rFonts w:ascii="Times New Roman" w:hAnsi="Times New Roman"/>
                <w:bCs/>
                <w:spacing w:val="6"/>
                <w:sz w:val="28"/>
                <w:szCs w:val="28"/>
              </w:rPr>
              <w:t>357807,</w:t>
            </w:r>
            <w:r w:rsidR="00570158">
              <w:rPr>
                <w:rFonts w:ascii="Times New Roman" w:hAnsi="Times New Roman"/>
                <w:bCs/>
                <w:spacing w:val="6"/>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6"/>
                <w:sz w:val="28"/>
                <w:szCs w:val="28"/>
              </w:rPr>
              <w:t xml:space="preserve">ст. Незлобная, </w:t>
            </w:r>
            <w:r w:rsidRPr="00570158">
              <w:rPr>
                <w:rFonts w:ascii="Times New Roman" w:hAnsi="Times New Roman"/>
                <w:bCs/>
                <w:spacing w:val="6"/>
                <w:sz w:val="28"/>
                <w:szCs w:val="28"/>
              </w:rPr>
              <w:br/>
              <w:t>у</w:t>
            </w:r>
            <w:r w:rsidRPr="00570158">
              <w:rPr>
                <w:rFonts w:ascii="Times New Roman" w:hAnsi="Times New Roman"/>
                <w:bCs/>
                <w:spacing w:val="2"/>
                <w:sz w:val="28"/>
                <w:szCs w:val="28"/>
              </w:rPr>
              <w:t>л. Партизанская, 22,</w:t>
            </w:r>
          </w:p>
          <w:p w:rsidR="00D870D3" w:rsidRPr="00570158" w:rsidRDefault="00D870D3" w:rsidP="00570158">
            <w:pPr>
              <w:spacing w:after="0" w:line="240" w:lineRule="auto"/>
              <w:rPr>
                <w:rFonts w:ascii="Times New Roman" w:hAnsi="Times New Roman"/>
                <w:sz w:val="28"/>
                <w:szCs w:val="28"/>
              </w:rPr>
            </w:pPr>
          </w:p>
        </w:tc>
      </w:tr>
      <w:tr w:rsidR="00D870D3" w:rsidRPr="005F0D7A" w:rsidTr="00AC47DF">
        <w:tc>
          <w:tcPr>
            <w:tcW w:w="567" w:type="dxa"/>
          </w:tcPr>
          <w:p w:rsidR="00D870D3" w:rsidRPr="00570158" w:rsidRDefault="00D870D3" w:rsidP="00570158">
            <w:pPr>
              <w:shd w:val="clear" w:color="auto" w:fill="FFFFFF"/>
              <w:spacing w:after="0" w:line="240" w:lineRule="auto"/>
              <w:jc w:val="both"/>
              <w:rPr>
                <w:rFonts w:ascii="Times New Roman" w:hAnsi="Times New Roman"/>
                <w:iCs/>
                <w:sz w:val="28"/>
                <w:szCs w:val="28"/>
              </w:rPr>
            </w:pPr>
            <w:r w:rsidRPr="00570158">
              <w:rPr>
                <w:rFonts w:ascii="Times New Roman" w:hAnsi="Times New Roman"/>
                <w:iCs/>
                <w:sz w:val="28"/>
                <w:szCs w:val="28"/>
              </w:rPr>
              <w:t>6.</w:t>
            </w:r>
          </w:p>
        </w:tc>
        <w:tc>
          <w:tcPr>
            <w:tcW w:w="6062"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 xml:space="preserve">Местная религиозная организация православного Прихода храма Рождества Пресвятой Богородицы ст. Лысогорской </w:t>
            </w:r>
            <w:r w:rsidRPr="00570158">
              <w:rPr>
                <w:rFonts w:ascii="Times New Roman" w:hAnsi="Times New Roman"/>
                <w:sz w:val="28"/>
                <w:szCs w:val="28"/>
              </w:rPr>
              <w:lastRenderedPageBreak/>
              <w:t>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2A11F5">
            <w:pPr>
              <w:spacing w:after="0" w:line="240" w:lineRule="auto"/>
              <w:rPr>
                <w:rFonts w:ascii="Times New Roman" w:hAnsi="Times New Roman"/>
                <w:sz w:val="28"/>
                <w:szCs w:val="28"/>
              </w:rPr>
            </w:pPr>
            <w:r w:rsidRPr="00570158">
              <w:rPr>
                <w:rFonts w:ascii="Times New Roman" w:hAnsi="Times New Roman"/>
                <w:bCs/>
                <w:spacing w:val="1"/>
                <w:sz w:val="28"/>
                <w:szCs w:val="28"/>
              </w:rPr>
              <w:lastRenderedPageBreak/>
              <w:t>357838,</w:t>
            </w:r>
            <w:r w:rsidR="00570158">
              <w:rPr>
                <w:rFonts w:ascii="Times New Roman" w:hAnsi="Times New Roman"/>
                <w:bCs/>
                <w:spacing w:val="1"/>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1"/>
                <w:sz w:val="28"/>
                <w:szCs w:val="28"/>
              </w:rPr>
              <w:t xml:space="preserve">ст. </w:t>
            </w:r>
            <w:r w:rsidRPr="00570158">
              <w:rPr>
                <w:rFonts w:ascii="Times New Roman" w:hAnsi="Times New Roman"/>
                <w:bCs/>
                <w:spacing w:val="1"/>
                <w:sz w:val="28"/>
                <w:szCs w:val="28"/>
              </w:rPr>
              <w:lastRenderedPageBreak/>
              <w:t xml:space="preserve">Лысогорская, </w:t>
            </w:r>
            <w:r w:rsidRPr="00570158">
              <w:rPr>
                <w:rFonts w:ascii="Times New Roman" w:hAnsi="Times New Roman"/>
                <w:bCs/>
                <w:spacing w:val="1"/>
                <w:sz w:val="28"/>
                <w:szCs w:val="28"/>
              </w:rPr>
              <w:br/>
              <w:t>у</w:t>
            </w:r>
            <w:r w:rsidRPr="00570158">
              <w:rPr>
                <w:rFonts w:ascii="Times New Roman" w:hAnsi="Times New Roman"/>
                <w:bCs/>
                <w:spacing w:val="2"/>
                <w:sz w:val="28"/>
                <w:szCs w:val="28"/>
              </w:rPr>
              <w:t xml:space="preserve">л. </w:t>
            </w:r>
            <w:proofErr w:type="gramStart"/>
            <w:r w:rsidRPr="00570158">
              <w:rPr>
                <w:rFonts w:ascii="Times New Roman" w:hAnsi="Times New Roman"/>
                <w:bCs/>
                <w:spacing w:val="2"/>
                <w:sz w:val="28"/>
                <w:szCs w:val="28"/>
              </w:rPr>
              <w:t>Кооперативная</w:t>
            </w:r>
            <w:proofErr w:type="gramEnd"/>
            <w:r w:rsidRPr="00570158">
              <w:rPr>
                <w:rFonts w:ascii="Times New Roman" w:hAnsi="Times New Roman"/>
                <w:bCs/>
                <w:spacing w:val="2"/>
                <w:sz w:val="28"/>
                <w:szCs w:val="28"/>
              </w:rPr>
              <w:t>, 52Б,</w:t>
            </w:r>
          </w:p>
        </w:tc>
      </w:tr>
      <w:tr w:rsidR="00D870D3" w:rsidRPr="001815F8" w:rsidTr="00AC47DF">
        <w:tc>
          <w:tcPr>
            <w:tcW w:w="567"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lastRenderedPageBreak/>
              <w:t>7.</w:t>
            </w:r>
          </w:p>
        </w:tc>
        <w:tc>
          <w:tcPr>
            <w:tcW w:w="6062"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Святой Троицы с. Краснокумского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bCs/>
                <w:spacing w:val="3"/>
                <w:sz w:val="28"/>
                <w:szCs w:val="28"/>
              </w:rPr>
            </w:pPr>
            <w:r w:rsidRPr="00570158">
              <w:rPr>
                <w:rFonts w:ascii="Times New Roman" w:hAnsi="Times New Roman"/>
                <w:bCs/>
                <w:spacing w:val="3"/>
                <w:sz w:val="28"/>
                <w:szCs w:val="28"/>
              </w:rPr>
              <w:t>357834,</w:t>
            </w:r>
            <w:r w:rsidR="00570158">
              <w:rPr>
                <w:rFonts w:ascii="Times New Roman" w:hAnsi="Times New Roman"/>
                <w:bCs/>
                <w:spacing w:val="3"/>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3"/>
                <w:sz w:val="28"/>
                <w:szCs w:val="28"/>
              </w:rPr>
              <w:t>с. Краснокумское,</w:t>
            </w:r>
          </w:p>
          <w:p w:rsidR="00D870D3" w:rsidRPr="00570158" w:rsidRDefault="00D870D3" w:rsidP="002A11F5">
            <w:pPr>
              <w:spacing w:after="0" w:line="240" w:lineRule="auto"/>
              <w:rPr>
                <w:rFonts w:ascii="Times New Roman" w:hAnsi="Times New Roman"/>
                <w:sz w:val="28"/>
                <w:szCs w:val="28"/>
              </w:rPr>
            </w:pPr>
            <w:r w:rsidRPr="00570158">
              <w:rPr>
                <w:rFonts w:ascii="Times New Roman" w:hAnsi="Times New Roman"/>
                <w:bCs/>
                <w:spacing w:val="3"/>
                <w:sz w:val="28"/>
                <w:szCs w:val="28"/>
              </w:rPr>
              <w:t>ул. Кирова, 24,</w:t>
            </w:r>
          </w:p>
        </w:tc>
      </w:tr>
      <w:tr w:rsidR="00D870D3" w:rsidRPr="006406E0" w:rsidTr="00AC47DF">
        <w:tc>
          <w:tcPr>
            <w:tcW w:w="567"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8.</w:t>
            </w:r>
          </w:p>
        </w:tc>
        <w:tc>
          <w:tcPr>
            <w:tcW w:w="6062" w:type="dxa"/>
          </w:tcPr>
          <w:p w:rsidR="00D870D3" w:rsidRPr="00570158" w:rsidRDefault="00D870D3" w:rsidP="00570158">
            <w:pPr>
              <w:shd w:val="clear" w:color="auto" w:fill="FFFFFF"/>
              <w:spacing w:after="0" w:line="240" w:lineRule="auto"/>
              <w:ind w:left="26"/>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Казанской иконы Божией Матери ст. Подгорной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bCs/>
                <w:sz w:val="28"/>
                <w:szCs w:val="28"/>
              </w:rPr>
            </w:pPr>
            <w:r w:rsidRPr="00570158">
              <w:rPr>
                <w:rFonts w:ascii="Times New Roman" w:hAnsi="Times New Roman"/>
                <w:bCs/>
                <w:sz w:val="28"/>
                <w:szCs w:val="28"/>
              </w:rPr>
              <w:t>357815,</w:t>
            </w:r>
            <w:r w:rsidR="00570158">
              <w:rPr>
                <w:rFonts w:ascii="Times New Roman" w:hAnsi="Times New Roman"/>
                <w:bCs/>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z w:val="28"/>
                <w:szCs w:val="28"/>
              </w:rPr>
              <w:t>ст. Подгорная,</w:t>
            </w:r>
          </w:p>
          <w:p w:rsidR="00D870D3" w:rsidRPr="00570158" w:rsidRDefault="00D870D3" w:rsidP="00570158">
            <w:pPr>
              <w:spacing w:after="0" w:line="240" w:lineRule="auto"/>
              <w:rPr>
                <w:rFonts w:ascii="Times New Roman" w:hAnsi="Times New Roman"/>
                <w:sz w:val="28"/>
                <w:szCs w:val="28"/>
              </w:rPr>
            </w:pPr>
            <w:r w:rsidRPr="00570158">
              <w:rPr>
                <w:rFonts w:ascii="Times New Roman" w:hAnsi="Times New Roman"/>
                <w:bCs/>
                <w:sz w:val="28"/>
                <w:szCs w:val="28"/>
              </w:rPr>
              <w:t>у</w:t>
            </w:r>
            <w:r w:rsidRPr="00570158">
              <w:rPr>
                <w:rFonts w:ascii="Times New Roman" w:hAnsi="Times New Roman"/>
                <w:bCs/>
                <w:spacing w:val="2"/>
                <w:sz w:val="28"/>
                <w:szCs w:val="28"/>
              </w:rPr>
              <w:t>л. Горького, 3</w:t>
            </w:r>
          </w:p>
        </w:tc>
      </w:tr>
      <w:tr w:rsidR="00D870D3" w:rsidRPr="006406E0" w:rsidTr="00AC47DF">
        <w:tc>
          <w:tcPr>
            <w:tcW w:w="567"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9.</w:t>
            </w:r>
          </w:p>
        </w:tc>
        <w:tc>
          <w:tcPr>
            <w:tcW w:w="6062"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iCs/>
                <w:sz w:val="28"/>
                <w:szCs w:val="28"/>
              </w:rPr>
              <w:t xml:space="preserve">Местная религиозная организация </w:t>
            </w:r>
            <w:r w:rsidRPr="00570158">
              <w:rPr>
                <w:rFonts w:ascii="Times New Roman" w:hAnsi="Times New Roman"/>
                <w:iCs/>
                <w:spacing w:val="-6"/>
                <w:sz w:val="28"/>
                <w:szCs w:val="28"/>
              </w:rPr>
              <w:t xml:space="preserve">православного Прихода храма святителя Николая Чудотворца с. Обильного </w:t>
            </w:r>
            <w:r w:rsidRPr="00570158">
              <w:rPr>
                <w:rFonts w:ascii="Times New Roman" w:hAnsi="Times New Roman"/>
                <w:sz w:val="28"/>
                <w:szCs w:val="28"/>
              </w:rPr>
              <w:t>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bCs/>
                <w:spacing w:val="-9"/>
                <w:sz w:val="28"/>
                <w:szCs w:val="28"/>
              </w:rPr>
            </w:pPr>
            <w:r w:rsidRPr="00570158">
              <w:rPr>
                <w:rFonts w:ascii="Times New Roman" w:hAnsi="Times New Roman"/>
                <w:bCs/>
                <w:spacing w:val="-9"/>
                <w:sz w:val="28"/>
                <w:szCs w:val="28"/>
              </w:rPr>
              <w:t>357812,</w:t>
            </w:r>
            <w:r w:rsidR="00570158">
              <w:rPr>
                <w:rFonts w:ascii="Times New Roman" w:hAnsi="Times New Roman"/>
                <w:bCs/>
                <w:spacing w:val="-9"/>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9"/>
                <w:sz w:val="28"/>
                <w:szCs w:val="28"/>
              </w:rPr>
              <w:t>с. Обильное,</w:t>
            </w:r>
          </w:p>
          <w:p w:rsidR="00D870D3" w:rsidRPr="00570158" w:rsidRDefault="00D870D3" w:rsidP="00570158">
            <w:pPr>
              <w:spacing w:after="0" w:line="240" w:lineRule="auto"/>
              <w:rPr>
                <w:rFonts w:ascii="Times New Roman" w:hAnsi="Times New Roman"/>
                <w:sz w:val="28"/>
                <w:szCs w:val="28"/>
              </w:rPr>
            </w:pPr>
            <w:r w:rsidRPr="00570158">
              <w:rPr>
                <w:rFonts w:ascii="Times New Roman" w:hAnsi="Times New Roman"/>
                <w:bCs/>
                <w:spacing w:val="-9"/>
                <w:sz w:val="28"/>
                <w:szCs w:val="28"/>
              </w:rPr>
              <w:t>у</w:t>
            </w:r>
            <w:r w:rsidRPr="00570158">
              <w:rPr>
                <w:rFonts w:ascii="Times New Roman" w:hAnsi="Times New Roman"/>
                <w:bCs/>
                <w:spacing w:val="1"/>
                <w:sz w:val="28"/>
                <w:szCs w:val="28"/>
              </w:rPr>
              <w:t>л. Строителей, 16</w:t>
            </w:r>
          </w:p>
        </w:tc>
      </w:tr>
      <w:tr w:rsidR="00D870D3" w:rsidRPr="006406E0" w:rsidTr="00AC47DF">
        <w:tc>
          <w:tcPr>
            <w:tcW w:w="567" w:type="dxa"/>
          </w:tcPr>
          <w:p w:rsidR="00D870D3" w:rsidRPr="00570158" w:rsidRDefault="00D870D3" w:rsidP="00570158">
            <w:pPr>
              <w:spacing w:after="0" w:line="240" w:lineRule="auto"/>
              <w:jc w:val="both"/>
              <w:rPr>
                <w:rFonts w:ascii="Times New Roman" w:hAnsi="Times New Roman"/>
                <w:sz w:val="28"/>
                <w:szCs w:val="28"/>
              </w:rPr>
            </w:pPr>
            <w:r w:rsidRPr="00570158">
              <w:rPr>
                <w:rFonts w:ascii="Times New Roman" w:hAnsi="Times New Roman"/>
                <w:sz w:val="28"/>
                <w:szCs w:val="28"/>
              </w:rPr>
              <w:t>10.</w:t>
            </w:r>
          </w:p>
        </w:tc>
        <w:tc>
          <w:tcPr>
            <w:tcW w:w="6062"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Архангела Божия Михаила с. Новозаведенное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bCs/>
                <w:spacing w:val="3"/>
                <w:sz w:val="28"/>
                <w:szCs w:val="28"/>
              </w:rPr>
            </w:pPr>
            <w:r w:rsidRPr="00570158">
              <w:rPr>
                <w:rFonts w:ascii="Times New Roman" w:hAnsi="Times New Roman"/>
                <w:bCs/>
                <w:spacing w:val="3"/>
                <w:sz w:val="28"/>
                <w:szCs w:val="28"/>
              </w:rPr>
              <w:t>357813,</w:t>
            </w:r>
            <w:r w:rsidR="00570158">
              <w:rPr>
                <w:rFonts w:ascii="Times New Roman" w:hAnsi="Times New Roman"/>
                <w:bCs/>
                <w:spacing w:val="3"/>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3"/>
                <w:sz w:val="28"/>
                <w:szCs w:val="28"/>
              </w:rPr>
              <w:t>с. Новозаведенное,</w:t>
            </w:r>
          </w:p>
          <w:p w:rsidR="00D870D3" w:rsidRPr="00570158" w:rsidRDefault="00D870D3" w:rsidP="00570158">
            <w:pPr>
              <w:spacing w:after="0" w:line="240" w:lineRule="auto"/>
              <w:rPr>
                <w:rFonts w:ascii="Times New Roman" w:hAnsi="Times New Roman"/>
                <w:sz w:val="28"/>
                <w:szCs w:val="28"/>
              </w:rPr>
            </w:pPr>
            <w:r w:rsidRPr="00570158">
              <w:rPr>
                <w:rFonts w:ascii="Times New Roman" w:hAnsi="Times New Roman"/>
                <w:bCs/>
                <w:spacing w:val="3"/>
                <w:sz w:val="28"/>
                <w:szCs w:val="28"/>
              </w:rPr>
              <w:t>у</w:t>
            </w:r>
            <w:r w:rsidRPr="00570158">
              <w:rPr>
                <w:rFonts w:ascii="Times New Roman" w:hAnsi="Times New Roman"/>
                <w:bCs/>
                <w:spacing w:val="2"/>
                <w:sz w:val="28"/>
                <w:szCs w:val="28"/>
              </w:rPr>
              <w:t>л. Колхозная, 3</w:t>
            </w:r>
          </w:p>
        </w:tc>
      </w:tr>
      <w:tr w:rsidR="00D870D3" w:rsidRPr="006406E0"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11.</w:t>
            </w:r>
          </w:p>
        </w:tc>
        <w:tc>
          <w:tcPr>
            <w:tcW w:w="6062" w:type="dxa"/>
          </w:tcPr>
          <w:p w:rsidR="00D870D3" w:rsidRPr="00570158" w:rsidRDefault="00D870D3" w:rsidP="00570158">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Архангела Божия Михаила ст. Александрийской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sz w:val="28"/>
                <w:szCs w:val="28"/>
              </w:rPr>
            </w:pPr>
            <w:r w:rsidRPr="00570158">
              <w:rPr>
                <w:rFonts w:ascii="Times New Roman" w:hAnsi="Times New Roman"/>
                <w:bCs/>
                <w:spacing w:val="1"/>
                <w:sz w:val="28"/>
                <w:szCs w:val="28"/>
              </w:rPr>
              <w:t>357841,</w:t>
            </w:r>
            <w:r w:rsidR="00570158">
              <w:rPr>
                <w:rFonts w:ascii="Times New Roman" w:hAnsi="Times New Roman"/>
                <w:bCs/>
                <w:spacing w:val="1"/>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1"/>
                <w:sz w:val="28"/>
                <w:szCs w:val="28"/>
              </w:rPr>
              <w:t xml:space="preserve">ст. Александрийская, </w:t>
            </w:r>
            <w:r w:rsidRPr="00570158">
              <w:rPr>
                <w:rFonts w:ascii="Times New Roman" w:hAnsi="Times New Roman"/>
                <w:bCs/>
                <w:spacing w:val="1"/>
                <w:sz w:val="28"/>
                <w:szCs w:val="28"/>
              </w:rPr>
              <w:br/>
              <w:t>у</w:t>
            </w:r>
            <w:r w:rsidRPr="00570158">
              <w:rPr>
                <w:rFonts w:ascii="Times New Roman" w:hAnsi="Times New Roman"/>
                <w:bCs/>
                <w:spacing w:val="4"/>
                <w:sz w:val="28"/>
                <w:szCs w:val="28"/>
              </w:rPr>
              <w:t>л. Гагарина, 313 «А»</w:t>
            </w:r>
          </w:p>
        </w:tc>
      </w:tr>
      <w:tr w:rsidR="00D870D3" w:rsidRPr="006406E0" w:rsidTr="00AC47DF">
        <w:trPr>
          <w:trHeight w:val="1711"/>
        </w:trPr>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12.</w:t>
            </w:r>
          </w:p>
        </w:tc>
        <w:tc>
          <w:tcPr>
            <w:tcW w:w="6062" w:type="dxa"/>
          </w:tcPr>
          <w:p w:rsidR="00D870D3" w:rsidRPr="00570158" w:rsidRDefault="00D870D3" w:rsidP="00570158">
            <w:pPr>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православного Прихода храма иконы Божией Матери «Всех скорбящих Радость» пос. Шаумянского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sz w:val="28"/>
                <w:szCs w:val="28"/>
              </w:rPr>
            </w:pPr>
            <w:r w:rsidRPr="00570158">
              <w:rPr>
                <w:rFonts w:ascii="Times New Roman" w:hAnsi="Times New Roman"/>
                <w:bCs/>
                <w:spacing w:val="4"/>
                <w:sz w:val="28"/>
                <w:szCs w:val="28"/>
              </w:rPr>
              <w:t>357803,</w:t>
            </w:r>
            <w:r w:rsidR="00570158">
              <w:rPr>
                <w:rFonts w:ascii="Times New Roman" w:hAnsi="Times New Roman"/>
                <w:bCs/>
                <w:spacing w:val="4"/>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4"/>
                <w:sz w:val="28"/>
                <w:szCs w:val="28"/>
              </w:rPr>
              <w:t xml:space="preserve">пос. Шаумянский, </w:t>
            </w:r>
            <w:r w:rsidRPr="00570158">
              <w:rPr>
                <w:rFonts w:ascii="Times New Roman" w:hAnsi="Times New Roman"/>
                <w:bCs/>
                <w:spacing w:val="4"/>
                <w:sz w:val="28"/>
                <w:szCs w:val="28"/>
              </w:rPr>
              <w:br/>
              <w:t>у</w:t>
            </w:r>
            <w:r w:rsidRPr="00570158">
              <w:rPr>
                <w:rFonts w:ascii="Times New Roman" w:hAnsi="Times New Roman"/>
                <w:bCs/>
                <w:spacing w:val="-5"/>
                <w:sz w:val="28"/>
                <w:szCs w:val="28"/>
              </w:rPr>
              <w:t>л. Колхозная, 22</w:t>
            </w:r>
          </w:p>
        </w:tc>
      </w:tr>
      <w:tr w:rsidR="00D870D3" w:rsidRPr="006406E0"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13.</w:t>
            </w:r>
          </w:p>
        </w:tc>
        <w:tc>
          <w:tcPr>
            <w:tcW w:w="6062" w:type="dxa"/>
          </w:tcPr>
          <w:p w:rsidR="00D870D3" w:rsidRPr="00570158" w:rsidRDefault="00D870D3" w:rsidP="00570158">
            <w:pPr>
              <w:spacing w:after="0" w:line="240" w:lineRule="auto"/>
              <w:jc w:val="both"/>
              <w:rPr>
                <w:rFonts w:ascii="Times New Roman" w:hAnsi="Times New Roman"/>
                <w:sz w:val="28"/>
                <w:szCs w:val="28"/>
              </w:rPr>
            </w:pPr>
            <w:r w:rsidRPr="00570158">
              <w:rPr>
                <w:rFonts w:ascii="Times New Roman" w:hAnsi="Times New Roman"/>
                <w:sz w:val="28"/>
                <w:szCs w:val="28"/>
              </w:rPr>
              <w:t xml:space="preserve">Местная религиозная организация православного Прихода храма пророка Божия Илии пос. Нового Георгиевского района Ставропольского края Георгиевской епархии Русской Православной церкви (Московский </w:t>
            </w:r>
            <w:r w:rsidRPr="00570158">
              <w:rPr>
                <w:rFonts w:ascii="Times New Roman" w:hAnsi="Times New Roman"/>
                <w:sz w:val="28"/>
                <w:szCs w:val="28"/>
              </w:rPr>
              <w:lastRenderedPageBreak/>
              <w:t>Патриархат)</w:t>
            </w:r>
          </w:p>
        </w:tc>
        <w:tc>
          <w:tcPr>
            <w:tcW w:w="2835" w:type="dxa"/>
          </w:tcPr>
          <w:p w:rsidR="00D870D3" w:rsidRPr="00570158" w:rsidRDefault="00D870D3" w:rsidP="00570158">
            <w:pPr>
              <w:spacing w:after="0" w:line="240" w:lineRule="auto"/>
              <w:rPr>
                <w:rFonts w:ascii="Times New Roman" w:hAnsi="Times New Roman"/>
                <w:sz w:val="28"/>
                <w:szCs w:val="28"/>
              </w:rPr>
            </w:pPr>
            <w:r w:rsidRPr="00570158">
              <w:rPr>
                <w:rFonts w:ascii="Times New Roman" w:hAnsi="Times New Roman"/>
                <w:sz w:val="28"/>
                <w:szCs w:val="28"/>
                <w:shd w:val="clear" w:color="auto" w:fill="FFFFFF"/>
              </w:rPr>
              <w:lastRenderedPageBreak/>
              <w:t>357818,</w:t>
            </w:r>
            <w:r w:rsidR="00570158">
              <w:rPr>
                <w:rFonts w:ascii="Times New Roman" w:hAnsi="Times New Roman"/>
                <w:sz w:val="28"/>
                <w:szCs w:val="28"/>
                <w:shd w:val="clear" w:color="auto" w:fill="FFFFFF"/>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sz w:val="28"/>
                <w:szCs w:val="28"/>
              </w:rPr>
              <w:t>пос. Новый,</w:t>
            </w:r>
          </w:p>
          <w:p w:rsidR="00D870D3" w:rsidRPr="00570158" w:rsidRDefault="00D870D3" w:rsidP="00570158">
            <w:pPr>
              <w:shd w:val="clear" w:color="auto" w:fill="FFFFFF"/>
              <w:snapToGrid w:val="0"/>
              <w:spacing w:after="0" w:line="240" w:lineRule="auto"/>
              <w:rPr>
                <w:rFonts w:ascii="Times New Roman" w:hAnsi="Times New Roman"/>
                <w:bCs/>
                <w:spacing w:val="-6"/>
                <w:sz w:val="28"/>
                <w:szCs w:val="28"/>
              </w:rPr>
            </w:pPr>
            <w:r w:rsidRPr="00570158">
              <w:rPr>
                <w:rFonts w:ascii="Times New Roman" w:hAnsi="Times New Roman"/>
                <w:sz w:val="28"/>
                <w:szCs w:val="28"/>
              </w:rPr>
              <w:t>ул. Строителей, 9/1</w:t>
            </w:r>
          </w:p>
        </w:tc>
      </w:tr>
      <w:tr w:rsidR="00D870D3" w:rsidRPr="006406E0"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lastRenderedPageBreak/>
              <w:t>14.</w:t>
            </w:r>
          </w:p>
        </w:tc>
        <w:tc>
          <w:tcPr>
            <w:tcW w:w="6062" w:type="dxa"/>
          </w:tcPr>
          <w:p w:rsidR="00D870D3" w:rsidRPr="00570158" w:rsidRDefault="00D870D3" w:rsidP="00570158">
            <w:pPr>
              <w:spacing w:after="0" w:line="240" w:lineRule="auto"/>
              <w:jc w:val="both"/>
              <w:rPr>
                <w:rFonts w:ascii="Times New Roman" w:hAnsi="Times New Roman"/>
                <w:sz w:val="28"/>
                <w:szCs w:val="28"/>
              </w:rPr>
            </w:pPr>
            <w:r w:rsidRPr="00570158">
              <w:rPr>
                <w:rFonts w:ascii="Times New Roman" w:hAnsi="Times New Roman"/>
                <w:sz w:val="28"/>
                <w:szCs w:val="28"/>
              </w:rPr>
              <w:t>Религиозная организация «Архиерейское подворье при храме Покрова Божией Матери ст. Урухской Георгиевской епархии Русской Православной церкви (Московский Патриархат)</w:t>
            </w:r>
          </w:p>
        </w:tc>
        <w:tc>
          <w:tcPr>
            <w:tcW w:w="2835" w:type="dxa"/>
          </w:tcPr>
          <w:p w:rsidR="00D870D3" w:rsidRPr="00570158" w:rsidRDefault="00D870D3" w:rsidP="00570158">
            <w:pPr>
              <w:spacing w:after="0" w:line="240" w:lineRule="auto"/>
              <w:rPr>
                <w:rFonts w:ascii="Times New Roman" w:hAnsi="Times New Roman"/>
                <w:bCs/>
                <w:sz w:val="28"/>
                <w:szCs w:val="28"/>
              </w:rPr>
            </w:pPr>
            <w:r w:rsidRPr="00570158">
              <w:rPr>
                <w:rFonts w:ascii="Times New Roman" w:hAnsi="Times New Roman"/>
                <w:bCs/>
                <w:sz w:val="28"/>
                <w:szCs w:val="28"/>
              </w:rPr>
              <w:t>357805,</w:t>
            </w:r>
            <w:r w:rsidR="00570158">
              <w:rPr>
                <w:rFonts w:ascii="Times New Roman" w:hAnsi="Times New Roman"/>
                <w:bCs/>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z w:val="28"/>
                <w:szCs w:val="28"/>
              </w:rPr>
              <w:t>ст. Урухская,</w:t>
            </w:r>
          </w:p>
          <w:p w:rsidR="00FF4425" w:rsidRPr="00570158" w:rsidRDefault="00D870D3" w:rsidP="002A11F5">
            <w:pPr>
              <w:spacing w:after="0" w:line="240" w:lineRule="auto"/>
              <w:rPr>
                <w:rFonts w:ascii="Times New Roman" w:hAnsi="Times New Roman"/>
                <w:sz w:val="28"/>
                <w:szCs w:val="28"/>
              </w:rPr>
            </w:pPr>
            <w:r w:rsidRPr="00570158">
              <w:rPr>
                <w:rFonts w:ascii="Times New Roman" w:hAnsi="Times New Roman"/>
                <w:bCs/>
                <w:sz w:val="28"/>
                <w:szCs w:val="28"/>
              </w:rPr>
              <w:t>у</w:t>
            </w:r>
            <w:r w:rsidRPr="00570158">
              <w:rPr>
                <w:rFonts w:ascii="Times New Roman" w:hAnsi="Times New Roman"/>
                <w:bCs/>
                <w:spacing w:val="6"/>
                <w:sz w:val="28"/>
                <w:szCs w:val="28"/>
              </w:rPr>
              <w:t>л. Горького, 7</w:t>
            </w:r>
          </w:p>
        </w:tc>
      </w:tr>
      <w:tr w:rsidR="00D870D3" w:rsidRPr="006406E0"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15.</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bCs/>
                <w:spacing w:val="-5"/>
                <w:sz w:val="28"/>
                <w:szCs w:val="28"/>
              </w:rPr>
            </w:pPr>
            <w:r w:rsidRPr="00570158">
              <w:rPr>
                <w:rFonts w:ascii="Times New Roman" w:hAnsi="Times New Roman"/>
                <w:sz w:val="28"/>
                <w:szCs w:val="28"/>
              </w:rPr>
              <w:t>Местная религиозная организация православного Прихода храма пророка Божия Илии пос. Новоульяновского Георгиевского района Ставропольского края Георгиевской епархии Русской Православной церкви (Московский Патриархат)</w:t>
            </w:r>
          </w:p>
        </w:tc>
        <w:tc>
          <w:tcPr>
            <w:tcW w:w="2835" w:type="dxa"/>
          </w:tcPr>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357844,</w:t>
            </w:r>
            <w:r w:rsidR="00570158">
              <w:rPr>
                <w:rFonts w:ascii="Times New Roman" w:hAnsi="Times New Roman"/>
                <w:bCs/>
                <w:spacing w:val="4"/>
                <w:sz w:val="28"/>
                <w:szCs w:val="28"/>
              </w:rPr>
              <w:t xml:space="preserve"> </w:t>
            </w:r>
            <w:r w:rsidRPr="00570158">
              <w:rPr>
                <w:rFonts w:ascii="Times New Roman" w:hAnsi="Times New Roman"/>
                <w:sz w:val="28"/>
                <w:szCs w:val="28"/>
              </w:rPr>
              <w:t>Георгиевский городской округ,</w:t>
            </w:r>
            <w:r w:rsidR="00570158">
              <w:rPr>
                <w:rFonts w:ascii="Times New Roman" w:hAnsi="Times New Roman"/>
                <w:sz w:val="28"/>
                <w:szCs w:val="28"/>
              </w:rPr>
              <w:t xml:space="preserve"> </w:t>
            </w:r>
            <w:r w:rsidRPr="00570158">
              <w:rPr>
                <w:rFonts w:ascii="Times New Roman" w:hAnsi="Times New Roman"/>
                <w:bCs/>
                <w:spacing w:val="4"/>
                <w:sz w:val="28"/>
                <w:szCs w:val="28"/>
              </w:rPr>
              <w:t>пос. Новоульяновский,</w:t>
            </w:r>
          </w:p>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bCs/>
                <w:spacing w:val="4"/>
                <w:sz w:val="28"/>
                <w:szCs w:val="28"/>
              </w:rPr>
              <w:t>ул. Кооперативная, 16</w:t>
            </w:r>
          </w:p>
        </w:tc>
      </w:tr>
      <w:tr w:rsidR="00D870D3" w:rsidRPr="000C4FF1"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16.</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Религиозная организация «Архиерейское подворье при храме-часовни преподобного Сергия Радонежского ст. Незлобная Георгиевской епархии Русской Православной церкви (Московский Патриархат)</w:t>
            </w:r>
          </w:p>
        </w:tc>
        <w:tc>
          <w:tcPr>
            <w:tcW w:w="2835" w:type="dxa"/>
          </w:tcPr>
          <w:p w:rsidR="005D0CCE" w:rsidRDefault="00D870D3" w:rsidP="00570158">
            <w:pPr>
              <w:shd w:val="clear" w:color="auto" w:fill="FFFFFF"/>
              <w:snapToGrid w:val="0"/>
              <w:spacing w:after="0" w:line="240" w:lineRule="auto"/>
              <w:rPr>
                <w:rFonts w:ascii="Times New Roman" w:hAnsi="Times New Roman"/>
                <w:bCs/>
                <w:spacing w:val="-1"/>
                <w:sz w:val="28"/>
                <w:szCs w:val="28"/>
              </w:rPr>
            </w:pPr>
            <w:r w:rsidRPr="00570158">
              <w:rPr>
                <w:rFonts w:ascii="Times New Roman" w:hAnsi="Times New Roman"/>
                <w:bCs/>
                <w:spacing w:val="-1"/>
                <w:sz w:val="28"/>
                <w:szCs w:val="28"/>
              </w:rPr>
              <w:t xml:space="preserve">Георгиевский городской округ, </w:t>
            </w:r>
            <w:r w:rsidR="00570158">
              <w:rPr>
                <w:rFonts w:ascii="Times New Roman" w:hAnsi="Times New Roman"/>
                <w:bCs/>
                <w:spacing w:val="-1"/>
                <w:sz w:val="28"/>
                <w:szCs w:val="28"/>
              </w:rPr>
              <w:t xml:space="preserve"> </w:t>
            </w:r>
          </w:p>
          <w:p w:rsidR="005D0CCE" w:rsidRDefault="00D870D3" w:rsidP="00570158">
            <w:pPr>
              <w:shd w:val="clear" w:color="auto" w:fill="FFFFFF"/>
              <w:snapToGrid w:val="0"/>
              <w:spacing w:after="0" w:line="240" w:lineRule="auto"/>
              <w:rPr>
                <w:rFonts w:ascii="Times New Roman" w:hAnsi="Times New Roman"/>
                <w:bCs/>
                <w:spacing w:val="-1"/>
                <w:sz w:val="28"/>
                <w:szCs w:val="28"/>
              </w:rPr>
            </w:pPr>
            <w:r w:rsidRPr="00570158">
              <w:rPr>
                <w:rFonts w:ascii="Times New Roman" w:hAnsi="Times New Roman"/>
                <w:bCs/>
                <w:spacing w:val="-1"/>
                <w:sz w:val="28"/>
                <w:szCs w:val="28"/>
              </w:rPr>
              <w:t>ст. Незлобная</w:t>
            </w:r>
            <w:r w:rsidR="00570158">
              <w:rPr>
                <w:rFonts w:ascii="Times New Roman" w:hAnsi="Times New Roman"/>
                <w:bCs/>
                <w:spacing w:val="-1"/>
                <w:sz w:val="28"/>
                <w:szCs w:val="28"/>
              </w:rPr>
              <w:t>,</w:t>
            </w:r>
          </w:p>
          <w:p w:rsidR="00D870D3" w:rsidRPr="00570158" w:rsidRDefault="00D870D3" w:rsidP="00570158">
            <w:pPr>
              <w:shd w:val="clear" w:color="auto" w:fill="FFFFFF"/>
              <w:snapToGrid w:val="0"/>
              <w:spacing w:after="0" w:line="240" w:lineRule="auto"/>
              <w:rPr>
                <w:rFonts w:ascii="Times New Roman" w:hAnsi="Times New Roman"/>
                <w:bCs/>
                <w:spacing w:val="-1"/>
                <w:sz w:val="28"/>
                <w:szCs w:val="28"/>
              </w:rPr>
            </w:pPr>
            <w:r w:rsidRPr="00570158">
              <w:rPr>
                <w:rFonts w:ascii="Times New Roman" w:hAnsi="Times New Roman"/>
                <w:bCs/>
                <w:spacing w:val="-1"/>
                <w:sz w:val="28"/>
                <w:szCs w:val="28"/>
              </w:rPr>
              <w:t>ул. Федорова 44</w:t>
            </w:r>
          </w:p>
        </w:tc>
      </w:tr>
      <w:tr w:rsidR="00D870D3" w:rsidRPr="00AE4086"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17.</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церковь Сурб Геворг Древне-Восточного Православия г. Георгиевска Ставропольского края Армянской апостольской церкви</w:t>
            </w:r>
          </w:p>
        </w:tc>
        <w:tc>
          <w:tcPr>
            <w:tcW w:w="2835" w:type="dxa"/>
          </w:tcPr>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357820</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г. Георгиевск,</w:t>
            </w:r>
          </w:p>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ул. Октябрьская, 147- а</w:t>
            </w:r>
          </w:p>
        </w:tc>
      </w:tr>
      <w:tr w:rsidR="00D870D3" w:rsidRPr="00AE4086"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18.</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Церковь Христиан-Адвентистов Седьмого Дня г. Георгиевска</w:t>
            </w:r>
          </w:p>
        </w:tc>
        <w:tc>
          <w:tcPr>
            <w:tcW w:w="2835" w:type="dxa"/>
          </w:tcPr>
          <w:p w:rsidR="00D870D3" w:rsidRPr="00570158" w:rsidRDefault="00D870D3" w:rsidP="005D0CCE">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357825</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 xml:space="preserve">г. Георгиевск, </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 xml:space="preserve">ул. Анджиевского </w:t>
            </w:r>
            <w:r w:rsidR="005D0CCE">
              <w:rPr>
                <w:rFonts w:ascii="Times New Roman" w:hAnsi="Times New Roman"/>
                <w:bCs/>
                <w:spacing w:val="4"/>
                <w:sz w:val="28"/>
                <w:szCs w:val="28"/>
              </w:rPr>
              <w:t>35</w:t>
            </w:r>
          </w:p>
        </w:tc>
      </w:tr>
      <w:tr w:rsidR="00D870D3" w:rsidRPr="00695C4C"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19.</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«Христианская Пресвитерианская Церковь «Новая Жизнь» г. Георгиевска</w:t>
            </w:r>
          </w:p>
        </w:tc>
        <w:tc>
          <w:tcPr>
            <w:tcW w:w="2835" w:type="dxa"/>
          </w:tcPr>
          <w:p w:rsidR="005D0CCE"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357820</w:t>
            </w:r>
            <w:r w:rsidR="00570158">
              <w:rPr>
                <w:rFonts w:ascii="Times New Roman" w:hAnsi="Times New Roman"/>
                <w:bCs/>
                <w:spacing w:val="4"/>
                <w:sz w:val="28"/>
                <w:szCs w:val="28"/>
              </w:rPr>
              <w:t xml:space="preserve">, </w:t>
            </w:r>
          </w:p>
          <w:p w:rsidR="00D870D3" w:rsidRPr="00570158" w:rsidRDefault="005D0CCE" w:rsidP="00570158">
            <w:pPr>
              <w:shd w:val="clear" w:color="auto" w:fill="FFFFFF"/>
              <w:snapToGrid w:val="0"/>
              <w:spacing w:after="0" w:line="240" w:lineRule="auto"/>
              <w:rPr>
                <w:rFonts w:ascii="Times New Roman" w:hAnsi="Times New Roman"/>
                <w:bCs/>
                <w:spacing w:val="4"/>
                <w:sz w:val="28"/>
                <w:szCs w:val="28"/>
              </w:rPr>
            </w:pPr>
            <w:r>
              <w:rPr>
                <w:rFonts w:ascii="Times New Roman" w:hAnsi="Times New Roman"/>
                <w:bCs/>
                <w:spacing w:val="4"/>
                <w:sz w:val="28"/>
                <w:szCs w:val="28"/>
              </w:rPr>
              <w:t>г</w:t>
            </w:r>
            <w:r w:rsidR="00D870D3" w:rsidRPr="00570158">
              <w:rPr>
                <w:rFonts w:ascii="Times New Roman" w:hAnsi="Times New Roman"/>
                <w:bCs/>
                <w:spacing w:val="4"/>
                <w:sz w:val="28"/>
                <w:szCs w:val="28"/>
              </w:rPr>
              <w:t>. Георгиевск,</w:t>
            </w:r>
          </w:p>
          <w:p w:rsidR="00D870D3" w:rsidRPr="00570158" w:rsidRDefault="00D870D3" w:rsidP="005D0CCE">
            <w:pPr>
              <w:shd w:val="clear" w:color="auto" w:fill="FFFFFF"/>
              <w:snapToGrid w:val="0"/>
              <w:spacing w:after="0" w:line="240" w:lineRule="auto"/>
              <w:rPr>
                <w:rFonts w:ascii="Times New Roman" w:hAnsi="Times New Roman"/>
                <w:bCs/>
                <w:i/>
                <w:spacing w:val="4"/>
                <w:sz w:val="28"/>
                <w:szCs w:val="28"/>
              </w:rPr>
            </w:pPr>
            <w:r w:rsidRPr="00570158">
              <w:rPr>
                <w:rFonts w:ascii="Times New Roman" w:hAnsi="Times New Roman"/>
                <w:bCs/>
                <w:spacing w:val="4"/>
                <w:sz w:val="28"/>
                <w:szCs w:val="28"/>
              </w:rPr>
              <w:t>ул. Космонавтов</w:t>
            </w:r>
            <w:r w:rsidR="005D0CCE">
              <w:rPr>
                <w:rFonts w:ascii="Times New Roman" w:hAnsi="Times New Roman"/>
                <w:bCs/>
                <w:spacing w:val="4"/>
                <w:sz w:val="28"/>
                <w:szCs w:val="28"/>
              </w:rPr>
              <w:t xml:space="preserve"> </w:t>
            </w:r>
            <w:r w:rsidRPr="00570158">
              <w:rPr>
                <w:rFonts w:ascii="Times New Roman" w:hAnsi="Times New Roman"/>
                <w:bCs/>
                <w:spacing w:val="4"/>
                <w:sz w:val="28"/>
                <w:szCs w:val="28"/>
              </w:rPr>
              <w:t>101</w:t>
            </w:r>
          </w:p>
        </w:tc>
      </w:tr>
      <w:tr w:rsidR="00D870D3" w:rsidRPr="00AE4086"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20.</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Церковь Евангельских Христиан-Баптистов г. Георгиевска Ставропольского края</w:t>
            </w:r>
          </w:p>
        </w:tc>
        <w:tc>
          <w:tcPr>
            <w:tcW w:w="2835" w:type="dxa"/>
          </w:tcPr>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357825</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г. Георгиевск,</w:t>
            </w:r>
          </w:p>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ул. Советская, 28</w:t>
            </w:r>
          </w:p>
        </w:tc>
      </w:tr>
      <w:tr w:rsidR="00D870D3" w:rsidRPr="00AE4086" w:rsidTr="00AC47DF">
        <w:tc>
          <w:tcPr>
            <w:tcW w:w="567" w:type="dxa"/>
          </w:tcPr>
          <w:p w:rsidR="00D870D3" w:rsidRPr="00570158" w:rsidRDefault="00D870D3" w:rsidP="00570158">
            <w:pPr>
              <w:shd w:val="clear" w:color="auto" w:fill="FFFFFF"/>
              <w:snapToGrid w:val="0"/>
              <w:spacing w:after="0" w:line="240" w:lineRule="auto"/>
              <w:rPr>
                <w:rFonts w:ascii="Times New Roman" w:hAnsi="Times New Roman"/>
                <w:sz w:val="28"/>
                <w:szCs w:val="28"/>
              </w:rPr>
            </w:pPr>
            <w:r w:rsidRPr="00570158">
              <w:rPr>
                <w:rFonts w:ascii="Times New Roman" w:hAnsi="Times New Roman"/>
                <w:sz w:val="28"/>
                <w:szCs w:val="28"/>
              </w:rPr>
              <w:t>21.</w:t>
            </w:r>
          </w:p>
        </w:tc>
        <w:tc>
          <w:tcPr>
            <w:tcW w:w="6062" w:type="dxa"/>
          </w:tcPr>
          <w:p w:rsidR="00D870D3" w:rsidRPr="00570158" w:rsidRDefault="00D870D3" w:rsidP="00570158">
            <w:pPr>
              <w:shd w:val="clear" w:color="auto" w:fill="FFFFFF"/>
              <w:snapToGrid w:val="0"/>
              <w:spacing w:after="0" w:line="240" w:lineRule="auto"/>
              <w:jc w:val="both"/>
              <w:rPr>
                <w:rFonts w:ascii="Times New Roman" w:hAnsi="Times New Roman"/>
                <w:sz w:val="28"/>
                <w:szCs w:val="28"/>
              </w:rPr>
            </w:pPr>
            <w:r w:rsidRPr="00570158">
              <w:rPr>
                <w:rFonts w:ascii="Times New Roman" w:hAnsi="Times New Roman"/>
                <w:sz w:val="28"/>
                <w:szCs w:val="28"/>
              </w:rPr>
              <w:t>Местная религиозная организация мусульман –суннитов города Георгиевска Георгиевского района Ставропольского края</w:t>
            </w:r>
          </w:p>
        </w:tc>
        <w:tc>
          <w:tcPr>
            <w:tcW w:w="2835" w:type="dxa"/>
          </w:tcPr>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357800</w:t>
            </w:r>
            <w:r w:rsidR="00570158">
              <w:rPr>
                <w:rFonts w:ascii="Times New Roman" w:hAnsi="Times New Roman"/>
                <w:bCs/>
                <w:spacing w:val="4"/>
                <w:sz w:val="28"/>
                <w:szCs w:val="28"/>
              </w:rPr>
              <w:t xml:space="preserve">, </w:t>
            </w:r>
            <w:r w:rsidRPr="00570158">
              <w:rPr>
                <w:rFonts w:ascii="Times New Roman" w:hAnsi="Times New Roman"/>
                <w:bCs/>
                <w:spacing w:val="4"/>
                <w:sz w:val="28"/>
                <w:szCs w:val="28"/>
              </w:rPr>
              <w:t>г. Георгиевск,</w:t>
            </w:r>
          </w:p>
          <w:p w:rsidR="00D870D3" w:rsidRPr="00570158" w:rsidRDefault="00D870D3" w:rsidP="00570158">
            <w:pPr>
              <w:shd w:val="clear" w:color="auto" w:fill="FFFFFF"/>
              <w:snapToGrid w:val="0"/>
              <w:spacing w:after="0" w:line="240" w:lineRule="auto"/>
              <w:rPr>
                <w:rFonts w:ascii="Times New Roman" w:hAnsi="Times New Roman"/>
                <w:bCs/>
                <w:spacing w:val="4"/>
                <w:sz w:val="28"/>
                <w:szCs w:val="28"/>
              </w:rPr>
            </w:pPr>
            <w:r w:rsidRPr="00570158">
              <w:rPr>
                <w:rFonts w:ascii="Times New Roman" w:hAnsi="Times New Roman"/>
                <w:bCs/>
                <w:spacing w:val="4"/>
                <w:sz w:val="28"/>
                <w:szCs w:val="28"/>
              </w:rPr>
              <w:t>ул. Крупской,11 – пр.Бакинский,68</w:t>
            </w:r>
          </w:p>
        </w:tc>
      </w:tr>
    </w:tbl>
    <w:p w:rsidR="00570158" w:rsidRDefault="00570158" w:rsidP="00EF20A2">
      <w:pPr>
        <w:shd w:val="clear" w:color="auto" w:fill="FFFFFF"/>
        <w:spacing w:after="0" w:line="240" w:lineRule="auto"/>
        <w:jc w:val="center"/>
        <w:rPr>
          <w:rFonts w:ascii="Times New Roman" w:hAnsi="Times New Roman"/>
          <w:b/>
          <w:spacing w:val="-6"/>
          <w:sz w:val="28"/>
          <w:szCs w:val="28"/>
        </w:rPr>
      </w:pPr>
    </w:p>
    <w:p w:rsidR="00067BA8" w:rsidRDefault="00067BA8" w:rsidP="00EF20A2">
      <w:pPr>
        <w:shd w:val="clear" w:color="auto" w:fill="FFFFFF"/>
        <w:spacing w:after="0" w:line="240" w:lineRule="auto"/>
        <w:jc w:val="center"/>
        <w:rPr>
          <w:rFonts w:ascii="Times New Roman" w:hAnsi="Times New Roman"/>
          <w:sz w:val="28"/>
          <w:szCs w:val="28"/>
        </w:rPr>
      </w:pPr>
      <w:r w:rsidRPr="00570158">
        <w:rPr>
          <w:rFonts w:ascii="Times New Roman" w:hAnsi="Times New Roman"/>
          <w:b/>
          <w:spacing w:val="-6"/>
          <w:sz w:val="28"/>
          <w:szCs w:val="28"/>
        </w:rPr>
        <w:t>Религиозные группы (незарегистрированные</w:t>
      </w:r>
      <w:r w:rsidR="00570158">
        <w:rPr>
          <w:rFonts w:ascii="Times New Roman" w:hAnsi="Times New Roman"/>
          <w:b/>
          <w:spacing w:val="-6"/>
          <w:sz w:val="28"/>
          <w:szCs w:val="28"/>
        </w:rPr>
        <w:t>)</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846"/>
        <w:gridCol w:w="2835"/>
      </w:tblGrid>
      <w:tr w:rsidR="00DE4512" w:rsidRPr="00AE4086" w:rsidTr="00AC47DF">
        <w:tc>
          <w:tcPr>
            <w:tcW w:w="783" w:type="dxa"/>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w:t>
            </w:r>
          </w:p>
        </w:tc>
        <w:tc>
          <w:tcPr>
            <w:tcW w:w="5846" w:type="dxa"/>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Наименование организации</w:t>
            </w:r>
          </w:p>
        </w:tc>
        <w:tc>
          <w:tcPr>
            <w:tcW w:w="2835" w:type="dxa"/>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Почтовый адрес</w:t>
            </w:r>
          </w:p>
        </w:tc>
      </w:tr>
      <w:tr w:rsidR="00DE4512" w:rsidRPr="00AE4086" w:rsidTr="00AC47DF">
        <w:tc>
          <w:tcPr>
            <w:tcW w:w="783" w:type="dxa"/>
          </w:tcPr>
          <w:p w:rsidR="00DE4512" w:rsidRPr="00570158" w:rsidRDefault="00DE4512" w:rsidP="00DE4512">
            <w:pPr>
              <w:shd w:val="clear" w:color="auto" w:fill="FFFFFF"/>
              <w:spacing w:line="240" w:lineRule="exact"/>
              <w:ind w:right="38"/>
              <w:jc w:val="both"/>
              <w:rPr>
                <w:rFonts w:ascii="Times New Roman" w:hAnsi="Times New Roman"/>
                <w:sz w:val="28"/>
                <w:szCs w:val="28"/>
              </w:rPr>
            </w:pPr>
            <w:r w:rsidRPr="00570158">
              <w:rPr>
                <w:rFonts w:ascii="Times New Roman" w:hAnsi="Times New Roman"/>
                <w:sz w:val="28"/>
                <w:szCs w:val="28"/>
              </w:rPr>
              <w:t>1.</w:t>
            </w:r>
          </w:p>
        </w:tc>
        <w:tc>
          <w:tcPr>
            <w:tcW w:w="5846" w:type="dxa"/>
          </w:tcPr>
          <w:p w:rsidR="00DE4512" w:rsidRPr="00570158" w:rsidRDefault="00DE4512" w:rsidP="00DE4512">
            <w:pPr>
              <w:shd w:val="clear" w:color="auto" w:fill="FFFFFF"/>
              <w:spacing w:after="0" w:line="240" w:lineRule="auto"/>
              <w:ind w:right="17"/>
              <w:jc w:val="both"/>
              <w:rPr>
                <w:rFonts w:ascii="Times New Roman" w:hAnsi="Times New Roman"/>
                <w:sz w:val="28"/>
                <w:szCs w:val="28"/>
              </w:rPr>
            </w:pPr>
            <w:r w:rsidRPr="00570158">
              <w:rPr>
                <w:rFonts w:ascii="Times New Roman" w:hAnsi="Times New Roman"/>
                <w:sz w:val="28"/>
                <w:szCs w:val="28"/>
              </w:rPr>
              <w:t>духовные христиане молокане</w:t>
            </w:r>
          </w:p>
        </w:tc>
        <w:tc>
          <w:tcPr>
            <w:tcW w:w="2835" w:type="dxa"/>
          </w:tcPr>
          <w:p w:rsidR="00DE4512" w:rsidRPr="00570158" w:rsidRDefault="00DE4512" w:rsidP="00DE4512">
            <w:pPr>
              <w:spacing w:after="0" w:line="240" w:lineRule="auto"/>
              <w:rPr>
                <w:rFonts w:ascii="Times New Roman" w:hAnsi="Times New Roman"/>
                <w:spacing w:val="-1"/>
                <w:sz w:val="28"/>
                <w:szCs w:val="28"/>
              </w:rPr>
            </w:pPr>
            <w:r w:rsidRPr="00570158">
              <w:rPr>
                <w:rFonts w:ascii="Times New Roman" w:hAnsi="Times New Roman"/>
                <w:sz w:val="28"/>
                <w:szCs w:val="28"/>
              </w:rPr>
              <w:t>357840,</w:t>
            </w:r>
            <w:r>
              <w:rPr>
                <w:rFonts w:ascii="Times New Roman" w:hAnsi="Times New Roman"/>
                <w:sz w:val="28"/>
                <w:szCs w:val="28"/>
              </w:rPr>
              <w:t xml:space="preserve"> </w:t>
            </w:r>
            <w:r w:rsidRPr="00570158">
              <w:rPr>
                <w:rFonts w:ascii="Times New Roman" w:hAnsi="Times New Roman"/>
                <w:sz w:val="28"/>
                <w:szCs w:val="28"/>
              </w:rPr>
              <w:t xml:space="preserve">Георгиевский городской округ, </w:t>
            </w:r>
            <w:r>
              <w:rPr>
                <w:rFonts w:ascii="Times New Roman" w:hAnsi="Times New Roman"/>
                <w:sz w:val="28"/>
                <w:szCs w:val="28"/>
              </w:rPr>
              <w:t xml:space="preserve"> </w:t>
            </w:r>
            <w:r w:rsidRPr="00570158">
              <w:rPr>
                <w:rFonts w:ascii="Times New Roman" w:hAnsi="Times New Roman"/>
                <w:spacing w:val="-1"/>
                <w:sz w:val="28"/>
                <w:szCs w:val="28"/>
              </w:rPr>
              <w:t xml:space="preserve">ст. Александрийская, </w:t>
            </w:r>
          </w:p>
          <w:p w:rsidR="00DE4512" w:rsidRPr="00570158" w:rsidRDefault="00DE4512" w:rsidP="00DE4512">
            <w:pPr>
              <w:shd w:val="clear" w:color="auto" w:fill="FFFFFF"/>
              <w:spacing w:after="0" w:line="240" w:lineRule="auto"/>
              <w:ind w:right="17"/>
              <w:rPr>
                <w:rFonts w:ascii="Times New Roman" w:hAnsi="Times New Roman"/>
                <w:spacing w:val="-2"/>
                <w:sz w:val="28"/>
                <w:szCs w:val="28"/>
              </w:rPr>
            </w:pPr>
            <w:r w:rsidRPr="00570158">
              <w:rPr>
                <w:rFonts w:ascii="Times New Roman" w:hAnsi="Times New Roman"/>
                <w:spacing w:val="-1"/>
                <w:sz w:val="28"/>
                <w:szCs w:val="28"/>
              </w:rPr>
              <w:t>ул. Гагарина, 124</w:t>
            </w:r>
          </w:p>
        </w:tc>
      </w:tr>
      <w:tr w:rsidR="00DE4512" w:rsidRPr="0081377B" w:rsidTr="00AC47DF">
        <w:tc>
          <w:tcPr>
            <w:tcW w:w="783" w:type="dxa"/>
          </w:tcPr>
          <w:p w:rsidR="00DE4512" w:rsidRPr="00570158" w:rsidRDefault="00DE4512" w:rsidP="00DE4512">
            <w:pPr>
              <w:spacing w:after="0" w:line="240" w:lineRule="auto"/>
              <w:jc w:val="both"/>
              <w:rPr>
                <w:rFonts w:ascii="Times New Roman" w:hAnsi="Times New Roman"/>
                <w:sz w:val="28"/>
                <w:szCs w:val="28"/>
              </w:rPr>
            </w:pPr>
            <w:r w:rsidRPr="00570158">
              <w:rPr>
                <w:rFonts w:ascii="Times New Roman" w:hAnsi="Times New Roman"/>
                <w:sz w:val="28"/>
                <w:szCs w:val="28"/>
              </w:rPr>
              <w:t>2.</w:t>
            </w:r>
          </w:p>
        </w:tc>
        <w:tc>
          <w:tcPr>
            <w:tcW w:w="5846" w:type="dxa"/>
          </w:tcPr>
          <w:p w:rsidR="00DE4512" w:rsidRPr="00570158" w:rsidRDefault="00DE4512" w:rsidP="00DE4512">
            <w:pPr>
              <w:shd w:val="clear" w:color="auto" w:fill="FFFFFF"/>
              <w:spacing w:after="0" w:line="240" w:lineRule="auto"/>
              <w:ind w:left="10" w:right="480"/>
              <w:jc w:val="both"/>
              <w:rPr>
                <w:rFonts w:ascii="Times New Roman" w:hAnsi="Times New Roman"/>
                <w:sz w:val="28"/>
                <w:szCs w:val="28"/>
              </w:rPr>
            </w:pPr>
            <w:r w:rsidRPr="00570158">
              <w:rPr>
                <w:rFonts w:ascii="Times New Roman" w:hAnsi="Times New Roman"/>
                <w:sz w:val="28"/>
                <w:szCs w:val="28"/>
              </w:rPr>
              <w:t xml:space="preserve">Евангельские христиане-баптисты </w:t>
            </w:r>
          </w:p>
          <w:p w:rsidR="00DE4512" w:rsidRPr="00570158" w:rsidRDefault="00DE4512" w:rsidP="00DE4512">
            <w:pPr>
              <w:shd w:val="clear" w:color="auto" w:fill="FFFFFF"/>
              <w:spacing w:after="0" w:line="240" w:lineRule="auto"/>
              <w:ind w:left="10" w:right="480"/>
              <w:jc w:val="both"/>
              <w:rPr>
                <w:rFonts w:ascii="Times New Roman" w:hAnsi="Times New Roman"/>
                <w:sz w:val="28"/>
                <w:szCs w:val="28"/>
              </w:rPr>
            </w:pPr>
          </w:p>
        </w:tc>
        <w:tc>
          <w:tcPr>
            <w:tcW w:w="2835" w:type="dxa"/>
          </w:tcPr>
          <w:p w:rsidR="00DE4512" w:rsidRPr="00570158" w:rsidRDefault="00DE4512" w:rsidP="00DE4512">
            <w:pPr>
              <w:shd w:val="clear" w:color="auto" w:fill="FFFFFF"/>
              <w:spacing w:after="0" w:line="240" w:lineRule="auto"/>
              <w:ind w:left="163" w:right="178"/>
              <w:rPr>
                <w:rFonts w:ascii="Times New Roman" w:hAnsi="Times New Roman"/>
                <w:spacing w:val="-1"/>
                <w:sz w:val="28"/>
                <w:szCs w:val="28"/>
              </w:rPr>
            </w:pPr>
            <w:r w:rsidRPr="00570158">
              <w:rPr>
                <w:rFonts w:ascii="Times New Roman" w:hAnsi="Times New Roman"/>
                <w:spacing w:val="-1"/>
                <w:sz w:val="28"/>
                <w:szCs w:val="28"/>
              </w:rPr>
              <w:t>357800,</w:t>
            </w:r>
            <w:r>
              <w:rPr>
                <w:rFonts w:ascii="Times New Roman" w:hAnsi="Times New Roman"/>
                <w:spacing w:val="-1"/>
                <w:sz w:val="28"/>
                <w:szCs w:val="28"/>
              </w:rPr>
              <w:t xml:space="preserve"> </w:t>
            </w:r>
            <w:r w:rsidRPr="00570158">
              <w:rPr>
                <w:rFonts w:ascii="Times New Roman" w:hAnsi="Times New Roman"/>
                <w:spacing w:val="-1"/>
                <w:sz w:val="28"/>
                <w:szCs w:val="28"/>
              </w:rPr>
              <w:t xml:space="preserve">г. Георгиевск, ул. </w:t>
            </w:r>
            <w:r w:rsidRPr="00570158">
              <w:rPr>
                <w:rFonts w:ascii="Times New Roman" w:hAnsi="Times New Roman"/>
                <w:spacing w:val="-1"/>
                <w:sz w:val="28"/>
                <w:szCs w:val="28"/>
              </w:rPr>
              <w:lastRenderedPageBreak/>
              <w:t>Маяковского, 170</w:t>
            </w:r>
          </w:p>
        </w:tc>
      </w:tr>
      <w:tr w:rsidR="00DE4512" w:rsidRPr="00AE4086" w:rsidTr="00AC47DF">
        <w:tc>
          <w:tcPr>
            <w:tcW w:w="783" w:type="dxa"/>
          </w:tcPr>
          <w:p w:rsidR="00DE4512" w:rsidRPr="00570158" w:rsidRDefault="00DE4512" w:rsidP="00DE4512">
            <w:pPr>
              <w:spacing w:after="0" w:line="240" w:lineRule="auto"/>
              <w:jc w:val="both"/>
              <w:rPr>
                <w:rFonts w:ascii="Times New Roman" w:hAnsi="Times New Roman"/>
                <w:sz w:val="28"/>
                <w:szCs w:val="28"/>
              </w:rPr>
            </w:pPr>
            <w:r w:rsidRPr="00570158">
              <w:rPr>
                <w:rFonts w:ascii="Times New Roman" w:hAnsi="Times New Roman"/>
                <w:sz w:val="28"/>
                <w:szCs w:val="28"/>
              </w:rPr>
              <w:lastRenderedPageBreak/>
              <w:t>3.</w:t>
            </w:r>
          </w:p>
        </w:tc>
        <w:tc>
          <w:tcPr>
            <w:tcW w:w="5846" w:type="dxa"/>
          </w:tcPr>
          <w:p w:rsidR="00DE4512" w:rsidRPr="00570158" w:rsidRDefault="00DE4512" w:rsidP="00DE4512">
            <w:pPr>
              <w:shd w:val="clear" w:color="auto" w:fill="FFFFFF"/>
              <w:spacing w:after="0" w:line="240" w:lineRule="auto"/>
              <w:jc w:val="both"/>
              <w:rPr>
                <w:rFonts w:ascii="Times New Roman" w:hAnsi="Times New Roman"/>
                <w:sz w:val="28"/>
                <w:szCs w:val="28"/>
              </w:rPr>
            </w:pPr>
            <w:r w:rsidRPr="00570158">
              <w:rPr>
                <w:rFonts w:ascii="Times New Roman" w:hAnsi="Times New Roman"/>
                <w:sz w:val="28"/>
                <w:szCs w:val="28"/>
              </w:rPr>
              <w:t xml:space="preserve">Религиозная группа мусульман –суннитов  </w:t>
            </w:r>
          </w:p>
        </w:tc>
        <w:tc>
          <w:tcPr>
            <w:tcW w:w="2835" w:type="dxa"/>
          </w:tcPr>
          <w:p w:rsidR="00DE4512" w:rsidRPr="00570158" w:rsidRDefault="00DE4512" w:rsidP="00DE4512">
            <w:pPr>
              <w:spacing w:after="0" w:line="240" w:lineRule="auto"/>
              <w:rPr>
                <w:rFonts w:ascii="Times New Roman" w:hAnsi="Times New Roman"/>
                <w:sz w:val="28"/>
                <w:szCs w:val="28"/>
              </w:rPr>
            </w:pPr>
            <w:r w:rsidRPr="00570158">
              <w:rPr>
                <w:rFonts w:ascii="Times New Roman" w:hAnsi="Times New Roman"/>
                <w:sz w:val="28"/>
                <w:szCs w:val="28"/>
              </w:rPr>
              <w:t>357817,</w:t>
            </w:r>
            <w:r>
              <w:rPr>
                <w:rFonts w:ascii="Times New Roman" w:hAnsi="Times New Roman"/>
                <w:sz w:val="28"/>
                <w:szCs w:val="28"/>
              </w:rPr>
              <w:t xml:space="preserve"> </w:t>
            </w:r>
            <w:r w:rsidRPr="00570158">
              <w:rPr>
                <w:rFonts w:ascii="Times New Roman" w:hAnsi="Times New Roman"/>
                <w:sz w:val="28"/>
                <w:szCs w:val="28"/>
              </w:rPr>
              <w:t xml:space="preserve">Георгиевский городской округ, </w:t>
            </w:r>
            <w:r>
              <w:rPr>
                <w:rFonts w:ascii="Times New Roman" w:hAnsi="Times New Roman"/>
                <w:sz w:val="28"/>
                <w:szCs w:val="28"/>
              </w:rPr>
              <w:t xml:space="preserve"> </w:t>
            </w:r>
            <w:r w:rsidRPr="00570158">
              <w:rPr>
                <w:rFonts w:ascii="Times New Roman" w:hAnsi="Times New Roman"/>
                <w:sz w:val="28"/>
                <w:szCs w:val="28"/>
              </w:rPr>
              <w:t>п. Балковский,</w:t>
            </w:r>
          </w:p>
          <w:p w:rsidR="00DE4512" w:rsidRPr="00570158" w:rsidRDefault="00DE4512" w:rsidP="00DE4512">
            <w:pPr>
              <w:shd w:val="clear" w:color="auto" w:fill="FFFFFF"/>
              <w:spacing w:after="0" w:line="240" w:lineRule="auto"/>
              <w:ind w:right="319" w:hanging="2"/>
              <w:rPr>
                <w:rFonts w:ascii="Times New Roman" w:hAnsi="Times New Roman"/>
                <w:sz w:val="28"/>
                <w:szCs w:val="28"/>
              </w:rPr>
            </w:pPr>
            <w:r w:rsidRPr="00570158">
              <w:rPr>
                <w:rFonts w:ascii="Times New Roman" w:hAnsi="Times New Roman"/>
                <w:sz w:val="28"/>
                <w:szCs w:val="28"/>
              </w:rPr>
              <w:t xml:space="preserve">ул. Строителей, 3 </w:t>
            </w:r>
          </w:p>
        </w:tc>
      </w:tr>
    </w:tbl>
    <w:p w:rsidR="00DE4512" w:rsidRDefault="00DE4512" w:rsidP="00EF20A2">
      <w:pPr>
        <w:shd w:val="clear" w:color="auto" w:fill="FFFFFF"/>
        <w:spacing w:after="0" w:line="240" w:lineRule="auto"/>
        <w:jc w:val="center"/>
        <w:rPr>
          <w:rFonts w:ascii="Times New Roman" w:hAnsi="Times New Roman"/>
          <w:sz w:val="28"/>
          <w:szCs w:val="28"/>
        </w:rPr>
      </w:pPr>
    </w:p>
    <w:p w:rsidR="00D870D3" w:rsidRDefault="00067BA8" w:rsidP="00D864E8">
      <w:pPr>
        <w:shd w:val="clear" w:color="auto" w:fill="FFFFFF"/>
        <w:spacing w:after="0" w:line="240" w:lineRule="auto"/>
        <w:contextualSpacing/>
        <w:jc w:val="center"/>
        <w:rPr>
          <w:rFonts w:ascii="Times New Roman" w:hAnsi="Times New Roman"/>
          <w:sz w:val="28"/>
          <w:szCs w:val="28"/>
        </w:rPr>
      </w:pPr>
      <w:r w:rsidRPr="00C82F65">
        <w:rPr>
          <w:rFonts w:ascii="Times New Roman" w:hAnsi="Times New Roman"/>
          <w:b/>
          <w:spacing w:val="-2"/>
          <w:sz w:val="28"/>
          <w:szCs w:val="28"/>
        </w:rPr>
        <w:t>Национально-культурные организации</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846"/>
        <w:gridCol w:w="2835"/>
      </w:tblGrid>
      <w:tr w:rsidR="00DE4512" w:rsidRPr="00C82F65" w:rsidTr="00DE4512">
        <w:trPr>
          <w:trHeight w:val="416"/>
        </w:trPr>
        <w:tc>
          <w:tcPr>
            <w:tcW w:w="783" w:type="dxa"/>
          </w:tcPr>
          <w:p w:rsidR="00DE4512" w:rsidRPr="00570158" w:rsidRDefault="00DE4512" w:rsidP="00D864E8">
            <w:pPr>
              <w:spacing w:after="0" w:line="240" w:lineRule="auto"/>
              <w:contextualSpacing/>
              <w:jc w:val="center"/>
              <w:rPr>
                <w:rFonts w:ascii="Times New Roman" w:hAnsi="Times New Roman"/>
                <w:sz w:val="28"/>
                <w:szCs w:val="28"/>
              </w:rPr>
            </w:pPr>
            <w:r w:rsidRPr="00570158">
              <w:rPr>
                <w:rFonts w:ascii="Times New Roman" w:hAnsi="Times New Roman"/>
                <w:sz w:val="28"/>
                <w:szCs w:val="28"/>
              </w:rPr>
              <w:t>№</w:t>
            </w:r>
          </w:p>
        </w:tc>
        <w:tc>
          <w:tcPr>
            <w:tcW w:w="5846" w:type="dxa"/>
          </w:tcPr>
          <w:p w:rsidR="00DE4512" w:rsidRPr="00570158" w:rsidRDefault="00DE4512" w:rsidP="00D864E8">
            <w:pPr>
              <w:spacing w:after="0" w:line="240" w:lineRule="auto"/>
              <w:contextualSpacing/>
              <w:jc w:val="center"/>
              <w:rPr>
                <w:rFonts w:ascii="Times New Roman" w:hAnsi="Times New Roman"/>
                <w:sz w:val="28"/>
                <w:szCs w:val="28"/>
              </w:rPr>
            </w:pPr>
            <w:r w:rsidRPr="00570158">
              <w:rPr>
                <w:rFonts w:ascii="Times New Roman" w:hAnsi="Times New Roman"/>
                <w:sz w:val="28"/>
                <w:szCs w:val="28"/>
              </w:rPr>
              <w:t>Наименование организации</w:t>
            </w:r>
          </w:p>
        </w:tc>
        <w:tc>
          <w:tcPr>
            <w:tcW w:w="2835" w:type="dxa"/>
          </w:tcPr>
          <w:p w:rsidR="00DE4512" w:rsidRPr="00570158" w:rsidRDefault="00DE4512" w:rsidP="00D864E8">
            <w:pPr>
              <w:spacing w:after="0" w:line="240" w:lineRule="auto"/>
              <w:contextualSpacing/>
              <w:jc w:val="center"/>
              <w:rPr>
                <w:rFonts w:ascii="Times New Roman" w:hAnsi="Times New Roman"/>
                <w:sz w:val="28"/>
                <w:szCs w:val="28"/>
              </w:rPr>
            </w:pPr>
            <w:r w:rsidRPr="00570158">
              <w:rPr>
                <w:rFonts w:ascii="Times New Roman" w:hAnsi="Times New Roman"/>
                <w:sz w:val="28"/>
                <w:szCs w:val="28"/>
              </w:rPr>
              <w:t>Почтовый адрес</w:t>
            </w:r>
          </w:p>
        </w:tc>
      </w:tr>
      <w:tr w:rsidR="00DE4512" w:rsidRPr="00C82F65" w:rsidTr="00C82F65">
        <w:trPr>
          <w:trHeight w:val="649"/>
        </w:trPr>
        <w:tc>
          <w:tcPr>
            <w:tcW w:w="783" w:type="dxa"/>
          </w:tcPr>
          <w:p w:rsidR="00DE4512" w:rsidRPr="00C82F65" w:rsidRDefault="00DE4512" w:rsidP="00DE4512">
            <w:pPr>
              <w:shd w:val="clear" w:color="auto" w:fill="FFFFFF"/>
              <w:spacing w:after="0" w:line="240" w:lineRule="auto"/>
              <w:ind w:right="38"/>
              <w:jc w:val="both"/>
              <w:rPr>
                <w:rFonts w:ascii="Times New Roman" w:hAnsi="Times New Roman"/>
                <w:spacing w:val="-1"/>
                <w:sz w:val="28"/>
                <w:szCs w:val="28"/>
              </w:rPr>
            </w:pPr>
            <w:r w:rsidRPr="00C82F65">
              <w:rPr>
                <w:rFonts w:ascii="Times New Roman" w:hAnsi="Times New Roman"/>
                <w:spacing w:val="-1"/>
                <w:sz w:val="28"/>
                <w:szCs w:val="28"/>
              </w:rPr>
              <w:t>1.</w:t>
            </w:r>
          </w:p>
        </w:tc>
        <w:tc>
          <w:tcPr>
            <w:tcW w:w="5846" w:type="dxa"/>
          </w:tcPr>
          <w:p w:rsidR="00DE4512" w:rsidRPr="00C82F65" w:rsidRDefault="00DE4512" w:rsidP="00DE4512">
            <w:pPr>
              <w:shd w:val="clear" w:color="auto" w:fill="FFFFFF"/>
              <w:spacing w:after="0" w:line="240" w:lineRule="auto"/>
              <w:ind w:right="38"/>
              <w:jc w:val="both"/>
              <w:rPr>
                <w:rFonts w:ascii="Times New Roman" w:hAnsi="Times New Roman"/>
                <w:spacing w:val="-3"/>
                <w:sz w:val="28"/>
                <w:szCs w:val="28"/>
              </w:rPr>
            </w:pPr>
            <w:r w:rsidRPr="00C82F65">
              <w:rPr>
                <w:rFonts w:ascii="Times New Roman" w:hAnsi="Times New Roman"/>
                <w:spacing w:val="-1"/>
                <w:sz w:val="28"/>
                <w:szCs w:val="28"/>
              </w:rPr>
              <w:t>Автономная некоммерческая организация «Армянское национально-культурное общество «КАНЧ»</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r>
              <w:rPr>
                <w:rFonts w:ascii="Times New Roman" w:hAnsi="Times New Roman"/>
                <w:sz w:val="28"/>
                <w:szCs w:val="28"/>
              </w:rPr>
              <w:t xml:space="preserve"> </w:t>
            </w:r>
            <w:r w:rsidRPr="00C82F65">
              <w:rPr>
                <w:rFonts w:ascii="Times New Roman" w:hAnsi="Times New Roman"/>
                <w:sz w:val="28"/>
                <w:szCs w:val="28"/>
              </w:rPr>
              <w:t>г. Георгиевск,</w:t>
            </w:r>
          </w:p>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pacing w:val="-2"/>
                <w:sz w:val="28"/>
                <w:szCs w:val="28"/>
              </w:rPr>
              <w:t>ул. Октябрьская, 67</w:t>
            </w:r>
          </w:p>
        </w:tc>
      </w:tr>
      <w:tr w:rsidR="00DE4512" w:rsidRPr="00C82F65" w:rsidTr="00C82F65">
        <w:tc>
          <w:tcPr>
            <w:tcW w:w="783" w:type="dxa"/>
          </w:tcPr>
          <w:p w:rsidR="00DE4512" w:rsidRPr="00C82F65" w:rsidRDefault="00DE4512" w:rsidP="00DE4512">
            <w:pPr>
              <w:shd w:val="clear" w:color="auto" w:fill="FFFFFF"/>
              <w:spacing w:after="0" w:line="240" w:lineRule="auto"/>
              <w:ind w:right="-16" w:firstLine="2"/>
              <w:jc w:val="both"/>
              <w:rPr>
                <w:rFonts w:ascii="Times New Roman" w:hAnsi="Times New Roman"/>
                <w:spacing w:val="-2"/>
                <w:sz w:val="28"/>
                <w:szCs w:val="28"/>
              </w:rPr>
            </w:pPr>
            <w:r w:rsidRPr="00C82F65">
              <w:rPr>
                <w:rFonts w:ascii="Times New Roman" w:hAnsi="Times New Roman"/>
                <w:spacing w:val="-2"/>
                <w:sz w:val="28"/>
                <w:szCs w:val="28"/>
              </w:rPr>
              <w:t>2.</w:t>
            </w:r>
          </w:p>
        </w:tc>
        <w:tc>
          <w:tcPr>
            <w:tcW w:w="5846" w:type="dxa"/>
          </w:tcPr>
          <w:p w:rsidR="00DE4512" w:rsidRPr="00C82F65" w:rsidRDefault="00DE4512" w:rsidP="00D864E8">
            <w:pPr>
              <w:shd w:val="clear" w:color="auto" w:fill="FFFFFF"/>
              <w:spacing w:after="0" w:line="240" w:lineRule="auto"/>
              <w:ind w:right="-16" w:firstLine="2"/>
              <w:jc w:val="both"/>
              <w:rPr>
                <w:rFonts w:ascii="Times New Roman" w:hAnsi="Times New Roman"/>
                <w:sz w:val="28"/>
                <w:szCs w:val="28"/>
              </w:rPr>
            </w:pPr>
            <w:r w:rsidRPr="00C82F65">
              <w:rPr>
                <w:rFonts w:ascii="Times New Roman" w:hAnsi="Times New Roman"/>
                <w:spacing w:val="-2"/>
                <w:sz w:val="28"/>
                <w:szCs w:val="28"/>
              </w:rPr>
              <w:t xml:space="preserve">Ставропольское региональное отделение </w:t>
            </w:r>
            <w:r w:rsidRPr="00C82F65">
              <w:rPr>
                <w:rFonts w:ascii="Times New Roman" w:hAnsi="Times New Roman"/>
                <w:spacing w:val="-4"/>
                <w:sz w:val="28"/>
                <w:szCs w:val="28"/>
              </w:rPr>
              <w:t xml:space="preserve">общероссийской общественной организации </w:t>
            </w:r>
            <w:r w:rsidRPr="00C82F65">
              <w:rPr>
                <w:rFonts w:ascii="Times New Roman" w:hAnsi="Times New Roman"/>
                <w:spacing w:val="-2"/>
                <w:sz w:val="28"/>
                <w:szCs w:val="28"/>
              </w:rPr>
              <w:t xml:space="preserve">«Общероссийское объединение корейцев» </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r>
              <w:rPr>
                <w:rFonts w:ascii="Times New Roman" w:hAnsi="Times New Roman"/>
                <w:sz w:val="28"/>
                <w:szCs w:val="28"/>
              </w:rPr>
              <w:t xml:space="preserve"> </w:t>
            </w:r>
            <w:r w:rsidRPr="00C82F65">
              <w:rPr>
                <w:rFonts w:ascii="Times New Roman" w:hAnsi="Times New Roman"/>
                <w:sz w:val="28"/>
                <w:szCs w:val="28"/>
              </w:rPr>
              <w:t>г. Георгиевск,</w:t>
            </w:r>
            <w:r>
              <w:rPr>
                <w:rFonts w:ascii="Times New Roman" w:hAnsi="Times New Roman"/>
                <w:sz w:val="28"/>
                <w:szCs w:val="28"/>
              </w:rPr>
              <w:t xml:space="preserve">                      </w:t>
            </w:r>
            <w:r w:rsidRPr="00C82F65">
              <w:rPr>
                <w:rFonts w:ascii="Times New Roman" w:hAnsi="Times New Roman"/>
                <w:sz w:val="28"/>
                <w:szCs w:val="28"/>
              </w:rPr>
              <w:t>ул. Чугурина, 18</w:t>
            </w:r>
          </w:p>
        </w:tc>
      </w:tr>
      <w:tr w:rsidR="00DE4512" w:rsidRPr="00C82F65" w:rsidTr="00C82F65">
        <w:tc>
          <w:tcPr>
            <w:tcW w:w="783" w:type="dxa"/>
          </w:tcPr>
          <w:p w:rsidR="00DE4512" w:rsidRPr="00C82F65" w:rsidRDefault="00DE4512" w:rsidP="00DE4512">
            <w:pPr>
              <w:shd w:val="clear" w:color="auto" w:fill="FFFFFF"/>
              <w:spacing w:after="0" w:line="240" w:lineRule="auto"/>
              <w:ind w:right="-16" w:firstLine="2"/>
              <w:jc w:val="both"/>
              <w:rPr>
                <w:rFonts w:ascii="Times New Roman" w:hAnsi="Times New Roman"/>
                <w:spacing w:val="-2"/>
                <w:sz w:val="28"/>
                <w:szCs w:val="28"/>
              </w:rPr>
            </w:pPr>
            <w:r w:rsidRPr="00C82F65">
              <w:rPr>
                <w:rFonts w:ascii="Times New Roman" w:hAnsi="Times New Roman"/>
                <w:spacing w:val="-2"/>
                <w:sz w:val="28"/>
                <w:szCs w:val="28"/>
              </w:rPr>
              <w:t>3.</w:t>
            </w:r>
          </w:p>
        </w:tc>
        <w:tc>
          <w:tcPr>
            <w:tcW w:w="5846" w:type="dxa"/>
          </w:tcPr>
          <w:p w:rsidR="00DE4512" w:rsidRPr="00C82F65" w:rsidRDefault="00DE4512" w:rsidP="00DE4512">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3"/>
                <w:sz w:val="28"/>
                <w:szCs w:val="28"/>
              </w:rPr>
              <w:t>Общественная организация «Культурный центр народов Дагестана Георгиевского городского округа Ставропольского края»</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r>
              <w:rPr>
                <w:rFonts w:ascii="Times New Roman" w:hAnsi="Times New Roman"/>
                <w:sz w:val="28"/>
                <w:szCs w:val="28"/>
              </w:rPr>
              <w:t xml:space="preserve"> </w:t>
            </w:r>
            <w:r w:rsidRPr="00C82F65">
              <w:rPr>
                <w:rFonts w:ascii="Times New Roman" w:hAnsi="Times New Roman"/>
                <w:sz w:val="28"/>
                <w:szCs w:val="28"/>
              </w:rPr>
              <w:t>г. Георгиевск,</w:t>
            </w:r>
          </w:p>
          <w:p w:rsidR="00DE4512" w:rsidRPr="00C82F65" w:rsidRDefault="00DE4512" w:rsidP="00DE4512">
            <w:pPr>
              <w:shd w:val="clear" w:color="auto" w:fill="FFFFFF"/>
              <w:spacing w:after="0" w:line="240" w:lineRule="auto"/>
              <w:ind w:right="81"/>
              <w:rPr>
                <w:rFonts w:ascii="Times New Roman" w:hAnsi="Times New Roman"/>
                <w:sz w:val="28"/>
                <w:szCs w:val="28"/>
              </w:rPr>
            </w:pPr>
            <w:r w:rsidRPr="00C82F65">
              <w:rPr>
                <w:rFonts w:ascii="Times New Roman" w:hAnsi="Times New Roman"/>
                <w:sz w:val="28"/>
                <w:szCs w:val="28"/>
              </w:rPr>
              <w:t>ул. Ленина, 125/5</w:t>
            </w:r>
          </w:p>
        </w:tc>
      </w:tr>
      <w:tr w:rsidR="00DE4512" w:rsidRPr="00C82F65" w:rsidTr="00C82F65">
        <w:tc>
          <w:tcPr>
            <w:tcW w:w="783" w:type="dxa"/>
          </w:tcPr>
          <w:p w:rsidR="00DE4512" w:rsidRPr="00C82F65" w:rsidRDefault="00DE4512" w:rsidP="00DE4512">
            <w:pPr>
              <w:shd w:val="clear" w:color="auto" w:fill="FFFFFF"/>
              <w:spacing w:after="0" w:line="240" w:lineRule="auto"/>
              <w:ind w:right="-16"/>
              <w:jc w:val="both"/>
              <w:rPr>
                <w:rFonts w:ascii="Times New Roman" w:hAnsi="Times New Roman"/>
                <w:sz w:val="28"/>
                <w:szCs w:val="28"/>
              </w:rPr>
            </w:pPr>
            <w:r w:rsidRPr="00C82F65">
              <w:rPr>
                <w:rFonts w:ascii="Times New Roman" w:hAnsi="Times New Roman"/>
                <w:sz w:val="28"/>
                <w:szCs w:val="28"/>
              </w:rPr>
              <w:t>4.</w:t>
            </w:r>
          </w:p>
        </w:tc>
        <w:tc>
          <w:tcPr>
            <w:tcW w:w="5846" w:type="dxa"/>
          </w:tcPr>
          <w:p w:rsidR="00DE4512" w:rsidRPr="00C82F65" w:rsidRDefault="00DE4512" w:rsidP="00DE4512">
            <w:pPr>
              <w:shd w:val="clear" w:color="auto" w:fill="FFFFFF"/>
              <w:spacing w:after="0" w:line="240" w:lineRule="auto"/>
              <w:ind w:right="-16"/>
              <w:jc w:val="both"/>
              <w:rPr>
                <w:rFonts w:ascii="Times New Roman" w:hAnsi="Times New Roman"/>
                <w:spacing w:val="-2"/>
                <w:sz w:val="28"/>
                <w:szCs w:val="28"/>
              </w:rPr>
            </w:pPr>
            <w:r w:rsidRPr="00C82F65">
              <w:rPr>
                <w:rFonts w:ascii="Times New Roman" w:hAnsi="Times New Roman"/>
                <w:sz w:val="28"/>
                <w:szCs w:val="28"/>
              </w:rPr>
              <w:t xml:space="preserve">Георгиевский филиал Ставропольской региональной общественной организации </w:t>
            </w:r>
            <w:r w:rsidRPr="00C82F65">
              <w:rPr>
                <w:rFonts w:ascii="Times New Roman" w:hAnsi="Times New Roman"/>
                <w:spacing w:val="-1"/>
                <w:sz w:val="28"/>
                <w:szCs w:val="28"/>
              </w:rPr>
              <w:t>«А</w:t>
            </w:r>
            <w:r w:rsidRPr="00C82F65">
              <w:rPr>
                <w:rFonts w:ascii="Times New Roman" w:hAnsi="Times New Roman"/>
                <w:spacing w:val="-2"/>
                <w:sz w:val="28"/>
                <w:szCs w:val="28"/>
              </w:rPr>
              <w:t xml:space="preserve">зербайджанская община «Араз» </w:t>
            </w:r>
          </w:p>
          <w:p w:rsidR="00DE4512" w:rsidRPr="00C82F65" w:rsidRDefault="00DE4512" w:rsidP="00DE4512">
            <w:pPr>
              <w:shd w:val="clear" w:color="auto" w:fill="FFFFFF"/>
              <w:spacing w:after="0" w:line="240" w:lineRule="auto"/>
              <w:ind w:right="-16"/>
              <w:jc w:val="both"/>
              <w:rPr>
                <w:rFonts w:ascii="Times New Roman" w:hAnsi="Times New Roman"/>
                <w:sz w:val="28"/>
                <w:szCs w:val="28"/>
              </w:rPr>
            </w:pPr>
          </w:p>
        </w:tc>
        <w:tc>
          <w:tcPr>
            <w:tcW w:w="2835" w:type="dxa"/>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с. Краснокумское,</w:t>
            </w:r>
          </w:p>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ул. Терская, 77</w:t>
            </w:r>
          </w:p>
        </w:tc>
      </w:tr>
      <w:tr w:rsidR="00DE4512" w:rsidRPr="00C82F65" w:rsidTr="00C82F65">
        <w:tc>
          <w:tcPr>
            <w:tcW w:w="783" w:type="dxa"/>
          </w:tcPr>
          <w:p w:rsidR="00DE4512" w:rsidRPr="00C82F65" w:rsidRDefault="00DE4512" w:rsidP="00DE4512">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3"/>
                <w:sz w:val="28"/>
                <w:szCs w:val="28"/>
              </w:rPr>
              <w:t>5.</w:t>
            </w:r>
          </w:p>
        </w:tc>
        <w:tc>
          <w:tcPr>
            <w:tcW w:w="5846" w:type="dxa"/>
          </w:tcPr>
          <w:p w:rsidR="00DE4512" w:rsidRPr="00C82F65" w:rsidRDefault="00DE4512" w:rsidP="00DE4512">
            <w:pPr>
              <w:shd w:val="clear" w:color="auto" w:fill="FFFFFF"/>
              <w:spacing w:after="0" w:line="240" w:lineRule="auto"/>
              <w:jc w:val="both"/>
              <w:rPr>
                <w:rFonts w:ascii="Times New Roman" w:hAnsi="Times New Roman"/>
                <w:sz w:val="28"/>
                <w:szCs w:val="28"/>
              </w:rPr>
            </w:pPr>
            <w:r w:rsidRPr="00C82F65">
              <w:rPr>
                <w:rFonts w:ascii="Times New Roman" w:hAnsi="Times New Roman"/>
                <w:spacing w:val="-3"/>
                <w:sz w:val="28"/>
                <w:szCs w:val="28"/>
              </w:rPr>
              <w:t>Георгиевское общество греков</w:t>
            </w:r>
            <w:r w:rsidRPr="00C82F65">
              <w:rPr>
                <w:rFonts w:ascii="Times New Roman" w:hAnsi="Times New Roman"/>
                <w:sz w:val="28"/>
                <w:szCs w:val="28"/>
              </w:rPr>
              <w:t xml:space="preserve"> «Орфей» </w:t>
            </w:r>
          </w:p>
          <w:p w:rsidR="00DE4512" w:rsidRPr="00C82F65" w:rsidRDefault="00DE4512" w:rsidP="00DE4512">
            <w:pPr>
              <w:shd w:val="clear" w:color="auto" w:fill="FFFFFF"/>
              <w:spacing w:after="0" w:line="240" w:lineRule="auto"/>
              <w:jc w:val="both"/>
              <w:rPr>
                <w:rFonts w:ascii="Times New Roman" w:hAnsi="Times New Roman"/>
                <w:color w:val="FF0000"/>
                <w:sz w:val="28"/>
                <w:szCs w:val="28"/>
              </w:rPr>
            </w:pP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r>
              <w:rPr>
                <w:rFonts w:ascii="Times New Roman" w:hAnsi="Times New Roman"/>
                <w:sz w:val="28"/>
                <w:szCs w:val="28"/>
              </w:rPr>
              <w:t xml:space="preserve"> </w:t>
            </w:r>
            <w:r w:rsidRPr="00C82F65">
              <w:rPr>
                <w:rFonts w:ascii="Times New Roman" w:hAnsi="Times New Roman"/>
                <w:sz w:val="28"/>
                <w:szCs w:val="28"/>
              </w:rPr>
              <w:t>г.</w:t>
            </w:r>
            <w:r w:rsidR="005D0CCE">
              <w:rPr>
                <w:rFonts w:ascii="Times New Roman" w:hAnsi="Times New Roman"/>
                <w:sz w:val="28"/>
                <w:szCs w:val="28"/>
              </w:rPr>
              <w:t>Г</w:t>
            </w:r>
            <w:r w:rsidRPr="00C82F65">
              <w:rPr>
                <w:rFonts w:ascii="Times New Roman" w:hAnsi="Times New Roman"/>
                <w:sz w:val="28"/>
                <w:szCs w:val="28"/>
              </w:rPr>
              <w:t>еоргиевск</w:t>
            </w:r>
          </w:p>
          <w:p w:rsidR="00DE4512" w:rsidRPr="00C82F65" w:rsidRDefault="00DE4512" w:rsidP="00DE4512">
            <w:pPr>
              <w:shd w:val="clear" w:color="auto" w:fill="FFFFFF"/>
              <w:spacing w:after="0" w:line="240" w:lineRule="auto"/>
              <w:ind w:right="434"/>
              <w:rPr>
                <w:rFonts w:ascii="Times New Roman" w:hAnsi="Times New Roman"/>
                <w:sz w:val="28"/>
                <w:szCs w:val="28"/>
              </w:rPr>
            </w:pPr>
            <w:r w:rsidRPr="00C82F65">
              <w:rPr>
                <w:rFonts w:ascii="Times New Roman" w:hAnsi="Times New Roman"/>
                <w:spacing w:val="-2"/>
                <w:sz w:val="28"/>
                <w:szCs w:val="28"/>
              </w:rPr>
              <w:t>ул. Герцена, 82</w:t>
            </w:r>
          </w:p>
        </w:tc>
      </w:tr>
      <w:tr w:rsidR="00DE4512" w:rsidRPr="00C82F65" w:rsidTr="00C82F65">
        <w:tc>
          <w:tcPr>
            <w:tcW w:w="783" w:type="dxa"/>
          </w:tcPr>
          <w:p w:rsidR="00DE4512" w:rsidRPr="00C82F65" w:rsidRDefault="00DE4512" w:rsidP="00DE4512">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3"/>
                <w:sz w:val="28"/>
                <w:szCs w:val="28"/>
              </w:rPr>
              <w:t>6.</w:t>
            </w:r>
          </w:p>
        </w:tc>
        <w:tc>
          <w:tcPr>
            <w:tcW w:w="5846" w:type="dxa"/>
            <w:shd w:val="clear" w:color="auto" w:fill="FFFFFF"/>
          </w:tcPr>
          <w:p w:rsidR="00DE4512" w:rsidRPr="00C82F65" w:rsidRDefault="00DE4512" w:rsidP="005D0CCE">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2"/>
                <w:sz w:val="28"/>
                <w:szCs w:val="28"/>
              </w:rPr>
              <w:t>Чеченская диаспора</w:t>
            </w:r>
          </w:p>
        </w:tc>
        <w:tc>
          <w:tcPr>
            <w:tcW w:w="2835" w:type="dxa"/>
          </w:tcPr>
          <w:p w:rsidR="00DE4512" w:rsidRPr="00C82F65" w:rsidRDefault="00DE4512" w:rsidP="005D0CCE">
            <w:pPr>
              <w:shd w:val="clear" w:color="auto" w:fill="FFFFFF"/>
              <w:spacing w:after="0" w:line="240" w:lineRule="auto"/>
              <w:ind w:right="81"/>
              <w:rPr>
                <w:rFonts w:ascii="Times New Roman" w:hAnsi="Times New Roman"/>
                <w:sz w:val="28"/>
                <w:szCs w:val="28"/>
              </w:rPr>
            </w:pPr>
            <w:r w:rsidRPr="00C82F65">
              <w:rPr>
                <w:rFonts w:ascii="Times New Roman" w:hAnsi="Times New Roman"/>
                <w:sz w:val="28"/>
                <w:szCs w:val="28"/>
              </w:rPr>
              <w:t>357828,</w:t>
            </w:r>
            <w:r>
              <w:rPr>
                <w:rFonts w:ascii="Times New Roman" w:hAnsi="Times New Roman"/>
                <w:sz w:val="28"/>
                <w:szCs w:val="28"/>
              </w:rPr>
              <w:t xml:space="preserve"> </w:t>
            </w:r>
            <w:r w:rsidRPr="00C82F65">
              <w:rPr>
                <w:rFonts w:ascii="Times New Roman" w:hAnsi="Times New Roman"/>
                <w:sz w:val="28"/>
                <w:szCs w:val="28"/>
              </w:rPr>
              <w:t>г. Георгиевск, ул. 1-ая Незлобненская, 11</w:t>
            </w:r>
          </w:p>
        </w:tc>
      </w:tr>
      <w:tr w:rsidR="00DE4512" w:rsidRPr="00C82F65" w:rsidTr="00C82F65">
        <w:tc>
          <w:tcPr>
            <w:tcW w:w="783" w:type="dxa"/>
          </w:tcPr>
          <w:p w:rsidR="00DE4512" w:rsidRPr="00C82F65" w:rsidRDefault="00DE4512" w:rsidP="00DE4512">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3"/>
                <w:sz w:val="28"/>
                <w:szCs w:val="28"/>
              </w:rPr>
              <w:t>7.</w:t>
            </w:r>
          </w:p>
        </w:tc>
        <w:tc>
          <w:tcPr>
            <w:tcW w:w="5846" w:type="dxa"/>
            <w:shd w:val="clear" w:color="auto" w:fill="FFFFFF"/>
          </w:tcPr>
          <w:p w:rsidR="00DE4512" w:rsidRPr="00C82F65" w:rsidRDefault="00DE4512" w:rsidP="005D0CCE">
            <w:pPr>
              <w:shd w:val="clear" w:color="auto" w:fill="FFFFFF"/>
              <w:spacing w:after="0" w:line="240" w:lineRule="auto"/>
              <w:ind w:right="-16" w:firstLine="2"/>
              <w:jc w:val="both"/>
              <w:rPr>
                <w:rFonts w:ascii="Times New Roman" w:hAnsi="Times New Roman"/>
                <w:spacing w:val="-2"/>
                <w:sz w:val="28"/>
                <w:szCs w:val="28"/>
              </w:rPr>
            </w:pPr>
            <w:r w:rsidRPr="00C82F65">
              <w:rPr>
                <w:rFonts w:ascii="Times New Roman" w:hAnsi="Times New Roman"/>
                <w:spacing w:val="-2"/>
                <w:sz w:val="28"/>
                <w:szCs w:val="28"/>
              </w:rPr>
              <w:t xml:space="preserve">Цыганская община </w:t>
            </w:r>
          </w:p>
          <w:p w:rsidR="00DE4512" w:rsidRPr="00C82F65" w:rsidRDefault="00DE4512" w:rsidP="005D0CCE">
            <w:pPr>
              <w:shd w:val="clear" w:color="auto" w:fill="FFFFFF"/>
              <w:spacing w:after="0" w:line="240" w:lineRule="auto"/>
              <w:ind w:right="-16" w:firstLine="2"/>
              <w:jc w:val="both"/>
              <w:rPr>
                <w:rFonts w:ascii="Times New Roman" w:hAnsi="Times New Roman"/>
                <w:spacing w:val="-2"/>
                <w:sz w:val="28"/>
                <w:szCs w:val="28"/>
              </w:rPr>
            </w:pPr>
          </w:p>
        </w:tc>
        <w:tc>
          <w:tcPr>
            <w:tcW w:w="2835" w:type="dxa"/>
          </w:tcPr>
          <w:p w:rsidR="00DE4512" w:rsidRPr="00C82F65" w:rsidRDefault="00DE4512" w:rsidP="005D0CCE">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5D0CCE">
            <w:pPr>
              <w:shd w:val="clear" w:color="auto" w:fill="FFFFFF"/>
              <w:spacing w:after="0" w:line="240" w:lineRule="auto"/>
              <w:ind w:right="34"/>
              <w:rPr>
                <w:rFonts w:ascii="Times New Roman" w:hAnsi="Times New Roman"/>
                <w:sz w:val="28"/>
                <w:szCs w:val="28"/>
              </w:rPr>
            </w:pPr>
            <w:r w:rsidRPr="00C82F65">
              <w:rPr>
                <w:rFonts w:ascii="Times New Roman" w:hAnsi="Times New Roman"/>
                <w:sz w:val="28"/>
                <w:szCs w:val="28"/>
              </w:rPr>
              <w:t>ст. Незлобная,</w:t>
            </w:r>
            <w:r>
              <w:rPr>
                <w:rFonts w:ascii="Times New Roman" w:hAnsi="Times New Roman"/>
                <w:sz w:val="28"/>
                <w:szCs w:val="28"/>
              </w:rPr>
              <w:t xml:space="preserve"> </w:t>
            </w:r>
            <w:r w:rsidRPr="00C82F65">
              <w:rPr>
                <w:rFonts w:ascii="Times New Roman" w:hAnsi="Times New Roman"/>
                <w:sz w:val="28"/>
                <w:szCs w:val="28"/>
              </w:rPr>
              <w:t>ул. Степная, 226</w:t>
            </w:r>
          </w:p>
        </w:tc>
      </w:tr>
      <w:tr w:rsidR="00DE4512" w:rsidRPr="00C82F65" w:rsidTr="00C82F65">
        <w:tc>
          <w:tcPr>
            <w:tcW w:w="783" w:type="dxa"/>
          </w:tcPr>
          <w:p w:rsidR="00DE4512" w:rsidRPr="00C82F65" w:rsidRDefault="00DE4512" w:rsidP="00DE4512">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3"/>
                <w:sz w:val="28"/>
                <w:szCs w:val="28"/>
              </w:rPr>
              <w:t>8.</w:t>
            </w:r>
          </w:p>
        </w:tc>
        <w:tc>
          <w:tcPr>
            <w:tcW w:w="5846" w:type="dxa"/>
            <w:shd w:val="clear" w:color="auto" w:fill="FFFFFF"/>
          </w:tcPr>
          <w:p w:rsidR="00DE4512" w:rsidRPr="00C82F65" w:rsidRDefault="00DE4512" w:rsidP="005D0CCE">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3"/>
                <w:sz w:val="28"/>
                <w:szCs w:val="28"/>
              </w:rPr>
              <w:t>Украинская община</w:t>
            </w:r>
          </w:p>
        </w:tc>
        <w:tc>
          <w:tcPr>
            <w:tcW w:w="2835" w:type="dxa"/>
          </w:tcPr>
          <w:p w:rsidR="00DE4512" w:rsidRPr="00C82F65" w:rsidRDefault="00DE4512" w:rsidP="005D0CCE">
            <w:pPr>
              <w:shd w:val="clear" w:color="auto" w:fill="FFFFFF"/>
              <w:spacing w:after="0" w:line="240" w:lineRule="auto"/>
              <w:ind w:right="81"/>
              <w:rPr>
                <w:rFonts w:ascii="Times New Roman" w:hAnsi="Times New Roman"/>
                <w:sz w:val="28"/>
                <w:szCs w:val="28"/>
              </w:rPr>
            </w:pPr>
            <w:r w:rsidRPr="00C82F65">
              <w:rPr>
                <w:rFonts w:ascii="Times New Roman" w:hAnsi="Times New Roman"/>
                <w:sz w:val="28"/>
                <w:szCs w:val="28"/>
              </w:rPr>
              <w:t>357827</w:t>
            </w:r>
            <w:r>
              <w:rPr>
                <w:rFonts w:ascii="Times New Roman" w:hAnsi="Times New Roman"/>
                <w:sz w:val="28"/>
                <w:szCs w:val="28"/>
              </w:rPr>
              <w:t xml:space="preserve">, </w:t>
            </w:r>
            <w:r w:rsidRPr="00C82F65">
              <w:rPr>
                <w:rFonts w:ascii="Times New Roman" w:hAnsi="Times New Roman"/>
                <w:sz w:val="28"/>
                <w:szCs w:val="28"/>
              </w:rPr>
              <w:t>г.</w:t>
            </w:r>
            <w:r w:rsidR="005D0CCE">
              <w:rPr>
                <w:rFonts w:ascii="Times New Roman" w:hAnsi="Times New Roman"/>
                <w:sz w:val="28"/>
                <w:szCs w:val="28"/>
              </w:rPr>
              <w:t>Г</w:t>
            </w:r>
            <w:r w:rsidRPr="00C82F65">
              <w:rPr>
                <w:rFonts w:ascii="Times New Roman" w:hAnsi="Times New Roman"/>
                <w:sz w:val="28"/>
                <w:szCs w:val="28"/>
              </w:rPr>
              <w:t>еоргиевск</w:t>
            </w:r>
          </w:p>
          <w:p w:rsidR="00DE4512" w:rsidRPr="00C82F65" w:rsidRDefault="00DE4512" w:rsidP="005D0CCE">
            <w:pPr>
              <w:shd w:val="clear" w:color="auto" w:fill="FFFFFF"/>
              <w:spacing w:after="0" w:line="240" w:lineRule="auto"/>
              <w:ind w:right="81"/>
              <w:rPr>
                <w:rFonts w:ascii="Times New Roman" w:hAnsi="Times New Roman"/>
                <w:sz w:val="28"/>
                <w:szCs w:val="28"/>
              </w:rPr>
            </w:pPr>
            <w:r w:rsidRPr="00C82F65">
              <w:rPr>
                <w:rFonts w:ascii="Times New Roman" w:hAnsi="Times New Roman"/>
                <w:sz w:val="28"/>
                <w:szCs w:val="28"/>
              </w:rPr>
              <w:t>ул. Калинина 121/1 кв.29</w:t>
            </w:r>
          </w:p>
        </w:tc>
      </w:tr>
    </w:tbl>
    <w:p w:rsidR="00D870D3" w:rsidRDefault="00D870D3" w:rsidP="00C82F65">
      <w:pPr>
        <w:shd w:val="clear" w:color="auto" w:fill="FFFFFF"/>
        <w:spacing w:after="0" w:line="240" w:lineRule="auto"/>
        <w:jc w:val="center"/>
        <w:rPr>
          <w:rFonts w:ascii="Times New Roman" w:hAnsi="Times New Roman"/>
          <w:sz w:val="28"/>
          <w:szCs w:val="28"/>
        </w:rPr>
      </w:pPr>
    </w:p>
    <w:p w:rsidR="00067BA8" w:rsidRPr="00C82F65" w:rsidRDefault="0088734E" w:rsidP="00DE4512">
      <w:pPr>
        <w:shd w:val="clear" w:color="auto" w:fill="FFFFFF"/>
        <w:tabs>
          <w:tab w:val="left" w:pos="2640"/>
          <w:tab w:val="center" w:pos="4677"/>
        </w:tabs>
        <w:spacing w:after="0" w:line="240" w:lineRule="auto"/>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sidR="00067BA8" w:rsidRPr="00C82F65">
        <w:rPr>
          <w:rFonts w:ascii="Times New Roman" w:hAnsi="Times New Roman"/>
          <w:b/>
          <w:sz w:val="28"/>
          <w:szCs w:val="28"/>
        </w:rPr>
        <w:t>Профсоюзные организации</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846"/>
        <w:gridCol w:w="2835"/>
      </w:tblGrid>
      <w:tr w:rsidR="00DE4512" w:rsidRPr="00C82F65" w:rsidTr="00C82F65">
        <w:trPr>
          <w:trHeight w:val="107"/>
        </w:trPr>
        <w:tc>
          <w:tcPr>
            <w:tcW w:w="783" w:type="dxa"/>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w:t>
            </w:r>
          </w:p>
        </w:tc>
        <w:tc>
          <w:tcPr>
            <w:tcW w:w="5846" w:type="dxa"/>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Наименование организации</w:t>
            </w:r>
          </w:p>
        </w:tc>
        <w:tc>
          <w:tcPr>
            <w:tcW w:w="2835" w:type="dxa"/>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Почтовый адрес</w:t>
            </w:r>
          </w:p>
        </w:tc>
      </w:tr>
      <w:tr w:rsidR="00DE4512" w:rsidRPr="00C82F65" w:rsidTr="00C82F65">
        <w:tc>
          <w:tcPr>
            <w:tcW w:w="783" w:type="dxa"/>
          </w:tcPr>
          <w:p w:rsidR="00DE4512" w:rsidRPr="00C82F65" w:rsidRDefault="00DE4512" w:rsidP="00DE4512">
            <w:pPr>
              <w:shd w:val="clear" w:color="auto" w:fill="FFFFFF"/>
              <w:spacing w:after="0" w:line="240" w:lineRule="auto"/>
              <w:jc w:val="both"/>
              <w:rPr>
                <w:rFonts w:ascii="Times New Roman" w:hAnsi="Times New Roman"/>
                <w:spacing w:val="-1"/>
                <w:sz w:val="28"/>
                <w:szCs w:val="28"/>
              </w:rPr>
            </w:pPr>
            <w:r w:rsidRPr="00C82F65">
              <w:rPr>
                <w:rFonts w:ascii="Times New Roman" w:hAnsi="Times New Roman"/>
                <w:spacing w:val="-1"/>
                <w:sz w:val="28"/>
                <w:szCs w:val="28"/>
              </w:rPr>
              <w:t>1.</w:t>
            </w:r>
          </w:p>
        </w:tc>
        <w:tc>
          <w:tcPr>
            <w:tcW w:w="5846" w:type="dxa"/>
          </w:tcPr>
          <w:p w:rsidR="00DE4512" w:rsidRPr="00C82F65" w:rsidRDefault="00DE4512" w:rsidP="00DE4512">
            <w:pPr>
              <w:shd w:val="clear" w:color="auto" w:fill="FFFFFF"/>
              <w:spacing w:after="0" w:line="240" w:lineRule="auto"/>
              <w:jc w:val="both"/>
              <w:rPr>
                <w:rFonts w:ascii="Times New Roman" w:hAnsi="Times New Roman"/>
                <w:sz w:val="28"/>
                <w:szCs w:val="28"/>
              </w:rPr>
            </w:pPr>
            <w:r w:rsidRPr="00C82F65">
              <w:rPr>
                <w:rFonts w:ascii="Times New Roman" w:hAnsi="Times New Roman"/>
                <w:spacing w:val="-4"/>
                <w:sz w:val="28"/>
                <w:szCs w:val="28"/>
              </w:rPr>
              <w:t>Межмуниципальное представительство Территориального союза «Федерация профсоюзов Ставропольского края»</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shd w:val="clear" w:color="auto" w:fill="FFFFFF"/>
              <w:spacing w:after="0" w:line="240" w:lineRule="auto"/>
              <w:ind w:left="101" w:right="106"/>
              <w:rPr>
                <w:rFonts w:ascii="Times New Roman" w:hAnsi="Times New Roman"/>
                <w:spacing w:val="-3"/>
                <w:sz w:val="28"/>
                <w:szCs w:val="28"/>
              </w:rPr>
            </w:pPr>
            <w:r w:rsidRPr="00C82F65">
              <w:rPr>
                <w:rFonts w:ascii="Times New Roman" w:hAnsi="Times New Roman"/>
                <w:spacing w:val="-3"/>
                <w:sz w:val="28"/>
                <w:szCs w:val="28"/>
              </w:rPr>
              <w:t>г. Георгиевск,</w:t>
            </w:r>
          </w:p>
          <w:p w:rsidR="00DE4512" w:rsidRPr="00C82F65" w:rsidRDefault="00DE4512" w:rsidP="00DE4512">
            <w:pPr>
              <w:shd w:val="clear" w:color="auto" w:fill="FFFFFF"/>
              <w:spacing w:after="0" w:line="240" w:lineRule="auto"/>
              <w:ind w:left="98" w:right="106"/>
              <w:rPr>
                <w:rFonts w:ascii="Times New Roman" w:hAnsi="Times New Roman"/>
                <w:spacing w:val="-3"/>
                <w:sz w:val="28"/>
                <w:szCs w:val="28"/>
              </w:rPr>
            </w:pPr>
            <w:r w:rsidRPr="00C82F65">
              <w:rPr>
                <w:rFonts w:ascii="Times New Roman" w:hAnsi="Times New Roman"/>
                <w:spacing w:val="-3"/>
                <w:sz w:val="28"/>
                <w:szCs w:val="28"/>
              </w:rPr>
              <w:t>ул. Пушкина, 52</w:t>
            </w:r>
          </w:p>
          <w:p w:rsidR="00DE4512" w:rsidRPr="00C82F65" w:rsidRDefault="00DE4512" w:rsidP="00DE4512">
            <w:pPr>
              <w:shd w:val="clear" w:color="auto" w:fill="FFFFFF"/>
              <w:spacing w:after="0" w:line="240" w:lineRule="auto"/>
              <w:ind w:right="319"/>
              <w:rPr>
                <w:rFonts w:ascii="Times New Roman" w:hAnsi="Times New Roman"/>
                <w:sz w:val="28"/>
                <w:szCs w:val="28"/>
              </w:rPr>
            </w:pPr>
            <w:r w:rsidRPr="00C82F65">
              <w:rPr>
                <w:rFonts w:ascii="Times New Roman" w:hAnsi="Times New Roman"/>
                <w:spacing w:val="-3"/>
                <w:sz w:val="28"/>
                <w:szCs w:val="28"/>
              </w:rPr>
              <w:t>(офис № 30)</w:t>
            </w:r>
          </w:p>
        </w:tc>
      </w:tr>
      <w:tr w:rsidR="00DE4512" w:rsidRPr="00C82F65" w:rsidTr="00C82F65">
        <w:tc>
          <w:tcPr>
            <w:tcW w:w="783" w:type="dxa"/>
          </w:tcPr>
          <w:p w:rsidR="00DE4512" w:rsidRPr="00C82F65" w:rsidRDefault="00DE4512" w:rsidP="00DE4512">
            <w:pPr>
              <w:shd w:val="clear" w:color="auto" w:fill="FFFFFF"/>
              <w:spacing w:after="0" w:line="240" w:lineRule="auto"/>
              <w:ind w:left="2"/>
              <w:jc w:val="both"/>
              <w:rPr>
                <w:rFonts w:ascii="Times New Roman" w:hAnsi="Times New Roman"/>
                <w:spacing w:val="-4"/>
                <w:sz w:val="28"/>
                <w:szCs w:val="28"/>
              </w:rPr>
            </w:pPr>
            <w:r w:rsidRPr="00C82F65">
              <w:rPr>
                <w:rFonts w:ascii="Times New Roman" w:hAnsi="Times New Roman"/>
                <w:spacing w:val="-4"/>
                <w:sz w:val="28"/>
                <w:szCs w:val="28"/>
              </w:rPr>
              <w:t>2.</w:t>
            </w:r>
          </w:p>
        </w:tc>
        <w:tc>
          <w:tcPr>
            <w:tcW w:w="5846" w:type="dxa"/>
          </w:tcPr>
          <w:p w:rsidR="00DE4512" w:rsidRPr="00C82F65" w:rsidRDefault="00DE4512" w:rsidP="005D0CCE">
            <w:pPr>
              <w:shd w:val="clear" w:color="auto" w:fill="FFFFFF"/>
              <w:spacing w:after="0" w:line="240" w:lineRule="auto"/>
              <w:ind w:left="2"/>
              <w:jc w:val="both"/>
              <w:rPr>
                <w:rFonts w:ascii="Times New Roman" w:hAnsi="Times New Roman"/>
                <w:sz w:val="28"/>
                <w:szCs w:val="28"/>
              </w:rPr>
            </w:pPr>
            <w:r w:rsidRPr="00C82F65">
              <w:rPr>
                <w:rFonts w:ascii="Times New Roman" w:hAnsi="Times New Roman"/>
                <w:sz w:val="28"/>
                <w:szCs w:val="28"/>
              </w:rPr>
              <w:t xml:space="preserve">Организация Георгиевского городского округа Общероссийской общественной организации Профессиональный союз работников </w:t>
            </w:r>
            <w:r w:rsidRPr="00C82F65">
              <w:rPr>
                <w:rFonts w:ascii="Times New Roman" w:hAnsi="Times New Roman"/>
                <w:sz w:val="28"/>
                <w:szCs w:val="28"/>
              </w:rPr>
              <w:lastRenderedPageBreak/>
              <w:t>агропромышленного комплекса Российской Федерации</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lastRenderedPageBreak/>
              <w:t>357800,</w:t>
            </w:r>
          </w:p>
          <w:p w:rsidR="00DE4512" w:rsidRPr="00C82F65" w:rsidRDefault="00DE4512" w:rsidP="00DE4512">
            <w:pPr>
              <w:shd w:val="clear" w:color="auto" w:fill="FFFFFF"/>
              <w:spacing w:after="0" w:line="240" w:lineRule="auto"/>
              <w:ind w:left="101" w:right="106"/>
              <w:rPr>
                <w:rFonts w:ascii="Times New Roman" w:hAnsi="Times New Roman"/>
                <w:spacing w:val="-3"/>
                <w:sz w:val="28"/>
                <w:szCs w:val="28"/>
              </w:rPr>
            </w:pPr>
            <w:r w:rsidRPr="00C82F65">
              <w:rPr>
                <w:rFonts w:ascii="Times New Roman" w:hAnsi="Times New Roman"/>
                <w:spacing w:val="-3"/>
                <w:sz w:val="28"/>
                <w:szCs w:val="28"/>
              </w:rPr>
              <w:t>г. Георгиевск,</w:t>
            </w:r>
          </w:p>
          <w:p w:rsidR="00DE4512" w:rsidRPr="00C82F65" w:rsidRDefault="00DE4512" w:rsidP="00DE4512">
            <w:pPr>
              <w:shd w:val="clear" w:color="auto" w:fill="FFFFFF"/>
              <w:spacing w:after="0" w:line="240" w:lineRule="auto"/>
              <w:ind w:left="101" w:right="106"/>
              <w:rPr>
                <w:rFonts w:ascii="Times New Roman" w:hAnsi="Times New Roman"/>
                <w:sz w:val="28"/>
                <w:szCs w:val="28"/>
              </w:rPr>
            </w:pPr>
            <w:r w:rsidRPr="00C82F65">
              <w:rPr>
                <w:rFonts w:ascii="Times New Roman" w:hAnsi="Times New Roman"/>
                <w:spacing w:val="-3"/>
                <w:sz w:val="28"/>
                <w:szCs w:val="28"/>
              </w:rPr>
              <w:t>пл. Победы, 1, каб. 7</w:t>
            </w:r>
          </w:p>
        </w:tc>
      </w:tr>
      <w:tr w:rsidR="00DE4512" w:rsidRPr="00C82F65" w:rsidTr="00C82F65">
        <w:tc>
          <w:tcPr>
            <w:tcW w:w="783" w:type="dxa"/>
          </w:tcPr>
          <w:p w:rsidR="00DE4512" w:rsidRPr="00C82F65" w:rsidRDefault="00DE4512" w:rsidP="00DE4512">
            <w:pPr>
              <w:shd w:val="clear" w:color="auto" w:fill="FFFFFF"/>
              <w:spacing w:after="0" w:line="240" w:lineRule="auto"/>
              <w:ind w:left="2"/>
              <w:jc w:val="both"/>
              <w:rPr>
                <w:rFonts w:ascii="Times New Roman" w:hAnsi="Times New Roman"/>
                <w:spacing w:val="-4"/>
                <w:sz w:val="28"/>
                <w:szCs w:val="28"/>
              </w:rPr>
            </w:pPr>
            <w:r w:rsidRPr="00C82F65">
              <w:rPr>
                <w:rFonts w:ascii="Times New Roman" w:hAnsi="Times New Roman"/>
                <w:spacing w:val="-2"/>
                <w:sz w:val="28"/>
                <w:szCs w:val="28"/>
              </w:rPr>
              <w:lastRenderedPageBreak/>
              <w:t>3.</w:t>
            </w:r>
          </w:p>
        </w:tc>
        <w:tc>
          <w:tcPr>
            <w:tcW w:w="5846" w:type="dxa"/>
          </w:tcPr>
          <w:p w:rsidR="00DE4512" w:rsidRPr="00C82F65" w:rsidRDefault="00DE4512" w:rsidP="00DE4512">
            <w:pPr>
              <w:shd w:val="clear" w:color="auto" w:fill="FFFFFF"/>
              <w:spacing w:after="0" w:line="240" w:lineRule="auto"/>
              <w:ind w:right="5"/>
              <w:jc w:val="both"/>
              <w:rPr>
                <w:rFonts w:ascii="Times New Roman" w:hAnsi="Times New Roman"/>
                <w:sz w:val="28"/>
                <w:szCs w:val="28"/>
              </w:rPr>
            </w:pPr>
            <w:r w:rsidRPr="00C82F65">
              <w:rPr>
                <w:rFonts w:ascii="Times New Roman" w:hAnsi="Times New Roman"/>
                <w:sz w:val="28"/>
                <w:szCs w:val="28"/>
              </w:rPr>
              <w:t xml:space="preserve">Территориальная организация Профсоюза работников народного образования и науки </w:t>
            </w:r>
            <w:r w:rsidRPr="00C82F65">
              <w:rPr>
                <w:rFonts w:ascii="Times New Roman" w:hAnsi="Times New Roman"/>
                <w:spacing w:val="-2"/>
                <w:sz w:val="28"/>
                <w:szCs w:val="28"/>
              </w:rPr>
              <w:t>Россий</w:t>
            </w:r>
            <w:r w:rsidRPr="00C82F65">
              <w:rPr>
                <w:rFonts w:ascii="Times New Roman" w:hAnsi="Times New Roman"/>
                <w:spacing w:val="-2"/>
                <w:sz w:val="28"/>
                <w:szCs w:val="28"/>
              </w:rPr>
              <w:softHyphen/>
            </w:r>
            <w:r w:rsidRPr="00C82F65">
              <w:rPr>
                <w:rFonts w:ascii="Times New Roman" w:hAnsi="Times New Roman"/>
                <w:sz w:val="28"/>
                <w:szCs w:val="28"/>
              </w:rPr>
              <w:t>ской Федерации в Георгиевском городском округе Ставропольского края</w:t>
            </w:r>
            <w:r w:rsidRPr="00C82F65">
              <w:rPr>
                <w:rFonts w:ascii="Times New Roman" w:hAnsi="Times New Roman"/>
                <w:spacing w:val="-2"/>
                <w:sz w:val="28"/>
                <w:szCs w:val="28"/>
              </w:rPr>
              <w:t xml:space="preserve"> </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pStyle w:val="msonormalmailrucssattributepostfixmailrucssattributepostfixmailrucssattributepostfixmailrucssattributepostfix"/>
              <w:spacing w:before="0" w:beforeAutospacing="0" w:after="0" w:afterAutospacing="0"/>
              <w:ind w:left="60"/>
              <w:rPr>
                <w:sz w:val="28"/>
                <w:szCs w:val="28"/>
              </w:rPr>
            </w:pPr>
            <w:r w:rsidRPr="00C82F65">
              <w:rPr>
                <w:sz w:val="28"/>
                <w:szCs w:val="28"/>
              </w:rPr>
              <w:t>г. Георгиевск,</w:t>
            </w:r>
          </w:p>
          <w:p w:rsidR="00DE4512" w:rsidRPr="00C82F65" w:rsidRDefault="00DE4512" w:rsidP="00DE4512">
            <w:pPr>
              <w:pStyle w:val="msonormalmailrucssattributepostfixmailrucssattributepostfixmailrucssattributepostfixmailrucssattributepostfix"/>
              <w:spacing w:before="0" w:beforeAutospacing="0" w:after="0" w:afterAutospacing="0"/>
              <w:ind w:left="34"/>
              <w:rPr>
                <w:sz w:val="28"/>
                <w:szCs w:val="28"/>
              </w:rPr>
            </w:pPr>
            <w:r w:rsidRPr="00C82F65">
              <w:rPr>
                <w:sz w:val="28"/>
                <w:szCs w:val="28"/>
              </w:rPr>
              <w:t>ул. Лермонтова, 50</w:t>
            </w:r>
          </w:p>
          <w:p w:rsidR="00DE4512" w:rsidRPr="00C82F65" w:rsidRDefault="00DE4512" w:rsidP="002A11F5">
            <w:pPr>
              <w:shd w:val="clear" w:color="auto" w:fill="FFFFFF"/>
              <w:spacing w:after="0" w:line="240" w:lineRule="auto"/>
              <w:ind w:left="34" w:hanging="34"/>
              <w:rPr>
                <w:rFonts w:ascii="Times New Roman" w:hAnsi="Times New Roman"/>
                <w:sz w:val="28"/>
                <w:szCs w:val="28"/>
              </w:rPr>
            </w:pPr>
            <w:r w:rsidRPr="00C82F65">
              <w:rPr>
                <w:rFonts w:ascii="Times New Roman" w:hAnsi="Times New Roman"/>
                <w:sz w:val="28"/>
                <w:szCs w:val="28"/>
              </w:rPr>
              <w:t xml:space="preserve">(фактически по адресу: г. </w:t>
            </w:r>
            <w:r w:rsidR="002A11F5">
              <w:rPr>
                <w:rFonts w:ascii="Times New Roman" w:hAnsi="Times New Roman"/>
                <w:sz w:val="28"/>
                <w:szCs w:val="28"/>
              </w:rPr>
              <w:t>Г</w:t>
            </w:r>
            <w:r w:rsidRPr="00C82F65">
              <w:rPr>
                <w:rFonts w:ascii="Times New Roman" w:hAnsi="Times New Roman"/>
                <w:sz w:val="28"/>
                <w:szCs w:val="28"/>
              </w:rPr>
              <w:t>еоргиевск</w:t>
            </w:r>
            <w:r w:rsidR="002A11F5">
              <w:rPr>
                <w:rFonts w:ascii="Times New Roman" w:hAnsi="Times New Roman"/>
                <w:sz w:val="28"/>
                <w:szCs w:val="28"/>
              </w:rPr>
              <w:t xml:space="preserve"> </w:t>
            </w:r>
            <w:r w:rsidRPr="00C82F65">
              <w:rPr>
                <w:rFonts w:ascii="Times New Roman" w:hAnsi="Times New Roman"/>
                <w:sz w:val="28"/>
                <w:szCs w:val="28"/>
              </w:rPr>
              <w:t xml:space="preserve"> ул. Тургенева, 26/1)</w:t>
            </w:r>
          </w:p>
        </w:tc>
      </w:tr>
      <w:tr w:rsidR="00DE4512" w:rsidRPr="00C82F65" w:rsidTr="00C82F65">
        <w:tc>
          <w:tcPr>
            <w:tcW w:w="783" w:type="dxa"/>
          </w:tcPr>
          <w:p w:rsidR="00DE4512" w:rsidRPr="00C82F65" w:rsidRDefault="00DE4512" w:rsidP="00DE4512">
            <w:pPr>
              <w:shd w:val="clear" w:color="auto" w:fill="FFFFFF"/>
              <w:spacing w:after="0" w:line="240" w:lineRule="auto"/>
              <w:jc w:val="both"/>
              <w:rPr>
                <w:rFonts w:ascii="Times New Roman" w:hAnsi="Times New Roman"/>
                <w:spacing w:val="-4"/>
                <w:sz w:val="28"/>
                <w:szCs w:val="28"/>
              </w:rPr>
            </w:pPr>
            <w:r w:rsidRPr="00C82F65">
              <w:rPr>
                <w:rFonts w:ascii="Times New Roman" w:hAnsi="Times New Roman"/>
                <w:spacing w:val="-4"/>
                <w:sz w:val="28"/>
                <w:szCs w:val="28"/>
              </w:rPr>
              <w:t>4.</w:t>
            </w:r>
          </w:p>
        </w:tc>
        <w:tc>
          <w:tcPr>
            <w:tcW w:w="5846" w:type="dxa"/>
          </w:tcPr>
          <w:p w:rsidR="00DE4512" w:rsidRPr="00C82F65" w:rsidRDefault="00DE4512" w:rsidP="00DE4512">
            <w:pPr>
              <w:shd w:val="clear" w:color="auto" w:fill="FFFFFF"/>
              <w:spacing w:after="0" w:line="240" w:lineRule="auto"/>
              <w:jc w:val="both"/>
              <w:rPr>
                <w:rFonts w:ascii="Times New Roman" w:hAnsi="Times New Roman"/>
                <w:sz w:val="28"/>
                <w:szCs w:val="28"/>
              </w:rPr>
            </w:pPr>
            <w:r w:rsidRPr="00C82F65">
              <w:rPr>
                <w:rFonts w:ascii="Times New Roman" w:hAnsi="Times New Roman"/>
                <w:spacing w:val="-2"/>
                <w:sz w:val="28"/>
                <w:szCs w:val="28"/>
              </w:rPr>
              <w:t>Георгиевская городская организация Общероссийского профессионального союза работников жизнеобеспечения</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shd w:val="clear" w:color="auto" w:fill="FFFFFF"/>
              <w:spacing w:after="0" w:line="240" w:lineRule="auto"/>
              <w:ind w:left="101" w:right="106"/>
              <w:rPr>
                <w:rFonts w:ascii="Times New Roman" w:hAnsi="Times New Roman"/>
                <w:spacing w:val="-3"/>
                <w:sz w:val="28"/>
                <w:szCs w:val="28"/>
              </w:rPr>
            </w:pPr>
            <w:r w:rsidRPr="00C82F65">
              <w:rPr>
                <w:rFonts w:ascii="Times New Roman" w:hAnsi="Times New Roman"/>
                <w:spacing w:val="-3"/>
                <w:sz w:val="28"/>
                <w:szCs w:val="28"/>
              </w:rPr>
              <w:t>г. Георгиевск,</w:t>
            </w:r>
          </w:p>
          <w:p w:rsidR="00DE4512" w:rsidRPr="00C82F65" w:rsidRDefault="00DE4512" w:rsidP="00DE4512">
            <w:pPr>
              <w:shd w:val="clear" w:color="auto" w:fill="FFFFFF"/>
              <w:spacing w:after="0" w:line="240" w:lineRule="auto"/>
              <w:ind w:left="101" w:right="106"/>
              <w:rPr>
                <w:rFonts w:ascii="Times New Roman" w:hAnsi="Times New Roman"/>
                <w:sz w:val="28"/>
                <w:szCs w:val="28"/>
              </w:rPr>
            </w:pPr>
            <w:r w:rsidRPr="00C82F65">
              <w:rPr>
                <w:rFonts w:ascii="Times New Roman" w:hAnsi="Times New Roman"/>
                <w:spacing w:val="-3"/>
                <w:sz w:val="28"/>
                <w:szCs w:val="28"/>
              </w:rPr>
              <w:t>ул. Октябрьская, 112</w:t>
            </w:r>
          </w:p>
        </w:tc>
      </w:tr>
      <w:tr w:rsidR="00DE4512" w:rsidRPr="00C82F65" w:rsidTr="00C82F65">
        <w:trPr>
          <w:trHeight w:val="844"/>
        </w:trPr>
        <w:tc>
          <w:tcPr>
            <w:tcW w:w="783" w:type="dxa"/>
          </w:tcPr>
          <w:p w:rsidR="00DE4512" w:rsidRPr="00C82F65" w:rsidRDefault="00DE4512" w:rsidP="00DE4512">
            <w:pPr>
              <w:shd w:val="clear" w:color="auto" w:fill="FFFFFF"/>
              <w:spacing w:after="0" w:line="240" w:lineRule="auto"/>
              <w:jc w:val="both"/>
              <w:rPr>
                <w:rFonts w:ascii="Times New Roman" w:hAnsi="Times New Roman"/>
                <w:spacing w:val="-2"/>
                <w:sz w:val="28"/>
                <w:szCs w:val="28"/>
              </w:rPr>
            </w:pPr>
            <w:r w:rsidRPr="00C82F65">
              <w:rPr>
                <w:rFonts w:ascii="Times New Roman" w:hAnsi="Times New Roman"/>
                <w:spacing w:val="-2"/>
                <w:sz w:val="28"/>
                <w:szCs w:val="28"/>
              </w:rPr>
              <w:t>5.</w:t>
            </w:r>
          </w:p>
        </w:tc>
        <w:tc>
          <w:tcPr>
            <w:tcW w:w="5846" w:type="dxa"/>
          </w:tcPr>
          <w:p w:rsidR="00DE4512" w:rsidRPr="00C82F65" w:rsidRDefault="00DE4512" w:rsidP="00DE4512">
            <w:pPr>
              <w:spacing w:after="0" w:line="240" w:lineRule="auto"/>
              <w:jc w:val="both"/>
              <w:rPr>
                <w:rFonts w:ascii="Times New Roman" w:hAnsi="Times New Roman"/>
                <w:sz w:val="28"/>
                <w:szCs w:val="28"/>
              </w:rPr>
            </w:pPr>
            <w:r w:rsidRPr="00C82F65">
              <w:rPr>
                <w:rFonts w:ascii="Times New Roman" w:hAnsi="Times New Roman"/>
                <w:sz w:val="28"/>
                <w:szCs w:val="28"/>
              </w:rPr>
              <w:t>Профсоюзная организация работников культуры Георгиевского городского округа</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 Георгиевск,</w:t>
            </w:r>
          </w:p>
          <w:p w:rsidR="00DE4512" w:rsidRPr="00C82F65" w:rsidRDefault="00DE4512" w:rsidP="00DE4512">
            <w:pPr>
              <w:pStyle w:val="af4"/>
              <w:spacing w:before="0" w:after="0"/>
              <w:ind w:left="101" w:right="106"/>
              <w:jc w:val="left"/>
              <w:rPr>
                <w:rFonts w:ascii="Times New Roman" w:hAnsi="Times New Roman"/>
                <w:sz w:val="28"/>
                <w:szCs w:val="28"/>
              </w:rPr>
            </w:pPr>
            <w:r w:rsidRPr="00C82F65">
              <w:rPr>
                <w:rFonts w:ascii="Times New Roman" w:hAnsi="Times New Roman"/>
                <w:sz w:val="28"/>
                <w:szCs w:val="28"/>
              </w:rPr>
              <w:t>ул. Чугурина,12</w:t>
            </w:r>
          </w:p>
        </w:tc>
      </w:tr>
    </w:tbl>
    <w:p w:rsidR="00067BA8" w:rsidRDefault="00067BA8" w:rsidP="00EF20A2">
      <w:pPr>
        <w:shd w:val="clear" w:color="auto" w:fill="FFFFFF"/>
        <w:spacing w:after="0" w:line="240" w:lineRule="auto"/>
        <w:jc w:val="center"/>
        <w:rPr>
          <w:rFonts w:ascii="Times New Roman" w:hAnsi="Times New Roman"/>
          <w:sz w:val="28"/>
          <w:szCs w:val="28"/>
        </w:rPr>
      </w:pPr>
    </w:p>
    <w:p w:rsidR="00067BA8" w:rsidRDefault="00067BA8" w:rsidP="00D864E8">
      <w:pPr>
        <w:shd w:val="clear" w:color="auto" w:fill="FFFFFF"/>
        <w:spacing w:after="0" w:line="240" w:lineRule="auto"/>
        <w:jc w:val="center"/>
        <w:rPr>
          <w:rFonts w:ascii="Times New Roman" w:hAnsi="Times New Roman"/>
          <w:sz w:val="28"/>
          <w:szCs w:val="28"/>
        </w:rPr>
      </w:pPr>
      <w:r w:rsidRPr="00C82F65">
        <w:rPr>
          <w:rFonts w:ascii="Times New Roman" w:hAnsi="Times New Roman"/>
          <w:b/>
          <w:spacing w:val="-3"/>
          <w:sz w:val="28"/>
          <w:szCs w:val="28"/>
        </w:rPr>
        <w:t>Отделения политических партий</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846"/>
        <w:gridCol w:w="2835"/>
      </w:tblGrid>
      <w:tr w:rsidR="00DE4512" w:rsidRPr="00BF6794" w:rsidTr="00C82F65">
        <w:tc>
          <w:tcPr>
            <w:tcW w:w="783" w:type="dxa"/>
          </w:tcPr>
          <w:p w:rsidR="00DE4512" w:rsidRPr="00570158" w:rsidRDefault="00DE4512" w:rsidP="00D864E8">
            <w:pPr>
              <w:spacing w:after="0" w:line="240" w:lineRule="auto"/>
              <w:jc w:val="center"/>
              <w:rPr>
                <w:rFonts w:ascii="Times New Roman" w:hAnsi="Times New Roman"/>
                <w:sz w:val="28"/>
                <w:szCs w:val="28"/>
              </w:rPr>
            </w:pPr>
            <w:r w:rsidRPr="00570158">
              <w:rPr>
                <w:rFonts w:ascii="Times New Roman" w:hAnsi="Times New Roman"/>
                <w:sz w:val="28"/>
                <w:szCs w:val="28"/>
              </w:rPr>
              <w:t>№</w:t>
            </w:r>
          </w:p>
        </w:tc>
        <w:tc>
          <w:tcPr>
            <w:tcW w:w="5846" w:type="dxa"/>
          </w:tcPr>
          <w:p w:rsidR="00DE4512" w:rsidRPr="00570158" w:rsidRDefault="00DE4512" w:rsidP="00D864E8">
            <w:pPr>
              <w:spacing w:after="0" w:line="240" w:lineRule="auto"/>
              <w:jc w:val="center"/>
              <w:rPr>
                <w:rFonts w:ascii="Times New Roman" w:hAnsi="Times New Roman"/>
                <w:sz w:val="28"/>
                <w:szCs w:val="28"/>
              </w:rPr>
            </w:pPr>
            <w:r w:rsidRPr="00570158">
              <w:rPr>
                <w:rFonts w:ascii="Times New Roman" w:hAnsi="Times New Roman"/>
                <w:sz w:val="28"/>
                <w:szCs w:val="28"/>
              </w:rPr>
              <w:t>Наименование организации</w:t>
            </w:r>
          </w:p>
        </w:tc>
        <w:tc>
          <w:tcPr>
            <w:tcW w:w="2835" w:type="dxa"/>
          </w:tcPr>
          <w:p w:rsidR="00DE4512" w:rsidRPr="00570158" w:rsidRDefault="00DE4512" w:rsidP="00D864E8">
            <w:pPr>
              <w:spacing w:after="0" w:line="240" w:lineRule="auto"/>
              <w:jc w:val="center"/>
              <w:rPr>
                <w:rFonts w:ascii="Times New Roman" w:hAnsi="Times New Roman"/>
                <w:sz w:val="28"/>
                <w:szCs w:val="28"/>
              </w:rPr>
            </w:pPr>
            <w:r w:rsidRPr="00570158">
              <w:rPr>
                <w:rFonts w:ascii="Times New Roman" w:hAnsi="Times New Roman"/>
                <w:sz w:val="28"/>
                <w:szCs w:val="28"/>
              </w:rPr>
              <w:t>Почтовый адрес</w:t>
            </w:r>
          </w:p>
        </w:tc>
      </w:tr>
      <w:tr w:rsidR="00DE4512" w:rsidRPr="00BF6794" w:rsidTr="00D864E8">
        <w:trPr>
          <w:trHeight w:val="414"/>
        </w:trPr>
        <w:tc>
          <w:tcPr>
            <w:tcW w:w="783" w:type="dxa"/>
          </w:tcPr>
          <w:p w:rsidR="00DE4512" w:rsidRPr="00C82F65" w:rsidRDefault="00DE4512" w:rsidP="00DE4512">
            <w:pPr>
              <w:shd w:val="clear" w:color="auto" w:fill="FFFFFF"/>
              <w:spacing w:after="0" w:line="240" w:lineRule="auto"/>
              <w:jc w:val="both"/>
              <w:rPr>
                <w:rFonts w:ascii="Times New Roman" w:hAnsi="Times New Roman"/>
                <w:spacing w:val="-2"/>
                <w:sz w:val="28"/>
                <w:szCs w:val="28"/>
              </w:rPr>
            </w:pPr>
            <w:r w:rsidRPr="00C82F65">
              <w:rPr>
                <w:rFonts w:ascii="Times New Roman" w:hAnsi="Times New Roman"/>
                <w:spacing w:val="-2"/>
                <w:sz w:val="28"/>
                <w:szCs w:val="28"/>
              </w:rPr>
              <w:t>1.</w:t>
            </w:r>
          </w:p>
        </w:tc>
        <w:tc>
          <w:tcPr>
            <w:tcW w:w="5846" w:type="dxa"/>
          </w:tcPr>
          <w:p w:rsidR="00DE4512" w:rsidRPr="00C82F65" w:rsidRDefault="00DE4512" w:rsidP="00DE4512">
            <w:pPr>
              <w:shd w:val="clear" w:color="auto" w:fill="FFFFFF"/>
              <w:spacing w:after="0" w:line="240" w:lineRule="auto"/>
              <w:jc w:val="both"/>
              <w:rPr>
                <w:rFonts w:ascii="Times New Roman" w:hAnsi="Times New Roman"/>
                <w:spacing w:val="-3"/>
                <w:sz w:val="28"/>
                <w:szCs w:val="28"/>
              </w:rPr>
            </w:pPr>
            <w:r w:rsidRPr="00C82F65">
              <w:rPr>
                <w:rFonts w:ascii="Times New Roman" w:hAnsi="Times New Roman"/>
                <w:spacing w:val="-2"/>
                <w:sz w:val="28"/>
                <w:szCs w:val="28"/>
              </w:rPr>
              <w:t xml:space="preserve">Георгиевское местное отделение </w:t>
            </w:r>
            <w:r w:rsidRPr="00C82F65">
              <w:rPr>
                <w:rFonts w:ascii="Times New Roman" w:hAnsi="Times New Roman"/>
                <w:spacing w:val="-4"/>
                <w:sz w:val="28"/>
                <w:szCs w:val="28"/>
              </w:rPr>
              <w:t xml:space="preserve">Коммунистической партии Российской Федерации </w:t>
            </w:r>
            <w:r w:rsidRPr="00C82F65">
              <w:rPr>
                <w:rFonts w:ascii="Times New Roman" w:hAnsi="Times New Roman"/>
                <w:sz w:val="28"/>
                <w:szCs w:val="28"/>
              </w:rPr>
              <w:t>Георгиевского городского округа Ставропольского края</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г. Георгиевск,</w:t>
            </w:r>
          </w:p>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ул. Московская, 26</w:t>
            </w:r>
          </w:p>
        </w:tc>
      </w:tr>
      <w:tr w:rsidR="00DE4512" w:rsidRPr="00BF6794" w:rsidTr="005D0CCE">
        <w:trPr>
          <w:trHeight w:val="414"/>
        </w:trPr>
        <w:tc>
          <w:tcPr>
            <w:tcW w:w="783" w:type="dxa"/>
          </w:tcPr>
          <w:p w:rsidR="00DE4512" w:rsidRPr="00C82F65" w:rsidRDefault="00DE4512" w:rsidP="00DE4512">
            <w:pPr>
              <w:shd w:val="clear" w:color="auto" w:fill="FFFFFF"/>
              <w:spacing w:after="0" w:line="240" w:lineRule="auto"/>
              <w:ind w:left="14" w:right="21"/>
              <w:jc w:val="both"/>
              <w:rPr>
                <w:rFonts w:ascii="Times New Roman" w:hAnsi="Times New Roman"/>
                <w:spacing w:val="-4"/>
                <w:sz w:val="28"/>
                <w:szCs w:val="28"/>
              </w:rPr>
            </w:pPr>
            <w:r w:rsidRPr="00C82F65">
              <w:rPr>
                <w:rFonts w:ascii="Times New Roman" w:hAnsi="Times New Roman"/>
                <w:spacing w:val="-4"/>
                <w:sz w:val="28"/>
                <w:szCs w:val="28"/>
              </w:rPr>
              <w:t>2.</w:t>
            </w:r>
          </w:p>
        </w:tc>
        <w:tc>
          <w:tcPr>
            <w:tcW w:w="5846" w:type="dxa"/>
          </w:tcPr>
          <w:p w:rsidR="00DE4512" w:rsidRPr="00C82F65" w:rsidRDefault="00DE4512" w:rsidP="00DE4512">
            <w:pPr>
              <w:shd w:val="clear" w:color="auto" w:fill="FFFFFF"/>
              <w:spacing w:after="0" w:line="240" w:lineRule="auto"/>
              <w:ind w:left="14" w:right="21"/>
              <w:jc w:val="both"/>
              <w:rPr>
                <w:rFonts w:ascii="Times New Roman" w:hAnsi="Times New Roman"/>
                <w:sz w:val="28"/>
                <w:szCs w:val="28"/>
              </w:rPr>
            </w:pPr>
            <w:r w:rsidRPr="00C82F65">
              <w:rPr>
                <w:rFonts w:ascii="Times New Roman" w:hAnsi="Times New Roman"/>
                <w:spacing w:val="-4"/>
                <w:sz w:val="28"/>
                <w:szCs w:val="28"/>
              </w:rPr>
              <w:t xml:space="preserve">Местное отделение Всероссийской политической </w:t>
            </w:r>
            <w:r w:rsidRPr="00C82F65">
              <w:rPr>
                <w:rFonts w:ascii="Times New Roman" w:hAnsi="Times New Roman"/>
                <w:sz w:val="28"/>
                <w:szCs w:val="28"/>
              </w:rPr>
              <w:t>партии «Единая Россия» Георгиевского городского округа Ставропольского края</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shd w:val="clear" w:color="auto" w:fill="FFFFFF"/>
              <w:spacing w:after="0" w:line="240" w:lineRule="auto"/>
              <w:ind w:left="17" w:right="26"/>
              <w:rPr>
                <w:rFonts w:ascii="Times New Roman" w:hAnsi="Times New Roman"/>
                <w:spacing w:val="-3"/>
                <w:sz w:val="28"/>
                <w:szCs w:val="28"/>
              </w:rPr>
            </w:pPr>
            <w:r w:rsidRPr="00C82F65">
              <w:rPr>
                <w:rFonts w:ascii="Times New Roman" w:hAnsi="Times New Roman"/>
                <w:spacing w:val="-3"/>
                <w:sz w:val="28"/>
                <w:szCs w:val="28"/>
              </w:rPr>
              <w:t>г. Георгиевск,</w:t>
            </w:r>
          </w:p>
          <w:p w:rsidR="00DE4512" w:rsidRPr="00C82F65" w:rsidRDefault="00DE4512" w:rsidP="00DE4512">
            <w:pPr>
              <w:shd w:val="clear" w:color="auto" w:fill="FFFFFF"/>
              <w:spacing w:after="0" w:line="240" w:lineRule="auto"/>
              <w:ind w:left="17" w:right="26"/>
              <w:rPr>
                <w:rFonts w:ascii="Times New Roman" w:hAnsi="Times New Roman"/>
                <w:sz w:val="28"/>
                <w:szCs w:val="28"/>
              </w:rPr>
            </w:pPr>
            <w:r w:rsidRPr="00C82F65">
              <w:rPr>
                <w:rFonts w:ascii="Times New Roman" w:hAnsi="Times New Roman"/>
                <w:spacing w:val="-3"/>
                <w:sz w:val="28"/>
                <w:szCs w:val="28"/>
              </w:rPr>
              <w:t>ул. Пятигорская, 2А</w:t>
            </w:r>
          </w:p>
        </w:tc>
      </w:tr>
      <w:tr w:rsidR="00DE4512" w:rsidRPr="006330E2" w:rsidTr="00C82F65">
        <w:tc>
          <w:tcPr>
            <w:tcW w:w="783" w:type="dxa"/>
          </w:tcPr>
          <w:p w:rsidR="00DE4512" w:rsidRPr="00C82F65" w:rsidRDefault="00DE4512" w:rsidP="00DE4512">
            <w:pPr>
              <w:shd w:val="clear" w:color="auto" w:fill="FFFFFF"/>
              <w:spacing w:after="0" w:line="240" w:lineRule="auto"/>
              <w:ind w:left="14" w:right="21"/>
              <w:jc w:val="both"/>
              <w:rPr>
                <w:rFonts w:ascii="Times New Roman" w:hAnsi="Times New Roman"/>
                <w:spacing w:val="-4"/>
                <w:sz w:val="28"/>
                <w:szCs w:val="28"/>
              </w:rPr>
            </w:pPr>
            <w:r w:rsidRPr="00C82F65">
              <w:rPr>
                <w:rFonts w:ascii="Times New Roman" w:hAnsi="Times New Roman"/>
                <w:spacing w:val="-4"/>
                <w:sz w:val="28"/>
                <w:szCs w:val="28"/>
              </w:rPr>
              <w:t>3.</w:t>
            </w:r>
          </w:p>
        </w:tc>
        <w:tc>
          <w:tcPr>
            <w:tcW w:w="5846" w:type="dxa"/>
          </w:tcPr>
          <w:p w:rsidR="00DE4512" w:rsidRPr="00C82F65" w:rsidRDefault="00DE4512" w:rsidP="00DE4512">
            <w:pPr>
              <w:shd w:val="clear" w:color="auto" w:fill="FFFFFF"/>
              <w:spacing w:after="0" w:line="240" w:lineRule="auto"/>
              <w:ind w:left="14" w:right="21"/>
              <w:jc w:val="both"/>
              <w:rPr>
                <w:rFonts w:ascii="Times New Roman" w:hAnsi="Times New Roman"/>
                <w:spacing w:val="-4"/>
                <w:sz w:val="28"/>
                <w:szCs w:val="28"/>
              </w:rPr>
            </w:pPr>
            <w:r w:rsidRPr="00C82F65">
              <w:rPr>
                <w:rFonts w:ascii="Times New Roman" w:hAnsi="Times New Roman"/>
                <w:spacing w:val="-4"/>
                <w:sz w:val="28"/>
                <w:szCs w:val="28"/>
              </w:rPr>
              <w:t>Георгиевское городское отделение политической партии ЛДПР</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shd w:val="clear" w:color="auto" w:fill="FFFFFF"/>
              <w:spacing w:after="0" w:line="240" w:lineRule="auto"/>
              <w:ind w:left="17" w:right="26"/>
              <w:rPr>
                <w:rFonts w:ascii="Times New Roman" w:hAnsi="Times New Roman"/>
                <w:sz w:val="28"/>
                <w:szCs w:val="28"/>
                <w:shd w:val="clear" w:color="auto" w:fill="FFFFFF"/>
              </w:rPr>
            </w:pPr>
            <w:r w:rsidRPr="00C82F65">
              <w:rPr>
                <w:rFonts w:ascii="Times New Roman" w:hAnsi="Times New Roman"/>
                <w:sz w:val="28"/>
                <w:szCs w:val="28"/>
                <w:shd w:val="clear" w:color="auto" w:fill="FFFFFF"/>
              </w:rPr>
              <w:t>г. Георгиевск,</w:t>
            </w:r>
          </w:p>
          <w:p w:rsidR="00DE4512" w:rsidRPr="00C82F65" w:rsidRDefault="00DE4512" w:rsidP="00DE4512">
            <w:pPr>
              <w:shd w:val="clear" w:color="auto" w:fill="FFFFFF"/>
              <w:spacing w:after="0" w:line="240" w:lineRule="auto"/>
              <w:ind w:left="17" w:right="26"/>
              <w:rPr>
                <w:rFonts w:ascii="Times New Roman" w:hAnsi="Times New Roman"/>
                <w:spacing w:val="-3"/>
                <w:sz w:val="28"/>
                <w:szCs w:val="28"/>
              </w:rPr>
            </w:pPr>
            <w:r w:rsidRPr="00C82F65">
              <w:rPr>
                <w:rFonts w:ascii="Times New Roman" w:hAnsi="Times New Roman"/>
                <w:sz w:val="28"/>
                <w:szCs w:val="28"/>
                <w:shd w:val="clear" w:color="auto" w:fill="FFFFFF"/>
              </w:rPr>
              <w:t>ул. Гагарина, 117</w:t>
            </w:r>
          </w:p>
        </w:tc>
      </w:tr>
      <w:tr w:rsidR="00DE4512" w:rsidRPr="00BF6794" w:rsidTr="00C82F65">
        <w:tc>
          <w:tcPr>
            <w:tcW w:w="783" w:type="dxa"/>
          </w:tcPr>
          <w:p w:rsidR="00DE4512" w:rsidRPr="00C82F65" w:rsidRDefault="00DE4512" w:rsidP="00DE4512">
            <w:pPr>
              <w:shd w:val="clear" w:color="auto" w:fill="FFFFFF"/>
              <w:spacing w:after="0" w:line="240" w:lineRule="auto"/>
              <w:ind w:left="14" w:right="21"/>
              <w:jc w:val="both"/>
              <w:rPr>
                <w:rFonts w:ascii="Times New Roman" w:hAnsi="Times New Roman"/>
                <w:spacing w:val="-4"/>
                <w:sz w:val="28"/>
                <w:szCs w:val="28"/>
              </w:rPr>
            </w:pPr>
            <w:r w:rsidRPr="00C82F65">
              <w:rPr>
                <w:rFonts w:ascii="Times New Roman" w:hAnsi="Times New Roman"/>
                <w:spacing w:val="-4"/>
                <w:sz w:val="28"/>
                <w:szCs w:val="28"/>
              </w:rPr>
              <w:t>4.</w:t>
            </w:r>
          </w:p>
        </w:tc>
        <w:tc>
          <w:tcPr>
            <w:tcW w:w="5846" w:type="dxa"/>
          </w:tcPr>
          <w:p w:rsidR="00DE4512" w:rsidRPr="00C82F65" w:rsidRDefault="00DE4512" w:rsidP="00DE4512">
            <w:pPr>
              <w:shd w:val="clear" w:color="auto" w:fill="FFFFFF"/>
              <w:spacing w:after="0" w:line="240" w:lineRule="auto"/>
              <w:ind w:left="6"/>
              <w:jc w:val="both"/>
              <w:rPr>
                <w:rFonts w:ascii="Times New Roman" w:hAnsi="Times New Roman"/>
                <w:sz w:val="28"/>
                <w:szCs w:val="28"/>
              </w:rPr>
            </w:pPr>
            <w:r w:rsidRPr="00C82F65">
              <w:rPr>
                <w:rFonts w:ascii="Times New Roman" w:hAnsi="Times New Roman"/>
                <w:sz w:val="28"/>
                <w:szCs w:val="28"/>
                <w:shd w:val="clear" w:color="auto" w:fill="FFFFFF"/>
              </w:rPr>
              <w:t>Местное отделение Политической партии СПРАВЕДЛИВАЯ РОССИЯ в городе Георгиевске и Георгиевском районе Ставропольского края</w:t>
            </w:r>
          </w:p>
        </w:tc>
        <w:tc>
          <w:tcPr>
            <w:tcW w:w="2835" w:type="dxa"/>
          </w:tcPr>
          <w:p w:rsidR="00DE4512" w:rsidRPr="00C82F65" w:rsidRDefault="00DE4512" w:rsidP="00DE4512">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DE4512" w:rsidRPr="00C82F65" w:rsidRDefault="00DE4512" w:rsidP="00DE4512">
            <w:pPr>
              <w:shd w:val="clear" w:color="auto" w:fill="FFFFFF"/>
              <w:spacing w:after="0" w:line="240" w:lineRule="auto"/>
              <w:ind w:left="17" w:right="26"/>
              <w:rPr>
                <w:rFonts w:ascii="Times New Roman" w:hAnsi="Times New Roman"/>
                <w:sz w:val="28"/>
                <w:szCs w:val="28"/>
                <w:shd w:val="clear" w:color="auto" w:fill="FFFFFF"/>
              </w:rPr>
            </w:pPr>
            <w:r w:rsidRPr="00C82F65">
              <w:rPr>
                <w:rFonts w:ascii="Times New Roman" w:hAnsi="Times New Roman"/>
                <w:sz w:val="28"/>
                <w:szCs w:val="28"/>
                <w:shd w:val="clear" w:color="auto" w:fill="FFFFFF"/>
              </w:rPr>
              <w:t>г. Георгиевск,</w:t>
            </w:r>
          </w:p>
          <w:p w:rsidR="00DE4512" w:rsidRPr="00C82F65" w:rsidRDefault="00DE4512" w:rsidP="00DE4512">
            <w:pPr>
              <w:shd w:val="clear" w:color="auto" w:fill="FFFFFF"/>
              <w:spacing w:after="0" w:line="240" w:lineRule="auto"/>
              <w:ind w:left="17" w:right="26"/>
              <w:rPr>
                <w:rFonts w:ascii="Times New Roman" w:hAnsi="Times New Roman"/>
                <w:sz w:val="28"/>
                <w:szCs w:val="28"/>
                <w:shd w:val="clear" w:color="auto" w:fill="FFFFFF"/>
              </w:rPr>
            </w:pPr>
            <w:r w:rsidRPr="00C82F65">
              <w:rPr>
                <w:rFonts w:ascii="Times New Roman" w:hAnsi="Times New Roman"/>
                <w:sz w:val="28"/>
                <w:szCs w:val="28"/>
                <w:shd w:val="clear" w:color="auto" w:fill="FFFFFF"/>
              </w:rPr>
              <w:t>пер. Никольский, 3</w:t>
            </w:r>
          </w:p>
        </w:tc>
      </w:tr>
      <w:tr w:rsidR="00DE4512" w:rsidRPr="00BF6794" w:rsidTr="00C82F65">
        <w:tc>
          <w:tcPr>
            <w:tcW w:w="783" w:type="dxa"/>
          </w:tcPr>
          <w:p w:rsidR="00DE4512" w:rsidRPr="00C82F65" w:rsidRDefault="00DE4512" w:rsidP="00DE4512">
            <w:pPr>
              <w:shd w:val="clear" w:color="auto" w:fill="FFFFFF"/>
              <w:spacing w:after="0" w:line="240" w:lineRule="auto"/>
              <w:ind w:left="14" w:right="21"/>
              <w:jc w:val="both"/>
              <w:rPr>
                <w:rFonts w:ascii="Times New Roman" w:hAnsi="Times New Roman"/>
                <w:spacing w:val="-4"/>
                <w:sz w:val="28"/>
                <w:szCs w:val="28"/>
              </w:rPr>
            </w:pPr>
            <w:r w:rsidRPr="00C82F65">
              <w:rPr>
                <w:rFonts w:ascii="Times New Roman" w:hAnsi="Times New Roman"/>
                <w:spacing w:val="-4"/>
                <w:sz w:val="28"/>
                <w:szCs w:val="28"/>
              </w:rPr>
              <w:t>5.</w:t>
            </w:r>
          </w:p>
        </w:tc>
        <w:tc>
          <w:tcPr>
            <w:tcW w:w="5846" w:type="dxa"/>
          </w:tcPr>
          <w:p w:rsidR="00DE4512" w:rsidRPr="00C82F65" w:rsidRDefault="00DE4512" w:rsidP="00DE4512">
            <w:pPr>
              <w:shd w:val="clear" w:color="auto" w:fill="FFFFFF"/>
              <w:spacing w:after="0" w:line="240" w:lineRule="auto"/>
              <w:ind w:left="6"/>
              <w:jc w:val="both"/>
              <w:rPr>
                <w:rFonts w:ascii="Times New Roman" w:hAnsi="Times New Roman"/>
                <w:bCs/>
                <w:spacing w:val="-1"/>
                <w:sz w:val="28"/>
                <w:szCs w:val="28"/>
              </w:rPr>
            </w:pPr>
            <w:r w:rsidRPr="00C82F65">
              <w:rPr>
                <w:rFonts w:ascii="Times New Roman" w:hAnsi="Times New Roman"/>
                <w:bCs/>
                <w:spacing w:val="-1"/>
                <w:sz w:val="28"/>
                <w:szCs w:val="28"/>
              </w:rPr>
              <w:t>Георгиевское местное отделение Всероссийской политической партии «ПАРТИЯ РОСТА»</w:t>
            </w:r>
          </w:p>
          <w:p w:rsidR="00DE4512" w:rsidRPr="00C82F65" w:rsidRDefault="00DE4512" w:rsidP="00DE4512">
            <w:pPr>
              <w:shd w:val="clear" w:color="auto" w:fill="FFFFFF"/>
              <w:spacing w:after="0" w:line="240" w:lineRule="auto"/>
              <w:ind w:left="6"/>
              <w:jc w:val="both"/>
              <w:rPr>
                <w:rFonts w:ascii="Times New Roman" w:hAnsi="Times New Roman"/>
                <w:bCs/>
                <w:spacing w:val="-1"/>
                <w:sz w:val="28"/>
                <w:szCs w:val="28"/>
              </w:rPr>
            </w:pPr>
          </w:p>
        </w:tc>
        <w:tc>
          <w:tcPr>
            <w:tcW w:w="2835" w:type="dxa"/>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357823,</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 xml:space="preserve">г. Георгиевск, </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 xml:space="preserve">ул. Калинина, 97, </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офис 25</w:t>
            </w:r>
          </w:p>
        </w:tc>
      </w:tr>
    </w:tbl>
    <w:p w:rsidR="00067BA8" w:rsidRDefault="00067BA8" w:rsidP="00EF20A2">
      <w:pPr>
        <w:shd w:val="clear" w:color="auto" w:fill="FFFFFF"/>
        <w:spacing w:after="0" w:line="240" w:lineRule="auto"/>
        <w:jc w:val="center"/>
        <w:rPr>
          <w:rFonts w:ascii="Times New Roman" w:hAnsi="Times New Roman"/>
          <w:sz w:val="28"/>
          <w:szCs w:val="28"/>
        </w:rPr>
      </w:pPr>
    </w:p>
    <w:p w:rsidR="00067BA8" w:rsidRDefault="00067BA8" w:rsidP="00D864E8">
      <w:pPr>
        <w:shd w:val="clear" w:color="auto" w:fill="FFFFFF"/>
        <w:spacing w:after="0" w:line="240" w:lineRule="auto"/>
        <w:jc w:val="center"/>
        <w:rPr>
          <w:rFonts w:ascii="Times New Roman" w:hAnsi="Times New Roman"/>
          <w:sz w:val="28"/>
          <w:szCs w:val="28"/>
        </w:rPr>
      </w:pPr>
      <w:r w:rsidRPr="00C82F65">
        <w:rPr>
          <w:rFonts w:ascii="Times New Roman" w:hAnsi="Times New Roman"/>
          <w:b/>
          <w:sz w:val="28"/>
          <w:szCs w:val="28"/>
          <w:shd w:val="clear" w:color="auto" w:fill="FFFFFF"/>
        </w:rPr>
        <w:t>Общественные организации и объединения</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846"/>
        <w:gridCol w:w="2835"/>
      </w:tblGrid>
      <w:tr w:rsidR="00067BA8" w:rsidRPr="006E0DB2" w:rsidTr="00C82F65">
        <w:tc>
          <w:tcPr>
            <w:tcW w:w="783" w:type="dxa"/>
          </w:tcPr>
          <w:p w:rsidR="00067BA8" w:rsidRPr="00C82F65" w:rsidRDefault="00067BA8" w:rsidP="00D864E8">
            <w:pPr>
              <w:shd w:val="clear" w:color="auto" w:fill="FFFFFF"/>
              <w:tabs>
                <w:tab w:val="left" w:pos="4230"/>
              </w:tabs>
              <w:spacing w:after="0" w:line="240" w:lineRule="auto"/>
              <w:ind w:firstLine="2"/>
              <w:jc w:val="both"/>
              <w:rPr>
                <w:rFonts w:ascii="Times New Roman" w:hAnsi="Times New Roman"/>
                <w:spacing w:val="-4"/>
                <w:sz w:val="28"/>
                <w:szCs w:val="28"/>
              </w:rPr>
            </w:pPr>
            <w:r w:rsidRPr="00C82F65">
              <w:rPr>
                <w:rFonts w:ascii="Times New Roman" w:hAnsi="Times New Roman"/>
                <w:spacing w:val="-4"/>
                <w:sz w:val="28"/>
                <w:szCs w:val="28"/>
              </w:rPr>
              <w:t>1.</w:t>
            </w:r>
          </w:p>
        </w:tc>
        <w:tc>
          <w:tcPr>
            <w:tcW w:w="5846" w:type="dxa"/>
          </w:tcPr>
          <w:p w:rsidR="00DE4512" w:rsidRPr="00C82F65" w:rsidRDefault="00067BA8" w:rsidP="005D0CCE">
            <w:pPr>
              <w:shd w:val="clear" w:color="auto" w:fill="FFFFFF"/>
              <w:spacing w:after="0" w:line="240" w:lineRule="auto"/>
              <w:jc w:val="both"/>
              <w:rPr>
                <w:rFonts w:ascii="Times New Roman" w:hAnsi="Times New Roman"/>
                <w:i/>
                <w:sz w:val="28"/>
                <w:szCs w:val="28"/>
              </w:rPr>
            </w:pPr>
            <w:r w:rsidRPr="00C82F65">
              <w:rPr>
                <w:rFonts w:ascii="Times New Roman" w:hAnsi="Times New Roman"/>
                <w:sz w:val="28"/>
                <w:szCs w:val="28"/>
              </w:rPr>
              <w:t>Общественная организация ветеранов (пенсионеров) войны, труда, Вооруженных сил и правоохранительных органов Георгиевского городского округа Ставропольского края</w:t>
            </w:r>
            <w:r w:rsidRPr="00C82F65">
              <w:rPr>
                <w:rFonts w:ascii="Times New Roman" w:hAnsi="Times New Roman"/>
                <w:i/>
                <w:sz w:val="28"/>
                <w:szCs w:val="28"/>
              </w:rPr>
              <w:t xml:space="preserve"> </w:t>
            </w:r>
          </w:p>
        </w:tc>
        <w:tc>
          <w:tcPr>
            <w:tcW w:w="2835" w:type="dxa"/>
          </w:tcPr>
          <w:p w:rsidR="00067BA8" w:rsidRPr="00C82F65" w:rsidRDefault="00067BA8" w:rsidP="00D864E8">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067BA8" w:rsidRPr="00C82F65" w:rsidRDefault="00067BA8" w:rsidP="00D864E8">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w:t>
            </w:r>
          </w:p>
          <w:p w:rsidR="00067BA8" w:rsidRPr="00C82F65" w:rsidRDefault="00067BA8" w:rsidP="00D864E8">
            <w:pPr>
              <w:spacing w:after="0" w:line="240" w:lineRule="auto"/>
              <w:rPr>
                <w:rFonts w:ascii="Times New Roman" w:hAnsi="Times New Roman"/>
                <w:sz w:val="28"/>
                <w:szCs w:val="28"/>
              </w:rPr>
            </w:pPr>
            <w:r w:rsidRPr="00C82F65">
              <w:rPr>
                <w:rFonts w:ascii="Times New Roman" w:hAnsi="Times New Roman"/>
                <w:spacing w:val="1"/>
                <w:sz w:val="28"/>
                <w:szCs w:val="28"/>
              </w:rPr>
              <w:t>пл. Победы, 1, каб. 8</w:t>
            </w:r>
          </w:p>
        </w:tc>
      </w:tr>
      <w:tr w:rsidR="00067BA8" w:rsidRPr="006E0DB2" w:rsidTr="00C82F65">
        <w:tc>
          <w:tcPr>
            <w:tcW w:w="783" w:type="dxa"/>
          </w:tcPr>
          <w:p w:rsidR="00067BA8" w:rsidRPr="00C82F65" w:rsidRDefault="00067BA8" w:rsidP="00C82F65">
            <w:pPr>
              <w:shd w:val="clear" w:color="auto" w:fill="FFFFFF"/>
              <w:tabs>
                <w:tab w:val="left" w:pos="4230"/>
              </w:tabs>
              <w:spacing w:after="0" w:line="240" w:lineRule="auto"/>
              <w:ind w:left="10"/>
              <w:jc w:val="both"/>
              <w:rPr>
                <w:rFonts w:ascii="Times New Roman" w:hAnsi="Times New Roman"/>
                <w:sz w:val="28"/>
                <w:szCs w:val="28"/>
              </w:rPr>
            </w:pPr>
            <w:r w:rsidRPr="00C82F65">
              <w:rPr>
                <w:rFonts w:ascii="Times New Roman" w:hAnsi="Times New Roman"/>
                <w:sz w:val="28"/>
                <w:szCs w:val="28"/>
              </w:rPr>
              <w:lastRenderedPageBreak/>
              <w:t>2.</w:t>
            </w:r>
          </w:p>
        </w:tc>
        <w:tc>
          <w:tcPr>
            <w:tcW w:w="5846" w:type="dxa"/>
          </w:tcPr>
          <w:p w:rsidR="00067BA8" w:rsidRPr="00C82F65" w:rsidRDefault="00067BA8" w:rsidP="00C82F65">
            <w:pPr>
              <w:shd w:val="clear" w:color="auto" w:fill="FFFFFF"/>
              <w:tabs>
                <w:tab w:val="left" w:pos="4230"/>
              </w:tabs>
              <w:spacing w:after="0" w:line="240" w:lineRule="auto"/>
              <w:ind w:left="10"/>
              <w:jc w:val="both"/>
              <w:rPr>
                <w:rFonts w:ascii="Times New Roman" w:hAnsi="Times New Roman"/>
                <w:sz w:val="28"/>
                <w:szCs w:val="28"/>
              </w:rPr>
            </w:pPr>
            <w:r w:rsidRPr="00C82F65">
              <w:rPr>
                <w:rFonts w:ascii="Times New Roman" w:hAnsi="Times New Roman"/>
                <w:sz w:val="28"/>
                <w:szCs w:val="28"/>
              </w:rPr>
              <w:t xml:space="preserve">Георгиевская местная организация Всероссийского общества слепых </w:t>
            </w:r>
            <w:r w:rsidRPr="00C82F65">
              <w:rPr>
                <w:rFonts w:ascii="Times New Roman" w:hAnsi="Times New Roman"/>
                <w:bCs/>
                <w:sz w:val="28"/>
                <w:szCs w:val="28"/>
              </w:rPr>
              <w:t>(Георгиевская МО ВОЗ)</w:t>
            </w:r>
          </w:p>
        </w:tc>
        <w:tc>
          <w:tcPr>
            <w:tcW w:w="2835" w:type="dxa"/>
          </w:tcPr>
          <w:p w:rsidR="00067BA8" w:rsidRPr="00C82F65" w:rsidRDefault="00067BA8" w:rsidP="00C82F65">
            <w:pPr>
              <w:shd w:val="clear" w:color="auto" w:fill="FFFFFF"/>
              <w:spacing w:after="0" w:line="240" w:lineRule="auto"/>
              <w:rPr>
                <w:rFonts w:ascii="Times New Roman" w:hAnsi="Times New Roman"/>
                <w:sz w:val="28"/>
                <w:szCs w:val="28"/>
              </w:rPr>
            </w:pPr>
            <w:r w:rsidRPr="00C82F65">
              <w:rPr>
                <w:rFonts w:ascii="Times New Roman" w:hAnsi="Times New Roman"/>
                <w:sz w:val="28"/>
                <w:szCs w:val="28"/>
              </w:rPr>
              <w:t>357800,</w:t>
            </w:r>
          </w:p>
          <w:p w:rsidR="00067BA8" w:rsidRPr="00C82F65" w:rsidRDefault="00067BA8" w:rsidP="00C82F65">
            <w:pPr>
              <w:shd w:val="clear" w:color="auto" w:fill="FFFFFF"/>
              <w:spacing w:after="0" w:line="240" w:lineRule="auto"/>
              <w:ind w:left="34" w:right="34" w:firstLine="47"/>
              <w:rPr>
                <w:rFonts w:ascii="Times New Roman" w:hAnsi="Times New Roman"/>
                <w:sz w:val="28"/>
                <w:szCs w:val="28"/>
              </w:rPr>
            </w:pPr>
            <w:r w:rsidRPr="00C82F65">
              <w:rPr>
                <w:rFonts w:ascii="Times New Roman" w:hAnsi="Times New Roman"/>
                <w:sz w:val="28"/>
                <w:szCs w:val="28"/>
              </w:rPr>
              <w:t>г. Георгиевск,</w:t>
            </w:r>
          </w:p>
          <w:p w:rsidR="00067BA8" w:rsidRPr="00C82F65" w:rsidRDefault="00067BA8" w:rsidP="00C82F65">
            <w:pPr>
              <w:shd w:val="clear" w:color="auto" w:fill="FFFFFF"/>
              <w:spacing w:after="0" w:line="240" w:lineRule="auto"/>
              <w:ind w:left="34" w:right="34" w:firstLine="47"/>
              <w:rPr>
                <w:rFonts w:ascii="Times New Roman" w:hAnsi="Times New Roman"/>
                <w:sz w:val="28"/>
                <w:szCs w:val="28"/>
              </w:rPr>
            </w:pPr>
            <w:r w:rsidRPr="00C82F65">
              <w:rPr>
                <w:rFonts w:ascii="Times New Roman" w:hAnsi="Times New Roman"/>
                <w:sz w:val="28"/>
                <w:szCs w:val="28"/>
              </w:rPr>
              <w:t>ул. Ермолова, 35</w:t>
            </w:r>
          </w:p>
        </w:tc>
      </w:tr>
      <w:tr w:rsidR="00067BA8" w:rsidRPr="006E0DB2" w:rsidTr="00C82F65">
        <w:tc>
          <w:tcPr>
            <w:tcW w:w="783" w:type="dxa"/>
          </w:tcPr>
          <w:p w:rsidR="00067BA8" w:rsidRPr="00C82F65" w:rsidRDefault="00067BA8" w:rsidP="00C82F65">
            <w:pPr>
              <w:shd w:val="clear" w:color="auto" w:fill="FFFFFF"/>
              <w:spacing w:after="0" w:line="240" w:lineRule="auto"/>
              <w:ind w:left="7"/>
              <w:rPr>
                <w:rFonts w:ascii="Times New Roman" w:hAnsi="Times New Roman"/>
                <w:spacing w:val="-4"/>
                <w:sz w:val="28"/>
                <w:szCs w:val="28"/>
              </w:rPr>
            </w:pPr>
            <w:r w:rsidRPr="00C82F65">
              <w:rPr>
                <w:rFonts w:ascii="Times New Roman" w:hAnsi="Times New Roman"/>
                <w:spacing w:val="-4"/>
                <w:sz w:val="28"/>
                <w:szCs w:val="28"/>
              </w:rPr>
              <w:t>3.</w:t>
            </w:r>
          </w:p>
        </w:tc>
        <w:tc>
          <w:tcPr>
            <w:tcW w:w="5846" w:type="dxa"/>
          </w:tcPr>
          <w:p w:rsidR="00067BA8" w:rsidRPr="00C82F65" w:rsidRDefault="00067BA8" w:rsidP="00C82F65">
            <w:pPr>
              <w:shd w:val="clear" w:color="auto" w:fill="FFFFFF"/>
              <w:spacing w:after="0" w:line="240" w:lineRule="auto"/>
              <w:ind w:left="7" w:right="34"/>
              <w:jc w:val="both"/>
              <w:rPr>
                <w:rFonts w:ascii="Times New Roman" w:hAnsi="Times New Roman"/>
                <w:sz w:val="28"/>
                <w:szCs w:val="28"/>
              </w:rPr>
            </w:pPr>
            <w:r w:rsidRPr="00C82F65">
              <w:rPr>
                <w:rFonts w:ascii="Times New Roman" w:hAnsi="Times New Roman"/>
                <w:spacing w:val="-4"/>
                <w:sz w:val="28"/>
                <w:szCs w:val="28"/>
              </w:rPr>
              <w:t>Георгиевское местное отделение  Всероссийско</w:t>
            </w:r>
            <w:r w:rsidRPr="00C82F65">
              <w:rPr>
                <w:rFonts w:ascii="Times New Roman" w:hAnsi="Times New Roman"/>
                <w:spacing w:val="-4"/>
                <w:sz w:val="28"/>
                <w:szCs w:val="28"/>
              </w:rPr>
              <w:softHyphen/>
            </w:r>
            <w:r w:rsidRPr="00C82F65">
              <w:rPr>
                <w:rFonts w:ascii="Times New Roman" w:hAnsi="Times New Roman"/>
                <w:sz w:val="28"/>
                <w:szCs w:val="28"/>
              </w:rPr>
              <w:t>го общества глухих (ВОГ)</w:t>
            </w:r>
          </w:p>
        </w:tc>
        <w:tc>
          <w:tcPr>
            <w:tcW w:w="2835" w:type="dxa"/>
          </w:tcPr>
          <w:p w:rsidR="00067BA8" w:rsidRPr="00C82F65" w:rsidRDefault="00067BA8" w:rsidP="00C82F65">
            <w:pPr>
              <w:shd w:val="clear" w:color="auto" w:fill="FFFFFF"/>
              <w:spacing w:after="0" w:line="240" w:lineRule="auto"/>
              <w:ind w:left="34" w:right="34" w:hanging="47"/>
              <w:rPr>
                <w:rFonts w:ascii="Times New Roman" w:hAnsi="Times New Roman"/>
                <w:sz w:val="28"/>
                <w:szCs w:val="28"/>
              </w:rPr>
            </w:pPr>
            <w:r w:rsidRPr="00C82F65">
              <w:rPr>
                <w:rFonts w:ascii="Times New Roman" w:hAnsi="Times New Roman"/>
                <w:sz w:val="28"/>
                <w:szCs w:val="28"/>
              </w:rPr>
              <w:t>357800,</w:t>
            </w:r>
          </w:p>
          <w:p w:rsidR="00067BA8" w:rsidRPr="00C82F65" w:rsidRDefault="00067BA8" w:rsidP="00C82F65">
            <w:pPr>
              <w:shd w:val="clear" w:color="auto" w:fill="FFFFFF"/>
              <w:spacing w:after="0" w:line="240" w:lineRule="auto"/>
              <w:ind w:left="34" w:right="34" w:hanging="47"/>
              <w:rPr>
                <w:rFonts w:ascii="Times New Roman" w:hAnsi="Times New Roman"/>
                <w:sz w:val="28"/>
                <w:szCs w:val="28"/>
              </w:rPr>
            </w:pPr>
            <w:r w:rsidRPr="00C82F65">
              <w:rPr>
                <w:rFonts w:ascii="Times New Roman" w:hAnsi="Times New Roman"/>
                <w:sz w:val="28"/>
                <w:szCs w:val="28"/>
              </w:rPr>
              <w:t>г. Георгиевск,</w:t>
            </w:r>
          </w:p>
          <w:p w:rsidR="00067BA8" w:rsidRDefault="00067BA8" w:rsidP="00C82F65">
            <w:pPr>
              <w:shd w:val="clear" w:color="auto" w:fill="FFFFFF"/>
              <w:spacing w:after="0" w:line="240" w:lineRule="auto"/>
              <w:ind w:left="34" w:right="34" w:hanging="47"/>
              <w:rPr>
                <w:rFonts w:ascii="Times New Roman" w:hAnsi="Times New Roman"/>
                <w:sz w:val="28"/>
                <w:szCs w:val="28"/>
              </w:rPr>
            </w:pPr>
            <w:r w:rsidRPr="00C82F65">
              <w:rPr>
                <w:rFonts w:ascii="Times New Roman" w:hAnsi="Times New Roman"/>
                <w:sz w:val="28"/>
                <w:szCs w:val="28"/>
              </w:rPr>
              <w:t>ул. Калинина, 121/1</w:t>
            </w:r>
          </w:p>
          <w:p w:rsidR="002A11F5" w:rsidRPr="00C82F65" w:rsidRDefault="002A11F5" w:rsidP="00C82F65">
            <w:pPr>
              <w:shd w:val="clear" w:color="auto" w:fill="FFFFFF"/>
              <w:spacing w:after="0" w:line="240" w:lineRule="auto"/>
              <w:ind w:left="34" w:right="34" w:hanging="47"/>
              <w:rPr>
                <w:rFonts w:ascii="Times New Roman" w:hAnsi="Times New Roman"/>
                <w:sz w:val="28"/>
                <w:szCs w:val="28"/>
              </w:rPr>
            </w:pPr>
          </w:p>
        </w:tc>
      </w:tr>
      <w:tr w:rsidR="00067BA8" w:rsidRPr="00D173C8" w:rsidTr="00C82F65">
        <w:tc>
          <w:tcPr>
            <w:tcW w:w="783" w:type="dxa"/>
          </w:tcPr>
          <w:p w:rsidR="00067BA8" w:rsidRPr="00C82F65" w:rsidRDefault="00067BA8" w:rsidP="00C82F65">
            <w:pPr>
              <w:shd w:val="clear" w:color="auto" w:fill="FFFFFF"/>
              <w:spacing w:after="0" w:line="240" w:lineRule="auto"/>
              <w:ind w:left="7"/>
              <w:rPr>
                <w:rFonts w:ascii="Times New Roman" w:hAnsi="Times New Roman"/>
                <w:spacing w:val="-2"/>
                <w:sz w:val="28"/>
                <w:szCs w:val="28"/>
              </w:rPr>
            </w:pPr>
            <w:r w:rsidRPr="00C82F65">
              <w:rPr>
                <w:rFonts w:ascii="Times New Roman" w:hAnsi="Times New Roman"/>
                <w:spacing w:val="-2"/>
                <w:sz w:val="28"/>
                <w:szCs w:val="28"/>
              </w:rPr>
              <w:t>4.</w:t>
            </w:r>
          </w:p>
        </w:tc>
        <w:tc>
          <w:tcPr>
            <w:tcW w:w="5846" w:type="dxa"/>
          </w:tcPr>
          <w:p w:rsidR="00067BA8" w:rsidRPr="00C82F65" w:rsidRDefault="00067BA8" w:rsidP="00C82F65">
            <w:pPr>
              <w:shd w:val="clear" w:color="auto" w:fill="FFFFFF"/>
              <w:spacing w:after="0" w:line="240" w:lineRule="auto"/>
              <w:ind w:left="7" w:right="53"/>
              <w:jc w:val="both"/>
              <w:rPr>
                <w:rFonts w:ascii="Times New Roman" w:hAnsi="Times New Roman"/>
                <w:spacing w:val="-2"/>
                <w:sz w:val="28"/>
                <w:szCs w:val="28"/>
              </w:rPr>
            </w:pPr>
            <w:r w:rsidRPr="00C82F65">
              <w:rPr>
                <w:rFonts w:ascii="Times New Roman" w:hAnsi="Times New Roman"/>
                <w:sz w:val="28"/>
                <w:szCs w:val="28"/>
                <w:shd w:val="clear" w:color="auto" w:fill="FFFFFF"/>
              </w:rPr>
              <w:t>Местное отделение Общероссийской общественно-государственной организации «Добровольное общество содействия армии, авиации и флоту России» Георгиевского городского округа Ставропольского края</w:t>
            </w:r>
          </w:p>
        </w:tc>
        <w:tc>
          <w:tcPr>
            <w:tcW w:w="2835" w:type="dxa"/>
          </w:tcPr>
          <w:p w:rsidR="00067BA8" w:rsidRPr="00C82F65" w:rsidRDefault="00067BA8" w:rsidP="00C82F65">
            <w:pPr>
              <w:spacing w:after="0" w:line="240" w:lineRule="auto"/>
              <w:rPr>
                <w:rFonts w:ascii="Times New Roman" w:hAnsi="Times New Roman"/>
                <w:sz w:val="28"/>
                <w:szCs w:val="28"/>
                <w:shd w:val="clear" w:color="auto" w:fill="FFFFFF"/>
              </w:rPr>
            </w:pPr>
            <w:r w:rsidRPr="00C82F65">
              <w:rPr>
                <w:rFonts w:ascii="Times New Roman" w:hAnsi="Times New Roman"/>
                <w:sz w:val="28"/>
                <w:szCs w:val="28"/>
              </w:rPr>
              <w:t>357800,</w:t>
            </w:r>
          </w:p>
          <w:p w:rsidR="00067BA8" w:rsidRPr="00C82F65" w:rsidRDefault="00067BA8" w:rsidP="00C82F65">
            <w:pPr>
              <w:spacing w:after="0" w:line="240" w:lineRule="auto"/>
              <w:rPr>
                <w:rFonts w:ascii="Times New Roman" w:hAnsi="Times New Roman"/>
                <w:sz w:val="28"/>
                <w:szCs w:val="28"/>
                <w:shd w:val="clear" w:color="auto" w:fill="FFFFFF"/>
              </w:rPr>
            </w:pPr>
            <w:r w:rsidRPr="00C82F65">
              <w:rPr>
                <w:rFonts w:ascii="Times New Roman" w:hAnsi="Times New Roman"/>
                <w:sz w:val="28"/>
                <w:szCs w:val="28"/>
                <w:shd w:val="clear" w:color="auto" w:fill="FFFFFF"/>
              </w:rPr>
              <w:t>г. Георгиевск,</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z w:val="28"/>
                <w:szCs w:val="28"/>
                <w:shd w:val="clear" w:color="auto" w:fill="FFFFFF"/>
              </w:rPr>
              <w:t>ул. Гагарина, 85</w:t>
            </w:r>
          </w:p>
        </w:tc>
      </w:tr>
      <w:tr w:rsidR="00067BA8" w:rsidRPr="00D173C8" w:rsidTr="00C82F65">
        <w:tc>
          <w:tcPr>
            <w:tcW w:w="783" w:type="dxa"/>
          </w:tcPr>
          <w:p w:rsidR="00067BA8" w:rsidRPr="00C82F65" w:rsidRDefault="00067BA8" w:rsidP="00C82F65">
            <w:pPr>
              <w:shd w:val="clear" w:color="auto" w:fill="FFFFFF"/>
              <w:spacing w:after="0" w:line="240" w:lineRule="auto"/>
              <w:ind w:left="7" w:right="34"/>
              <w:jc w:val="both"/>
              <w:rPr>
                <w:rFonts w:ascii="Times New Roman" w:hAnsi="Times New Roman"/>
                <w:spacing w:val="-2"/>
                <w:sz w:val="28"/>
                <w:szCs w:val="28"/>
              </w:rPr>
            </w:pPr>
            <w:r w:rsidRPr="00C82F65">
              <w:rPr>
                <w:rFonts w:ascii="Times New Roman" w:hAnsi="Times New Roman"/>
                <w:spacing w:val="-2"/>
                <w:sz w:val="28"/>
                <w:szCs w:val="28"/>
              </w:rPr>
              <w:t>5.</w:t>
            </w:r>
          </w:p>
        </w:tc>
        <w:tc>
          <w:tcPr>
            <w:tcW w:w="5846" w:type="dxa"/>
          </w:tcPr>
          <w:p w:rsidR="00067BA8" w:rsidRPr="00C82F65" w:rsidRDefault="00067BA8" w:rsidP="00C82F65">
            <w:pPr>
              <w:shd w:val="clear" w:color="auto" w:fill="FFFFFF"/>
              <w:spacing w:after="0" w:line="240" w:lineRule="auto"/>
              <w:ind w:left="7" w:right="53"/>
              <w:jc w:val="both"/>
              <w:rPr>
                <w:rFonts w:ascii="Times New Roman" w:hAnsi="Times New Roman"/>
                <w:spacing w:val="-2"/>
                <w:sz w:val="28"/>
                <w:szCs w:val="28"/>
              </w:rPr>
            </w:pPr>
            <w:r w:rsidRPr="00C82F65">
              <w:rPr>
                <w:rFonts w:ascii="Times New Roman" w:hAnsi="Times New Roman"/>
                <w:spacing w:val="-2"/>
                <w:sz w:val="28"/>
                <w:szCs w:val="28"/>
              </w:rPr>
              <w:t>Общественная организация «Союз ветеранов Афганистана г. Георгиевска и Георгиевского района «Саланг»</w:t>
            </w:r>
          </w:p>
        </w:tc>
        <w:tc>
          <w:tcPr>
            <w:tcW w:w="2835" w:type="dxa"/>
          </w:tcPr>
          <w:p w:rsidR="00067BA8" w:rsidRPr="00C82F65" w:rsidRDefault="00067BA8" w:rsidP="00C82F65">
            <w:pPr>
              <w:shd w:val="clear" w:color="auto" w:fill="FFFFFF"/>
              <w:spacing w:after="0" w:line="240" w:lineRule="auto"/>
              <w:ind w:left="96" w:right="113"/>
              <w:rPr>
                <w:rFonts w:ascii="Times New Roman" w:hAnsi="Times New Roman"/>
                <w:spacing w:val="-3"/>
                <w:sz w:val="28"/>
                <w:szCs w:val="28"/>
              </w:rPr>
            </w:pPr>
            <w:r w:rsidRPr="00C82F65">
              <w:rPr>
                <w:rFonts w:ascii="Times New Roman" w:hAnsi="Times New Roman"/>
                <w:sz w:val="28"/>
                <w:szCs w:val="28"/>
              </w:rPr>
              <w:t>357800,</w:t>
            </w:r>
          </w:p>
          <w:p w:rsidR="00067BA8" w:rsidRPr="00C82F65" w:rsidRDefault="00067BA8" w:rsidP="00C82F65">
            <w:pPr>
              <w:shd w:val="clear" w:color="auto" w:fill="FFFFFF"/>
              <w:spacing w:after="0" w:line="240" w:lineRule="auto"/>
              <w:ind w:left="96" w:right="113"/>
              <w:rPr>
                <w:rFonts w:ascii="Times New Roman" w:hAnsi="Times New Roman"/>
                <w:spacing w:val="-3"/>
                <w:sz w:val="28"/>
                <w:szCs w:val="28"/>
              </w:rPr>
            </w:pPr>
            <w:r w:rsidRPr="00C82F65">
              <w:rPr>
                <w:rFonts w:ascii="Times New Roman" w:hAnsi="Times New Roman"/>
                <w:spacing w:val="-3"/>
                <w:sz w:val="28"/>
                <w:szCs w:val="28"/>
              </w:rPr>
              <w:t>г. Георгиевск,</w:t>
            </w:r>
          </w:p>
          <w:p w:rsidR="00067BA8" w:rsidRPr="00C82F65" w:rsidRDefault="00067BA8" w:rsidP="00C82F65">
            <w:pPr>
              <w:shd w:val="clear" w:color="auto" w:fill="FFFFFF"/>
              <w:spacing w:after="0" w:line="240" w:lineRule="auto"/>
              <w:ind w:left="96" w:right="113"/>
              <w:rPr>
                <w:rFonts w:ascii="Times New Roman" w:hAnsi="Times New Roman"/>
                <w:spacing w:val="-3"/>
                <w:sz w:val="28"/>
                <w:szCs w:val="28"/>
              </w:rPr>
            </w:pPr>
            <w:r w:rsidRPr="00C82F65">
              <w:rPr>
                <w:rFonts w:ascii="Times New Roman" w:hAnsi="Times New Roman"/>
                <w:spacing w:val="-3"/>
                <w:sz w:val="28"/>
                <w:szCs w:val="28"/>
              </w:rPr>
              <w:t>ул. Калинина, 119</w:t>
            </w:r>
          </w:p>
        </w:tc>
      </w:tr>
      <w:tr w:rsidR="00067BA8" w:rsidRPr="00D173C8" w:rsidTr="00C82F65">
        <w:tc>
          <w:tcPr>
            <w:tcW w:w="783"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6.</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Георгиевская городского округа местная организация Ставропольской краевой региональной организации Общероссийской общественной организации «Всероссийское общество инвалидов»</w:t>
            </w:r>
          </w:p>
        </w:tc>
        <w:tc>
          <w:tcPr>
            <w:tcW w:w="2835" w:type="dxa"/>
          </w:tcPr>
          <w:p w:rsidR="00067BA8" w:rsidRPr="00C82F65" w:rsidRDefault="00067BA8" w:rsidP="00C82F65">
            <w:pPr>
              <w:shd w:val="clear" w:color="auto" w:fill="FFFFFF"/>
              <w:spacing w:after="0" w:line="240" w:lineRule="auto"/>
              <w:ind w:left="96" w:right="113"/>
              <w:rPr>
                <w:rFonts w:ascii="Times New Roman" w:hAnsi="Times New Roman"/>
                <w:spacing w:val="-3"/>
                <w:sz w:val="28"/>
                <w:szCs w:val="28"/>
              </w:rPr>
            </w:pPr>
            <w:r w:rsidRPr="00C82F65">
              <w:rPr>
                <w:rFonts w:ascii="Times New Roman" w:hAnsi="Times New Roman"/>
                <w:sz w:val="28"/>
                <w:szCs w:val="28"/>
              </w:rPr>
              <w:t>357820, Ставропольский край, г. Георгиевск, площадь Победы, дом 1, офис 26</w:t>
            </w:r>
          </w:p>
        </w:tc>
      </w:tr>
      <w:tr w:rsidR="00067BA8" w:rsidRPr="00D173C8" w:rsidTr="00C82F65">
        <w:tc>
          <w:tcPr>
            <w:tcW w:w="783"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pacing w:val="-4"/>
                <w:sz w:val="28"/>
                <w:szCs w:val="28"/>
              </w:rPr>
              <w:t>7.</w:t>
            </w:r>
          </w:p>
        </w:tc>
        <w:tc>
          <w:tcPr>
            <w:tcW w:w="5846" w:type="dxa"/>
          </w:tcPr>
          <w:p w:rsidR="00067BA8" w:rsidRPr="00C82F65" w:rsidRDefault="00067BA8" w:rsidP="00C82F65">
            <w:pPr>
              <w:shd w:val="clear" w:color="auto" w:fill="FFFFFF"/>
              <w:spacing w:after="0" w:line="240" w:lineRule="auto"/>
              <w:ind w:left="5" w:right="43" w:firstLine="7"/>
              <w:jc w:val="both"/>
              <w:rPr>
                <w:rFonts w:ascii="Times New Roman" w:hAnsi="Times New Roman"/>
                <w:spacing w:val="-4"/>
                <w:sz w:val="28"/>
                <w:szCs w:val="28"/>
              </w:rPr>
            </w:pPr>
            <w:r w:rsidRPr="00C82F65">
              <w:rPr>
                <w:rFonts w:ascii="Times New Roman" w:hAnsi="Times New Roman"/>
                <w:spacing w:val="-4"/>
                <w:sz w:val="28"/>
                <w:szCs w:val="28"/>
              </w:rPr>
              <w:t>Общественный совет Георгиевского городского округа Ставропольского края</w:t>
            </w:r>
          </w:p>
        </w:tc>
        <w:tc>
          <w:tcPr>
            <w:tcW w:w="2835" w:type="dxa"/>
          </w:tcPr>
          <w:p w:rsidR="00067BA8" w:rsidRPr="00C82F65" w:rsidRDefault="00067BA8" w:rsidP="00C82F65">
            <w:pPr>
              <w:shd w:val="clear" w:color="auto" w:fill="FFFFFF"/>
              <w:spacing w:after="0" w:line="240" w:lineRule="auto"/>
              <w:ind w:left="46"/>
              <w:rPr>
                <w:rFonts w:ascii="Times New Roman" w:hAnsi="Times New Roman"/>
                <w:sz w:val="28"/>
                <w:szCs w:val="28"/>
              </w:rPr>
            </w:pPr>
            <w:r w:rsidRPr="00C82F65">
              <w:rPr>
                <w:rFonts w:ascii="Times New Roman" w:hAnsi="Times New Roman"/>
                <w:sz w:val="28"/>
                <w:szCs w:val="28"/>
              </w:rPr>
              <w:t>357800,</w:t>
            </w:r>
          </w:p>
          <w:p w:rsidR="00067BA8" w:rsidRPr="00C82F65" w:rsidRDefault="00067BA8" w:rsidP="00C82F65">
            <w:pPr>
              <w:shd w:val="clear" w:color="auto" w:fill="FFFFFF"/>
              <w:spacing w:after="0" w:line="240" w:lineRule="auto"/>
              <w:ind w:left="46"/>
              <w:rPr>
                <w:rFonts w:ascii="Times New Roman" w:hAnsi="Times New Roman"/>
                <w:sz w:val="28"/>
                <w:szCs w:val="28"/>
              </w:rPr>
            </w:pPr>
            <w:r w:rsidRPr="00C82F65">
              <w:rPr>
                <w:rFonts w:ascii="Times New Roman" w:hAnsi="Times New Roman"/>
                <w:sz w:val="28"/>
                <w:szCs w:val="28"/>
              </w:rPr>
              <w:t>г.Георгиевск, пл.Победы, 1, каб.4</w:t>
            </w:r>
          </w:p>
        </w:tc>
      </w:tr>
      <w:tr w:rsidR="00067BA8" w:rsidRPr="00D173C8" w:rsidTr="00C82F65">
        <w:tc>
          <w:tcPr>
            <w:tcW w:w="783" w:type="dxa"/>
          </w:tcPr>
          <w:p w:rsidR="00067BA8" w:rsidRPr="00C82F65" w:rsidRDefault="00067BA8" w:rsidP="00C82F65">
            <w:pPr>
              <w:shd w:val="clear" w:color="auto" w:fill="FFFFFF"/>
              <w:spacing w:after="0" w:line="240" w:lineRule="auto"/>
              <w:ind w:left="7" w:right="21"/>
              <w:jc w:val="both"/>
              <w:rPr>
                <w:rFonts w:ascii="Times New Roman" w:hAnsi="Times New Roman"/>
                <w:spacing w:val="-4"/>
                <w:sz w:val="28"/>
                <w:szCs w:val="28"/>
              </w:rPr>
            </w:pPr>
            <w:r w:rsidRPr="00C82F65">
              <w:rPr>
                <w:rFonts w:ascii="Times New Roman" w:hAnsi="Times New Roman"/>
                <w:spacing w:val="-4"/>
                <w:sz w:val="28"/>
                <w:szCs w:val="28"/>
              </w:rPr>
              <w:t>8.</w:t>
            </w:r>
          </w:p>
        </w:tc>
        <w:tc>
          <w:tcPr>
            <w:tcW w:w="5846" w:type="dxa"/>
          </w:tcPr>
          <w:p w:rsidR="00067BA8" w:rsidRPr="00C82F65" w:rsidRDefault="00067BA8" w:rsidP="00C82F65">
            <w:pPr>
              <w:shd w:val="clear" w:color="auto" w:fill="FFFFFF"/>
              <w:spacing w:after="0" w:line="240" w:lineRule="auto"/>
              <w:ind w:left="6"/>
              <w:jc w:val="both"/>
              <w:rPr>
                <w:rFonts w:ascii="Times New Roman" w:hAnsi="Times New Roman"/>
                <w:bCs/>
                <w:sz w:val="28"/>
                <w:szCs w:val="28"/>
              </w:rPr>
            </w:pPr>
            <w:r w:rsidRPr="00C82F65">
              <w:rPr>
                <w:rFonts w:ascii="Times New Roman" w:hAnsi="Times New Roman"/>
                <w:bCs/>
                <w:sz w:val="28"/>
                <w:szCs w:val="28"/>
              </w:rPr>
              <w:t>Общественный совет при Межмуниципальном отделе МВД России «Георгиевский»</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z w:val="28"/>
                <w:szCs w:val="28"/>
              </w:rPr>
              <w:t>357800,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w:t>
            </w:r>
          </w:p>
          <w:p w:rsidR="00067BA8"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ул. Калинина, 12</w:t>
            </w:r>
          </w:p>
          <w:p w:rsidR="005D0CCE" w:rsidRPr="00C82F65" w:rsidRDefault="005D0CCE" w:rsidP="00C82F65">
            <w:pPr>
              <w:spacing w:after="0" w:line="240" w:lineRule="auto"/>
              <w:rPr>
                <w:rFonts w:ascii="Times New Roman" w:hAnsi="Times New Roman"/>
                <w:spacing w:val="1"/>
                <w:sz w:val="28"/>
                <w:szCs w:val="28"/>
              </w:rPr>
            </w:pP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9.</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 xml:space="preserve">Молодежный этнический Совет </w:t>
            </w:r>
            <w:r w:rsidRPr="00C82F65">
              <w:rPr>
                <w:rFonts w:ascii="Times New Roman" w:hAnsi="Times New Roman"/>
                <w:spacing w:val="-4"/>
                <w:sz w:val="28"/>
                <w:szCs w:val="28"/>
              </w:rPr>
              <w:t xml:space="preserve"> </w:t>
            </w:r>
            <w:r w:rsidRPr="00C82F65">
              <w:rPr>
                <w:rFonts w:ascii="Times New Roman" w:hAnsi="Times New Roman"/>
                <w:sz w:val="28"/>
                <w:szCs w:val="28"/>
              </w:rPr>
              <w:t>Георгиевского городского округа Ставропольского края</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357820,</w:t>
            </w:r>
          </w:p>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г. Георгиевск ул. Чугурина /Московская, 12/46</w:t>
            </w: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10.</w:t>
            </w:r>
          </w:p>
        </w:tc>
        <w:tc>
          <w:tcPr>
            <w:tcW w:w="5846" w:type="dxa"/>
          </w:tcPr>
          <w:p w:rsidR="00067BA8" w:rsidRPr="00C82F65" w:rsidRDefault="00067BA8" w:rsidP="00C82F65">
            <w:pPr>
              <w:shd w:val="clear" w:color="auto" w:fill="FFFFFF"/>
              <w:spacing w:after="0" w:line="240" w:lineRule="auto"/>
              <w:ind w:left="6"/>
              <w:jc w:val="both"/>
              <w:rPr>
                <w:rFonts w:ascii="Times New Roman" w:hAnsi="Times New Roman"/>
                <w:bCs/>
                <w:sz w:val="28"/>
                <w:szCs w:val="28"/>
              </w:rPr>
            </w:pPr>
            <w:r w:rsidRPr="00C82F65">
              <w:rPr>
                <w:rFonts w:ascii="Times New Roman" w:hAnsi="Times New Roman"/>
                <w:bCs/>
                <w:sz w:val="28"/>
                <w:szCs w:val="28"/>
              </w:rPr>
              <w:t>Георгиевская городская общественная организация «Российский Союз Молодежи»</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г. Георгиевск, </w:t>
            </w:r>
            <w:r w:rsidRPr="00C82F65">
              <w:rPr>
                <w:rFonts w:ascii="Times New Roman" w:hAnsi="Times New Roman"/>
                <w:sz w:val="28"/>
                <w:szCs w:val="28"/>
              </w:rPr>
              <w:t>ул. Чугурина /Московская, 12/46</w:t>
            </w: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11.</w:t>
            </w:r>
          </w:p>
        </w:tc>
        <w:tc>
          <w:tcPr>
            <w:tcW w:w="5846" w:type="dxa"/>
          </w:tcPr>
          <w:p w:rsidR="00067BA8" w:rsidRPr="00C82F65" w:rsidRDefault="00067BA8" w:rsidP="00C82F65">
            <w:pPr>
              <w:shd w:val="clear" w:color="auto" w:fill="FFFFFF"/>
              <w:spacing w:after="0" w:line="240" w:lineRule="auto"/>
              <w:ind w:left="7" w:right="21"/>
              <w:jc w:val="both"/>
              <w:rPr>
                <w:rFonts w:ascii="Times New Roman" w:hAnsi="Times New Roman"/>
                <w:sz w:val="28"/>
                <w:szCs w:val="28"/>
              </w:rPr>
            </w:pPr>
            <w:r w:rsidRPr="00C82F65">
              <w:rPr>
                <w:rFonts w:ascii="Times New Roman" w:hAnsi="Times New Roman"/>
                <w:sz w:val="28"/>
                <w:szCs w:val="28"/>
              </w:rPr>
              <w:t>Отделение общественной организации «Всероссийское общество автомобилистов» Георгиевского городского округа Ставропольского края</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hd w:val="clear" w:color="auto" w:fill="FFFFFF"/>
              <w:spacing w:after="0" w:line="240" w:lineRule="auto"/>
              <w:ind w:left="127" w:firstLine="49"/>
              <w:rPr>
                <w:rFonts w:ascii="Times New Roman" w:hAnsi="Times New Roman"/>
                <w:sz w:val="28"/>
                <w:szCs w:val="28"/>
              </w:rPr>
            </w:pPr>
            <w:r w:rsidRPr="00C82F65">
              <w:rPr>
                <w:rFonts w:ascii="Times New Roman" w:hAnsi="Times New Roman"/>
                <w:sz w:val="28"/>
                <w:szCs w:val="28"/>
              </w:rPr>
              <w:t>г. Георгиевск,</w:t>
            </w:r>
          </w:p>
          <w:p w:rsidR="00067BA8" w:rsidRPr="00C82F65" w:rsidRDefault="00067BA8" w:rsidP="00C82F65">
            <w:pPr>
              <w:shd w:val="clear" w:color="auto" w:fill="FFFFFF"/>
              <w:spacing w:after="0" w:line="240" w:lineRule="auto"/>
              <w:ind w:firstLine="49"/>
              <w:rPr>
                <w:rFonts w:ascii="Times New Roman" w:hAnsi="Times New Roman"/>
                <w:sz w:val="28"/>
                <w:szCs w:val="28"/>
              </w:rPr>
            </w:pPr>
            <w:r w:rsidRPr="00C82F65">
              <w:rPr>
                <w:rFonts w:ascii="Times New Roman" w:hAnsi="Times New Roman"/>
                <w:sz w:val="28"/>
                <w:szCs w:val="28"/>
              </w:rPr>
              <w:t xml:space="preserve">ул. Горького, 58/1 </w:t>
            </w:r>
          </w:p>
          <w:p w:rsidR="00067BA8" w:rsidRPr="00C82F65" w:rsidRDefault="00067BA8" w:rsidP="00C82F65">
            <w:pPr>
              <w:shd w:val="clear" w:color="auto" w:fill="FFFFFF"/>
              <w:spacing w:after="0" w:line="240" w:lineRule="auto"/>
              <w:ind w:left="127" w:firstLine="49"/>
              <w:rPr>
                <w:rFonts w:ascii="Times New Roman" w:hAnsi="Times New Roman"/>
                <w:sz w:val="28"/>
                <w:szCs w:val="28"/>
              </w:rPr>
            </w:pP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12.</w:t>
            </w:r>
          </w:p>
        </w:tc>
        <w:tc>
          <w:tcPr>
            <w:tcW w:w="5846" w:type="dxa"/>
          </w:tcPr>
          <w:p w:rsidR="00067BA8" w:rsidRPr="00C82F65" w:rsidRDefault="00067BA8" w:rsidP="00C82F65">
            <w:pPr>
              <w:shd w:val="clear" w:color="auto" w:fill="FFFFFF"/>
              <w:spacing w:after="0" w:line="240" w:lineRule="auto"/>
              <w:ind w:left="7" w:right="21"/>
              <w:jc w:val="both"/>
              <w:rPr>
                <w:rFonts w:ascii="Times New Roman" w:hAnsi="Times New Roman"/>
                <w:spacing w:val="-4"/>
                <w:sz w:val="28"/>
                <w:szCs w:val="28"/>
              </w:rPr>
            </w:pPr>
            <w:r w:rsidRPr="00C82F65">
              <w:rPr>
                <w:rFonts w:ascii="Times New Roman" w:hAnsi="Times New Roman"/>
                <w:spacing w:val="-4"/>
                <w:sz w:val="28"/>
                <w:szCs w:val="28"/>
              </w:rPr>
              <w:t>Местное и Межрегиональное Общественное движение АвтоМотоКультура»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hd w:val="clear" w:color="auto" w:fill="FFFFFF"/>
              <w:spacing w:after="0" w:line="240" w:lineRule="auto"/>
              <w:ind w:right="34"/>
              <w:rPr>
                <w:rFonts w:ascii="Times New Roman" w:hAnsi="Times New Roman"/>
                <w:sz w:val="28"/>
                <w:szCs w:val="28"/>
              </w:rPr>
            </w:pPr>
            <w:r w:rsidRPr="00C82F65">
              <w:rPr>
                <w:rFonts w:ascii="Times New Roman" w:hAnsi="Times New Roman"/>
                <w:sz w:val="28"/>
                <w:szCs w:val="28"/>
              </w:rPr>
              <w:t>г. Георгиевск,</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4"/>
                <w:sz w:val="28"/>
                <w:szCs w:val="28"/>
              </w:rPr>
              <w:t>пер. Урожайный, 6</w:t>
            </w:r>
          </w:p>
        </w:tc>
      </w:tr>
      <w:tr w:rsidR="00067BA8" w:rsidRPr="00D173C8"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13.</w:t>
            </w:r>
          </w:p>
        </w:tc>
        <w:tc>
          <w:tcPr>
            <w:tcW w:w="5846" w:type="dxa"/>
          </w:tcPr>
          <w:p w:rsidR="00067BA8" w:rsidRPr="00C82F65" w:rsidRDefault="00067BA8" w:rsidP="00C82F65">
            <w:pPr>
              <w:shd w:val="clear" w:color="auto" w:fill="FFFFFF"/>
              <w:spacing w:after="0" w:line="240" w:lineRule="auto"/>
              <w:ind w:left="17"/>
              <w:jc w:val="both"/>
              <w:rPr>
                <w:rFonts w:ascii="Times New Roman" w:hAnsi="Times New Roman"/>
                <w:sz w:val="28"/>
                <w:szCs w:val="28"/>
              </w:rPr>
            </w:pPr>
            <w:r w:rsidRPr="00C82F65">
              <w:rPr>
                <w:rFonts w:ascii="Times New Roman" w:hAnsi="Times New Roman"/>
                <w:spacing w:val="-1"/>
                <w:sz w:val="28"/>
                <w:szCs w:val="28"/>
              </w:rPr>
              <w:t xml:space="preserve">Георгиевская районная общественная организация </w:t>
            </w:r>
            <w:r w:rsidRPr="00C82F65">
              <w:rPr>
                <w:rFonts w:ascii="Times New Roman" w:hAnsi="Times New Roman"/>
                <w:sz w:val="28"/>
                <w:szCs w:val="28"/>
              </w:rPr>
              <w:t>охотников и рыболовов</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hd w:val="clear" w:color="auto" w:fill="FFFFFF"/>
              <w:spacing w:after="0" w:line="240" w:lineRule="auto"/>
              <w:ind w:right="34"/>
              <w:rPr>
                <w:rFonts w:ascii="Times New Roman" w:hAnsi="Times New Roman"/>
                <w:sz w:val="28"/>
                <w:szCs w:val="28"/>
              </w:rPr>
            </w:pPr>
            <w:r w:rsidRPr="00C82F65">
              <w:rPr>
                <w:rFonts w:ascii="Times New Roman" w:hAnsi="Times New Roman"/>
                <w:sz w:val="28"/>
                <w:szCs w:val="28"/>
              </w:rPr>
              <w:t>г. Георгиевск,</w:t>
            </w:r>
          </w:p>
          <w:p w:rsidR="00DE4512" w:rsidRPr="00C82F65" w:rsidRDefault="00067BA8" w:rsidP="005D0CCE">
            <w:pPr>
              <w:shd w:val="clear" w:color="auto" w:fill="FFFFFF"/>
              <w:spacing w:after="0" w:line="240" w:lineRule="auto"/>
              <w:ind w:right="34"/>
              <w:rPr>
                <w:rFonts w:ascii="Times New Roman" w:hAnsi="Times New Roman"/>
                <w:sz w:val="28"/>
                <w:szCs w:val="28"/>
              </w:rPr>
            </w:pPr>
            <w:r w:rsidRPr="00C82F65">
              <w:rPr>
                <w:rFonts w:ascii="Times New Roman" w:hAnsi="Times New Roman"/>
                <w:spacing w:val="-4"/>
                <w:sz w:val="28"/>
                <w:szCs w:val="28"/>
              </w:rPr>
              <w:lastRenderedPageBreak/>
              <w:t>ул. Лермонтова, 50/1</w:t>
            </w:r>
          </w:p>
        </w:tc>
      </w:tr>
      <w:tr w:rsidR="00067BA8" w:rsidRPr="00D173C8"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lastRenderedPageBreak/>
              <w:t>14.</w:t>
            </w:r>
          </w:p>
        </w:tc>
        <w:tc>
          <w:tcPr>
            <w:tcW w:w="5846" w:type="dxa"/>
          </w:tcPr>
          <w:p w:rsidR="00067BA8" w:rsidRDefault="00067BA8" w:rsidP="00C82F65">
            <w:pPr>
              <w:shd w:val="clear" w:color="auto" w:fill="FFFFFF"/>
              <w:spacing w:after="0" w:line="240" w:lineRule="auto"/>
              <w:ind w:left="14" w:right="21"/>
              <w:jc w:val="both"/>
              <w:rPr>
                <w:rFonts w:ascii="Times New Roman" w:hAnsi="Times New Roman"/>
                <w:sz w:val="28"/>
                <w:szCs w:val="28"/>
              </w:rPr>
            </w:pPr>
            <w:r w:rsidRPr="00C82F65">
              <w:rPr>
                <w:rFonts w:ascii="Times New Roman" w:hAnsi="Times New Roman"/>
                <w:sz w:val="28"/>
                <w:szCs w:val="28"/>
              </w:rPr>
              <w:t xml:space="preserve">Георгиевское местное отделение Ставропольского краевого отделения Общероссийской общественной организации малого и среднего предпринимательства «Опора России» </w:t>
            </w:r>
          </w:p>
          <w:p w:rsidR="002A11F5" w:rsidRPr="00C82F65" w:rsidRDefault="002A11F5" w:rsidP="00C82F65">
            <w:pPr>
              <w:shd w:val="clear" w:color="auto" w:fill="FFFFFF"/>
              <w:spacing w:after="0" w:line="240" w:lineRule="auto"/>
              <w:ind w:left="14" w:right="21"/>
              <w:jc w:val="both"/>
              <w:rPr>
                <w:rFonts w:ascii="Times New Roman" w:hAnsi="Times New Roman"/>
                <w:spacing w:val="-4"/>
                <w:sz w:val="28"/>
                <w:szCs w:val="28"/>
                <w:highlight w:val="yellow"/>
              </w:rPr>
            </w:pP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hd w:val="clear" w:color="auto" w:fill="FFFFFF"/>
              <w:spacing w:after="0" w:line="240" w:lineRule="auto"/>
              <w:ind w:left="17" w:right="26"/>
              <w:rPr>
                <w:rFonts w:ascii="Times New Roman" w:hAnsi="Times New Roman"/>
                <w:spacing w:val="-3"/>
                <w:sz w:val="28"/>
                <w:szCs w:val="28"/>
              </w:rPr>
            </w:pPr>
            <w:r w:rsidRPr="00C82F65">
              <w:rPr>
                <w:rFonts w:ascii="Times New Roman" w:hAnsi="Times New Roman"/>
                <w:spacing w:val="-3"/>
                <w:sz w:val="28"/>
                <w:szCs w:val="28"/>
              </w:rPr>
              <w:t>г. Георгиевск,</w:t>
            </w:r>
          </w:p>
          <w:p w:rsidR="00067BA8" w:rsidRPr="00C82F65" w:rsidRDefault="00067BA8" w:rsidP="00C82F65">
            <w:pPr>
              <w:shd w:val="clear" w:color="auto" w:fill="FFFFFF"/>
              <w:spacing w:after="0" w:line="240" w:lineRule="auto"/>
              <w:ind w:left="17" w:right="26"/>
              <w:rPr>
                <w:rFonts w:ascii="Times New Roman" w:hAnsi="Times New Roman"/>
                <w:spacing w:val="-3"/>
                <w:sz w:val="28"/>
                <w:szCs w:val="28"/>
              </w:rPr>
            </w:pPr>
            <w:r w:rsidRPr="00C82F65">
              <w:rPr>
                <w:rFonts w:ascii="Times New Roman" w:hAnsi="Times New Roman"/>
                <w:spacing w:val="-3"/>
                <w:sz w:val="28"/>
                <w:szCs w:val="28"/>
              </w:rPr>
              <w:t>ул. Калинина, 97</w:t>
            </w:r>
          </w:p>
          <w:p w:rsidR="00067BA8" w:rsidRPr="00C82F65" w:rsidRDefault="00067BA8" w:rsidP="00C82F65">
            <w:pPr>
              <w:shd w:val="clear" w:color="auto" w:fill="FFFFFF"/>
              <w:spacing w:after="0" w:line="240" w:lineRule="auto"/>
              <w:ind w:left="17" w:right="26"/>
              <w:rPr>
                <w:rFonts w:ascii="Times New Roman" w:hAnsi="Times New Roman"/>
                <w:spacing w:val="-3"/>
                <w:sz w:val="28"/>
                <w:szCs w:val="28"/>
                <w:highlight w:val="yellow"/>
              </w:rPr>
            </w:pPr>
            <w:r w:rsidRPr="00C82F65">
              <w:rPr>
                <w:rFonts w:ascii="Times New Roman" w:hAnsi="Times New Roman"/>
                <w:spacing w:val="-3"/>
                <w:sz w:val="28"/>
                <w:szCs w:val="28"/>
              </w:rPr>
              <w:t>(офис № 25)</w:t>
            </w:r>
          </w:p>
        </w:tc>
      </w:tr>
      <w:tr w:rsidR="00067BA8" w:rsidRPr="00D173C8"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15.</w:t>
            </w:r>
          </w:p>
        </w:tc>
        <w:tc>
          <w:tcPr>
            <w:tcW w:w="5846" w:type="dxa"/>
          </w:tcPr>
          <w:p w:rsidR="00067BA8" w:rsidRPr="00C82F65" w:rsidRDefault="00067BA8" w:rsidP="00C82F65">
            <w:pPr>
              <w:shd w:val="clear" w:color="auto" w:fill="FFFFFF"/>
              <w:spacing w:after="0" w:line="240" w:lineRule="auto"/>
              <w:ind w:left="17"/>
              <w:jc w:val="both"/>
              <w:rPr>
                <w:rFonts w:ascii="Times New Roman" w:hAnsi="Times New Roman"/>
                <w:sz w:val="28"/>
                <w:szCs w:val="28"/>
              </w:rPr>
            </w:pPr>
            <w:r w:rsidRPr="00C82F65">
              <w:rPr>
                <w:rFonts w:ascii="Times New Roman" w:hAnsi="Times New Roman"/>
                <w:sz w:val="28"/>
                <w:szCs w:val="28"/>
              </w:rPr>
              <w:t>Общественная организация «По защите прав и интересов бизнеса Ставропольского края»</w:t>
            </w:r>
          </w:p>
        </w:tc>
        <w:tc>
          <w:tcPr>
            <w:tcW w:w="2835" w:type="dxa"/>
          </w:tcPr>
          <w:p w:rsidR="00067BA8" w:rsidRPr="00C82F65" w:rsidRDefault="00067BA8" w:rsidP="00C82F65">
            <w:pPr>
              <w:spacing w:after="0" w:line="240" w:lineRule="auto"/>
              <w:ind w:right="8"/>
              <w:rPr>
                <w:rFonts w:ascii="Times New Roman" w:hAnsi="Times New Roman"/>
                <w:sz w:val="28"/>
                <w:szCs w:val="28"/>
                <w:shd w:val="clear" w:color="auto" w:fill="F4FCF7"/>
              </w:rPr>
            </w:pPr>
            <w:r w:rsidRPr="00C82F65">
              <w:rPr>
                <w:rFonts w:ascii="Times New Roman" w:hAnsi="Times New Roman"/>
                <w:spacing w:val="1"/>
                <w:sz w:val="28"/>
                <w:szCs w:val="28"/>
              </w:rPr>
              <w:t>357820,</w:t>
            </w:r>
          </w:p>
          <w:p w:rsidR="00067BA8" w:rsidRPr="00C82F65" w:rsidRDefault="00067BA8" w:rsidP="00C82F65">
            <w:pPr>
              <w:spacing w:after="0" w:line="240" w:lineRule="auto"/>
              <w:ind w:right="8"/>
              <w:rPr>
                <w:rFonts w:ascii="Times New Roman" w:hAnsi="Times New Roman"/>
                <w:sz w:val="28"/>
                <w:szCs w:val="28"/>
                <w:shd w:val="clear" w:color="auto" w:fill="F4FCF7"/>
              </w:rPr>
            </w:pPr>
            <w:r w:rsidRPr="00C82F65">
              <w:rPr>
                <w:rFonts w:ascii="Times New Roman" w:hAnsi="Times New Roman"/>
                <w:sz w:val="28"/>
                <w:szCs w:val="28"/>
              </w:rPr>
              <w:t>г. Георгиевск</w:t>
            </w:r>
            <w:r w:rsidRPr="00C82F65">
              <w:rPr>
                <w:rFonts w:ascii="Times New Roman" w:hAnsi="Times New Roman"/>
                <w:sz w:val="28"/>
                <w:szCs w:val="28"/>
                <w:shd w:val="clear" w:color="auto" w:fill="F4FCF7"/>
              </w:rPr>
              <w:t>,</w:t>
            </w:r>
          </w:p>
          <w:p w:rsidR="00067BA8" w:rsidRPr="00C82F65" w:rsidRDefault="00067BA8" w:rsidP="00C82F65">
            <w:pPr>
              <w:spacing w:after="0" w:line="240" w:lineRule="auto"/>
              <w:ind w:right="8"/>
              <w:rPr>
                <w:rFonts w:ascii="Times New Roman" w:hAnsi="Times New Roman"/>
                <w:sz w:val="28"/>
                <w:szCs w:val="28"/>
              </w:rPr>
            </w:pPr>
            <w:r w:rsidRPr="00C82F65">
              <w:rPr>
                <w:rFonts w:ascii="Times New Roman" w:hAnsi="Times New Roman"/>
                <w:sz w:val="28"/>
                <w:szCs w:val="28"/>
              </w:rPr>
              <w:t>пер. Никольский, д. 3</w:t>
            </w:r>
          </w:p>
        </w:tc>
      </w:tr>
      <w:tr w:rsidR="00067BA8" w:rsidRPr="00D173C8" w:rsidTr="00C82F65">
        <w:trPr>
          <w:trHeight w:val="1266"/>
        </w:trPr>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16.</w:t>
            </w:r>
          </w:p>
        </w:tc>
        <w:tc>
          <w:tcPr>
            <w:tcW w:w="5846" w:type="dxa"/>
          </w:tcPr>
          <w:p w:rsidR="00067BA8" w:rsidRPr="00C82F65" w:rsidRDefault="00067BA8" w:rsidP="00C82F65">
            <w:pPr>
              <w:shd w:val="clear" w:color="auto" w:fill="FFFFFF"/>
              <w:spacing w:after="0" w:line="240" w:lineRule="auto"/>
              <w:ind w:left="17"/>
              <w:jc w:val="both"/>
              <w:rPr>
                <w:rFonts w:ascii="Times New Roman" w:hAnsi="Times New Roman"/>
                <w:sz w:val="28"/>
                <w:szCs w:val="28"/>
              </w:rPr>
            </w:pPr>
            <w:r w:rsidRPr="00C82F65">
              <w:rPr>
                <w:rFonts w:ascii="Times New Roman" w:hAnsi="Times New Roman"/>
                <w:sz w:val="28"/>
                <w:szCs w:val="28"/>
              </w:rPr>
              <w:t>Ассоциация крестьянских (фермерских) хозяйств, кооперативов и других малых производителей сельхозпродукции Георгиевского городского округа Ставропольского края</w:t>
            </w:r>
          </w:p>
        </w:tc>
        <w:tc>
          <w:tcPr>
            <w:tcW w:w="2835" w:type="dxa"/>
          </w:tcPr>
          <w:p w:rsidR="00067BA8" w:rsidRPr="00C82F65" w:rsidRDefault="00067BA8" w:rsidP="00C82F65">
            <w:pPr>
              <w:spacing w:after="0" w:line="240" w:lineRule="auto"/>
              <w:ind w:right="8"/>
              <w:rPr>
                <w:rFonts w:ascii="Times New Roman" w:hAnsi="Times New Roman"/>
                <w:spacing w:val="1"/>
                <w:sz w:val="28"/>
                <w:szCs w:val="28"/>
              </w:rPr>
            </w:pPr>
            <w:r w:rsidRPr="00C82F65">
              <w:rPr>
                <w:rFonts w:ascii="Times New Roman" w:hAnsi="Times New Roman"/>
                <w:spacing w:val="1"/>
                <w:sz w:val="28"/>
                <w:szCs w:val="28"/>
              </w:rPr>
              <w:t>357807, Ставропольский край, Георгиевский городской округ, ст. Незлобная, улица Чапаева, д. 2, кабинет № 1</w:t>
            </w:r>
          </w:p>
        </w:tc>
      </w:tr>
      <w:tr w:rsidR="00067BA8" w:rsidRPr="00D173C8" w:rsidTr="00C82F65">
        <w:trPr>
          <w:trHeight w:val="887"/>
        </w:trPr>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17.</w:t>
            </w:r>
          </w:p>
        </w:tc>
        <w:tc>
          <w:tcPr>
            <w:tcW w:w="5846"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Георгиевское районное отделение Ставропольского краевого отделения Общероссийской общественной организации «Всероссийское добровольное пожарное общество»</w:t>
            </w:r>
          </w:p>
        </w:tc>
        <w:tc>
          <w:tcPr>
            <w:tcW w:w="2835" w:type="dxa"/>
          </w:tcPr>
          <w:p w:rsidR="00067BA8" w:rsidRPr="00C82F65" w:rsidRDefault="00067BA8" w:rsidP="00C82F65">
            <w:pPr>
              <w:shd w:val="clear" w:color="auto" w:fill="FFFFFF"/>
              <w:spacing w:after="0" w:line="240" w:lineRule="auto"/>
              <w:ind w:right="8"/>
              <w:rPr>
                <w:rFonts w:ascii="Times New Roman" w:hAnsi="Times New Roman"/>
                <w:sz w:val="28"/>
                <w:szCs w:val="28"/>
              </w:rPr>
            </w:pPr>
            <w:r w:rsidRPr="00C82F65">
              <w:rPr>
                <w:rFonts w:ascii="Times New Roman" w:hAnsi="Times New Roman"/>
                <w:spacing w:val="1"/>
                <w:sz w:val="28"/>
                <w:szCs w:val="28"/>
              </w:rPr>
              <w:t>357820,</w:t>
            </w:r>
          </w:p>
          <w:p w:rsidR="00067BA8" w:rsidRPr="00C82F65" w:rsidRDefault="00067BA8" w:rsidP="00C82F65">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г. Георгиевск,</w:t>
            </w:r>
          </w:p>
          <w:p w:rsidR="00067BA8" w:rsidRPr="00C82F65" w:rsidRDefault="00067BA8" w:rsidP="00C82F65">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ул. Пятигорская, д.4, к.1</w:t>
            </w:r>
          </w:p>
        </w:tc>
      </w:tr>
      <w:tr w:rsidR="00067BA8" w:rsidRPr="00D173C8" w:rsidTr="00C82F65">
        <w:trPr>
          <w:trHeight w:val="756"/>
        </w:trPr>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18.</w:t>
            </w:r>
          </w:p>
        </w:tc>
        <w:tc>
          <w:tcPr>
            <w:tcW w:w="5846" w:type="dxa"/>
          </w:tcPr>
          <w:p w:rsidR="00067BA8" w:rsidRPr="00C82F65" w:rsidRDefault="00067BA8" w:rsidP="00C82F65">
            <w:pPr>
              <w:shd w:val="clear" w:color="auto" w:fill="FFFFFF"/>
              <w:spacing w:after="0" w:line="240" w:lineRule="auto"/>
              <w:ind w:left="17"/>
              <w:jc w:val="both"/>
              <w:rPr>
                <w:rFonts w:ascii="Times New Roman" w:hAnsi="Times New Roman"/>
                <w:sz w:val="28"/>
                <w:szCs w:val="28"/>
              </w:rPr>
            </w:pPr>
            <w:r w:rsidRPr="00C82F65">
              <w:rPr>
                <w:rFonts w:ascii="Times New Roman" w:hAnsi="Times New Roman"/>
                <w:sz w:val="28"/>
                <w:szCs w:val="28"/>
              </w:rPr>
              <w:t>Ставропольская региональная общественная организация «Клуб любителей кошек «Стайлиш кэтс»</w:t>
            </w:r>
          </w:p>
        </w:tc>
        <w:tc>
          <w:tcPr>
            <w:tcW w:w="2835" w:type="dxa"/>
          </w:tcPr>
          <w:p w:rsidR="00067BA8" w:rsidRPr="00C82F65" w:rsidRDefault="00067BA8" w:rsidP="00C82F65">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ст. Незлобная,</w:t>
            </w:r>
          </w:p>
          <w:p w:rsidR="00067BA8" w:rsidRPr="00C82F65" w:rsidRDefault="00067BA8" w:rsidP="00C82F65">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ул. Юбилейная, д. 139, кв. 15</w:t>
            </w:r>
          </w:p>
        </w:tc>
      </w:tr>
      <w:tr w:rsidR="00067BA8" w:rsidRPr="00D173C8"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19.</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Общественное Объединение правоохранительной направленности «Оплот техникум» ГТМАУ</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357820,</w:t>
            </w:r>
          </w:p>
          <w:p w:rsidR="00067BA8" w:rsidRPr="00C82F65" w:rsidRDefault="002A11F5" w:rsidP="00C82F65">
            <w:pPr>
              <w:spacing w:after="0" w:line="240" w:lineRule="auto"/>
              <w:rPr>
                <w:rFonts w:ascii="Times New Roman" w:hAnsi="Times New Roman"/>
                <w:sz w:val="28"/>
                <w:szCs w:val="28"/>
              </w:rPr>
            </w:pPr>
            <w:hyperlink r:id="rId25" w:tgtFrame="_blank" w:history="1">
              <w:r w:rsidR="00067BA8" w:rsidRPr="00C82F65">
                <w:rPr>
                  <w:rStyle w:val="a3"/>
                  <w:rFonts w:ascii="Times New Roman" w:hAnsi="Times New Roman"/>
                  <w:color w:val="auto"/>
                  <w:sz w:val="28"/>
                  <w:szCs w:val="28"/>
                  <w:u w:val="none"/>
                  <w:shd w:val="clear" w:color="auto" w:fill="FFFFFF"/>
                </w:rPr>
                <w:t>г. Георгиевск, ул. Калинина, 111</w:t>
              </w:r>
            </w:hyperlink>
          </w:p>
        </w:tc>
      </w:tr>
      <w:tr w:rsidR="00067BA8" w:rsidRPr="00D173C8"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20.</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Общественное Объединение правоохранительной направленности «Студенческий оплот» ГБПОУ ГРК «Интеграл»</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357820,</w:t>
            </w:r>
          </w:p>
          <w:p w:rsidR="00067BA8" w:rsidRPr="00C82F65" w:rsidRDefault="002A11F5" w:rsidP="00C82F65">
            <w:pPr>
              <w:spacing w:after="0" w:line="240" w:lineRule="auto"/>
              <w:rPr>
                <w:rFonts w:ascii="Times New Roman" w:hAnsi="Times New Roman"/>
                <w:sz w:val="28"/>
                <w:szCs w:val="28"/>
              </w:rPr>
            </w:pPr>
            <w:hyperlink r:id="rId26" w:tgtFrame="_blank" w:history="1">
              <w:r w:rsidR="00067BA8" w:rsidRPr="00C82F65">
                <w:rPr>
                  <w:rStyle w:val="a3"/>
                  <w:rFonts w:ascii="Times New Roman" w:hAnsi="Times New Roman"/>
                  <w:color w:val="auto"/>
                  <w:sz w:val="28"/>
                  <w:szCs w:val="28"/>
                  <w:u w:val="none"/>
                  <w:shd w:val="clear" w:color="auto" w:fill="FFFFFF"/>
                </w:rPr>
                <w:t>г. Георгиевск, ул. Быкова, 2</w:t>
              </w:r>
            </w:hyperlink>
          </w:p>
        </w:tc>
      </w:tr>
      <w:tr w:rsidR="00067BA8" w:rsidRPr="00D173C8"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21.</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Общественное Объединение правоохранительной направленности «Оплот» ГБПОУ СПО «Георгиевский колледж»</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 xml:space="preserve">г. </w:t>
            </w:r>
            <w:hyperlink r:id="rId27" w:tgtFrame="_blank" w:history="1">
              <w:r w:rsidRPr="00C82F65">
                <w:rPr>
                  <w:rStyle w:val="a3"/>
                  <w:rFonts w:ascii="Times New Roman" w:hAnsi="Times New Roman"/>
                  <w:color w:val="auto"/>
                  <w:sz w:val="28"/>
                  <w:szCs w:val="28"/>
                  <w:u w:val="none"/>
                  <w:shd w:val="clear" w:color="auto" w:fill="FFFFFF"/>
                </w:rPr>
                <w:t>Георгиевск, ул. Калинина, 150</w:t>
              </w:r>
            </w:hyperlink>
          </w:p>
        </w:tc>
      </w:tr>
      <w:tr w:rsidR="00067BA8" w:rsidRPr="00D173C8"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22.</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Общественное объединение правоохранительной направленности волонтерский отряд «ШТУРМ»</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ст.Подгорная, ул.Пролетарская, 26</w:t>
            </w:r>
          </w:p>
        </w:tc>
      </w:tr>
      <w:tr w:rsidR="00067BA8" w:rsidRPr="005F0D7A"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23.</w:t>
            </w:r>
          </w:p>
        </w:tc>
        <w:tc>
          <w:tcPr>
            <w:tcW w:w="5846" w:type="dxa"/>
          </w:tcPr>
          <w:p w:rsidR="00067BA8" w:rsidRPr="00C82F65" w:rsidRDefault="00067BA8" w:rsidP="00C82F65">
            <w:pPr>
              <w:shd w:val="clear" w:color="auto" w:fill="FFFFFF"/>
              <w:spacing w:after="0" w:line="240" w:lineRule="auto"/>
              <w:ind w:left="17"/>
              <w:jc w:val="both"/>
              <w:rPr>
                <w:rFonts w:ascii="Times New Roman" w:hAnsi="Times New Roman"/>
                <w:sz w:val="28"/>
                <w:szCs w:val="28"/>
              </w:rPr>
            </w:pPr>
            <w:r w:rsidRPr="00C82F65">
              <w:rPr>
                <w:rFonts w:ascii="Times New Roman" w:hAnsi="Times New Roman"/>
                <w:sz w:val="28"/>
                <w:szCs w:val="28"/>
              </w:rPr>
              <w:t>Ставропольская краевая военно-патриотическая общественная организация «Георгиевская крепость»</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357807, Ставропольский край, Георгиевский р-н, ст-ца Незлобная, ул. Колхозная, д. 53</w:t>
            </w: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24.</w:t>
            </w:r>
          </w:p>
        </w:tc>
        <w:tc>
          <w:tcPr>
            <w:tcW w:w="5846" w:type="dxa"/>
          </w:tcPr>
          <w:p w:rsidR="00067BA8" w:rsidRPr="00C82F65" w:rsidRDefault="00067BA8" w:rsidP="00C82F65">
            <w:pPr>
              <w:shd w:val="clear" w:color="auto" w:fill="FFFFFF"/>
              <w:spacing w:after="0" w:line="240" w:lineRule="auto"/>
              <w:ind w:left="17"/>
              <w:jc w:val="both"/>
              <w:rPr>
                <w:rFonts w:ascii="Times New Roman" w:hAnsi="Times New Roman"/>
                <w:sz w:val="28"/>
                <w:szCs w:val="28"/>
              </w:rPr>
            </w:pPr>
            <w:r w:rsidRPr="00C82F65">
              <w:rPr>
                <w:rFonts w:ascii="Times New Roman" w:hAnsi="Times New Roman"/>
                <w:sz w:val="28"/>
                <w:szCs w:val="28"/>
              </w:rPr>
              <w:t xml:space="preserve">Автономная некоммерческая организация </w:t>
            </w:r>
            <w:r w:rsidRPr="00C82F65">
              <w:rPr>
                <w:rFonts w:ascii="Times New Roman" w:hAnsi="Times New Roman"/>
                <w:sz w:val="28"/>
                <w:szCs w:val="28"/>
              </w:rPr>
              <w:lastRenderedPageBreak/>
              <w:t>«Духовно-нравственное и патриотическое воспитание молодежи ст. Лысогорской Георгиевского городского округа Ставропольского края»</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lastRenderedPageBreak/>
              <w:t xml:space="preserve">357838, </w:t>
            </w:r>
            <w:r w:rsidRPr="00C82F65">
              <w:rPr>
                <w:rFonts w:ascii="Times New Roman" w:hAnsi="Times New Roman"/>
                <w:sz w:val="28"/>
                <w:szCs w:val="28"/>
              </w:rPr>
              <w:lastRenderedPageBreak/>
              <w:t>Ставропольский край, Георгиевский р-н, ст. Лысогорская, ул. Московская, д. 17</w:t>
            </w: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lastRenderedPageBreak/>
              <w:t>25.</w:t>
            </w:r>
          </w:p>
        </w:tc>
        <w:tc>
          <w:tcPr>
            <w:tcW w:w="5846" w:type="dxa"/>
          </w:tcPr>
          <w:p w:rsidR="00067BA8" w:rsidRPr="00C82F65" w:rsidRDefault="00067BA8" w:rsidP="00C82F65">
            <w:pPr>
              <w:spacing w:after="0" w:line="240" w:lineRule="auto"/>
              <w:jc w:val="both"/>
              <w:rPr>
                <w:rFonts w:ascii="Times New Roman" w:hAnsi="Times New Roman"/>
                <w:bCs/>
                <w:spacing w:val="-1"/>
                <w:sz w:val="28"/>
                <w:szCs w:val="28"/>
              </w:rPr>
            </w:pPr>
            <w:r w:rsidRPr="00C82F65">
              <w:rPr>
                <w:rFonts w:ascii="Times New Roman" w:hAnsi="Times New Roman"/>
                <w:bCs/>
                <w:spacing w:val="-1"/>
                <w:sz w:val="28"/>
                <w:szCs w:val="28"/>
              </w:rPr>
              <w:t>Общественная организация «Федерация тхэквондо Георгиевского городского округа»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 ул. Калинина, 18/5</w:t>
            </w: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26.</w:t>
            </w:r>
          </w:p>
        </w:tc>
        <w:tc>
          <w:tcPr>
            <w:tcW w:w="5846" w:type="dxa"/>
          </w:tcPr>
          <w:p w:rsidR="00067BA8" w:rsidRPr="00C82F65" w:rsidRDefault="00067BA8" w:rsidP="00C82F65">
            <w:pPr>
              <w:spacing w:after="0" w:line="240" w:lineRule="auto"/>
              <w:jc w:val="both"/>
              <w:rPr>
                <w:rFonts w:ascii="Times New Roman" w:hAnsi="Times New Roman"/>
                <w:bCs/>
                <w:spacing w:val="-1"/>
                <w:sz w:val="28"/>
                <w:szCs w:val="28"/>
              </w:rPr>
            </w:pPr>
            <w:r w:rsidRPr="00C82F65">
              <w:rPr>
                <w:rFonts w:ascii="Times New Roman" w:hAnsi="Times New Roman"/>
                <w:bCs/>
                <w:spacing w:val="-1"/>
                <w:sz w:val="28"/>
                <w:szCs w:val="28"/>
              </w:rPr>
              <w:t xml:space="preserve">Автономная некоммерческая организация «Волейбольный клуб </w:t>
            </w:r>
            <w:r w:rsidRPr="00C82F65">
              <w:rPr>
                <w:rFonts w:ascii="Times New Roman" w:hAnsi="Times New Roman"/>
                <w:sz w:val="28"/>
                <w:szCs w:val="28"/>
              </w:rPr>
              <w:t>«Транзит-Ставрополь»</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 Калинина, д.152</w:t>
            </w: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27.</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Георгиевская городская общественная организация Танцевальный Спортивный Клуб «Стиль Данс»</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г.Георгиевск, ул. Гагарина, д. 66</w:t>
            </w:r>
          </w:p>
          <w:p w:rsidR="00067BA8" w:rsidRPr="00C82F65" w:rsidRDefault="00067BA8" w:rsidP="00C82F65">
            <w:pPr>
              <w:spacing w:after="0" w:line="240" w:lineRule="auto"/>
              <w:rPr>
                <w:rFonts w:ascii="Times New Roman" w:hAnsi="Times New Roman"/>
                <w:sz w:val="28"/>
                <w:szCs w:val="28"/>
              </w:rPr>
            </w:pP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28.</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Региональное отделение Общероссийской общественной организации «Всероссийская федерация танцевального спорта и акробатического рок-н-ролла» в Ставропольском крае</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357827, Ставропольский край, р-н Георгиевский, г. Георгиевск, ул. Калинина, д.121, кв.29</w:t>
            </w: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29.</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Общественная организация Студенческий спортивный клуб «Виктория» г. Георгиевска</w:t>
            </w:r>
          </w:p>
        </w:tc>
        <w:tc>
          <w:tcPr>
            <w:tcW w:w="2835" w:type="dxa"/>
          </w:tcPr>
          <w:p w:rsidR="00067BA8" w:rsidRPr="00C82F65" w:rsidRDefault="00067BA8" w:rsidP="00C82F65">
            <w:pPr>
              <w:spacing w:after="0" w:line="240" w:lineRule="auto"/>
              <w:rPr>
                <w:rFonts w:ascii="Times New Roman" w:hAnsi="Times New Roman"/>
                <w:sz w:val="28"/>
                <w:szCs w:val="28"/>
                <w:shd w:val="clear" w:color="auto" w:fill="F4FCF7"/>
              </w:rPr>
            </w:pPr>
            <w:r w:rsidRPr="00C82F65">
              <w:rPr>
                <w:rFonts w:ascii="Times New Roman" w:hAnsi="Times New Roman"/>
                <w:sz w:val="28"/>
                <w:szCs w:val="28"/>
              </w:rPr>
              <w:t>357827,</w:t>
            </w:r>
            <w:r w:rsidRPr="00C82F65">
              <w:rPr>
                <w:rFonts w:ascii="Times New Roman" w:hAnsi="Times New Roman"/>
                <w:sz w:val="28"/>
                <w:szCs w:val="28"/>
                <w:shd w:val="clear" w:color="auto" w:fill="F4FCF7"/>
              </w:rPr>
              <w:t xml:space="preserve"> </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z w:val="28"/>
                <w:szCs w:val="28"/>
              </w:rPr>
              <w:t>г. Георгиевск, ул. Калинина, д. 150-152</w:t>
            </w: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30.</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Региональная общественная организация «Федерация мас-рестлинга Ставропольского края»</w:t>
            </w:r>
          </w:p>
        </w:tc>
        <w:tc>
          <w:tcPr>
            <w:tcW w:w="2835" w:type="dxa"/>
          </w:tcPr>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 xml:space="preserve">357820, </w:t>
            </w:r>
          </w:p>
          <w:p w:rsidR="00067BA8" w:rsidRDefault="00067BA8" w:rsidP="00C82F65">
            <w:pPr>
              <w:spacing w:after="0" w:line="240" w:lineRule="auto"/>
              <w:rPr>
                <w:rFonts w:ascii="Times New Roman" w:hAnsi="Times New Roman"/>
                <w:sz w:val="28"/>
                <w:szCs w:val="28"/>
              </w:rPr>
            </w:pPr>
            <w:r w:rsidRPr="00C82F65">
              <w:rPr>
                <w:rFonts w:ascii="Times New Roman" w:hAnsi="Times New Roman"/>
                <w:sz w:val="28"/>
                <w:szCs w:val="28"/>
              </w:rPr>
              <w:t>г. Георгиевск, ул. Орджоникидзе, д. 42</w:t>
            </w:r>
          </w:p>
          <w:p w:rsidR="005D0CCE" w:rsidRPr="00C82F65" w:rsidRDefault="005D0CCE" w:rsidP="00C82F65">
            <w:pPr>
              <w:spacing w:after="0" w:line="240" w:lineRule="auto"/>
              <w:rPr>
                <w:rFonts w:ascii="Times New Roman" w:hAnsi="Times New Roman"/>
                <w:sz w:val="28"/>
                <w:szCs w:val="28"/>
              </w:rPr>
            </w:pPr>
          </w:p>
        </w:tc>
      </w:tr>
      <w:tr w:rsidR="00067BA8" w:rsidRPr="008012F6"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31.</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sz w:val="28"/>
                <w:szCs w:val="28"/>
              </w:rPr>
              <w:t>Георгиевская районная общественная организация</w:t>
            </w:r>
            <w:r w:rsidRPr="00C82F65">
              <w:rPr>
                <w:rFonts w:ascii="Times New Roman" w:hAnsi="Times New Roman"/>
                <w:sz w:val="28"/>
                <w:szCs w:val="28"/>
                <w:shd w:val="clear" w:color="auto" w:fill="F4FCF7"/>
              </w:rPr>
              <w:t xml:space="preserve"> </w:t>
            </w:r>
            <w:r w:rsidRPr="00C82F65">
              <w:rPr>
                <w:rFonts w:ascii="Times New Roman" w:hAnsi="Times New Roman"/>
                <w:sz w:val="28"/>
                <w:szCs w:val="28"/>
              </w:rPr>
              <w:t>«Стрелково-спортивный клуб «София»</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z w:val="28"/>
                <w:szCs w:val="28"/>
              </w:rPr>
              <w:t>357803, п. Шаумянский, пер. Ахметский, д. 9</w:t>
            </w:r>
          </w:p>
        </w:tc>
      </w:tr>
      <w:tr w:rsidR="00067BA8" w:rsidRPr="006E0DB2" w:rsidTr="00C82F65">
        <w:trPr>
          <w:trHeight w:val="861"/>
        </w:trPr>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32.</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bCs/>
                <w:spacing w:val="-1"/>
                <w:sz w:val="28"/>
                <w:szCs w:val="28"/>
              </w:rPr>
              <w:t>Территориальное общественное самоуправление № 1 города Георгиевска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г. Георгиевск, </w:t>
            </w:r>
          </w:p>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ул. Пушкина, 51</w:t>
            </w: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33.</w:t>
            </w:r>
          </w:p>
        </w:tc>
        <w:tc>
          <w:tcPr>
            <w:tcW w:w="5846" w:type="dxa"/>
          </w:tcPr>
          <w:p w:rsidR="00067BA8" w:rsidRPr="00C82F65" w:rsidRDefault="00067BA8" w:rsidP="00C82F65">
            <w:pPr>
              <w:spacing w:after="0" w:line="240" w:lineRule="auto"/>
              <w:jc w:val="both"/>
              <w:rPr>
                <w:rFonts w:ascii="Times New Roman" w:hAnsi="Times New Roman"/>
                <w:bCs/>
                <w:spacing w:val="-1"/>
                <w:sz w:val="28"/>
                <w:szCs w:val="28"/>
              </w:rPr>
            </w:pPr>
            <w:r w:rsidRPr="00C82F65">
              <w:rPr>
                <w:rFonts w:ascii="Times New Roman" w:hAnsi="Times New Roman"/>
                <w:bCs/>
                <w:spacing w:val="-1"/>
                <w:sz w:val="28"/>
                <w:szCs w:val="28"/>
              </w:rPr>
              <w:t>Территориальное общественное самоуправление № 2 города Георгиевска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г. Георгиевск, </w:t>
            </w:r>
          </w:p>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ул. Пушкина, 51</w:t>
            </w: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34.</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bCs/>
                <w:spacing w:val="-1"/>
                <w:sz w:val="28"/>
                <w:szCs w:val="28"/>
              </w:rPr>
              <w:t>Территориальное общественное самоуправление № 3 города Георгиевска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г. Георгиевск, </w:t>
            </w:r>
          </w:p>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ул. Пушкина, 51</w:t>
            </w: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35.</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bCs/>
                <w:spacing w:val="-1"/>
                <w:sz w:val="28"/>
                <w:szCs w:val="28"/>
              </w:rPr>
              <w:t>Территориальное общественное самоуправление № 4 города Георгиевска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357800,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г. Георгиевск, </w:t>
            </w:r>
          </w:p>
          <w:p w:rsidR="00067BA8"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ул. Кочубея, 5</w:t>
            </w:r>
          </w:p>
          <w:p w:rsidR="00801081" w:rsidRPr="00C82F65" w:rsidRDefault="00801081" w:rsidP="00C82F65">
            <w:pPr>
              <w:spacing w:after="0" w:line="240" w:lineRule="auto"/>
              <w:rPr>
                <w:rFonts w:ascii="Times New Roman" w:hAnsi="Times New Roman"/>
                <w:sz w:val="28"/>
                <w:szCs w:val="28"/>
              </w:rPr>
            </w:pP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lastRenderedPageBreak/>
              <w:t>36.</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bCs/>
                <w:spacing w:val="-1"/>
                <w:sz w:val="28"/>
                <w:szCs w:val="28"/>
              </w:rPr>
              <w:t>Территориальное общественное самоуправление № 5 города Георгиевска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357800,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г. Георгиевск, </w:t>
            </w:r>
          </w:p>
          <w:p w:rsidR="00067BA8"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ул. Кочубея, 5</w:t>
            </w:r>
          </w:p>
          <w:p w:rsidR="00DE4512" w:rsidRPr="00C82F65" w:rsidRDefault="00DE4512" w:rsidP="00C82F65">
            <w:pPr>
              <w:spacing w:after="0" w:line="240" w:lineRule="auto"/>
              <w:rPr>
                <w:rFonts w:ascii="Times New Roman" w:hAnsi="Times New Roman"/>
                <w:sz w:val="28"/>
                <w:szCs w:val="28"/>
              </w:rPr>
            </w:pPr>
          </w:p>
        </w:tc>
      </w:tr>
      <w:tr w:rsidR="00067BA8" w:rsidRPr="006E0DB2" w:rsidTr="00C82F65">
        <w:tc>
          <w:tcPr>
            <w:tcW w:w="783" w:type="dxa"/>
          </w:tcPr>
          <w:p w:rsidR="00067BA8" w:rsidRPr="00C82F65" w:rsidRDefault="00067BA8" w:rsidP="00C82F65">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37.</w:t>
            </w:r>
          </w:p>
        </w:tc>
        <w:tc>
          <w:tcPr>
            <w:tcW w:w="5846" w:type="dxa"/>
          </w:tcPr>
          <w:p w:rsidR="00067BA8" w:rsidRPr="00C82F65" w:rsidRDefault="00067BA8" w:rsidP="00C82F65">
            <w:pPr>
              <w:spacing w:after="0" w:line="240" w:lineRule="auto"/>
              <w:jc w:val="both"/>
              <w:rPr>
                <w:rFonts w:ascii="Times New Roman" w:hAnsi="Times New Roman"/>
                <w:sz w:val="28"/>
                <w:szCs w:val="28"/>
              </w:rPr>
            </w:pPr>
            <w:r w:rsidRPr="00C82F65">
              <w:rPr>
                <w:rFonts w:ascii="Times New Roman" w:hAnsi="Times New Roman"/>
                <w:bCs/>
                <w:spacing w:val="-1"/>
                <w:sz w:val="28"/>
                <w:szCs w:val="28"/>
              </w:rPr>
              <w:t>Территориальное общественное самоуправление № 6 города Георгиевска</w:t>
            </w:r>
          </w:p>
        </w:tc>
        <w:tc>
          <w:tcPr>
            <w:tcW w:w="2835" w:type="dxa"/>
          </w:tcPr>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357800,</w:t>
            </w:r>
          </w:p>
          <w:p w:rsidR="00067BA8" w:rsidRPr="00C82F65" w:rsidRDefault="00067BA8" w:rsidP="00C82F65">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г. Георгиевск, </w:t>
            </w:r>
          </w:p>
          <w:p w:rsidR="00067BA8" w:rsidRPr="00C82F65" w:rsidRDefault="00067BA8" w:rsidP="00C82F65">
            <w:pPr>
              <w:spacing w:after="0" w:line="240" w:lineRule="auto"/>
              <w:rPr>
                <w:rFonts w:ascii="Times New Roman" w:hAnsi="Times New Roman"/>
                <w:sz w:val="28"/>
                <w:szCs w:val="28"/>
              </w:rPr>
            </w:pPr>
            <w:r w:rsidRPr="00C82F65">
              <w:rPr>
                <w:rFonts w:ascii="Times New Roman" w:hAnsi="Times New Roman"/>
                <w:spacing w:val="1"/>
                <w:sz w:val="28"/>
                <w:szCs w:val="28"/>
              </w:rPr>
              <w:t>ул. Кочубея, 5</w:t>
            </w:r>
          </w:p>
        </w:tc>
      </w:tr>
    </w:tbl>
    <w:p w:rsidR="00067BA8" w:rsidRDefault="00067BA8" w:rsidP="00EF20A2">
      <w:pPr>
        <w:shd w:val="clear" w:color="auto" w:fill="FFFFFF"/>
        <w:spacing w:after="0" w:line="240" w:lineRule="auto"/>
        <w:jc w:val="center"/>
        <w:rPr>
          <w:rFonts w:ascii="Times New Roman" w:hAnsi="Times New Roman"/>
          <w:sz w:val="28"/>
          <w:szCs w:val="28"/>
        </w:rPr>
      </w:pPr>
    </w:p>
    <w:p w:rsidR="00067BA8" w:rsidRDefault="00067BA8" w:rsidP="005D0CCE">
      <w:pPr>
        <w:shd w:val="clear" w:color="auto" w:fill="FFFFFF"/>
        <w:spacing w:after="0" w:line="240" w:lineRule="auto"/>
        <w:ind w:right="8"/>
        <w:contextualSpacing/>
        <w:jc w:val="center"/>
        <w:rPr>
          <w:rFonts w:ascii="Times New Roman" w:hAnsi="Times New Roman"/>
          <w:sz w:val="28"/>
          <w:szCs w:val="28"/>
        </w:rPr>
      </w:pPr>
      <w:r w:rsidRPr="00C82F65">
        <w:rPr>
          <w:rFonts w:ascii="Times New Roman" w:hAnsi="Times New Roman"/>
          <w:b/>
          <w:sz w:val="28"/>
          <w:szCs w:val="28"/>
        </w:rPr>
        <w:t>Некоммерческие организации</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5846"/>
        <w:gridCol w:w="2835"/>
      </w:tblGrid>
      <w:tr w:rsidR="00DE4512" w:rsidRPr="00C82F65" w:rsidTr="00C82F65">
        <w:tc>
          <w:tcPr>
            <w:tcW w:w="783" w:type="dxa"/>
          </w:tcPr>
          <w:p w:rsidR="00DE4512" w:rsidRPr="00570158" w:rsidRDefault="00DE4512" w:rsidP="005D0CCE">
            <w:pPr>
              <w:spacing w:after="0" w:line="240" w:lineRule="auto"/>
              <w:contextualSpacing/>
              <w:jc w:val="center"/>
              <w:rPr>
                <w:rFonts w:ascii="Times New Roman" w:hAnsi="Times New Roman"/>
                <w:sz w:val="28"/>
                <w:szCs w:val="28"/>
              </w:rPr>
            </w:pPr>
            <w:r w:rsidRPr="00570158">
              <w:rPr>
                <w:rFonts w:ascii="Times New Roman" w:hAnsi="Times New Roman"/>
                <w:sz w:val="28"/>
                <w:szCs w:val="28"/>
              </w:rPr>
              <w:t>№</w:t>
            </w:r>
          </w:p>
        </w:tc>
        <w:tc>
          <w:tcPr>
            <w:tcW w:w="5846" w:type="dxa"/>
          </w:tcPr>
          <w:p w:rsidR="00DE4512" w:rsidRPr="00570158" w:rsidRDefault="00DE4512" w:rsidP="005D0CCE">
            <w:pPr>
              <w:spacing w:after="0" w:line="240" w:lineRule="auto"/>
              <w:contextualSpacing/>
              <w:jc w:val="center"/>
              <w:rPr>
                <w:rFonts w:ascii="Times New Roman" w:hAnsi="Times New Roman"/>
                <w:sz w:val="28"/>
                <w:szCs w:val="28"/>
              </w:rPr>
            </w:pPr>
            <w:r w:rsidRPr="00570158">
              <w:rPr>
                <w:rFonts w:ascii="Times New Roman" w:hAnsi="Times New Roman"/>
                <w:sz w:val="28"/>
                <w:szCs w:val="28"/>
              </w:rPr>
              <w:t>Наименование организации</w:t>
            </w:r>
          </w:p>
        </w:tc>
        <w:tc>
          <w:tcPr>
            <w:tcW w:w="2835" w:type="dxa"/>
          </w:tcPr>
          <w:p w:rsidR="00DE4512" w:rsidRPr="00570158" w:rsidRDefault="00DE4512" w:rsidP="005D0CCE">
            <w:pPr>
              <w:spacing w:after="0" w:line="240" w:lineRule="auto"/>
              <w:contextualSpacing/>
              <w:jc w:val="center"/>
              <w:rPr>
                <w:rFonts w:ascii="Times New Roman" w:hAnsi="Times New Roman"/>
                <w:sz w:val="28"/>
                <w:szCs w:val="28"/>
              </w:rPr>
            </w:pPr>
            <w:r w:rsidRPr="00570158">
              <w:rPr>
                <w:rFonts w:ascii="Times New Roman" w:hAnsi="Times New Roman"/>
                <w:sz w:val="28"/>
                <w:szCs w:val="28"/>
              </w:rPr>
              <w:t>Почтовый адрес</w:t>
            </w: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1.</w:t>
            </w:r>
          </w:p>
        </w:tc>
        <w:tc>
          <w:tcPr>
            <w:tcW w:w="5846" w:type="dxa"/>
          </w:tcPr>
          <w:p w:rsidR="00DE4512" w:rsidRPr="00C82F65" w:rsidRDefault="00DE4512" w:rsidP="00DE4512">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z w:val="28"/>
                <w:szCs w:val="28"/>
              </w:rPr>
              <w:t>Георгиевская коллегия адвокатов</w:t>
            </w:r>
          </w:p>
        </w:tc>
        <w:tc>
          <w:tcPr>
            <w:tcW w:w="2835" w:type="dxa"/>
          </w:tcPr>
          <w:p w:rsidR="00DE4512" w:rsidRPr="00C82F65" w:rsidRDefault="00DE4512" w:rsidP="00DE4512">
            <w:pPr>
              <w:shd w:val="clear" w:color="auto" w:fill="FFFFFF"/>
              <w:spacing w:after="0" w:line="240" w:lineRule="auto"/>
              <w:ind w:right="8"/>
              <w:rPr>
                <w:rFonts w:ascii="Times New Roman" w:hAnsi="Times New Roman"/>
                <w:sz w:val="28"/>
                <w:szCs w:val="28"/>
              </w:rPr>
            </w:pPr>
            <w:r w:rsidRPr="00C82F65">
              <w:rPr>
                <w:rFonts w:ascii="Times New Roman" w:hAnsi="Times New Roman"/>
                <w:spacing w:val="1"/>
                <w:sz w:val="28"/>
                <w:szCs w:val="28"/>
              </w:rPr>
              <w:t>357820,</w:t>
            </w:r>
          </w:p>
          <w:p w:rsidR="00DE4512" w:rsidRPr="00C82F65" w:rsidRDefault="00DE4512" w:rsidP="00DE4512">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г. Георгиевск,</w:t>
            </w:r>
          </w:p>
          <w:p w:rsidR="00DE4512" w:rsidRPr="00C82F65" w:rsidRDefault="00DE4512" w:rsidP="00DE4512">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ул. Пушкина, 54</w:t>
            </w: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2.</w:t>
            </w:r>
          </w:p>
        </w:tc>
        <w:tc>
          <w:tcPr>
            <w:tcW w:w="5846" w:type="dxa"/>
          </w:tcPr>
          <w:p w:rsidR="00DE4512" w:rsidRPr="00C82F65" w:rsidRDefault="00DE4512" w:rsidP="00DE4512">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Коллегия адвокатов Ставропольского края «Регион»</w:t>
            </w:r>
          </w:p>
        </w:tc>
        <w:tc>
          <w:tcPr>
            <w:tcW w:w="2835" w:type="dxa"/>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ст. Лысогорская,</w:t>
            </w:r>
          </w:p>
          <w:p w:rsidR="00DE4512" w:rsidRPr="00C82F65" w:rsidRDefault="00DE4512" w:rsidP="00DE4512">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ул. Шошина, 12</w:t>
            </w: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3.</w:t>
            </w:r>
          </w:p>
        </w:tc>
        <w:tc>
          <w:tcPr>
            <w:tcW w:w="5846" w:type="dxa"/>
          </w:tcPr>
          <w:p w:rsidR="00DE4512" w:rsidRPr="00C82F65" w:rsidRDefault="00DE4512" w:rsidP="00DE4512">
            <w:pPr>
              <w:shd w:val="clear" w:color="auto" w:fill="FFFFFF"/>
              <w:spacing w:after="0" w:line="240" w:lineRule="auto"/>
              <w:ind w:left="6"/>
              <w:jc w:val="both"/>
              <w:rPr>
                <w:rFonts w:ascii="Times New Roman" w:hAnsi="Times New Roman"/>
                <w:sz w:val="28"/>
                <w:szCs w:val="28"/>
              </w:rPr>
            </w:pPr>
            <w:r w:rsidRPr="00C82F65">
              <w:rPr>
                <w:rFonts w:ascii="Times New Roman" w:hAnsi="Times New Roman"/>
                <w:bCs/>
                <w:sz w:val="28"/>
                <w:szCs w:val="28"/>
              </w:rPr>
              <w:t>Некоммерческое партнерство «Георгиевский Союз предпринимателей»</w:t>
            </w:r>
          </w:p>
        </w:tc>
        <w:tc>
          <w:tcPr>
            <w:tcW w:w="2835" w:type="dxa"/>
          </w:tcPr>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Пятигорская, 2А</w:t>
            </w: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4.</w:t>
            </w:r>
          </w:p>
        </w:tc>
        <w:tc>
          <w:tcPr>
            <w:tcW w:w="5846" w:type="dxa"/>
          </w:tcPr>
          <w:p w:rsidR="00DE4512" w:rsidRPr="00C82F65" w:rsidRDefault="00DE4512" w:rsidP="00DE4512">
            <w:pPr>
              <w:spacing w:after="0" w:line="240" w:lineRule="auto"/>
              <w:jc w:val="both"/>
              <w:rPr>
                <w:rFonts w:ascii="Times New Roman" w:hAnsi="Times New Roman"/>
                <w:bCs/>
                <w:spacing w:val="-1"/>
                <w:sz w:val="28"/>
                <w:szCs w:val="28"/>
              </w:rPr>
            </w:pPr>
            <w:r w:rsidRPr="00C82F65">
              <w:rPr>
                <w:rFonts w:ascii="Times New Roman" w:hAnsi="Times New Roman"/>
                <w:bCs/>
                <w:spacing w:val="-1"/>
                <w:sz w:val="28"/>
                <w:szCs w:val="28"/>
              </w:rPr>
              <w:t>Объединение работодателей</w:t>
            </w:r>
          </w:p>
          <w:p w:rsidR="00DE4512" w:rsidRPr="00C82F65" w:rsidRDefault="00DE4512" w:rsidP="00DE4512">
            <w:pPr>
              <w:spacing w:after="0" w:line="240" w:lineRule="auto"/>
              <w:jc w:val="both"/>
              <w:rPr>
                <w:rFonts w:ascii="Times New Roman" w:hAnsi="Times New Roman"/>
                <w:sz w:val="28"/>
                <w:szCs w:val="28"/>
              </w:rPr>
            </w:pPr>
            <w:r w:rsidRPr="00C82F65">
              <w:rPr>
                <w:rFonts w:ascii="Times New Roman" w:hAnsi="Times New Roman"/>
                <w:bCs/>
                <w:spacing w:val="-1"/>
                <w:sz w:val="28"/>
                <w:szCs w:val="28"/>
              </w:rPr>
              <w:t>г. Георгиевска «Совет директоров г. Георгиевска СК»</w:t>
            </w:r>
          </w:p>
        </w:tc>
        <w:tc>
          <w:tcPr>
            <w:tcW w:w="2835" w:type="dxa"/>
          </w:tcPr>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357820,</w:t>
            </w:r>
          </w:p>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 xml:space="preserve">ул. Пятигорская, 2А, офис 303 </w:t>
            </w: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5.</w:t>
            </w:r>
          </w:p>
        </w:tc>
        <w:tc>
          <w:tcPr>
            <w:tcW w:w="5846" w:type="dxa"/>
          </w:tcPr>
          <w:p w:rsidR="00DE4512" w:rsidRPr="00C82F65" w:rsidRDefault="00DE4512" w:rsidP="00DE4512">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Северо-Кавказская Ассоциация промышленного садоводства (СКАПС)</w:t>
            </w:r>
          </w:p>
        </w:tc>
        <w:tc>
          <w:tcPr>
            <w:tcW w:w="2835" w:type="dxa"/>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с. Краснокумское,</w:t>
            </w:r>
          </w:p>
          <w:p w:rsidR="00DE4512" w:rsidRDefault="00DE4512" w:rsidP="00DE4512">
            <w:pPr>
              <w:shd w:val="clear" w:color="auto" w:fill="FFFFFF"/>
              <w:spacing w:after="0" w:line="240" w:lineRule="auto"/>
              <w:ind w:right="8"/>
              <w:rPr>
                <w:rFonts w:ascii="Times New Roman" w:hAnsi="Times New Roman"/>
                <w:sz w:val="28"/>
                <w:szCs w:val="28"/>
              </w:rPr>
            </w:pPr>
            <w:r w:rsidRPr="00C82F65">
              <w:rPr>
                <w:rFonts w:ascii="Times New Roman" w:hAnsi="Times New Roman"/>
                <w:sz w:val="28"/>
                <w:szCs w:val="28"/>
              </w:rPr>
              <w:t>ул. Юбилейная, 4</w:t>
            </w:r>
          </w:p>
          <w:p w:rsidR="005D0CCE" w:rsidRPr="00C82F65" w:rsidRDefault="005D0CCE" w:rsidP="00DE4512">
            <w:pPr>
              <w:shd w:val="clear" w:color="auto" w:fill="FFFFFF"/>
              <w:spacing w:after="0" w:line="240" w:lineRule="auto"/>
              <w:ind w:right="8"/>
              <w:rPr>
                <w:rFonts w:ascii="Times New Roman" w:hAnsi="Times New Roman"/>
                <w:sz w:val="28"/>
                <w:szCs w:val="28"/>
              </w:rPr>
            </w:pP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6.</w:t>
            </w:r>
          </w:p>
        </w:tc>
        <w:tc>
          <w:tcPr>
            <w:tcW w:w="5846" w:type="dxa"/>
          </w:tcPr>
          <w:p w:rsidR="00DE4512" w:rsidRPr="00C82F65" w:rsidRDefault="00DE4512" w:rsidP="00DE4512">
            <w:pPr>
              <w:spacing w:after="0" w:line="240" w:lineRule="auto"/>
              <w:jc w:val="both"/>
              <w:rPr>
                <w:rFonts w:ascii="Times New Roman" w:hAnsi="Times New Roman"/>
                <w:sz w:val="28"/>
                <w:szCs w:val="28"/>
              </w:rPr>
            </w:pPr>
            <w:r w:rsidRPr="00C82F65">
              <w:rPr>
                <w:rFonts w:ascii="Times New Roman" w:hAnsi="Times New Roman"/>
                <w:bCs/>
                <w:sz w:val="28"/>
                <w:szCs w:val="28"/>
              </w:rPr>
              <w:t>Некоммерческое образовательное частное учреждение дополнительного профессионального образования Научно-учебный центр «Знание»</w:t>
            </w:r>
          </w:p>
        </w:tc>
        <w:tc>
          <w:tcPr>
            <w:tcW w:w="2835" w:type="dxa"/>
          </w:tcPr>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357827,  </w:t>
            </w:r>
          </w:p>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pacing w:val="1"/>
                <w:sz w:val="28"/>
                <w:szCs w:val="28"/>
              </w:rPr>
              <w:t>ул. Пушкина, 52, каб. 312</w:t>
            </w: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7.</w:t>
            </w:r>
          </w:p>
        </w:tc>
        <w:tc>
          <w:tcPr>
            <w:tcW w:w="5846" w:type="dxa"/>
          </w:tcPr>
          <w:p w:rsidR="00DE4512" w:rsidRPr="00C82F65" w:rsidRDefault="00DE4512" w:rsidP="00DE4512">
            <w:pPr>
              <w:spacing w:after="0" w:line="240" w:lineRule="auto"/>
              <w:jc w:val="both"/>
              <w:rPr>
                <w:rFonts w:ascii="Times New Roman" w:hAnsi="Times New Roman"/>
                <w:bCs/>
                <w:iCs/>
                <w:sz w:val="28"/>
                <w:szCs w:val="28"/>
                <w:shd w:val="clear" w:color="auto" w:fill="FFFFFF"/>
              </w:rPr>
            </w:pPr>
            <w:r w:rsidRPr="00C82F65">
              <w:rPr>
                <w:rFonts w:ascii="Times New Roman" w:hAnsi="Times New Roman"/>
                <w:sz w:val="28"/>
                <w:szCs w:val="28"/>
              </w:rPr>
              <w:t>Автономная некоммерческая организация Военно-патриотический центр «ПАРТИЗАН» Георгиевского городского округа Ставропольского края</w:t>
            </w:r>
          </w:p>
        </w:tc>
        <w:tc>
          <w:tcPr>
            <w:tcW w:w="2835" w:type="dxa"/>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 xml:space="preserve">357827,  </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 Георгиевск,</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Тургенева, 26/1</w:t>
            </w:r>
          </w:p>
        </w:tc>
      </w:tr>
      <w:tr w:rsidR="00DE4512" w:rsidRPr="00C82F65" w:rsidTr="00C82F65">
        <w:tc>
          <w:tcPr>
            <w:tcW w:w="783" w:type="dxa"/>
          </w:tcPr>
          <w:p w:rsidR="00DE4512" w:rsidRPr="00C82F65" w:rsidRDefault="00DE4512" w:rsidP="00DE4512">
            <w:pPr>
              <w:shd w:val="clear" w:color="auto" w:fill="FFFFFF"/>
              <w:spacing w:after="0" w:line="240" w:lineRule="auto"/>
              <w:ind w:left="26"/>
              <w:jc w:val="center"/>
              <w:rPr>
                <w:rFonts w:ascii="Times New Roman" w:hAnsi="Times New Roman"/>
                <w:spacing w:val="-3"/>
                <w:sz w:val="28"/>
                <w:szCs w:val="28"/>
              </w:rPr>
            </w:pPr>
            <w:r w:rsidRPr="00C82F65">
              <w:rPr>
                <w:rFonts w:ascii="Times New Roman" w:hAnsi="Times New Roman"/>
                <w:spacing w:val="-3"/>
                <w:sz w:val="28"/>
                <w:szCs w:val="28"/>
              </w:rPr>
              <w:t>8.</w:t>
            </w:r>
          </w:p>
        </w:tc>
        <w:tc>
          <w:tcPr>
            <w:tcW w:w="5846" w:type="dxa"/>
          </w:tcPr>
          <w:p w:rsidR="00DE4512" w:rsidRPr="00C82F65" w:rsidRDefault="00DE4512" w:rsidP="00DE4512">
            <w:pPr>
              <w:spacing w:after="0" w:line="240" w:lineRule="auto"/>
              <w:jc w:val="both"/>
              <w:rPr>
                <w:rFonts w:ascii="Times New Roman" w:hAnsi="Times New Roman"/>
                <w:sz w:val="28"/>
                <w:szCs w:val="28"/>
                <w:shd w:val="clear" w:color="auto" w:fill="F4FCF7"/>
              </w:rPr>
            </w:pPr>
            <w:r w:rsidRPr="00C82F65">
              <w:rPr>
                <w:rFonts w:ascii="Times New Roman" w:hAnsi="Times New Roman"/>
                <w:bCs/>
                <w:iCs/>
                <w:sz w:val="28"/>
                <w:szCs w:val="28"/>
                <w:shd w:val="clear" w:color="auto" w:fill="FFFFFF"/>
              </w:rPr>
              <w:t>Местное отделение Всероссийского детско-юношеского военно-патриотического движения Юнармия Георгиевского городского округа</w:t>
            </w:r>
          </w:p>
        </w:tc>
        <w:tc>
          <w:tcPr>
            <w:tcW w:w="2835" w:type="dxa"/>
          </w:tcPr>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 xml:space="preserve">357827,  </w:t>
            </w:r>
          </w:p>
          <w:p w:rsidR="00DE4512" w:rsidRPr="00C82F65" w:rsidRDefault="00DE4512" w:rsidP="00DE4512">
            <w:pPr>
              <w:spacing w:after="0" w:line="240" w:lineRule="auto"/>
              <w:rPr>
                <w:rFonts w:ascii="Times New Roman" w:hAnsi="Times New Roman"/>
                <w:spacing w:val="1"/>
                <w:sz w:val="28"/>
                <w:szCs w:val="28"/>
              </w:rPr>
            </w:pPr>
            <w:r w:rsidRPr="00C82F65">
              <w:rPr>
                <w:rFonts w:ascii="Times New Roman" w:hAnsi="Times New Roman"/>
                <w:spacing w:val="1"/>
                <w:sz w:val="28"/>
                <w:szCs w:val="28"/>
              </w:rPr>
              <w:t>г. Георгиевск,</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pacing w:val="1"/>
                <w:sz w:val="28"/>
                <w:szCs w:val="28"/>
              </w:rPr>
              <w:t>ул. Тургенева, 26/1</w:t>
            </w:r>
          </w:p>
        </w:tc>
      </w:tr>
    </w:tbl>
    <w:p w:rsidR="00067BA8" w:rsidRDefault="00067BA8" w:rsidP="00C82F65">
      <w:pPr>
        <w:shd w:val="clear" w:color="auto" w:fill="FFFFFF"/>
        <w:spacing w:after="0" w:line="240" w:lineRule="auto"/>
        <w:jc w:val="center"/>
        <w:rPr>
          <w:rFonts w:ascii="Times New Roman" w:hAnsi="Times New Roman"/>
          <w:sz w:val="28"/>
          <w:szCs w:val="28"/>
        </w:rPr>
      </w:pPr>
    </w:p>
    <w:p w:rsidR="00801081" w:rsidRDefault="00801081" w:rsidP="00C82F65">
      <w:pPr>
        <w:shd w:val="clear" w:color="auto" w:fill="FFFFFF"/>
        <w:spacing w:after="0" w:line="240" w:lineRule="auto"/>
        <w:jc w:val="center"/>
        <w:rPr>
          <w:rFonts w:ascii="Times New Roman" w:hAnsi="Times New Roman"/>
          <w:sz w:val="28"/>
          <w:szCs w:val="28"/>
        </w:rPr>
      </w:pPr>
    </w:p>
    <w:p w:rsidR="00801081" w:rsidRPr="00C82F65" w:rsidRDefault="00801081" w:rsidP="00C82F65">
      <w:pPr>
        <w:shd w:val="clear" w:color="auto" w:fill="FFFFFF"/>
        <w:spacing w:after="0" w:line="240" w:lineRule="auto"/>
        <w:jc w:val="center"/>
        <w:rPr>
          <w:rFonts w:ascii="Times New Roman" w:hAnsi="Times New Roman"/>
          <w:sz w:val="28"/>
          <w:szCs w:val="28"/>
        </w:rPr>
      </w:pPr>
    </w:p>
    <w:p w:rsidR="00067BA8" w:rsidRPr="00C82F65" w:rsidRDefault="00067BA8" w:rsidP="00C82F65">
      <w:pPr>
        <w:shd w:val="clear" w:color="auto" w:fill="FFFFFF"/>
        <w:spacing w:after="0" w:line="240" w:lineRule="auto"/>
        <w:jc w:val="center"/>
        <w:rPr>
          <w:rFonts w:ascii="Times New Roman" w:hAnsi="Times New Roman"/>
          <w:sz w:val="28"/>
          <w:szCs w:val="28"/>
        </w:rPr>
      </w:pPr>
      <w:r w:rsidRPr="00C82F65">
        <w:rPr>
          <w:rFonts w:ascii="Times New Roman" w:hAnsi="Times New Roman"/>
          <w:b/>
          <w:spacing w:val="-6"/>
          <w:sz w:val="28"/>
          <w:szCs w:val="28"/>
        </w:rPr>
        <w:lastRenderedPageBreak/>
        <w:t>Казачьи общества</w:t>
      </w:r>
    </w:p>
    <w:tbl>
      <w:tblPr>
        <w:tblpPr w:leftFromText="180" w:rightFromText="180" w:vertAnchor="text" w:tblpX="25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6064"/>
        <w:gridCol w:w="2617"/>
      </w:tblGrid>
      <w:tr w:rsidR="00DE4512" w:rsidRPr="00C82F65" w:rsidTr="00C82F65">
        <w:tc>
          <w:tcPr>
            <w:tcW w:w="783" w:type="dxa"/>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w:t>
            </w:r>
          </w:p>
        </w:tc>
        <w:tc>
          <w:tcPr>
            <w:tcW w:w="6064" w:type="dxa"/>
            <w:tcBorders>
              <w:bottom w:val="single" w:sz="4" w:space="0" w:color="auto"/>
            </w:tcBorders>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Наименование организации</w:t>
            </w:r>
          </w:p>
        </w:tc>
        <w:tc>
          <w:tcPr>
            <w:tcW w:w="2617" w:type="dxa"/>
            <w:tcBorders>
              <w:bottom w:val="single" w:sz="4" w:space="0" w:color="auto"/>
            </w:tcBorders>
          </w:tcPr>
          <w:p w:rsidR="00DE4512" w:rsidRPr="00570158" w:rsidRDefault="00DE4512" w:rsidP="00DE4512">
            <w:pPr>
              <w:spacing w:after="0" w:line="240" w:lineRule="auto"/>
              <w:jc w:val="center"/>
              <w:rPr>
                <w:rFonts w:ascii="Times New Roman" w:hAnsi="Times New Roman"/>
                <w:sz w:val="28"/>
                <w:szCs w:val="28"/>
              </w:rPr>
            </w:pPr>
            <w:r w:rsidRPr="00570158">
              <w:rPr>
                <w:rFonts w:ascii="Times New Roman" w:hAnsi="Times New Roman"/>
                <w:sz w:val="28"/>
                <w:szCs w:val="28"/>
              </w:rPr>
              <w:t>Почтовый адрес</w:t>
            </w:r>
          </w:p>
        </w:tc>
      </w:tr>
      <w:tr w:rsidR="00DE4512" w:rsidRPr="00C82F65" w:rsidTr="004772A7">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1.</w:t>
            </w:r>
          </w:p>
        </w:tc>
        <w:tc>
          <w:tcPr>
            <w:tcW w:w="6064" w:type="dxa"/>
            <w:tcBorders>
              <w:left w:val="single" w:sz="4" w:space="0" w:color="auto"/>
              <w:bottom w:val="single" w:sz="4" w:space="0" w:color="auto"/>
              <w:right w:val="single" w:sz="4" w:space="0" w:color="auto"/>
            </w:tcBorders>
            <w:shd w:val="clear" w:color="auto" w:fill="auto"/>
          </w:tcPr>
          <w:p w:rsidR="00DE4512" w:rsidRPr="00C82F65" w:rsidRDefault="00DE4512" w:rsidP="00DE4512">
            <w:pPr>
              <w:shd w:val="clear" w:color="auto" w:fill="FFFFFF"/>
              <w:spacing w:after="0" w:line="240" w:lineRule="auto"/>
              <w:ind w:left="6"/>
              <w:jc w:val="both"/>
              <w:rPr>
                <w:rFonts w:ascii="Times New Roman" w:hAnsi="Times New Roman"/>
                <w:bCs/>
                <w:sz w:val="28"/>
                <w:szCs w:val="28"/>
              </w:rPr>
            </w:pPr>
            <w:r w:rsidRPr="00C82F65">
              <w:rPr>
                <w:rFonts w:ascii="Times New Roman" w:hAnsi="Times New Roman"/>
                <w:bCs/>
                <w:sz w:val="28"/>
                <w:szCs w:val="28"/>
              </w:rPr>
              <w:t>Георгиевское городское казачье общество Ставропольского окружного казачьего общества Терского войскового казачьего общества (СОКО ТВКО),</w:t>
            </w:r>
          </w:p>
          <w:p w:rsidR="00DE4512" w:rsidRPr="00C82F65" w:rsidRDefault="00DE4512" w:rsidP="00DE4512">
            <w:pPr>
              <w:shd w:val="clear" w:color="auto" w:fill="FFFFFF"/>
              <w:spacing w:after="0" w:line="240" w:lineRule="auto"/>
              <w:ind w:left="6"/>
              <w:jc w:val="both"/>
              <w:rPr>
                <w:rFonts w:ascii="Times New Roman" w:hAnsi="Times New Roman"/>
                <w:sz w:val="28"/>
                <w:szCs w:val="28"/>
              </w:rPr>
            </w:pPr>
            <w:r w:rsidRPr="00C82F65">
              <w:rPr>
                <w:rFonts w:ascii="Times New Roman" w:hAnsi="Times New Roman"/>
                <w:bCs/>
                <w:sz w:val="28"/>
                <w:szCs w:val="28"/>
              </w:rPr>
              <w:t>в состав которого входит 1 первичное казачье общество:</w:t>
            </w:r>
          </w:p>
        </w:tc>
        <w:tc>
          <w:tcPr>
            <w:tcW w:w="2617" w:type="dxa"/>
            <w:tcBorders>
              <w:left w:val="single" w:sz="4" w:space="0" w:color="auto"/>
              <w:bottom w:val="single" w:sz="4" w:space="0" w:color="auto"/>
              <w:right w:val="single" w:sz="4" w:space="0" w:color="auto"/>
            </w:tcBorders>
            <w:shd w:val="clear" w:color="auto" w:fill="auto"/>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357820,</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 Георгиевск,</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Чугурина, д.18</w:t>
            </w:r>
          </w:p>
        </w:tc>
      </w:tr>
      <w:tr w:rsidR="00DE4512" w:rsidRPr="00C82F65" w:rsidTr="0088734E">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jc w:val="both"/>
              <w:rPr>
                <w:rFonts w:ascii="Times New Roman" w:hAnsi="Times New Roman"/>
                <w:spacing w:val="-4"/>
                <w:sz w:val="28"/>
                <w:szCs w:val="28"/>
              </w:rPr>
            </w:pPr>
            <w:r w:rsidRPr="00C82F65">
              <w:rPr>
                <w:rFonts w:ascii="Times New Roman" w:hAnsi="Times New Roman"/>
                <w:spacing w:val="-4"/>
                <w:sz w:val="28"/>
                <w:szCs w:val="28"/>
              </w:rPr>
              <w:t>2.</w:t>
            </w:r>
          </w:p>
        </w:tc>
        <w:tc>
          <w:tcPr>
            <w:tcW w:w="6064" w:type="dxa"/>
            <w:tcBorders>
              <w:left w:val="single" w:sz="4" w:space="0" w:color="auto"/>
              <w:bottom w:val="single" w:sz="4" w:space="0" w:color="auto"/>
              <w:right w:val="single" w:sz="4" w:space="0" w:color="auto"/>
            </w:tcBorders>
            <w:shd w:val="clear" w:color="auto" w:fill="auto"/>
          </w:tcPr>
          <w:p w:rsidR="00DE4512" w:rsidRPr="00C82F65" w:rsidRDefault="00DE4512" w:rsidP="00DE4512">
            <w:pPr>
              <w:pStyle w:val="aff8"/>
              <w:suppressLineNumbers w:val="0"/>
              <w:suppressAutoHyphens w:val="0"/>
              <w:jc w:val="both"/>
              <w:rPr>
                <w:rFonts w:ascii="Times New Roman" w:hAnsi="Times New Roman" w:cs="Times New Roman"/>
                <w:sz w:val="28"/>
                <w:szCs w:val="28"/>
                <w:lang w:val="ru-RU"/>
              </w:rPr>
            </w:pPr>
            <w:r w:rsidRPr="00C82F65">
              <w:rPr>
                <w:rFonts w:ascii="Times New Roman" w:hAnsi="Times New Roman" w:cs="Times New Roman"/>
                <w:sz w:val="28"/>
                <w:szCs w:val="28"/>
                <w:lang w:val="ru-RU"/>
              </w:rPr>
              <w:t>Урухское хуторское казачье общество Ставропольского окружного казачьего общества Терского войскового казачьего общества</w:t>
            </w:r>
          </w:p>
        </w:tc>
        <w:tc>
          <w:tcPr>
            <w:tcW w:w="2617" w:type="dxa"/>
            <w:tcBorders>
              <w:left w:val="single" w:sz="4" w:space="0" w:color="auto"/>
              <w:bottom w:val="single" w:sz="4" w:space="0" w:color="auto"/>
              <w:right w:val="single" w:sz="4" w:space="0" w:color="auto"/>
            </w:tcBorders>
            <w:shd w:val="clear" w:color="auto" w:fill="auto"/>
            <w:vAlign w:val="center"/>
          </w:tcPr>
          <w:p w:rsidR="00DE4512" w:rsidRPr="00C82F65" w:rsidRDefault="00DE4512" w:rsidP="00DE4512">
            <w:pPr>
              <w:pStyle w:val="aff8"/>
              <w:rPr>
                <w:rFonts w:ascii="Times New Roman" w:hAnsi="Times New Roman" w:cs="Times New Roman"/>
                <w:sz w:val="28"/>
                <w:szCs w:val="28"/>
                <w:lang w:val="ru-RU"/>
              </w:rPr>
            </w:pPr>
            <w:r w:rsidRPr="00C82F65">
              <w:rPr>
                <w:rFonts w:ascii="Times New Roman" w:hAnsi="Times New Roman" w:cs="Times New Roman"/>
                <w:sz w:val="28"/>
                <w:szCs w:val="28"/>
                <w:lang w:val="ru-RU"/>
              </w:rPr>
              <w:t>357805, Георгиевский городской округ,</w:t>
            </w:r>
          </w:p>
          <w:p w:rsidR="00DE4512" w:rsidRPr="00C82F65" w:rsidRDefault="00DE4512" w:rsidP="00DE4512">
            <w:pPr>
              <w:pStyle w:val="aff8"/>
              <w:rPr>
                <w:rFonts w:ascii="Times New Roman" w:hAnsi="Times New Roman" w:cs="Times New Roman"/>
                <w:sz w:val="28"/>
                <w:szCs w:val="28"/>
                <w:lang w:val="ru-RU"/>
              </w:rPr>
            </w:pPr>
            <w:r w:rsidRPr="00C82F65">
              <w:rPr>
                <w:rFonts w:ascii="Times New Roman" w:hAnsi="Times New Roman" w:cs="Times New Roman"/>
                <w:sz w:val="28"/>
                <w:szCs w:val="28"/>
                <w:lang w:val="ru-RU"/>
              </w:rPr>
              <w:t>ст. Урухская.</w:t>
            </w:r>
          </w:p>
          <w:p w:rsidR="00DE4512" w:rsidRPr="00C82F65" w:rsidRDefault="00DE4512" w:rsidP="00DE4512">
            <w:pPr>
              <w:pStyle w:val="aff8"/>
              <w:rPr>
                <w:rFonts w:ascii="Times New Roman" w:hAnsi="Times New Roman" w:cs="Times New Roman"/>
                <w:sz w:val="28"/>
                <w:szCs w:val="28"/>
              </w:rPr>
            </w:pPr>
            <w:r w:rsidRPr="00C82F65">
              <w:rPr>
                <w:rFonts w:ascii="Times New Roman" w:hAnsi="Times New Roman" w:cs="Times New Roman"/>
                <w:sz w:val="28"/>
                <w:szCs w:val="28"/>
              </w:rPr>
              <w:t>ул.Ленина, д.22</w:t>
            </w:r>
          </w:p>
        </w:tc>
      </w:tr>
      <w:tr w:rsidR="00DE4512" w:rsidRPr="00C82F65" w:rsidTr="00C82F65">
        <w:tc>
          <w:tcPr>
            <w:tcW w:w="783" w:type="dxa"/>
          </w:tcPr>
          <w:p w:rsidR="00DE4512" w:rsidRPr="00C82F65" w:rsidRDefault="00DE4512" w:rsidP="00DE4512">
            <w:pPr>
              <w:shd w:val="clear" w:color="auto" w:fill="FFFFFF"/>
              <w:spacing w:after="0" w:line="240" w:lineRule="auto"/>
              <w:jc w:val="both"/>
              <w:rPr>
                <w:rFonts w:ascii="Times New Roman" w:hAnsi="Times New Roman"/>
                <w:spacing w:val="-4"/>
                <w:sz w:val="28"/>
                <w:szCs w:val="28"/>
              </w:rPr>
            </w:pPr>
            <w:r w:rsidRPr="00C82F65">
              <w:rPr>
                <w:rFonts w:ascii="Times New Roman" w:hAnsi="Times New Roman"/>
                <w:spacing w:val="-4"/>
                <w:sz w:val="28"/>
                <w:szCs w:val="28"/>
              </w:rPr>
              <w:t>3.</w:t>
            </w:r>
          </w:p>
        </w:tc>
        <w:tc>
          <w:tcPr>
            <w:tcW w:w="6064" w:type="dxa"/>
            <w:tcBorders>
              <w:top w:val="single" w:sz="4" w:space="0" w:color="auto"/>
            </w:tcBorders>
          </w:tcPr>
          <w:p w:rsidR="00DE4512" w:rsidRPr="00C82F65" w:rsidRDefault="00DE4512" w:rsidP="00DE4512">
            <w:pPr>
              <w:shd w:val="clear" w:color="auto" w:fill="FFFFFF"/>
              <w:spacing w:after="0" w:line="240" w:lineRule="auto"/>
              <w:ind w:left="17"/>
              <w:jc w:val="both"/>
              <w:rPr>
                <w:rFonts w:ascii="Times New Roman" w:hAnsi="Times New Roman"/>
                <w:spacing w:val="-1"/>
                <w:sz w:val="28"/>
                <w:szCs w:val="28"/>
              </w:rPr>
            </w:pPr>
            <w:r w:rsidRPr="00C82F65">
              <w:rPr>
                <w:rFonts w:ascii="Times New Roman" w:hAnsi="Times New Roman"/>
                <w:spacing w:val="-1"/>
                <w:sz w:val="28"/>
                <w:szCs w:val="28"/>
              </w:rPr>
              <w:t>Георгиевское районное казачье общество</w:t>
            </w:r>
            <w:r w:rsidRPr="00C82F65">
              <w:rPr>
                <w:rFonts w:ascii="Times New Roman" w:hAnsi="Times New Roman"/>
                <w:spacing w:val="-4"/>
                <w:sz w:val="28"/>
                <w:szCs w:val="28"/>
              </w:rPr>
              <w:t xml:space="preserve"> Ставропольского окружного казачьего общества Терского войскового казачьего общества</w:t>
            </w:r>
            <w:r w:rsidRPr="00C82F65">
              <w:rPr>
                <w:rFonts w:ascii="Times New Roman" w:hAnsi="Times New Roman"/>
                <w:spacing w:val="-1"/>
                <w:sz w:val="28"/>
                <w:szCs w:val="28"/>
              </w:rPr>
              <w:t xml:space="preserve">, в состав которого входят первичные казачьи общества: </w:t>
            </w:r>
          </w:p>
        </w:tc>
        <w:tc>
          <w:tcPr>
            <w:tcW w:w="2617" w:type="dxa"/>
            <w:tcBorders>
              <w:top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ст.Незлобная,</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ул.Партизанская, д.19</w:t>
            </w:r>
          </w:p>
        </w:tc>
      </w:tr>
      <w:tr w:rsidR="00DE4512" w:rsidRPr="00C82F65" w:rsidTr="00067BA8">
        <w:tc>
          <w:tcPr>
            <w:tcW w:w="783" w:type="dxa"/>
          </w:tcPr>
          <w:p w:rsidR="00DE4512" w:rsidRPr="00C82F65" w:rsidRDefault="00DE4512" w:rsidP="00DE4512">
            <w:pPr>
              <w:shd w:val="clear" w:color="auto" w:fill="FFFFFF"/>
              <w:spacing w:after="0" w:line="240" w:lineRule="auto"/>
              <w:ind w:left="7" w:right="120"/>
              <w:jc w:val="both"/>
              <w:rPr>
                <w:rFonts w:ascii="Times New Roman" w:hAnsi="Times New Roman"/>
                <w:spacing w:val="-4"/>
                <w:sz w:val="28"/>
                <w:szCs w:val="28"/>
              </w:rPr>
            </w:pPr>
            <w:r w:rsidRPr="00C82F65">
              <w:rPr>
                <w:rFonts w:ascii="Times New Roman" w:hAnsi="Times New Roman"/>
                <w:spacing w:val="-4"/>
                <w:sz w:val="28"/>
                <w:szCs w:val="28"/>
              </w:rPr>
              <w:t>4.</w:t>
            </w:r>
          </w:p>
        </w:tc>
        <w:tc>
          <w:tcPr>
            <w:tcW w:w="6064" w:type="dxa"/>
          </w:tcPr>
          <w:p w:rsidR="00DE4512" w:rsidRPr="00C82F65" w:rsidRDefault="00DE4512" w:rsidP="00DE4512">
            <w:pPr>
              <w:shd w:val="clear" w:color="auto" w:fill="FFFFFF"/>
              <w:spacing w:after="0" w:line="240" w:lineRule="auto"/>
              <w:jc w:val="both"/>
              <w:rPr>
                <w:rFonts w:ascii="Times New Roman" w:hAnsi="Times New Roman"/>
                <w:spacing w:val="-4"/>
                <w:sz w:val="28"/>
                <w:szCs w:val="28"/>
              </w:rPr>
            </w:pPr>
            <w:r w:rsidRPr="00C82F65">
              <w:rPr>
                <w:rFonts w:ascii="Times New Roman" w:hAnsi="Times New Roman"/>
                <w:spacing w:val="-4"/>
                <w:sz w:val="28"/>
                <w:szCs w:val="28"/>
              </w:rPr>
              <w:t>Незлобненское хуторское казачье общество Георгиевского районного казачьего общества  Ставропольского окружного казачьего общества Терского войскового казачьего общества</w:t>
            </w:r>
          </w:p>
        </w:tc>
        <w:tc>
          <w:tcPr>
            <w:tcW w:w="2617" w:type="dxa"/>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ст. Незлобная,</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Партизанская, д.19</w:t>
            </w:r>
          </w:p>
        </w:tc>
      </w:tr>
      <w:tr w:rsidR="00DE4512" w:rsidRPr="00C82F65" w:rsidTr="00C82F65">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ind w:left="7" w:right="120"/>
              <w:jc w:val="both"/>
              <w:rPr>
                <w:rFonts w:ascii="Times New Roman" w:hAnsi="Times New Roman"/>
                <w:sz w:val="28"/>
                <w:szCs w:val="28"/>
              </w:rPr>
            </w:pPr>
            <w:r w:rsidRPr="00C82F65">
              <w:rPr>
                <w:rFonts w:ascii="Times New Roman" w:hAnsi="Times New Roman"/>
                <w:sz w:val="28"/>
                <w:szCs w:val="28"/>
              </w:rPr>
              <w:t>5.</w:t>
            </w:r>
          </w:p>
        </w:tc>
        <w:tc>
          <w:tcPr>
            <w:tcW w:w="6064" w:type="dxa"/>
            <w:tcBorders>
              <w:left w:val="single" w:sz="4" w:space="0" w:color="auto"/>
              <w:bottom w:val="single" w:sz="4" w:space="0" w:color="auto"/>
              <w:right w:val="single" w:sz="4" w:space="0" w:color="auto"/>
            </w:tcBorders>
            <w:shd w:val="clear" w:color="auto" w:fill="auto"/>
            <w:vAlign w:val="center"/>
          </w:tcPr>
          <w:p w:rsidR="00DE4512" w:rsidRPr="00C82F65" w:rsidRDefault="00DE4512" w:rsidP="00DE4512">
            <w:pPr>
              <w:pStyle w:val="aff8"/>
              <w:suppressLineNumbers w:val="0"/>
              <w:suppressAutoHyphens w:val="0"/>
              <w:jc w:val="both"/>
              <w:rPr>
                <w:rFonts w:ascii="Times New Roman" w:hAnsi="Times New Roman" w:cs="Times New Roman"/>
                <w:sz w:val="28"/>
                <w:szCs w:val="28"/>
                <w:lang w:val="ru-RU"/>
              </w:rPr>
            </w:pPr>
            <w:r w:rsidRPr="00C82F65">
              <w:rPr>
                <w:rFonts w:ascii="Times New Roman" w:hAnsi="Times New Roman" w:cs="Times New Roman"/>
                <w:sz w:val="28"/>
                <w:szCs w:val="28"/>
                <w:lang w:val="ru-RU"/>
              </w:rPr>
              <w:t>Краснокумское хуторское казачье общество Георгиевского районного казачьего общества Ставропольского окружного казачьего общества Терского войскового казачьего общества</w:t>
            </w:r>
          </w:p>
        </w:tc>
        <w:tc>
          <w:tcPr>
            <w:tcW w:w="2617" w:type="dxa"/>
            <w:tcBorders>
              <w:left w:val="single" w:sz="4" w:space="0" w:color="auto"/>
              <w:bottom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 Краснокумское,</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Трудовая, д.1</w:t>
            </w:r>
          </w:p>
        </w:tc>
      </w:tr>
      <w:tr w:rsidR="00DE4512" w:rsidRPr="00C82F65" w:rsidTr="00C82F65">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ind w:left="7" w:right="120"/>
              <w:jc w:val="both"/>
              <w:rPr>
                <w:rFonts w:ascii="Times New Roman" w:hAnsi="Times New Roman"/>
                <w:sz w:val="28"/>
                <w:szCs w:val="28"/>
              </w:rPr>
            </w:pPr>
            <w:r w:rsidRPr="00C82F65">
              <w:rPr>
                <w:rFonts w:ascii="Times New Roman" w:hAnsi="Times New Roman"/>
                <w:sz w:val="28"/>
                <w:szCs w:val="28"/>
              </w:rPr>
              <w:t>6.</w:t>
            </w:r>
          </w:p>
        </w:tc>
        <w:tc>
          <w:tcPr>
            <w:tcW w:w="6064" w:type="dxa"/>
            <w:tcBorders>
              <w:left w:val="single" w:sz="4" w:space="0" w:color="auto"/>
              <w:bottom w:val="single" w:sz="4" w:space="0" w:color="auto"/>
              <w:right w:val="single" w:sz="4" w:space="0" w:color="auto"/>
            </w:tcBorders>
            <w:shd w:val="clear" w:color="auto" w:fill="auto"/>
            <w:vAlign w:val="center"/>
          </w:tcPr>
          <w:p w:rsidR="00DE4512" w:rsidRPr="00C82F65" w:rsidRDefault="00DE4512" w:rsidP="00DE4512">
            <w:pPr>
              <w:pStyle w:val="aff8"/>
              <w:suppressLineNumbers w:val="0"/>
              <w:suppressAutoHyphens w:val="0"/>
              <w:jc w:val="both"/>
              <w:rPr>
                <w:rFonts w:ascii="Times New Roman" w:hAnsi="Times New Roman" w:cs="Times New Roman"/>
                <w:sz w:val="28"/>
                <w:szCs w:val="28"/>
                <w:lang w:val="ru-RU"/>
              </w:rPr>
            </w:pPr>
            <w:r w:rsidRPr="00C82F65">
              <w:rPr>
                <w:rFonts w:ascii="Times New Roman" w:hAnsi="Times New Roman" w:cs="Times New Roman"/>
                <w:sz w:val="28"/>
                <w:szCs w:val="28"/>
                <w:lang w:val="ru-RU"/>
              </w:rPr>
              <w:t>Лысогорское станичное казачье общество Георгиевского районного казачьего общества Ставропольского окружного казачьего общества Терского войскового казачьего общества</w:t>
            </w:r>
          </w:p>
        </w:tc>
        <w:tc>
          <w:tcPr>
            <w:tcW w:w="2617" w:type="dxa"/>
            <w:tcBorders>
              <w:left w:val="single" w:sz="4" w:space="0" w:color="auto"/>
              <w:bottom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ст. Лысогорская,</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Советская, д.89</w:t>
            </w:r>
          </w:p>
        </w:tc>
      </w:tr>
      <w:tr w:rsidR="00DE4512" w:rsidRPr="00C82F65" w:rsidTr="00C82F65">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ind w:left="7" w:right="120"/>
              <w:jc w:val="both"/>
              <w:rPr>
                <w:rFonts w:ascii="Times New Roman" w:hAnsi="Times New Roman"/>
                <w:sz w:val="28"/>
                <w:szCs w:val="28"/>
              </w:rPr>
            </w:pPr>
            <w:r w:rsidRPr="00C82F65">
              <w:rPr>
                <w:rFonts w:ascii="Times New Roman" w:hAnsi="Times New Roman"/>
                <w:sz w:val="28"/>
                <w:szCs w:val="28"/>
              </w:rPr>
              <w:t>7.</w:t>
            </w:r>
          </w:p>
        </w:tc>
        <w:tc>
          <w:tcPr>
            <w:tcW w:w="6064" w:type="dxa"/>
            <w:tcBorders>
              <w:left w:val="single" w:sz="4" w:space="0" w:color="auto"/>
              <w:bottom w:val="single" w:sz="4" w:space="0" w:color="auto"/>
              <w:right w:val="single" w:sz="4" w:space="0" w:color="auto"/>
            </w:tcBorders>
            <w:shd w:val="clear" w:color="auto" w:fill="auto"/>
            <w:vAlign w:val="center"/>
          </w:tcPr>
          <w:p w:rsidR="00DE4512" w:rsidRPr="00C82F65" w:rsidRDefault="00DE4512" w:rsidP="00DE4512">
            <w:pPr>
              <w:pStyle w:val="aff8"/>
              <w:suppressLineNumbers w:val="0"/>
              <w:suppressAutoHyphens w:val="0"/>
              <w:jc w:val="both"/>
              <w:rPr>
                <w:rFonts w:ascii="Times New Roman" w:hAnsi="Times New Roman" w:cs="Times New Roman"/>
                <w:sz w:val="28"/>
                <w:szCs w:val="28"/>
                <w:lang w:val="ru-RU"/>
              </w:rPr>
            </w:pPr>
            <w:r w:rsidRPr="00C82F65">
              <w:rPr>
                <w:rFonts w:ascii="Times New Roman" w:hAnsi="Times New Roman" w:cs="Times New Roman"/>
                <w:sz w:val="28"/>
                <w:szCs w:val="28"/>
                <w:lang w:val="ru-RU"/>
              </w:rPr>
              <w:t>Обильненское хуторское казачье общество Георгиевского районного казачьего общества Ставропольского окружного казачьего общества Терского войскового казачьего общества</w:t>
            </w:r>
          </w:p>
        </w:tc>
        <w:tc>
          <w:tcPr>
            <w:tcW w:w="2617" w:type="dxa"/>
            <w:tcBorders>
              <w:left w:val="single" w:sz="4" w:space="0" w:color="auto"/>
              <w:bottom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 Обильное,</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Советская, д.46</w:t>
            </w:r>
          </w:p>
        </w:tc>
      </w:tr>
      <w:tr w:rsidR="00DE4512" w:rsidRPr="00C82F65" w:rsidTr="0088734E">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ind w:left="7" w:right="120"/>
              <w:jc w:val="both"/>
              <w:rPr>
                <w:rFonts w:ascii="Times New Roman" w:hAnsi="Times New Roman"/>
                <w:sz w:val="28"/>
                <w:szCs w:val="28"/>
              </w:rPr>
            </w:pPr>
            <w:r w:rsidRPr="00C82F65">
              <w:rPr>
                <w:rFonts w:ascii="Times New Roman" w:hAnsi="Times New Roman"/>
                <w:sz w:val="28"/>
                <w:szCs w:val="28"/>
              </w:rPr>
              <w:t>8.</w:t>
            </w:r>
          </w:p>
        </w:tc>
        <w:tc>
          <w:tcPr>
            <w:tcW w:w="6064" w:type="dxa"/>
            <w:tcBorders>
              <w:left w:val="single" w:sz="4" w:space="0" w:color="auto"/>
              <w:bottom w:val="single" w:sz="4" w:space="0" w:color="auto"/>
              <w:right w:val="single" w:sz="4" w:space="0" w:color="auto"/>
            </w:tcBorders>
            <w:shd w:val="clear" w:color="auto" w:fill="auto"/>
          </w:tcPr>
          <w:p w:rsidR="00DE4512" w:rsidRPr="00C82F65" w:rsidRDefault="00DE4512" w:rsidP="00DE4512">
            <w:pPr>
              <w:pStyle w:val="aff8"/>
              <w:suppressLineNumbers w:val="0"/>
              <w:suppressAutoHyphens w:val="0"/>
              <w:jc w:val="both"/>
              <w:rPr>
                <w:rFonts w:ascii="Times New Roman" w:hAnsi="Times New Roman" w:cs="Times New Roman"/>
                <w:sz w:val="28"/>
                <w:szCs w:val="28"/>
                <w:lang w:val="ru-RU"/>
              </w:rPr>
            </w:pPr>
            <w:r w:rsidRPr="00C82F65">
              <w:rPr>
                <w:rFonts w:ascii="Times New Roman" w:hAnsi="Times New Roman" w:cs="Times New Roman"/>
                <w:sz w:val="28"/>
                <w:szCs w:val="28"/>
                <w:lang w:val="ru-RU"/>
              </w:rPr>
              <w:t>Новозаведенское хуторское казачье общество   Ставропольского окружного казачьего общества Терского войскового казачьего общества</w:t>
            </w:r>
          </w:p>
        </w:tc>
        <w:tc>
          <w:tcPr>
            <w:tcW w:w="2617" w:type="dxa"/>
            <w:tcBorders>
              <w:left w:val="single" w:sz="4" w:space="0" w:color="auto"/>
              <w:bottom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 Новозаведенное,</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Кооперативная, д.1-а</w:t>
            </w:r>
          </w:p>
        </w:tc>
      </w:tr>
      <w:tr w:rsidR="00DE4512" w:rsidRPr="00C82F65" w:rsidTr="00DE4512">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ind w:left="7"/>
              <w:jc w:val="both"/>
              <w:rPr>
                <w:rFonts w:ascii="Times New Roman" w:hAnsi="Times New Roman"/>
                <w:sz w:val="28"/>
                <w:szCs w:val="28"/>
              </w:rPr>
            </w:pPr>
            <w:r w:rsidRPr="00C82F65">
              <w:rPr>
                <w:rFonts w:ascii="Times New Roman" w:hAnsi="Times New Roman"/>
                <w:sz w:val="28"/>
                <w:szCs w:val="28"/>
              </w:rPr>
              <w:t>9.</w:t>
            </w:r>
          </w:p>
        </w:tc>
        <w:tc>
          <w:tcPr>
            <w:tcW w:w="6064" w:type="dxa"/>
            <w:tcBorders>
              <w:left w:val="single" w:sz="4" w:space="0" w:color="auto"/>
              <w:bottom w:val="single" w:sz="4" w:space="0" w:color="auto"/>
              <w:right w:val="single" w:sz="4" w:space="0" w:color="auto"/>
            </w:tcBorders>
            <w:shd w:val="clear" w:color="auto" w:fill="auto"/>
          </w:tcPr>
          <w:p w:rsidR="00DE4512" w:rsidRPr="00C82F65" w:rsidRDefault="00DE4512" w:rsidP="00DE4512">
            <w:pPr>
              <w:pStyle w:val="aff8"/>
              <w:suppressLineNumbers w:val="0"/>
              <w:suppressAutoHyphens w:val="0"/>
              <w:rPr>
                <w:rFonts w:ascii="Times New Roman" w:hAnsi="Times New Roman" w:cs="Times New Roman"/>
                <w:sz w:val="28"/>
                <w:szCs w:val="28"/>
                <w:lang w:val="ru-RU"/>
              </w:rPr>
            </w:pPr>
            <w:r w:rsidRPr="00C82F65">
              <w:rPr>
                <w:rFonts w:ascii="Times New Roman" w:hAnsi="Times New Roman" w:cs="Times New Roman"/>
                <w:sz w:val="28"/>
                <w:szCs w:val="28"/>
                <w:lang w:val="ru-RU"/>
              </w:rPr>
              <w:t>Александрийское станичное казачье общество Георгиевского районного казачьего общества   Ставропольского окружного казачьего общества Терского войскового казачьего общества</w:t>
            </w:r>
          </w:p>
        </w:tc>
        <w:tc>
          <w:tcPr>
            <w:tcW w:w="2617" w:type="dxa"/>
            <w:tcBorders>
              <w:left w:val="single" w:sz="4" w:space="0" w:color="auto"/>
              <w:bottom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 xml:space="preserve">ст. </w:t>
            </w:r>
            <w:r>
              <w:rPr>
                <w:rFonts w:ascii="Times New Roman" w:hAnsi="Times New Roman"/>
                <w:sz w:val="28"/>
                <w:szCs w:val="28"/>
              </w:rPr>
              <w:t>А</w:t>
            </w:r>
            <w:r w:rsidRPr="00C82F65">
              <w:rPr>
                <w:rFonts w:ascii="Times New Roman" w:hAnsi="Times New Roman"/>
                <w:sz w:val="28"/>
                <w:szCs w:val="28"/>
              </w:rPr>
              <w:t>лександрийская,</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lastRenderedPageBreak/>
              <w:t>пер. Комсомольский, д.9</w:t>
            </w:r>
          </w:p>
        </w:tc>
      </w:tr>
      <w:tr w:rsidR="00DE4512" w:rsidRPr="00C82F65" w:rsidTr="00C82F65">
        <w:tc>
          <w:tcPr>
            <w:tcW w:w="783" w:type="dxa"/>
            <w:tcBorders>
              <w:top w:val="single" w:sz="4" w:space="0" w:color="auto"/>
              <w:bottom w:val="single" w:sz="4" w:space="0" w:color="auto"/>
              <w:right w:val="single" w:sz="4" w:space="0" w:color="auto"/>
            </w:tcBorders>
          </w:tcPr>
          <w:p w:rsidR="00DE4512" w:rsidRPr="00C82F65" w:rsidRDefault="00DE4512" w:rsidP="00DE4512">
            <w:pPr>
              <w:shd w:val="clear" w:color="auto" w:fill="FFFFFF"/>
              <w:spacing w:after="0" w:line="240" w:lineRule="auto"/>
              <w:ind w:left="7"/>
              <w:jc w:val="both"/>
              <w:rPr>
                <w:rFonts w:ascii="Times New Roman" w:hAnsi="Times New Roman"/>
                <w:sz w:val="28"/>
                <w:szCs w:val="28"/>
              </w:rPr>
            </w:pPr>
            <w:r w:rsidRPr="00C82F65">
              <w:rPr>
                <w:rFonts w:ascii="Times New Roman" w:hAnsi="Times New Roman"/>
                <w:sz w:val="28"/>
                <w:szCs w:val="28"/>
              </w:rPr>
              <w:lastRenderedPageBreak/>
              <w:t>10.</w:t>
            </w:r>
          </w:p>
        </w:tc>
        <w:tc>
          <w:tcPr>
            <w:tcW w:w="6064" w:type="dxa"/>
            <w:tcBorders>
              <w:top w:val="single" w:sz="4" w:space="0" w:color="auto"/>
              <w:left w:val="single" w:sz="4" w:space="0" w:color="auto"/>
              <w:bottom w:val="single" w:sz="4" w:space="0" w:color="auto"/>
              <w:right w:val="single" w:sz="4" w:space="0" w:color="auto"/>
            </w:tcBorders>
            <w:shd w:val="clear" w:color="auto" w:fill="auto"/>
            <w:vAlign w:val="center"/>
          </w:tcPr>
          <w:p w:rsidR="00DE4512" w:rsidRPr="00C82F65" w:rsidRDefault="00DE4512" w:rsidP="00DE4512">
            <w:pPr>
              <w:pStyle w:val="aff8"/>
              <w:suppressLineNumbers w:val="0"/>
              <w:suppressAutoHyphens w:val="0"/>
              <w:jc w:val="both"/>
              <w:rPr>
                <w:rFonts w:ascii="Times New Roman" w:hAnsi="Times New Roman" w:cs="Times New Roman"/>
                <w:sz w:val="28"/>
                <w:szCs w:val="28"/>
                <w:lang w:val="ru-RU"/>
              </w:rPr>
            </w:pPr>
            <w:r w:rsidRPr="00C82F65">
              <w:rPr>
                <w:rFonts w:ascii="Times New Roman" w:hAnsi="Times New Roman" w:cs="Times New Roman"/>
                <w:sz w:val="28"/>
                <w:szCs w:val="28"/>
                <w:lang w:val="ru-RU"/>
              </w:rPr>
              <w:t>Подгорненское хуторское казачье общество Георгиевского районного казачьего общества   Ставропольского окружного казачьего общества Терского войскового казачьего общества</w:t>
            </w:r>
          </w:p>
        </w:tc>
        <w:tc>
          <w:tcPr>
            <w:tcW w:w="2617" w:type="dxa"/>
            <w:tcBorders>
              <w:top w:val="single" w:sz="4" w:space="0" w:color="auto"/>
              <w:left w:val="single" w:sz="4" w:space="0" w:color="auto"/>
              <w:bottom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ст. Подгорная,</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ул. Ленина, д.66</w:t>
            </w:r>
          </w:p>
        </w:tc>
      </w:tr>
      <w:tr w:rsidR="00DE4512" w:rsidRPr="00C82F65" w:rsidTr="0088734E">
        <w:tc>
          <w:tcPr>
            <w:tcW w:w="783" w:type="dxa"/>
            <w:tcBorders>
              <w:bottom w:val="single" w:sz="4" w:space="0" w:color="auto"/>
              <w:right w:val="single" w:sz="4" w:space="0" w:color="auto"/>
            </w:tcBorders>
          </w:tcPr>
          <w:p w:rsidR="00DE4512" w:rsidRPr="00C82F65" w:rsidRDefault="00DE4512" w:rsidP="00DE4512">
            <w:pPr>
              <w:shd w:val="clear" w:color="auto" w:fill="FFFFFF"/>
              <w:spacing w:after="0" w:line="240" w:lineRule="auto"/>
              <w:ind w:left="7"/>
              <w:jc w:val="both"/>
              <w:rPr>
                <w:rFonts w:ascii="Times New Roman" w:hAnsi="Times New Roman"/>
                <w:sz w:val="28"/>
                <w:szCs w:val="28"/>
              </w:rPr>
            </w:pPr>
            <w:r w:rsidRPr="00C82F65">
              <w:rPr>
                <w:rFonts w:ascii="Times New Roman" w:hAnsi="Times New Roman"/>
                <w:sz w:val="28"/>
                <w:szCs w:val="28"/>
              </w:rPr>
              <w:t>11.</w:t>
            </w:r>
          </w:p>
        </w:tc>
        <w:tc>
          <w:tcPr>
            <w:tcW w:w="6064" w:type="dxa"/>
            <w:tcBorders>
              <w:left w:val="single" w:sz="4" w:space="0" w:color="auto"/>
              <w:bottom w:val="single" w:sz="4" w:space="0" w:color="auto"/>
              <w:right w:val="single" w:sz="4" w:space="0" w:color="auto"/>
            </w:tcBorders>
            <w:shd w:val="clear" w:color="auto" w:fill="auto"/>
          </w:tcPr>
          <w:p w:rsidR="00DE4512" w:rsidRPr="00C82F65" w:rsidRDefault="00DE4512" w:rsidP="00DE4512">
            <w:pPr>
              <w:pStyle w:val="aff8"/>
              <w:suppressLineNumbers w:val="0"/>
              <w:suppressAutoHyphens w:val="0"/>
              <w:jc w:val="both"/>
              <w:rPr>
                <w:rFonts w:ascii="Times New Roman" w:hAnsi="Times New Roman" w:cs="Times New Roman"/>
                <w:sz w:val="28"/>
                <w:szCs w:val="28"/>
                <w:lang w:val="ru-RU"/>
              </w:rPr>
            </w:pPr>
            <w:r w:rsidRPr="00C82F65">
              <w:rPr>
                <w:rFonts w:ascii="Times New Roman" w:hAnsi="Times New Roman" w:cs="Times New Roman"/>
                <w:sz w:val="28"/>
                <w:szCs w:val="28"/>
                <w:lang w:val="ru-RU"/>
              </w:rPr>
              <w:t>Георгиевское хуторское казачье общество ст. Георгиевской Ставропольского окружного казачьего общества Терского войскового казачьего общества</w:t>
            </w:r>
          </w:p>
        </w:tc>
        <w:tc>
          <w:tcPr>
            <w:tcW w:w="2617" w:type="dxa"/>
            <w:tcBorders>
              <w:left w:val="single" w:sz="4" w:space="0" w:color="auto"/>
              <w:bottom w:val="single" w:sz="4" w:space="0" w:color="auto"/>
            </w:tcBorders>
          </w:tcPr>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Георгиевский городской округ,</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ст. Георгиевская,</w:t>
            </w:r>
          </w:p>
          <w:p w:rsidR="00DE4512" w:rsidRPr="00C82F65" w:rsidRDefault="00DE4512" w:rsidP="00DE4512">
            <w:pPr>
              <w:spacing w:after="0" w:line="240" w:lineRule="auto"/>
              <w:rPr>
                <w:rFonts w:ascii="Times New Roman" w:hAnsi="Times New Roman"/>
                <w:sz w:val="28"/>
                <w:szCs w:val="28"/>
              </w:rPr>
            </w:pPr>
            <w:r w:rsidRPr="00C82F65">
              <w:rPr>
                <w:rFonts w:ascii="Times New Roman" w:hAnsi="Times New Roman"/>
                <w:sz w:val="28"/>
                <w:szCs w:val="28"/>
              </w:rPr>
              <w:t>пер. Милозовского, д.9-а</w:t>
            </w:r>
          </w:p>
        </w:tc>
      </w:tr>
    </w:tbl>
    <w:p w:rsidR="00067BA8" w:rsidRDefault="00067BA8" w:rsidP="00EF20A2">
      <w:pPr>
        <w:shd w:val="clear" w:color="auto" w:fill="FFFFFF"/>
        <w:spacing w:after="0" w:line="240" w:lineRule="auto"/>
        <w:jc w:val="center"/>
        <w:rPr>
          <w:rFonts w:ascii="Times New Roman" w:hAnsi="Times New Roman"/>
          <w:sz w:val="28"/>
          <w:szCs w:val="28"/>
        </w:rPr>
      </w:pPr>
    </w:p>
    <w:p w:rsidR="00C10AFB" w:rsidRDefault="00C61E50" w:rsidP="00771CEE">
      <w:pPr>
        <w:shd w:val="clear" w:color="auto" w:fill="FFFFFF"/>
        <w:tabs>
          <w:tab w:val="left" w:pos="7215"/>
        </w:tabs>
        <w:spacing w:after="0" w:line="240" w:lineRule="auto"/>
      </w:pPr>
      <w:r>
        <w:rPr>
          <w:rFonts w:ascii="Times New Roman" w:hAnsi="Times New Roman"/>
          <w:sz w:val="28"/>
          <w:szCs w:val="28"/>
        </w:rPr>
        <w:tab/>
      </w:r>
      <w:bookmarkStart w:id="5" w:name="_GoBack"/>
      <w:bookmarkEnd w:id="5"/>
    </w:p>
    <w:sectPr w:rsidR="00C10AFB" w:rsidSect="00200A40">
      <w:headerReference w:type="default" r:id="rId28"/>
      <w:pgSz w:w="11906" w:h="16838"/>
      <w:pgMar w:top="851" w:right="680" w:bottom="992" w:left="1701" w:header="709" w:footer="709" w:gutter="0"/>
      <w:pgBorders w:display="firstPage" w:offsetFrom="page">
        <w:top w:val="triple" w:sz="12" w:space="24" w:color="auto"/>
        <w:left w:val="triple" w:sz="12" w:space="24" w:color="auto"/>
        <w:bottom w:val="triple" w:sz="12" w:space="24" w:color="auto"/>
        <w:right w:val="tripl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0D5" w:rsidRDefault="00BF40D5" w:rsidP="00434170">
      <w:pPr>
        <w:spacing w:after="0" w:line="240" w:lineRule="auto"/>
      </w:pPr>
      <w:r>
        <w:separator/>
      </w:r>
    </w:p>
  </w:endnote>
  <w:endnote w:type="continuationSeparator" w:id="0">
    <w:p w:rsidR="00BF40D5" w:rsidRDefault="00BF40D5" w:rsidP="0043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0D5" w:rsidRDefault="00BF40D5" w:rsidP="00434170">
      <w:pPr>
        <w:spacing w:after="0" w:line="240" w:lineRule="auto"/>
      </w:pPr>
      <w:r>
        <w:separator/>
      </w:r>
    </w:p>
  </w:footnote>
  <w:footnote w:type="continuationSeparator" w:id="0">
    <w:p w:rsidR="00BF40D5" w:rsidRDefault="00BF40D5" w:rsidP="00434170">
      <w:pPr>
        <w:spacing w:after="0" w:line="240" w:lineRule="auto"/>
      </w:pPr>
      <w:r>
        <w:continuationSeparator/>
      </w:r>
    </w:p>
  </w:footnote>
  <w:footnote w:id="1">
    <w:p w:rsidR="002A11F5" w:rsidRDefault="002A11F5" w:rsidP="00405683">
      <w:pPr>
        <w:pStyle w:val="aff5"/>
      </w:pPr>
    </w:p>
  </w:footnote>
  <w:footnote w:id="2">
    <w:p w:rsidR="002A11F5" w:rsidRDefault="002A11F5" w:rsidP="00405683">
      <w:pPr>
        <w:pStyle w:val="aff5"/>
      </w:pPr>
    </w:p>
  </w:footnote>
  <w:footnote w:id="3">
    <w:p w:rsidR="002A11F5" w:rsidRDefault="002A11F5" w:rsidP="00405683">
      <w:pPr>
        <w:pStyle w:val="af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6376"/>
      <w:docPartObj>
        <w:docPartGallery w:val="Page Numbers (Top of Page)"/>
        <w:docPartUnique/>
      </w:docPartObj>
    </w:sdtPr>
    <w:sdtContent>
      <w:p w:rsidR="002A11F5" w:rsidRDefault="002A11F5">
        <w:pPr>
          <w:pStyle w:val="a8"/>
          <w:jc w:val="right"/>
        </w:pPr>
        <w:r>
          <w:fldChar w:fldCharType="begin"/>
        </w:r>
        <w:r>
          <w:instrText xml:space="preserve"> PAGE   \* MERGEFORMAT </w:instrText>
        </w:r>
        <w:r>
          <w:fldChar w:fldCharType="separate"/>
        </w:r>
        <w:r w:rsidR="00801081">
          <w:rPr>
            <w:noProof/>
          </w:rPr>
          <w:t>67</w:t>
        </w:r>
        <w:r>
          <w:rPr>
            <w:noProof/>
          </w:rPr>
          <w:fldChar w:fldCharType="end"/>
        </w:r>
      </w:p>
    </w:sdtContent>
  </w:sdt>
  <w:p w:rsidR="002A11F5" w:rsidRDefault="002A11F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291"/>
        </w:tabs>
        <w:ind w:left="291" w:hanging="432"/>
      </w:pPr>
    </w:lvl>
    <w:lvl w:ilvl="1">
      <w:start w:val="1"/>
      <w:numFmt w:val="none"/>
      <w:suff w:val="nothing"/>
      <w:lvlText w:val=""/>
      <w:lvlJc w:val="left"/>
      <w:pPr>
        <w:tabs>
          <w:tab w:val="num" w:pos="435"/>
        </w:tabs>
        <w:ind w:left="435" w:hanging="576"/>
      </w:pPr>
    </w:lvl>
    <w:lvl w:ilvl="2">
      <w:start w:val="1"/>
      <w:numFmt w:val="none"/>
      <w:suff w:val="nothing"/>
      <w:lvlText w:val=""/>
      <w:lvlJc w:val="left"/>
      <w:pPr>
        <w:tabs>
          <w:tab w:val="num" w:pos="579"/>
        </w:tabs>
        <w:ind w:left="579" w:hanging="720"/>
      </w:pPr>
    </w:lvl>
    <w:lvl w:ilvl="3">
      <w:start w:val="1"/>
      <w:numFmt w:val="none"/>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suff w:val="nothing"/>
      <w:lvlText w:val=""/>
      <w:lvlJc w:val="left"/>
      <w:pPr>
        <w:tabs>
          <w:tab w:val="num" w:pos="1155"/>
        </w:tabs>
        <w:ind w:left="1155" w:hanging="1296"/>
      </w:pPr>
    </w:lvl>
    <w:lvl w:ilvl="7">
      <w:start w:val="1"/>
      <w:numFmt w:val="none"/>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37D075C"/>
    <w:multiLevelType w:val="hybridMultilevel"/>
    <w:tmpl w:val="1F045F8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CF5BD6"/>
    <w:multiLevelType w:val="singleLevel"/>
    <w:tmpl w:val="F0BAAC82"/>
    <w:lvl w:ilvl="0">
      <w:start w:val="1"/>
      <w:numFmt w:val="decimal"/>
      <w:lvlText w:val="%1."/>
      <w:legacy w:legacy="1" w:legacySpace="0" w:legacyIndent="283"/>
      <w:lvlJc w:val="left"/>
      <w:pPr>
        <w:ind w:left="283" w:hanging="283"/>
      </w:pPr>
    </w:lvl>
  </w:abstractNum>
  <w:abstractNum w:abstractNumId="3">
    <w:nsid w:val="04CA79A8"/>
    <w:multiLevelType w:val="hybridMultilevel"/>
    <w:tmpl w:val="EAC0765A"/>
    <w:lvl w:ilvl="0" w:tplc="809C70B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4ED21DF"/>
    <w:multiLevelType w:val="singleLevel"/>
    <w:tmpl w:val="6584E408"/>
    <w:lvl w:ilvl="0">
      <w:start w:val="5"/>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
    <w:nsid w:val="06244D39"/>
    <w:multiLevelType w:val="singleLevel"/>
    <w:tmpl w:val="97AC13F6"/>
    <w:lvl w:ilvl="0">
      <w:start w:val="1"/>
      <w:numFmt w:val="decimal"/>
      <w:lvlText w:val="%1."/>
      <w:legacy w:legacy="1" w:legacySpace="0" w:legacyIndent="283"/>
      <w:lvlJc w:val="left"/>
      <w:pPr>
        <w:ind w:left="283" w:hanging="283"/>
      </w:pPr>
    </w:lvl>
  </w:abstractNum>
  <w:abstractNum w:abstractNumId="6">
    <w:nsid w:val="0ABF63D5"/>
    <w:multiLevelType w:val="hybridMultilevel"/>
    <w:tmpl w:val="64E06B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0D7A33AE"/>
    <w:multiLevelType w:val="hybridMultilevel"/>
    <w:tmpl w:val="B38214EC"/>
    <w:lvl w:ilvl="0" w:tplc="809C70B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7042337"/>
    <w:multiLevelType w:val="hybridMultilevel"/>
    <w:tmpl w:val="BB1468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02BB8"/>
    <w:multiLevelType w:val="hybridMultilevel"/>
    <w:tmpl w:val="109A6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1D5A42"/>
    <w:multiLevelType w:val="singleLevel"/>
    <w:tmpl w:val="A3B87AFE"/>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1">
    <w:nsid w:val="1D284A31"/>
    <w:multiLevelType w:val="hybridMultilevel"/>
    <w:tmpl w:val="A6F827CE"/>
    <w:lvl w:ilvl="0" w:tplc="1EB45EC2">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8B5B8E"/>
    <w:multiLevelType w:val="hybridMultilevel"/>
    <w:tmpl w:val="264EDC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224036"/>
    <w:multiLevelType w:val="hybridMultilevel"/>
    <w:tmpl w:val="211A40D4"/>
    <w:lvl w:ilvl="0" w:tplc="809C70B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9CF380B"/>
    <w:multiLevelType w:val="hybridMultilevel"/>
    <w:tmpl w:val="44C0E4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E60D95"/>
    <w:multiLevelType w:val="singleLevel"/>
    <w:tmpl w:val="58CC1478"/>
    <w:lvl w:ilvl="0">
      <w:numFmt w:val="bullet"/>
      <w:lvlText w:val="-"/>
      <w:lvlJc w:val="left"/>
      <w:pPr>
        <w:tabs>
          <w:tab w:val="num" w:pos="1100"/>
        </w:tabs>
        <w:ind w:left="1100" w:hanging="390"/>
      </w:pPr>
      <w:rPr>
        <w:rFonts w:hint="default"/>
      </w:rPr>
    </w:lvl>
  </w:abstractNum>
  <w:abstractNum w:abstractNumId="16">
    <w:nsid w:val="2C185BDD"/>
    <w:multiLevelType w:val="hybridMultilevel"/>
    <w:tmpl w:val="F85EC3C2"/>
    <w:lvl w:ilvl="0" w:tplc="0419000F">
      <w:start w:val="1"/>
      <w:numFmt w:val="decimal"/>
      <w:lvlText w:val="%1."/>
      <w:lvlJc w:val="left"/>
      <w:pPr>
        <w:ind w:left="786"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33B150CC"/>
    <w:multiLevelType w:val="hybridMultilevel"/>
    <w:tmpl w:val="BB14685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26115E"/>
    <w:multiLevelType w:val="hybridMultilevel"/>
    <w:tmpl w:val="DF5A0B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8F71966"/>
    <w:multiLevelType w:val="singleLevel"/>
    <w:tmpl w:val="0419000F"/>
    <w:lvl w:ilvl="0">
      <w:start w:val="1"/>
      <w:numFmt w:val="decimal"/>
      <w:lvlText w:val="%1."/>
      <w:lvlJc w:val="left"/>
      <w:pPr>
        <w:tabs>
          <w:tab w:val="num" w:pos="360"/>
        </w:tabs>
        <w:ind w:left="360" w:hanging="360"/>
      </w:pPr>
    </w:lvl>
  </w:abstractNum>
  <w:abstractNum w:abstractNumId="20">
    <w:nsid w:val="40664D86"/>
    <w:multiLevelType w:val="hybridMultilevel"/>
    <w:tmpl w:val="39969E24"/>
    <w:lvl w:ilvl="0" w:tplc="390E3BF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F2869"/>
    <w:multiLevelType w:val="hybridMultilevel"/>
    <w:tmpl w:val="8100843A"/>
    <w:lvl w:ilvl="0" w:tplc="0419000F">
      <w:start w:val="1"/>
      <w:numFmt w:val="decimal"/>
      <w:lvlText w:val="%1."/>
      <w:lvlJc w:val="left"/>
      <w:pPr>
        <w:ind w:left="3054" w:hanging="360"/>
      </w:pPr>
      <w:rPr>
        <w:rFonts w:hint="default"/>
      </w:r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22">
    <w:nsid w:val="45D66B22"/>
    <w:multiLevelType w:val="hybridMultilevel"/>
    <w:tmpl w:val="AA9009EA"/>
    <w:lvl w:ilvl="0" w:tplc="B7084CFC">
      <w:start w:val="1"/>
      <w:numFmt w:val="decimal"/>
      <w:lvlText w:val="%1."/>
      <w:lvlJc w:val="right"/>
      <w:pPr>
        <w:ind w:left="36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473A3E7F"/>
    <w:multiLevelType w:val="singleLevel"/>
    <w:tmpl w:val="B39CEBD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24">
    <w:nsid w:val="510E47F5"/>
    <w:multiLevelType w:val="hybridMultilevel"/>
    <w:tmpl w:val="44C0E4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B202764"/>
    <w:multiLevelType w:val="hybridMultilevel"/>
    <w:tmpl w:val="D81C3FD0"/>
    <w:lvl w:ilvl="0" w:tplc="809C70B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E3E3BAC"/>
    <w:multiLevelType w:val="hybridMultilevel"/>
    <w:tmpl w:val="FD36BBCA"/>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27">
    <w:nsid w:val="5FA46340"/>
    <w:multiLevelType w:val="hybridMultilevel"/>
    <w:tmpl w:val="A6022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6AF137F"/>
    <w:multiLevelType w:val="multilevel"/>
    <w:tmpl w:val="2E92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B71C87"/>
    <w:multiLevelType w:val="singleLevel"/>
    <w:tmpl w:val="25404D30"/>
    <w:lvl w:ilvl="0">
      <w:start w:val="1"/>
      <w:numFmt w:val="decimal"/>
      <w:lvlText w:val="%1."/>
      <w:lvlJc w:val="left"/>
      <w:pPr>
        <w:tabs>
          <w:tab w:val="num" w:pos="720"/>
        </w:tabs>
        <w:ind w:left="720" w:hanging="360"/>
      </w:pPr>
      <w:rPr>
        <w:rFonts w:hint="default"/>
      </w:rPr>
    </w:lvl>
  </w:abstractNum>
  <w:abstractNum w:abstractNumId="30">
    <w:nsid w:val="69AC445C"/>
    <w:multiLevelType w:val="singleLevel"/>
    <w:tmpl w:val="64687FF4"/>
    <w:lvl w:ilvl="0">
      <w:numFmt w:val="bullet"/>
      <w:lvlText w:val="-"/>
      <w:lvlJc w:val="left"/>
      <w:pPr>
        <w:tabs>
          <w:tab w:val="num" w:pos="720"/>
        </w:tabs>
        <w:ind w:left="720" w:hanging="360"/>
      </w:pPr>
    </w:lvl>
  </w:abstractNum>
  <w:abstractNum w:abstractNumId="31">
    <w:nsid w:val="6A824C53"/>
    <w:multiLevelType w:val="hybridMultilevel"/>
    <w:tmpl w:val="B316E41A"/>
    <w:lvl w:ilvl="0" w:tplc="809C70B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D9B2B42"/>
    <w:multiLevelType w:val="hybridMultilevel"/>
    <w:tmpl w:val="A1D4BF90"/>
    <w:lvl w:ilvl="0" w:tplc="809C70B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FFD11E1"/>
    <w:multiLevelType w:val="hybridMultilevel"/>
    <w:tmpl w:val="0C9E62C4"/>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34">
    <w:nsid w:val="7333365E"/>
    <w:multiLevelType w:val="hybridMultilevel"/>
    <w:tmpl w:val="00204204"/>
    <w:lvl w:ilvl="0" w:tplc="809C70B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3600327"/>
    <w:multiLevelType w:val="hybridMultilevel"/>
    <w:tmpl w:val="E7C2A22C"/>
    <w:lvl w:ilvl="0" w:tplc="B7084CFC">
      <w:start w:val="1"/>
      <w:numFmt w:val="decimal"/>
      <w:lvlText w:val="%1."/>
      <w:lvlJc w:val="righ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6">
    <w:nsid w:val="74287BB7"/>
    <w:multiLevelType w:val="hybridMultilevel"/>
    <w:tmpl w:val="49AE12EC"/>
    <w:lvl w:ilvl="0" w:tplc="B7084CFC">
      <w:start w:val="1"/>
      <w:numFmt w:val="decimal"/>
      <w:lvlText w:val="%1."/>
      <w:lvlJc w:val="righ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nsid w:val="774B3983"/>
    <w:multiLevelType w:val="hybridMultilevel"/>
    <w:tmpl w:val="EC9E00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91161FD"/>
    <w:multiLevelType w:val="singleLevel"/>
    <w:tmpl w:val="FAD8DAA0"/>
    <w:lvl w:ilvl="0">
      <w:start w:val="1"/>
      <w:numFmt w:val="decimal"/>
      <w:lvlText w:val="%1. "/>
      <w:legacy w:legacy="1" w:legacySpace="0" w:legacyIndent="283"/>
      <w:lvlJc w:val="left"/>
      <w:pPr>
        <w:ind w:left="1559" w:hanging="283"/>
      </w:pPr>
      <w:rPr>
        <w:rFonts w:ascii="Times New Roman" w:hAnsi="Times New Roman" w:hint="default"/>
        <w:b w:val="0"/>
        <w:i w:val="0"/>
        <w:sz w:val="28"/>
        <w:u w:val="none"/>
      </w:rPr>
    </w:lvl>
  </w:abstractNum>
  <w:abstractNum w:abstractNumId="39">
    <w:nsid w:val="7CD00EBC"/>
    <w:multiLevelType w:val="hybridMultilevel"/>
    <w:tmpl w:val="DFA44872"/>
    <w:lvl w:ilvl="0" w:tplc="809C70B2">
      <w:start w:val="1"/>
      <w:numFmt w:val="bullet"/>
      <w:lvlText w:val="-"/>
      <w:lvlJc w:val="left"/>
      <w:pPr>
        <w:tabs>
          <w:tab w:val="num" w:pos="1980"/>
        </w:tabs>
        <w:ind w:left="1980" w:hanging="360"/>
      </w:pPr>
      <w:rPr>
        <w:rFonts w:ascii="Verdana" w:hAnsi="Verdana"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0">
    <w:nsid w:val="7D6275F3"/>
    <w:multiLevelType w:val="hybridMultilevel"/>
    <w:tmpl w:val="764E2324"/>
    <w:lvl w:ilvl="0" w:tplc="B94400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7FF662F0"/>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lvlOverride w:ilvl="0">
      <w:startOverride w:val="1"/>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19"/>
  </w:num>
  <w:num w:numId="5">
    <w:abstractNumId w:val="19"/>
    <w:lvlOverride w:ilvl="0">
      <w:startOverride w:val="1"/>
    </w:lvlOverride>
  </w:num>
  <w:num w:numId="6">
    <w:abstractNumId w:val="30"/>
  </w:num>
  <w:num w:numId="7">
    <w:abstractNumId w:val="41"/>
  </w:num>
  <w:num w:numId="8">
    <w:abstractNumId w:val="41"/>
    <w:lvlOverride w:ilvl="0">
      <w:startOverride w:val="1"/>
    </w:lvlOverride>
  </w:num>
  <w:num w:numId="9">
    <w:abstractNumId w:val="23"/>
    <w:lvlOverride w:ilvl="0">
      <w:startOverride w:val="1"/>
    </w:lvlOverride>
  </w:num>
  <w:num w:numId="10">
    <w:abstractNumId w:val="10"/>
    <w:lvlOverride w:ilvl="0">
      <w:startOverride w:val="2"/>
    </w:lvlOverride>
  </w:num>
  <w:num w:numId="11">
    <w:abstractNumId w:val="10"/>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lvlOverride>
  </w:num>
  <w:num w:numId="12">
    <w:abstractNumId w:val="4"/>
    <w:lvlOverride w:ilvl="0">
      <w:startOverride w:val="5"/>
    </w:lvlOverride>
  </w:num>
  <w:num w:numId="13">
    <w:abstractNumId w:val="3"/>
  </w:num>
  <w:num w:numId="14">
    <w:abstractNumId w:val="34"/>
  </w:num>
  <w:num w:numId="15">
    <w:abstractNumId w:val="32"/>
  </w:num>
  <w:num w:numId="16">
    <w:abstractNumId w:val="39"/>
  </w:num>
  <w:num w:numId="17">
    <w:abstractNumId w:val="7"/>
  </w:num>
  <w:num w:numId="18">
    <w:abstractNumId w:val="31"/>
  </w:num>
  <w:num w:numId="19">
    <w:abstractNumId w:val="25"/>
  </w:num>
  <w:num w:numId="20">
    <w:abstractNumId w:val="13"/>
  </w:num>
  <w:num w:numId="21">
    <w:abstractNumId w:val="18"/>
  </w:num>
  <w:num w:numId="22">
    <w:abstractNumId w:val="33"/>
  </w:num>
  <w:num w:numId="23">
    <w:abstractNumId w:val="29"/>
  </w:num>
  <w:num w:numId="24">
    <w:abstractNumId w:val="5"/>
    <w:lvlOverride w:ilvl="0">
      <w:startOverride w:val="1"/>
    </w:lvlOverride>
  </w:num>
  <w:num w:numId="25">
    <w:abstractNumId w:val="5"/>
    <w:lvlOverride w:ilvl="0">
      <w:lvl w:ilvl="0">
        <w:start w:val="1"/>
        <w:numFmt w:val="decimal"/>
        <w:lvlText w:val="%1."/>
        <w:legacy w:legacy="1" w:legacySpace="0" w:legacyIndent="283"/>
        <w:lvlJc w:val="left"/>
        <w:pPr>
          <w:ind w:left="283" w:hanging="283"/>
        </w:pPr>
      </w:lvl>
    </w:lvlOverride>
  </w:num>
  <w:num w:numId="26">
    <w:abstractNumId w:val="38"/>
  </w:num>
  <w:num w:numId="27">
    <w:abstractNumId w:val="12"/>
  </w:num>
  <w:num w:numId="28">
    <w:abstractNumId w:val="37"/>
  </w:num>
  <w:num w:numId="29">
    <w:abstractNumId w:val="27"/>
  </w:num>
  <w:num w:numId="30">
    <w:abstractNumId w:val="6"/>
  </w:num>
  <w:num w:numId="31">
    <w:abstractNumId w:val="1"/>
  </w:num>
  <w:num w:numId="32">
    <w:abstractNumId w:val="15"/>
  </w:num>
  <w:num w:numId="33">
    <w:abstractNumId w:val="20"/>
  </w:num>
  <w:num w:numId="34">
    <w:abstractNumId w:val="14"/>
  </w:num>
  <w:num w:numId="35">
    <w:abstractNumId w:val="24"/>
  </w:num>
  <w:num w:numId="36">
    <w:abstractNumId w:val="26"/>
  </w:num>
  <w:num w:numId="37">
    <w:abstractNumId w:val="8"/>
  </w:num>
  <w:num w:numId="38">
    <w:abstractNumId w:val="17"/>
  </w:num>
  <w:num w:numId="39">
    <w:abstractNumId w:val="21"/>
  </w:num>
  <w:num w:numId="40">
    <w:abstractNumId w:val="11"/>
  </w:num>
  <w:num w:numId="41">
    <w:abstractNumId w:val="9"/>
  </w:num>
  <w:num w:numId="42">
    <w:abstractNumId w:val="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35"/>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44EB"/>
    <w:rsid w:val="00000B3D"/>
    <w:rsid w:val="00001105"/>
    <w:rsid w:val="0000289D"/>
    <w:rsid w:val="00004300"/>
    <w:rsid w:val="000066EE"/>
    <w:rsid w:val="00006BFC"/>
    <w:rsid w:val="00006C38"/>
    <w:rsid w:val="00011270"/>
    <w:rsid w:val="0001261B"/>
    <w:rsid w:val="0001272B"/>
    <w:rsid w:val="00012E53"/>
    <w:rsid w:val="00013814"/>
    <w:rsid w:val="00013E24"/>
    <w:rsid w:val="00015DBA"/>
    <w:rsid w:val="0001609B"/>
    <w:rsid w:val="00020129"/>
    <w:rsid w:val="00020663"/>
    <w:rsid w:val="00020AC4"/>
    <w:rsid w:val="000211B2"/>
    <w:rsid w:val="00021B39"/>
    <w:rsid w:val="000229AD"/>
    <w:rsid w:val="000231B9"/>
    <w:rsid w:val="0002331B"/>
    <w:rsid w:val="000234F5"/>
    <w:rsid w:val="00024142"/>
    <w:rsid w:val="0002797E"/>
    <w:rsid w:val="00027DA7"/>
    <w:rsid w:val="000315B7"/>
    <w:rsid w:val="00031FE8"/>
    <w:rsid w:val="00033A1B"/>
    <w:rsid w:val="00033B96"/>
    <w:rsid w:val="00035BBA"/>
    <w:rsid w:val="00036EB7"/>
    <w:rsid w:val="00036EF0"/>
    <w:rsid w:val="00037236"/>
    <w:rsid w:val="00037548"/>
    <w:rsid w:val="0003791E"/>
    <w:rsid w:val="000426CF"/>
    <w:rsid w:val="00043722"/>
    <w:rsid w:val="00043EA1"/>
    <w:rsid w:val="0004442C"/>
    <w:rsid w:val="00044628"/>
    <w:rsid w:val="000468EA"/>
    <w:rsid w:val="00046A78"/>
    <w:rsid w:val="00047D72"/>
    <w:rsid w:val="00051274"/>
    <w:rsid w:val="000513DD"/>
    <w:rsid w:val="0005329A"/>
    <w:rsid w:val="000534A8"/>
    <w:rsid w:val="00053949"/>
    <w:rsid w:val="000540BC"/>
    <w:rsid w:val="00054652"/>
    <w:rsid w:val="0005483F"/>
    <w:rsid w:val="00054A2C"/>
    <w:rsid w:val="00055236"/>
    <w:rsid w:val="00056198"/>
    <w:rsid w:val="00056E15"/>
    <w:rsid w:val="00057057"/>
    <w:rsid w:val="0005771E"/>
    <w:rsid w:val="00057D53"/>
    <w:rsid w:val="000606A8"/>
    <w:rsid w:val="00060837"/>
    <w:rsid w:val="0006087D"/>
    <w:rsid w:val="00060BD0"/>
    <w:rsid w:val="00061DD2"/>
    <w:rsid w:val="00061EDE"/>
    <w:rsid w:val="00062266"/>
    <w:rsid w:val="000630B9"/>
    <w:rsid w:val="00064372"/>
    <w:rsid w:val="000654F9"/>
    <w:rsid w:val="0006668C"/>
    <w:rsid w:val="00066A55"/>
    <w:rsid w:val="00066C9C"/>
    <w:rsid w:val="00067BA8"/>
    <w:rsid w:val="00070FF3"/>
    <w:rsid w:val="00071FB9"/>
    <w:rsid w:val="00072024"/>
    <w:rsid w:val="0007275C"/>
    <w:rsid w:val="00073633"/>
    <w:rsid w:val="000751DB"/>
    <w:rsid w:val="000756A2"/>
    <w:rsid w:val="00075721"/>
    <w:rsid w:val="00075C80"/>
    <w:rsid w:val="00075F3B"/>
    <w:rsid w:val="00076876"/>
    <w:rsid w:val="00076DF0"/>
    <w:rsid w:val="00077020"/>
    <w:rsid w:val="000772D6"/>
    <w:rsid w:val="000778F4"/>
    <w:rsid w:val="00077C73"/>
    <w:rsid w:val="00077F08"/>
    <w:rsid w:val="00080210"/>
    <w:rsid w:val="0008036E"/>
    <w:rsid w:val="0008069C"/>
    <w:rsid w:val="00082996"/>
    <w:rsid w:val="00082C6F"/>
    <w:rsid w:val="000832CD"/>
    <w:rsid w:val="000847D7"/>
    <w:rsid w:val="0008511F"/>
    <w:rsid w:val="000907BF"/>
    <w:rsid w:val="00091ECA"/>
    <w:rsid w:val="0009241A"/>
    <w:rsid w:val="00093FA5"/>
    <w:rsid w:val="00094117"/>
    <w:rsid w:val="00094469"/>
    <w:rsid w:val="00094968"/>
    <w:rsid w:val="00095829"/>
    <w:rsid w:val="000959E9"/>
    <w:rsid w:val="00096490"/>
    <w:rsid w:val="0009732D"/>
    <w:rsid w:val="00097B5B"/>
    <w:rsid w:val="00097DB8"/>
    <w:rsid w:val="000A1195"/>
    <w:rsid w:val="000A1CB3"/>
    <w:rsid w:val="000A2E65"/>
    <w:rsid w:val="000A3AC7"/>
    <w:rsid w:val="000A47EF"/>
    <w:rsid w:val="000A49ED"/>
    <w:rsid w:val="000A6A29"/>
    <w:rsid w:val="000B27FA"/>
    <w:rsid w:val="000B2A8C"/>
    <w:rsid w:val="000B2B42"/>
    <w:rsid w:val="000B3AAA"/>
    <w:rsid w:val="000B50E7"/>
    <w:rsid w:val="000B65F0"/>
    <w:rsid w:val="000B7C56"/>
    <w:rsid w:val="000C0C98"/>
    <w:rsid w:val="000C1489"/>
    <w:rsid w:val="000C192F"/>
    <w:rsid w:val="000C2314"/>
    <w:rsid w:val="000C4D61"/>
    <w:rsid w:val="000C5778"/>
    <w:rsid w:val="000C5B3B"/>
    <w:rsid w:val="000C602A"/>
    <w:rsid w:val="000C60D8"/>
    <w:rsid w:val="000C642A"/>
    <w:rsid w:val="000C7CE1"/>
    <w:rsid w:val="000D0CB0"/>
    <w:rsid w:val="000D3E76"/>
    <w:rsid w:val="000D4BF3"/>
    <w:rsid w:val="000D5603"/>
    <w:rsid w:val="000D6F7D"/>
    <w:rsid w:val="000D7326"/>
    <w:rsid w:val="000E0859"/>
    <w:rsid w:val="000E0DC9"/>
    <w:rsid w:val="000E0DCF"/>
    <w:rsid w:val="000E0FE2"/>
    <w:rsid w:val="000E1819"/>
    <w:rsid w:val="000E24B0"/>
    <w:rsid w:val="000E4B9E"/>
    <w:rsid w:val="000E5876"/>
    <w:rsid w:val="000E58F0"/>
    <w:rsid w:val="000E5CA0"/>
    <w:rsid w:val="000E6416"/>
    <w:rsid w:val="000E6804"/>
    <w:rsid w:val="000E7E20"/>
    <w:rsid w:val="000F0559"/>
    <w:rsid w:val="000F0AA5"/>
    <w:rsid w:val="000F0EBF"/>
    <w:rsid w:val="000F10DA"/>
    <w:rsid w:val="000F19EC"/>
    <w:rsid w:val="000F1D20"/>
    <w:rsid w:val="000F2843"/>
    <w:rsid w:val="000F2BB4"/>
    <w:rsid w:val="000F2BEF"/>
    <w:rsid w:val="000F2C18"/>
    <w:rsid w:val="000F3109"/>
    <w:rsid w:val="000F3A85"/>
    <w:rsid w:val="000F46E2"/>
    <w:rsid w:val="000F4FB4"/>
    <w:rsid w:val="000F5238"/>
    <w:rsid w:val="000F526C"/>
    <w:rsid w:val="000F56CF"/>
    <w:rsid w:val="000F583D"/>
    <w:rsid w:val="000F598A"/>
    <w:rsid w:val="000F6A49"/>
    <w:rsid w:val="000F6DF0"/>
    <w:rsid w:val="000F73F0"/>
    <w:rsid w:val="00101F69"/>
    <w:rsid w:val="001020DC"/>
    <w:rsid w:val="00102212"/>
    <w:rsid w:val="001027F2"/>
    <w:rsid w:val="00102A6B"/>
    <w:rsid w:val="001030D0"/>
    <w:rsid w:val="001037FC"/>
    <w:rsid w:val="001041A6"/>
    <w:rsid w:val="001047BA"/>
    <w:rsid w:val="001048BF"/>
    <w:rsid w:val="00104B55"/>
    <w:rsid w:val="00105015"/>
    <w:rsid w:val="00105767"/>
    <w:rsid w:val="001064EE"/>
    <w:rsid w:val="00106527"/>
    <w:rsid w:val="00106CF6"/>
    <w:rsid w:val="0010720F"/>
    <w:rsid w:val="0010726B"/>
    <w:rsid w:val="00107436"/>
    <w:rsid w:val="00107711"/>
    <w:rsid w:val="00107F11"/>
    <w:rsid w:val="00110107"/>
    <w:rsid w:val="001116C1"/>
    <w:rsid w:val="0011293F"/>
    <w:rsid w:val="00112986"/>
    <w:rsid w:val="0011450B"/>
    <w:rsid w:val="001148FC"/>
    <w:rsid w:val="001155EB"/>
    <w:rsid w:val="00115A7C"/>
    <w:rsid w:val="00117AFC"/>
    <w:rsid w:val="001224AA"/>
    <w:rsid w:val="0012298D"/>
    <w:rsid w:val="00123B9F"/>
    <w:rsid w:val="00124558"/>
    <w:rsid w:val="00124EE6"/>
    <w:rsid w:val="00124F60"/>
    <w:rsid w:val="001264F3"/>
    <w:rsid w:val="00127467"/>
    <w:rsid w:val="00127636"/>
    <w:rsid w:val="00127D79"/>
    <w:rsid w:val="0013077D"/>
    <w:rsid w:val="00130BCD"/>
    <w:rsid w:val="00131FF9"/>
    <w:rsid w:val="0013242F"/>
    <w:rsid w:val="00132B9F"/>
    <w:rsid w:val="0013358E"/>
    <w:rsid w:val="00137477"/>
    <w:rsid w:val="001374E7"/>
    <w:rsid w:val="00137800"/>
    <w:rsid w:val="00137A5C"/>
    <w:rsid w:val="0014037E"/>
    <w:rsid w:val="001403E1"/>
    <w:rsid w:val="00140E26"/>
    <w:rsid w:val="00142DA2"/>
    <w:rsid w:val="00142F56"/>
    <w:rsid w:val="00143FEE"/>
    <w:rsid w:val="00144BF9"/>
    <w:rsid w:val="001455D2"/>
    <w:rsid w:val="00145ECA"/>
    <w:rsid w:val="00147388"/>
    <w:rsid w:val="00147EC3"/>
    <w:rsid w:val="001506F9"/>
    <w:rsid w:val="00151DFD"/>
    <w:rsid w:val="001527FE"/>
    <w:rsid w:val="00153671"/>
    <w:rsid w:val="00153D85"/>
    <w:rsid w:val="00154F33"/>
    <w:rsid w:val="00155775"/>
    <w:rsid w:val="00156230"/>
    <w:rsid w:val="00157AB0"/>
    <w:rsid w:val="00157ED9"/>
    <w:rsid w:val="00160035"/>
    <w:rsid w:val="001603C0"/>
    <w:rsid w:val="00161347"/>
    <w:rsid w:val="001616C5"/>
    <w:rsid w:val="00162EF7"/>
    <w:rsid w:val="00163EEB"/>
    <w:rsid w:val="001646A4"/>
    <w:rsid w:val="0016474C"/>
    <w:rsid w:val="0016555F"/>
    <w:rsid w:val="0016561E"/>
    <w:rsid w:val="00165D20"/>
    <w:rsid w:val="001669E2"/>
    <w:rsid w:val="00170101"/>
    <w:rsid w:val="00170A89"/>
    <w:rsid w:val="0017204C"/>
    <w:rsid w:val="00172766"/>
    <w:rsid w:val="001727C0"/>
    <w:rsid w:val="0017287B"/>
    <w:rsid w:val="001729F2"/>
    <w:rsid w:val="00172E8C"/>
    <w:rsid w:val="0017378A"/>
    <w:rsid w:val="00173B75"/>
    <w:rsid w:val="00175086"/>
    <w:rsid w:val="00175B2A"/>
    <w:rsid w:val="00176E82"/>
    <w:rsid w:val="00177A9A"/>
    <w:rsid w:val="001801F6"/>
    <w:rsid w:val="0018046B"/>
    <w:rsid w:val="00180FB3"/>
    <w:rsid w:val="00181E33"/>
    <w:rsid w:val="0018222D"/>
    <w:rsid w:val="00183355"/>
    <w:rsid w:val="00184000"/>
    <w:rsid w:val="001842E9"/>
    <w:rsid w:val="00184629"/>
    <w:rsid w:val="00186DB6"/>
    <w:rsid w:val="001914F4"/>
    <w:rsid w:val="00192174"/>
    <w:rsid w:val="001926DE"/>
    <w:rsid w:val="00192F17"/>
    <w:rsid w:val="00192FF9"/>
    <w:rsid w:val="00193232"/>
    <w:rsid w:val="00193917"/>
    <w:rsid w:val="001947EA"/>
    <w:rsid w:val="00195271"/>
    <w:rsid w:val="00196043"/>
    <w:rsid w:val="001960D8"/>
    <w:rsid w:val="00197FE8"/>
    <w:rsid w:val="001A043E"/>
    <w:rsid w:val="001A056D"/>
    <w:rsid w:val="001A18B6"/>
    <w:rsid w:val="001A3601"/>
    <w:rsid w:val="001A4D12"/>
    <w:rsid w:val="001A6734"/>
    <w:rsid w:val="001A7157"/>
    <w:rsid w:val="001A71FB"/>
    <w:rsid w:val="001A766A"/>
    <w:rsid w:val="001A7F11"/>
    <w:rsid w:val="001B1938"/>
    <w:rsid w:val="001B1DD9"/>
    <w:rsid w:val="001B1F39"/>
    <w:rsid w:val="001B2E79"/>
    <w:rsid w:val="001B3CD0"/>
    <w:rsid w:val="001B41A2"/>
    <w:rsid w:val="001B48CC"/>
    <w:rsid w:val="001B5010"/>
    <w:rsid w:val="001B5440"/>
    <w:rsid w:val="001B5A43"/>
    <w:rsid w:val="001B647F"/>
    <w:rsid w:val="001B687B"/>
    <w:rsid w:val="001B7596"/>
    <w:rsid w:val="001B7CAA"/>
    <w:rsid w:val="001B7D95"/>
    <w:rsid w:val="001B7E5F"/>
    <w:rsid w:val="001C010F"/>
    <w:rsid w:val="001C05A0"/>
    <w:rsid w:val="001C10AA"/>
    <w:rsid w:val="001C12B1"/>
    <w:rsid w:val="001C1590"/>
    <w:rsid w:val="001C255B"/>
    <w:rsid w:val="001C25A7"/>
    <w:rsid w:val="001C2944"/>
    <w:rsid w:val="001C3FE5"/>
    <w:rsid w:val="001C533B"/>
    <w:rsid w:val="001C61F5"/>
    <w:rsid w:val="001C652E"/>
    <w:rsid w:val="001C6DED"/>
    <w:rsid w:val="001C74BC"/>
    <w:rsid w:val="001C7E84"/>
    <w:rsid w:val="001D2C76"/>
    <w:rsid w:val="001D39D4"/>
    <w:rsid w:val="001D3D4F"/>
    <w:rsid w:val="001D4009"/>
    <w:rsid w:val="001D461A"/>
    <w:rsid w:val="001D4DC4"/>
    <w:rsid w:val="001D4ED9"/>
    <w:rsid w:val="001D5027"/>
    <w:rsid w:val="001D567C"/>
    <w:rsid w:val="001D584B"/>
    <w:rsid w:val="001D5DBB"/>
    <w:rsid w:val="001D6B99"/>
    <w:rsid w:val="001D74AF"/>
    <w:rsid w:val="001E0490"/>
    <w:rsid w:val="001E0538"/>
    <w:rsid w:val="001E09C0"/>
    <w:rsid w:val="001E0C8A"/>
    <w:rsid w:val="001E1F4E"/>
    <w:rsid w:val="001E2137"/>
    <w:rsid w:val="001E24B0"/>
    <w:rsid w:val="001E2E46"/>
    <w:rsid w:val="001E2F6D"/>
    <w:rsid w:val="001E3CBA"/>
    <w:rsid w:val="001E40FF"/>
    <w:rsid w:val="001E5A42"/>
    <w:rsid w:val="001E6156"/>
    <w:rsid w:val="001E7EB3"/>
    <w:rsid w:val="001F076D"/>
    <w:rsid w:val="001F09EA"/>
    <w:rsid w:val="001F17DE"/>
    <w:rsid w:val="001F182A"/>
    <w:rsid w:val="001F1ED8"/>
    <w:rsid w:val="001F1F6F"/>
    <w:rsid w:val="001F28FB"/>
    <w:rsid w:val="001F33B1"/>
    <w:rsid w:val="001F3D23"/>
    <w:rsid w:val="001F4120"/>
    <w:rsid w:val="001F5205"/>
    <w:rsid w:val="001F5CE1"/>
    <w:rsid w:val="00200A40"/>
    <w:rsid w:val="00201846"/>
    <w:rsid w:val="00201877"/>
    <w:rsid w:val="00202FB8"/>
    <w:rsid w:val="002038DA"/>
    <w:rsid w:val="00204B9E"/>
    <w:rsid w:val="00205A29"/>
    <w:rsid w:val="0020648E"/>
    <w:rsid w:val="00210116"/>
    <w:rsid w:val="002122A7"/>
    <w:rsid w:val="00212849"/>
    <w:rsid w:val="00212A5C"/>
    <w:rsid w:val="00212EBA"/>
    <w:rsid w:val="00213436"/>
    <w:rsid w:val="00214373"/>
    <w:rsid w:val="002147BF"/>
    <w:rsid w:val="002149FF"/>
    <w:rsid w:val="00214C35"/>
    <w:rsid w:val="00215E48"/>
    <w:rsid w:val="00216959"/>
    <w:rsid w:val="0021718D"/>
    <w:rsid w:val="00220B1C"/>
    <w:rsid w:val="0022109B"/>
    <w:rsid w:val="002211CC"/>
    <w:rsid w:val="00221971"/>
    <w:rsid w:val="0022223D"/>
    <w:rsid w:val="00222343"/>
    <w:rsid w:val="00222D22"/>
    <w:rsid w:val="0022361E"/>
    <w:rsid w:val="00223B82"/>
    <w:rsid w:val="00223DBB"/>
    <w:rsid w:val="00224421"/>
    <w:rsid w:val="002250EC"/>
    <w:rsid w:val="0022522A"/>
    <w:rsid w:val="00225559"/>
    <w:rsid w:val="002274BA"/>
    <w:rsid w:val="00230D46"/>
    <w:rsid w:val="0023138B"/>
    <w:rsid w:val="002314C4"/>
    <w:rsid w:val="002316C9"/>
    <w:rsid w:val="002316E7"/>
    <w:rsid w:val="0023183A"/>
    <w:rsid w:val="00232B37"/>
    <w:rsid w:val="002337AA"/>
    <w:rsid w:val="00235A90"/>
    <w:rsid w:val="00235B2B"/>
    <w:rsid w:val="00236C7F"/>
    <w:rsid w:val="00236CB2"/>
    <w:rsid w:val="00237101"/>
    <w:rsid w:val="002376AA"/>
    <w:rsid w:val="00240739"/>
    <w:rsid w:val="00241F38"/>
    <w:rsid w:val="002421D4"/>
    <w:rsid w:val="0024494B"/>
    <w:rsid w:val="00244E17"/>
    <w:rsid w:val="00245F7D"/>
    <w:rsid w:val="00246DFA"/>
    <w:rsid w:val="00247B30"/>
    <w:rsid w:val="00247E76"/>
    <w:rsid w:val="002508CA"/>
    <w:rsid w:val="0025123E"/>
    <w:rsid w:val="00251250"/>
    <w:rsid w:val="00251DC2"/>
    <w:rsid w:val="00252FBE"/>
    <w:rsid w:val="00253C0F"/>
    <w:rsid w:val="002543BB"/>
    <w:rsid w:val="0025474D"/>
    <w:rsid w:val="00254F88"/>
    <w:rsid w:val="002576A4"/>
    <w:rsid w:val="00257B96"/>
    <w:rsid w:val="002601C1"/>
    <w:rsid w:val="0026031E"/>
    <w:rsid w:val="00260985"/>
    <w:rsid w:val="00261272"/>
    <w:rsid w:val="00261740"/>
    <w:rsid w:val="00261823"/>
    <w:rsid w:val="00261EB6"/>
    <w:rsid w:val="002621B0"/>
    <w:rsid w:val="002624D8"/>
    <w:rsid w:val="002642BB"/>
    <w:rsid w:val="00266E46"/>
    <w:rsid w:val="0026797D"/>
    <w:rsid w:val="00267D51"/>
    <w:rsid w:val="00267E48"/>
    <w:rsid w:val="002700BC"/>
    <w:rsid w:val="002703B7"/>
    <w:rsid w:val="002724C2"/>
    <w:rsid w:val="00273A65"/>
    <w:rsid w:val="002747F4"/>
    <w:rsid w:val="00275AD5"/>
    <w:rsid w:val="00275E6C"/>
    <w:rsid w:val="00276506"/>
    <w:rsid w:val="00276544"/>
    <w:rsid w:val="00276734"/>
    <w:rsid w:val="00277894"/>
    <w:rsid w:val="0028017C"/>
    <w:rsid w:val="0028052C"/>
    <w:rsid w:val="002813DF"/>
    <w:rsid w:val="0028196C"/>
    <w:rsid w:val="00282608"/>
    <w:rsid w:val="002828A5"/>
    <w:rsid w:val="0028292D"/>
    <w:rsid w:val="00282DA7"/>
    <w:rsid w:val="002842D7"/>
    <w:rsid w:val="00284531"/>
    <w:rsid w:val="00284AEF"/>
    <w:rsid w:val="00285176"/>
    <w:rsid w:val="00285FEB"/>
    <w:rsid w:val="00286462"/>
    <w:rsid w:val="002867DB"/>
    <w:rsid w:val="00286B31"/>
    <w:rsid w:val="00286ED6"/>
    <w:rsid w:val="00290EC7"/>
    <w:rsid w:val="002923EA"/>
    <w:rsid w:val="00292AF1"/>
    <w:rsid w:val="00292AF2"/>
    <w:rsid w:val="00292FA4"/>
    <w:rsid w:val="00294453"/>
    <w:rsid w:val="00295071"/>
    <w:rsid w:val="002958BE"/>
    <w:rsid w:val="00295B31"/>
    <w:rsid w:val="00295D6F"/>
    <w:rsid w:val="00296671"/>
    <w:rsid w:val="0029670A"/>
    <w:rsid w:val="0029751B"/>
    <w:rsid w:val="00297541"/>
    <w:rsid w:val="00297F35"/>
    <w:rsid w:val="002A01AD"/>
    <w:rsid w:val="002A0CD7"/>
    <w:rsid w:val="002A11F5"/>
    <w:rsid w:val="002A135B"/>
    <w:rsid w:val="002A27B1"/>
    <w:rsid w:val="002A2D46"/>
    <w:rsid w:val="002A2DC4"/>
    <w:rsid w:val="002A33FF"/>
    <w:rsid w:val="002A377A"/>
    <w:rsid w:val="002A3B0B"/>
    <w:rsid w:val="002A3E2F"/>
    <w:rsid w:val="002A4064"/>
    <w:rsid w:val="002A424A"/>
    <w:rsid w:val="002A42AB"/>
    <w:rsid w:val="002A42F4"/>
    <w:rsid w:val="002A63D0"/>
    <w:rsid w:val="002A7AC7"/>
    <w:rsid w:val="002B005C"/>
    <w:rsid w:val="002B0A9F"/>
    <w:rsid w:val="002B10BB"/>
    <w:rsid w:val="002B1D03"/>
    <w:rsid w:val="002B23C9"/>
    <w:rsid w:val="002B338C"/>
    <w:rsid w:val="002B3924"/>
    <w:rsid w:val="002B40B9"/>
    <w:rsid w:val="002B4742"/>
    <w:rsid w:val="002B4ED0"/>
    <w:rsid w:val="002B5219"/>
    <w:rsid w:val="002B54E2"/>
    <w:rsid w:val="002B5DA8"/>
    <w:rsid w:val="002B6A72"/>
    <w:rsid w:val="002B6C6A"/>
    <w:rsid w:val="002B76B5"/>
    <w:rsid w:val="002B78D7"/>
    <w:rsid w:val="002C0F0D"/>
    <w:rsid w:val="002C18D8"/>
    <w:rsid w:val="002C18FA"/>
    <w:rsid w:val="002C1C6E"/>
    <w:rsid w:val="002C280A"/>
    <w:rsid w:val="002C449C"/>
    <w:rsid w:val="002C7AD4"/>
    <w:rsid w:val="002C7F6E"/>
    <w:rsid w:val="002D098E"/>
    <w:rsid w:val="002D32D7"/>
    <w:rsid w:val="002D3A38"/>
    <w:rsid w:val="002D6953"/>
    <w:rsid w:val="002E03BE"/>
    <w:rsid w:val="002E09D4"/>
    <w:rsid w:val="002E2217"/>
    <w:rsid w:val="002E31AA"/>
    <w:rsid w:val="002E456D"/>
    <w:rsid w:val="002E4FC2"/>
    <w:rsid w:val="002E6A15"/>
    <w:rsid w:val="002E6D1B"/>
    <w:rsid w:val="002E78E3"/>
    <w:rsid w:val="002E7BC5"/>
    <w:rsid w:val="002F08DC"/>
    <w:rsid w:val="002F12D4"/>
    <w:rsid w:val="002F1C1A"/>
    <w:rsid w:val="002F24F0"/>
    <w:rsid w:val="002F3678"/>
    <w:rsid w:val="002F368F"/>
    <w:rsid w:val="002F4143"/>
    <w:rsid w:val="002F4923"/>
    <w:rsid w:val="002F5711"/>
    <w:rsid w:val="002F5FDD"/>
    <w:rsid w:val="002F6243"/>
    <w:rsid w:val="002F63A2"/>
    <w:rsid w:val="002F662F"/>
    <w:rsid w:val="00300A0B"/>
    <w:rsid w:val="003017E8"/>
    <w:rsid w:val="00301FF6"/>
    <w:rsid w:val="00302493"/>
    <w:rsid w:val="00302B14"/>
    <w:rsid w:val="00302C87"/>
    <w:rsid w:val="00302E4F"/>
    <w:rsid w:val="00303B54"/>
    <w:rsid w:val="0030439E"/>
    <w:rsid w:val="00304847"/>
    <w:rsid w:val="003055AF"/>
    <w:rsid w:val="00305CA4"/>
    <w:rsid w:val="00305EE2"/>
    <w:rsid w:val="003072F3"/>
    <w:rsid w:val="00310983"/>
    <w:rsid w:val="00310CB3"/>
    <w:rsid w:val="003113A7"/>
    <w:rsid w:val="0031167B"/>
    <w:rsid w:val="003127E7"/>
    <w:rsid w:val="00313628"/>
    <w:rsid w:val="00313E1A"/>
    <w:rsid w:val="00313F99"/>
    <w:rsid w:val="003144D5"/>
    <w:rsid w:val="00314A21"/>
    <w:rsid w:val="003154CC"/>
    <w:rsid w:val="003154D6"/>
    <w:rsid w:val="00315AC2"/>
    <w:rsid w:val="00316300"/>
    <w:rsid w:val="00317570"/>
    <w:rsid w:val="003218EC"/>
    <w:rsid w:val="00321A45"/>
    <w:rsid w:val="00321D71"/>
    <w:rsid w:val="003225F2"/>
    <w:rsid w:val="00322EF4"/>
    <w:rsid w:val="003230EA"/>
    <w:rsid w:val="0032321E"/>
    <w:rsid w:val="00323953"/>
    <w:rsid w:val="00323A93"/>
    <w:rsid w:val="003261EA"/>
    <w:rsid w:val="0032648F"/>
    <w:rsid w:val="00331505"/>
    <w:rsid w:val="003318B0"/>
    <w:rsid w:val="00333055"/>
    <w:rsid w:val="003341FB"/>
    <w:rsid w:val="0033424F"/>
    <w:rsid w:val="0033701F"/>
    <w:rsid w:val="0033724E"/>
    <w:rsid w:val="00340D02"/>
    <w:rsid w:val="00341B48"/>
    <w:rsid w:val="00342228"/>
    <w:rsid w:val="00342249"/>
    <w:rsid w:val="00343529"/>
    <w:rsid w:val="00344563"/>
    <w:rsid w:val="00346BC1"/>
    <w:rsid w:val="00351312"/>
    <w:rsid w:val="00351B67"/>
    <w:rsid w:val="00352559"/>
    <w:rsid w:val="0035407D"/>
    <w:rsid w:val="0035494A"/>
    <w:rsid w:val="00355624"/>
    <w:rsid w:val="00356121"/>
    <w:rsid w:val="00356A9B"/>
    <w:rsid w:val="003577C0"/>
    <w:rsid w:val="00357FEA"/>
    <w:rsid w:val="00360CA3"/>
    <w:rsid w:val="00361213"/>
    <w:rsid w:val="003618F5"/>
    <w:rsid w:val="003637D4"/>
    <w:rsid w:val="00363910"/>
    <w:rsid w:val="0036441D"/>
    <w:rsid w:val="003652E7"/>
    <w:rsid w:val="0036561F"/>
    <w:rsid w:val="003659C2"/>
    <w:rsid w:val="00366815"/>
    <w:rsid w:val="00366DCA"/>
    <w:rsid w:val="00371953"/>
    <w:rsid w:val="00372086"/>
    <w:rsid w:val="003721C2"/>
    <w:rsid w:val="00373570"/>
    <w:rsid w:val="0037409F"/>
    <w:rsid w:val="00374AD3"/>
    <w:rsid w:val="00374C2C"/>
    <w:rsid w:val="00374FFF"/>
    <w:rsid w:val="00375079"/>
    <w:rsid w:val="0038035F"/>
    <w:rsid w:val="00380EAC"/>
    <w:rsid w:val="00382EA8"/>
    <w:rsid w:val="00383B67"/>
    <w:rsid w:val="0038532F"/>
    <w:rsid w:val="0038540F"/>
    <w:rsid w:val="00385841"/>
    <w:rsid w:val="00386BAE"/>
    <w:rsid w:val="00386BF3"/>
    <w:rsid w:val="0039068D"/>
    <w:rsid w:val="00391D80"/>
    <w:rsid w:val="00391F98"/>
    <w:rsid w:val="00392B07"/>
    <w:rsid w:val="00392C01"/>
    <w:rsid w:val="00393C0B"/>
    <w:rsid w:val="00393F60"/>
    <w:rsid w:val="0039407F"/>
    <w:rsid w:val="003942C5"/>
    <w:rsid w:val="00395D75"/>
    <w:rsid w:val="003966B6"/>
    <w:rsid w:val="00397D49"/>
    <w:rsid w:val="003A1371"/>
    <w:rsid w:val="003A2735"/>
    <w:rsid w:val="003A299E"/>
    <w:rsid w:val="003A303E"/>
    <w:rsid w:val="003A33C0"/>
    <w:rsid w:val="003A3867"/>
    <w:rsid w:val="003A4613"/>
    <w:rsid w:val="003A4ACB"/>
    <w:rsid w:val="003A4BDE"/>
    <w:rsid w:val="003A4E9C"/>
    <w:rsid w:val="003A600D"/>
    <w:rsid w:val="003A6E6E"/>
    <w:rsid w:val="003A78F7"/>
    <w:rsid w:val="003B1DE6"/>
    <w:rsid w:val="003B3359"/>
    <w:rsid w:val="003B3B5F"/>
    <w:rsid w:val="003B499D"/>
    <w:rsid w:val="003B5792"/>
    <w:rsid w:val="003B601D"/>
    <w:rsid w:val="003B6EF5"/>
    <w:rsid w:val="003B7063"/>
    <w:rsid w:val="003C1222"/>
    <w:rsid w:val="003C226F"/>
    <w:rsid w:val="003C22A7"/>
    <w:rsid w:val="003C24D1"/>
    <w:rsid w:val="003C3354"/>
    <w:rsid w:val="003C3822"/>
    <w:rsid w:val="003C46DE"/>
    <w:rsid w:val="003C682C"/>
    <w:rsid w:val="003C6B1C"/>
    <w:rsid w:val="003C76C3"/>
    <w:rsid w:val="003C7D16"/>
    <w:rsid w:val="003D0658"/>
    <w:rsid w:val="003D0B92"/>
    <w:rsid w:val="003D127E"/>
    <w:rsid w:val="003D164D"/>
    <w:rsid w:val="003D1A21"/>
    <w:rsid w:val="003D25B4"/>
    <w:rsid w:val="003D3294"/>
    <w:rsid w:val="003D4AA5"/>
    <w:rsid w:val="003D5D93"/>
    <w:rsid w:val="003D716A"/>
    <w:rsid w:val="003D748A"/>
    <w:rsid w:val="003D7716"/>
    <w:rsid w:val="003D79BB"/>
    <w:rsid w:val="003D7A18"/>
    <w:rsid w:val="003D7CD5"/>
    <w:rsid w:val="003E0039"/>
    <w:rsid w:val="003E0776"/>
    <w:rsid w:val="003E162B"/>
    <w:rsid w:val="003E198C"/>
    <w:rsid w:val="003E22F0"/>
    <w:rsid w:val="003E2AD4"/>
    <w:rsid w:val="003E3375"/>
    <w:rsid w:val="003E412F"/>
    <w:rsid w:val="003E4CD1"/>
    <w:rsid w:val="003E6A9C"/>
    <w:rsid w:val="003F03DF"/>
    <w:rsid w:val="003F2263"/>
    <w:rsid w:val="003F229A"/>
    <w:rsid w:val="003F41A8"/>
    <w:rsid w:val="003F41FD"/>
    <w:rsid w:val="003F508D"/>
    <w:rsid w:val="003F5C70"/>
    <w:rsid w:val="003F7F10"/>
    <w:rsid w:val="004005DC"/>
    <w:rsid w:val="00401E04"/>
    <w:rsid w:val="0040266C"/>
    <w:rsid w:val="00402C60"/>
    <w:rsid w:val="00402FD4"/>
    <w:rsid w:val="004030A3"/>
    <w:rsid w:val="00403434"/>
    <w:rsid w:val="00403731"/>
    <w:rsid w:val="00403963"/>
    <w:rsid w:val="004046D2"/>
    <w:rsid w:val="00404F2E"/>
    <w:rsid w:val="00404F83"/>
    <w:rsid w:val="00405166"/>
    <w:rsid w:val="00405683"/>
    <w:rsid w:val="00405DD9"/>
    <w:rsid w:val="00406745"/>
    <w:rsid w:val="004068A4"/>
    <w:rsid w:val="00407028"/>
    <w:rsid w:val="004107C2"/>
    <w:rsid w:val="00411EDA"/>
    <w:rsid w:val="004120D4"/>
    <w:rsid w:val="0041243D"/>
    <w:rsid w:val="004128B3"/>
    <w:rsid w:val="00414DCF"/>
    <w:rsid w:val="00415026"/>
    <w:rsid w:val="00415692"/>
    <w:rsid w:val="0041628D"/>
    <w:rsid w:val="00416BC9"/>
    <w:rsid w:val="00416BF1"/>
    <w:rsid w:val="004209FE"/>
    <w:rsid w:val="00420D00"/>
    <w:rsid w:val="004215BF"/>
    <w:rsid w:val="004226BF"/>
    <w:rsid w:val="00422C0B"/>
    <w:rsid w:val="004235A5"/>
    <w:rsid w:val="00423A35"/>
    <w:rsid w:val="00424D80"/>
    <w:rsid w:val="0042618C"/>
    <w:rsid w:val="00427022"/>
    <w:rsid w:val="0042774F"/>
    <w:rsid w:val="00430172"/>
    <w:rsid w:val="00431974"/>
    <w:rsid w:val="004338DD"/>
    <w:rsid w:val="00434170"/>
    <w:rsid w:val="004341C0"/>
    <w:rsid w:val="00434522"/>
    <w:rsid w:val="00435AF9"/>
    <w:rsid w:val="00435E2D"/>
    <w:rsid w:val="00435FC4"/>
    <w:rsid w:val="004364BD"/>
    <w:rsid w:val="004369C1"/>
    <w:rsid w:val="00440604"/>
    <w:rsid w:val="00441909"/>
    <w:rsid w:val="004421D6"/>
    <w:rsid w:val="00442EC3"/>
    <w:rsid w:val="004434D3"/>
    <w:rsid w:val="00443AA1"/>
    <w:rsid w:val="00443B48"/>
    <w:rsid w:val="00443D53"/>
    <w:rsid w:val="00444006"/>
    <w:rsid w:val="00444898"/>
    <w:rsid w:val="0044526D"/>
    <w:rsid w:val="00445D66"/>
    <w:rsid w:val="00447F94"/>
    <w:rsid w:val="00450676"/>
    <w:rsid w:val="00451809"/>
    <w:rsid w:val="00451B33"/>
    <w:rsid w:val="00451BA3"/>
    <w:rsid w:val="004522F2"/>
    <w:rsid w:val="0045282D"/>
    <w:rsid w:val="00452CE8"/>
    <w:rsid w:val="00452F76"/>
    <w:rsid w:val="00452F83"/>
    <w:rsid w:val="004539AE"/>
    <w:rsid w:val="00453F58"/>
    <w:rsid w:val="004548FA"/>
    <w:rsid w:val="004551B5"/>
    <w:rsid w:val="0045670C"/>
    <w:rsid w:val="0045783D"/>
    <w:rsid w:val="00457B9B"/>
    <w:rsid w:val="00460115"/>
    <w:rsid w:val="00460CE2"/>
    <w:rsid w:val="004617BA"/>
    <w:rsid w:val="004624BD"/>
    <w:rsid w:val="0046328A"/>
    <w:rsid w:val="00464244"/>
    <w:rsid w:val="0046433C"/>
    <w:rsid w:val="00464B72"/>
    <w:rsid w:val="00465342"/>
    <w:rsid w:val="004658C1"/>
    <w:rsid w:val="00467463"/>
    <w:rsid w:val="00470479"/>
    <w:rsid w:val="00470938"/>
    <w:rsid w:val="00470C21"/>
    <w:rsid w:val="004726C7"/>
    <w:rsid w:val="00472C2B"/>
    <w:rsid w:val="00473241"/>
    <w:rsid w:val="00473280"/>
    <w:rsid w:val="004735BF"/>
    <w:rsid w:val="00473BF0"/>
    <w:rsid w:val="00473C25"/>
    <w:rsid w:val="004744EB"/>
    <w:rsid w:val="00474A14"/>
    <w:rsid w:val="00474AAE"/>
    <w:rsid w:val="00474D91"/>
    <w:rsid w:val="00475BAE"/>
    <w:rsid w:val="00475E8E"/>
    <w:rsid w:val="00476E33"/>
    <w:rsid w:val="004772A7"/>
    <w:rsid w:val="0048037F"/>
    <w:rsid w:val="00480614"/>
    <w:rsid w:val="004820E4"/>
    <w:rsid w:val="0048246D"/>
    <w:rsid w:val="00482D37"/>
    <w:rsid w:val="00482E04"/>
    <w:rsid w:val="00483777"/>
    <w:rsid w:val="004859F0"/>
    <w:rsid w:val="0048632D"/>
    <w:rsid w:val="00486594"/>
    <w:rsid w:val="00486B1D"/>
    <w:rsid w:val="00487A02"/>
    <w:rsid w:val="004902B2"/>
    <w:rsid w:val="00490586"/>
    <w:rsid w:val="00491A29"/>
    <w:rsid w:val="00491B52"/>
    <w:rsid w:val="0049231C"/>
    <w:rsid w:val="00492B7D"/>
    <w:rsid w:val="00492C34"/>
    <w:rsid w:val="00494329"/>
    <w:rsid w:val="00494685"/>
    <w:rsid w:val="00495910"/>
    <w:rsid w:val="004964C0"/>
    <w:rsid w:val="0049737C"/>
    <w:rsid w:val="004978C6"/>
    <w:rsid w:val="004A1655"/>
    <w:rsid w:val="004A17A3"/>
    <w:rsid w:val="004A2196"/>
    <w:rsid w:val="004A245B"/>
    <w:rsid w:val="004A35E8"/>
    <w:rsid w:val="004A4EB5"/>
    <w:rsid w:val="004A55F4"/>
    <w:rsid w:val="004A5885"/>
    <w:rsid w:val="004B00B0"/>
    <w:rsid w:val="004B13B9"/>
    <w:rsid w:val="004B301F"/>
    <w:rsid w:val="004B3E36"/>
    <w:rsid w:val="004B69F9"/>
    <w:rsid w:val="004B73C9"/>
    <w:rsid w:val="004B73CA"/>
    <w:rsid w:val="004B7716"/>
    <w:rsid w:val="004C05A7"/>
    <w:rsid w:val="004C10C2"/>
    <w:rsid w:val="004C14D3"/>
    <w:rsid w:val="004C22A3"/>
    <w:rsid w:val="004C2A3D"/>
    <w:rsid w:val="004C2D1F"/>
    <w:rsid w:val="004C329A"/>
    <w:rsid w:val="004C576A"/>
    <w:rsid w:val="004C7A9B"/>
    <w:rsid w:val="004C7EAC"/>
    <w:rsid w:val="004D0432"/>
    <w:rsid w:val="004D07B6"/>
    <w:rsid w:val="004D1D1C"/>
    <w:rsid w:val="004D1DE3"/>
    <w:rsid w:val="004D3211"/>
    <w:rsid w:val="004D3E3E"/>
    <w:rsid w:val="004D3E5B"/>
    <w:rsid w:val="004D4730"/>
    <w:rsid w:val="004D500D"/>
    <w:rsid w:val="004D5D32"/>
    <w:rsid w:val="004D5E11"/>
    <w:rsid w:val="004D69DC"/>
    <w:rsid w:val="004D6F7E"/>
    <w:rsid w:val="004D75BA"/>
    <w:rsid w:val="004E04B6"/>
    <w:rsid w:val="004E0DC9"/>
    <w:rsid w:val="004E1676"/>
    <w:rsid w:val="004E1F32"/>
    <w:rsid w:val="004E3846"/>
    <w:rsid w:val="004E4EF4"/>
    <w:rsid w:val="004E6A94"/>
    <w:rsid w:val="004F0335"/>
    <w:rsid w:val="004F053C"/>
    <w:rsid w:val="004F0D37"/>
    <w:rsid w:val="004F0E2C"/>
    <w:rsid w:val="004F2041"/>
    <w:rsid w:val="004F2B98"/>
    <w:rsid w:val="004F509F"/>
    <w:rsid w:val="004F5DBD"/>
    <w:rsid w:val="004F620F"/>
    <w:rsid w:val="004F6347"/>
    <w:rsid w:val="004F6BEE"/>
    <w:rsid w:val="004F6C83"/>
    <w:rsid w:val="004F753F"/>
    <w:rsid w:val="00501548"/>
    <w:rsid w:val="005028E5"/>
    <w:rsid w:val="005034A8"/>
    <w:rsid w:val="005036C3"/>
    <w:rsid w:val="0050571F"/>
    <w:rsid w:val="005063D7"/>
    <w:rsid w:val="00506B27"/>
    <w:rsid w:val="00507ACE"/>
    <w:rsid w:val="00510C4D"/>
    <w:rsid w:val="00512303"/>
    <w:rsid w:val="005129F9"/>
    <w:rsid w:val="005135CE"/>
    <w:rsid w:val="00515296"/>
    <w:rsid w:val="00515389"/>
    <w:rsid w:val="00515C87"/>
    <w:rsid w:val="00516119"/>
    <w:rsid w:val="0051634F"/>
    <w:rsid w:val="00516563"/>
    <w:rsid w:val="00516A06"/>
    <w:rsid w:val="00517F50"/>
    <w:rsid w:val="005201EC"/>
    <w:rsid w:val="00520294"/>
    <w:rsid w:val="00521C09"/>
    <w:rsid w:val="00523D91"/>
    <w:rsid w:val="0052411B"/>
    <w:rsid w:val="00524E0B"/>
    <w:rsid w:val="00525222"/>
    <w:rsid w:val="005254F8"/>
    <w:rsid w:val="00526222"/>
    <w:rsid w:val="00526BC9"/>
    <w:rsid w:val="005270F5"/>
    <w:rsid w:val="005272DF"/>
    <w:rsid w:val="00530692"/>
    <w:rsid w:val="005310CB"/>
    <w:rsid w:val="00531ABE"/>
    <w:rsid w:val="00531EDA"/>
    <w:rsid w:val="00532AF1"/>
    <w:rsid w:val="005341FC"/>
    <w:rsid w:val="00534DE4"/>
    <w:rsid w:val="00535103"/>
    <w:rsid w:val="0053542F"/>
    <w:rsid w:val="005354CE"/>
    <w:rsid w:val="00535F58"/>
    <w:rsid w:val="00536407"/>
    <w:rsid w:val="0053676F"/>
    <w:rsid w:val="00536A45"/>
    <w:rsid w:val="00536D9A"/>
    <w:rsid w:val="00537507"/>
    <w:rsid w:val="00540238"/>
    <w:rsid w:val="00540687"/>
    <w:rsid w:val="00540B76"/>
    <w:rsid w:val="005425A5"/>
    <w:rsid w:val="00543C58"/>
    <w:rsid w:val="00543FAF"/>
    <w:rsid w:val="005441AE"/>
    <w:rsid w:val="005444E6"/>
    <w:rsid w:val="0054498F"/>
    <w:rsid w:val="00544AD5"/>
    <w:rsid w:val="00544EA3"/>
    <w:rsid w:val="00547091"/>
    <w:rsid w:val="00547957"/>
    <w:rsid w:val="005519A7"/>
    <w:rsid w:val="00552420"/>
    <w:rsid w:val="005544FF"/>
    <w:rsid w:val="00554ACA"/>
    <w:rsid w:val="00554D05"/>
    <w:rsid w:val="00555973"/>
    <w:rsid w:val="00555D84"/>
    <w:rsid w:val="00556033"/>
    <w:rsid w:val="005564C7"/>
    <w:rsid w:val="005606BE"/>
    <w:rsid w:val="00560AAE"/>
    <w:rsid w:val="00560C2E"/>
    <w:rsid w:val="00562F2F"/>
    <w:rsid w:val="005633D7"/>
    <w:rsid w:val="00563A45"/>
    <w:rsid w:val="00565F95"/>
    <w:rsid w:val="005679A5"/>
    <w:rsid w:val="00570158"/>
    <w:rsid w:val="0057195F"/>
    <w:rsid w:val="00573107"/>
    <w:rsid w:val="00573EAF"/>
    <w:rsid w:val="00574B13"/>
    <w:rsid w:val="00574B68"/>
    <w:rsid w:val="00580B5A"/>
    <w:rsid w:val="005811AA"/>
    <w:rsid w:val="005816E3"/>
    <w:rsid w:val="00581F08"/>
    <w:rsid w:val="005827B2"/>
    <w:rsid w:val="00583B39"/>
    <w:rsid w:val="00583C87"/>
    <w:rsid w:val="005848E0"/>
    <w:rsid w:val="00586928"/>
    <w:rsid w:val="005871C2"/>
    <w:rsid w:val="0059025F"/>
    <w:rsid w:val="00590762"/>
    <w:rsid w:val="0059097F"/>
    <w:rsid w:val="0059185C"/>
    <w:rsid w:val="005928E0"/>
    <w:rsid w:val="00592BF4"/>
    <w:rsid w:val="00593311"/>
    <w:rsid w:val="00593FB5"/>
    <w:rsid w:val="00594397"/>
    <w:rsid w:val="00594832"/>
    <w:rsid w:val="00594EE8"/>
    <w:rsid w:val="005950A6"/>
    <w:rsid w:val="005955B4"/>
    <w:rsid w:val="00595CE6"/>
    <w:rsid w:val="00595EDA"/>
    <w:rsid w:val="00596AF9"/>
    <w:rsid w:val="005A0B4B"/>
    <w:rsid w:val="005A176A"/>
    <w:rsid w:val="005A1927"/>
    <w:rsid w:val="005A2260"/>
    <w:rsid w:val="005A3354"/>
    <w:rsid w:val="005A50D3"/>
    <w:rsid w:val="005A52F5"/>
    <w:rsid w:val="005A5C40"/>
    <w:rsid w:val="005A6D01"/>
    <w:rsid w:val="005A70D9"/>
    <w:rsid w:val="005B0606"/>
    <w:rsid w:val="005B07CF"/>
    <w:rsid w:val="005B13F1"/>
    <w:rsid w:val="005B1D52"/>
    <w:rsid w:val="005B2D38"/>
    <w:rsid w:val="005B347B"/>
    <w:rsid w:val="005B3920"/>
    <w:rsid w:val="005B6C8E"/>
    <w:rsid w:val="005B7FBC"/>
    <w:rsid w:val="005C015B"/>
    <w:rsid w:val="005C0608"/>
    <w:rsid w:val="005C07E9"/>
    <w:rsid w:val="005C2F19"/>
    <w:rsid w:val="005C3B15"/>
    <w:rsid w:val="005C4024"/>
    <w:rsid w:val="005C4450"/>
    <w:rsid w:val="005C4BF0"/>
    <w:rsid w:val="005C649D"/>
    <w:rsid w:val="005C7520"/>
    <w:rsid w:val="005C7C00"/>
    <w:rsid w:val="005C7F4C"/>
    <w:rsid w:val="005D06EE"/>
    <w:rsid w:val="005D0CCE"/>
    <w:rsid w:val="005D3859"/>
    <w:rsid w:val="005D3CFC"/>
    <w:rsid w:val="005D4098"/>
    <w:rsid w:val="005D4CF5"/>
    <w:rsid w:val="005D5231"/>
    <w:rsid w:val="005D7380"/>
    <w:rsid w:val="005D75E3"/>
    <w:rsid w:val="005D7D38"/>
    <w:rsid w:val="005D7F8C"/>
    <w:rsid w:val="005E00D0"/>
    <w:rsid w:val="005E08D2"/>
    <w:rsid w:val="005E09A4"/>
    <w:rsid w:val="005E1006"/>
    <w:rsid w:val="005E2B60"/>
    <w:rsid w:val="005E3096"/>
    <w:rsid w:val="005E3664"/>
    <w:rsid w:val="005E416B"/>
    <w:rsid w:val="005E6369"/>
    <w:rsid w:val="005E70DF"/>
    <w:rsid w:val="005E7D1C"/>
    <w:rsid w:val="005F06D6"/>
    <w:rsid w:val="005F1616"/>
    <w:rsid w:val="005F20A5"/>
    <w:rsid w:val="005F2A18"/>
    <w:rsid w:val="005F397C"/>
    <w:rsid w:val="005F3B95"/>
    <w:rsid w:val="005F3FAA"/>
    <w:rsid w:val="005F5584"/>
    <w:rsid w:val="005F61DE"/>
    <w:rsid w:val="005F74FC"/>
    <w:rsid w:val="005F7535"/>
    <w:rsid w:val="005F793E"/>
    <w:rsid w:val="006002DB"/>
    <w:rsid w:val="006004E1"/>
    <w:rsid w:val="00600626"/>
    <w:rsid w:val="00600708"/>
    <w:rsid w:val="00600CEB"/>
    <w:rsid w:val="00600F31"/>
    <w:rsid w:val="006010B4"/>
    <w:rsid w:val="006020E4"/>
    <w:rsid w:val="0060248C"/>
    <w:rsid w:val="006025DD"/>
    <w:rsid w:val="006025E0"/>
    <w:rsid w:val="00602B58"/>
    <w:rsid w:val="0060389C"/>
    <w:rsid w:val="00604CDF"/>
    <w:rsid w:val="00604ED1"/>
    <w:rsid w:val="00605098"/>
    <w:rsid w:val="00606301"/>
    <w:rsid w:val="0060653D"/>
    <w:rsid w:val="00606B30"/>
    <w:rsid w:val="00606CE2"/>
    <w:rsid w:val="00606DA5"/>
    <w:rsid w:val="00607905"/>
    <w:rsid w:val="006079F8"/>
    <w:rsid w:val="006104C9"/>
    <w:rsid w:val="0061163D"/>
    <w:rsid w:val="0061198F"/>
    <w:rsid w:val="00612D12"/>
    <w:rsid w:val="00613229"/>
    <w:rsid w:val="0061330B"/>
    <w:rsid w:val="00613A9F"/>
    <w:rsid w:val="00613D3E"/>
    <w:rsid w:val="0061446C"/>
    <w:rsid w:val="00615AD4"/>
    <w:rsid w:val="00615DEF"/>
    <w:rsid w:val="00615E99"/>
    <w:rsid w:val="00616BE4"/>
    <w:rsid w:val="00617C74"/>
    <w:rsid w:val="00620315"/>
    <w:rsid w:val="0062060F"/>
    <w:rsid w:val="00620C26"/>
    <w:rsid w:val="00621511"/>
    <w:rsid w:val="0062332D"/>
    <w:rsid w:val="006234E8"/>
    <w:rsid w:val="00623933"/>
    <w:rsid w:val="00625002"/>
    <w:rsid w:val="006264A1"/>
    <w:rsid w:val="006266A5"/>
    <w:rsid w:val="00626FCD"/>
    <w:rsid w:val="006273A6"/>
    <w:rsid w:val="0063261F"/>
    <w:rsid w:val="0063373E"/>
    <w:rsid w:val="00634A00"/>
    <w:rsid w:val="006351F6"/>
    <w:rsid w:val="00635A74"/>
    <w:rsid w:val="00635E3B"/>
    <w:rsid w:val="00637501"/>
    <w:rsid w:val="0064010D"/>
    <w:rsid w:val="006409F7"/>
    <w:rsid w:val="00640C99"/>
    <w:rsid w:val="0064314B"/>
    <w:rsid w:val="0064433B"/>
    <w:rsid w:val="006445E9"/>
    <w:rsid w:val="006448E6"/>
    <w:rsid w:val="00645A69"/>
    <w:rsid w:val="00645DC3"/>
    <w:rsid w:val="00646116"/>
    <w:rsid w:val="006463BB"/>
    <w:rsid w:val="006474A0"/>
    <w:rsid w:val="0065097F"/>
    <w:rsid w:val="00650E17"/>
    <w:rsid w:val="00650E2A"/>
    <w:rsid w:val="006515AD"/>
    <w:rsid w:val="006518A2"/>
    <w:rsid w:val="006527F5"/>
    <w:rsid w:val="00652D2C"/>
    <w:rsid w:val="0065366E"/>
    <w:rsid w:val="006536D0"/>
    <w:rsid w:val="0065420B"/>
    <w:rsid w:val="00654C25"/>
    <w:rsid w:val="00655E50"/>
    <w:rsid w:val="00656893"/>
    <w:rsid w:val="00656BF5"/>
    <w:rsid w:val="0065791D"/>
    <w:rsid w:val="00660671"/>
    <w:rsid w:val="006607E1"/>
    <w:rsid w:val="0066134B"/>
    <w:rsid w:val="00661B0D"/>
    <w:rsid w:val="00662251"/>
    <w:rsid w:val="00662777"/>
    <w:rsid w:val="00663BA0"/>
    <w:rsid w:val="00663BFD"/>
    <w:rsid w:val="00663CCC"/>
    <w:rsid w:val="00664F17"/>
    <w:rsid w:val="0066665F"/>
    <w:rsid w:val="00666D2E"/>
    <w:rsid w:val="006679A4"/>
    <w:rsid w:val="00672A63"/>
    <w:rsid w:val="006735C7"/>
    <w:rsid w:val="00673B49"/>
    <w:rsid w:val="006745FB"/>
    <w:rsid w:val="00674A8F"/>
    <w:rsid w:val="00675CFE"/>
    <w:rsid w:val="00675DD0"/>
    <w:rsid w:val="00675F3D"/>
    <w:rsid w:val="0067733F"/>
    <w:rsid w:val="00680DF4"/>
    <w:rsid w:val="00681BF4"/>
    <w:rsid w:val="00681E0A"/>
    <w:rsid w:val="006823C3"/>
    <w:rsid w:val="00685C34"/>
    <w:rsid w:val="006861D4"/>
    <w:rsid w:val="006876AD"/>
    <w:rsid w:val="00687CEB"/>
    <w:rsid w:val="00687E84"/>
    <w:rsid w:val="006902B6"/>
    <w:rsid w:val="00691858"/>
    <w:rsid w:val="00691A12"/>
    <w:rsid w:val="00692DDB"/>
    <w:rsid w:val="00694082"/>
    <w:rsid w:val="00694111"/>
    <w:rsid w:val="00694A8B"/>
    <w:rsid w:val="00696173"/>
    <w:rsid w:val="00697B62"/>
    <w:rsid w:val="00697CE7"/>
    <w:rsid w:val="006A13DB"/>
    <w:rsid w:val="006A1B11"/>
    <w:rsid w:val="006A1C0E"/>
    <w:rsid w:val="006A25B3"/>
    <w:rsid w:val="006A260A"/>
    <w:rsid w:val="006A3C08"/>
    <w:rsid w:val="006A4645"/>
    <w:rsid w:val="006A6254"/>
    <w:rsid w:val="006A7E0A"/>
    <w:rsid w:val="006B018D"/>
    <w:rsid w:val="006B0201"/>
    <w:rsid w:val="006B028B"/>
    <w:rsid w:val="006B030B"/>
    <w:rsid w:val="006B1C5B"/>
    <w:rsid w:val="006B1E46"/>
    <w:rsid w:val="006B25D8"/>
    <w:rsid w:val="006B29F6"/>
    <w:rsid w:val="006B3A87"/>
    <w:rsid w:val="006B471B"/>
    <w:rsid w:val="006B4EA9"/>
    <w:rsid w:val="006B5487"/>
    <w:rsid w:val="006B58AF"/>
    <w:rsid w:val="006B5C56"/>
    <w:rsid w:val="006C0658"/>
    <w:rsid w:val="006C143F"/>
    <w:rsid w:val="006C16A5"/>
    <w:rsid w:val="006C2051"/>
    <w:rsid w:val="006C31D8"/>
    <w:rsid w:val="006C33AD"/>
    <w:rsid w:val="006C40DA"/>
    <w:rsid w:val="006C4A05"/>
    <w:rsid w:val="006C4CD6"/>
    <w:rsid w:val="006C5598"/>
    <w:rsid w:val="006C59AD"/>
    <w:rsid w:val="006C5F23"/>
    <w:rsid w:val="006C5F74"/>
    <w:rsid w:val="006C6A12"/>
    <w:rsid w:val="006C70EE"/>
    <w:rsid w:val="006C79E3"/>
    <w:rsid w:val="006C7BD9"/>
    <w:rsid w:val="006D06BE"/>
    <w:rsid w:val="006D0885"/>
    <w:rsid w:val="006D1B4B"/>
    <w:rsid w:val="006D24D0"/>
    <w:rsid w:val="006D28ED"/>
    <w:rsid w:val="006D3E87"/>
    <w:rsid w:val="006D578C"/>
    <w:rsid w:val="006D59F8"/>
    <w:rsid w:val="006D5BEB"/>
    <w:rsid w:val="006D5E28"/>
    <w:rsid w:val="006D77CA"/>
    <w:rsid w:val="006E0879"/>
    <w:rsid w:val="006E0F8D"/>
    <w:rsid w:val="006E18AC"/>
    <w:rsid w:val="006E25ED"/>
    <w:rsid w:val="006E3389"/>
    <w:rsid w:val="006E3513"/>
    <w:rsid w:val="006E38CF"/>
    <w:rsid w:val="006E468E"/>
    <w:rsid w:val="006E52ED"/>
    <w:rsid w:val="006E5538"/>
    <w:rsid w:val="006E5A29"/>
    <w:rsid w:val="006E5AC8"/>
    <w:rsid w:val="006E67A8"/>
    <w:rsid w:val="006E687D"/>
    <w:rsid w:val="006E6A35"/>
    <w:rsid w:val="006E6A65"/>
    <w:rsid w:val="006E70F6"/>
    <w:rsid w:val="006E763E"/>
    <w:rsid w:val="006F06BB"/>
    <w:rsid w:val="006F087F"/>
    <w:rsid w:val="006F0A77"/>
    <w:rsid w:val="006F18FB"/>
    <w:rsid w:val="006F2904"/>
    <w:rsid w:val="006F3C76"/>
    <w:rsid w:val="006F40EB"/>
    <w:rsid w:val="006F5B00"/>
    <w:rsid w:val="006F5C6B"/>
    <w:rsid w:val="00701516"/>
    <w:rsid w:val="00701A75"/>
    <w:rsid w:val="00702849"/>
    <w:rsid w:val="00702AE0"/>
    <w:rsid w:val="007032A2"/>
    <w:rsid w:val="00703873"/>
    <w:rsid w:val="0070449A"/>
    <w:rsid w:val="00704C3E"/>
    <w:rsid w:val="007052CE"/>
    <w:rsid w:val="0070592D"/>
    <w:rsid w:val="00706333"/>
    <w:rsid w:val="007066D5"/>
    <w:rsid w:val="007067AB"/>
    <w:rsid w:val="00706A57"/>
    <w:rsid w:val="007109E5"/>
    <w:rsid w:val="007120FC"/>
    <w:rsid w:val="0071258A"/>
    <w:rsid w:val="00712712"/>
    <w:rsid w:val="00712F04"/>
    <w:rsid w:val="00714000"/>
    <w:rsid w:val="00714838"/>
    <w:rsid w:val="00717E62"/>
    <w:rsid w:val="007210A8"/>
    <w:rsid w:val="00721143"/>
    <w:rsid w:val="007216B4"/>
    <w:rsid w:val="00721C73"/>
    <w:rsid w:val="00721E29"/>
    <w:rsid w:val="00721FDD"/>
    <w:rsid w:val="00722F61"/>
    <w:rsid w:val="007230FC"/>
    <w:rsid w:val="007235C1"/>
    <w:rsid w:val="007237F7"/>
    <w:rsid w:val="00724B6D"/>
    <w:rsid w:val="00727618"/>
    <w:rsid w:val="007278D6"/>
    <w:rsid w:val="00727A4C"/>
    <w:rsid w:val="00730518"/>
    <w:rsid w:val="00730E00"/>
    <w:rsid w:val="00731C34"/>
    <w:rsid w:val="00732077"/>
    <w:rsid w:val="007323C6"/>
    <w:rsid w:val="0073266B"/>
    <w:rsid w:val="00732EF7"/>
    <w:rsid w:val="00735544"/>
    <w:rsid w:val="00735DFA"/>
    <w:rsid w:val="00736205"/>
    <w:rsid w:val="00736773"/>
    <w:rsid w:val="00736AFC"/>
    <w:rsid w:val="00736DA3"/>
    <w:rsid w:val="00737040"/>
    <w:rsid w:val="007403FF"/>
    <w:rsid w:val="0074070B"/>
    <w:rsid w:val="00741EB9"/>
    <w:rsid w:val="00742B70"/>
    <w:rsid w:val="00743F1F"/>
    <w:rsid w:val="0074528D"/>
    <w:rsid w:val="0074546F"/>
    <w:rsid w:val="00746297"/>
    <w:rsid w:val="00746957"/>
    <w:rsid w:val="00746E13"/>
    <w:rsid w:val="00747374"/>
    <w:rsid w:val="00747B15"/>
    <w:rsid w:val="00747E64"/>
    <w:rsid w:val="007501F4"/>
    <w:rsid w:val="00750289"/>
    <w:rsid w:val="00750385"/>
    <w:rsid w:val="007504DF"/>
    <w:rsid w:val="00751F67"/>
    <w:rsid w:val="007535CA"/>
    <w:rsid w:val="0075409C"/>
    <w:rsid w:val="0075505F"/>
    <w:rsid w:val="0075528D"/>
    <w:rsid w:val="007558B7"/>
    <w:rsid w:val="007567FD"/>
    <w:rsid w:val="00757BF1"/>
    <w:rsid w:val="00757E8B"/>
    <w:rsid w:val="00761711"/>
    <w:rsid w:val="007618BC"/>
    <w:rsid w:val="00761982"/>
    <w:rsid w:val="00761DD7"/>
    <w:rsid w:val="007625BB"/>
    <w:rsid w:val="007641A0"/>
    <w:rsid w:val="007642A4"/>
    <w:rsid w:val="0076497E"/>
    <w:rsid w:val="00765B51"/>
    <w:rsid w:val="00765EE4"/>
    <w:rsid w:val="00767469"/>
    <w:rsid w:val="0077017D"/>
    <w:rsid w:val="00770F21"/>
    <w:rsid w:val="00771BAB"/>
    <w:rsid w:val="00771CEE"/>
    <w:rsid w:val="007725C9"/>
    <w:rsid w:val="00772B63"/>
    <w:rsid w:val="00773A98"/>
    <w:rsid w:val="00774120"/>
    <w:rsid w:val="00774899"/>
    <w:rsid w:val="00775006"/>
    <w:rsid w:val="007756E0"/>
    <w:rsid w:val="00776AA6"/>
    <w:rsid w:val="00776E6D"/>
    <w:rsid w:val="00777C05"/>
    <w:rsid w:val="00777D62"/>
    <w:rsid w:val="0078042E"/>
    <w:rsid w:val="007806A0"/>
    <w:rsid w:val="00780D92"/>
    <w:rsid w:val="00780E74"/>
    <w:rsid w:val="00782323"/>
    <w:rsid w:val="00784A6C"/>
    <w:rsid w:val="00785AA6"/>
    <w:rsid w:val="00785AF5"/>
    <w:rsid w:val="00785C75"/>
    <w:rsid w:val="00785F8B"/>
    <w:rsid w:val="00787D89"/>
    <w:rsid w:val="00790E06"/>
    <w:rsid w:val="00791213"/>
    <w:rsid w:val="00791674"/>
    <w:rsid w:val="007930EC"/>
    <w:rsid w:val="0079347F"/>
    <w:rsid w:val="00794002"/>
    <w:rsid w:val="007941E2"/>
    <w:rsid w:val="00794B51"/>
    <w:rsid w:val="007963F4"/>
    <w:rsid w:val="00796604"/>
    <w:rsid w:val="007972B7"/>
    <w:rsid w:val="0079781B"/>
    <w:rsid w:val="00797BEE"/>
    <w:rsid w:val="007A0201"/>
    <w:rsid w:val="007A09EE"/>
    <w:rsid w:val="007A1473"/>
    <w:rsid w:val="007A1C40"/>
    <w:rsid w:val="007A2465"/>
    <w:rsid w:val="007A2AFA"/>
    <w:rsid w:val="007A3D29"/>
    <w:rsid w:val="007A4556"/>
    <w:rsid w:val="007A641B"/>
    <w:rsid w:val="007A6A79"/>
    <w:rsid w:val="007B0262"/>
    <w:rsid w:val="007B09D7"/>
    <w:rsid w:val="007B1D91"/>
    <w:rsid w:val="007B1DA1"/>
    <w:rsid w:val="007B2156"/>
    <w:rsid w:val="007B3F12"/>
    <w:rsid w:val="007B4A0A"/>
    <w:rsid w:val="007B52F0"/>
    <w:rsid w:val="007B53A6"/>
    <w:rsid w:val="007B5E35"/>
    <w:rsid w:val="007B6042"/>
    <w:rsid w:val="007B6077"/>
    <w:rsid w:val="007C093E"/>
    <w:rsid w:val="007C0DC9"/>
    <w:rsid w:val="007C0FE4"/>
    <w:rsid w:val="007C15C6"/>
    <w:rsid w:val="007C167A"/>
    <w:rsid w:val="007C226F"/>
    <w:rsid w:val="007C4D97"/>
    <w:rsid w:val="007C581C"/>
    <w:rsid w:val="007C5921"/>
    <w:rsid w:val="007D09C7"/>
    <w:rsid w:val="007D0DD3"/>
    <w:rsid w:val="007D1BF2"/>
    <w:rsid w:val="007D2649"/>
    <w:rsid w:val="007D2D45"/>
    <w:rsid w:val="007D41AA"/>
    <w:rsid w:val="007D45AB"/>
    <w:rsid w:val="007D4ABE"/>
    <w:rsid w:val="007D4B58"/>
    <w:rsid w:val="007D5C82"/>
    <w:rsid w:val="007D5E97"/>
    <w:rsid w:val="007D6322"/>
    <w:rsid w:val="007D6C74"/>
    <w:rsid w:val="007D7C16"/>
    <w:rsid w:val="007D7F57"/>
    <w:rsid w:val="007E00F8"/>
    <w:rsid w:val="007E1062"/>
    <w:rsid w:val="007E16D8"/>
    <w:rsid w:val="007E244C"/>
    <w:rsid w:val="007E2B81"/>
    <w:rsid w:val="007E3587"/>
    <w:rsid w:val="007E4449"/>
    <w:rsid w:val="007E45B5"/>
    <w:rsid w:val="007E46A6"/>
    <w:rsid w:val="007E4A70"/>
    <w:rsid w:val="007E4DEF"/>
    <w:rsid w:val="007E4FEB"/>
    <w:rsid w:val="007E66D9"/>
    <w:rsid w:val="007E6F2A"/>
    <w:rsid w:val="007F0CE4"/>
    <w:rsid w:val="007F111A"/>
    <w:rsid w:val="007F28A9"/>
    <w:rsid w:val="007F4085"/>
    <w:rsid w:val="007F4338"/>
    <w:rsid w:val="007F5513"/>
    <w:rsid w:val="007F56D7"/>
    <w:rsid w:val="007F5D98"/>
    <w:rsid w:val="007F5EF5"/>
    <w:rsid w:val="007F63B3"/>
    <w:rsid w:val="007F6FC4"/>
    <w:rsid w:val="00800A10"/>
    <w:rsid w:val="00800B3B"/>
    <w:rsid w:val="00800ED0"/>
    <w:rsid w:val="00800EF1"/>
    <w:rsid w:val="00801081"/>
    <w:rsid w:val="00802678"/>
    <w:rsid w:val="00802F60"/>
    <w:rsid w:val="008037B6"/>
    <w:rsid w:val="0080560D"/>
    <w:rsid w:val="0080564B"/>
    <w:rsid w:val="00806E13"/>
    <w:rsid w:val="00807140"/>
    <w:rsid w:val="00810EDA"/>
    <w:rsid w:val="00810F74"/>
    <w:rsid w:val="00811442"/>
    <w:rsid w:val="00812776"/>
    <w:rsid w:val="00813194"/>
    <w:rsid w:val="0081343F"/>
    <w:rsid w:val="00813FE7"/>
    <w:rsid w:val="00814666"/>
    <w:rsid w:val="0081500F"/>
    <w:rsid w:val="00815A06"/>
    <w:rsid w:val="00816A28"/>
    <w:rsid w:val="0081700B"/>
    <w:rsid w:val="00817547"/>
    <w:rsid w:val="00817919"/>
    <w:rsid w:val="008208A3"/>
    <w:rsid w:val="00820ED2"/>
    <w:rsid w:val="008213F4"/>
    <w:rsid w:val="00821400"/>
    <w:rsid w:val="00821487"/>
    <w:rsid w:val="00821556"/>
    <w:rsid w:val="00822383"/>
    <w:rsid w:val="00822869"/>
    <w:rsid w:val="00822DE4"/>
    <w:rsid w:val="00823ECF"/>
    <w:rsid w:val="00824970"/>
    <w:rsid w:val="0082511C"/>
    <w:rsid w:val="008256F9"/>
    <w:rsid w:val="00825CF8"/>
    <w:rsid w:val="00830797"/>
    <w:rsid w:val="00831D4A"/>
    <w:rsid w:val="00832E66"/>
    <w:rsid w:val="0083433A"/>
    <w:rsid w:val="00834605"/>
    <w:rsid w:val="00834CA0"/>
    <w:rsid w:val="0083571E"/>
    <w:rsid w:val="00840403"/>
    <w:rsid w:val="00841373"/>
    <w:rsid w:val="00842629"/>
    <w:rsid w:val="00842B2C"/>
    <w:rsid w:val="00842D89"/>
    <w:rsid w:val="00843657"/>
    <w:rsid w:val="0084409F"/>
    <w:rsid w:val="00844C91"/>
    <w:rsid w:val="008456D9"/>
    <w:rsid w:val="00846483"/>
    <w:rsid w:val="008464F6"/>
    <w:rsid w:val="008470E6"/>
    <w:rsid w:val="00850EC5"/>
    <w:rsid w:val="00851150"/>
    <w:rsid w:val="00852906"/>
    <w:rsid w:val="00852FDC"/>
    <w:rsid w:val="008545B0"/>
    <w:rsid w:val="008555B6"/>
    <w:rsid w:val="00856029"/>
    <w:rsid w:val="008561DB"/>
    <w:rsid w:val="008563E3"/>
    <w:rsid w:val="008573BE"/>
    <w:rsid w:val="00857633"/>
    <w:rsid w:val="00860BF0"/>
    <w:rsid w:val="008622A5"/>
    <w:rsid w:val="00862432"/>
    <w:rsid w:val="00863A39"/>
    <w:rsid w:val="008644E7"/>
    <w:rsid w:val="008649EA"/>
    <w:rsid w:val="00865AB5"/>
    <w:rsid w:val="008675BF"/>
    <w:rsid w:val="00867804"/>
    <w:rsid w:val="00870834"/>
    <w:rsid w:val="008710A6"/>
    <w:rsid w:val="00872866"/>
    <w:rsid w:val="00872B79"/>
    <w:rsid w:val="00872BA7"/>
    <w:rsid w:val="00873418"/>
    <w:rsid w:val="00873AB8"/>
    <w:rsid w:val="00874191"/>
    <w:rsid w:val="008742B2"/>
    <w:rsid w:val="00874944"/>
    <w:rsid w:val="008769FA"/>
    <w:rsid w:val="00876C41"/>
    <w:rsid w:val="008773E3"/>
    <w:rsid w:val="00877E5C"/>
    <w:rsid w:val="0088044C"/>
    <w:rsid w:val="008804D7"/>
    <w:rsid w:val="00880C05"/>
    <w:rsid w:val="00883102"/>
    <w:rsid w:val="00884699"/>
    <w:rsid w:val="0088551D"/>
    <w:rsid w:val="008867E5"/>
    <w:rsid w:val="0088734E"/>
    <w:rsid w:val="00887406"/>
    <w:rsid w:val="00887C7B"/>
    <w:rsid w:val="00890A2E"/>
    <w:rsid w:val="00891FEE"/>
    <w:rsid w:val="00891FF0"/>
    <w:rsid w:val="0089225C"/>
    <w:rsid w:val="00892FB2"/>
    <w:rsid w:val="00893740"/>
    <w:rsid w:val="008943C8"/>
    <w:rsid w:val="00895201"/>
    <w:rsid w:val="00895BAE"/>
    <w:rsid w:val="00895E42"/>
    <w:rsid w:val="00896037"/>
    <w:rsid w:val="008963E8"/>
    <w:rsid w:val="00896447"/>
    <w:rsid w:val="00897027"/>
    <w:rsid w:val="0089716D"/>
    <w:rsid w:val="008977C3"/>
    <w:rsid w:val="00897875"/>
    <w:rsid w:val="008A09BE"/>
    <w:rsid w:val="008A144B"/>
    <w:rsid w:val="008A2182"/>
    <w:rsid w:val="008A250B"/>
    <w:rsid w:val="008A2569"/>
    <w:rsid w:val="008A362B"/>
    <w:rsid w:val="008A3CE9"/>
    <w:rsid w:val="008A4DF1"/>
    <w:rsid w:val="008A5E7A"/>
    <w:rsid w:val="008A665D"/>
    <w:rsid w:val="008A6A26"/>
    <w:rsid w:val="008B066F"/>
    <w:rsid w:val="008B2869"/>
    <w:rsid w:val="008B2E1F"/>
    <w:rsid w:val="008B331B"/>
    <w:rsid w:val="008B3508"/>
    <w:rsid w:val="008B5492"/>
    <w:rsid w:val="008B751F"/>
    <w:rsid w:val="008C1A2D"/>
    <w:rsid w:val="008C2997"/>
    <w:rsid w:val="008C30CE"/>
    <w:rsid w:val="008C334B"/>
    <w:rsid w:val="008C3CA3"/>
    <w:rsid w:val="008C40BB"/>
    <w:rsid w:val="008C4901"/>
    <w:rsid w:val="008C54B6"/>
    <w:rsid w:val="008C601D"/>
    <w:rsid w:val="008C7EB8"/>
    <w:rsid w:val="008D168A"/>
    <w:rsid w:val="008D1A36"/>
    <w:rsid w:val="008D1C96"/>
    <w:rsid w:val="008D1E89"/>
    <w:rsid w:val="008D2778"/>
    <w:rsid w:val="008D334C"/>
    <w:rsid w:val="008D39E7"/>
    <w:rsid w:val="008D754A"/>
    <w:rsid w:val="008D79C8"/>
    <w:rsid w:val="008E0EEA"/>
    <w:rsid w:val="008E1320"/>
    <w:rsid w:val="008E159F"/>
    <w:rsid w:val="008E1900"/>
    <w:rsid w:val="008E26F3"/>
    <w:rsid w:val="008E3764"/>
    <w:rsid w:val="008E3CBB"/>
    <w:rsid w:val="008E4419"/>
    <w:rsid w:val="008E4F17"/>
    <w:rsid w:val="008E54D0"/>
    <w:rsid w:val="008E5ABD"/>
    <w:rsid w:val="008E6C87"/>
    <w:rsid w:val="008E70CE"/>
    <w:rsid w:val="008E72D9"/>
    <w:rsid w:val="008E749A"/>
    <w:rsid w:val="008F03F6"/>
    <w:rsid w:val="008F04F2"/>
    <w:rsid w:val="008F0687"/>
    <w:rsid w:val="008F10E2"/>
    <w:rsid w:val="008F41EC"/>
    <w:rsid w:val="008F4737"/>
    <w:rsid w:val="008F4CB5"/>
    <w:rsid w:val="008F6AC3"/>
    <w:rsid w:val="008F7C50"/>
    <w:rsid w:val="0090076C"/>
    <w:rsid w:val="00900A5F"/>
    <w:rsid w:val="009017C1"/>
    <w:rsid w:val="0090249E"/>
    <w:rsid w:val="009028B5"/>
    <w:rsid w:val="00902C58"/>
    <w:rsid w:val="00902D90"/>
    <w:rsid w:val="00903F3E"/>
    <w:rsid w:val="009041EF"/>
    <w:rsid w:val="00904394"/>
    <w:rsid w:val="0090616F"/>
    <w:rsid w:val="00906CFF"/>
    <w:rsid w:val="00906D94"/>
    <w:rsid w:val="00910092"/>
    <w:rsid w:val="00910888"/>
    <w:rsid w:val="0091159B"/>
    <w:rsid w:val="00912164"/>
    <w:rsid w:val="00913652"/>
    <w:rsid w:val="00914E93"/>
    <w:rsid w:val="009154C5"/>
    <w:rsid w:val="009166FA"/>
    <w:rsid w:val="00917A50"/>
    <w:rsid w:val="00917D12"/>
    <w:rsid w:val="009204E8"/>
    <w:rsid w:val="009215A5"/>
    <w:rsid w:val="00922025"/>
    <w:rsid w:val="0092229A"/>
    <w:rsid w:val="00924ACE"/>
    <w:rsid w:val="00925C9E"/>
    <w:rsid w:val="009266C5"/>
    <w:rsid w:val="00930F7B"/>
    <w:rsid w:val="00931FF7"/>
    <w:rsid w:val="00932E7B"/>
    <w:rsid w:val="009334E9"/>
    <w:rsid w:val="00933884"/>
    <w:rsid w:val="0093478D"/>
    <w:rsid w:val="009351AD"/>
    <w:rsid w:val="00935819"/>
    <w:rsid w:val="00935C5A"/>
    <w:rsid w:val="0093797A"/>
    <w:rsid w:val="00937AB6"/>
    <w:rsid w:val="009402DD"/>
    <w:rsid w:val="0094072C"/>
    <w:rsid w:val="00940936"/>
    <w:rsid w:val="00940B05"/>
    <w:rsid w:val="00940D8C"/>
    <w:rsid w:val="00941A85"/>
    <w:rsid w:val="00942202"/>
    <w:rsid w:val="00943AFF"/>
    <w:rsid w:val="00943F28"/>
    <w:rsid w:val="009449F8"/>
    <w:rsid w:val="00945049"/>
    <w:rsid w:val="009507D0"/>
    <w:rsid w:val="009508E2"/>
    <w:rsid w:val="0095170B"/>
    <w:rsid w:val="00952881"/>
    <w:rsid w:val="009542ED"/>
    <w:rsid w:val="00954AB4"/>
    <w:rsid w:val="0095591C"/>
    <w:rsid w:val="00955D12"/>
    <w:rsid w:val="00956229"/>
    <w:rsid w:val="009569BC"/>
    <w:rsid w:val="0095739C"/>
    <w:rsid w:val="00960C20"/>
    <w:rsid w:val="00962BAA"/>
    <w:rsid w:val="00962E24"/>
    <w:rsid w:val="00964061"/>
    <w:rsid w:val="00964168"/>
    <w:rsid w:val="00964205"/>
    <w:rsid w:val="00964AD9"/>
    <w:rsid w:val="00964DFA"/>
    <w:rsid w:val="0096524B"/>
    <w:rsid w:val="00967725"/>
    <w:rsid w:val="0097137E"/>
    <w:rsid w:val="00971925"/>
    <w:rsid w:val="00973E7F"/>
    <w:rsid w:val="009748A1"/>
    <w:rsid w:val="009751A0"/>
    <w:rsid w:val="00976702"/>
    <w:rsid w:val="00976AAA"/>
    <w:rsid w:val="00976CD3"/>
    <w:rsid w:val="00977F1C"/>
    <w:rsid w:val="0098130E"/>
    <w:rsid w:val="00981DE8"/>
    <w:rsid w:val="009838DC"/>
    <w:rsid w:val="00983FAA"/>
    <w:rsid w:val="0098513A"/>
    <w:rsid w:val="00985BD6"/>
    <w:rsid w:val="00985CB6"/>
    <w:rsid w:val="00985F95"/>
    <w:rsid w:val="00990288"/>
    <w:rsid w:val="00990DCA"/>
    <w:rsid w:val="00990F93"/>
    <w:rsid w:val="00991623"/>
    <w:rsid w:val="009918C3"/>
    <w:rsid w:val="009926C0"/>
    <w:rsid w:val="00992F93"/>
    <w:rsid w:val="009955A6"/>
    <w:rsid w:val="009958AA"/>
    <w:rsid w:val="00995E90"/>
    <w:rsid w:val="00996362"/>
    <w:rsid w:val="00996D91"/>
    <w:rsid w:val="0099730B"/>
    <w:rsid w:val="00997DD8"/>
    <w:rsid w:val="009A0C76"/>
    <w:rsid w:val="009A0D52"/>
    <w:rsid w:val="009A16BA"/>
    <w:rsid w:val="009A16CC"/>
    <w:rsid w:val="009A1D25"/>
    <w:rsid w:val="009A2A5B"/>
    <w:rsid w:val="009A3789"/>
    <w:rsid w:val="009A4AD1"/>
    <w:rsid w:val="009A547E"/>
    <w:rsid w:val="009A5A87"/>
    <w:rsid w:val="009A5E06"/>
    <w:rsid w:val="009A655C"/>
    <w:rsid w:val="009A65D2"/>
    <w:rsid w:val="009A673F"/>
    <w:rsid w:val="009A6CE9"/>
    <w:rsid w:val="009A706A"/>
    <w:rsid w:val="009A7F37"/>
    <w:rsid w:val="009B068D"/>
    <w:rsid w:val="009B06F1"/>
    <w:rsid w:val="009B1195"/>
    <w:rsid w:val="009B1385"/>
    <w:rsid w:val="009B24FC"/>
    <w:rsid w:val="009B2723"/>
    <w:rsid w:val="009B2935"/>
    <w:rsid w:val="009B2DAB"/>
    <w:rsid w:val="009B61A2"/>
    <w:rsid w:val="009B74C1"/>
    <w:rsid w:val="009B7ADB"/>
    <w:rsid w:val="009C01BE"/>
    <w:rsid w:val="009C07DA"/>
    <w:rsid w:val="009C16BF"/>
    <w:rsid w:val="009C1F99"/>
    <w:rsid w:val="009C2848"/>
    <w:rsid w:val="009C2D1E"/>
    <w:rsid w:val="009C2DB9"/>
    <w:rsid w:val="009C2F63"/>
    <w:rsid w:val="009C382F"/>
    <w:rsid w:val="009C39D9"/>
    <w:rsid w:val="009C39DB"/>
    <w:rsid w:val="009C3A3B"/>
    <w:rsid w:val="009C4734"/>
    <w:rsid w:val="009C48E0"/>
    <w:rsid w:val="009C5D69"/>
    <w:rsid w:val="009C6206"/>
    <w:rsid w:val="009C6844"/>
    <w:rsid w:val="009C6CA8"/>
    <w:rsid w:val="009C7688"/>
    <w:rsid w:val="009D03C3"/>
    <w:rsid w:val="009D0553"/>
    <w:rsid w:val="009D317A"/>
    <w:rsid w:val="009D383E"/>
    <w:rsid w:val="009D4841"/>
    <w:rsid w:val="009D4EFD"/>
    <w:rsid w:val="009D52E9"/>
    <w:rsid w:val="009D5631"/>
    <w:rsid w:val="009D68DF"/>
    <w:rsid w:val="009D72EA"/>
    <w:rsid w:val="009E1A3E"/>
    <w:rsid w:val="009E2382"/>
    <w:rsid w:val="009E5737"/>
    <w:rsid w:val="009E590B"/>
    <w:rsid w:val="009E5E76"/>
    <w:rsid w:val="009F0116"/>
    <w:rsid w:val="009F027A"/>
    <w:rsid w:val="009F06D7"/>
    <w:rsid w:val="009F13C9"/>
    <w:rsid w:val="009F1F8C"/>
    <w:rsid w:val="009F2643"/>
    <w:rsid w:val="009F3A6D"/>
    <w:rsid w:val="009F3E46"/>
    <w:rsid w:val="009F4E16"/>
    <w:rsid w:val="009F6882"/>
    <w:rsid w:val="009F6CC3"/>
    <w:rsid w:val="00A00F26"/>
    <w:rsid w:val="00A015F5"/>
    <w:rsid w:val="00A01FD1"/>
    <w:rsid w:val="00A028B4"/>
    <w:rsid w:val="00A047D3"/>
    <w:rsid w:val="00A05165"/>
    <w:rsid w:val="00A06A26"/>
    <w:rsid w:val="00A06E73"/>
    <w:rsid w:val="00A077CF"/>
    <w:rsid w:val="00A07AC2"/>
    <w:rsid w:val="00A07B40"/>
    <w:rsid w:val="00A07F16"/>
    <w:rsid w:val="00A108AE"/>
    <w:rsid w:val="00A13618"/>
    <w:rsid w:val="00A14662"/>
    <w:rsid w:val="00A14A98"/>
    <w:rsid w:val="00A156F4"/>
    <w:rsid w:val="00A16265"/>
    <w:rsid w:val="00A16C1E"/>
    <w:rsid w:val="00A16F98"/>
    <w:rsid w:val="00A17049"/>
    <w:rsid w:val="00A20689"/>
    <w:rsid w:val="00A20C89"/>
    <w:rsid w:val="00A2273D"/>
    <w:rsid w:val="00A243AC"/>
    <w:rsid w:val="00A24C10"/>
    <w:rsid w:val="00A26394"/>
    <w:rsid w:val="00A26D4D"/>
    <w:rsid w:val="00A26D78"/>
    <w:rsid w:val="00A26EE0"/>
    <w:rsid w:val="00A27022"/>
    <w:rsid w:val="00A27326"/>
    <w:rsid w:val="00A277AC"/>
    <w:rsid w:val="00A30BB9"/>
    <w:rsid w:val="00A30BF7"/>
    <w:rsid w:val="00A314C9"/>
    <w:rsid w:val="00A316CD"/>
    <w:rsid w:val="00A31A98"/>
    <w:rsid w:val="00A325C5"/>
    <w:rsid w:val="00A32A52"/>
    <w:rsid w:val="00A3378C"/>
    <w:rsid w:val="00A33D12"/>
    <w:rsid w:val="00A3407F"/>
    <w:rsid w:val="00A34B98"/>
    <w:rsid w:val="00A35BC0"/>
    <w:rsid w:val="00A3657D"/>
    <w:rsid w:val="00A36E23"/>
    <w:rsid w:val="00A37935"/>
    <w:rsid w:val="00A40336"/>
    <w:rsid w:val="00A40DB3"/>
    <w:rsid w:val="00A424E3"/>
    <w:rsid w:val="00A428A2"/>
    <w:rsid w:val="00A43063"/>
    <w:rsid w:val="00A43153"/>
    <w:rsid w:val="00A4366A"/>
    <w:rsid w:val="00A44D63"/>
    <w:rsid w:val="00A5015C"/>
    <w:rsid w:val="00A5041E"/>
    <w:rsid w:val="00A50DE3"/>
    <w:rsid w:val="00A515CF"/>
    <w:rsid w:val="00A5196F"/>
    <w:rsid w:val="00A52C1B"/>
    <w:rsid w:val="00A52C52"/>
    <w:rsid w:val="00A54872"/>
    <w:rsid w:val="00A54C4D"/>
    <w:rsid w:val="00A55522"/>
    <w:rsid w:val="00A55A8D"/>
    <w:rsid w:val="00A55C56"/>
    <w:rsid w:val="00A566DF"/>
    <w:rsid w:val="00A57737"/>
    <w:rsid w:val="00A60A97"/>
    <w:rsid w:val="00A6114E"/>
    <w:rsid w:val="00A629B0"/>
    <w:rsid w:val="00A647CB"/>
    <w:rsid w:val="00A64E0F"/>
    <w:rsid w:val="00A65311"/>
    <w:rsid w:val="00A65F45"/>
    <w:rsid w:val="00A6608F"/>
    <w:rsid w:val="00A66987"/>
    <w:rsid w:val="00A669BC"/>
    <w:rsid w:val="00A66EB6"/>
    <w:rsid w:val="00A70521"/>
    <w:rsid w:val="00A70B4D"/>
    <w:rsid w:val="00A71B34"/>
    <w:rsid w:val="00A71B9B"/>
    <w:rsid w:val="00A7316C"/>
    <w:rsid w:val="00A73678"/>
    <w:rsid w:val="00A73EA1"/>
    <w:rsid w:val="00A745C8"/>
    <w:rsid w:val="00A746CC"/>
    <w:rsid w:val="00A74BF2"/>
    <w:rsid w:val="00A756CC"/>
    <w:rsid w:val="00A7628A"/>
    <w:rsid w:val="00A76586"/>
    <w:rsid w:val="00A765AF"/>
    <w:rsid w:val="00A76CD6"/>
    <w:rsid w:val="00A772B5"/>
    <w:rsid w:val="00A777A2"/>
    <w:rsid w:val="00A81E1C"/>
    <w:rsid w:val="00A81FB7"/>
    <w:rsid w:val="00A835F8"/>
    <w:rsid w:val="00A8373E"/>
    <w:rsid w:val="00A84F22"/>
    <w:rsid w:val="00A84FC6"/>
    <w:rsid w:val="00A857B3"/>
    <w:rsid w:val="00A85A87"/>
    <w:rsid w:val="00A85BFF"/>
    <w:rsid w:val="00A85FF3"/>
    <w:rsid w:val="00A8689C"/>
    <w:rsid w:val="00A86E9F"/>
    <w:rsid w:val="00A86F5E"/>
    <w:rsid w:val="00A8753C"/>
    <w:rsid w:val="00A8786A"/>
    <w:rsid w:val="00A906EC"/>
    <w:rsid w:val="00A90B7D"/>
    <w:rsid w:val="00A9150A"/>
    <w:rsid w:val="00A916A1"/>
    <w:rsid w:val="00A91CBA"/>
    <w:rsid w:val="00A95A90"/>
    <w:rsid w:val="00A95BAC"/>
    <w:rsid w:val="00A96731"/>
    <w:rsid w:val="00A9673C"/>
    <w:rsid w:val="00A97483"/>
    <w:rsid w:val="00A9755A"/>
    <w:rsid w:val="00A9791E"/>
    <w:rsid w:val="00A97C90"/>
    <w:rsid w:val="00A97ED1"/>
    <w:rsid w:val="00AA0247"/>
    <w:rsid w:val="00AA03E5"/>
    <w:rsid w:val="00AA1472"/>
    <w:rsid w:val="00AA2623"/>
    <w:rsid w:val="00AA2BD7"/>
    <w:rsid w:val="00AA2C1A"/>
    <w:rsid w:val="00AA2FA3"/>
    <w:rsid w:val="00AA4148"/>
    <w:rsid w:val="00AA4970"/>
    <w:rsid w:val="00AA4BEB"/>
    <w:rsid w:val="00AA5698"/>
    <w:rsid w:val="00AA7D25"/>
    <w:rsid w:val="00AB0535"/>
    <w:rsid w:val="00AB215D"/>
    <w:rsid w:val="00AB224D"/>
    <w:rsid w:val="00AB2430"/>
    <w:rsid w:val="00AB349B"/>
    <w:rsid w:val="00AB47E3"/>
    <w:rsid w:val="00AB4975"/>
    <w:rsid w:val="00AB662B"/>
    <w:rsid w:val="00AB6A46"/>
    <w:rsid w:val="00AB6DAF"/>
    <w:rsid w:val="00AB75FE"/>
    <w:rsid w:val="00AB7C7B"/>
    <w:rsid w:val="00AC10CB"/>
    <w:rsid w:val="00AC1FD2"/>
    <w:rsid w:val="00AC2F6E"/>
    <w:rsid w:val="00AC3215"/>
    <w:rsid w:val="00AC344A"/>
    <w:rsid w:val="00AC34FB"/>
    <w:rsid w:val="00AC47DF"/>
    <w:rsid w:val="00AC4FB6"/>
    <w:rsid w:val="00AC5623"/>
    <w:rsid w:val="00AC563E"/>
    <w:rsid w:val="00AC5C3D"/>
    <w:rsid w:val="00AC6F46"/>
    <w:rsid w:val="00AC7A8D"/>
    <w:rsid w:val="00AD0486"/>
    <w:rsid w:val="00AD0F27"/>
    <w:rsid w:val="00AD0F40"/>
    <w:rsid w:val="00AD4899"/>
    <w:rsid w:val="00AD4C82"/>
    <w:rsid w:val="00AD5E5A"/>
    <w:rsid w:val="00AD65B4"/>
    <w:rsid w:val="00AD7577"/>
    <w:rsid w:val="00AD76E4"/>
    <w:rsid w:val="00AD777F"/>
    <w:rsid w:val="00AE20CD"/>
    <w:rsid w:val="00AE25DF"/>
    <w:rsid w:val="00AE27F4"/>
    <w:rsid w:val="00AE31C9"/>
    <w:rsid w:val="00AE3561"/>
    <w:rsid w:val="00AE3DF6"/>
    <w:rsid w:val="00AE4B12"/>
    <w:rsid w:val="00AE50AE"/>
    <w:rsid w:val="00AE5276"/>
    <w:rsid w:val="00AE586F"/>
    <w:rsid w:val="00AE62F5"/>
    <w:rsid w:val="00AE68D1"/>
    <w:rsid w:val="00AE6F92"/>
    <w:rsid w:val="00AE70B6"/>
    <w:rsid w:val="00AF0B19"/>
    <w:rsid w:val="00AF0D97"/>
    <w:rsid w:val="00AF0FF3"/>
    <w:rsid w:val="00AF1C11"/>
    <w:rsid w:val="00AF225E"/>
    <w:rsid w:val="00AF2308"/>
    <w:rsid w:val="00AF2705"/>
    <w:rsid w:val="00AF3172"/>
    <w:rsid w:val="00AF3401"/>
    <w:rsid w:val="00AF430F"/>
    <w:rsid w:val="00AF465E"/>
    <w:rsid w:val="00AF4A74"/>
    <w:rsid w:val="00AF4CCB"/>
    <w:rsid w:val="00AF50A4"/>
    <w:rsid w:val="00AF5F24"/>
    <w:rsid w:val="00AF610D"/>
    <w:rsid w:val="00AF6B28"/>
    <w:rsid w:val="00B00CEE"/>
    <w:rsid w:val="00B02495"/>
    <w:rsid w:val="00B03E78"/>
    <w:rsid w:val="00B03E7B"/>
    <w:rsid w:val="00B04469"/>
    <w:rsid w:val="00B04D6B"/>
    <w:rsid w:val="00B10641"/>
    <w:rsid w:val="00B112AF"/>
    <w:rsid w:val="00B11333"/>
    <w:rsid w:val="00B12D83"/>
    <w:rsid w:val="00B1361D"/>
    <w:rsid w:val="00B13B00"/>
    <w:rsid w:val="00B13DC2"/>
    <w:rsid w:val="00B15B48"/>
    <w:rsid w:val="00B15D0C"/>
    <w:rsid w:val="00B1656D"/>
    <w:rsid w:val="00B169A3"/>
    <w:rsid w:val="00B178E6"/>
    <w:rsid w:val="00B17AB5"/>
    <w:rsid w:val="00B201D1"/>
    <w:rsid w:val="00B20C6C"/>
    <w:rsid w:val="00B215BA"/>
    <w:rsid w:val="00B217B8"/>
    <w:rsid w:val="00B21ABE"/>
    <w:rsid w:val="00B21D50"/>
    <w:rsid w:val="00B220D0"/>
    <w:rsid w:val="00B22C43"/>
    <w:rsid w:val="00B231D7"/>
    <w:rsid w:val="00B23431"/>
    <w:rsid w:val="00B23999"/>
    <w:rsid w:val="00B24090"/>
    <w:rsid w:val="00B24433"/>
    <w:rsid w:val="00B248BD"/>
    <w:rsid w:val="00B24A6F"/>
    <w:rsid w:val="00B259F7"/>
    <w:rsid w:val="00B2600A"/>
    <w:rsid w:val="00B30F6A"/>
    <w:rsid w:val="00B32B9D"/>
    <w:rsid w:val="00B32EF2"/>
    <w:rsid w:val="00B32F88"/>
    <w:rsid w:val="00B32FC5"/>
    <w:rsid w:val="00B331DA"/>
    <w:rsid w:val="00B343F4"/>
    <w:rsid w:val="00B34435"/>
    <w:rsid w:val="00B34B09"/>
    <w:rsid w:val="00B34DD1"/>
    <w:rsid w:val="00B3587B"/>
    <w:rsid w:val="00B35F2A"/>
    <w:rsid w:val="00B3604A"/>
    <w:rsid w:val="00B3630D"/>
    <w:rsid w:val="00B363C1"/>
    <w:rsid w:val="00B368F6"/>
    <w:rsid w:val="00B373EA"/>
    <w:rsid w:val="00B40746"/>
    <w:rsid w:val="00B40BA4"/>
    <w:rsid w:val="00B422BB"/>
    <w:rsid w:val="00B427BD"/>
    <w:rsid w:val="00B42FE5"/>
    <w:rsid w:val="00B435A2"/>
    <w:rsid w:val="00B4433C"/>
    <w:rsid w:val="00B456EE"/>
    <w:rsid w:val="00B4791D"/>
    <w:rsid w:val="00B5025A"/>
    <w:rsid w:val="00B51196"/>
    <w:rsid w:val="00B52234"/>
    <w:rsid w:val="00B52A2F"/>
    <w:rsid w:val="00B5407E"/>
    <w:rsid w:val="00B541FF"/>
    <w:rsid w:val="00B54765"/>
    <w:rsid w:val="00B54B94"/>
    <w:rsid w:val="00B555E3"/>
    <w:rsid w:val="00B56828"/>
    <w:rsid w:val="00B56919"/>
    <w:rsid w:val="00B57147"/>
    <w:rsid w:val="00B57381"/>
    <w:rsid w:val="00B6045D"/>
    <w:rsid w:val="00B6172E"/>
    <w:rsid w:val="00B61A06"/>
    <w:rsid w:val="00B62351"/>
    <w:rsid w:val="00B64C02"/>
    <w:rsid w:val="00B66E16"/>
    <w:rsid w:val="00B67951"/>
    <w:rsid w:val="00B67B0C"/>
    <w:rsid w:val="00B67CB6"/>
    <w:rsid w:val="00B67D1D"/>
    <w:rsid w:val="00B70118"/>
    <w:rsid w:val="00B70551"/>
    <w:rsid w:val="00B7131E"/>
    <w:rsid w:val="00B72A39"/>
    <w:rsid w:val="00B74138"/>
    <w:rsid w:val="00B74153"/>
    <w:rsid w:val="00B74282"/>
    <w:rsid w:val="00B74353"/>
    <w:rsid w:val="00B74BDA"/>
    <w:rsid w:val="00B75029"/>
    <w:rsid w:val="00B755A1"/>
    <w:rsid w:val="00B762D0"/>
    <w:rsid w:val="00B767F0"/>
    <w:rsid w:val="00B77952"/>
    <w:rsid w:val="00B77A45"/>
    <w:rsid w:val="00B77B18"/>
    <w:rsid w:val="00B8049F"/>
    <w:rsid w:val="00B81365"/>
    <w:rsid w:val="00B81BC2"/>
    <w:rsid w:val="00B82207"/>
    <w:rsid w:val="00B82AA8"/>
    <w:rsid w:val="00B837C7"/>
    <w:rsid w:val="00B83A0F"/>
    <w:rsid w:val="00B83AE1"/>
    <w:rsid w:val="00B83E43"/>
    <w:rsid w:val="00B84955"/>
    <w:rsid w:val="00B84E12"/>
    <w:rsid w:val="00B85079"/>
    <w:rsid w:val="00B858DD"/>
    <w:rsid w:val="00B8700F"/>
    <w:rsid w:val="00B874F3"/>
    <w:rsid w:val="00B87AFA"/>
    <w:rsid w:val="00B87C7D"/>
    <w:rsid w:val="00B90FF5"/>
    <w:rsid w:val="00B9137C"/>
    <w:rsid w:val="00B91532"/>
    <w:rsid w:val="00B92592"/>
    <w:rsid w:val="00B92CD5"/>
    <w:rsid w:val="00B93158"/>
    <w:rsid w:val="00B934A5"/>
    <w:rsid w:val="00B93FDA"/>
    <w:rsid w:val="00B95949"/>
    <w:rsid w:val="00B95E77"/>
    <w:rsid w:val="00B96621"/>
    <w:rsid w:val="00B97708"/>
    <w:rsid w:val="00B97B53"/>
    <w:rsid w:val="00B97BF6"/>
    <w:rsid w:val="00B97F73"/>
    <w:rsid w:val="00BA15CF"/>
    <w:rsid w:val="00BA1A9D"/>
    <w:rsid w:val="00BA285C"/>
    <w:rsid w:val="00BA3951"/>
    <w:rsid w:val="00BA3AD3"/>
    <w:rsid w:val="00BA3AD9"/>
    <w:rsid w:val="00BA3E5A"/>
    <w:rsid w:val="00BA40B6"/>
    <w:rsid w:val="00BA4670"/>
    <w:rsid w:val="00BA525B"/>
    <w:rsid w:val="00BA5DD6"/>
    <w:rsid w:val="00BA7758"/>
    <w:rsid w:val="00BA7A7C"/>
    <w:rsid w:val="00BA7B16"/>
    <w:rsid w:val="00BA7D1D"/>
    <w:rsid w:val="00BA7E09"/>
    <w:rsid w:val="00BB04FC"/>
    <w:rsid w:val="00BB0E81"/>
    <w:rsid w:val="00BB207A"/>
    <w:rsid w:val="00BB3CBB"/>
    <w:rsid w:val="00BB5168"/>
    <w:rsid w:val="00BB5D24"/>
    <w:rsid w:val="00BB6303"/>
    <w:rsid w:val="00BB65DC"/>
    <w:rsid w:val="00BB66DA"/>
    <w:rsid w:val="00BB795E"/>
    <w:rsid w:val="00BB79B6"/>
    <w:rsid w:val="00BC112C"/>
    <w:rsid w:val="00BC1514"/>
    <w:rsid w:val="00BC199A"/>
    <w:rsid w:val="00BC2431"/>
    <w:rsid w:val="00BC3049"/>
    <w:rsid w:val="00BC3418"/>
    <w:rsid w:val="00BC3889"/>
    <w:rsid w:val="00BC51F1"/>
    <w:rsid w:val="00BC5246"/>
    <w:rsid w:val="00BC6DE0"/>
    <w:rsid w:val="00BD0FE8"/>
    <w:rsid w:val="00BD1C71"/>
    <w:rsid w:val="00BD2179"/>
    <w:rsid w:val="00BD2571"/>
    <w:rsid w:val="00BD507D"/>
    <w:rsid w:val="00BD577B"/>
    <w:rsid w:val="00BD63A2"/>
    <w:rsid w:val="00BD77F1"/>
    <w:rsid w:val="00BE106D"/>
    <w:rsid w:val="00BE2872"/>
    <w:rsid w:val="00BE37E2"/>
    <w:rsid w:val="00BE3E6F"/>
    <w:rsid w:val="00BE42D5"/>
    <w:rsid w:val="00BE47DE"/>
    <w:rsid w:val="00BE5756"/>
    <w:rsid w:val="00BE5776"/>
    <w:rsid w:val="00BE7C17"/>
    <w:rsid w:val="00BF0CAC"/>
    <w:rsid w:val="00BF147E"/>
    <w:rsid w:val="00BF34F7"/>
    <w:rsid w:val="00BF3954"/>
    <w:rsid w:val="00BF40D5"/>
    <w:rsid w:val="00BF63AC"/>
    <w:rsid w:val="00BF6854"/>
    <w:rsid w:val="00BF720E"/>
    <w:rsid w:val="00C01CF7"/>
    <w:rsid w:val="00C02DF2"/>
    <w:rsid w:val="00C034C8"/>
    <w:rsid w:val="00C041C0"/>
    <w:rsid w:val="00C04665"/>
    <w:rsid w:val="00C04806"/>
    <w:rsid w:val="00C05079"/>
    <w:rsid w:val="00C05088"/>
    <w:rsid w:val="00C051CB"/>
    <w:rsid w:val="00C0774B"/>
    <w:rsid w:val="00C07C47"/>
    <w:rsid w:val="00C07E7D"/>
    <w:rsid w:val="00C102DF"/>
    <w:rsid w:val="00C10AFB"/>
    <w:rsid w:val="00C11926"/>
    <w:rsid w:val="00C11CDB"/>
    <w:rsid w:val="00C12379"/>
    <w:rsid w:val="00C12C97"/>
    <w:rsid w:val="00C12F3E"/>
    <w:rsid w:val="00C13DC0"/>
    <w:rsid w:val="00C15CF8"/>
    <w:rsid w:val="00C1744F"/>
    <w:rsid w:val="00C17B5A"/>
    <w:rsid w:val="00C2167E"/>
    <w:rsid w:val="00C217D5"/>
    <w:rsid w:val="00C220F9"/>
    <w:rsid w:val="00C234DC"/>
    <w:rsid w:val="00C24294"/>
    <w:rsid w:val="00C24549"/>
    <w:rsid w:val="00C249B9"/>
    <w:rsid w:val="00C276DC"/>
    <w:rsid w:val="00C31865"/>
    <w:rsid w:val="00C3283A"/>
    <w:rsid w:val="00C339B5"/>
    <w:rsid w:val="00C33BD3"/>
    <w:rsid w:val="00C33F36"/>
    <w:rsid w:val="00C34166"/>
    <w:rsid w:val="00C34408"/>
    <w:rsid w:val="00C3544D"/>
    <w:rsid w:val="00C359F1"/>
    <w:rsid w:val="00C369F7"/>
    <w:rsid w:val="00C36B52"/>
    <w:rsid w:val="00C36C88"/>
    <w:rsid w:val="00C40BC9"/>
    <w:rsid w:val="00C40CB0"/>
    <w:rsid w:val="00C41A67"/>
    <w:rsid w:val="00C41D73"/>
    <w:rsid w:val="00C4258E"/>
    <w:rsid w:val="00C42F11"/>
    <w:rsid w:val="00C43E8A"/>
    <w:rsid w:val="00C43EB4"/>
    <w:rsid w:val="00C455E6"/>
    <w:rsid w:val="00C456F9"/>
    <w:rsid w:val="00C46C09"/>
    <w:rsid w:val="00C46F5F"/>
    <w:rsid w:val="00C50FC8"/>
    <w:rsid w:val="00C518B9"/>
    <w:rsid w:val="00C52190"/>
    <w:rsid w:val="00C52A02"/>
    <w:rsid w:val="00C530E7"/>
    <w:rsid w:val="00C54802"/>
    <w:rsid w:val="00C558C5"/>
    <w:rsid w:val="00C55CDC"/>
    <w:rsid w:val="00C5619F"/>
    <w:rsid w:val="00C57049"/>
    <w:rsid w:val="00C57F0D"/>
    <w:rsid w:val="00C61E50"/>
    <w:rsid w:val="00C620FB"/>
    <w:rsid w:val="00C62433"/>
    <w:rsid w:val="00C63D26"/>
    <w:rsid w:val="00C64013"/>
    <w:rsid w:val="00C642F6"/>
    <w:rsid w:val="00C64614"/>
    <w:rsid w:val="00C648F7"/>
    <w:rsid w:val="00C64B40"/>
    <w:rsid w:val="00C66533"/>
    <w:rsid w:val="00C66769"/>
    <w:rsid w:val="00C70AD5"/>
    <w:rsid w:val="00C71968"/>
    <w:rsid w:val="00C71A90"/>
    <w:rsid w:val="00C7260D"/>
    <w:rsid w:val="00C73396"/>
    <w:rsid w:val="00C7387C"/>
    <w:rsid w:val="00C73B4C"/>
    <w:rsid w:val="00C74FE2"/>
    <w:rsid w:val="00C75A38"/>
    <w:rsid w:val="00C761D2"/>
    <w:rsid w:val="00C772BF"/>
    <w:rsid w:val="00C77A63"/>
    <w:rsid w:val="00C8080D"/>
    <w:rsid w:val="00C81D4D"/>
    <w:rsid w:val="00C82F65"/>
    <w:rsid w:val="00C83EF8"/>
    <w:rsid w:val="00C90438"/>
    <w:rsid w:val="00C911EA"/>
    <w:rsid w:val="00C9238D"/>
    <w:rsid w:val="00C92757"/>
    <w:rsid w:val="00C92E7D"/>
    <w:rsid w:val="00C93C82"/>
    <w:rsid w:val="00C9418F"/>
    <w:rsid w:val="00C94B7F"/>
    <w:rsid w:val="00C950F2"/>
    <w:rsid w:val="00C959C2"/>
    <w:rsid w:val="00C96286"/>
    <w:rsid w:val="00C9654D"/>
    <w:rsid w:val="00C965E9"/>
    <w:rsid w:val="00C967D2"/>
    <w:rsid w:val="00C96D47"/>
    <w:rsid w:val="00C970E4"/>
    <w:rsid w:val="00C97979"/>
    <w:rsid w:val="00C97A63"/>
    <w:rsid w:val="00C97D2B"/>
    <w:rsid w:val="00C97D8D"/>
    <w:rsid w:val="00CA1170"/>
    <w:rsid w:val="00CA283C"/>
    <w:rsid w:val="00CA308E"/>
    <w:rsid w:val="00CA36E7"/>
    <w:rsid w:val="00CA3F98"/>
    <w:rsid w:val="00CA4DDA"/>
    <w:rsid w:val="00CA60AF"/>
    <w:rsid w:val="00CA6363"/>
    <w:rsid w:val="00CA68A4"/>
    <w:rsid w:val="00CA7048"/>
    <w:rsid w:val="00CB0231"/>
    <w:rsid w:val="00CB12C4"/>
    <w:rsid w:val="00CB1462"/>
    <w:rsid w:val="00CB1517"/>
    <w:rsid w:val="00CB48C1"/>
    <w:rsid w:val="00CB4ABE"/>
    <w:rsid w:val="00CB5A23"/>
    <w:rsid w:val="00CB61BA"/>
    <w:rsid w:val="00CB7093"/>
    <w:rsid w:val="00CB715C"/>
    <w:rsid w:val="00CB75CD"/>
    <w:rsid w:val="00CC0890"/>
    <w:rsid w:val="00CC1302"/>
    <w:rsid w:val="00CC2AD3"/>
    <w:rsid w:val="00CC339C"/>
    <w:rsid w:val="00CC3816"/>
    <w:rsid w:val="00CC4B03"/>
    <w:rsid w:val="00CC4C2B"/>
    <w:rsid w:val="00CC4C63"/>
    <w:rsid w:val="00CC51EE"/>
    <w:rsid w:val="00CC5540"/>
    <w:rsid w:val="00CC73E4"/>
    <w:rsid w:val="00CC7D70"/>
    <w:rsid w:val="00CD0D67"/>
    <w:rsid w:val="00CD105F"/>
    <w:rsid w:val="00CD10B9"/>
    <w:rsid w:val="00CD1708"/>
    <w:rsid w:val="00CD20C4"/>
    <w:rsid w:val="00CD4287"/>
    <w:rsid w:val="00CD44F4"/>
    <w:rsid w:val="00CD4CCC"/>
    <w:rsid w:val="00CD6580"/>
    <w:rsid w:val="00CD7D5F"/>
    <w:rsid w:val="00CE0316"/>
    <w:rsid w:val="00CE0624"/>
    <w:rsid w:val="00CE1117"/>
    <w:rsid w:val="00CE2D3C"/>
    <w:rsid w:val="00CE5B02"/>
    <w:rsid w:val="00CE5DFA"/>
    <w:rsid w:val="00CE6520"/>
    <w:rsid w:val="00CE6BD7"/>
    <w:rsid w:val="00CE74D8"/>
    <w:rsid w:val="00CE7A29"/>
    <w:rsid w:val="00CF01D0"/>
    <w:rsid w:val="00CF256E"/>
    <w:rsid w:val="00CF2889"/>
    <w:rsid w:val="00CF2CB5"/>
    <w:rsid w:val="00CF2FF9"/>
    <w:rsid w:val="00CF4365"/>
    <w:rsid w:val="00CF5156"/>
    <w:rsid w:val="00CF59F7"/>
    <w:rsid w:val="00CF5B1D"/>
    <w:rsid w:val="00CF5E6B"/>
    <w:rsid w:val="00CF5EC4"/>
    <w:rsid w:val="00CF5EEF"/>
    <w:rsid w:val="00CF60B0"/>
    <w:rsid w:val="00CF62A0"/>
    <w:rsid w:val="00CF6BB8"/>
    <w:rsid w:val="00CF6DF4"/>
    <w:rsid w:val="00D000D0"/>
    <w:rsid w:val="00D00623"/>
    <w:rsid w:val="00D029AB"/>
    <w:rsid w:val="00D02BE1"/>
    <w:rsid w:val="00D02D8A"/>
    <w:rsid w:val="00D03BC8"/>
    <w:rsid w:val="00D0461C"/>
    <w:rsid w:val="00D0461F"/>
    <w:rsid w:val="00D05109"/>
    <w:rsid w:val="00D05FA2"/>
    <w:rsid w:val="00D061E3"/>
    <w:rsid w:val="00D06AFF"/>
    <w:rsid w:val="00D077C8"/>
    <w:rsid w:val="00D11C45"/>
    <w:rsid w:val="00D12C0E"/>
    <w:rsid w:val="00D14998"/>
    <w:rsid w:val="00D14C1E"/>
    <w:rsid w:val="00D15237"/>
    <w:rsid w:val="00D15524"/>
    <w:rsid w:val="00D177DD"/>
    <w:rsid w:val="00D17A85"/>
    <w:rsid w:val="00D203B8"/>
    <w:rsid w:val="00D21096"/>
    <w:rsid w:val="00D22316"/>
    <w:rsid w:val="00D22852"/>
    <w:rsid w:val="00D22B93"/>
    <w:rsid w:val="00D239DC"/>
    <w:rsid w:val="00D23BB7"/>
    <w:rsid w:val="00D23F22"/>
    <w:rsid w:val="00D24AB5"/>
    <w:rsid w:val="00D24E6C"/>
    <w:rsid w:val="00D26882"/>
    <w:rsid w:val="00D26DE8"/>
    <w:rsid w:val="00D270DD"/>
    <w:rsid w:val="00D3007F"/>
    <w:rsid w:val="00D3021F"/>
    <w:rsid w:val="00D3023F"/>
    <w:rsid w:val="00D33FBA"/>
    <w:rsid w:val="00D34267"/>
    <w:rsid w:val="00D34AC0"/>
    <w:rsid w:val="00D3568D"/>
    <w:rsid w:val="00D357E2"/>
    <w:rsid w:val="00D35F66"/>
    <w:rsid w:val="00D36584"/>
    <w:rsid w:val="00D36A44"/>
    <w:rsid w:val="00D36C94"/>
    <w:rsid w:val="00D421DE"/>
    <w:rsid w:val="00D42379"/>
    <w:rsid w:val="00D423C2"/>
    <w:rsid w:val="00D4300D"/>
    <w:rsid w:val="00D4434D"/>
    <w:rsid w:val="00D4681F"/>
    <w:rsid w:val="00D46A88"/>
    <w:rsid w:val="00D46E65"/>
    <w:rsid w:val="00D52214"/>
    <w:rsid w:val="00D5264D"/>
    <w:rsid w:val="00D52EB8"/>
    <w:rsid w:val="00D53A19"/>
    <w:rsid w:val="00D555C6"/>
    <w:rsid w:val="00D61EB7"/>
    <w:rsid w:val="00D629DA"/>
    <w:rsid w:val="00D635F2"/>
    <w:rsid w:val="00D638B9"/>
    <w:rsid w:val="00D6460B"/>
    <w:rsid w:val="00D64D21"/>
    <w:rsid w:val="00D64E07"/>
    <w:rsid w:val="00D64E54"/>
    <w:rsid w:val="00D650B8"/>
    <w:rsid w:val="00D652B3"/>
    <w:rsid w:val="00D6635A"/>
    <w:rsid w:val="00D6660B"/>
    <w:rsid w:val="00D67C9B"/>
    <w:rsid w:val="00D67F4C"/>
    <w:rsid w:val="00D700BF"/>
    <w:rsid w:val="00D70B51"/>
    <w:rsid w:val="00D712ED"/>
    <w:rsid w:val="00D71831"/>
    <w:rsid w:val="00D72DD2"/>
    <w:rsid w:val="00D749AF"/>
    <w:rsid w:val="00D74A96"/>
    <w:rsid w:val="00D75233"/>
    <w:rsid w:val="00D7677A"/>
    <w:rsid w:val="00D770BA"/>
    <w:rsid w:val="00D80A00"/>
    <w:rsid w:val="00D820D6"/>
    <w:rsid w:val="00D82EF1"/>
    <w:rsid w:val="00D83A4F"/>
    <w:rsid w:val="00D864E8"/>
    <w:rsid w:val="00D866B5"/>
    <w:rsid w:val="00D870D3"/>
    <w:rsid w:val="00D900F9"/>
    <w:rsid w:val="00D9041C"/>
    <w:rsid w:val="00D9179D"/>
    <w:rsid w:val="00D91846"/>
    <w:rsid w:val="00D926D6"/>
    <w:rsid w:val="00D92876"/>
    <w:rsid w:val="00D92D6B"/>
    <w:rsid w:val="00D938D1"/>
    <w:rsid w:val="00D93C14"/>
    <w:rsid w:val="00D946C6"/>
    <w:rsid w:val="00D9492C"/>
    <w:rsid w:val="00D94EDF"/>
    <w:rsid w:val="00D965D7"/>
    <w:rsid w:val="00DA0E17"/>
    <w:rsid w:val="00DA1350"/>
    <w:rsid w:val="00DA1B39"/>
    <w:rsid w:val="00DA2489"/>
    <w:rsid w:val="00DA34C3"/>
    <w:rsid w:val="00DA3B12"/>
    <w:rsid w:val="00DA423E"/>
    <w:rsid w:val="00DA5C52"/>
    <w:rsid w:val="00DA6A86"/>
    <w:rsid w:val="00DA7228"/>
    <w:rsid w:val="00DA77F1"/>
    <w:rsid w:val="00DA78F6"/>
    <w:rsid w:val="00DA7ECC"/>
    <w:rsid w:val="00DB174F"/>
    <w:rsid w:val="00DB2504"/>
    <w:rsid w:val="00DB3273"/>
    <w:rsid w:val="00DB37FB"/>
    <w:rsid w:val="00DB38F0"/>
    <w:rsid w:val="00DB4401"/>
    <w:rsid w:val="00DB6013"/>
    <w:rsid w:val="00DB6045"/>
    <w:rsid w:val="00DB6247"/>
    <w:rsid w:val="00DB66D0"/>
    <w:rsid w:val="00DB6778"/>
    <w:rsid w:val="00DB7169"/>
    <w:rsid w:val="00DB786D"/>
    <w:rsid w:val="00DC182C"/>
    <w:rsid w:val="00DC1BB3"/>
    <w:rsid w:val="00DC1BE5"/>
    <w:rsid w:val="00DC2B93"/>
    <w:rsid w:val="00DC33C4"/>
    <w:rsid w:val="00DC3BAC"/>
    <w:rsid w:val="00DC3EB1"/>
    <w:rsid w:val="00DC46D4"/>
    <w:rsid w:val="00DC67C2"/>
    <w:rsid w:val="00DC6B71"/>
    <w:rsid w:val="00DD0262"/>
    <w:rsid w:val="00DD0B3E"/>
    <w:rsid w:val="00DD148D"/>
    <w:rsid w:val="00DD1EAF"/>
    <w:rsid w:val="00DD2034"/>
    <w:rsid w:val="00DD3871"/>
    <w:rsid w:val="00DD3DE6"/>
    <w:rsid w:val="00DD43E5"/>
    <w:rsid w:val="00DD4A39"/>
    <w:rsid w:val="00DD5B33"/>
    <w:rsid w:val="00DD5F0C"/>
    <w:rsid w:val="00DD64B6"/>
    <w:rsid w:val="00DD6E69"/>
    <w:rsid w:val="00DE01E8"/>
    <w:rsid w:val="00DE18E4"/>
    <w:rsid w:val="00DE1F4E"/>
    <w:rsid w:val="00DE35F0"/>
    <w:rsid w:val="00DE3668"/>
    <w:rsid w:val="00DE4512"/>
    <w:rsid w:val="00DE4D98"/>
    <w:rsid w:val="00DE56B2"/>
    <w:rsid w:val="00DE59AE"/>
    <w:rsid w:val="00DE60A5"/>
    <w:rsid w:val="00DE60A6"/>
    <w:rsid w:val="00DE66E3"/>
    <w:rsid w:val="00DE67DF"/>
    <w:rsid w:val="00DE71E1"/>
    <w:rsid w:val="00DE7318"/>
    <w:rsid w:val="00DE79F2"/>
    <w:rsid w:val="00DF16DE"/>
    <w:rsid w:val="00DF324F"/>
    <w:rsid w:val="00DF36FF"/>
    <w:rsid w:val="00DF41A7"/>
    <w:rsid w:val="00DF46CE"/>
    <w:rsid w:val="00DF5A1F"/>
    <w:rsid w:val="00DF6404"/>
    <w:rsid w:val="00DF6B15"/>
    <w:rsid w:val="00DF6D16"/>
    <w:rsid w:val="00DF7D6A"/>
    <w:rsid w:val="00E01157"/>
    <w:rsid w:val="00E01D00"/>
    <w:rsid w:val="00E02495"/>
    <w:rsid w:val="00E02533"/>
    <w:rsid w:val="00E0289E"/>
    <w:rsid w:val="00E03F98"/>
    <w:rsid w:val="00E04EBE"/>
    <w:rsid w:val="00E059FC"/>
    <w:rsid w:val="00E063F1"/>
    <w:rsid w:val="00E06D47"/>
    <w:rsid w:val="00E07E03"/>
    <w:rsid w:val="00E10023"/>
    <w:rsid w:val="00E10AD9"/>
    <w:rsid w:val="00E11F2F"/>
    <w:rsid w:val="00E1288D"/>
    <w:rsid w:val="00E130CD"/>
    <w:rsid w:val="00E13A9B"/>
    <w:rsid w:val="00E1525D"/>
    <w:rsid w:val="00E155A7"/>
    <w:rsid w:val="00E155BC"/>
    <w:rsid w:val="00E16519"/>
    <w:rsid w:val="00E16AD8"/>
    <w:rsid w:val="00E1796B"/>
    <w:rsid w:val="00E17DC7"/>
    <w:rsid w:val="00E2085F"/>
    <w:rsid w:val="00E20E63"/>
    <w:rsid w:val="00E212E0"/>
    <w:rsid w:val="00E219F6"/>
    <w:rsid w:val="00E21D9D"/>
    <w:rsid w:val="00E21F38"/>
    <w:rsid w:val="00E21F6E"/>
    <w:rsid w:val="00E22D37"/>
    <w:rsid w:val="00E22E8D"/>
    <w:rsid w:val="00E24419"/>
    <w:rsid w:val="00E24B1A"/>
    <w:rsid w:val="00E24BB3"/>
    <w:rsid w:val="00E25E81"/>
    <w:rsid w:val="00E25FB2"/>
    <w:rsid w:val="00E27076"/>
    <w:rsid w:val="00E27BD5"/>
    <w:rsid w:val="00E3167B"/>
    <w:rsid w:val="00E342F5"/>
    <w:rsid w:val="00E350A9"/>
    <w:rsid w:val="00E35257"/>
    <w:rsid w:val="00E35282"/>
    <w:rsid w:val="00E35359"/>
    <w:rsid w:val="00E35CB6"/>
    <w:rsid w:val="00E35CCF"/>
    <w:rsid w:val="00E37E71"/>
    <w:rsid w:val="00E40137"/>
    <w:rsid w:val="00E42F7E"/>
    <w:rsid w:val="00E43B8F"/>
    <w:rsid w:val="00E45C4E"/>
    <w:rsid w:val="00E468F0"/>
    <w:rsid w:val="00E478ED"/>
    <w:rsid w:val="00E50850"/>
    <w:rsid w:val="00E521CD"/>
    <w:rsid w:val="00E526FF"/>
    <w:rsid w:val="00E53802"/>
    <w:rsid w:val="00E53F28"/>
    <w:rsid w:val="00E54B81"/>
    <w:rsid w:val="00E552CB"/>
    <w:rsid w:val="00E5561F"/>
    <w:rsid w:val="00E56596"/>
    <w:rsid w:val="00E57E17"/>
    <w:rsid w:val="00E61FFA"/>
    <w:rsid w:val="00E63536"/>
    <w:rsid w:val="00E6394C"/>
    <w:rsid w:val="00E63BFE"/>
    <w:rsid w:val="00E657CF"/>
    <w:rsid w:val="00E65ACE"/>
    <w:rsid w:val="00E6607C"/>
    <w:rsid w:val="00E662D4"/>
    <w:rsid w:val="00E70648"/>
    <w:rsid w:val="00E70A38"/>
    <w:rsid w:val="00E70BF5"/>
    <w:rsid w:val="00E70EC6"/>
    <w:rsid w:val="00E716E6"/>
    <w:rsid w:val="00E71980"/>
    <w:rsid w:val="00E719F9"/>
    <w:rsid w:val="00E72E2F"/>
    <w:rsid w:val="00E74787"/>
    <w:rsid w:val="00E74C64"/>
    <w:rsid w:val="00E76839"/>
    <w:rsid w:val="00E8038B"/>
    <w:rsid w:val="00E80762"/>
    <w:rsid w:val="00E81629"/>
    <w:rsid w:val="00E82D3D"/>
    <w:rsid w:val="00E832B5"/>
    <w:rsid w:val="00E83AD2"/>
    <w:rsid w:val="00E83CAA"/>
    <w:rsid w:val="00E84068"/>
    <w:rsid w:val="00E841AD"/>
    <w:rsid w:val="00E850E2"/>
    <w:rsid w:val="00E86B90"/>
    <w:rsid w:val="00E87CA9"/>
    <w:rsid w:val="00E903A8"/>
    <w:rsid w:val="00E91D52"/>
    <w:rsid w:val="00E94468"/>
    <w:rsid w:val="00E96044"/>
    <w:rsid w:val="00E9644A"/>
    <w:rsid w:val="00E96A47"/>
    <w:rsid w:val="00E97B37"/>
    <w:rsid w:val="00EA1F42"/>
    <w:rsid w:val="00EA2486"/>
    <w:rsid w:val="00EA398B"/>
    <w:rsid w:val="00EA47D4"/>
    <w:rsid w:val="00EA5761"/>
    <w:rsid w:val="00EA5A4B"/>
    <w:rsid w:val="00EA5FC8"/>
    <w:rsid w:val="00EA6B37"/>
    <w:rsid w:val="00EA7204"/>
    <w:rsid w:val="00EA7258"/>
    <w:rsid w:val="00EB0231"/>
    <w:rsid w:val="00EB1351"/>
    <w:rsid w:val="00EB2456"/>
    <w:rsid w:val="00EB491A"/>
    <w:rsid w:val="00EB507E"/>
    <w:rsid w:val="00EB5938"/>
    <w:rsid w:val="00EB5E42"/>
    <w:rsid w:val="00EB64AC"/>
    <w:rsid w:val="00EB6505"/>
    <w:rsid w:val="00EB6D4F"/>
    <w:rsid w:val="00EC0D84"/>
    <w:rsid w:val="00EC2311"/>
    <w:rsid w:val="00EC245B"/>
    <w:rsid w:val="00EC25B8"/>
    <w:rsid w:val="00EC29B2"/>
    <w:rsid w:val="00EC5125"/>
    <w:rsid w:val="00EC583D"/>
    <w:rsid w:val="00EC73BC"/>
    <w:rsid w:val="00EC76BF"/>
    <w:rsid w:val="00ED05F9"/>
    <w:rsid w:val="00ED0FE2"/>
    <w:rsid w:val="00ED1591"/>
    <w:rsid w:val="00ED3800"/>
    <w:rsid w:val="00ED3AA9"/>
    <w:rsid w:val="00ED3B29"/>
    <w:rsid w:val="00ED51FF"/>
    <w:rsid w:val="00ED5ED9"/>
    <w:rsid w:val="00ED6524"/>
    <w:rsid w:val="00ED6B33"/>
    <w:rsid w:val="00ED776D"/>
    <w:rsid w:val="00EE0114"/>
    <w:rsid w:val="00EE0AD5"/>
    <w:rsid w:val="00EE205B"/>
    <w:rsid w:val="00EE2176"/>
    <w:rsid w:val="00EE392A"/>
    <w:rsid w:val="00EE39B8"/>
    <w:rsid w:val="00EE3BF7"/>
    <w:rsid w:val="00EE42CF"/>
    <w:rsid w:val="00EE4F92"/>
    <w:rsid w:val="00EE5213"/>
    <w:rsid w:val="00EE5D22"/>
    <w:rsid w:val="00EE7545"/>
    <w:rsid w:val="00EF059A"/>
    <w:rsid w:val="00EF0B99"/>
    <w:rsid w:val="00EF0BAC"/>
    <w:rsid w:val="00EF0FDB"/>
    <w:rsid w:val="00EF134A"/>
    <w:rsid w:val="00EF178C"/>
    <w:rsid w:val="00EF1805"/>
    <w:rsid w:val="00EF1891"/>
    <w:rsid w:val="00EF20A2"/>
    <w:rsid w:val="00EF2209"/>
    <w:rsid w:val="00EF3768"/>
    <w:rsid w:val="00EF39F9"/>
    <w:rsid w:val="00EF3EFE"/>
    <w:rsid w:val="00EF40A7"/>
    <w:rsid w:val="00EF65B0"/>
    <w:rsid w:val="00EF69B2"/>
    <w:rsid w:val="00EF6C3E"/>
    <w:rsid w:val="00F000E7"/>
    <w:rsid w:val="00F00A09"/>
    <w:rsid w:val="00F00CDA"/>
    <w:rsid w:val="00F01B88"/>
    <w:rsid w:val="00F025A3"/>
    <w:rsid w:val="00F02A9D"/>
    <w:rsid w:val="00F03C1D"/>
    <w:rsid w:val="00F0577A"/>
    <w:rsid w:val="00F067B1"/>
    <w:rsid w:val="00F06EF4"/>
    <w:rsid w:val="00F1024C"/>
    <w:rsid w:val="00F1039C"/>
    <w:rsid w:val="00F106A8"/>
    <w:rsid w:val="00F111E7"/>
    <w:rsid w:val="00F11C7A"/>
    <w:rsid w:val="00F12065"/>
    <w:rsid w:val="00F1258A"/>
    <w:rsid w:val="00F12C08"/>
    <w:rsid w:val="00F13770"/>
    <w:rsid w:val="00F14AF3"/>
    <w:rsid w:val="00F16E5C"/>
    <w:rsid w:val="00F16F08"/>
    <w:rsid w:val="00F1768F"/>
    <w:rsid w:val="00F17D92"/>
    <w:rsid w:val="00F205D8"/>
    <w:rsid w:val="00F21567"/>
    <w:rsid w:val="00F21FDE"/>
    <w:rsid w:val="00F22734"/>
    <w:rsid w:val="00F2300D"/>
    <w:rsid w:val="00F24428"/>
    <w:rsid w:val="00F25C76"/>
    <w:rsid w:val="00F25D3B"/>
    <w:rsid w:val="00F262EA"/>
    <w:rsid w:val="00F268C0"/>
    <w:rsid w:val="00F26AC6"/>
    <w:rsid w:val="00F31263"/>
    <w:rsid w:val="00F31C23"/>
    <w:rsid w:val="00F325DF"/>
    <w:rsid w:val="00F354AA"/>
    <w:rsid w:val="00F35AF0"/>
    <w:rsid w:val="00F3652B"/>
    <w:rsid w:val="00F37DB7"/>
    <w:rsid w:val="00F37F61"/>
    <w:rsid w:val="00F405E4"/>
    <w:rsid w:val="00F41D5A"/>
    <w:rsid w:val="00F4205F"/>
    <w:rsid w:val="00F43AD5"/>
    <w:rsid w:val="00F43FF8"/>
    <w:rsid w:val="00F44835"/>
    <w:rsid w:val="00F44B29"/>
    <w:rsid w:val="00F4547B"/>
    <w:rsid w:val="00F4621B"/>
    <w:rsid w:val="00F47048"/>
    <w:rsid w:val="00F50663"/>
    <w:rsid w:val="00F523AB"/>
    <w:rsid w:val="00F52977"/>
    <w:rsid w:val="00F53346"/>
    <w:rsid w:val="00F540C0"/>
    <w:rsid w:val="00F541AD"/>
    <w:rsid w:val="00F56B79"/>
    <w:rsid w:val="00F57399"/>
    <w:rsid w:val="00F57FA5"/>
    <w:rsid w:val="00F60F68"/>
    <w:rsid w:val="00F6184B"/>
    <w:rsid w:val="00F619D1"/>
    <w:rsid w:val="00F61B8C"/>
    <w:rsid w:val="00F62495"/>
    <w:rsid w:val="00F62D59"/>
    <w:rsid w:val="00F63A0E"/>
    <w:rsid w:val="00F641E0"/>
    <w:rsid w:val="00F64B1F"/>
    <w:rsid w:val="00F65A14"/>
    <w:rsid w:val="00F6653C"/>
    <w:rsid w:val="00F66CDC"/>
    <w:rsid w:val="00F66FEF"/>
    <w:rsid w:val="00F67135"/>
    <w:rsid w:val="00F67442"/>
    <w:rsid w:val="00F6763D"/>
    <w:rsid w:val="00F71B17"/>
    <w:rsid w:val="00F72029"/>
    <w:rsid w:val="00F7224E"/>
    <w:rsid w:val="00F728DF"/>
    <w:rsid w:val="00F734A3"/>
    <w:rsid w:val="00F739DF"/>
    <w:rsid w:val="00F76A30"/>
    <w:rsid w:val="00F76B63"/>
    <w:rsid w:val="00F76B7D"/>
    <w:rsid w:val="00F76E78"/>
    <w:rsid w:val="00F77115"/>
    <w:rsid w:val="00F77DEF"/>
    <w:rsid w:val="00F8116B"/>
    <w:rsid w:val="00F81730"/>
    <w:rsid w:val="00F81E77"/>
    <w:rsid w:val="00F82F17"/>
    <w:rsid w:val="00F82F6E"/>
    <w:rsid w:val="00F830F3"/>
    <w:rsid w:val="00F8332C"/>
    <w:rsid w:val="00F834D0"/>
    <w:rsid w:val="00F83A55"/>
    <w:rsid w:val="00F83C09"/>
    <w:rsid w:val="00F8415D"/>
    <w:rsid w:val="00F842FF"/>
    <w:rsid w:val="00F8462C"/>
    <w:rsid w:val="00F84CEF"/>
    <w:rsid w:val="00F8511F"/>
    <w:rsid w:val="00F868AC"/>
    <w:rsid w:val="00F86C4C"/>
    <w:rsid w:val="00F86DAE"/>
    <w:rsid w:val="00F873E1"/>
    <w:rsid w:val="00F87EFC"/>
    <w:rsid w:val="00F90D32"/>
    <w:rsid w:val="00F91F81"/>
    <w:rsid w:val="00F93A39"/>
    <w:rsid w:val="00F95252"/>
    <w:rsid w:val="00F95DCD"/>
    <w:rsid w:val="00F975F3"/>
    <w:rsid w:val="00FA1AC5"/>
    <w:rsid w:val="00FA1F5C"/>
    <w:rsid w:val="00FA21C6"/>
    <w:rsid w:val="00FA23F2"/>
    <w:rsid w:val="00FA34BD"/>
    <w:rsid w:val="00FA3577"/>
    <w:rsid w:val="00FA4DAB"/>
    <w:rsid w:val="00FA53E9"/>
    <w:rsid w:val="00FA7116"/>
    <w:rsid w:val="00FB223E"/>
    <w:rsid w:val="00FB2730"/>
    <w:rsid w:val="00FB3E69"/>
    <w:rsid w:val="00FB4817"/>
    <w:rsid w:val="00FB521A"/>
    <w:rsid w:val="00FB55A3"/>
    <w:rsid w:val="00FC1577"/>
    <w:rsid w:val="00FC19A3"/>
    <w:rsid w:val="00FC2010"/>
    <w:rsid w:val="00FC3EF9"/>
    <w:rsid w:val="00FC405F"/>
    <w:rsid w:val="00FC45C7"/>
    <w:rsid w:val="00FC46A3"/>
    <w:rsid w:val="00FC51AA"/>
    <w:rsid w:val="00FC5405"/>
    <w:rsid w:val="00FC67A4"/>
    <w:rsid w:val="00FC6923"/>
    <w:rsid w:val="00FC6C54"/>
    <w:rsid w:val="00FC6DA6"/>
    <w:rsid w:val="00FC70D5"/>
    <w:rsid w:val="00FC71AE"/>
    <w:rsid w:val="00FD01B0"/>
    <w:rsid w:val="00FD05A1"/>
    <w:rsid w:val="00FD115F"/>
    <w:rsid w:val="00FD2CC8"/>
    <w:rsid w:val="00FD38A0"/>
    <w:rsid w:val="00FD5818"/>
    <w:rsid w:val="00FD71C6"/>
    <w:rsid w:val="00FD7F02"/>
    <w:rsid w:val="00FE0DB1"/>
    <w:rsid w:val="00FE11A5"/>
    <w:rsid w:val="00FE15A9"/>
    <w:rsid w:val="00FE176B"/>
    <w:rsid w:val="00FE250B"/>
    <w:rsid w:val="00FE2B74"/>
    <w:rsid w:val="00FE3E42"/>
    <w:rsid w:val="00FE5134"/>
    <w:rsid w:val="00FE61C4"/>
    <w:rsid w:val="00FE6AD2"/>
    <w:rsid w:val="00FE7153"/>
    <w:rsid w:val="00FE7A41"/>
    <w:rsid w:val="00FE7DE8"/>
    <w:rsid w:val="00FF04C9"/>
    <w:rsid w:val="00FF0DAC"/>
    <w:rsid w:val="00FF1FE7"/>
    <w:rsid w:val="00FF2282"/>
    <w:rsid w:val="00FF2B27"/>
    <w:rsid w:val="00FF3296"/>
    <w:rsid w:val="00FF332F"/>
    <w:rsid w:val="00FF3432"/>
    <w:rsid w:val="00FF3EB2"/>
    <w:rsid w:val="00FF4425"/>
    <w:rsid w:val="00FF57CD"/>
    <w:rsid w:val="00FF5A36"/>
    <w:rsid w:val="00FF5E78"/>
    <w:rsid w:val="00FF641E"/>
    <w:rsid w:val="00FF6802"/>
    <w:rsid w:val="00FF6C8C"/>
    <w:rsid w:val="00FF728F"/>
    <w:rsid w:val="00FF7294"/>
    <w:rsid w:val="00FF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4EB"/>
    <w:rPr>
      <w:rFonts w:ascii="Calibri" w:eastAsia="Calibri" w:hAnsi="Calibri" w:cs="Times New Roman"/>
    </w:rPr>
  </w:style>
  <w:style w:type="paragraph" w:styleId="1">
    <w:name w:val="heading 1"/>
    <w:basedOn w:val="a"/>
    <w:next w:val="a"/>
    <w:link w:val="10"/>
    <w:qFormat/>
    <w:rsid w:val="00254F88"/>
    <w:pPr>
      <w:keepNext/>
      <w:spacing w:after="0" w:line="240" w:lineRule="auto"/>
      <w:jc w:val="center"/>
      <w:outlineLvl w:val="0"/>
    </w:pPr>
    <w:rPr>
      <w:rFonts w:ascii="Times New Roman" w:eastAsia="Times New Roman" w:hAnsi="Times New Roman"/>
      <w:sz w:val="96"/>
      <w:szCs w:val="20"/>
      <w:lang w:eastAsia="ru-RU"/>
    </w:rPr>
  </w:style>
  <w:style w:type="paragraph" w:styleId="2">
    <w:name w:val="heading 2"/>
    <w:basedOn w:val="a"/>
    <w:next w:val="a"/>
    <w:link w:val="20"/>
    <w:unhideWhenUsed/>
    <w:qFormat/>
    <w:rsid w:val="00FE176B"/>
    <w:pPr>
      <w:keepNext/>
      <w:spacing w:after="0" w:line="240" w:lineRule="auto"/>
      <w:jc w:val="center"/>
      <w:outlineLvl w:val="1"/>
    </w:pPr>
    <w:rPr>
      <w:rFonts w:ascii="Times New Roman" w:eastAsia="Times New Roman" w:hAnsi="Times New Roman"/>
      <w:caps/>
      <w:sz w:val="40"/>
      <w:szCs w:val="24"/>
      <w:lang w:eastAsia="ru-RU"/>
    </w:rPr>
  </w:style>
  <w:style w:type="paragraph" w:styleId="3">
    <w:name w:val="heading 3"/>
    <w:basedOn w:val="a"/>
    <w:next w:val="a"/>
    <w:link w:val="30"/>
    <w:qFormat/>
    <w:rsid w:val="00254F8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54F88"/>
    <w:pPr>
      <w:keepNext/>
      <w:spacing w:after="0" w:line="240" w:lineRule="auto"/>
      <w:outlineLvl w:val="3"/>
    </w:pPr>
    <w:rPr>
      <w:rFonts w:ascii="Times New Roman" w:eastAsia="Times New Roman" w:hAnsi="Times New Roman"/>
      <w:sz w:val="28"/>
      <w:szCs w:val="20"/>
      <w:lang w:eastAsia="ru-RU"/>
    </w:rPr>
  </w:style>
  <w:style w:type="paragraph" w:styleId="5">
    <w:name w:val="heading 5"/>
    <w:basedOn w:val="a"/>
    <w:next w:val="a"/>
    <w:link w:val="50"/>
    <w:qFormat/>
    <w:rsid w:val="00254F88"/>
    <w:pPr>
      <w:keepNext/>
      <w:spacing w:after="0" w:line="240" w:lineRule="auto"/>
      <w:jc w:val="center"/>
      <w:outlineLvl w:val="4"/>
    </w:pPr>
    <w:rPr>
      <w:rFonts w:ascii="Times New Roman" w:eastAsia="Times New Roman" w:hAnsi="Times New Roman"/>
      <w:b/>
      <w:sz w:val="28"/>
      <w:szCs w:val="20"/>
      <w:u w:val="single"/>
      <w:lang w:eastAsia="ru-RU"/>
    </w:rPr>
  </w:style>
  <w:style w:type="paragraph" w:styleId="6">
    <w:name w:val="heading 6"/>
    <w:basedOn w:val="a"/>
    <w:next w:val="a"/>
    <w:link w:val="60"/>
    <w:qFormat/>
    <w:rsid w:val="00254F88"/>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254F88"/>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254F88"/>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254F8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176B"/>
    <w:rPr>
      <w:rFonts w:ascii="Times New Roman" w:eastAsia="Times New Roman" w:hAnsi="Times New Roman" w:cs="Times New Roman"/>
      <w:caps/>
      <w:sz w:val="40"/>
      <w:szCs w:val="24"/>
      <w:lang w:eastAsia="ru-RU"/>
    </w:rPr>
  </w:style>
  <w:style w:type="character" w:styleId="a3">
    <w:name w:val="Hyperlink"/>
    <w:basedOn w:val="a0"/>
    <w:uiPriority w:val="99"/>
    <w:unhideWhenUsed/>
    <w:rsid w:val="00FE176B"/>
    <w:rPr>
      <w:color w:val="0000FF"/>
      <w:u w:val="single"/>
    </w:rPr>
  </w:style>
  <w:style w:type="paragraph" w:styleId="a4">
    <w:name w:val="No Spacing"/>
    <w:link w:val="a5"/>
    <w:uiPriority w:val="1"/>
    <w:qFormat/>
    <w:rsid w:val="006E687D"/>
    <w:pPr>
      <w:spacing w:after="0" w:line="240" w:lineRule="auto"/>
    </w:pPr>
    <w:rPr>
      <w:rFonts w:ascii="Calibri" w:eastAsia="Calibri" w:hAnsi="Calibri" w:cs="Times New Roman"/>
    </w:rPr>
  </w:style>
  <w:style w:type="paragraph" w:styleId="a6">
    <w:name w:val="Title"/>
    <w:basedOn w:val="a"/>
    <w:link w:val="a7"/>
    <w:qFormat/>
    <w:rsid w:val="006E687D"/>
    <w:pPr>
      <w:tabs>
        <w:tab w:val="left" w:pos="4111"/>
      </w:tabs>
      <w:spacing w:after="0" w:line="240" w:lineRule="auto"/>
      <w:jc w:val="center"/>
    </w:pPr>
    <w:rPr>
      <w:rFonts w:ascii="Times New Roman" w:eastAsia="Times New Roman" w:hAnsi="Times New Roman"/>
      <w:sz w:val="28"/>
      <w:szCs w:val="20"/>
      <w:lang w:eastAsia="ru-RU"/>
    </w:rPr>
  </w:style>
  <w:style w:type="character" w:customStyle="1" w:styleId="a7">
    <w:name w:val="Название Знак"/>
    <w:basedOn w:val="a0"/>
    <w:link w:val="a6"/>
    <w:rsid w:val="006E687D"/>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54F88"/>
    <w:rPr>
      <w:rFonts w:ascii="Times New Roman" w:eastAsia="Times New Roman" w:hAnsi="Times New Roman" w:cs="Times New Roman"/>
      <w:sz w:val="96"/>
      <w:szCs w:val="20"/>
      <w:lang w:eastAsia="ru-RU"/>
    </w:rPr>
  </w:style>
  <w:style w:type="character" w:customStyle="1" w:styleId="30">
    <w:name w:val="Заголовок 3 Знак"/>
    <w:basedOn w:val="a0"/>
    <w:link w:val="3"/>
    <w:rsid w:val="00254F88"/>
    <w:rPr>
      <w:rFonts w:ascii="Arial" w:eastAsia="Times New Roman" w:hAnsi="Arial" w:cs="Arial"/>
      <w:b/>
      <w:bCs/>
      <w:sz w:val="26"/>
      <w:szCs w:val="26"/>
      <w:lang w:eastAsia="ru-RU"/>
    </w:rPr>
  </w:style>
  <w:style w:type="character" w:customStyle="1" w:styleId="40">
    <w:name w:val="Заголовок 4 Знак"/>
    <w:basedOn w:val="a0"/>
    <w:link w:val="4"/>
    <w:rsid w:val="00254F8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54F88"/>
    <w:rPr>
      <w:rFonts w:ascii="Times New Roman" w:eastAsia="Times New Roman" w:hAnsi="Times New Roman" w:cs="Times New Roman"/>
      <w:b/>
      <w:sz w:val="28"/>
      <w:szCs w:val="20"/>
      <w:u w:val="single"/>
      <w:lang w:eastAsia="ru-RU"/>
    </w:rPr>
  </w:style>
  <w:style w:type="character" w:customStyle="1" w:styleId="60">
    <w:name w:val="Заголовок 6 Знак"/>
    <w:basedOn w:val="a0"/>
    <w:link w:val="6"/>
    <w:rsid w:val="00254F88"/>
    <w:rPr>
      <w:rFonts w:ascii="Times New Roman" w:eastAsia="Times New Roman" w:hAnsi="Times New Roman" w:cs="Times New Roman"/>
      <w:b/>
      <w:bCs/>
      <w:lang w:eastAsia="ru-RU"/>
    </w:rPr>
  </w:style>
  <w:style w:type="character" w:customStyle="1" w:styleId="70">
    <w:name w:val="Заголовок 7 Знак"/>
    <w:basedOn w:val="a0"/>
    <w:link w:val="7"/>
    <w:rsid w:val="00254F8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54F8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54F88"/>
    <w:rPr>
      <w:rFonts w:ascii="Arial" w:eastAsia="Times New Roman" w:hAnsi="Arial" w:cs="Arial"/>
      <w:lang w:eastAsia="ru-RU"/>
    </w:rPr>
  </w:style>
  <w:style w:type="paragraph" w:styleId="a8">
    <w:name w:val="header"/>
    <w:basedOn w:val="a"/>
    <w:link w:val="a9"/>
    <w:rsid w:val="00254F8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8"/>
    <w:rsid w:val="00254F88"/>
    <w:rPr>
      <w:rFonts w:ascii="Times New Roman" w:eastAsia="Times New Roman" w:hAnsi="Times New Roman" w:cs="Times New Roman"/>
      <w:sz w:val="24"/>
      <w:szCs w:val="24"/>
      <w:lang w:eastAsia="ru-RU"/>
    </w:rPr>
  </w:style>
  <w:style w:type="paragraph" w:styleId="aa">
    <w:name w:val="Body Text"/>
    <w:basedOn w:val="a"/>
    <w:link w:val="ab"/>
    <w:rsid w:val="00254F88"/>
    <w:pPr>
      <w:spacing w:after="0" w:line="240" w:lineRule="auto"/>
      <w:jc w:val="both"/>
    </w:pPr>
    <w:rPr>
      <w:rFonts w:ascii="Times New Roman" w:eastAsia="Times New Roman" w:hAnsi="Times New Roman"/>
      <w:sz w:val="28"/>
      <w:szCs w:val="20"/>
      <w:lang w:eastAsia="ru-RU"/>
    </w:rPr>
  </w:style>
  <w:style w:type="character" w:customStyle="1" w:styleId="ab">
    <w:name w:val="Основной текст Знак"/>
    <w:basedOn w:val="a0"/>
    <w:link w:val="aa"/>
    <w:rsid w:val="00254F88"/>
    <w:rPr>
      <w:rFonts w:ascii="Times New Roman" w:eastAsia="Times New Roman" w:hAnsi="Times New Roman" w:cs="Times New Roman"/>
      <w:sz w:val="28"/>
      <w:szCs w:val="20"/>
      <w:lang w:eastAsia="ru-RU"/>
    </w:rPr>
  </w:style>
  <w:style w:type="paragraph" w:styleId="ac">
    <w:name w:val="Body Text Indent"/>
    <w:basedOn w:val="a"/>
    <w:link w:val="ad"/>
    <w:rsid w:val="00254F88"/>
    <w:pPr>
      <w:spacing w:after="0" w:line="240" w:lineRule="auto"/>
      <w:ind w:firstLine="993"/>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rsid w:val="00254F88"/>
    <w:rPr>
      <w:rFonts w:ascii="Times New Roman" w:eastAsia="Times New Roman" w:hAnsi="Times New Roman" w:cs="Times New Roman"/>
      <w:sz w:val="28"/>
      <w:szCs w:val="20"/>
      <w:lang w:eastAsia="ru-RU"/>
    </w:rPr>
  </w:style>
  <w:style w:type="paragraph" w:styleId="21">
    <w:name w:val="Body Text 2"/>
    <w:basedOn w:val="a"/>
    <w:link w:val="22"/>
    <w:rsid w:val="00254F88"/>
    <w:pPr>
      <w:tabs>
        <w:tab w:val="left" w:pos="4820"/>
      </w:tabs>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basedOn w:val="a0"/>
    <w:link w:val="21"/>
    <w:rsid w:val="00254F88"/>
    <w:rPr>
      <w:rFonts w:ascii="Times New Roman" w:eastAsia="Times New Roman" w:hAnsi="Times New Roman" w:cs="Times New Roman"/>
      <w:sz w:val="28"/>
      <w:szCs w:val="20"/>
      <w:lang w:eastAsia="ru-RU"/>
    </w:rPr>
  </w:style>
  <w:style w:type="paragraph" w:styleId="31">
    <w:name w:val="Body Text 3"/>
    <w:basedOn w:val="a"/>
    <w:link w:val="32"/>
    <w:rsid w:val="00254F88"/>
    <w:pPr>
      <w:spacing w:after="0" w:line="240" w:lineRule="auto"/>
      <w:ind w:right="46"/>
      <w:jc w:val="both"/>
    </w:pPr>
    <w:rPr>
      <w:rFonts w:ascii="Times New Roman" w:eastAsia="Times New Roman" w:hAnsi="Times New Roman"/>
      <w:b/>
      <w:bCs/>
      <w:sz w:val="28"/>
      <w:szCs w:val="20"/>
      <w:lang w:eastAsia="ru-RU"/>
    </w:rPr>
  </w:style>
  <w:style w:type="character" w:customStyle="1" w:styleId="32">
    <w:name w:val="Основной текст 3 Знак"/>
    <w:basedOn w:val="a0"/>
    <w:link w:val="31"/>
    <w:rsid w:val="00254F88"/>
    <w:rPr>
      <w:rFonts w:ascii="Times New Roman" w:eastAsia="Times New Roman" w:hAnsi="Times New Roman" w:cs="Times New Roman"/>
      <w:b/>
      <w:bCs/>
      <w:sz w:val="28"/>
      <w:szCs w:val="20"/>
      <w:lang w:eastAsia="ru-RU"/>
    </w:rPr>
  </w:style>
  <w:style w:type="paragraph" w:styleId="23">
    <w:name w:val="Body Text Indent 2"/>
    <w:basedOn w:val="a"/>
    <w:link w:val="24"/>
    <w:rsid w:val="00254F88"/>
    <w:pPr>
      <w:spacing w:after="0" w:line="240" w:lineRule="auto"/>
      <w:ind w:firstLine="993"/>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254F88"/>
    <w:rPr>
      <w:rFonts w:ascii="Times New Roman" w:eastAsia="Times New Roman" w:hAnsi="Times New Roman" w:cs="Times New Roman"/>
      <w:sz w:val="28"/>
      <w:szCs w:val="20"/>
      <w:lang w:eastAsia="ru-RU"/>
    </w:rPr>
  </w:style>
  <w:style w:type="paragraph" w:styleId="33">
    <w:name w:val="Body Text Indent 3"/>
    <w:basedOn w:val="a"/>
    <w:link w:val="34"/>
    <w:rsid w:val="00254F88"/>
    <w:pPr>
      <w:spacing w:after="0" w:line="240" w:lineRule="auto"/>
      <w:ind w:firstLine="1134"/>
    </w:pPr>
    <w:rPr>
      <w:rFonts w:ascii="Times New Roman" w:eastAsia="Times New Roman" w:hAnsi="Times New Roman"/>
      <w:sz w:val="28"/>
      <w:szCs w:val="20"/>
      <w:lang w:eastAsia="ru-RU"/>
    </w:rPr>
  </w:style>
  <w:style w:type="character" w:customStyle="1" w:styleId="34">
    <w:name w:val="Основной текст с отступом 3 Знак"/>
    <w:basedOn w:val="a0"/>
    <w:link w:val="33"/>
    <w:rsid w:val="00254F88"/>
    <w:rPr>
      <w:rFonts w:ascii="Times New Roman" w:eastAsia="Times New Roman" w:hAnsi="Times New Roman" w:cs="Times New Roman"/>
      <w:sz w:val="28"/>
      <w:szCs w:val="20"/>
      <w:lang w:eastAsia="ru-RU"/>
    </w:rPr>
  </w:style>
  <w:style w:type="paragraph" w:styleId="ae">
    <w:name w:val="Plain Text"/>
    <w:basedOn w:val="a"/>
    <w:link w:val="af"/>
    <w:rsid w:val="00254F88"/>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254F88"/>
    <w:rPr>
      <w:rFonts w:ascii="Courier New" w:eastAsia="Times New Roman" w:hAnsi="Courier New" w:cs="Courier New"/>
      <w:sz w:val="20"/>
      <w:szCs w:val="20"/>
      <w:lang w:eastAsia="ru-RU"/>
    </w:rPr>
  </w:style>
  <w:style w:type="paragraph" w:customStyle="1" w:styleId="ConsNormal">
    <w:name w:val="ConsNormal"/>
    <w:rsid w:val="00254F8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254F88"/>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254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
    <w:next w:val="a"/>
    <w:link w:val="11"/>
    <w:uiPriority w:val="35"/>
    <w:qFormat/>
    <w:rsid w:val="00254F88"/>
    <w:pPr>
      <w:spacing w:after="0" w:line="240" w:lineRule="auto"/>
      <w:jc w:val="center"/>
    </w:pPr>
    <w:rPr>
      <w:rFonts w:ascii="Times New Roman" w:eastAsia="Times New Roman" w:hAnsi="Times New Roman"/>
      <w:b/>
      <w:bCs/>
      <w:sz w:val="24"/>
      <w:szCs w:val="24"/>
      <w:lang w:eastAsia="ru-RU"/>
    </w:rPr>
  </w:style>
  <w:style w:type="paragraph" w:styleId="af1">
    <w:name w:val="footer"/>
    <w:basedOn w:val="a"/>
    <w:link w:val="af2"/>
    <w:uiPriority w:val="99"/>
    <w:rsid w:val="00254F8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0"/>
    <w:link w:val="af1"/>
    <w:uiPriority w:val="99"/>
    <w:rsid w:val="00254F88"/>
    <w:rPr>
      <w:rFonts w:ascii="Times New Roman" w:eastAsia="Times New Roman" w:hAnsi="Times New Roman" w:cs="Times New Roman"/>
      <w:sz w:val="24"/>
      <w:szCs w:val="24"/>
      <w:lang w:eastAsia="ru-RU"/>
    </w:rPr>
  </w:style>
  <w:style w:type="character" w:styleId="af3">
    <w:name w:val="page number"/>
    <w:basedOn w:val="a0"/>
    <w:rsid w:val="00254F88"/>
  </w:style>
  <w:style w:type="paragraph" w:styleId="af4">
    <w:name w:val="Normal (Web)"/>
    <w:basedOn w:val="a"/>
    <w:uiPriority w:val="99"/>
    <w:unhideWhenUsed/>
    <w:qFormat/>
    <w:rsid w:val="00254F88"/>
    <w:pPr>
      <w:spacing w:before="117" w:after="117" w:line="240" w:lineRule="auto"/>
      <w:ind w:left="117" w:right="117"/>
      <w:jc w:val="both"/>
    </w:pPr>
    <w:rPr>
      <w:rFonts w:ascii="Verdana" w:eastAsia="Times New Roman" w:hAnsi="Verdana"/>
      <w:sz w:val="15"/>
      <w:szCs w:val="15"/>
      <w:lang w:eastAsia="ru-RU"/>
    </w:rPr>
  </w:style>
  <w:style w:type="paragraph" w:customStyle="1" w:styleId="Style2">
    <w:name w:val="Style2"/>
    <w:basedOn w:val="a"/>
    <w:uiPriority w:val="99"/>
    <w:rsid w:val="00254F88"/>
    <w:pPr>
      <w:widowControl w:val="0"/>
      <w:autoSpaceDE w:val="0"/>
      <w:autoSpaceDN w:val="0"/>
      <w:adjustRightInd w:val="0"/>
      <w:spacing w:after="0" w:line="318" w:lineRule="exact"/>
      <w:ind w:firstLine="701"/>
      <w:jc w:val="both"/>
    </w:pPr>
    <w:rPr>
      <w:rFonts w:ascii="Times New Roman" w:eastAsia="Times New Roman" w:hAnsi="Times New Roman"/>
      <w:sz w:val="24"/>
      <w:szCs w:val="24"/>
      <w:lang w:eastAsia="ru-RU"/>
    </w:rPr>
  </w:style>
  <w:style w:type="character" w:customStyle="1" w:styleId="a5">
    <w:name w:val="Без интервала Знак"/>
    <w:basedOn w:val="a0"/>
    <w:link w:val="a4"/>
    <w:uiPriority w:val="1"/>
    <w:locked/>
    <w:rsid w:val="00254F88"/>
    <w:rPr>
      <w:rFonts w:ascii="Calibri" w:eastAsia="Calibri" w:hAnsi="Calibri" w:cs="Times New Roman"/>
    </w:rPr>
  </w:style>
  <w:style w:type="paragraph" w:customStyle="1" w:styleId="14">
    <w:name w:val="Точно 14"/>
    <w:basedOn w:val="a"/>
    <w:autoRedefine/>
    <w:rsid w:val="008E70CE"/>
    <w:pPr>
      <w:spacing w:after="0" w:line="240" w:lineRule="auto"/>
      <w:ind w:firstLine="709"/>
      <w:jc w:val="both"/>
    </w:pPr>
    <w:rPr>
      <w:rFonts w:ascii="Times New Roman" w:eastAsia="Times New Roman" w:hAnsi="Times New Roman"/>
      <w:sz w:val="28"/>
      <w:szCs w:val="28"/>
      <w:lang w:eastAsia="ru-RU"/>
    </w:rPr>
  </w:style>
  <w:style w:type="paragraph" w:customStyle="1" w:styleId="ConsPlusTitle">
    <w:name w:val="ConsPlusTitle"/>
    <w:rsid w:val="00254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5">
    <w:name w:val="Знак"/>
    <w:basedOn w:val="a"/>
    <w:rsid w:val="00254F88"/>
    <w:pPr>
      <w:spacing w:after="0" w:line="240" w:lineRule="auto"/>
    </w:pPr>
    <w:rPr>
      <w:rFonts w:ascii="Times New Roman" w:eastAsia="Times New Roman" w:hAnsi="Times New Roman"/>
      <w:sz w:val="24"/>
      <w:szCs w:val="24"/>
      <w:lang w:val="pl-PL" w:eastAsia="pl-PL"/>
    </w:rPr>
  </w:style>
  <w:style w:type="paragraph" w:styleId="af6">
    <w:name w:val="Subtitle"/>
    <w:basedOn w:val="a"/>
    <w:link w:val="af7"/>
    <w:qFormat/>
    <w:rsid w:val="00254F88"/>
    <w:pPr>
      <w:tabs>
        <w:tab w:val="left" w:pos="4111"/>
      </w:tabs>
      <w:spacing w:after="0" w:line="240" w:lineRule="auto"/>
      <w:jc w:val="center"/>
    </w:pPr>
    <w:rPr>
      <w:rFonts w:ascii="Times New Roman" w:eastAsia="Times New Roman" w:hAnsi="Times New Roman"/>
      <w:b/>
      <w:bCs/>
      <w:sz w:val="28"/>
      <w:szCs w:val="24"/>
      <w:lang w:eastAsia="ru-RU"/>
    </w:rPr>
  </w:style>
  <w:style w:type="character" w:customStyle="1" w:styleId="af7">
    <w:name w:val="Подзаголовок Знак"/>
    <w:basedOn w:val="a0"/>
    <w:link w:val="af6"/>
    <w:rsid w:val="00254F88"/>
    <w:rPr>
      <w:rFonts w:ascii="Times New Roman" w:eastAsia="Times New Roman" w:hAnsi="Times New Roman" w:cs="Times New Roman"/>
      <w:b/>
      <w:bCs/>
      <w:sz w:val="28"/>
      <w:szCs w:val="24"/>
      <w:lang w:eastAsia="ru-RU"/>
    </w:rPr>
  </w:style>
  <w:style w:type="character" w:customStyle="1" w:styleId="newstext">
    <w:name w:val="newstext"/>
    <w:basedOn w:val="a0"/>
    <w:rsid w:val="00254F88"/>
  </w:style>
  <w:style w:type="paragraph" w:styleId="af8">
    <w:name w:val="List Paragraph"/>
    <w:basedOn w:val="a"/>
    <w:link w:val="af9"/>
    <w:uiPriority w:val="34"/>
    <w:qFormat/>
    <w:rsid w:val="00254F88"/>
    <w:pPr>
      <w:ind w:left="720"/>
      <w:contextualSpacing/>
    </w:pPr>
    <w:rPr>
      <w:rFonts w:eastAsia="Times New Roman"/>
      <w:lang w:eastAsia="ru-RU"/>
    </w:rPr>
  </w:style>
  <w:style w:type="paragraph" w:styleId="afa">
    <w:name w:val="Balloon Text"/>
    <w:basedOn w:val="a"/>
    <w:link w:val="afb"/>
    <w:uiPriority w:val="99"/>
    <w:semiHidden/>
    <w:unhideWhenUsed/>
    <w:rsid w:val="00254F88"/>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semiHidden/>
    <w:rsid w:val="00254F88"/>
    <w:rPr>
      <w:rFonts w:ascii="Tahoma" w:eastAsia="Times New Roman" w:hAnsi="Tahoma" w:cs="Tahoma"/>
      <w:sz w:val="16"/>
      <w:szCs w:val="16"/>
      <w:lang w:eastAsia="ru-RU"/>
    </w:rPr>
  </w:style>
  <w:style w:type="table" w:styleId="afc">
    <w:name w:val="Table Grid"/>
    <w:aliases w:val="Table Grid Report"/>
    <w:basedOn w:val="a1"/>
    <w:uiPriority w:val="39"/>
    <w:rsid w:val="00254F8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7">
    <w:name w:val="Font Style87"/>
    <w:basedOn w:val="a0"/>
    <w:rsid w:val="00254F88"/>
    <w:rPr>
      <w:rFonts w:ascii="Times New Roman" w:hAnsi="Times New Roman" w:cs="Times New Roman"/>
      <w:sz w:val="26"/>
      <w:szCs w:val="26"/>
    </w:rPr>
  </w:style>
  <w:style w:type="character" w:customStyle="1" w:styleId="FontStyle19">
    <w:name w:val="Font Style19"/>
    <w:basedOn w:val="a0"/>
    <w:rsid w:val="00254F88"/>
    <w:rPr>
      <w:rFonts w:ascii="Times New Roman" w:hAnsi="Times New Roman" w:cs="Times New Roman"/>
      <w:sz w:val="22"/>
      <w:szCs w:val="22"/>
    </w:rPr>
  </w:style>
  <w:style w:type="character" w:customStyle="1" w:styleId="afd">
    <w:name w:val="Основной текст_"/>
    <w:basedOn w:val="a0"/>
    <w:link w:val="12"/>
    <w:rsid w:val="00254F88"/>
    <w:rPr>
      <w:sz w:val="26"/>
      <w:szCs w:val="26"/>
      <w:shd w:val="clear" w:color="auto" w:fill="FFFFFF"/>
    </w:rPr>
  </w:style>
  <w:style w:type="paragraph" w:customStyle="1" w:styleId="12">
    <w:name w:val="Основной текст1"/>
    <w:basedOn w:val="a"/>
    <w:link w:val="afd"/>
    <w:rsid w:val="00254F88"/>
    <w:pPr>
      <w:shd w:val="clear" w:color="auto" w:fill="FFFFFF"/>
      <w:spacing w:after="0" w:line="288" w:lineRule="exact"/>
    </w:pPr>
    <w:rPr>
      <w:rFonts w:asciiTheme="minorHAnsi" w:eastAsiaTheme="minorHAnsi" w:hAnsiTheme="minorHAnsi" w:cstheme="minorBidi"/>
      <w:sz w:val="26"/>
      <w:szCs w:val="26"/>
    </w:rPr>
  </w:style>
  <w:style w:type="character" w:customStyle="1" w:styleId="afe">
    <w:name w:val="Подпись к таблице_"/>
    <w:basedOn w:val="a0"/>
    <w:link w:val="aff"/>
    <w:uiPriority w:val="99"/>
    <w:locked/>
    <w:rsid w:val="00254F88"/>
    <w:rPr>
      <w:rFonts w:ascii="Times New Roman" w:hAnsi="Times New Roman"/>
      <w:sz w:val="27"/>
      <w:szCs w:val="27"/>
      <w:shd w:val="clear" w:color="auto" w:fill="FFFFFF"/>
    </w:rPr>
  </w:style>
  <w:style w:type="paragraph" w:customStyle="1" w:styleId="aff">
    <w:name w:val="Подпись к таблице"/>
    <w:basedOn w:val="a"/>
    <w:link w:val="afe"/>
    <w:uiPriority w:val="99"/>
    <w:rsid w:val="00254F88"/>
    <w:pPr>
      <w:widowControl w:val="0"/>
      <w:shd w:val="clear" w:color="auto" w:fill="FFFFFF"/>
      <w:spacing w:after="0" w:line="374" w:lineRule="exact"/>
      <w:jc w:val="center"/>
    </w:pPr>
    <w:rPr>
      <w:rFonts w:ascii="Times New Roman" w:eastAsiaTheme="minorHAnsi" w:hAnsi="Times New Roman" w:cstheme="minorBidi"/>
      <w:sz w:val="27"/>
      <w:szCs w:val="27"/>
    </w:rPr>
  </w:style>
  <w:style w:type="paragraph" w:customStyle="1" w:styleId="13">
    <w:name w:val="Без интервала1"/>
    <w:link w:val="NoSpacingChar1"/>
    <w:qFormat/>
    <w:rsid w:val="00254F88"/>
    <w:pPr>
      <w:spacing w:after="0" w:line="240" w:lineRule="auto"/>
    </w:pPr>
    <w:rPr>
      <w:rFonts w:ascii="Calibri" w:eastAsia="Times New Roman" w:hAnsi="Calibri" w:cs="Calibri"/>
      <w:lang w:eastAsia="ru-RU"/>
    </w:rPr>
  </w:style>
  <w:style w:type="character" w:customStyle="1" w:styleId="15">
    <w:name w:val="Заголовок №1_"/>
    <w:basedOn w:val="a0"/>
    <w:link w:val="16"/>
    <w:uiPriority w:val="99"/>
    <w:locked/>
    <w:rsid w:val="00CA283C"/>
    <w:rPr>
      <w:b/>
      <w:bCs/>
      <w:sz w:val="31"/>
      <w:szCs w:val="31"/>
      <w:shd w:val="clear" w:color="auto" w:fill="FFFFFF"/>
    </w:rPr>
  </w:style>
  <w:style w:type="paragraph" w:customStyle="1" w:styleId="16">
    <w:name w:val="Заголовок №1"/>
    <w:basedOn w:val="a"/>
    <w:link w:val="15"/>
    <w:uiPriority w:val="99"/>
    <w:rsid w:val="00CA283C"/>
    <w:pPr>
      <w:widowControl w:val="0"/>
      <w:shd w:val="clear" w:color="auto" w:fill="FFFFFF"/>
      <w:spacing w:after="240" w:line="427" w:lineRule="exact"/>
      <w:jc w:val="center"/>
      <w:outlineLvl w:val="0"/>
    </w:pPr>
    <w:rPr>
      <w:rFonts w:asciiTheme="minorHAnsi" w:eastAsiaTheme="minorHAnsi" w:hAnsiTheme="minorHAnsi" w:cstheme="minorBidi"/>
      <w:b/>
      <w:bCs/>
      <w:sz w:val="31"/>
      <w:szCs w:val="31"/>
    </w:rPr>
  </w:style>
  <w:style w:type="character" w:customStyle="1" w:styleId="aff0">
    <w:name w:val="Основной текст + Полужирный"/>
    <w:basedOn w:val="afd"/>
    <w:rsid w:val="00735DF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paragraph" w:customStyle="1" w:styleId="71">
    <w:name w:val="Основной текст7"/>
    <w:basedOn w:val="a"/>
    <w:rsid w:val="00B217B8"/>
    <w:pPr>
      <w:widowControl w:val="0"/>
      <w:shd w:val="clear" w:color="auto" w:fill="FFFFFF"/>
      <w:spacing w:after="0" w:line="240" w:lineRule="exact"/>
      <w:jc w:val="center"/>
    </w:pPr>
    <w:rPr>
      <w:rFonts w:ascii="Times New Roman" w:eastAsia="Times New Roman" w:hAnsi="Times New Roman"/>
      <w:spacing w:val="10"/>
      <w:sz w:val="25"/>
      <w:szCs w:val="25"/>
      <w:lang w:eastAsia="ru-RU"/>
    </w:rPr>
  </w:style>
  <w:style w:type="character" w:customStyle="1" w:styleId="25">
    <w:name w:val="Основной текст (2)_"/>
    <w:basedOn w:val="a0"/>
    <w:link w:val="26"/>
    <w:locked/>
    <w:rsid w:val="0008511F"/>
    <w:rPr>
      <w:i/>
      <w:iCs/>
      <w:sz w:val="8"/>
      <w:szCs w:val="8"/>
      <w:shd w:val="clear" w:color="auto" w:fill="FFFFFF"/>
    </w:rPr>
  </w:style>
  <w:style w:type="paragraph" w:customStyle="1" w:styleId="26">
    <w:name w:val="Основной текст (2)"/>
    <w:basedOn w:val="a"/>
    <w:link w:val="25"/>
    <w:rsid w:val="0008511F"/>
    <w:pPr>
      <w:widowControl w:val="0"/>
      <w:shd w:val="clear" w:color="auto" w:fill="FFFFFF"/>
      <w:spacing w:after="0" w:line="0" w:lineRule="atLeast"/>
    </w:pPr>
    <w:rPr>
      <w:rFonts w:asciiTheme="minorHAnsi" w:eastAsiaTheme="minorHAnsi" w:hAnsiTheme="minorHAnsi" w:cstheme="minorBidi"/>
      <w:i/>
      <w:iCs/>
      <w:sz w:val="8"/>
      <w:szCs w:val="8"/>
    </w:rPr>
  </w:style>
  <w:style w:type="character" w:customStyle="1" w:styleId="213pt">
    <w:name w:val="Основной текст (2) + 13 pt;Полужирный"/>
    <w:basedOn w:val="25"/>
    <w:rsid w:val="0008511F"/>
    <w:rPr>
      <w:rFonts w:ascii="Sylfaen" w:eastAsia="Sylfaen" w:hAnsi="Sylfaen" w:cs="Sylfae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0">
    <w:name w:val="Основной текст (2) + 13 pt"/>
    <w:aliases w:val="Полужирный"/>
    <w:basedOn w:val="25"/>
    <w:uiPriority w:val="99"/>
    <w:rsid w:val="0008511F"/>
    <w:rPr>
      <w:rFonts w:ascii="Sylfaen" w:eastAsia="Times New Roman" w:hAnsi="Sylfaen" w:cs="Sylfaen"/>
      <w:b/>
      <w:bCs/>
      <w:i/>
      <w:iCs/>
      <w:color w:val="000000"/>
      <w:spacing w:val="0"/>
      <w:w w:val="100"/>
      <w:position w:val="0"/>
      <w:sz w:val="26"/>
      <w:szCs w:val="26"/>
      <w:u w:val="none"/>
      <w:shd w:val="clear" w:color="auto" w:fill="FFFFFF"/>
      <w:lang w:val="ru-RU" w:eastAsia="ru-RU"/>
    </w:rPr>
  </w:style>
  <w:style w:type="paragraph" w:customStyle="1" w:styleId="-">
    <w:name w:val="Таблица-центр"/>
    <w:basedOn w:val="a"/>
    <w:link w:val="-0"/>
    <w:autoRedefine/>
    <w:rsid w:val="00D357E2"/>
    <w:pPr>
      <w:widowControl w:val="0"/>
      <w:spacing w:after="0" w:line="240" w:lineRule="auto"/>
      <w:jc w:val="center"/>
    </w:pPr>
    <w:rPr>
      <w:rFonts w:ascii="Arial" w:eastAsia="Times New Roman" w:hAnsi="Arial"/>
      <w:sz w:val="18"/>
      <w:szCs w:val="18"/>
      <w:lang w:eastAsia="ru-RU"/>
    </w:rPr>
  </w:style>
  <w:style w:type="character" w:customStyle="1" w:styleId="-0">
    <w:name w:val="Таблица-центр Знак"/>
    <w:basedOn w:val="a0"/>
    <w:link w:val="-"/>
    <w:rsid w:val="00D357E2"/>
    <w:rPr>
      <w:rFonts w:ascii="Arial" w:eastAsia="Times New Roman" w:hAnsi="Arial" w:cs="Times New Roman"/>
      <w:sz w:val="18"/>
      <w:szCs w:val="18"/>
      <w:lang w:eastAsia="ru-RU"/>
    </w:rPr>
  </w:style>
  <w:style w:type="paragraph" w:customStyle="1" w:styleId="ConsPlusNormal">
    <w:name w:val="ConsPlusNormal"/>
    <w:rsid w:val="005B3920"/>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NoSpacingChar1">
    <w:name w:val="No Spacing Char1"/>
    <w:link w:val="13"/>
    <w:uiPriority w:val="99"/>
    <w:locked/>
    <w:rsid w:val="00B6172E"/>
    <w:rPr>
      <w:rFonts w:ascii="Calibri" w:eastAsia="Times New Roman" w:hAnsi="Calibri" w:cs="Calibri"/>
      <w:lang w:eastAsia="ru-RU"/>
    </w:rPr>
  </w:style>
  <w:style w:type="character" w:customStyle="1" w:styleId="email">
    <w:name w:val="email"/>
    <w:basedOn w:val="a0"/>
    <w:rsid w:val="008C4901"/>
  </w:style>
  <w:style w:type="paragraph" w:customStyle="1" w:styleId="41">
    <w:name w:val="çàãîëîâîê 4"/>
    <w:basedOn w:val="a"/>
    <w:next w:val="a"/>
    <w:rsid w:val="00910888"/>
    <w:pPr>
      <w:keepNext/>
      <w:autoSpaceDE w:val="0"/>
      <w:autoSpaceDN w:val="0"/>
      <w:adjustRightInd w:val="0"/>
      <w:spacing w:after="0" w:line="240" w:lineRule="auto"/>
      <w:jc w:val="both"/>
    </w:pPr>
    <w:rPr>
      <w:rFonts w:ascii="Times New Roman" w:eastAsia="Times New Roman" w:hAnsi="Times New Roman"/>
      <w:sz w:val="28"/>
      <w:szCs w:val="28"/>
      <w:lang w:eastAsia="ru-RU"/>
    </w:rPr>
  </w:style>
  <w:style w:type="paragraph" w:customStyle="1" w:styleId="61">
    <w:name w:val="çàãîëîâîê 6"/>
    <w:basedOn w:val="a"/>
    <w:next w:val="a"/>
    <w:rsid w:val="00910888"/>
    <w:pPr>
      <w:keepNext/>
      <w:autoSpaceDE w:val="0"/>
      <w:autoSpaceDN w:val="0"/>
      <w:adjustRightInd w:val="0"/>
      <w:spacing w:after="0" w:line="240" w:lineRule="auto"/>
      <w:jc w:val="center"/>
    </w:pPr>
    <w:rPr>
      <w:rFonts w:ascii="Times New Roman" w:eastAsia="Times New Roman" w:hAnsi="Times New Roman"/>
      <w:sz w:val="28"/>
      <w:szCs w:val="28"/>
      <w:lang w:eastAsia="ru-RU"/>
    </w:rPr>
  </w:style>
  <w:style w:type="character" w:styleId="aff1">
    <w:name w:val="Strong"/>
    <w:basedOn w:val="a0"/>
    <w:uiPriority w:val="22"/>
    <w:qFormat/>
    <w:rsid w:val="00445D66"/>
    <w:rPr>
      <w:b/>
      <w:bCs/>
    </w:rPr>
  </w:style>
  <w:style w:type="paragraph" w:styleId="aff2">
    <w:name w:val="endnote text"/>
    <w:basedOn w:val="a"/>
    <w:link w:val="aff3"/>
    <w:uiPriority w:val="99"/>
    <w:semiHidden/>
    <w:unhideWhenUsed/>
    <w:rsid w:val="00046A78"/>
    <w:pPr>
      <w:spacing w:after="0" w:line="240" w:lineRule="auto"/>
    </w:pPr>
    <w:rPr>
      <w:sz w:val="20"/>
      <w:szCs w:val="20"/>
    </w:rPr>
  </w:style>
  <w:style w:type="character" w:customStyle="1" w:styleId="aff3">
    <w:name w:val="Текст концевой сноски Знак"/>
    <w:basedOn w:val="a0"/>
    <w:link w:val="aff2"/>
    <w:uiPriority w:val="99"/>
    <w:semiHidden/>
    <w:rsid w:val="00046A78"/>
    <w:rPr>
      <w:rFonts w:ascii="Calibri" w:eastAsia="Calibri" w:hAnsi="Calibri" w:cs="Times New Roman"/>
      <w:sz w:val="20"/>
      <w:szCs w:val="20"/>
    </w:rPr>
  </w:style>
  <w:style w:type="character" w:styleId="aff4">
    <w:name w:val="endnote reference"/>
    <w:basedOn w:val="a0"/>
    <w:uiPriority w:val="99"/>
    <w:semiHidden/>
    <w:unhideWhenUsed/>
    <w:rsid w:val="00046A78"/>
    <w:rPr>
      <w:vertAlign w:val="superscript"/>
    </w:rPr>
  </w:style>
  <w:style w:type="paragraph" w:styleId="aff5">
    <w:name w:val="footnote text"/>
    <w:basedOn w:val="a"/>
    <w:link w:val="aff6"/>
    <w:uiPriority w:val="99"/>
    <w:semiHidden/>
    <w:unhideWhenUsed/>
    <w:rsid w:val="00046A78"/>
    <w:pPr>
      <w:spacing w:after="0" w:line="240" w:lineRule="auto"/>
    </w:pPr>
    <w:rPr>
      <w:sz w:val="20"/>
      <w:szCs w:val="20"/>
    </w:rPr>
  </w:style>
  <w:style w:type="character" w:customStyle="1" w:styleId="aff6">
    <w:name w:val="Текст сноски Знак"/>
    <w:basedOn w:val="a0"/>
    <w:link w:val="aff5"/>
    <w:uiPriority w:val="99"/>
    <w:semiHidden/>
    <w:rsid w:val="00046A78"/>
    <w:rPr>
      <w:rFonts w:ascii="Calibri" w:eastAsia="Calibri" w:hAnsi="Calibri" w:cs="Times New Roman"/>
      <w:sz w:val="20"/>
      <w:szCs w:val="20"/>
    </w:rPr>
  </w:style>
  <w:style w:type="character" w:styleId="aff7">
    <w:name w:val="footnote reference"/>
    <w:basedOn w:val="a0"/>
    <w:uiPriority w:val="99"/>
    <w:semiHidden/>
    <w:unhideWhenUsed/>
    <w:rsid w:val="00046A78"/>
    <w:rPr>
      <w:vertAlign w:val="superscript"/>
    </w:rPr>
  </w:style>
  <w:style w:type="paragraph" w:customStyle="1" w:styleId="western">
    <w:name w:val="western"/>
    <w:basedOn w:val="a"/>
    <w:uiPriority w:val="99"/>
    <w:qFormat/>
    <w:rsid w:val="00F405E4"/>
    <w:pPr>
      <w:spacing w:before="100" w:beforeAutospacing="1" w:after="142"/>
    </w:pPr>
    <w:rPr>
      <w:rFonts w:eastAsia="Times New Roman" w:cs="Calibri"/>
      <w:sz w:val="24"/>
      <w:szCs w:val="24"/>
      <w:lang w:eastAsia="ru-RU"/>
    </w:rPr>
  </w:style>
  <w:style w:type="paragraph" w:customStyle="1" w:styleId="aff8">
    <w:name w:val="Содержимое таблицы"/>
    <w:basedOn w:val="a"/>
    <w:qFormat/>
    <w:rsid w:val="00F405E4"/>
    <w:pPr>
      <w:suppressLineNumbers/>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apple-converted-space">
    <w:name w:val="apple-converted-space"/>
    <w:basedOn w:val="a0"/>
    <w:rsid w:val="00302B14"/>
  </w:style>
  <w:style w:type="paragraph" w:customStyle="1" w:styleId="Tabletitleheader">
    <w:name w:val="Table_title_header"/>
    <w:basedOn w:val="a"/>
    <w:qFormat/>
    <w:rsid w:val="00302B14"/>
    <w:pPr>
      <w:suppressAutoHyphens/>
      <w:spacing w:before="120" w:after="0" w:line="240" w:lineRule="auto"/>
      <w:jc w:val="center"/>
    </w:pPr>
    <w:rPr>
      <w:rFonts w:ascii="Times New Roman" w:eastAsia="Times New Roman" w:hAnsi="Times New Roman"/>
      <w:sz w:val="32"/>
      <w:szCs w:val="28"/>
      <w:lang w:eastAsia="ar-SA"/>
    </w:rPr>
  </w:style>
  <w:style w:type="paragraph" w:customStyle="1" w:styleId="Style5">
    <w:name w:val="Style5"/>
    <w:basedOn w:val="a"/>
    <w:uiPriority w:val="99"/>
    <w:rsid w:val="00302B14"/>
    <w:pPr>
      <w:widowControl w:val="0"/>
      <w:autoSpaceDE w:val="0"/>
      <w:autoSpaceDN w:val="0"/>
      <w:adjustRightInd w:val="0"/>
      <w:spacing w:after="0" w:line="317" w:lineRule="exact"/>
      <w:ind w:firstLine="701"/>
      <w:jc w:val="both"/>
    </w:pPr>
    <w:rPr>
      <w:rFonts w:eastAsia="Times New Roman" w:cs="Calibri"/>
      <w:sz w:val="24"/>
      <w:szCs w:val="24"/>
      <w:lang w:eastAsia="ru-RU"/>
    </w:r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0"/>
    <w:uiPriority w:val="35"/>
    <w:rsid w:val="00613229"/>
    <w:rPr>
      <w:rFonts w:ascii="Times New Roman" w:eastAsia="Times New Roman" w:hAnsi="Times New Roman" w:cs="Times New Roman"/>
      <w:b/>
      <w:bCs/>
      <w:sz w:val="24"/>
      <w:szCs w:val="24"/>
      <w:lang w:eastAsia="ru-RU"/>
    </w:rPr>
  </w:style>
  <w:style w:type="character" w:customStyle="1" w:styleId="af9">
    <w:name w:val="Абзац списка Знак"/>
    <w:link w:val="af8"/>
    <w:uiPriority w:val="34"/>
    <w:locked/>
    <w:rsid w:val="00A2273D"/>
    <w:rPr>
      <w:rFonts w:ascii="Calibri" w:eastAsia="Times New Roman" w:hAnsi="Calibri" w:cs="Times New Roman"/>
      <w:lang w:eastAsia="ru-RU"/>
    </w:rPr>
  </w:style>
  <w:style w:type="paragraph" w:customStyle="1" w:styleId="Standard">
    <w:name w:val="Standard"/>
    <w:rsid w:val="00EE7545"/>
    <w:pPr>
      <w:suppressAutoHyphens/>
      <w:autoSpaceDN w:val="0"/>
      <w:textAlignment w:val="baseline"/>
    </w:pPr>
    <w:rPr>
      <w:rFonts w:ascii="Calibri" w:eastAsia="Calibri" w:hAnsi="Calibri" w:cs="Times New Roman"/>
      <w:kern w:val="3"/>
    </w:rPr>
  </w:style>
  <w:style w:type="character" w:customStyle="1" w:styleId="NoSpacingChar">
    <w:name w:val="No Spacing Char"/>
    <w:locked/>
    <w:rsid w:val="00CE7A29"/>
    <w:rPr>
      <w:rFonts w:ascii="Times New Roman" w:eastAsia="SimSun" w:hAnsi="Times New Roman" w:cs="Mangal"/>
      <w:sz w:val="24"/>
      <w:szCs w:val="24"/>
      <w:lang w:eastAsia="hi-IN" w:bidi="hi-IN"/>
    </w:rPr>
  </w:style>
  <w:style w:type="character" w:customStyle="1" w:styleId="100">
    <w:name w:val="Основной текст + 10"/>
    <w:aliases w:val="5 pt,Интервал 0 pt"/>
    <w:basedOn w:val="a0"/>
    <w:rsid w:val="008C7EB8"/>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amailrucssattributepostfix">
    <w:name w:val="a_mailru_css_attribute_postfix"/>
    <w:basedOn w:val="a"/>
    <w:rsid w:val="004D50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067BA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6112">
      <w:bodyDiv w:val="1"/>
      <w:marLeft w:val="0"/>
      <w:marRight w:val="0"/>
      <w:marTop w:val="0"/>
      <w:marBottom w:val="0"/>
      <w:divBdr>
        <w:top w:val="none" w:sz="0" w:space="0" w:color="auto"/>
        <w:left w:val="none" w:sz="0" w:space="0" w:color="auto"/>
        <w:bottom w:val="none" w:sz="0" w:space="0" w:color="auto"/>
        <w:right w:val="none" w:sz="0" w:space="0" w:color="auto"/>
      </w:divBdr>
    </w:div>
    <w:div w:id="452866316">
      <w:bodyDiv w:val="1"/>
      <w:marLeft w:val="0"/>
      <w:marRight w:val="0"/>
      <w:marTop w:val="0"/>
      <w:marBottom w:val="0"/>
      <w:divBdr>
        <w:top w:val="none" w:sz="0" w:space="0" w:color="auto"/>
        <w:left w:val="none" w:sz="0" w:space="0" w:color="auto"/>
        <w:bottom w:val="none" w:sz="0" w:space="0" w:color="auto"/>
        <w:right w:val="none" w:sz="0" w:space="0" w:color="auto"/>
      </w:divBdr>
    </w:div>
    <w:div w:id="795567517">
      <w:bodyDiv w:val="1"/>
      <w:marLeft w:val="0"/>
      <w:marRight w:val="0"/>
      <w:marTop w:val="0"/>
      <w:marBottom w:val="0"/>
      <w:divBdr>
        <w:top w:val="none" w:sz="0" w:space="0" w:color="auto"/>
        <w:left w:val="none" w:sz="0" w:space="0" w:color="auto"/>
        <w:bottom w:val="none" w:sz="0" w:space="0" w:color="auto"/>
        <w:right w:val="none" w:sz="0" w:space="0" w:color="auto"/>
      </w:divBdr>
      <w:divsChild>
        <w:div w:id="895311486">
          <w:marLeft w:val="0"/>
          <w:marRight w:val="0"/>
          <w:marTop w:val="0"/>
          <w:marBottom w:val="0"/>
          <w:divBdr>
            <w:top w:val="none" w:sz="0" w:space="0" w:color="auto"/>
            <w:left w:val="none" w:sz="0" w:space="0" w:color="auto"/>
            <w:bottom w:val="none" w:sz="0" w:space="0" w:color="auto"/>
            <w:right w:val="none" w:sz="0" w:space="0" w:color="auto"/>
          </w:divBdr>
        </w:div>
      </w:divsChild>
    </w:div>
    <w:div w:id="1297250851">
      <w:bodyDiv w:val="1"/>
      <w:marLeft w:val="0"/>
      <w:marRight w:val="0"/>
      <w:marTop w:val="0"/>
      <w:marBottom w:val="0"/>
      <w:divBdr>
        <w:top w:val="none" w:sz="0" w:space="0" w:color="auto"/>
        <w:left w:val="none" w:sz="0" w:space="0" w:color="auto"/>
        <w:bottom w:val="none" w:sz="0" w:space="0" w:color="auto"/>
        <w:right w:val="none" w:sz="0" w:space="0" w:color="auto"/>
      </w:divBdr>
    </w:div>
    <w:div w:id="1391028932">
      <w:bodyDiv w:val="1"/>
      <w:marLeft w:val="0"/>
      <w:marRight w:val="0"/>
      <w:marTop w:val="0"/>
      <w:marBottom w:val="0"/>
      <w:divBdr>
        <w:top w:val="none" w:sz="0" w:space="0" w:color="auto"/>
        <w:left w:val="none" w:sz="0" w:space="0" w:color="auto"/>
        <w:bottom w:val="none" w:sz="0" w:space="0" w:color="auto"/>
        <w:right w:val="none" w:sz="0" w:space="0" w:color="auto"/>
      </w:divBdr>
    </w:div>
    <w:div w:id="1584489596">
      <w:bodyDiv w:val="1"/>
      <w:marLeft w:val="0"/>
      <w:marRight w:val="0"/>
      <w:marTop w:val="0"/>
      <w:marBottom w:val="0"/>
      <w:divBdr>
        <w:top w:val="none" w:sz="0" w:space="0" w:color="auto"/>
        <w:left w:val="none" w:sz="0" w:space="0" w:color="auto"/>
        <w:bottom w:val="none" w:sz="0" w:space="0" w:color="auto"/>
        <w:right w:val="none" w:sz="0" w:space="0" w:color="auto"/>
      </w:divBdr>
    </w:div>
    <w:div w:id="1705522524">
      <w:bodyDiv w:val="1"/>
      <w:marLeft w:val="0"/>
      <w:marRight w:val="0"/>
      <w:marTop w:val="0"/>
      <w:marBottom w:val="0"/>
      <w:divBdr>
        <w:top w:val="none" w:sz="0" w:space="0" w:color="auto"/>
        <w:left w:val="none" w:sz="0" w:space="0" w:color="auto"/>
        <w:bottom w:val="none" w:sz="0" w:space="0" w:color="auto"/>
        <w:right w:val="none" w:sz="0" w:space="0" w:color="auto"/>
      </w:divBdr>
    </w:div>
    <w:div w:id="1872840799">
      <w:bodyDiv w:val="1"/>
      <w:marLeft w:val="0"/>
      <w:marRight w:val="0"/>
      <w:marTop w:val="0"/>
      <w:marBottom w:val="0"/>
      <w:divBdr>
        <w:top w:val="none" w:sz="0" w:space="0" w:color="auto"/>
        <w:left w:val="none" w:sz="0" w:space="0" w:color="auto"/>
        <w:bottom w:val="none" w:sz="0" w:space="0" w:color="auto"/>
        <w:right w:val="none" w:sz="0" w:space="0" w:color="auto"/>
      </w:divBdr>
    </w:div>
    <w:div w:id="1905601788">
      <w:bodyDiv w:val="1"/>
      <w:marLeft w:val="0"/>
      <w:marRight w:val="0"/>
      <w:marTop w:val="0"/>
      <w:marBottom w:val="0"/>
      <w:divBdr>
        <w:top w:val="none" w:sz="0" w:space="0" w:color="auto"/>
        <w:left w:val="none" w:sz="0" w:space="0" w:color="auto"/>
        <w:bottom w:val="none" w:sz="0" w:space="0" w:color="auto"/>
        <w:right w:val="none" w:sz="0" w:space="0" w:color="auto"/>
      </w:divBdr>
    </w:div>
    <w:div w:id="2049529497">
      <w:bodyDiv w:val="1"/>
      <w:marLeft w:val="0"/>
      <w:marRight w:val="0"/>
      <w:marTop w:val="0"/>
      <w:marBottom w:val="0"/>
      <w:divBdr>
        <w:top w:val="none" w:sz="0" w:space="0" w:color="auto"/>
        <w:left w:val="none" w:sz="0" w:space="0" w:color="auto"/>
        <w:bottom w:val="none" w:sz="0" w:space="0" w:color="auto"/>
        <w:right w:val="none" w:sz="0" w:space="0" w:color="auto"/>
      </w:divBdr>
    </w:div>
    <w:div w:id="208679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tegral_geo@mail.ru" TargetMode="External"/><Relationship Id="rId18" Type="http://schemas.openxmlformats.org/officeDocument/2006/relationships/hyperlink" Target="http://www.georgievsk.ru" TargetMode="External"/><Relationship Id="rId26" Type="http://schemas.openxmlformats.org/officeDocument/2006/relationships/hyperlink" Target="https://yandex.ru/maps/?text=%D0%B8%D0%BD%D1%82%D0%B5%D0%B3%D1%80%D0%B0%D0%BB%20%D0%B3%D0%B5%D0%BE%D1%80%D0%B3%D0%B8%D0%B5%D0%B2%D1%81%D0%BA%20%D0%BE%D1%84%D0%B8%D1%86%D0%B8%D0%B0%D0%BB%D1%8C%D0%BD%D1%8B%D0%B9%20%D1%81%D0%B0%D0%B9%D1%82&amp;source=wizbiz_new_map_single&amp;z=14&amp;ll=43.456507%2C44.131775&amp;sctx=ZAAAAAgCEAAaKAoSCUXaxp%2BovEVAEfGbwkoFE0ZAEhIJ%2F7J78rBQsz8RNL3EWKZfsj8iBAABAgMoATABOPONqMjs7pKaMUCwVkgBVQAAgD9YAGIScmVsZXZfZHJ1Z19ib29zdD0xagJydXAB&amp;oid=1119355422&amp;ol=biz" TargetMode="External"/><Relationship Id="rId3" Type="http://schemas.openxmlformats.org/officeDocument/2006/relationships/styles" Target="styles.xml"/><Relationship Id="rId21" Type="http://schemas.openxmlformats.org/officeDocument/2006/relationships/hyperlink" Target="https://www.facebook.com/groups/1901548006576753/?ref=bookmarks" TargetMode="External"/><Relationship Id="rId7" Type="http://schemas.openxmlformats.org/officeDocument/2006/relationships/footnotes" Target="footnotes.xml"/><Relationship Id="rId12" Type="http://schemas.openxmlformats.org/officeDocument/2006/relationships/hyperlink" Target="http://georgievsk-aist.ru/" TargetMode="External"/><Relationship Id="rId17" Type="http://schemas.openxmlformats.org/officeDocument/2006/relationships/hyperlink" Target="http://&#1075;&#1077;&#1086;-&#1090;&#1077;&#1093;.&#1088;&#1092;" TargetMode="External"/><Relationship Id="rId25" Type="http://schemas.openxmlformats.org/officeDocument/2006/relationships/hyperlink" Target="https://yandex.ru/maps/?text=%D0%B3%D1%82%D0%BC%D0%B0%D1%83%20%D0%B3%D0%B5%D0%BE%D1%80%D0%B3%D0%B8%D0%B5%D0%B2%D1%81%D0%BA%20%D0%BE%D1%84%D0%B8%D1%86%D0%B8%D0%B0%D0%BB%D1%8C%D0%BD%D1%8B%D0%B9%20%D1%81%D0%B0%D0%B9%D1%82&amp;source=wizbiz_new_map_single&amp;z=14&amp;ll=43.453531%2C44.133335&amp;sctx=ZAAAAAgCEAAaKAoSCUXaxp%2BovEVAEfGbwkoFE0ZAEhIJ%2F7J78rBQsz8RNL3EWKZfsj8iBAABAgMoATABOMLVz%2FOmo8ivbECwVkgBVQAAgD9YAGIScmVsZXZfZHJ1Z19ib29zdD0xagJydXAB&amp;oid=1122711049&amp;ol=biz" TargetMode="External"/><Relationship Id="rId2" Type="http://schemas.openxmlformats.org/officeDocument/2006/relationships/numbering" Target="numbering.xml"/><Relationship Id="rId16" Type="http://schemas.openxmlformats.org/officeDocument/2006/relationships/hyperlink" Target="mailto:geo-teh@mail.ru" TargetMode="External"/><Relationship Id="rId20" Type="http://schemas.openxmlformats.org/officeDocument/2006/relationships/hyperlink" Target="https://ok.ru/profile/5745713294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georgievsk.ru/tvweek/index.htm" TargetMode="External"/><Relationship Id="rId5" Type="http://schemas.openxmlformats.org/officeDocument/2006/relationships/settings" Target="settings.xml"/><Relationship Id="rId15" Type="http://schemas.openxmlformats.org/officeDocument/2006/relationships/hyperlink" Target="mailto:fgou-gk@serdi.ru" TargetMode="External"/><Relationship Id="rId23" Type="http://schemas.openxmlformats.org/officeDocument/2006/relationships/hyperlink" Target="https://www.instagram.com/georgievsk_live/"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vk.com/georgievsk_liv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tegral-geo.ru" TargetMode="External"/><Relationship Id="rId22" Type="http://schemas.openxmlformats.org/officeDocument/2006/relationships/hyperlink" Target="https://www.facebook.com/groups/1901548006576753/?ref=bookmarks" TargetMode="External"/><Relationship Id="rId27" Type="http://schemas.openxmlformats.org/officeDocument/2006/relationships/hyperlink" Target="https://yandex.ru/maps/?text=%D0%B3%D0%BA%20%D0%B3%D0%B5%D0%BE%D1%80%D0%B3%D0%B8%D0%B5%D0%B2%D1%81%D0%BA%20%D0%BE%D1%84%D0%B8%D1%86%D0%B8%D0%B0%D0%BB%D1%8C%D0%BD%D1%8B%D0%B9%20%D1%81%D0%B0%D0%B9%D1%82&amp;source=wizbiz_new_map_single&amp;z=14&amp;ll=43.444435%2C44.130573&amp;sctx=ZAAAAAgCEAAaKAoSCUXaxp%2BovEVAEfGbwkoFE0ZAEhIJ%2F7J78rBQsz8RNL3EWKZfsj8iBAABAgMoATABOMSYnLLszuWuUECwVkgBVQAAgD9YAGIScmVsZXZfZHJ1Z19ib29zdD0xagJydXAB&amp;oid=1060073992&amp;ol=biz"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426E0-FC9F-4D47-9152-C58DE6DD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6050</TotalTime>
  <Pages>67</Pages>
  <Words>18812</Words>
  <Characters>107233</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AGMR</Company>
  <LinksUpToDate>false</LinksUpToDate>
  <CharactersWithSpaces>125794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337</cp:revision>
  <cp:lastPrinted>2020-02-25T12:48:00Z</cp:lastPrinted>
  <dcterms:created xsi:type="dcterms:W3CDTF">2018-01-12T08:09:00Z</dcterms:created>
  <dcterms:modified xsi:type="dcterms:W3CDTF">2020-02-26T13:39:00Z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179559478</vt:i4>
  </property>
  <property fmtid="{D5CDD505-2E9C-101B-9397-08002B2CF9AE}" pid="3" name="_NewReviewCycle">
    <vt:lpwstr/>
  </property>
  <property fmtid="{D5CDD505-2E9C-101B-9397-08002B2CF9AE}" pid="4" name="_EmailSubject">
    <vt:lpwstr>Администрация Георгиевского муниципального района</vt:lpwstr>
  </property>
  <property fmtid="{D5CDD505-2E9C-101B-9397-08002B2CF9AE}" pid="5" name="_AuthorEmail">
    <vt:lpwstr>admin-gmr@mail.ru</vt:lpwstr>
  </property>
  <property fmtid="{D5CDD505-2E9C-101B-9397-08002B2CF9AE}" pid="6" name="_AuthorEmailDisplayName">
    <vt:lpwstr>Администрация Георгиевского муниципального района</vt:lpwstr>
  </property>
  <property fmtid="{D5CDD505-2E9C-101B-9397-08002B2CF9AE}" pid="7" name="_ReviewingToolsShownOnce">
    <vt:lpwstr/>
  </property>
</Properties>
</file>