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95" w:rsidRPr="008D4C11" w:rsidRDefault="00533D95" w:rsidP="00533D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C11">
        <w:rPr>
          <w:b/>
          <w:sz w:val="28"/>
          <w:szCs w:val="28"/>
        </w:rPr>
        <w:t>ИНФОРМАЦИЯ</w:t>
      </w:r>
    </w:p>
    <w:p w:rsidR="00533D95" w:rsidRPr="008D4C11" w:rsidRDefault="00533D95" w:rsidP="00533D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C11">
        <w:rPr>
          <w:b/>
          <w:sz w:val="28"/>
          <w:szCs w:val="28"/>
        </w:rPr>
        <w:t>ОБ ОСНОВНЫХ ИТОГАХ КОНТРОЛЬНОГО МЕРОПРИЯТИЯ</w:t>
      </w:r>
    </w:p>
    <w:p w:rsidR="00533D95" w:rsidRDefault="00533D95" w:rsidP="00B83F9B">
      <w:pPr>
        <w:ind w:firstLine="127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83F9B" w:rsidRPr="007D419B" w:rsidRDefault="00B83F9B" w:rsidP="007D419B">
      <w:pPr>
        <w:ind w:firstLine="851"/>
        <w:jc w:val="both"/>
        <w:rPr>
          <w:rFonts w:eastAsiaTheme="minorHAnsi" w:cstheme="minorBidi"/>
          <w:color w:val="000000"/>
          <w:sz w:val="26"/>
          <w:szCs w:val="26"/>
          <w:shd w:val="clear" w:color="auto" w:fill="FFFFFF"/>
          <w:lang w:eastAsia="en-US"/>
        </w:rPr>
      </w:pPr>
      <w:r w:rsidRPr="007D419B">
        <w:rPr>
          <w:rFonts w:eastAsiaTheme="minorHAnsi"/>
          <w:bCs/>
          <w:sz w:val="26"/>
          <w:szCs w:val="26"/>
          <w:lang w:eastAsia="en-US"/>
        </w:rPr>
        <w:t xml:space="preserve">По письму Главы Георгиевского городского округа от </w:t>
      </w:r>
      <w:r w:rsidRPr="007D419B">
        <w:rPr>
          <w:rFonts w:eastAsiaTheme="minorHAnsi"/>
          <w:sz w:val="26"/>
          <w:szCs w:val="26"/>
          <w:lang w:eastAsia="en-US"/>
        </w:rPr>
        <w:t xml:space="preserve">12.07.2022 года № 01-06/7559, в соответствии с </w:t>
      </w:r>
      <w:r w:rsidRPr="007D419B">
        <w:rPr>
          <w:rFonts w:eastAsiaTheme="minorHAnsi"/>
          <w:kern w:val="1"/>
          <w:sz w:val="26"/>
          <w:szCs w:val="26"/>
        </w:rPr>
        <w:t xml:space="preserve">пунктом 4 раздела 1 плана работы контрольно-счётной палаты Георгиевского городского округа </w:t>
      </w:r>
      <w:r w:rsidRPr="007D419B">
        <w:rPr>
          <w:rFonts w:eastAsiaTheme="minorHAnsi"/>
          <w:sz w:val="26"/>
          <w:szCs w:val="26"/>
          <w:lang w:eastAsia="en-US"/>
        </w:rPr>
        <w:t xml:space="preserve">на </w:t>
      </w:r>
      <w:r w:rsidRPr="007D419B">
        <w:rPr>
          <w:rFonts w:eastAsiaTheme="minorHAnsi"/>
          <w:sz w:val="26"/>
          <w:szCs w:val="26"/>
          <w:lang w:val="en-US" w:eastAsia="en-US"/>
        </w:rPr>
        <w:t>III</w:t>
      </w:r>
      <w:r w:rsidRPr="007D419B">
        <w:rPr>
          <w:rFonts w:eastAsiaTheme="minorHAnsi"/>
          <w:sz w:val="26"/>
          <w:szCs w:val="26"/>
          <w:lang w:eastAsia="en-US"/>
        </w:rPr>
        <w:t xml:space="preserve"> квартал 2022 года</w:t>
      </w:r>
      <w:r w:rsidRPr="007D419B">
        <w:rPr>
          <w:rFonts w:eastAsiaTheme="minorHAnsi"/>
          <w:kern w:val="1"/>
          <w:sz w:val="26"/>
          <w:szCs w:val="26"/>
        </w:rPr>
        <w:t xml:space="preserve">, </w:t>
      </w:r>
      <w:r w:rsidRPr="007D419B">
        <w:rPr>
          <w:rFonts w:eastAsiaTheme="minorHAnsi"/>
          <w:sz w:val="26"/>
          <w:szCs w:val="26"/>
        </w:rPr>
        <w:t>утверждённого распоряжением контрольно-счётной</w:t>
      </w:r>
      <w:r w:rsidRPr="007D419B">
        <w:rPr>
          <w:rFonts w:eastAsiaTheme="minorHAnsi" w:cstheme="minorBidi"/>
          <w:sz w:val="26"/>
          <w:szCs w:val="26"/>
        </w:rPr>
        <w:t xml:space="preserve"> палаты Георгиевского городского округа от 21.07.2022 № 98-о, проведено контрольное мероприятие </w:t>
      </w:r>
      <w:r w:rsidRPr="007D419B">
        <w:rPr>
          <w:rFonts w:eastAsiaTheme="minorHAnsi" w:cstheme="minorBidi"/>
          <w:sz w:val="26"/>
          <w:szCs w:val="26"/>
          <w:lang w:eastAsia="en-US"/>
        </w:rPr>
        <w:t>«</w:t>
      </w:r>
      <w:r w:rsidRPr="007D419B">
        <w:rPr>
          <w:rFonts w:eastAsiaTheme="minorHAnsi" w:cstheme="minorBidi"/>
          <w:bCs/>
          <w:color w:val="000000"/>
          <w:sz w:val="26"/>
          <w:szCs w:val="26"/>
          <w:lang w:eastAsia="en-US"/>
        </w:rPr>
        <w:t>Исполнение основных задач, функций, полномочий и качество о</w:t>
      </w:r>
      <w:r w:rsidRPr="007D419B">
        <w:rPr>
          <w:rFonts w:eastAsiaTheme="minorHAnsi" w:cstheme="minorBidi"/>
          <w:color w:val="000000"/>
          <w:sz w:val="26"/>
          <w:szCs w:val="26"/>
          <w:shd w:val="clear" w:color="auto" w:fill="FFFFFF"/>
          <w:lang w:eastAsia="en-US"/>
        </w:rPr>
        <w:t>существления контроля за соблюдением законодательства РФ, Ставропольского края в области реализации мероприятий по осуществлению муниципальной политики в области физической культуры и спорта на территории Георгиевского городского округа с учетом средств, выделенных на эти цели из бюджета Георгиевского городского округа за период с 01.02.2022 по 30.06.2022 года».</w:t>
      </w:r>
    </w:p>
    <w:p w:rsidR="00B83F9B" w:rsidRPr="007D419B" w:rsidRDefault="00B83F9B" w:rsidP="007D419B">
      <w:pPr>
        <w:ind w:firstLine="851"/>
        <w:jc w:val="both"/>
        <w:rPr>
          <w:rFonts w:eastAsiaTheme="minorHAnsi" w:cstheme="minorBidi"/>
          <w:color w:val="000000"/>
          <w:sz w:val="26"/>
          <w:szCs w:val="26"/>
          <w:shd w:val="clear" w:color="auto" w:fill="FFFFFF"/>
          <w:lang w:eastAsia="en-US"/>
        </w:rPr>
      </w:pPr>
      <w:r w:rsidRPr="007D419B">
        <w:rPr>
          <w:rFonts w:eastAsiaTheme="minorHAnsi" w:cstheme="minorBidi"/>
          <w:color w:val="000000"/>
          <w:sz w:val="26"/>
          <w:szCs w:val="26"/>
          <w:shd w:val="clear" w:color="auto" w:fill="FFFFFF"/>
          <w:lang w:eastAsia="en-US"/>
        </w:rPr>
        <w:t xml:space="preserve">Акт контрольного мероприятия от </w:t>
      </w:r>
      <w:r w:rsidR="00477D2E" w:rsidRPr="007D419B">
        <w:rPr>
          <w:rFonts w:eastAsiaTheme="minorHAnsi" w:cstheme="minorBidi"/>
          <w:sz w:val="26"/>
          <w:szCs w:val="26"/>
          <w:shd w:val="clear" w:color="auto" w:fill="FFFFFF"/>
          <w:lang w:eastAsia="en-US"/>
        </w:rPr>
        <w:t>22.08.</w:t>
      </w:r>
      <w:r w:rsidRPr="007D419B">
        <w:rPr>
          <w:rFonts w:eastAsiaTheme="minorHAnsi" w:cstheme="minorBidi"/>
          <w:sz w:val="26"/>
          <w:szCs w:val="26"/>
          <w:shd w:val="clear" w:color="auto" w:fill="FFFFFF"/>
          <w:lang w:eastAsia="en-US"/>
        </w:rPr>
        <w:t>2022 года</w:t>
      </w:r>
      <w:r w:rsidRPr="007D419B">
        <w:rPr>
          <w:rFonts w:eastAsiaTheme="minorHAnsi" w:cstheme="minorBidi"/>
          <w:color w:val="000000"/>
          <w:sz w:val="26"/>
          <w:szCs w:val="26"/>
          <w:shd w:val="clear" w:color="auto" w:fill="FFFFFF"/>
          <w:lang w:eastAsia="en-US"/>
        </w:rPr>
        <w:t xml:space="preserve"> подписан без разногласий. </w:t>
      </w:r>
    </w:p>
    <w:p w:rsidR="00533D95" w:rsidRPr="007D419B" w:rsidRDefault="00533D95" w:rsidP="007D419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D419B">
        <w:rPr>
          <w:kern w:val="2"/>
          <w:sz w:val="26"/>
          <w:szCs w:val="26"/>
        </w:rPr>
        <w:t xml:space="preserve">Отчет о результатах контрольного мероприятия утверждён </w:t>
      </w:r>
      <w:r w:rsidRPr="007D419B">
        <w:rPr>
          <w:sz w:val="26"/>
          <w:szCs w:val="26"/>
        </w:rPr>
        <w:t>председателем контрольно-счетной палаты Георгиевского городского округа 30.08.2022 г.</w:t>
      </w:r>
    </w:p>
    <w:p w:rsidR="00B83F9B" w:rsidRPr="007D419B" w:rsidRDefault="00B83F9B" w:rsidP="007D419B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7D419B">
        <w:rPr>
          <w:rFonts w:eastAsiaTheme="minorHAnsi" w:cstheme="minorBidi"/>
          <w:color w:val="000000"/>
          <w:sz w:val="26"/>
          <w:szCs w:val="26"/>
          <w:shd w:val="clear" w:color="auto" w:fill="FFFFFF"/>
          <w:lang w:eastAsia="en-US"/>
        </w:rPr>
        <w:t xml:space="preserve">В результате проверки установлен ряд </w:t>
      </w:r>
      <w:r w:rsidRPr="007D419B">
        <w:rPr>
          <w:color w:val="000000"/>
          <w:sz w:val="26"/>
          <w:szCs w:val="26"/>
          <w:shd w:val="clear" w:color="auto" w:fill="FFFFFF"/>
        </w:rPr>
        <w:t xml:space="preserve">недочетов в работе специалистов Комитета по физической культуре и спорту при исполнении своих должностных обязанностей,  </w:t>
      </w:r>
      <w:r w:rsidRPr="007D419B">
        <w:rPr>
          <w:bCs/>
          <w:color w:val="000000"/>
          <w:sz w:val="26"/>
          <w:szCs w:val="26"/>
        </w:rPr>
        <w:t>основных задач, функций, полномочий</w:t>
      </w:r>
      <w:r w:rsidR="00477D2E" w:rsidRPr="007D419B">
        <w:rPr>
          <w:bCs/>
          <w:color w:val="000000"/>
          <w:sz w:val="26"/>
          <w:szCs w:val="26"/>
        </w:rPr>
        <w:t xml:space="preserve"> </w:t>
      </w:r>
      <w:r w:rsidRPr="007D419B">
        <w:rPr>
          <w:color w:val="000000"/>
          <w:sz w:val="26"/>
          <w:szCs w:val="26"/>
          <w:shd w:val="clear" w:color="auto" w:fill="FFFFFF"/>
        </w:rPr>
        <w:t>за соблюдением законодательства Ставропольского края, Георгиевского городского округа в области реализации мероприятий по осуществлению муниципальной политики в области физической культуры и спорта на территории Георгиевского городского округа с учетом средств, выделенных на эти цели из бюджета Георгиевского</w:t>
      </w:r>
      <w:r w:rsidR="00477D2E" w:rsidRPr="007D419B">
        <w:rPr>
          <w:color w:val="000000"/>
          <w:sz w:val="26"/>
          <w:szCs w:val="26"/>
          <w:shd w:val="clear" w:color="auto" w:fill="FFFFFF"/>
        </w:rPr>
        <w:t xml:space="preserve"> </w:t>
      </w:r>
      <w:r w:rsidRPr="007D419B">
        <w:rPr>
          <w:color w:val="000000"/>
          <w:sz w:val="26"/>
          <w:szCs w:val="26"/>
          <w:shd w:val="clear" w:color="auto" w:fill="FFFFFF"/>
        </w:rPr>
        <w:t>городского округа:</w:t>
      </w:r>
    </w:p>
    <w:p w:rsidR="00B83F9B" w:rsidRPr="007D419B" w:rsidRDefault="00B83F9B" w:rsidP="007D419B">
      <w:pPr>
        <w:ind w:firstLine="851"/>
        <w:jc w:val="both"/>
        <w:rPr>
          <w:sz w:val="26"/>
          <w:szCs w:val="26"/>
        </w:rPr>
      </w:pPr>
      <w:r w:rsidRPr="007D419B">
        <w:rPr>
          <w:sz w:val="26"/>
          <w:szCs w:val="26"/>
          <w:lang w:eastAsia="ru-RU"/>
        </w:rPr>
        <w:t xml:space="preserve">Не в полном объеме осуществлено исполнение подпрограммы </w:t>
      </w:r>
      <w:r w:rsidRPr="007D419B">
        <w:rPr>
          <w:sz w:val="26"/>
          <w:szCs w:val="26"/>
        </w:rPr>
        <w:t xml:space="preserve">«Развитие физической культуры и спорта в Георгиевском городском округе Ставропольского края» в рамках </w:t>
      </w:r>
      <w:r w:rsidRPr="007D419B">
        <w:rPr>
          <w:sz w:val="26"/>
          <w:szCs w:val="26"/>
          <w:lang w:eastAsia="ru-RU"/>
        </w:rPr>
        <w:t xml:space="preserve">муниципальной программы </w:t>
      </w:r>
      <w:r w:rsidRPr="007D419B">
        <w:rPr>
          <w:sz w:val="26"/>
          <w:szCs w:val="26"/>
        </w:rPr>
        <w:t>Георгиевского городского округа Ставропольского края «Развитие культуры, туризма и спорта» за 2021 год и с отставанием исполняется  данная программа по итогам 1 полугодия 2022 года.</w:t>
      </w:r>
    </w:p>
    <w:p w:rsidR="00B83F9B" w:rsidRPr="007D419B" w:rsidRDefault="00B83F9B" w:rsidP="007D419B">
      <w:pPr>
        <w:ind w:firstLine="851"/>
        <w:jc w:val="both"/>
        <w:rPr>
          <w:sz w:val="26"/>
          <w:szCs w:val="26"/>
          <w:shd w:val="clear" w:color="auto" w:fill="FFFFFF"/>
        </w:rPr>
      </w:pPr>
      <w:r w:rsidRPr="007D419B">
        <w:rPr>
          <w:sz w:val="26"/>
          <w:szCs w:val="26"/>
          <w:shd w:val="clear" w:color="auto" w:fill="FFFFFF"/>
        </w:rPr>
        <w:t xml:space="preserve">Отсутствует Порядок осуществления контроля за соблюдением </w:t>
      </w:r>
      <w:r w:rsidRPr="007D419B">
        <w:rPr>
          <w:sz w:val="26"/>
          <w:szCs w:val="26"/>
        </w:rPr>
        <w:t>законодательства Российской Федерации, Ставропольского края, Георгиевского городского округа в области реализации мероприятий по осуществлению государственной и муниципальной политики в области физической культуры и спорта на территории Георгиевского городского округа Ставропольского края</w:t>
      </w:r>
      <w:r w:rsidRPr="007D419B">
        <w:rPr>
          <w:sz w:val="26"/>
          <w:szCs w:val="26"/>
          <w:shd w:val="clear" w:color="auto" w:fill="FFFFFF"/>
        </w:rPr>
        <w:t>, что не позволяет провести анализ контрольной функции со стороны специалистов Комитета по физической культуре и спорта на территории округа.</w:t>
      </w:r>
    </w:p>
    <w:p w:rsidR="00B83F9B" w:rsidRPr="007D419B" w:rsidRDefault="00B83F9B" w:rsidP="007D419B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D419B">
        <w:rPr>
          <w:rFonts w:ascii="Times New Roman" w:hAnsi="Times New Roman"/>
          <w:sz w:val="26"/>
          <w:szCs w:val="26"/>
          <w:shd w:val="clear" w:color="auto" w:fill="FFFFFF"/>
        </w:rPr>
        <w:t xml:space="preserve">Календарный план </w:t>
      </w:r>
      <w:r w:rsidRPr="007D419B">
        <w:rPr>
          <w:rFonts w:ascii="Times New Roman" w:hAnsi="Times New Roman"/>
          <w:sz w:val="26"/>
          <w:szCs w:val="26"/>
          <w:lang w:eastAsia="ru-RU"/>
        </w:rPr>
        <w:t>участия округа в муниципальных физкультурных и спортивных мероприятий</w:t>
      </w:r>
      <w:r w:rsidR="00477D2E" w:rsidRPr="007D41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D419B">
        <w:rPr>
          <w:rFonts w:ascii="Times New Roman" w:hAnsi="Times New Roman"/>
          <w:sz w:val="26"/>
          <w:szCs w:val="26"/>
          <w:lang w:eastAsia="ru-RU"/>
        </w:rPr>
        <w:t>на 2021 год не исполнен</w:t>
      </w:r>
      <w:r w:rsidR="00477D2E" w:rsidRPr="007D419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D419B">
        <w:rPr>
          <w:rFonts w:ascii="Times New Roman" w:hAnsi="Times New Roman"/>
          <w:sz w:val="26"/>
          <w:szCs w:val="26"/>
          <w:lang w:eastAsia="ru-RU"/>
        </w:rPr>
        <w:t>в полном объеме. Исполнение плана за 1 полугодие 2022 года идет с отставанием.</w:t>
      </w:r>
    </w:p>
    <w:p w:rsidR="00B83F9B" w:rsidRPr="007D419B" w:rsidRDefault="00B83F9B" w:rsidP="007D419B">
      <w:pPr>
        <w:ind w:firstLine="851"/>
        <w:jc w:val="both"/>
        <w:rPr>
          <w:sz w:val="26"/>
          <w:szCs w:val="26"/>
          <w:lang w:eastAsia="ru-RU"/>
        </w:rPr>
      </w:pPr>
    </w:p>
    <w:p w:rsidR="00B83F9B" w:rsidRPr="007D419B" w:rsidRDefault="00B83F9B" w:rsidP="00B83F9B">
      <w:pPr>
        <w:ind w:firstLine="1276"/>
        <w:jc w:val="both"/>
        <w:rPr>
          <w:sz w:val="26"/>
          <w:szCs w:val="26"/>
          <w:lang w:eastAsia="ru-RU"/>
        </w:rPr>
      </w:pPr>
    </w:p>
    <w:p w:rsidR="00B83F9B" w:rsidRPr="007D419B" w:rsidRDefault="00B83F9B" w:rsidP="00B83F9B">
      <w:pPr>
        <w:ind w:firstLine="1276"/>
        <w:jc w:val="both"/>
        <w:rPr>
          <w:sz w:val="26"/>
          <w:szCs w:val="26"/>
          <w:lang w:eastAsia="ru-RU"/>
        </w:rPr>
      </w:pPr>
    </w:p>
    <w:p w:rsidR="00B83F9B" w:rsidRPr="007D419B" w:rsidRDefault="00B83F9B" w:rsidP="00B83F9B">
      <w:pPr>
        <w:ind w:firstLine="1276"/>
        <w:jc w:val="both"/>
        <w:rPr>
          <w:sz w:val="26"/>
          <w:szCs w:val="26"/>
          <w:lang w:eastAsia="ru-RU"/>
        </w:rPr>
      </w:pPr>
    </w:p>
    <w:p w:rsidR="000C4C04" w:rsidRPr="007D419B" w:rsidRDefault="00B83F9B" w:rsidP="00B83F9B">
      <w:pPr>
        <w:spacing w:line="240" w:lineRule="exact"/>
        <w:rPr>
          <w:sz w:val="26"/>
          <w:szCs w:val="26"/>
        </w:rPr>
      </w:pPr>
      <w:r w:rsidRPr="007D419B">
        <w:rPr>
          <w:sz w:val="26"/>
          <w:szCs w:val="26"/>
        </w:rPr>
        <w:t xml:space="preserve">Председатель </w:t>
      </w:r>
    </w:p>
    <w:p w:rsidR="00B83F9B" w:rsidRPr="007D419B" w:rsidRDefault="00B83F9B" w:rsidP="00B83F9B">
      <w:pPr>
        <w:spacing w:line="240" w:lineRule="exact"/>
        <w:rPr>
          <w:sz w:val="26"/>
          <w:szCs w:val="26"/>
        </w:rPr>
      </w:pPr>
      <w:r w:rsidRPr="007D419B">
        <w:rPr>
          <w:sz w:val="26"/>
          <w:szCs w:val="26"/>
        </w:rPr>
        <w:t xml:space="preserve">контрольно-счётной палаты </w:t>
      </w:r>
    </w:p>
    <w:p w:rsidR="00B83F9B" w:rsidRPr="007D419B" w:rsidRDefault="00B83F9B" w:rsidP="00B83F9B">
      <w:pPr>
        <w:spacing w:line="240" w:lineRule="exact"/>
        <w:rPr>
          <w:sz w:val="26"/>
          <w:szCs w:val="26"/>
        </w:rPr>
      </w:pPr>
      <w:r w:rsidRPr="007D419B">
        <w:rPr>
          <w:sz w:val="26"/>
          <w:szCs w:val="26"/>
        </w:rPr>
        <w:t>Георгиевского городского округа                                                  Т.В. Иванова</w:t>
      </w:r>
      <w:bookmarkStart w:id="0" w:name="_GoBack"/>
      <w:bookmarkEnd w:id="0"/>
    </w:p>
    <w:sectPr w:rsidR="00B83F9B" w:rsidRPr="007D419B" w:rsidSect="001D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C6" w:rsidRDefault="002366C6" w:rsidP="00E3425D">
      <w:r>
        <w:separator/>
      </w:r>
    </w:p>
  </w:endnote>
  <w:endnote w:type="continuationSeparator" w:id="0">
    <w:p w:rsidR="002366C6" w:rsidRDefault="002366C6" w:rsidP="00E3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C6" w:rsidRDefault="002366C6" w:rsidP="00E3425D">
      <w:r>
        <w:separator/>
      </w:r>
    </w:p>
  </w:footnote>
  <w:footnote w:type="continuationSeparator" w:id="0">
    <w:p w:rsidR="002366C6" w:rsidRDefault="002366C6" w:rsidP="00E3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 w15:restartNumberingAfterBreak="0">
    <w:nsid w:val="63987F83"/>
    <w:multiLevelType w:val="multilevel"/>
    <w:tmpl w:val="251896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194"/>
    <w:rsid w:val="000C4C04"/>
    <w:rsid w:val="00177194"/>
    <w:rsid w:val="001D37DB"/>
    <w:rsid w:val="00201F00"/>
    <w:rsid w:val="002162CB"/>
    <w:rsid w:val="002366C6"/>
    <w:rsid w:val="00477D2E"/>
    <w:rsid w:val="00533D95"/>
    <w:rsid w:val="00662F62"/>
    <w:rsid w:val="007A69DB"/>
    <w:rsid w:val="007D419B"/>
    <w:rsid w:val="00854585"/>
    <w:rsid w:val="008E4299"/>
    <w:rsid w:val="00952CF3"/>
    <w:rsid w:val="00AA3A2A"/>
    <w:rsid w:val="00B83F9B"/>
    <w:rsid w:val="00BA7281"/>
    <w:rsid w:val="00DB2178"/>
    <w:rsid w:val="00E3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F9B3-DD31-4322-9F28-F4F4954A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2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34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42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E3425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B83F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B83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Admin</cp:lastModifiedBy>
  <cp:revision>9</cp:revision>
  <cp:lastPrinted>2022-08-30T05:53:00Z</cp:lastPrinted>
  <dcterms:created xsi:type="dcterms:W3CDTF">2022-08-18T09:17:00Z</dcterms:created>
  <dcterms:modified xsi:type="dcterms:W3CDTF">2022-08-30T11:49:00Z</dcterms:modified>
</cp:coreProperties>
</file>