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50A" w:rsidRDefault="004B750A" w:rsidP="004B750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F4B28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750A" w:rsidRPr="00EF4B28" w:rsidRDefault="004B750A" w:rsidP="004B750A">
      <w:pPr>
        <w:spacing w:after="0" w:line="240" w:lineRule="auto"/>
        <w:ind w:left="567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распоряжению контрольно-счётной палаты Георгиевского городского округа Ставропольского края  от 24 января 2019 года № 4</w:t>
      </w:r>
    </w:p>
    <w:p w:rsidR="004B750A" w:rsidRDefault="004B750A" w:rsidP="004B750A">
      <w:pPr>
        <w:widowControl w:val="0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750A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Pr="00203D7D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Pr="00203D7D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СТАНДАРТ ОРГАНИЗАЦИИ ДЕЯТЕЛЬНСОТИ </w:t>
      </w:r>
      <w:r w:rsidRPr="00203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50A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СОД 02 «ПОДГОТОВКА И ПРЕДОСТАВДЕНИЕ ЕЖЕГОДНОГО 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ОТЧЁТА О ДЕЯТЕЛЬНОСТИ </w:t>
      </w:r>
      <w:r w:rsidRPr="00203D7D">
        <w:rPr>
          <w:rFonts w:ascii="Times New Roman" w:hAnsi="Times New Roman" w:cs="Times New Roman"/>
          <w:b/>
          <w:sz w:val="28"/>
          <w:szCs w:val="28"/>
        </w:rPr>
        <w:t>КОНТРОЛЬНО-СЧ</w:t>
      </w:r>
      <w:r>
        <w:rPr>
          <w:rFonts w:ascii="Times New Roman" w:hAnsi="Times New Roman" w:cs="Times New Roman"/>
          <w:b/>
          <w:sz w:val="28"/>
          <w:szCs w:val="28"/>
        </w:rPr>
        <w:t>Ё</w:t>
      </w:r>
      <w:r w:rsidRPr="00203D7D">
        <w:rPr>
          <w:rFonts w:ascii="Times New Roman" w:hAnsi="Times New Roman" w:cs="Times New Roman"/>
          <w:b/>
          <w:sz w:val="28"/>
          <w:szCs w:val="28"/>
        </w:rPr>
        <w:t>ТНОЙ ПАЛАТ</w:t>
      </w:r>
      <w:r>
        <w:rPr>
          <w:rFonts w:ascii="Times New Roman" w:hAnsi="Times New Roman" w:cs="Times New Roman"/>
          <w:b/>
          <w:sz w:val="28"/>
          <w:szCs w:val="28"/>
        </w:rPr>
        <w:t>Ы»</w:t>
      </w:r>
      <w:r w:rsidRPr="00203D7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B750A" w:rsidRDefault="004B750A" w:rsidP="004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0A" w:rsidRPr="003A2D8D" w:rsidRDefault="004B750A" w:rsidP="004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3D7D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 xml:space="preserve">подлежит применению </w:t>
      </w:r>
      <w:r w:rsidRPr="009B6026">
        <w:rPr>
          <w:rFonts w:ascii="Times New Roman" w:hAnsi="Times New Roman" w:cs="Times New Roman"/>
          <w:sz w:val="28"/>
          <w:szCs w:val="28"/>
        </w:rPr>
        <w:t xml:space="preserve">с </w:t>
      </w:r>
      <w:r w:rsidRPr="003A2D8D">
        <w:rPr>
          <w:rFonts w:ascii="Times New Roman" w:hAnsi="Times New Roman" w:cs="Times New Roman"/>
          <w:sz w:val="28"/>
          <w:szCs w:val="28"/>
        </w:rPr>
        <w:t>24 января 2019 года,</w:t>
      </w:r>
    </w:p>
    <w:p w:rsidR="004B750A" w:rsidRPr="009B6026" w:rsidRDefault="004B750A" w:rsidP="004B75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A2D8D">
        <w:rPr>
          <w:rFonts w:ascii="Times New Roman" w:hAnsi="Times New Roman" w:cs="Times New Roman"/>
          <w:sz w:val="28"/>
          <w:szCs w:val="28"/>
        </w:rPr>
        <w:t xml:space="preserve"> срок действия не ограничивается, утв. 24 января 2019 года  распоряжением № 4)</w:t>
      </w:r>
    </w:p>
    <w:p w:rsidR="004B750A" w:rsidRDefault="004B750A" w:rsidP="004B7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</w:p>
    <w:p w:rsidR="004B750A" w:rsidRDefault="004B750A" w:rsidP="004B7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50A" w:rsidRDefault="004B750A" w:rsidP="004B7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50A" w:rsidRDefault="004B750A" w:rsidP="004B750A">
      <w:pPr>
        <w:widowControl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15CB4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4B750A" w:rsidRDefault="004B750A" w:rsidP="004B750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Default="004B750A" w:rsidP="004B750A">
      <w:pPr>
        <w:widowControl w:val="0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Pr="003A2D8D" w:rsidRDefault="004B750A" w:rsidP="004B750A">
      <w:pPr>
        <w:jc w:val="center"/>
        <w:rPr>
          <w:rFonts w:ascii="Times New Roman" w:hAnsi="Times New Roman" w:cs="Times New Roman"/>
          <w:sz w:val="28"/>
          <w:szCs w:val="28"/>
        </w:rPr>
      </w:pPr>
      <w:r w:rsidRPr="003A2D8D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</w:p>
    <w:p w:rsidR="004B750A" w:rsidRPr="003A2D8D" w:rsidRDefault="004B750A" w:rsidP="004B750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p w:rsidR="004B750A" w:rsidRPr="003A2D8D" w:rsidRDefault="004B750A" w:rsidP="004B750A">
      <w:pPr>
        <w:widowControl w:val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8788" w:type="dxa"/>
        <w:tblLook w:val="04A0" w:firstRow="1" w:lastRow="0" w:firstColumn="1" w:lastColumn="0" w:noHBand="0" w:noVBand="1"/>
      </w:tblPr>
      <w:tblGrid>
        <w:gridCol w:w="8080"/>
        <w:gridCol w:w="708"/>
      </w:tblGrid>
      <w:tr w:rsidR="004B750A" w:rsidRPr="003A2D8D" w:rsidTr="00C832F9">
        <w:trPr>
          <w:trHeight w:val="1906"/>
        </w:trPr>
        <w:tc>
          <w:tcPr>
            <w:tcW w:w="8080" w:type="dxa"/>
          </w:tcPr>
          <w:p w:rsidR="004B750A" w:rsidRPr="003A2D8D" w:rsidRDefault="004B750A" w:rsidP="00C832F9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>1. Общие положения..........................................................................</w:t>
            </w:r>
          </w:p>
          <w:p w:rsidR="004B750A" w:rsidRDefault="004B750A" w:rsidP="00C832F9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Порядок п</w:t>
            </w: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>одготовк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 xml:space="preserve"> отчёта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 xml:space="preserve"> Структура отчёта......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....................</w:t>
            </w: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50A" w:rsidRPr="003A2D8D" w:rsidRDefault="004B750A" w:rsidP="00C832F9">
            <w:pPr>
              <w:widowControl w:val="0"/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основных показателей деятельности………….</w:t>
            </w: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B750A" w:rsidRPr="003A2D8D" w:rsidRDefault="004B750A" w:rsidP="00C832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4B750A" w:rsidRPr="003A2D8D" w:rsidRDefault="004B750A" w:rsidP="00C832F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750A" w:rsidRPr="003A2D8D" w:rsidRDefault="004B750A" w:rsidP="00C832F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2D8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4B750A" w:rsidRPr="003A2D8D" w:rsidRDefault="004B750A" w:rsidP="00C832F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4B750A" w:rsidRPr="003A2D8D" w:rsidRDefault="004B750A" w:rsidP="00C832F9">
            <w:pPr>
              <w:widowControl w:val="0"/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50A" w:rsidRPr="003A2D8D" w:rsidRDefault="004B750A" w:rsidP="004B750A">
      <w:pPr>
        <w:jc w:val="both"/>
        <w:rPr>
          <w:rFonts w:ascii="Times New Roman" w:hAnsi="Times New Roman" w:cs="Times New Roman"/>
          <w:sz w:val="28"/>
          <w:szCs w:val="28"/>
        </w:rPr>
      </w:pPr>
      <w:r w:rsidRPr="003A2D8D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е:</w:t>
      </w:r>
      <w:r w:rsidRPr="003A2D8D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8</w:t>
      </w:r>
    </w:p>
    <w:p w:rsidR="004B750A" w:rsidRDefault="004B750A" w:rsidP="004B750A">
      <w:pPr>
        <w:jc w:val="both"/>
        <w:rPr>
          <w:sz w:val="28"/>
          <w:szCs w:val="28"/>
        </w:rPr>
      </w:pPr>
    </w:p>
    <w:p w:rsidR="004B750A" w:rsidRDefault="004B750A" w:rsidP="004B750A">
      <w:pPr>
        <w:jc w:val="both"/>
        <w:rPr>
          <w:sz w:val="28"/>
          <w:szCs w:val="28"/>
        </w:rPr>
      </w:pPr>
    </w:p>
    <w:p w:rsidR="004B750A" w:rsidRPr="00AE260C" w:rsidRDefault="004B750A" w:rsidP="004B750A">
      <w:pPr>
        <w:jc w:val="both"/>
        <w:rPr>
          <w:sz w:val="26"/>
          <w:szCs w:val="26"/>
        </w:rPr>
      </w:pPr>
    </w:p>
    <w:p w:rsidR="004B750A" w:rsidRPr="002A7831" w:rsidRDefault="004B750A" w:rsidP="004B750A">
      <w:pPr>
        <w:jc w:val="center"/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</w:pPr>
      <w:r w:rsidRPr="00AE260C">
        <w:rPr>
          <w:b/>
          <w:sz w:val="26"/>
          <w:szCs w:val="26"/>
        </w:rPr>
        <w:br w:type="page"/>
      </w:r>
      <w:bookmarkStart w:id="1" w:name="_Toc414969970"/>
      <w:bookmarkStart w:id="2" w:name="_Toc414976593"/>
      <w:bookmarkStart w:id="3" w:name="_Toc415038727"/>
      <w:bookmarkStart w:id="4" w:name="_Toc415038774"/>
      <w:bookmarkStart w:id="5" w:name="_Toc415038848"/>
      <w:bookmarkStart w:id="6" w:name="_Toc427323023"/>
      <w:r w:rsidRPr="002A7831">
        <w:rPr>
          <w:rFonts w:ascii="Times New Roman" w:hAnsi="Times New Roman" w:cs="Times New Roman"/>
          <w:b/>
          <w:sz w:val="26"/>
          <w:szCs w:val="26"/>
        </w:rPr>
        <w:lastRenderedPageBreak/>
        <w:t>1.</w:t>
      </w:r>
      <w:r w:rsidRPr="002A7831">
        <w:rPr>
          <w:rFonts w:ascii="Times New Roman" w:hAnsi="Times New Roman" w:cs="Times New Roman"/>
          <w:b/>
          <w:bCs/>
          <w:caps/>
          <w:kern w:val="32"/>
          <w:sz w:val="28"/>
          <w:szCs w:val="28"/>
        </w:rPr>
        <w:t>Общие положения</w:t>
      </w:r>
      <w:bookmarkEnd w:id="1"/>
      <w:bookmarkEnd w:id="2"/>
      <w:bookmarkEnd w:id="3"/>
      <w:bookmarkEnd w:id="4"/>
      <w:bookmarkEnd w:id="5"/>
      <w:bookmarkEnd w:id="6"/>
    </w:p>
    <w:p w:rsidR="004B750A" w:rsidRDefault="004B750A" w:rsidP="004B750A">
      <w:pPr>
        <w:pStyle w:val="a9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6029C">
        <w:rPr>
          <w:sz w:val="28"/>
          <w:szCs w:val="28"/>
        </w:rPr>
        <w:t xml:space="preserve">Стандарт организации деятельности </w:t>
      </w:r>
      <w:r>
        <w:rPr>
          <w:sz w:val="28"/>
          <w:szCs w:val="28"/>
        </w:rPr>
        <w:t>контрольно-счётной палаты</w:t>
      </w:r>
      <w:r w:rsidRPr="00BC11A4">
        <w:rPr>
          <w:sz w:val="28"/>
          <w:szCs w:val="28"/>
        </w:rPr>
        <w:t xml:space="preserve"> </w:t>
      </w:r>
      <w:r w:rsidRPr="0006029C">
        <w:rPr>
          <w:sz w:val="28"/>
          <w:szCs w:val="28"/>
        </w:rPr>
        <w:t>Георгиевского городского округа Ставропольского края</w:t>
      </w:r>
      <w:r>
        <w:rPr>
          <w:sz w:val="28"/>
          <w:szCs w:val="28"/>
        </w:rPr>
        <w:t xml:space="preserve"> </w:t>
      </w:r>
      <w:r w:rsidRPr="0006029C">
        <w:rPr>
          <w:bCs/>
          <w:caps/>
          <w:sz w:val="28"/>
          <w:szCs w:val="28"/>
        </w:rPr>
        <w:t>СОД 0</w:t>
      </w:r>
      <w:r>
        <w:rPr>
          <w:bCs/>
          <w:caps/>
          <w:sz w:val="28"/>
          <w:szCs w:val="28"/>
        </w:rPr>
        <w:t>2</w:t>
      </w:r>
      <w:r w:rsidRPr="0006029C">
        <w:rPr>
          <w:bCs/>
          <w:caps/>
          <w:sz w:val="28"/>
          <w:szCs w:val="28"/>
        </w:rPr>
        <w:t xml:space="preserve"> «</w:t>
      </w:r>
      <w:r>
        <w:rPr>
          <w:rFonts w:eastAsia="SimSun"/>
          <w:kern w:val="1"/>
          <w:sz w:val="28"/>
          <w:szCs w:val="28"/>
        </w:rPr>
        <w:t xml:space="preserve">Подготовка и представление ежегодного отчёта о деятельности контрольно-счётной палаты» </w:t>
      </w:r>
      <w:r w:rsidRPr="0006029C">
        <w:rPr>
          <w:sz w:val="28"/>
          <w:szCs w:val="28"/>
        </w:rPr>
        <w:t>(далее – Стандарт</w:t>
      </w:r>
      <w:r>
        <w:rPr>
          <w:sz w:val="28"/>
          <w:szCs w:val="28"/>
        </w:rPr>
        <w:t>, КСП</w:t>
      </w:r>
      <w:r w:rsidRPr="0006029C">
        <w:rPr>
          <w:sz w:val="28"/>
          <w:szCs w:val="28"/>
        </w:rPr>
        <w:t xml:space="preserve">) </w:t>
      </w:r>
      <w:r w:rsidRPr="005511B7">
        <w:rPr>
          <w:sz w:val="28"/>
          <w:szCs w:val="28"/>
        </w:rPr>
        <w:t>определяет правила подготовки годового отч</w:t>
      </w:r>
      <w:r>
        <w:rPr>
          <w:sz w:val="28"/>
          <w:szCs w:val="28"/>
        </w:rPr>
        <w:t>ё</w:t>
      </w:r>
      <w:r w:rsidRPr="005511B7">
        <w:rPr>
          <w:sz w:val="28"/>
          <w:szCs w:val="28"/>
        </w:rPr>
        <w:t xml:space="preserve">та о работе </w:t>
      </w:r>
      <w:r>
        <w:rPr>
          <w:sz w:val="28"/>
          <w:szCs w:val="28"/>
        </w:rPr>
        <w:t>КСП (далее – отчё</w:t>
      </w:r>
      <w:r w:rsidRPr="005511B7">
        <w:rPr>
          <w:sz w:val="28"/>
          <w:szCs w:val="28"/>
        </w:rPr>
        <w:t>т</w:t>
      </w:r>
      <w:r>
        <w:rPr>
          <w:sz w:val="28"/>
          <w:szCs w:val="28"/>
        </w:rPr>
        <w:t>).</w:t>
      </w:r>
    </w:p>
    <w:p w:rsidR="004B750A" w:rsidRPr="00E20A90" w:rsidRDefault="004B750A" w:rsidP="004B750A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E20A90">
        <w:rPr>
          <w:rFonts w:ascii="Times New Roman" w:hAnsi="Times New Roman" w:cs="Times New Roman"/>
          <w:sz w:val="28"/>
          <w:szCs w:val="28"/>
        </w:rPr>
        <w:t>2. Стандарт разработан в соответствии с:</w:t>
      </w:r>
    </w:p>
    <w:p w:rsidR="004B750A" w:rsidRPr="00E20A90" w:rsidRDefault="004B750A" w:rsidP="004B750A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90">
        <w:rPr>
          <w:rFonts w:ascii="Times New Roman" w:hAnsi="Times New Roman" w:cs="Times New Roman"/>
          <w:sz w:val="28"/>
          <w:szCs w:val="28"/>
        </w:rPr>
        <w:t>Федеральным законом от 07.02.2011 № 6-ФЗ «Об общих принципах организации и деятельности контрольно-сч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A90">
        <w:rPr>
          <w:rFonts w:ascii="Times New Roman" w:hAnsi="Times New Roman" w:cs="Times New Roman"/>
          <w:sz w:val="28"/>
          <w:szCs w:val="28"/>
        </w:rPr>
        <w:t>тных органов субъектов Российской Федерации и муниципальных образований»;</w:t>
      </w:r>
    </w:p>
    <w:p w:rsidR="004B750A" w:rsidRPr="00E20A90" w:rsidRDefault="004B750A" w:rsidP="004B750A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90">
        <w:rPr>
          <w:rFonts w:ascii="Times New Roman" w:hAnsi="Times New Roman" w:cs="Times New Roman"/>
          <w:sz w:val="28"/>
          <w:szCs w:val="28"/>
        </w:rPr>
        <w:t>Положением о контрольно-счётной палате Георгиевского городского округа Ставропольского края;</w:t>
      </w:r>
    </w:p>
    <w:p w:rsidR="004B750A" w:rsidRPr="00E20A90" w:rsidRDefault="004B750A" w:rsidP="004B750A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90">
        <w:rPr>
          <w:rFonts w:ascii="Times New Roman" w:hAnsi="Times New Roman" w:cs="Times New Roman"/>
          <w:sz w:val="28"/>
          <w:szCs w:val="28"/>
        </w:rPr>
        <w:t>Регламентом контрольно-счётной палаты Георгиевского городского округа Ставропольского края;</w:t>
      </w:r>
    </w:p>
    <w:p w:rsidR="004B750A" w:rsidRPr="00E20A90" w:rsidRDefault="004B750A" w:rsidP="004B750A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90">
        <w:rPr>
          <w:rFonts w:ascii="Times New Roman" w:hAnsi="Times New Roman" w:cs="Times New Roman"/>
          <w:sz w:val="28"/>
          <w:szCs w:val="28"/>
        </w:rPr>
        <w:t>иными документами.</w:t>
      </w:r>
    </w:p>
    <w:p w:rsidR="004B750A" w:rsidRPr="00E20A90" w:rsidRDefault="004B750A" w:rsidP="004B750A">
      <w:pPr>
        <w:widowControl w:val="0"/>
        <w:tabs>
          <w:tab w:val="num" w:pos="582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90">
        <w:rPr>
          <w:rFonts w:ascii="Times New Roman" w:hAnsi="Times New Roman" w:cs="Times New Roman"/>
          <w:sz w:val="28"/>
          <w:szCs w:val="28"/>
        </w:rPr>
        <w:t xml:space="preserve">1.3. Задачами Стандарта являются: </w:t>
      </w:r>
    </w:p>
    <w:p w:rsidR="004B750A" w:rsidRDefault="004B750A" w:rsidP="004B750A">
      <w:pPr>
        <w:widowControl w:val="0"/>
        <w:tabs>
          <w:tab w:val="left" w:pos="709"/>
          <w:tab w:val="num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90">
        <w:rPr>
          <w:rFonts w:ascii="Times New Roman" w:hAnsi="Times New Roman" w:cs="Times New Roman"/>
          <w:sz w:val="28"/>
          <w:szCs w:val="28"/>
        </w:rPr>
        <w:t>установление общих требований к подготовке, оформлению и предоставлению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A90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а;</w:t>
      </w:r>
    </w:p>
    <w:p w:rsidR="004B750A" w:rsidRPr="00E20A90" w:rsidRDefault="004B750A" w:rsidP="004B750A">
      <w:pPr>
        <w:widowControl w:val="0"/>
        <w:tabs>
          <w:tab w:val="left" w:pos="709"/>
          <w:tab w:val="num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0A90">
        <w:rPr>
          <w:rFonts w:ascii="Times New Roman" w:hAnsi="Times New Roman" w:cs="Times New Roman"/>
          <w:sz w:val="28"/>
          <w:szCs w:val="28"/>
        </w:rPr>
        <w:t>определение структуры отч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A90">
        <w:rPr>
          <w:rFonts w:ascii="Times New Roman" w:hAnsi="Times New Roman" w:cs="Times New Roman"/>
          <w:sz w:val="28"/>
          <w:szCs w:val="28"/>
        </w:rPr>
        <w:t>та, порядка уч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A90">
        <w:rPr>
          <w:rFonts w:ascii="Times New Roman" w:hAnsi="Times New Roman" w:cs="Times New Roman"/>
          <w:sz w:val="28"/>
          <w:szCs w:val="28"/>
        </w:rPr>
        <w:t>та основных показателей деятельности контрольно-сч</w:t>
      </w:r>
      <w:r>
        <w:rPr>
          <w:rFonts w:ascii="Times New Roman" w:hAnsi="Times New Roman" w:cs="Times New Roman"/>
          <w:sz w:val="28"/>
          <w:szCs w:val="28"/>
        </w:rPr>
        <w:t>ё</w:t>
      </w:r>
      <w:r w:rsidRPr="00E20A90">
        <w:rPr>
          <w:rFonts w:ascii="Times New Roman" w:hAnsi="Times New Roman" w:cs="Times New Roman"/>
          <w:sz w:val="28"/>
          <w:szCs w:val="28"/>
        </w:rPr>
        <w:t>тного органа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B750A" w:rsidRDefault="004B750A" w:rsidP="004B750A">
      <w:pPr>
        <w:widowControl w:val="0"/>
        <w:tabs>
          <w:tab w:val="left" w:pos="709"/>
          <w:tab w:val="num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 Сферой применения Стандарта является публичная деятельность КСП, основанная на принципах независимости, объективности и гласности</w:t>
      </w:r>
      <w:r w:rsidRPr="00E20A90">
        <w:rPr>
          <w:rFonts w:ascii="Times New Roman" w:hAnsi="Times New Roman" w:cs="Times New Roman"/>
          <w:sz w:val="28"/>
          <w:szCs w:val="28"/>
        </w:rPr>
        <w:t>.</w:t>
      </w:r>
    </w:p>
    <w:p w:rsidR="004B750A" w:rsidRPr="00E20A90" w:rsidRDefault="004B750A" w:rsidP="004B750A">
      <w:pPr>
        <w:widowControl w:val="0"/>
        <w:tabs>
          <w:tab w:val="left" w:pos="709"/>
          <w:tab w:val="num" w:pos="1080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 Настоящий Стандарт является обязательным к применению должностными лицами при подготовке и формировании отчётов о деятельности КСП.  </w:t>
      </w:r>
    </w:p>
    <w:p w:rsidR="004B750A" w:rsidRPr="00A0693C" w:rsidRDefault="004B750A" w:rsidP="004B750A">
      <w:pPr>
        <w:pStyle w:val="a9"/>
        <w:ind w:firstLine="851"/>
        <w:jc w:val="both"/>
        <w:rPr>
          <w:sz w:val="28"/>
          <w:szCs w:val="28"/>
        </w:rPr>
      </w:pPr>
    </w:p>
    <w:p w:rsidR="004B750A" w:rsidRPr="005C284E" w:rsidRDefault="004B750A" w:rsidP="004B750A">
      <w:pPr>
        <w:pStyle w:val="a3"/>
        <w:widowControl w:val="0"/>
        <w:numPr>
          <w:ilvl w:val="0"/>
          <w:numId w:val="4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284E">
        <w:rPr>
          <w:rFonts w:ascii="Times New Roman" w:hAnsi="Times New Roman" w:cs="Times New Roman"/>
          <w:b/>
          <w:sz w:val="28"/>
          <w:szCs w:val="28"/>
        </w:rPr>
        <w:t>ПОРЯДОК ПОДГОТОВКИ ОТЧЁТА. СТРУКТУРА ОТЧЁТА</w:t>
      </w:r>
    </w:p>
    <w:p w:rsidR="004B750A" w:rsidRDefault="004B750A" w:rsidP="004B750A">
      <w:pPr>
        <w:pStyle w:val="a3"/>
        <w:widowControl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B750A" w:rsidRPr="005C284E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C284E">
        <w:rPr>
          <w:rFonts w:ascii="Times New Roman" w:hAnsi="Times New Roman" w:cs="Times New Roman"/>
          <w:sz w:val="28"/>
          <w:szCs w:val="28"/>
        </w:rPr>
        <w:t>Отчёт состоит из текстовой части и приложений в форме таблиц.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проекта отчёта включает осуществление следующих действий:</w:t>
      </w:r>
    </w:p>
    <w:p w:rsidR="004B750A" w:rsidRDefault="004B750A" w:rsidP="004B750A">
      <w:pPr>
        <w:pStyle w:val="a3"/>
        <w:widowControl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составление проекта отчёта;</w:t>
      </w:r>
    </w:p>
    <w:p w:rsidR="004B750A" w:rsidRDefault="004B750A" w:rsidP="004B750A">
      <w:pPr>
        <w:pStyle w:val="a3"/>
        <w:widowControl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рассмотрение проекта отчёта;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направление проекта отчёта в Думу Георгиевского городского округа Ставропольского края (далее – Дума);</w:t>
      </w:r>
    </w:p>
    <w:p w:rsidR="004B750A" w:rsidRDefault="004B750A" w:rsidP="004B750A">
      <w:pPr>
        <w:pStyle w:val="a3"/>
        <w:widowControl w:val="0"/>
        <w:spacing w:after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представление отчёта на заседании Думы.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Текстовая часть отчёта содержит данные, характеризующие результаты деятельности КСП в целом.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Текстовые документы и материалы отчёта оформляются в соответствии с действующей в Думе инструкцией по делопроизводству.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Текстовая часть отчёта может содержать диаграммы, графики и фотоматериалы.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Примерная структура текстовой части отчёта включает следующие разделы (направления деятельности):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правовое регулирование деятельности;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итоги деятельности за 20___ год;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контроля по направлениям и выполнение предложений;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экспертно-аналитическая деятельность и выполнение рекомендаций по её итогам;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финансово-экономическая экспертиза проектов решений Думы и нормативных правовых актов органов местного самоуправления округа (включая обоснованность финансово-экономических обоснований) в части, касающихся расходных обязательств Георгиевского городского округа Ставропольского края (далее – округа), а также муниципальных программ округа;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и юридических лиц;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с контролирующими органами (контрольно-счётной палатой Ставропольского края, контрольно-счётными органами муниципальных образований Ставропольского края);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взаимодействия с правоохранительными органами;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и материально-техническое обеспечение;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кадровое обеспечение;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гласности.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476EE">
        <w:rPr>
          <w:rFonts w:ascii="Times New Roman" w:hAnsi="Times New Roman" w:cs="Times New Roman"/>
          <w:sz w:val="28"/>
          <w:szCs w:val="28"/>
        </w:rPr>
        <w:t>Текстовая часть отчёта может дополняться приложениями. В качестве приложений к отчёту могут приводиться необходимые количественные и фотографические данные, в том числе:</w:t>
      </w:r>
    </w:p>
    <w:p w:rsidR="004B750A" w:rsidRDefault="004B750A" w:rsidP="004B750A">
      <w:pPr>
        <w:pStyle w:val="a3"/>
        <w:widowControl w:val="0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деятельности КСП за 20___ г.</w:t>
      </w:r>
    </w:p>
    <w:p w:rsidR="004B750A" w:rsidRDefault="004B750A" w:rsidP="004B750A">
      <w:pPr>
        <w:pStyle w:val="a3"/>
        <w:widowControl w:val="0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объектов контроля, в отношении которых проводились контрольные мероприятия в 20____ г.</w:t>
      </w:r>
    </w:p>
    <w:p w:rsidR="004B750A" w:rsidRDefault="004B750A" w:rsidP="004B750A">
      <w:pPr>
        <w:pStyle w:val="a3"/>
        <w:widowControl w:val="0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Итоги деятельности за 20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 г. в соответствии с Классификатором нарушений, выявляемых в ходе внешнего государственного аудита (контроля).</w:t>
      </w:r>
    </w:p>
    <w:p w:rsidR="004B750A" w:rsidRDefault="004B750A" w:rsidP="004B750A">
      <w:pPr>
        <w:pStyle w:val="a3"/>
        <w:widowControl w:val="0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уведомлениях КСП о применении бюджетных мер принуждения, направленных в финансовое управление администрации Георгиевского городского округа Ставропольского края в 20 ____ г.</w:t>
      </w:r>
    </w:p>
    <w:p w:rsidR="004B750A" w:rsidRDefault="004B750A" w:rsidP="004B750A">
      <w:pPr>
        <w:pStyle w:val="a3"/>
        <w:widowControl w:val="0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нормативных правовых актов Георгиевского городского округа Ставропольского края и муниципальных правовых актов, которые приняты или в которые внесены изменения (поправки) в 20 ____ г. по предложениям КСП.</w:t>
      </w:r>
    </w:p>
    <w:p w:rsidR="004B750A" w:rsidRDefault="004B750A" w:rsidP="004B750A">
      <w:pPr>
        <w:pStyle w:val="a3"/>
        <w:widowControl w:val="0"/>
        <w:numPr>
          <w:ilvl w:val="0"/>
          <w:numId w:val="3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применении мер административной ответственности.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 к отчёту подготавливаются по формам, прилагаемым к отчёту.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Учёт количества проведённых контрольных и экспертно-аналитических мероприятий осуществляется по исполненным пунктам </w:t>
      </w:r>
      <w:r>
        <w:rPr>
          <w:rFonts w:ascii="Times New Roman" w:hAnsi="Times New Roman" w:cs="Times New Roman"/>
          <w:sz w:val="28"/>
          <w:szCs w:val="28"/>
        </w:rPr>
        <w:lastRenderedPageBreak/>
        <w:t>Планов работы КСП (завершённым контрольным и экспертно-аналитическим мероприятиям, отчёты и иные документы по которым рассмотрены и одобрены председателем КСП).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Финансовые показатели отчёта отражаются в тысячах рублей с точностью до первого десятичного знака.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Для формирования текстовой части проекта отчёта инспектора КСП представляют в электронном виде подготовленную текстовую часть о проделанной работе, соответствующей направлениям деятельности, </w:t>
      </w:r>
      <w:r w:rsidRPr="00C96368">
        <w:rPr>
          <w:rFonts w:ascii="Times New Roman" w:hAnsi="Times New Roman" w:cs="Times New Roman"/>
          <w:sz w:val="28"/>
          <w:szCs w:val="28"/>
        </w:rPr>
        <w:t>заместителю председателя КСП до 01 марта год</w:t>
      </w:r>
      <w:r>
        <w:rPr>
          <w:rFonts w:ascii="Times New Roman" w:hAnsi="Times New Roman" w:cs="Times New Roman"/>
          <w:sz w:val="28"/>
          <w:szCs w:val="28"/>
        </w:rPr>
        <w:t>а, следующего за отчётным.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Материалы в текстовую часть проекта отчёта готовятся в соответствии со структурой разделов (направлений деятельности) текстовой части отчёта. </w:t>
      </w:r>
    </w:p>
    <w:p w:rsidR="004B750A" w:rsidRDefault="004B750A" w:rsidP="004B750A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F3F5D">
        <w:rPr>
          <w:rFonts w:ascii="Times New Roman" w:hAnsi="Times New Roman" w:cs="Times New Roman"/>
          <w:sz w:val="28"/>
          <w:szCs w:val="28"/>
        </w:rPr>
        <w:t>В разделе (направлении деятельности) «Правовое регулирование деятельности» отражаются сведения об основных правовых актах, регулирующих организацию и деятельность КСП, информация о правовом статусе и полномочиях КСП, а также краткая информация об изменениях законодательстве, произошедших в отчётном году и повлиявших на регулирование организации деятельности КСП.</w:t>
      </w:r>
    </w:p>
    <w:p w:rsidR="004B750A" w:rsidRDefault="004B750A" w:rsidP="004B750A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(направлении деятельности) «Основные итоги деятельности за 20 ___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 xml:space="preserve"> год» отражаются краткие обобщенные сведения о количестве проведённых в отчётном году контрольных мероприятиях, объёме проверяемых средств и выявленных нарушений, объёме выявленного неэффективного использования средств, о количестве проведённых экспертно-аналитических мероприятий, сведения о возмещении причиненного вреда в бюджеты всех уровней, о количестве проведённых финансово-экономических экспертиз проектов решений и иных нормативных правовых актов в части касающейся расходных обязательств округа, основные итоги принятия объектами контроля мер по устранению выявленных нарушений при использовании финансовых ресурсов, а также их неэффективного использования, сведения о привлечении виновных лиц к дисциплинарной и административной ответственности, информация о количестве представлений и предписаний КСП, в том числе выполненных в установленные сроки, сведения о взаимодействии с правоохранительными органами, контрольно-счётной палатой Ставропольского края и другими органами внешнего финансового контроля, сведения о работе с обращениями граждан и других важных итогах работы. Информация может приводиться как в обобщённом виде, так и отдельно по каждому направлению деятельности.</w:t>
      </w:r>
    </w:p>
    <w:p w:rsidR="004B750A" w:rsidRDefault="004B750A" w:rsidP="004B750A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(направлении деятельности) «Итоги контроля по направлениям и выполнение предложений» по каждому контрольному мероприятию либо в обобщённом виде отражаются сведения по труппам нарушений в соответствии с Классификатором нарушений, выявляемых в </w:t>
      </w:r>
      <w:r>
        <w:rPr>
          <w:rFonts w:ascii="Times New Roman" w:hAnsi="Times New Roman" w:cs="Times New Roman"/>
          <w:sz w:val="28"/>
          <w:szCs w:val="28"/>
        </w:rPr>
        <w:lastRenderedPageBreak/>
        <w:t>ходе внешнего муниципального финансового аудита (контроля) - одобренного Советом контрольно-счётных органов при Счётной палате РФ 17 декабря 2014 г., протокол № 2-СКСО с изменениями, - излагается информация о принятых мерах по устранению выявленных нарушений, в том числе по возмещению причинённого вреда в бюджеты всех уровней либо объекту контроля.</w:t>
      </w:r>
    </w:p>
    <w:p w:rsidR="004B750A" w:rsidRDefault="004B750A" w:rsidP="004B750A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(направлению деятельности) «Экспертно-аналитическая деятельность и выполнение рекомендаций по её итогам» отражается информация по каждому экспертно-аналитическому мероприятию либо в обобщённом виде об итоговых оценках проблем и вопросов, рассмотренных в ходе проведения экспертно-аналитического мероприятия, рекомендациях и предложениях, направленных на решение исследованных проблем.</w:t>
      </w:r>
    </w:p>
    <w:p w:rsidR="004B750A" w:rsidRDefault="004B750A" w:rsidP="004B750A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разделе (направлению деятельности) «Финансово-экономическая экспертиза проектов решений Думы и нормативных правовых актов органов местного самоуправления округа (включая обоснованность финансово-экономических обоснований) в части, касающихся расходных обязательств Георгиевского городского округа Ставропольского края (далее – округа), а также муниципальных программ округа» отражается информация об общем количестве проектов решений Думы и  иных нормативных правовых актов в отношении которых в отчётном году КСП проводилась экспертиза, а также основные итоги проведённой экспертизы.</w:t>
      </w:r>
    </w:p>
    <w:p w:rsidR="004B750A" w:rsidRDefault="004B750A" w:rsidP="004B750A">
      <w:pPr>
        <w:widowControl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(направлению деятельности) «Работа с обращениями граждан и юридических лиц» отражается информация о количестве поступивших в отчётном году в КСП обращений граждан и юридических лиц и итоги работы с поступившими обращениями.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разделах (направлениях деятельности) «Обеспечение взаимодействия с контролирующими органами (контрольно-счётной палатой Ставропольского края, контрольно-счётными органами муниципальных образований Ставропольского края)» и «Обеспечение взаимодействия с правоохранительными органами» соответственно отражается информация о взаимодействии КСП с перечисленными органами.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разделах (направлениях деятельности) «Финансовое и материально-техническое обеспечение», «Кадровое обеспечение» соответственно отражается информация о результатах деятельности КСП в указанных направлениях.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разделе (направлении деятельности) «Обеспечение гласности» отражается информация о результатах работы КСП по реализации требований </w:t>
      </w:r>
      <w:r w:rsidRPr="00381CA8">
        <w:rPr>
          <w:rFonts w:ascii="Times New Roman" w:hAnsi="Times New Roman" w:cs="Times New Roman"/>
          <w:sz w:val="28"/>
          <w:szCs w:val="28"/>
        </w:rPr>
        <w:t>Федераль</w:t>
      </w:r>
      <w:r>
        <w:rPr>
          <w:rFonts w:ascii="Times New Roman" w:hAnsi="Times New Roman" w:cs="Times New Roman"/>
          <w:sz w:val="28"/>
          <w:szCs w:val="28"/>
        </w:rPr>
        <w:t xml:space="preserve">ного </w:t>
      </w:r>
      <w:r w:rsidRPr="00381CA8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81CA8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09.02.2009 № </w:t>
      </w:r>
      <w:r w:rsidRPr="00381CA8">
        <w:rPr>
          <w:rFonts w:ascii="Times New Roman" w:hAnsi="Times New Roman" w:cs="Times New Roman"/>
          <w:sz w:val="28"/>
          <w:szCs w:val="28"/>
        </w:rPr>
        <w:t>8-ФЗ</w:t>
      </w:r>
      <w:r>
        <w:rPr>
          <w:rFonts w:ascii="Times New Roman" w:hAnsi="Times New Roman" w:cs="Times New Roman"/>
          <w:sz w:val="28"/>
          <w:szCs w:val="28"/>
        </w:rPr>
        <w:t xml:space="preserve"> «Об </w:t>
      </w:r>
      <w:r w:rsidRPr="00381CA8">
        <w:rPr>
          <w:rFonts w:ascii="Times New Roman" w:hAnsi="Times New Roman" w:cs="Times New Roman"/>
          <w:sz w:val="28"/>
          <w:szCs w:val="28"/>
        </w:rPr>
        <w:t xml:space="preserve">обеспечении доступа к информации о деятельности государственных органов и </w:t>
      </w:r>
      <w:r>
        <w:rPr>
          <w:rFonts w:ascii="Times New Roman" w:hAnsi="Times New Roman" w:cs="Times New Roman"/>
          <w:sz w:val="28"/>
          <w:szCs w:val="28"/>
        </w:rPr>
        <w:t>органов местного самоуправления».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До 15 марта года, следующего за отчётным, заместитель председателя КСП проверяет предоставленную информацию, подготавливает </w:t>
      </w:r>
      <w:r>
        <w:rPr>
          <w:rFonts w:ascii="Times New Roman" w:hAnsi="Times New Roman" w:cs="Times New Roman"/>
          <w:sz w:val="28"/>
          <w:szCs w:val="28"/>
        </w:rPr>
        <w:lastRenderedPageBreak/>
        <w:t>проект отчёта и представляет его председателю КСП.</w:t>
      </w:r>
    </w:p>
    <w:p w:rsidR="004B750A" w:rsidRDefault="004B750A" w:rsidP="004B750A">
      <w:pPr>
        <w:pStyle w:val="a3"/>
        <w:widowControl w:val="0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рассмотрения проекта отчёта председателем КСП осуществляется его доработка (при необходимости).</w:t>
      </w:r>
    </w:p>
    <w:p w:rsidR="004B750A" w:rsidRDefault="004B750A" w:rsidP="004B750A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отчёта в соответствии с </w:t>
      </w:r>
      <w:r w:rsidRPr="00E20A90">
        <w:rPr>
          <w:rFonts w:ascii="Times New Roman" w:hAnsi="Times New Roman" w:cs="Times New Roman"/>
          <w:sz w:val="28"/>
          <w:szCs w:val="28"/>
        </w:rPr>
        <w:t>Положением о контрольно-счётной палате Георгиевского городского округа Ставропольского края</w:t>
      </w:r>
      <w:r>
        <w:rPr>
          <w:rFonts w:ascii="Times New Roman" w:hAnsi="Times New Roman" w:cs="Times New Roman"/>
          <w:sz w:val="28"/>
          <w:szCs w:val="28"/>
        </w:rPr>
        <w:t xml:space="preserve"> предоставляется в Думу в срок не позднее 01 апреля года, следующего за отчётным.</w:t>
      </w:r>
    </w:p>
    <w:p w:rsidR="004B750A" w:rsidRDefault="004B750A" w:rsidP="004B750A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или по его поручению заместитель председателя КСП участвуют при рассмотрении отчёта на заседаниях комиссий Думы.</w:t>
      </w:r>
    </w:p>
    <w:p w:rsidR="004B750A" w:rsidRDefault="004B750A" w:rsidP="004B750A">
      <w:pPr>
        <w:widowControl w:val="0"/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заседаниях комиссий Думы председатель КСП выступает с докладом о проделанной работе КСП за отчетный период и отвечает на вопросы депутатов Думы.</w:t>
      </w:r>
    </w:p>
    <w:p w:rsidR="004B750A" w:rsidRPr="002A1114" w:rsidRDefault="004B750A" w:rsidP="004B750A">
      <w:pPr>
        <w:pStyle w:val="a3"/>
        <w:widowControl w:val="0"/>
        <w:numPr>
          <w:ilvl w:val="1"/>
          <w:numId w:val="4"/>
        </w:numPr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A1114">
        <w:rPr>
          <w:rFonts w:ascii="Times New Roman" w:hAnsi="Times New Roman" w:cs="Times New Roman"/>
          <w:sz w:val="28"/>
          <w:szCs w:val="28"/>
        </w:rPr>
        <w:t xml:space="preserve"> Отчёт после его рассмотрения Думой в соответствии с </w:t>
      </w:r>
      <w:proofErr w:type="gramStart"/>
      <w:r w:rsidRPr="002A1114">
        <w:rPr>
          <w:rFonts w:ascii="Times New Roman" w:hAnsi="Times New Roman" w:cs="Times New Roman"/>
          <w:sz w:val="28"/>
          <w:szCs w:val="28"/>
        </w:rPr>
        <w:t>Положением  о</w:t>
      </w:r>
      <w:proofErr w:type="gramEnd"/>
      <w:r w:rsidRPr="002A1114">
        <w:rPr>
          <w:rFonts w:ascii="Times New Roman" w:hAnsi="Times New Roman" w:cs="Times New Roman"/>
          <w:sz w:val="28"/>
          <w:szCs w:val="28"/>
        </w:rPr>
        <w:t xml:space="preserve"> контрольно-счётной палате Георгиевского городского округа Ставропольского края размещается на официальном сайте Георгиевского городского округа Ставропольского края в информационно-телекоммуникационной сети «Интернет» (далее – официальный сайт) в течение 30 календарных дней с даты получения КСП соответствующего решения Думы.</w:t>
      </w:r>
    </w:p>
    <w:p w:rsidR="004B750A" w:rsidRDefault="004B750A" w:rsidP="004B750A">
      <w:pPr>
        <w:widowControl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numPr>
          <w:ilvl w:val="0"/>
          <w:numId w:val="4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ОСНОВНЫХ ПОКАЗАТЕЛЕЙ</w:t>
      </w:r>
    </w:p>
    <w:p w:rsidR="004B750A" w:rsidRDefault="004B750A" w:rsidP="004B750A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17D0E">
        <w:rPr>
          <w:rFonts w:ascii="Times New Roman" w:hAnsi="Times New Roman" w:cs="Times New Roman"/>
          <w:b/>
          <w:sz w:val="28"/>
          <w:szCs w:val="28"/>
        </w:rPr>
        <w:t>ДЕЯТЕЛЬНОСТИ</w:t>
      </w:r>
    </w:p>
    <w:p w:rsidR="004B750A" w:rsidRPr="00F17D0E" w:rsidRDefault="004B750A" w:rsidP="004B750A">
      <w:pPr>
        <w:widowControl w:val="0"/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750A" w:rsidRPr="00DF3BC0" w:rsidRDefault="004B750A" w:rsidP="004B750A">
      <w:pPr>
        <w:pStyle w:val="a3"/>
        <w:numPr>
          <w:ilvl w:val="1"/>
          <w:numId w:val="4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F3BC0">
        <w:rPr>
          <w:rFonts w:ascii="Times New Roman" w:hAnsi="Times New Roman" w:cs="Times New Roman"/>
          <w:sz w:val="28"/>
          <w:szCs w:val="28"/>
        </w:rPr>
        <w:t xml:space="preserve">Основные показатели деятельности КСП за отчётный год содержат общие данные, характеризующие работу КСП в целом с использованием примерных форм, согласно приложению 1.  </w:t>
      </w:r>
    </w:p>
    <w:p w:rsidR="004B750A" w:rsidRDefault="004B750A" w:rsidP="004B750A">
      <w:pPr>
        <w:pStyle w:val="a3"/>
        <w:widowControl w:val="0"/>
        <w:numPr>
          <w:ilvl w:val="1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Промежуточные основные показатели деятельности КСП за квартал размещаются на официальном сайте.</w:t>
      </w:r>
    </w:p>
    <w:p w:rsidR="004B750A" w:rsidRPr="00DF3BC0" w:rsidRDefault="004B750A" w:rsidP="004B750A">
      <w:pPr>
        <w:pStyle w:val="2"/>
        <w:widowControl w:val="0"/>
        <w:numPr>
          <w:ilvl w:val="1"/>
          <w:numId w:val="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AD1554">
        <w:rPr>
          <w:sz w:val="28"/>
          <w:szCs w:val="28"/>
        </w:rPr>
        <w:t>При определении количества проверенных объектов в качестве объекта проверки учитывается юридическое лицо, в котором в отчётном периоде были проведены контрольные мероприятия</w:t>
      </w:r>
      <w:r>
        <w:rPr>
          <w:sz w:val="28"/>
          <w:szCs w:val="28"/>
        </w:rPr>
        <w:t xml:space="preserve"> и по результатам составлен акт</w:t>
      </w:r>
      <w:r w:rsidRPr="00DF3BC0">
        <w:rPr>
          <w:sz w:val="28"/>
          <w:szCs w:val="28"/>
        </w:rPr>
        <w:t>. При проведении нескольких контрольных мероприятий на одном объекте в течение отчётного периода объект учитыва</w:t>
      </w:r>
      <w:r>
        <w:rPr>
          <w:sz w:val="28"/>
          <w:szCs w:val="28"/>
        </w:rPr>
        <w:t xml:space="preserve">ется </w:t>
      </w:r>
      <w:r w:rsidRPr="00DF3BC0">
        <w:rPr>
          <w:sz w:val="28"/>
          <w:szCs w:val="28"/>
        </w:rPr>
        <w:t xml:space="preserve">один раз. </w:t>
      </w:r>
    </w:p>
    <w:p w:rsidR="004B750A" w:rsidRPr="00C96678" w:rsidRDefault="004B750A" w:rsidP="004B750A">
      <w:pPr>
        <w:pStyle w:val="2"/>
        <w:widowControl w:val="0"/>
        <w:numPr>
          <w:ilvl w:val="1"/>
          <w:numId w:val="4"/>
        </w:numPr>
        <w:spacing w:after="0" w:line="240" w:lineRule="auto"/>
        <w:ind w:left="0" w:firstLine="851"/>
        <w:jc w:val="both"/>
        <w:rPr>
          <w:sz w:val="28"/>
          <w:szCs w:val="28"/>
        </w:rPr>
      </w:pPr>
      <w:r w:rsidRPr="00C96678">
        <w:rPr>
          <w:sz w:val="28"/>
          <w:szCs w:val="28"/>
        </w:rPr>
        <w:t>Все данные приводятся строго за отчетный период (для отч</w:t>
      </w:r>
      <w:r>
        <w:rPr>
          <w:sz w:val="28"/>
          <w:szCs w:val="28"/>
        </w:rPr>
        <w:t>ё</w:t>
      </w:r>
      <w:r w:rsidRPr="00C96678">
        <w:rPr>
          <w:sz w:val="28"/>
          <w:szCs w:val="28"/>
        </w:rPr>
        <w:t>та</w:t>
      </w:r>
      <w:r>
        <w:rPr>
          <w:sz w:val="28"/>
          <w:szCs w:val="28"/>
        </w:rPr>
        <w:t xml:space="preserve"> за год</w:t>
      </w:r>
      <w:r w:rsidRPr="00C96678">
        <w:rPr>
          <w:sz w:val="28"/>
          <w:szCs w:val="28"/>
        </w:rPr>
        <w:t xml:space="preserve"> - за период с 1 января по 31 декабря отч</w:t>
      </w:r>
      <w:r>
        <w:rPr>
          <w:sz w:val="28"/>
          <w:szCs w:val="28"/>
        </w:rPr>
        <w:t>ё</w:t>
      </w:r>
      <w:r w:rsidRPr="00C96678">
        <w:rPr>
          <w:sz w:val="28"/>
          <w:szCs w:val="28"/>
        </w:rPr>
        <w:t xml:space="preserve">тного года, а для </w:t>
      </w:r>
      <w:r>
        <w:rPr>
          <w:sz w:val="28"/>
          <w:szCs w:val="28"/>
        </w:rPr>
        <w:t xml:space="preserve">промежуточных </w:t>
      </w:r>
      <w:r w:rsidRPr="00C96678">
        <w:rPr>
          <w:sz w:val="28"/>
          <w:szCs w:val="28"/>
        </w:rPr>
        <w:t>от</w:t>
      </w:r>
      <w:r>
        <w:rPr>
          <w:sz w:val="28"/>
          <w:szCs w:val="28"/>
        </w:rPr>
        <w:t>чё</w:t>
      </w:r>
      <w:r w:rsidRPr="00C96678">
        <w:rPr>
          <w:sz w:val="28"/>
          <w:szCs w:val="28"/>
        </w:rPr>
        <w:t>тов - нарастающим итогом с 1 января соответствующего года).</w:t>
      </w:r>
    </w:p>
    <w:p w:rsidR="004B750A" w:rsidRDefault="004B750A" w:rsidP="004B75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Pr="002A1114" w:rsidRDefault="004B750A" w:rsidP="004B750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B750A" w:rsidRDefault="004B750A" w:rsidP="004B75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Приложение к Стандарту</w:t>
      </w:r>
    </w:p>
    <w:p w:rsidR="004B750A" w:rsidRDefault="004B750A" w:rsidP="004B750A">
      <w:pPr>
        <w:widowControl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Приложение 1</w:t>
      </w:r>
    </w:p>
    <w:p w:rsidR="004B750A" w:rsidRDefault="004B750A" w:rsidP="004B750A">
      <w:pPr>
        <w:widowControl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показатели деятельности контрольно-счётной палаты 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Ставропольского края за 20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 год</w:t>
      </w:r>
    </w:p>
    <w:p w:rsidR="004B750A" w:rsidRDefault="004B750A" w:rsidP="004B750A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01"/>
        <w:gridCol w:w="7585"/>
        <w:gridCol w:w="2065"/>
      </w:tblGrid>
      <w:tr w:rsidR="004B750A" w:rsidRPr="005D5247" w:rsidTr="00C832F9">
        <w:trPr>
          <w:trHeight w:val="669"/>
          <w:jc w:val="center"/>
        </w:trPr>
        <w:tc>
          <w:tcPr>
            <w:tcW w:w="1001" w:type="dxa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585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065" w:type="dxa"/>
          </w:tcPr>
          <w:p w:rsidR="004B750A" w:rsidRDefault="004B750A" w:rsidP="00C832F9">
            <w:pPr>
              <w:jc w:val="center"/>
              <w:rPr>
                <w:b/>
              </w:rPr>
            </w:pPr>
            <w:r>
              <w:rPr>
                <w:b/>
              </w:rPr>
              <w:t>Значение</w:t>
            </w:r>
          </w:p>
          <w:p w:rsidR="004B750A" w:rsidRPr="005D5247" w:rsidRDefault="004B750A" w:rsidP="00C832F9">
            <w:pPr>
              <w:jc w:val="center"/>
              <w:rPr>
                <w:b/>
              </w:rPr>
            </w:pPr>
            <w:r>
              <w:rPr>
                <w:b/>
              </w:rPr>
              <w:t>показателя</w:t>
            </w:r>
          </w:p>
        </w:tc>
      </w:tr>
      <w:tr w:rsidR="004B750A" w:rsidRPr="005D5247" w:rsidTr="00C832F9">
        <w:trPr>
          <w:trHeight w:val="244"/>
          <w:jc w:val="center"/>
        </w:trPr>
        <w:tc>
          <w:tcPr>
            <w:tcW w:w="1001" w:type="dxa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</w:tc>
        <w:tc>
          <w:tcPr>
            <w:tcW w:w="7585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  <w:rPr>
                <w:b/>
              </w:rPr>
            </w:pPr>
            <w:r>
              <w:rPr>
                <w:b/>
              </w:rPr>
              <w:t xml:space="preserve">3 </w:t>
            </w:r>
          </w:p>
        </w:tc>
      </w:tr>
      <w:tr w:rsidR="004B750A" w:rsidRPr="005D5247" w:rsidTr="00C832F9">
        <w:trPr>
          <w:trHeight w:val="419"/>
          <w:jc w:val="center"/>
        </w:trPr>
        <w:tc>
          <w:tcPr>
            <w:tcW w:w="10651" w:type="dxa"/>
            <w:gridSpan w:val="3"/>
          </w:tcPr>
          <w:p w:rsidR="004B750A" w:rsidRPr="00484E79" w:rsidRDefault="004B750A" w:rsidP="00C832F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/>
                <w:sz w:val="24"/>
                <w:szCs w:val="24"/>
              </w:rPr>
              <w:t>1. Контрольная деятельность</w:t>
            </w:r>
          </w:p>
        </w:tc>
      </w:tr>
      <w:tr w:rsidR="004B750A" w:rsidRPr="005D5247" w:rsidTr="00C832F9">
        <w:trPr>
          <w:trHeight w:val="611"/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проведённых контрольных мероприятий, единиц, в том числе: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trHeight w:val="335"/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внешней проверке бюджетной отчётности главных администраторов бюджетных средств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trHeight w:val="335"/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аудитов в сфере закупок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trHeight w:val="335"/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1.1.3.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совместных (параллельных) единиц, из них: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trHeight w:val="335"/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1.1.3.1.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с органами муниципального финансового контроля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trHeight w:val="335"/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по заданию правоохранительных органов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trHeight w:val="335"/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1..1.4.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по обращениям граждан, общественных организаций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trHeight w:val="567"/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1.2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Количество объектов, охваченных при проведении контрольных мероприятий (единиц.), в том числе: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trHeight w:val="403"/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1.2.1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муниципальных учреждений, организаций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1.2.2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федеральных, краевых учреждений (по заданиям правоохранительных органов и т.д.)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1.2.3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прочих организаций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1.3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Объем проверенных средств, всего, тыс. руб.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Выявлено нарушений (недостатков), всего, тыс. руб., в том числе: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нарушения при осуществлении муниципальных закупок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trHeight w:val="260"/>
          <w:jc w:val="center"/>
        </w:trPr>
        <w:tc>
          <w:tcPr>
            <w:tcW w:w="1001" w:type="dxa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неэффективное (безрезультатное и неэкономное) использование бюджетных средств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trHeight w:val="237"/>
          <w:jc w:val="center"/>
        </w:trPr>
        <w:tc>
          <w:tcPr>
            <w:tcW w:w="1001" w:type="dxa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нецелевое (незаконное) использование бюджетных средств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trHeight w:val="237"/>
          <w:jc w:val="center"/>
        </w:trPr>
        <w:tc>
          <w:tcPr>
            <w:tcW w:w="1001" w:type="dxa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1.4.4.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нарушения при формировании и исполнении бюджетов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trHeight w:val="237"/>
          <w:jc w:val="center"/>
        </w:trPr>
        <w:tc>
          <w:tcPr>
            <w:tcW w:w="1001" w:type="dxa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1.4.5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 сфере управления и распоряжения муниципальной </w:t>
            </w:r>
            <w:r w:rsidRPr="0048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собственностью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trHeight w:val="237"/>
          <w:jc w:val="center"/>
        </w:trPr>
        <w:tc>
          <w:tcPr>
            <w:tcW w:w="1001" w:type="dxa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1.4.6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 xml:space="preserve">нарушения ведения бухгалтерского учёта, составления и предоставления бухгалтерской (финансовой) отчётности 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trHeight w:val="237"/>
          <w:jc w:val="center"/>
        </w:trPr>
        <w:tc>
          <w:tcPr>
            <w:tcW w:w="1001" w:type="dxa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1.4.7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иные нарушения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trHeight w:val="409"/>
          <w:jc w:val="center"/>
        </w:trPr>
        <w:tc>
          <w:tcPr>
            <w:tcW w:w="10651" w:type="dxa"/>
            <w:gridSpan w:val="3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/>
                <w:sz w:val="24"/>
                <w:szCs w:val="24"/>
              </w:rPr>
              <w:t>2. Экспертно-аналитическая деятельность</w:t>
            </w: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2.1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keepNext/>
              <w:keepLines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проведенных экспертно-аналитических мероприятий, всего, единиц, в том числе: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2.1.1.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на проекты решений Думы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2.1.2.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на проекты постановлений администрации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обследования, мониторинг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Подготовлено информаций по исполнению бюджета, единиц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trHeight w:val="418"/>
          <w:jc w:val="center"/>
        </w:trPr>
        <w:tc>
          <w:tcPr>
            <w:tcW w:w="10651" w:type="dxa"/>
            <w:gridSpan w:val="3"/>
          </w:tcPr>
          <w:p w:rsidR="004B750A" w:rsidRPr="00484E79" w:rsidRDefault="004B750A" w:rsidP="00C832F9">
            <w:pPr>
              <w:spacing w:before="4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/>
                <w:sz w:val="24"/>
                <w:szCs w:val="24"/>
              </w:rPr>
              <w:t>3. Реализация результатов контрольных и экспертно-аналитических мероприятий</w:t>
            </w:r>
          </w:p>
        </w:tc>
      </w:tr>
      <w:tr w:rsidR="004B750A" w:rsidRPr="005D5247" w:rsidTr="00C832F9">
        <w:trPr>
          <w:trHeight w:val="332"/>
          <w:jc w:val="center"/>
        </w:trPr>
        <w:tc>
          <w:tcPr>
            <w:tcW w:w="1001" w:type="dxa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Предписано устранить нарушений – всего, тыс. руб.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 xml:space="preserve">Устранено финансовых нарушений – всего, тыс. </w:t>
            </w:r>
            <w:proofErr w:type="spellStart"/>
            <w:proofErr w:type="gramStart"/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,,</w:t>
            </w:r>
            <w:proofErr w:type="gramEnd"/>
            <w:r w:rsidRPr="00484E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4E79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3.2.1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возмещено средств в бюджет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  <w:vMerge w:val="restart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представлений / предписаний, единиц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  <w:vMerge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85" w:type="dxa"/>
          </w:tcPr>
          <w:p w:rsidR="004B750A" w:rsidRPr="00484E79" w:rsidRDefault="004B750A" w:rsidP="00C832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sz w:val="24"/>
                <w:szCs w:val="24"/>
              </w:rPr>
              <w:t>Исполнено представлений / предписаний, единиц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3.4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материалов, направленных в правоохранительные органы, единиц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3.5.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составленных протоколов по административным правонарушениям, единиц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3.6.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Передано материалов в уполномоченные органы для возбуждения дела об административном правонарушении, единиц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3.7.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вынесенных уполномоченных органом постановлений о назначений административного наказания, единиц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  <w:tr w:rsidR="004B750A" w:rsidRPr="005D5247" w:rsidTr="00C832F9">
        <w:trPr>
          <w:jc w:val="center"/>
        </w:trPr>
        <w:tc>
          <w:tcPr>
            <w:tcW w:w="1001" w:type="dxa"/>
            <w:vAlign w:val="center"/>
          </w:tcPr>
          <w:p w:rsidR="004B750A" w:rsidRPr="00484E79" w:rsidRDefault="004B750A" w:rsidP="00C832F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hAnsi="Times New Roman" w:cs="Times New Roman"/>
                <w:bCs/>
                <w:sz w:val="24"/>
                <w:szCs w:val="24"/>
              </w:rPr>
              <w:t>3.8.</w:t>
            </w:r>
          </w:p>
        </w:tc>
        <w:tc>
          <w:tcPr>
            <w:tcW w:w="7585" w:type="dxa"/>
          </w:tcPr>
          <w:p w:rsidR="004B750A" w:rsidRPr="00484E79" w:rsidRDefault="004B750A" w:rsidP="00C832F9">
            <w:pPr>
              <w:keepNext/>
              <w:keepLines/>
              <w:jc w:val="both"/>
              <w:outlineLvl w:val="0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484E79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Количество должностных лиц, привлечённых к дисциплинарной ответственности</w:t>
            </w:r>
          </w:p>
        </w:tc>
        <w:tc>
          <w:tcPr>
            <w:tcW w:w="2065" w:type="dxa"/>
          </w:tcPr>
          <w:p w:rsidR="004B750A" w:rsidRPr="005D5247" w:rsidRDefault="004B750A" w:rsidP="00C832F9">
            <w:pPr>
              <w:jc w:val="center"/>
            </w:pPr>
          </w:p>
        </w:tc>
      </w:tr>
    </w:tbl>
    <w:p w:rsidR="004B750A" w:rsidRDefault="004B750A" w:rsidP="004B750A">
      <w:pPr>
        <w:rPr>
          <w:b/>
          <w:bCs/>
          <w:sz w:val="28"/>
          <w:szCs w:val="28"/>
        </w:rPr>
      </w:pPr>
    </w:p>
    <w:p w:rsidR="004B750A" w:rsidRDefault="004B750A" w:rsidP="004B750A">
      <w:pPr>
        <w:rPr>
          <w:b/>
          <w:bCs/>
          <w:sz w:val="28"/>
          <w:szCs w:val="28"/>
        </w:rPr>
      </w:pPr>
    </w:p>
    <w:p w:rsidR="004B750A" w:rsidRDefault="004B750A" w:rsidP="004B750A">
      <w:pPr>
        <w:rPr>
          <w:b/>
          <w:bCs/>
          <w:sz w:val="28"/>
          <w:szCs w:val="28"/>
        </w:rPr>
      </w:pPr>
    </w:p>
    <w:p w:rsidR="004B750A" w:rsidRDefault="004B750A" w:rsidP="004B750A">
      <w:pPr>
        <w:rPr>
          <w:b/>
          <w:bCs/>
          <w:sz w:val="28"/>
          <w:szCs w:val="28"/>
        </w:rPr>
      </w:pPr>
    </w:p>
    <w:p w:rsidR="004B750A" w:rsidRDefault="004B750A" w:rsidP="004B750A">
      <w:pPr>
        <w:rPr>
          <w:b/>
          <w:bCs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4B750A" w:rsidRDefault="004B750A" w:rsidP="004B750A">
      <w:pPr>
        <w:widowControl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объектов контроля, в отношении которых проводились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контрольные мероприятия в 20 </w:t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 году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ind w:left="652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ИТОГИ ДЕЯТЕЛЬНОСТИ ЗА 20___ ГОД</w:t>
      </w:r>
    </w:p>
    <w:p w:rsidR="004B750A" w:rsidRPr="00BE3361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Классификатором нарушений, выявляемых в ходе внешнего </w:t>
      </w:r>
      <w:r w:rsidRPr="00B66E21">
        <w:rPr>
          <w:rFonts w:ascii="Times New Roman" w:hAnsi="Times New Roman" w:cs="Times New Roman"/>
          <w:sz w:val="28"/>
          <w:szCs w:val="28"/>
        </w:rPr>
        <w:t>государственного аудита (контроля)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919" w:type="dxa"/>
        <w:tblInd w:w="-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16"/>
        <w:gridCol w:w="6132"/>
        <w:gridCol w:w="1459"/>
        <w:gridCol w:w="1512"/>
      </w:tblGrid>
      <w:tr w:rsidR="004B750A" w:rsidTr="00C832F9">
        <w:trPr>
          <w:trHeight w:val="299"/>
        </w:trPr>
        <w:tc>
          <w:tcPr>
            <w:tcW w:w="816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C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B750A" w:rsidRPr="003C1ACE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C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613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CE">
              <w:rPr>
                <w:rFonts w:ascii="Times New Roman" w:hAnsi="Times New Roman" w:cs="Times New Roman"/>
                <w:sz w:val="24"/>
                <w:szCs w:val="24"/>
              </w:rPr>
              <w:t xml:space="preserve">Код нарушения и его наименование по </w:t>
            </w:r>
          </w:p>
          <w:p w:rsidR="004B750A" w:rsidRPr="003C1ACE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CE">
              <w:rPr>
                <w:rFonts w:ascii="Times New Roman" w:hAnsi="Times New Roman" w:cs="Times New Roman"/>
                <w:sz w:val="24"/>
                <w:szCs w:val="24"/>
              </w:rPr>
              <w:t>классификатору</w:t>
            </w:r>
          </w:p>
        </w:tc>
        <w:tc>
          <w:tcPr>
            <w:tcW w:w="1459" w:type="dxa"/>
          </w:tcPr>
          <w:p w:rsidR="004B750A" w:rsidRPr="003C1ACE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CE">
              <w:rPr>
                <w:rFonts w:ascii="Times New Roman" w:hAnsi="Times New Roman" w:cs="Times New Roman"/>
                <w:sz w:val="24"/>
                <w:szCs w:val="24"/>
              </w:rPr>
              <w:t>Количество нарушений</w:t>
            </w: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CE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750A" w:rsidRPr="003C1ACE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ACE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</w:t>
            </w:r>
          </w:p>
        </w:tc>
      </w:tr>
      <w:tr w:rsidR="004B750A" w:rsidTr="00C832F9">
        <w:trPr>
          <w:trHeight w:val="271"/>
        </w:trPr>
        <w:tc>
          <w:tcPr>
            <w:tcW w:w="816" w:type="dxa"/>
          </w:tcPr>
          <w:p w:rsidR="004B750A" w:rsidRPr="001C5858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585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132" w:type="dxa"/>
          </w:tcPr>
          <w:p w:rsidR="004B750A" w:rsidRPr="001C5858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5858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 при формировании и исполнении бюджетов, всего, в том числе: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190"/>
        </w:trPr>
        <w:tc>
          <w:tcPr>
            <w:tcW w:w="816" w:type="dxa"/>
          </w:tcPr>
          <w:p w:rsidR="004B750A" w:rsidRPr="00621076" w:rsidRDefault="004B750A" w:rsidP="004B750A">
            <w:pPr>
              <w:pStyle w:val="a3"/>
              <w:widowControl w:val="0"/>
              <w:numPr>
                <w:ilvl w:val="1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:rsidR="004B750A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в ходе формирования бюджетов, всего, в том числе: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621076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76">
              <w:rPr>
                <w:rFonts w:ascii="Times New Roman" w:hAnsi="Times New Roman" w:cs="Times New Roman"/>
                <w:sz w:val="24"/>
                <w:szCs w:val="24"/>
              </w:rPr>
              <w:t>1.1.1.</w:t>
            </w:r>
          </w:p>
        </w:tc>
        <w:tc>
          <w:tcPr>
            <w:tcW w:w="6132" w:type="dxa"/>
          </w:tcPr>
          <w:p w:rsidR="004B750A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Нарушения порядка и сроков составления и (или) предоставления проектов бюджетов бюджетной системы Российской Федерации 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621076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1.1.2.</w:t>
            </w:r>
          </w:p>
        </w:tc>
        <w:tc>
          <w:tcPr>
            <w:tcW w:w="6132" w:type="dxa"/>
          </w:tcPr>
          <w:p w:rsidR="004B750A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применения бюджетной классификации Российской Федерации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9919" w:type="dxa"/>
            <w:gridSpan w:val="4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 нарушений в соответствии с классификатором нарушений, выявляемых в ходе внешнего государственного аудита (контроля)</w:t>
            </w: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4F12">
              <w:rPr>
                <w:rFonts w:ascii="Times New Roman" w:hAnsi="Times New Roman" w:cs="Times New Roman"/>
                <w:b/>
                <w:sz w:val="24"/>
                <w:szCs w:val="24"/>
              </w:rPr>
              <w:t>1.2.</w:t>
            </w:r>
          </w:p>
        </w:tc>
        <w:tc>
          <w:tcPr>
            <w:tcW w:w="6132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4F12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 в ходе исполнения бюджетов, всего, в том числе: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621076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1.2.1.</w:t>
            </w:r>
          </w:p>
        </w:tc>
        <w:tc>
          <w:tcPr>
            <w:tcW w:w="6132" w:type="dxa"/>
          </w:tcPr>
          <w:p w:rsidR="004B750A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положений нормативного правового акта Правительства Российской Федерации, высшего исполнительного органа государственной власти субъекта Российской Федерации, местной администрации о мерах по реализации закона (решения) о бюджете на текущий финансовый год и на плановый период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621076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1.2.2.</w:t>
            </w:r>
          </w:p>
        </w:tc>
        <w:tc>
          <w:tcPr>
            <w:tcW w:w="6132" w:type="dxa"/>
          </w:tcPr>
          <w:p w:rsidR="004B750A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порядка реализации государственных (муниципальных) программ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9919" w:type="dxa"/>
            <w:gridSpan w:val="4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 нарушений в соответствии с классификатором нарушений, выявляемых в ходе внешнего государственного аудита (контроля)</w:t>
            </w: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1.3.</w:t>
            </w:r>
          </w:p>
        </w:tc>
        <w:tc>
          <w:tcPr>
            <w:tcW w:w="6132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 при реализации ФАИП И АИП, всего, в том числе: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1.3.1.</w:t>
            </w:r>
          </w:p>
        </w:tc>
        <w:tc>
          <w:tcPr>
            <w:tcW w:w="6132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Нарушение порядка реализации адресной инвестиционной программы субъекта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Российской Федерации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( муниципального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образования)</w:t>
            </w:r>
          </w:p>
        </w:tc>
        <w:tc>
          <w:tcPr>
            <w:tcW w:w="1459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4F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1.3.2..</w:t>
            </w:r>
          </w:p>
        </w:tc>
        <w:tc>
          <w:tcPr>
            <w:tcW w:w="6132" w:type="dxa"/>
          </w:tcPr>
          <w:p w:rsidR="004B750A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порядка принятия решения о предоставлении субсидий из бюджетов бюджетной системы Российской Федерации бюджетным или автономным учреждениям, унитарным предприятиям на осуществление капитальных вложений в объекты капитального строительства государственной (муниципальной) собственности и приобретение  объектов недвижимого имущества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9919" w:type="dxa"/>
            <w:gridSpan w:val="4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 нарушений в соответствии с классификатором нарушений, выявляемых в ходе внешнего государственного аудита (контроля)</w:t>
            </w: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3D48D8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8D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132" w:type="dxa"/>
          </w:tcPr>
          <w:p w:rsidR="004B750A" w:rsidRPr="003D48D8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48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Нарушения ведения бухгалтерского учёта, составления и предоставления бухгалтерской (финансовой) отчётности, всего, в том числе: 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6132" w:type="dxa"/>
          </w:tcPr>
          <w:p w:rsidR="004B750A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руководителем экономического субъекта требований организации ведения бухгалтерского учёта, хранения документов бухгалтерского учёта и требований по оформлению учётной политики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6132" w:type="dxa"/>
          </w:tcPr>
          <w:p w:rsidR="004B750A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Нарушение требований, предъявляемых к оформлению фактов хозяйственной жизни экономического субъекта первичными учётными документами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9919" w:type="dxa"/>
            <w:gridSpan w:val="4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 нарушений в соответствии с классификатором нарушений, выявляемых в ходе внешнего государственного аудита (контроля)</w:t>
            </w: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AB64C8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64C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132" w:type="dxa"/>
          </w:tcPr>
          <w:p w:rsidR="004B750A" w:rsidRPr="00AB64C8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64C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Нарушения в сфере управления и распоряжения государственной1 (муниципальной) собственностью, всего, в том числе: 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6132" w:type="dxa"/>
          </w:tcPr>
          <w:p w:rsidR="004B750A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порядка распоряжения имуществом унитарного предприятия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3.14.</w:t>
            </w:r>
          </w:p>
        </w:tc>
        <w:tc>
          <w:tcPr>
            <w:tcW w:w="6132" w:type="dxa"/>
          </w:tcPr>
          <w:p w:rsidR="004B750A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Ненадлежащее осуществление органами государственной власти и органами местного самоуправления функций и полномочий учредителя государственного (муниципального) бюджетного учреждения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9919" w:type="dxa"/>
            <w:gridSpan w:val="4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 нарушений в соответствии с классификатором нарушений, выявляемых в ходе внешнего государственного аудита (контроля)</w:t>
            </w: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BD4141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D4141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132" w:type="dxa"/>
          </w:tcPr>
          <w:p w:rsidR="004B750A" w:rsidRPr="00BD4141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4141">
              <w:rPr>
                <w:rFonts w:ascii="Times New Roman" w:hAnsi="Times New Roman" w:cs="Times New Roman"/>
                <w:b/>
                <w:sz w:val="28"/>
                <w:szCs w:val="28"/>
              </w:rPr>
              <w:t>Нарушения при осуществлении государственных (муниципальных) закупок отдельными видами юридических лиц, в том числе: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4.5.</w:t>
            </w:r>
          </w:p>
        </w:tc>
        <w:tc>
          <w:tcPr>
            <w:tcW w:w="6132" w:type="dxa"/>
          </w:tcPr>
          <w:p w:rsidR="004B750A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Несоблюдение требований в соответствии с которыми государственные (муниципальные) контракты (договора)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утверждённым в установленном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порядке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4.10.</w:t>
            </w:r>
          </w:p>
        </w:tc>
        <w:tc>
          <w:tcPr>
            <w:tcW w:w="6132" w:type="dxa"/>
          </w:tcPr>
          <w:p w:rsidR="004B750A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Нарушения порядка формирования контрактной службы (назначения контрактных управляющих)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9919" w:type="dxa"/>
            <w:gridSpan w:val="4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т.д. нарушений в соответствии с классификатором нарушений, выявляемых в ходе внешнего государственного аудита (контроля)</w:t>
            </w: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:rsidR="004B750A" w:rsidRPr="0061427C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7C">
              <w:rPr>
                <w:rFonts w:ascii="Times New Roman" w:hAnsi="Times New Roman" w:cs="Times New Roman"/>
                <w:b/>
                <w:sz w:val="28"/>
                <w:szCs w:val="28"/>
              </w:rPr>
              <w:t>Итого нарушений в соответствии с классификатором нарушений, выявляемых в ходе внешнего государственного аудита (контроля)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:rsidR="004B750A" w:rsidRPr="0061427C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61427C">
              <w:rPr>
                <w:rFonts w:ascii="Times New Roman" w:hAnsi="Times New Roman" w:cs="Times New Roman"/>
                <w:b/>
                <w:sz w:val="28"/>
                <w:szCs w:val="28"/>
              </w:rPr>
              <w:t>. Прочие нарушения и недостатки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17"/>
        </w:trPr>
        <w:tc>
          <w:tcPr>
            <w:tcW w:w="816" w:type="dxa"/>
          </w:tcPr>
          <w:p w:rsidR="004B750A" w:rsidRPr="003C4F12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32" w:type="dxa"/>
          </w:tcPr>
          <w:p w:rsidR="004B750A" w:rsidRPr="0061427C" w:rsidRDefault="004B750A" w:rsidP="00C832F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427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III.</w:t>
            </w:r>
            <w:r w:rsidRPr="0061427C">
              <w:rPr>
                <w:rFonts w:ascii="Times New Roman" w:hAnsi="Times New Roman" w:cs="Times New Roman"/>
                <w:b/>
                <w:sz w:val="28"/>
                <w:szCs w:val="28"/>
              </w:rPr>
              <w:t>Неэффективное использование ресурсов</w:t>
            </w:r>
          </w:p>
        </w:tc>
        <w:tc>
          <w:tcPr>
            <w:tcW w:w="145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1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</w:t>
      </w:r>
    </w:p>
    <w:p w:rsidR="004B750A" w:rsidRDefault="004B750A" w:rsidP="004B750A">
      <w:pPr>
        <w:widowControl w:val="0"/>
        <w:spacing w:after="0" w:line="240" w:lineRule="auto"/>
        <w:ind w:left="6521"/>
        <w:jc w:val="center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уведомлениях контрольно-счётной палаты Георгиевского городского 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округа Ставропольского края о применении бюджетных мер принуждения, направленных в финансовое управление администрации Георгиевского 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Ставропольского края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751" w:type="dxa"/>
        <w:tblInd w:w="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37"/>
        <w:gridCol w:w="1488"/>
        <w:gridCol w:w="2015"/>
        <w:gridCol w:w="1761"/>
        <w:gridCol w:w="1929"/>
        <w:gridCol w:w="1921"/>
      </w:tblGrid>
      <w:tr w:rsidR="004B750A" w:rsidTr="00C832F9">
        <w:trPr>
          <w:trHeight w:val="370"/>
        </w:trPr>
        <w:tc>
          <w:tcPr>
            <w:tcW w:w="637" w:type="dxa"/>
          </w:tcPr>
          <w:p w:rsidR="004B750A" w:rsidRPr="006B43C0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B43C0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488" w:type="dxa"/>
          </w:tcPr>
          <w:p w:rsidR="004B750A" w:rsidRPr="006B43C0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уведомления о применении бюджетных мер принуждения</w:t>
            </w:r>
          </w:p>
        </w:tc>
        <w:tc>
          <w:tcPr>
            <w:tcW w:w="2015" w:type="dxa"/>
          </w:tcPr>
          <w:p w:rsidR="004B750A" w:rsidRPr="006B43C0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бюджетного нарушения</w:t>
            </w:r>
          </w:p>
        </w:tc>
        <w:tc>
          <w:tcPr>
            <w:tcW w:w="1761" w:type="dxa"/>
          </w:tcPr>
          <w:p w:rsidR="004B750A" w:rsidRPr="006B43C0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Объем средств, использованных с нарушением (указанная в уведомлении КСП)</w:t>
            </w:r>
          </w:p>
        </w:tc>
        <w:tc>
          <w:tcPr>
            <w:tcW w:w="1929" w:type="dxa"/>
          </w:tcPr>
          <w:p w:rsidR="004B750A" w:rsidRPr="006B43C0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Реквизиты НПА финансового органа</w:t>
            </w:r>
          </w:p>
        </w:tc>
        <w:tc>
          <w:tcPr>
            <w:tcW w:w="1921" w:type="dxa"/>
          </w:tcPr>
          <w:p w:rsidR="004B750A" w:rsidRPr="006B43C0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4B750A" w:rsidTr="00C832F9">
        <w:trPr>
          <w:trHeight w:val="370"/>
        </w:trPr>
        <w:tc>
          <w:tcPr>
            <w:tcW w:w="637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8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___ ______ 20 ___г. №</w:t>
            </w:r>
          </w:p>
        </w:tc>
        <w:tc>
          <w:tcPr>
            <w:tcW w:w="2015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41BFF">
              <w:rPr>
                <w:rFonts w:ascii="Times New Roman" w:hAnsi="Times New Roman" w:cs="Times New Roman"/>
                <w:sz w:val="28"/>
                <w:szCs w:val="28"/>
              </w:rPr>
              <w:t>Нарушение использования бюджетных средств</w:t>
            </w:r>
          </w:p>
        </w:tc>
        <w:tc>
          <w:tcPr>
            <w:tcW w:w="1761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ФУ от ___ ________ 20 ____ г.</w:t>
            </w:r>
          </w:p>
        </w:tc>
        <w:tc>
          <w:tcPr>
            <w:tcW w:w="1921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370"/>
        </w:trPr>
        <w:tc>
          <w:tcPr>
            <w:tcW w:w="637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8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15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370"/>
        </w:trPr>
        <w:tc>
          <w:tcPr>
            <w:tcW w:w="4140" w:type="dxa"/>
            <w:gridSpan w:val="3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</w:p>
        </w:tc>
        <w:tc>
          <w:tcPr>
            <w:tcW w:w="1761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9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21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50A" w:rsidRDefault="004B750A" w:rsidP="004B750A">
      <w:pPr>
        <w:widowControl w:val="0"/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ind w:left="708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 Георгиевского городского округа 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и муниципальных правовых актов, которые приняты или в которые внесены изменения (поправки) по предложениям 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контрольно-счётной палаты Георгиевского городского округа 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"/>
        <w:gridCol w:w="71"/>
        <w:gridCol w:w="7023"/>
      </w:tblGrid>
      <w:tr w:rsidR="004B750A" w:rsidTr="00C832F9">
        <w:trPr>
          <w:trHeight w:val="554"/>
        </w:trPr>
        <w:tc>
          <w:tcPr>
            <w:tcW w:w="1063" w:type="dxa"/>
            <w:gridSpan w:val="2"/>
          </w:tcPr>
          <w:p w:rsidR="004B750A" w:rsidRPr="007559AC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4B750A" w:rsidRPr="007559AC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C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7023" w:type="dxa"/>
          </w:tcPr>
          <w:p w:rsidR="004B750A" w:rsidRPr="007559AC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59AC">
              <w:rPr>
                <w:rFonts w:ascii="Times New Roman" w:hAnsi="Times New Roman" w:cs="Times New Roman"/>
                <w:sz w:val="24"/>
                <w:szCs w:val="24"/>
              </w:rPr>
              <w:t>Наименование нормативного правового акта</w:t>
            </w:r>
          </w:p>
        </w:tc>
      </w:tr>
      <w:tr w:rsidR="004B750A" w:rsidTr="00C832F9">
        <w:trPr>
          <w:trHeight w:val="243"/>
        </w:trPr>
        <w:tc>
          <w:tcPr>
            <w:tcW w:w="1063" w:type="dxa"/>
            <w:gridSpan w:val="2"/>
          </w:tcPr>
          <w:p w:rsidR="004B750A" w:rsidRPr="007559AC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9A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3" w:type="dxa"/>
          </w:tcPr>
          <w:p w:rsidR="004B750A" w:rsidRPr="007559AC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559A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4B750A" w:rsidTr="00C832F9">
        <w:trPr>
          <w:trHeight w:val="133"/>
        </w:trPr>
        <w:tc>
          <w:tcPr>
            <w:tcW w:w="8086" w:type="dxa"/>
            <w:gridSpan w:val="3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Решения Думы Георгиевского городского округа </w:t>
            </w:r>
          </w:p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Ставропольского края</w:t>
            </w:r>
          </w:p>
        </w:tc>
      </w:tr>
      <w:tr w:rsidR="004B750A" w:rsidTr="00C832F9">
        <w:trPr>
          <w:trHeight w:val="244"/>
        </w:trPr>
        <w:tc>
          <w:tcPr>
            <w:tcW w:w="992" w:type="dxa"/>
            <w:tcBorders>
              <w:bottom w:val="single" w:sz="4" w:space="0" w:color="auto"/>
            </w:tcBorders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376"/>
        </w:trPr>
        <w:tc>
          <w:tcPr>
            <w:tcW w:w="99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  <w:gridSpan w:val="2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89"/>
        </w:trPr>
        <w:tc>
          <w:tcPr>
            <w:tcW w:w="8086" w:type="dxa"/>
            <w:gridSpan w:val="3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Постановления (распоряжения) администрации Георгиевского городского округа Ставропольского края</w:t>
            </w:r>
          </w:p>
        </w:tc>
      </w:tr>
      <w:tr w:rsidR="004B750A" w:rsidTr="00C832F9">
        <w:trPr>
          <w:trHeight w:val="310"/>
        </w:trPr>
        <w:tc>
          <w:tcPr>
            <w:tcW w:w="99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  <w:gridSpan w:val="2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66"/>
        </w:trPr>
        <w:tc>
          <w:tcPr>
            <w:tcW w:w="99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  <w:gridSpan w:val="2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266"/>
        </w:trPr>
        <w:tc>
          <w:tcPr>
            <w:tcW w:w="8086" w:type="dxa"/>
            <w:gridSpan w:val="3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Ведомственные нормативные акты</w:t>
            </w:r>
          </w:p>
        </w:tc>
      </w:tr>
      <w:tr w:rsidR="004B750A" w:rsidTr="00C832F9">
        <w:trPr>
          <w:trHeight w:val="155"/>
        </w:trPr>
        <w:tc>
          <w:tcPr>
            <w:tcW w:w="992" w:type="dxa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  <w:gridSpan w:val="2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750A" w:rsidTr="00C832F9">
        <w:trPr>
          <w:trHeight w:val="155"/>
        </w:trPr>
        <w:tc>
          <w:tcPr>
            <w:tcW w:w="8086" w:type="dxa"/>
            <w:gridSpan w:val="3"/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Муниципальные правовые акты</w:t>
            </w:r>
          </w:p>
        </w:tc>
      </w:tr>
      <w:tr w:rsidR="004B750A" w:rsidTr="00C832F9">
        <w:trPr>
          <w:trHeight w:val="155"/>
        </w:trPr>
        <w:tc>
          <w:tcPr>
            <w:tcW w:w="992" w:type="dxa"/>
            <w:tcBorders>
              <w:bottom w:val="single" w:sz="4" w:space="0" w:color="auto"/>
            </w:tcBorders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4" w:type="dxa"/>
            <w:gridSpan w:val="2"/>
            <w:tcBorders>
              <w:bottom w:val="single" w:sz="4" w:space="0" w:color="auto"/>
            </w:tcBorders>
          </w:tcPr>
          <w:p w:rsidR="004B750A" w:rsidRDefault="004B750A" w:rsidP="00C832F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750A" w:rsidRDefault="004B750A" w:rsidP="004B750A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750A" w:rsidRDefault="004B750A">
      <w:pPr>
        <w:rPr>
          <w:rFonts w:ascii="Times New Roman" w:hAnsi="Times New Roman" w:cs="Times New Roman"/>
          <w:sz w:val="24"/>
          <w:szCs w:val="24"/>
        </w:rPr>
      </w:pPr>
    </w:p>
    <w:sectPr w:rsidR="004B750A" w:rsidSect="00353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666CD"/>
    <w:multiLevelType w:val="hybridMultilevel"/>
    <w:tmpl w:val="494AF1D4"/>
    <w:lvl w:ilvl="0" w:tplc="71D6B1D2">
      <w:start w:val="1"/>
      <w:numFmt w:val="decimal"/>
      <w:lvlText w:val="%1."/>
      <w:lvlJc w:val="left"/>
      <w:pPr>
        <w:ind w:left="2147" w:hanging="12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B486E3F"/>
    <w:multiLevelType w:val="multilevel"/>
    <w:tmpl w:val="59B267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0E730FB0"/>
    <w:multiLevelType w:val="hybridMultilevel"/>
    <w:tmpl w:val="97A8A358"/>
    <w:lvl w:ilvl="0" w:tplc="9BF0CCC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22417C4"/>
    <w:multiLevelType w:val="multilevel"/>
    <w:tmpl w:val="AA507112"/>
    <w:lvl w:ilvl="0">
      <w:start w:val="2"/>
      <w:numFmt w:val="decimal"/>
      <w:lvlText w:val="%1."/>
      <w:lvlJc w:val="left"/>
      <w:pPr>
        <w:ind w:left="829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0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3F26"/>
    <w:rsid w:val="00040F5A"/>
    <w:rsid w:val="00060C9E"/>
    <w:rsid w:val="000C56EE"/>
    <w:rsid w:val="00104BB6"/>
    <w:rsid w:val="00153B7D"/>
    <w:rsid w:val="00186493"/>
    <w:rsid w:val="001A7336"/>
    <w:rsid w:val="00243ACE"/>
    <w:rsid w:val="002541C1"/>
    <w:rsid w:val="002D7316"/>
    <w:rsid w:val="00353EFB"/>
    <w:rsid w:val="004265A5"/>
    <w:rsid w:val="00426A71"/>
    <w:rsid w:val="0046555E"/>
    <w:rsid w:val="004B750A"/>
    <w:rsid w:val="004C732E"/>
    <w:rsid w:val="00525AAC"/>
    <w:rsid w:val="005E4BF0"/>
    <w:rsid w:val="006C3B80"/>
    <w:rsid w:val="007169DC"/>
    <w:rsid w:val="007F10AD"/>
    <w:rsid w:val="00822B05"/>
    <w:rsid w:val="00844BE2"/>
    <w:rsid w:val="00994D2A"/>
    <w:rsid w:val="009979DE"/>
    <w:rsid w:val="009B40CF"/>
    <w:rsid w:val="00A532F0"/>
    <w:rsid w:val="00A648D8"/>
    <w:rsid w:val="00AC1EC8"/>
    <w:rsid w:val="00AC39B6"/>
    <w:rsid w:val="00B10FBF"/>
    <w:rsid w:val="00B66A71"/>
    <w:rsid w:val="00C53F26"/>
    <w:rsid w:val="00D3151B"/>
    <w:rsid w:val="00E12F63"/>
    <w:rsid w:val="00F17F66"/>
    <w:rsid w:val="00F9203A"/>
    <w:rsid w:val="00FF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292A82-E9AB-415B-8DA9-3194D800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0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0A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48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48D8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AC1EC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AC1EC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8">
    <w:name w:val="Hyperlink"/>
    <w:basedOn w:val="a0"/>
    <w:uiPriority w:val="99"/>
    <w:unhideWhenUsed/>
    <w:rsid w:val="00AC1EC8"/>
    <w:rPr>
      <w:color w:val="0000FF"/>
      <w:u w:val="single"/>
    </w:rPr>
  </w:style>
  <w:style w:type="paragraph" w:styleId="2">
    <w:name w:val="Body Text Indent 2"/>
    <w:basedOn w:val="a"/>
    <w:link w:val="20"/>
    <w:uiPriority w:val="99"/>
    <w:semiHidden/>
    <w:unhideWhenUsed/>
    <w:rsid w:val="004B750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B750A"/>
  </w:style>
  <w:style w:type="paragraph" w:customStyle="1" w:styleId="a9">
    <w:name w:val="Стиль"/>
    <w:rsid w:val="004B750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D99264-89B5-4B3D-9F30-41FBD8F5A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13</Pages>
  <Words>3001</Words>
  <Characters>17109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KSPZAM</dc:creator>
  <cp:lastModifiedBy>KSPZAM</cp:lastModifiedBy>
  <cp:revision>14</cp:revision>
  <cp:lastPrinted>2019-01-31T08:18:00Z</cp:lastPrinted>
  <dcterms:created xsi:type="dcterms:W3CDTF">2019-01-30T15:04:00Z</dcterms:created>
  <dcterms:modified xsi:type="dcterms:W3CDTF">2019-07-31T11:38:00Z</dcterms:modified>
</cp:coreProperties>
</file>