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8A" w:rsidRPr="002378A9" w:rsidRDefault="004E0C8A" w:rsidP="00A92F24">
      <w:pPr>
        <w:pStyle w:val="a3"/>
        <w:keepNext/>
        <w:keepLines/>
        <w:contextualSpacing/>
        <w:rPr>
          <w:sz w:val="28"/>
        </w:rPr>
      </w:pPr>
      <w:r>
        <w:rPr>
          <w:sz w:val="28"/>
        </w:rPr>
        <w:t>РАСПОРЯЖЕНИЕ</w:t>
      </w:r>
    </w:p>
    <w:p w:rsidR="004E0C8A" w:rsidRPr="002378A9" w:rsidRDefault="004E0C8A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A9">
        <w:rPr>
          <w:rFonts w:ascii="Times New Roman" w:hAnsi="Times New Roman"/>
          <w:b/>
          <w:bCs/>
          <w:sz w:val="28"/>
          <w:szCs w:val="28"/>
        </w:rPr>
        <w:t xml:space="preserve">ПРЕДСЕДАТЕЛЯ </w:t>
      </w:r>
      <w:r>
        <w:rPr>
          <w:rFonts w:ascii="Times New Roman" w:hAnsi="Times New Roman"/>
          <w:b/>
          <w:bCs/>
          <w:sz w:val="28"/>
          <w:szCs w:val="28"/>
        </w:rPr>
        <w:t>ДУМЫ</w:t>
      </w:r>
    </w:p>
    <w:p w:rsidR="004E0C8A" w:rsidRPr="002378A9" w:rsidRDefault="004E0C8A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A9">
        <w:rPr>
          <w:rFonts w:ascii="Times New Roman" w:hAnsi="Times New Roman"/>
          <w:b/>
          <w:bCs/>
          <w:sz w:val="28"/>
          <w:szCs w:val="28"/>
        </w:rPr>
        <w:t xml:space="preserve">ГЕОРГИЕВСКОГО </w:t>
      </w:r>
      <w:r>
        <w:rPr>
          <w:rFonts w:ascii="Times New Roman" w:hAnsi="Times New Roman"/>
          <w:b/>
          <w:bCs/>
          <w:sz w:val="28"/>
          <w:szCs w:val="28"/>
        </w:rPr>
        <w:t>ГОРОДСКОГО ОКРУГА</w:t>
      </w:r>
    </w:p>
    <w:p w:rsidR="004E0C8A" w:rsidRPr="002378A9" w:rsidRDefault="004E0C8A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8A9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E0C8A" w:rsidRDefault="004E0C8A" w:rsidP="00A92F24">
      <w:pPr>
        <w:pStyle w:val="msonormalbullet2gifbullet2gif"/>
        <w:keepNext/>
        <w:keepLines/>
        <w:spacing w:after="0" w:afterAutospacing="0"/>
        <w:contextualSpacing/>
        <w:rPr>
          <w:sz w:val="28"/>
          <w:szCs w:val="22"/>
        </w:rPr>
      </w:pPr>
    </w:p>
    <w:p w:rsidR="004E0C8A" w:rsidRDefault="00310BBE" w:rsidP="00A92F24">
      <w:pPr>
        <w:pStyle w:val="msonormalbullet2gifbullet2gif"/>
        <w:keepNext/>
        <w:keepLines/>
        <w:spacing w:after="0" w:afterAutospacing="0"/>
        <w:contextualSpacing/>
        <w:rPr>
          <w:sz w:val="28"/>
          <w:szCs w:val="22"/>
        </w:rPr>
      </w:pPr>
      <w:r>
        <w:rPr>
          <w:sz w:val="28"/>
          <w:szCs w:val="22"/>
        </w:rPr>
        <w:t xml:space="preserve">04 </w:t>
      </w:r>
      <w:r w:rsidR="0050639A">
        <w:rPr>
          <w:sz w:val="28"/>
          <w:szCs w:val="22"/>
        </w:rPr>
        <w:t>декабря 2019</w:t>
      </w:r>
      <w:r w:rsidR="004E0C8A">
        <w:rPr>
          <w:sz w:val="28"/>
          <w:szCs w:val="22"/>
        </w:rPr>
        <w:t xml:space="preserve"> г.          </w:t>
      </w:r>
      <w:r w:rsidR="00572A5C">
        <w:rPr>
          <w:sz w:val="28"/>
          <w:szCs w:val="22"/>
        </w:rPr>
        <w:t xml:space="preserve">   </w:t>
      </w:r>
      <w:r w:rsidR="004E0C8A">
        <w:rPr>
          <w:sz w:val="28"/>
          <w:szCs w:val="22"/>
        </w:rPr>
        <w:t xml:space="preserve">              г. Георгиевск                                         № </w:t>
      </w:r>
      <w:r>
        <w:rPr>
          <w:sz w:val="28"/>
          <w:szCs w:val="22"/>
        </w:rPr>
        <w:t>122</w:t>
      </w:r>
      <w:r w:rsidR="004E0C8A">
        <w:rPr>
          <w:sz w:val="28"/>
          <w:szCs w:val="22"/>
        </w:rPr>
        <w:t>-р</w:t>
      </w:r>
    </w:p>
    <w:p w:rsidR="004E0C8A" w:rsidRDefault="004E0C8A" w:rsidP="00A92F24">
      <w:pPr>
        <w:pStyle w:val="msonormalbullet2gifbullet2gif"/>
        <w:keepNext/>
        <w:keepLines/>
        <w:spacing w:after="0" w:afterAutospacing="0"/>
        <w:contextualSpacing/>
      </w:pPr>
    </w:p>
    <w:p w:rsidR="00FF4900" w:rsidRPr="00572A5C" w:rsidRDefault="00FF4900" w:rsidP="00A92F24">
      <w:pPr>
        <w:pStyle w:val="msonormalbullet2gifbullet2gif"/>
        <w:keepNext/>
        <w:keepLines/>
        <w:spacing w:after="0" w:afterAutospacing="0"/>
        <w:contextualSpacing/>
      </w:pPr>
    </w:p>
    <w:p w:rsidR="00C41F47" w:rsidRDefault="00FF4900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1F69">
        <w:rPr>
          <w:rFonts w:ascii="Times New Roman" w:hAnsi="Times New Roman"/>
          <w:sz w:val="28"/>
          <w:szCs w:val="28"/>
        </w:rPr>
        <w:t xml:space="preserve">О </w:t>
      </w:r>
      <w:r w:rsidR="00C41F47">
        <w:rPr>
          <w:rFonts w:ascii="Times New Roman" w:hAnsi="Times New Roman"/>
          <w:sz w:val="28"/>
          <w:szCs w:val="28"/>
        </w:rPr>
        <w:t>Плане мероприятий по противодействию коррупции в Думе</w:t>
      </w:r>
    </w:p>
    <w:p w:rsidR="00FF4900" w:rsidRPr="009B1F69" w:rsidRDefault="00FF4900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1F69">
        <w:rPr>
          <w:rFonts w:ascii="Times New Roman" w:hAnsi="Times New Roman"/>
          <w:sz w:val="28"/>
          <w:szCs w:val="28"/>
        </w:rPr>
        <w:t>Георгиевского</w:t>
      </w:r>
      <w:r w:rsidR="003046D8">
        <w:rPr>
          <w:rFonts w:ascii="Times New Roman" w:hAnsi="Times New Roman"/>
          <w:sz w:val="28"/>
          <w:szCs w:val="28"/>
        </w:rPr>
        <w:t xml:space="preserve"> </w:t>
      </w:r>
      <w:r w:rsidRPr="009B1F69">
        <w:rPr>
          <w:rFonts w:ascii="Times New Roman" w:hAnsi="Times New Roman"/>
          <w:sz w:val="28"/>
          <w:szCs w:val="28"/>
        </w:rPr>
        <w:t>городского округа</w:t>
      </w:r>
      <w:r w:rsidR="00C41F47">
        <w:rPr>
          <w:rFonts w:ascii="Times New Roman" w:hAnsi="Times New Roman"/>
          <w:sz w:val="28"/>
          <w:szCs w:val="28"/>
        </w:rPr>
        <w:t xml:space="preserve"> </w:t>
      </w:r>
      <w:r w:rsidRPr="009B1F69">
        <w:rPr>
          <w:rFonts w:ascii="Times New Roman" w:hAnsi="Times New Roman"/>
          <w:sz w:val="28"/>
          <w:szCs w:val="28"/>
        </w:rPr>
        <w:t>Ставропольского края</w:t>
      </w:r>
      <w:r w:rsidR="00C41F47">
        <w:rPr>
          <w:rFonts w:ascii="Times New Roman" w:hAnsi="Times New Roman"/>
          <w:sz w:val="28"/>
          <w:szCs w:val="28"/>
        </w:rPr>
        <w:t xml:space="preserve"> на </w:t>
      </w:r>
      <w:r w:rsidR="0050639A">
        <w:rPr>
          <w:rFonts w:ascii="Times New Roman" w:hAnsi="Times New Roman"/>
          <w:sz w:val="28"/>
          <w:szCs w:val="28"/>
        </w:rPr>
        <w:t>2020 год</w:t>
      </w:r>
    </w:p>
    <w:p w:rsidR="00FF4900" w:rsidRPr="009B1F69" w:rsidRDefault="00FF4900" w:rsidP="00A92F24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F4900" w:rsidRPr="009B1F69" w:rsidRDefault="00FF4900" w:rsidP="00A92F24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F47" w:rsidRPr="00C41F47" w:rsidRDefault="00FF4900" w:rsidP="00A92F24">
      <w:pPr>
        <w:pStyle w:val="ac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C41F47" w:rsidRPr="00C41F4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41F47" w:rsidRPr="00C41F47">
        <w:rPr>
          <w:rFonts w:ascii="Times New Roman" w:hAnsi="Times New Roman" w:cs="Times New Roman"/>
          <w:sz w:val="28"/>
          <w:szCs w:val="28"/>
        </w:rPr>
        <w:t xml:space="preserve"> от 25 декабря 2008 г. № 273-ФЗ «О противодействии коррупции», в целях реализации Указ</w:t>
      </w:r>
      <w:r w:rsidR="00A92F24">
        <w:rPr>
          <w:rFonts w:ascii="Times New Roman" w:hAnsi="Times New Roman" w:cs="Times New Roman"/>
          <w:sz w:val="28"/>
          <w:szCs w:val="28"/>
        </w:rPr>
        <w:t>а</w:t>
      </w:r>
      <w:r w:rsidR="00C41F47" w:rsidRPr="00C41F47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C41F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41F47" w:rsidRPr="00C41F47">
        <w:rPr>
          <w:rFonts w:ascii="Times New Roman" w:hAnsi="Times New Roman" w:cs="Times New Roman"/>
          <w:sz w:val="28"/>
          <w:szCs w:val="28"/>
        </w:rPr>
        <w:t>Ф</w:t>
      </w:r>
      <w:r w:rsidR="00C41F47">
        <w:rPr>
          <w:rFonts w:ascii="Times New Roman" w:hAnsi="Times New Roman" w:cs="Times New Roman"/>
          <w:sz w:val="28"/>
          <w:szCs w:val="28"/>
        </w:rPr>
        <w:t>едерации</w:t>
      </w:r>
      <w:r w:rsidR="00C41F47" w:rsidRPr="00C41F47">
        <w:rPr>
          <w:rFonts w:ascii="Times New Roman" w:hAnsi="Times New Roman" w:cs="Times New Roman"/>
          <w:sz w:val="28"/>
          <w:szCs w:val="28"/>
        </w:rPr>
        <w:t xml:space="preserve"> от 29 июня 2018</w:t>
      </w:r>
      <w:r w:rsidR="00C41F47">
        <w:rPr>
          <w:rFonts w:ascii="Times New Roman" w:hAnsi="Times New Roman" w:cs="Times New Roman"/>
          <w:sz w:val="28"/>
          <w:szCs w:val="28"/>
        </w:rPr>
        <w:t xml:space="preserve"> </w:t>
      </w:r>
      <w:r w:rsidR="00C41F47" w:rsidRPr="00C41F47">
        <w:rPr>
          <w:rFonts w:ascii="Times New Roman" w:hAnsi="Times New Roman" w:cs="Times New Roman"/>
          <w:sz w:val="28"/>
          <w:szCs w:val="28"/>
        </w:rPr>
        <w:t xml:space="preserve">г. </w:t>
      </w:r>
      <w:r w:rsidR="00C41F47">
        <w:rPr>
          <w:rFonts w:ascii="Times New Roman" w:hAnsi="Times New Roman" w:cs="Times New Roman"/>
          <w:sz w:val="28"/>
          <w:szCs w:val="28"/>
        </w:rPr>
        <w:t xml:space="preserve">№ </w:t>
      </w:r>
      <w:r w:rsidR="00C41F47" w:rsidRPr="00C41F47">
        <w:rPr>
          <w:rFonts w:ascii="Times New Roman" w:hAnsi="Times New Roman" w:cs="Times New Roman"/>
          <w:sz w:val="28"/>
          <w:szCs w:val="28"/>
        </w:rPr>
        <w:t xml:space="preserve">378 </w:t>
      </w:r>
      <w:r w:rsidR="00C41F47">
        <w:rPr>
          <w:rFonts w:ascii="Times New Roman" w:hAnsi="Times New Roman" w:cs="Times New Roman"/>
          <w:sz w:val="28"/>
          <w:szCs w:val="28"/>
        </w:rPr>
        <w:t>«</w:t>
      </w:r>
      <w:r w:rsidR="00C41F47" w:rsidRPr="00C41F47">
        <w:rPr>
          <w:rFonts w:ascii="Times New Roman" w:hAnsi="Times New Roman" w:cs="Times New Roman"/>
          <w:sz w:val="28"/>
          <w:szCs w:val="28"/>
        </w:rPr>
        <w:t>О Национальном плане противодействи</w:t>
      </w:r>
      <w:r w:rsidR="00C41F47">
        <w:rPr>
          <w:rFonts w:ascii="Times New Roman" w:hAnsi="Times New Roman" w:cs="Times New Roman"/>
          <w:sz w:val="28"/>
          <w:szCs w:val="28"/>
        </w:rPr>
        <w:t xml:space="preserve">я коррупции на 2018 - 2020 годы», </w:t>
      </w:r>
      <w:r w:rsidR="00A92F24">
        <w:rPr>
          <w:rFonts w:ascii="Times New Roman" w:hAnsi="Times New Roman" w:cs="Times New Roman"/>
          <w:sz w:val="28"/>
          <w:szCs w:val="28"/>
        </w:rPr>
        <w:t xml:space="preserve">распоряжения Губернатора Ставропольского края от 20 июля 2018 г. № 345-р «О мерах по реализации в Ставропольском крае </w:t>
      </w:r>
      <w:r w:rsidR="00A92F24" w:rsidRPr="00C41F47">
        <w:rPr>
          <w:rFonts w:ascii="Times New Roman" w:hAnsi="Times New Roman" w:cs="Times New Roman"/>
          <w:sz w:val="28"/>
          <w:szCs w:val="28"/>
        </w:rPr>
        <w:t>Указ</w:t>
      </w:r>
      <w:r w:rsidR="00A92F24">
        <w:rPr>
          <w:rFonts w:ascii="Times New Roman" w:hAnsi="Times New Roman" w:cs="Times New Roman"/>
          <w:sz w:val="28"/>
          <w:szCs w:val="28"/>
        </w:rPr>
        <w:t>а</w:t>
      </w:r>
      <w:r w:rsidR="00A92F24" w:rsidRPr="00C41F47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A92F2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92F24" w:rsidRPr="00C41F47">
        <w:rPr>
          <w:rFonts w:ascii="Times New Roman" w:hAnsi="Times New Roman" w:cs="Times New Roman"/>
          <w:sz w:val="28"/>
          <w:szCs w:val="28"/>
        </w:rPr>
        <w:t>Ф</w:t>
      </w:r>
      <w:r w:rsidR="00A92F24">
        <w:rPr>
          <w:rFonts w:ascii="Times New Roman" w:hAnsi="Times New Roman" w:cs="Times New Roman"/>
          <w:sz w:val="28"/>
          <w:szCs w:val="28"/>
        </w:rPr>
        <w:t>едерации</w:t>
      </w:r>
      <w:r w:rsidR="00A92F24" w:rsidRPr="00C41F47">
        <w:rPr>
          <w:rFonts w:ascii="Times New Roman" w:hAnsi="Times New Roman" w:cs="Times New Roman"/>
          <w:sz w:val="28"/>
          <w:szCs w:val="28"/>
        </w:rPr>
        <w:t xml:space="preserve"> от 29 июня 2018</w:t>
      </w:r>
      <w:r w:rsidR="00A92F24">
        <w:rPr>
          <w:rFonts w:ascii="Times New Roman" w:hAnsi="Times New Roman" w:cs="Times New Roman"/>
          <w:sz w:val="28"/>
          <w:szCs w:val="28"/>
        </w:rPr>
        <w:t xml:space="preserve"> </w:t>
      </w:r>
      <w:r w:rsidR="00A92F24" w:rsidRPr="00C41F47">
        <w:rPr>
          <w:rFonts w:ascii="Times New Roman" w:hAnsi="Times New Roman" w:cs="Times New Roman"/>
          <w:sz w:val="28"/>
          <w:szCs w:val="28"/>
        </w:rPr>
        <w:t xml:space="preserve">г. </w:t>
      </w:r>
      <w:r w:rsidR="00A92F24">
        <w:rPr>
          <w:rFonts w:ascii="Times New Roman" w:hAnsi="Times New Roman" w:cs="Times New Roman"/>
          <w:sz w:val="28"/>
          <w:szCs w:val="28"/>
        </w:rPr>
        <w:t xml:space="preserve">№ </w:t>
      </w:r>
      <w:r w:rsidR="00A92F24" w:rsidRPr="00C41F47">
        <w:rPr>
          <w:rFonts w:ascii="Times New Roman" w:hAnsi="Times New Roman" w:cs="Times New Roman"/>
          <w:sz w:val="28"/>
          <w:szCs w:val="28"/>
        </w:rPr>
        <w:t xml:space="preserve">378 </w:t>
      </w:r>
      <w:r w:rsidR="00A92F24">
        <w:rPr>
          <w:rFonts w:ascii="Times New Roman" w:hAnsi="Times New Roman" w:cs="Times New Roman"/>
          <w:sz w:val="28"/>
          <w:szCs w:val="28"/>
        </w:rPr>
        <w:t>«</w:t>
      </w:r>
      <w:r w:rsidR="00A92F24" w:rsidRPr="00C41F47">
        <w:rPr>
          <w:rFonts w:ascii="Times New Roman" w:hAnsi="Times New Roman" w:cs="Times New Roman"/>
          <w:sz w:val="28"/>
          <w:szCs w:val="28"/>
        </w:rPr>
        <w:t>О Национальном плане противодействи</w:t>
      </w:r>
      <w:r w:rsidR="00A92F24">
        <w:rPr>
          <w:rFonts w:ascii="Times New Roman" w:hAnsi="Times New Roman" w:cs="Times New Roman"/>
          <w:sz w:val="28"/>
          <w:szCs w:val="28"/>
        </w:rPr>
        <w:t>я коррупции на 2018 - 2020 годы»</w:t>
      </w:r>
    </w:p>
    <w:p w:rsidR="00FF4900" w:rsidRDefault="00FF4900" w:rsidP="00A92F24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</w:p>
    <w:p w:rsidR="00E70057" w:rsidRPr="00A92F24" w:rsidRDefault="00E70057" w:rsidP="00A92F24">
      <w:pPr>
        <w:pStyle w:val="msonormalbullet3gif"/>
        <w:keepNext/>
        <w:keepLines/>
        <w:spacing w:before="0" w:beforeAutospacing="0" w:after="0" w:afterAutospacing="0"/>
        <w:contextualSpacing/>
        <w:rPr>
          <w:sz w:val="28"/>
          <w:szCs w:val="28"/>
        </w:rPr>
      </w:pPr>
    </w:p>
    <w:p w:rsidR="00310BBE" w:rsidRDefault="00A92F24" w:rsidP="00310BB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F24">
        <w:rPr>
          <w:rFonts w:ascii="Times New Roman" w:hAnsi="Times New Roman"/>
          <w:sz w:val="28"/>
          <w:szCs w:val="28"/>
        </w:rPr>
        <w:t xml:space="preserve">1. Утвердить прилагаемый План мероприятий по противодействию коррупции в Думе Георгиевского городского округа Ставропольского края на </w:t>
      </w:r>
      <w:r w:rsidR="0050639A">
        <w:rPr>
          <w:rFonts w:ascii="Times New Roman" w:hAnsi="Times New Roman"/>
          <w:sz w:val="28"/>
          <w:szCs w:val="28"/>
        </w:rPr>
        <w:t>2020 год</w:t>
      </w:r>
      <w:r w:rsidRPr="00A92F24">
        <w:rPr>
          <w:rFonts w:ascii="Times New Roman" w:hAnsi="Times New Roman"/>
          <w:sz w:val="28"/>
          <w:szCs w:val="28"/>
        </w:rPr>
        <w:t>.</w:t>
      </w:r>
    </w:p>
    <w:p w:rsidR="00310BBE" w:rsidRDefault="00FF4900" w:rsidP="00310BB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F24">
        <w:rPr>
          <w:rFonts w:ascii="Times New Roman" w:hAnsi="Times New Roman"/>
          <w:sz w:val="28"/>
          <w:szCs w:val="28"/>
        </w:rPr>
        <w:t>2</w:t>
      </w:r>
      <w:r w:rsidR="004E0C8A" w:rsidRPr="00A92F24">
        <w:rPr>
          <w:rFonts w:ascii="Times New Roman" w:hAnsi="Times New Roman"/>
          <w:sz w:val="28"/>
          <w:szCs w:val="28"/>
        </w:rPr>
        <w:t xml:space="preserve">. </w:t>
      </w:r>
      <w:r w:rsidR="0050639A">
        <w:rPr>
          <w:rFonts w:ascii="Times New Roman" w:hAnsi="Times New Roman"/>
          <w:sz w:val="28"/>
          <w:szCs w:val="28"/>
        </w:rPr>
        <w:t>Признать утратившими силу распоряжения председателя Думы Георгиевского городского округа Ставропольского края</w:t>
      </w:r>
      <w:r w:rsidR="00310BBE">
        <w:rPr>
          <w:rFonts w:ascii="Times New Roman" w:hAnsi="Times New Roman"/>
          <w:sz w:val="28"/>
          <w:szCs w:val="28"/>
        </w:rPr>
        <w:t>:</w:t>
      </w:r>
    </w:p>
    <w:p w:rsidR="00310BBE" w:rsidRDefault="0050639A" w:rsidP="00310BB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августа 2018 г. № 112-р «</w:t>
      </w:r>
      <w:r w:rsidRPr="009B1F6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Плане мероприятий по противодействию коррупции в Думе </w:t>
      </w:r>
      <w:r w:rsidRPr="009B1F69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69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69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на 2018-2019 годы»</w:t>
      </w:r>
      <w:r w:rsidR="00310BBE">
        <w:rPr>
          <w:rFonts w:ascii="Times New Roman" w:hAnsi="Times New Roman"/>
          <w:sz w:val="28"/>
          <w:szCs w:val="28"/>
        </w:rPr>
        <w:t>;</w:t>
      </w:r>
    </w:p>
    <w:p w:rsidR="0050639A" w:rsidRDefault="00310BBE" w:rsidP="00310BB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мая 2019 г. № 57-р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A92F24">
        <w:rPr>
          <w:rFonts w:ascii="Times New Roman" w:hAnsi="Times New Roman"/>
          <w:sz w:val="28"/>
          <w:szCs w:val="28"/>
        </w:rPr>
        <w:t>План мероприятий по противодействию коррупции в Думе Георгиевского городского округа Ставропольского края на 2018-2019 годы</w:t>
      </w:r>
      <w:r>
        <w:rPr>
          <w:rFonts w:ascii="Times New Roman" w:hAnsi="Times New Roman"/>
          <w:sz w:val="28"/>
          <w:szCs w:val="28"/>
        </w:rPr>
        <w:t>, утвержденный распоряжением председателя Думы Георгиевского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Ставропольского края от 01 августа 2018 г. № 112-р</w:t>
      </w:r>
      <w:r>
        <w:rPr>
          <w:rFonts w:ascii="Times New Roman" w:hAnsi="Times New Roman"/>
          <w:sz w:val="28"/>
          <w:szCs w:val="28"/>
        </w:rPr>
        <w:t>»</w:t>
      </w:r>
      <w:r w:rsidR="0050639A">
        <w:rPr>
          <w:rFonts w:ascii="Times New Roman" w:hAnsi="Times New Roman"/>
          <w:sz w:val="28"/>
          <w:szCs w:val="28"/>
        </w:rPr>
        <w:t>.</w:t>
      </w:r>
    </w:p>
    <w:p w:rsidR="004E0C8A" w:rsidRPr="00A92F24" w:rsidRDefault="0050639A" w:rsidP="00A92F2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E0C8A" w:rsidRPr="00A92F24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hAnsi="Times New Roman"/>
          <w:sz w:val="28"/>
          <w:szCs w:val="28"/>
        </w:rPr>
        <w:t>с 01 января 2020 года</w:t>
      </w:r>
      <w:r w:rsidR="004E0C8A" w:rsidRPr="00A92F24">
        <w:rPr>
          <w:rFonts w:ascii="Times New Roman" w:hAnsi="Times New Roman"/>
          <w:sz w:val="28"/>
          <w:szCs w:val="28"/>
        </w:rPr>
        <w:t>.</w:t>
      </w:r>
    </w:p>
    <w:p w:rsidR="004E0C8A" w:rsidRPr="00FF4900" w:rsidRDefault="004E0C8A" w:rsidP="00A92F24">
      <w:pPr>
        <w:keepNext/>
        <w:keepLines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w:rsidR="00FF4900" w:rsidRPr="00FF4900" w:rsidRDefault="00FF4900" w:rsidP="00A92F24">
      <w:pPr>
        <w:keepNext/>
        <w:keepLines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w:rsidR="007B0010" w:rsidRPr="00FF4900" w:rsidRDefault="007B0010" w:rsidP="00A92F24">
      <w:pPr>
        <w:keepNext/>
        <w:keepLines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</w:p>
    <w:p w:rsidR="004E0C8A" w:rsidRPr="002378A9" w:rsidRDefault="004E0C8A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4E0C8A" w:rsidRPr="002378A9" w:rsidRDefault="004E0C8A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Георгиевского </w:t>
      </w:r>
      <w:r w:rsidRPr="004E0C8A">
        <w:rPr>
          <w:rFonts w:ascii="Times New Roman" w:hAnsi="Times New Roman"/>
          <w:sz w:val="28"/>
        </w:rPr>
        <w:t>городского округа</w:t>
      </w:r>
    </w:p>
    <w:p w:rsidR="007C144E" w:rsidRDefault="004E0C8A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Ставропольского края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78A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378A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378A9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p w:rsidR="00A92F24" w:rsidRDefault="00A92F24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BBE" w:rsidRDefault="00310BBE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BBE" w:rsidRDefault="00310BBE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F24" w:rsidRDefault="00A92F24" w:rsidP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A92F2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92F24" w:rsidRDefault="00A92F24" w:rsidP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F24" w:rsidRDefault="00A92F24" w:rsidP="00A92F24">
      <w:pPr>
        <w:keepNext/>
        <w:keepLines/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председателя Думы</w:t>
      </w:r>
    </w:p>
    <w:p w:rsidR="00A92F24" w:rsidRDefault="00A92F24" w:rsidP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9B1F69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F69">
        <w:rPr>
          <w:rFonts w:ascii="Times New Roman" w:hAnsi="Times New Roman"/>
          <w:sz w:val="28"/>
          <w:szCs w:val="28"/>
        </w:rPr>
        <w:t>городского округа</w:t>
      </w:r>
    </w:p>
    <w:p w:rsidR="00A92F24" w:rsidRDefault="00A92F24" w:rsidP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9B1F69">
        <w:rPr>
          <w:rFonts w:ascii="Times New Roman" w:hAnsi="Times New Roman"/>
          <w:sz w:val="28"/>
          <w:szCs w:val="28"/>
        </w:rPr>
        <w:t>Ставропольского края</w:t>
      </w:r>
    </w:p>
    <w:p w:rsidR="00A92F24" w:rsidRDefault="00A92F24" w:rsidP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0BBE">
        <w:rPr>
          <w:rFonts w:ascii="Times New Roman" w:hAnsi="Times New Roman"/>
          <w:sz w:val="28"/>
          <w:szCs w:val="28"/>
        </w:rPr>
        <w:t xml:space="preserve">04 </w:t>
      </w:r>
      <w:r w:rsidR="0050639A">
        <w:rPr>
          <w:rFonts w:ascii="Times New Roman" w:hAnsi="Times New Roman"/>
          <w:sz w:val="28"/>
          <w:szCs w:val="28"/>
        </w:rPr>
        <w:t>декабря 2019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10BBE"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>-р</w:t>
      </w:r>
    </w:p>
    <w:p w:rsidR="00A92F24" w:rsidRDefault="00A92F24" w:rsidP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F24" w:rsidRDefault="00A92F24" w:rsidP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F24" w:rsidRDefault="00A92F24" w:rsidP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F24" w:rsidRPr="00A92F24" w:rsidRDefault="00A92F24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92F24">
        <w:rPr>
          <w:rFonts w:ascii="Times New Roman" w:hAnsi="Times New Roman"/>
          <w:b/>
          <w:caps/>
          <w:sz w:val="28"/>
          <w:szCs w:val="28"/>
        </w:rPr>
        <w:t>План</w:t>
      </w:r>
    </w:p>
    <w:p w:rsidR="00A92F24" w:rsidRPr="00A92F24" w:rsidRDefault="00A92F24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2F24" w:rsidRPr="00A92F24" w:rsidRDefault="00A92F24" w:rsidP="00A92F2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2F24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 Думе</w:t>
      </w:r>
    </w:p>
    <w:p w:rsidR="00A92F24" w:rsidRDefault="00A92F24" w:rsidP="0050639A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2F24">
        <w:rPr>
          <w:rFonts w:ascii="Times New Roman" w:hAnsi="Times New Roman"/>
          <w:b/>
          <w:sz w:val="28"/>
          <w:szCs w:val="28"/>
        </w:rPr>
        <w:t xml:space="preserve">Георгиевского городского округа Ставропольского края на </w:t>
      </w:r>
      <w:r w:rsidR="0050639A">
        <w:rPr>
          <w:rFonts w:ascii="Times New Roman" w:hAnsi="Times New Roman"/>
          <w:b/>
          <w:sz w:val="28"/>
          <w:szCs w:val="28"/>
        </w:rPr>
        <w:t>2020</w:t>
      </w:r>
      <w:r w:rsidRPr="00A92F2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0639A" w:rsidRDefault="0050639A" w:rsidP="0050639A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2F24" w:rsidRDefault="00A92F24">
      <w:pPr>
        <w:keepNext/>
        <w:keepLines/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997"/>
        <w:gridCol w:w="1701"/>
        <w:gridCol w:w="1559"/>
        <w:gridCol w:w="2835"/>
      </w:tblGrid>
      <w:tr w:rsidR="00310BBE" w:rsidRPr="00A92F24" w:rsidTr="00DE14BF">
        <w:trPr>
          <w:trHeight w:val="270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310BBE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Ожидаемый</w:t>
            </w:r>
          </w:p>
          <w:p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310BBE" w:rsidRPr="00A92F24" w:rsidTr="00DE14BF">
        <w:trPr>
          <w:trHeight w:val="55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F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F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F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F2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10BBE" w:rsidRPr="00A92F2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310BBE" w:rsidRPr="009F4630" w:rsidTr="00DE14BF">
        <w:trPr>
          <w:trHeight w:val="699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A92F24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A92F24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>решений Думы Георгиевского городского округа Ставропольского края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>;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 xml:space="preserve">проектов постановлений 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>и распоряжений председателя Думы Георгиевского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направление в Георгиевскую межрайонную прокуратуру проектов 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>решений Думы Георгиевского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решений </w:t>
            </w:r>
            <w:r w:rsidRPr="009F4630">
              <w:rPr>
                <w:rFonts w:ascii="Times New Roman" w:hAnsi="Times New Roman"/>
                <w:sz w:val="28"/>
                <w:szCs w:val="28"/>
              </w:rPr>
              <w:t>Думы Георгиевского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имеющих нормативный характер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A92F24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057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правового и организационного обеспечения</w:t>
            </w:r>
            <w:r>
              <w:rPr>
                <w:sz w:val="28"/>
                <w:szCs w:val="28"/>
              </w:rPr>
              <w:t xml:space="preserve"> </w:t>
            </w:r>
            <w:r w:rsidR="00310BBE" w:rsidRPr="009F4630">
              <w:rPr>
                <w:rFonts w:ascii="Times New Roman" w:hAnsi="Times New Roman"/>
                <w:sz w:val="28"/>
                <w:szCs w:val="28"/>
              </w:rPr>
              <w:t xml:space="preserve">Думы Георгиевского городского округа Ставропольского края </w:t>
            </w:r>
            <w:r w:rsidR="00310BBE" w:rsidRPr="00E70057">
              <w:rPr>
                <w:rFonts w:ascii="Times New Roman" w:hAnsi="Times New Roman"/>
                <w:sz w:val="28"/>
                <w:szCs w:val="28"/>
              </w:rPr>
              <w:t>(далее-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правового и организационного обеспечения</w:t>
            </w:r>
            <w:r w:rsidR="00310BBE" w:rsidRPr="00E700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A92F24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10BBE" w:rsidRPr="008428E4" w:rsidRDefault="00310BBE" w:rsidP="00DE14BF">
            <w:pPr>
              <w:spacing w:after="0" w:line="240" w:lineRule="auto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 xml:space="preserve">Выявление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8428E4">
              <w:rPr>
                <w:rFonts w:ascii="Times New Roman" w:hAnsi="Times New Roman"/>
                <w:sz w:val="28"/>
                <w:szCs w:val="28"/>
              </w:rPr>
              <w:t>правовых актах и их проектах коррупциогенных факторов, способствующих формированию условий для проявления коррупции, и их исключение</w:t>
            </w:r>
          </w:p>
        </w:tc>
      </w:tr>
      <w:tr w:rsidR="00310BBE" w:rsidRPr="008428E4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8428E4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8428E4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>и обеспечение работы по рассмотрению</w:t>
            </w:r>
            <w:r w:rsidRPr="008428E4">
              <w:rPr>
                <w:rFonts w:ascii="Times New Roman" w:hAnsi="Times New Roman"/>
                <w:sz w:val="28"/>
                <w:szCs w:val="28"/>
              </w:rPr>
              <w:t xml:space="preserve"> уведомлений муниципальных служащих, замещающих должности муниципальной службы в Думе Георгиевского городского округа Ставропольского края (далее – муниципальные служащие),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8428E4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8428E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уведомлений</w:t>
            </w:r>
          </w:p>
        </w:tc>
        <w:tc>
          <w:tcPr>
            <w:tcW w:w="2835" w:type="dxa"/>
          </w:tcPr>
          <w:p w:rsidR="00E70057" w:rsidRDefault="00310BBE" w:rsidP="00E70057">
            <w:pPr>
              <w:spacing w:after="0" w:line="307" w:lineRule="atLeast"/>
              <w:ind w:left="138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>Своевременное рассмотрение уведомлений, принятие соответствующих решений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0BBE" w:rsidRPr="008428E4" w:rsidRDefault="00310BBE" w:rsidP="00E70057">
            <w:pPr>
              <w:spacing w:after="0" w:line="307" w:lineRule="atLeast"/>
              <w:ind w:left="1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428E4">
              <w:rPr>
                <w:rFonts w:ascii="Times New Roman" w:hAnsi="Times New Roman"/>
                <w:sz w:val="28"/>
                <w:szCs w:val="28"/>
              </w:rPr>
              <w:t xml:space="preserve">ормирование нетерпимого отношения </w:t>
            </w:r>
            <w:r>
              <w:rPr>
                <w:rFonts w:ascii="Times New Roman" w:hAnsi="Times New Roman"/>
                <w:sz w:val="28"/>
                <w:szCs w:val="28"/>
              </w:rPr>
              <w:t>у муниципальных</w:t>
            </w:r>
            <w:r w:rsidRPr="008428E4">
              <w:rPr>
                <w:rFonts w:ascii="Times New Roman" w:hAnsi="Times New Roman"/>
                <w:sz w:val="28"/>
                <w:szCs w:val="28"/>
              </w:rPr>
              <w:t xml:space="preserve"> служащих к совершению коррупционных правонарушений</w:t>
            </w:r>
          </w:p>
        </w:tc>
      </w:tr>
      <w:tr w:rsidR="00310BBE" w:rsidRPr="008428E4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8428E4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8428E4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исполнения муниципальными служащими обязанности по предварительному уведомлению председателя Думы Георгиевского городского округа Ставропольского края </w:t>
            </w:r>
            <w:r w:rsidR="00FD10DB">
              <w:rPr>
                <w:rFonts w:ascii="Times New Roman" w:hAnsi="Times New Roman"/>
                <w:sz w:val="28"/>
                <w:szCs w:val="28"/>
              </w:rPr>
              <w:t xml:space="preserve">(далее – председатель Думы) </w:t>
            </w:r>
            <w:r w:rsidRPr="008428E4">
              <w:rPr>
                <w:rFonts w:ascii="Times New Roman" w:hAnsi="Times New Roman"/>
                <w:sz w:val="28"/>
                <w:szCs w:val="28"/>
              </w:rPr>
              <w:t>о выполнении иной оплачиваемой работы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8428E4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8428E4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10BBE" w:rsidRPr="008428E4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E4">
              <w:rPr>
                <w:rFonts w:ascii="Times New Roman" w:hAnsi="Times New Roman"/>
                <w:sz w:val="28"/>
                <w:szCs w:val="28"/>
              </w:rPr>
              <w:t>Недопущение случаев выполнения иной оплачиваемой работы без предварительного уведомления председателя Думы</w:t>
            </w:r>
          </w:p>
        </w:tc>
      </w:tr>
      <w:tr w:rsidR="00310BBE" w:rsidRPr="00BE0FD1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BE0FD1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BE0F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BE0FD1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FD1">
              <w:rPr>
                <w:rFonts w:ascii="Times New Roman" w:hAnsi="Times New Roman"/>
                <w:sz w:val="28"/>
                <w:szCs w:val="28"/>
              </w:rPr>
              <w:t>Организация исполнения порядка передачи подарков, полученных председателем Думы, заместителем председателя Думы Георгиевского городского округа Ставропольского края</w:t>
            </w:r>
            <w:r w:rsidR="00FD10DB">
              <w:rPr>
                <w:rFonts w:ascii="Times New Roman" w:hAnsi="Times New Roman"/>
                <w:sz w:val="28"/>
                <w:szCs w:val="28"/>
              </w:rPr>
              <w:t xml:space="preserve"> (далее – заместитель председателя Думы)</w:t>
            </w:r>
            <w:r w:rsidRPr="00BE0FD1">
              <w:rPr>
                <w:rFonts w:ascii="Times New Roman" w:hAnsi="Times New Roman"/>
                <w:sz w:val="28"/>
                <w:szCs w:val="28"/>
              </w:rPr>
              <w:t xml:space="preserve">, муниципальными служащими в связи с протокольными мероприятиями, служебными командировками и другими </w:t>
            </w:r>
            <w:r w:rsidRPr="00BE0FD1">
              <w:rPr>
                <w:rFonts w:ascii="Times New Roman" w:hAnsi="Times New Roman"/>
                <w:sz w:val="28"/>
                <w:szCs w:val="28"/>
              </w:rPr>
              <w:lastRenderedPageBreak/>
              <w:t>официальными мероприятиями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BE0FD1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BE0FD1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BE0FD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10BBE" w:rsidRPr="00BE0FD1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FD1">
              <w:rPr>
                <w:rFonts w:ascii="Times New Roman" w:hAnsi="Times New Roman"/>
                <w:sz w:val="28"/>
                <w:szCs w:val="28"/>
              </w:rPr>
              <w:t xml:space="preserve">Недопущение случаев несоблюдения </w:t>
            </w:r>
            <w:r w:rsidR="00E70057" w:rsidRPr="00BE0FD1">
              <w:rPr>
                <w:rFonts w:ascii="Times New Roman" w:hAnsi="Times New Roman"/>
                <w:sz w:val="28"/>
                <w:szCs w:val="28"/>
              </w:rPr>
              <w:t>председателем Думы, заместителем председателя Думы</w:t>
            </w:r>
            <w:r w:rsidR="00E700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 </w:t>
            </w:r>
            <w:r w:rsidRPr="00BE0FD1">
              <w:rPr>
                <w:rFonts w:ascii="Times New Roman" w:hAnsi="Times New Roman"/>
                <w:sz w:val="28"/>
                <w:szCs w:val="28"/>
              </w:rPr>
              <w:t>служащими</w:t>
            </w:r>
            <w:r w:rsidR="00E70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FD1">
              <w:rPr>
                <w:rFonts w:ascii="Times New Roman" w:hAnsi="Times New Roman"/>
                <w:sz w:val="28"/>
                <w:szCs w:val="28"/>
              </w:rPr>
              <w:t>установленного порядка сообщения о получении подарка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BE0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E0FD1">
              <w:rPr>
                <w:rFonts w:ascii="Times New Roman" w:hAnsi="Times New Roman"/>
                <w:sz w:val="28"/>
                <w:szCs w:val="28"/>
              </w:rPr>
              <w:t>ормирование негативного отношения к дарению подарков</w:t>
            </w:r>
          </w:p>
        </w:tc>
      </w:tr>
      <w:tr w:rsidR="00310BBE" w:rsidRPr="00E93F5D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E93F5D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E93F5D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Внесение изменений в перечень должностей муниципальной службы в Думе Георгиевского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Дума)</w:t>
            </w:r>
            <w:r w:rsidRPr="00E93F5D">
              <w:rPr>
                <w:rFonts w:ascii="Times New Roman" w:hAnsi="Times New Roman"/>
                <w:sz w:val="28"/>
                <w:szCs w:val="28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E93F5D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E93F5D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310BBE" w:rsidRPr="00E93F5D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Определение должностей муниципальной службы, замещение которых связано с коррупционными рисками;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F5D">
              <w:rPr>
                <w:rFonts w:ascii="Times New Roman" w:hAnsi="Times New Roman"/>
                <w:sz w:val="28"/>
                <w:szCs w:val="28"/>
              </w:rPr>
              <w:t>корректировка Перечня</w:t>
            </w:r>
          </w:p>
        </w:tc>
      </w:tr>
      <w:tr w:rsidR="00310BBE" w:rsidRPr="00912ADA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912ADA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912A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912ADA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ADA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bookmarkStart w:id="0" w:name="_GoBack"/>
            <w:bookmarkEnd w:id="0"/>
            <w:r w:rsidRPr="00912ADA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муниципальными служащими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членов их семей на основании Перечня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912ADA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912ADA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DA">
              <w:rPr>
                <w:rFonts w:ascii="Times New Roman" w:hAnsi="Times New Roman"/>
                <w:sz w:val="28"/>
                <w:szCs w:val="28"/>
              </w:rPr>
              <w:t>До 1 апреля</w:t>
            </w:r>
          </w:p>
          <w:p w:rsidR="00310BBE" w:rsidRPr="00912ADA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DA">
              <w:rPr>
                <w:rFonts w:ascii="Times New Roman" w:hAnsi="Times New Roman"/>
                <w:sz w:val="28"/>
                <w:szCs w:val="28"/>
              </w:rPr>
              <w:t>20</w:t>
            </w:r>
            <w:r w:rsidR="00E70057">
              <w:rPr>
                <w:rFonts w:ascii="Times New Roman" w:hAnsi="Times New Roman"/>
                <w:sz w:val="28"/>
                <w:szCs w:val="28"/>
              </w:rPr>
              <w:t>20</w:t>
            </w:r>
            <w:r w:rsidRPr="00912A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10BBE" w:rsidRPr="00912ADA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912ADA">
              <w:rPr>
                <w:rFonts w:ascii="Times New Roman" w:hAnsi="Times New Roman"/>
                <w:sz w:val="28"/>
                <w:szCs w:val="28"/>
              </w:rPr>
              <w:t>Обеспечение своевременного исполнения муниципальными служащими обязанности по предоставлению сведений о доходах, расходах, об имуществе и обязательствах имущественного характера в отношении себя и членов своих семей</w:t>
            </w:r>
          </w:p>
        </w:tc>
      </w:tr>
      <w:tr w:rsidR="00310BBE" w:rsidRPr="00E93F5D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E93F5D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E93F5D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Организация размещения сведений о доходах, расходах, об иму</w:t>
            </w:r>
            <w:r w:rsidRPr="00E93F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ществе и обязательствах имущественного характера </w:t>
            </w:r>
            <w:r w:rsidRPr="00E93F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муниципальных служащих</w:t>
            </w:r>
            <w:r w:rsidRPr="00E93F5D">
              <w:rPr>
                <w:rFonts w:ascii="Times New Roman" w:hAnsi="Times New Roman"/>
                <w:sz w:val="28"/>
                <w:szCs w:val="28"/>
              </w:rPr>
              <w:t>, а также сведений о доходах, расходах, об имуществе и обязательствах имущественного характера членов их семей на официальном сайте Георгиевского городского округа Ставропольского края в информационно-телекоммуникационной сети «Интернет»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E93F5D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</w:t>
            </w:r>
            <w:r w:rsidRPr="00E70057">
              <w:rPr>
                <w:rFonts w:ascii="Times New Roman" w:hAnsi="Times New Roman"/>
                <w:sz w:val="28"/>
                <w:szCs w:val="28"/>
              </w:rPr>
              <w:lastRenderedPageBreak/>
              <w:t>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E93F5D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lastRenderedPageBreak/>
              <w:t>До 14 мая</w:t>
            </w:r>
          </w:p>
          <w:p w:rsidR="00310BBE" w:rsidRPr="00E93F5D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20</w:t>
            </w:r>
            <w:r w:rsidR="00E70057">
              <w:rPr>
                <w:rFonts w:ascii="Times New Roman" w:hAnsi="Times New Roman"/>
                <w:sz w:val="28"/>
                <w:szCs w:val="28"/>
              </w:rPr>
              <w:t>20</w:t>
            </w:r>
            <w:r w:rsidRPr="00E93F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10BBE" w:rsidRPr="00E93F5D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Повышение открытости и доступности информации о дея</w:t>
            </w:r>
            <w:r w:rsidRPr="00E93F5D">
              <w:rPr>
                <w:rFonts w:ascii="Times New Roman" w:hAnsi="Times New Roman"/>
                <w:sz w:val="28"/>
                <w:szCs w:val="28"/>
              </w:rPr>
              <w:lastRenderedPageBreak/>
              <w:t>тельности по профилактике коррупционных правонарушений в Думе</w:t>
            </w:r>
          </w:p>
        </w:tc>
      </w:tr>
      <w:tr w:rsidR="00310BBE" w:rsidRPr="00E93F5D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E93F5D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E93F5D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24"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 депутатов Думы, а также сведений о доходах, расходах, об имуществе и обязательствах имущественного характера членов их семей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>инф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ормационно-телекоммуникационной 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E93F5D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E93F5D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До 14 мая</w:t>
            </w:r>
          </w:p>
          <w:p w:rsidR="00310BBE" w:rsidRPr="00E93F5D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20</w:t>
            </w:r>
            <w:r w:rsidR="00E70057">
              <w:rPr>
                <w:rFonts w:ascii="Times New Roman" w:hAnsi="Times New Roman"/>
                <w:sz w:val="28"/>
                <w:szCs w:val="28"/>
              </w:rPr>
              <w:t>20</w:t>
            </w:r>
            <w:r w:rsidRPr="00E93F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10BBE" w:rsidRPr="00E93F5D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E93F5D">
              <w:rPr>
                <w:rFonts w:ascii="Times New Roman" w:hAnsi="Times New Roman"/>
                <w:sz w:val="28"/>
                <w:szCs w:val="28"/>
              </w:rPr>
              <w:t>Повышение открытости и доступности информации о деятельности по профилактике коррупционных правонарушений в Думе</w:t>
            </w:r>
          </w:p>
        </w:tc>
      </w:tr>
      <w:tr w:rsidR="00310BBE" w:rsidRPr="00615560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615560" w:rsidRDefault="00310BBE" w:rsidP="00DE1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615560" w:rsidRDefault="00310BBE" w:rsidP="00DE1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Pr="006155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>ми служащими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615560" w:rsidRDefault="00E70057" w:rsidP="00DE1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Default="00310BBE" w:rsidP="00DE1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До 01</w:t>
            </w:r>
          </w:p>
          <w:p w:rsidR="00310BBE" w:rsidRPr="00615560" w:rsidRDefault="00310BBE" w:rsidP="00DE1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310BBE" w:rsidRPr="00615560" w:rsidRDefault="00310BBE" w:rsidP="00DE1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20</w:t>
            </w:r>
            <w:r w:rsidR="00E70057">
              <w:rPr>
                <w:rFonts w:ascii="Times New Roman" w:hAnsi="Times New Roman"/>
                <w:sz w:val="28"/>
                <w:szCs w:val="28"/>
              </w:rPr>
              <w:t>20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10BBE" w:rsidRPr="00615560" w:rsidRDefault="00310BBE" w:rsidP="00DE14BF">
            <w:pPr>
              <w:spacing w:after="0" w:line="240" w:lineRule="auto"/>
              <w:ind w:left="138" w:firstLine="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 xml:space="preserve">Недопущение случаев нарушения законодательства Российской Федерации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 xml:space="preserve">службе и о противодействии коррупции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 xml:space="preserve"> служащими</w:t>
            </w:r>
            <w:r>
              <w:rPr>
                <w:rFonts w:ascii="Times New Roman" w:hAnsi="Times New Roman"/>
                <w:sz w:val="28"/>
                <w:szCs w:val="28"/>
              </w:rPr>
              <w:t>; с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 xml:space="preserve">воевременное </w:t>
            </w:r>
            <w:r w:rsidRPr="00615560">
              <w:rPr>
                <w:rFonts w:ascii="Times New Roman" w:hAnsi="Times New Roman"/>
                <w:sz w:val="28"/>
                <w:szCs w:val="28"/>
              </w:rPr>
              <w:lastRenderedPageBreak/>
              <w:t>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</w:t>
            </w:r>
          </w:p>
        </w:tc>
      </w:tr>
      <w:tr w:rsidR="00310BBE" w:rsidRPr="00615560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61556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615560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и полноты сведе</w:t>
            </w:r>
            <w:r w:rsidRPr="00615560">
              <w:rPr>
                <w:rFonts w:ascii="Times New Roman" w:hAnsi="Times New Roman"/>
                <w:sz w:val="28"/>
                <w:szCs w:val="28"/>
              </w:rPr>
              <w:softHyphen/>
              <w:t>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615560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615560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>При наличии оснований для проверок</w:t>
            </w:r>
          </w:p>
        </w:tc>
        <w:tc>
          <w:tcPr>
            <w:tcW w:w="2835" w:type="dxa"/>
          </w:tcPr>
          <w:p w:rsidR="00310BBE" w:rsidRPr="00615560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615560">
              <w:rPr>
                <w:rFonts w:ascii="Times New Roman" w:hAnsi="Times New Roman"/>
                <w:sz w:val="28"/>
                <w:szCs w:val="28"/>
              </w:rPr>
              <w:t xml:space="preserve">Недопущение случаев несоблюдения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615560">
              <w:rPr>
                <w:rFonts w:ascii="Times New Roman" w:hAnsi="Times New Roman"/>
                <w:sz w:val="28"/>
                <w:szCs w:val="28"/>
              </w:rPr>
              <w:t xml:space="preserve">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310BBE" w:rsidRPr="00F954D0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954D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954D0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Осуществление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954D0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954D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10BBE" w:rsidRPr="00F954D0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правонарушений; сокращение случаев допущения нарушений ограничени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, запрет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, обязательств,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 федеральными законами от 02 марта 2007 г. № 25-ФЗ «О муниципальной службе в Российский Федерации», от 25 декабря 2008 г. № 273-ФЗ «О противодействии коррупции»</w:t>
            </w:r>
          </w:p>
        </w:tc>
      </w:tr>
      <w:tr w:rsidR="00310BBE" w:rsidRPr="00F954D0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954D0" w:rsidRDefault="00310BBE" w:rsidP="00DE14BF">
            <w:pPr>
              <w:spacing w:after="0" w:line="307" w:lineRule="atLeas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04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Осуществление </w:t>
            </w:r>
            <w:r w:rsidRPr="00C807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контроля за соблюдением лицами, замещающими муниципальные </w:t>
            </w:r>
            <w:r w:rsidRPr="00C807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 w:rsidRPr="008804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нности в случае их несоблюдения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954D0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6318CE">
              <w:rPr>
                <w:rFonts w:ascii="Times New Roman" w:hAnsi="Times New Roman"/>
                <w:sz w:val="28"/>
                <w:szCs w:val="28"/>
              </w:rPr>
              <w:t>остоянная комиссия по мандат</w:t>
            </w:r>
            <w:r w:rsidRPr="006318CE">
              <w:rPr>
                <w:rFonts w:ascii="Times New Roman" w:hAnsi="Times New Roman"/>
                <w:sz w:val="28"/>
                <w:szCs w:val="28"/>
              </w:rPr>
              <w:lastRenderedPageBreak/>
              <w:t>ным вопросам и вопросам депутатской этики</w:t>
            </w:r>
            <w:r w:rsidRPr="00A92F24">
              <w:rPr>
                <w:rFonts w:ascii="Times New Roman" w:hAnsi="Times New Roman"/>
                <w:sz w:val="28"/>
                <w:szCs w:val="28"/>
              </w:rPr>
              <w:t xml:space="preserve"> Дум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954D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310BBE" w:rsidRPr="00F954D0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 xml:space="preserve">Предупреждение и урегулирование конфликта интересов в </w:t>
            </w:r>
            <w:r w:rsidRPr="00F954D0">
              <w:rPr>
                <w:rFonts w:ascii="Times New Roman" w:hAnsi="Times New Roman"/>
                <w:sz w:val="28"/>
                <w:szCs w:val="28"/>
              </w:rPr>
              <w:lastRenderedPageBreak/>
              <w:t>целях предотвращения коррупционных правонарушений; сокращение случаев допущения нарушений ограничени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, запрет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, обязательств,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 федеральными законами от </w:t>
            </w:r>
            <w:r>
              <w:rPr>
                <w:rFonts w:ascii="Times New Roman" w:hAnsi="Times New Roman"/>
                <w:sz w:val="28"/>
                <w:szCs w:val="28"/>
              </w:rPr>
              <w:t>06 октября 2003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131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-ФЗ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общих принципах организации местного самоуправления 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в Российский Федерации», от 25 декабря 2008 г. № 273-ФЗ «О противодействии коррупции»</w:t>
            </w:r>
          </w:p>
        </w:tc>
      </w:tr>
      <w:tr w:rsidR="00310BBE" w:rsidRPr="00F954D0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954D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954D0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954D0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954D0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>Постоянно (в связи с изменениями законодательства)</w:t>
            </w:r>
          </w:p>
        </w:tc>
        <w:tc>
          <w:tcPr>
            <w:tcW w:w="2835" w:type="dxa"/>
          </w:tcPr>
          <w:p w:rsidR="00310BBE" w:rsidRPr="00F954D0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F954D0">
              <w:rPr>
                <w:rFonts w:ascii="Times New Roman" w:hAnsi="Times New Roman"/>
                <w:sz w:val="28"/>
                <w:szCs w:val="28"/>
              </w:rPr>
              <w:t xml:space="preserve">Правовое просвещение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 служащих</w:t>
            </w:r>
            <w:r>
              <w:rPr>
                <w:rFonts w:ascii="Times New Roman" w:hAnsi="Times New Roman"/>
                <w:sz w:val="28"/>
                <w:szCs w:val="28"/>
              </w:rPr>
              <w:t>; о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знакомление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 xml:space="preserve"> служащих с федеральными законами и иными нормативн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ыми </w:t>
            </w:r>
            <w:r w:rsidRPr="00F954D0">
              <w:rPr>
                <w:rFonts w:ascii="Times New Roman" w:hAnsi="Times New Roman"/>
                <w:sz w:val="28"/>
                <w:szCs w:val="28"/>
              </w:rPr>
              <w:t>правовыми актами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 Ставропольского края, Георгиевского городского округа Ставропольского края</w:t>
            </w:r>
          </w:p>
        </w:tc>
      </w:tr>
      <w:tr w:rsidR="00310BBE" w:rsidRPr="002D68F3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2D68F3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2D68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8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2D68F3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2D68F3">
              <w:rPr>
                <w:rFonts w:ascii="Times New Roman" w:hAnsi="Times New Roman"/>
                <w:sz w:val="28"/>
                <w:szCs w:val="28"/>
              </w:rP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2D68F3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2D68F3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310BBE" w:rsidRPr="002D68F3" w:rsidRDefault="00310BBE" w:rsidP="00DE14BF">
            <w:pPr>
              <w:spacing w:after="0" w:line="307" w:lineRule="atLeast"/>
              <w:ind w:left="138" w:firstLine="138"/>
              <w:rPr>
                <w:rFonts w:ascii="Times New Roman" w:hAnsi="Times New Roman"/>
                <w:sz w:val="28"/>
                <w:szCs w:val="28"/>
              </w:rPr>
            </w:pPr>
            <w:r w:rsidRPr="002D68F3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служащих,</w:t>
            </w:r>
            <w:r w:rsidRPr="002D68F3">
              <w:rPr>
                <w:rFonts w:ascii="Times New Roman" w:hAnsi="Times New Roman"/>
                <w:sz w:val="28"/>
                <w:szCs w:val="28"/>
              </w:rPr>
              <w:t xml:space="preserve"> ответственных за работу по профилактике коррупционных и иных правонарушений</w:t>
            </w:r>
          </w:p>
        </w:tc>
      </w:tr>
      <w:tr w:rsidR="00310BBE" w:rsidRPr="00FD10DB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D10DB" w:rsidRDefault="00310BBE" w:rsidP="00FD10DB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D10D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D10DB" w:rsidRDefault="00310BBE" w:rsidP="00FD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0D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обучения муниципальных служащих, впервые поступивших на муниципальную службу для </w:t>
            </w:r>
            <w:r w:rsidRPr="00FD10D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замещения должностей, включенных в Перечень, по образовательным программам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D10DB" w:rsidRDefault="00E70057" w:rsidP="00FD10DB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D10DB">
              <w:rPr>
                <w:rFonts w:ascii="Times New Roman" w:hAnsi="Times New Roman"/>
                <w:sz w:val="28"/>
                <w:szCs w:val="28"/>
              </w:rPr>
              <w:lastRenderedPageBreak/>
              <w:t>Отдел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FD10DB" w:rsidRDefault="00310BBE" w:rsidP="00FD10DB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FD10D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10BBE" w:rsidRPr="00FD10DB" w:rsidRDefault="00FD10DB" w:rsidP="00FD10DB">
            <w:pPr>
              <w:shd w:val="clear" w:color="auto" w:fill="FFFFFF"/>
              <w:spacing w:after="0" w:line="278" w:lineRule="atLeast"/>
              <w:ind w:left="14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10D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Формирование</w:t>
            </w:r>
            <w:r w:rsidRPr="00FD10D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D10DB">
              <w:rPr>
                <w:rFonts w:ascii="Times New Roman" w:hAnsi="Times New Roman"/>
                <w:spacing w:val="-5"/>
                <w:sz w:val="28"/>
                <w:szCs w:val="28"/>
                <w:bdr w:val="none" w:sz="0" w:space="0" w:color="auto" w:frame="1"/>
              </w:rPr>
              <w:t>антикоррупционного</w:t>
            </w:r>
            <w:r w:rsidRPr="00FD10DB">
              <w:rPr>
                <w:rFonts w:ascii="Times New Roman" w:hAnsi="Times New Roman"/>
                <w:spacing w:val="-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D10D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поведения</w:t>
            </w:r>
            <w:r w:rsidR="00310BBE" w:rsidRPr="00FD10DB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</w:t>
            </w:r>
          </w:p>
        </w:tc>
      </w:tr>
      <w:tr w:rsidR="00310BBE" w:rsidRPr="00A631CB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A631CB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631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A631CB" w:rsidRDefault="00310BBE" w:rsidP="00DE14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ринятие мер по повышению эффективности</w:t>
            </w:r>
            <w:r w:rsidRPr="00A63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кадровой работы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Думе 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части, касающейся ведения личных дел </w:t>
            </w:r>
            <w:r w:rsidR="00FD10D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председателя Думы, заместителя председателя Думы 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муниципальных служащих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в том числе контроля за актуализацией сведений, содержащихся в анкетах, представляемых при </w:t>
            </w:r>
            <w:r w:rsidR="00FD10D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избрании 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указанные должности и поступлении на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муниципальную </w:t>
            </w:r>
            <w:r w:rsidRPr="00A631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A631CB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</w:p>
          <w:p w:rsidR="00310BBE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310BBE" w:rsidRPr="00A631CB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10BB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310BBE" w:rsidRPr="002D68F3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8F3">
              <w:rPr>
                <w:rFonts w:ascii="Times New Roman" w:hAnsi="Times New Roman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310BBE" w:rsidRPr="000E582A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0E582A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0E582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0E582A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2A"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подраздела «Противодействие коррупции» на официальном сайте Георгиевского городского округа Ставропольского края в информационно-телекоммуникационной сети «Интернет»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0E582A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0E582A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82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10BBE" w:rsidRPr="000E582A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2A">
              <w:rPr>
                <w:rFonts w:ascii="Times New Roman" w:hAnsi="Times New Roman"/>
                <w:sz w:val="28"/>
                <w:szCs w:val="28"/>
              </w:rPr>
              <w:t>Повышение эффективности информационной открытости Думы</w:t>
            </w:r>
          </w:p>
        </w:tc>
      </w:tr>
      <w:tr w:rsidR="00310BBE" w:rsidRPr="000E582A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0E582A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0E582A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2A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Думе </w:t>
            </w:r>
            <w:r w:rsidRPr="000E582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0E58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нарушениях требований к поведению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0E582A">
              <w:rPr>
                <w:rFonts w:ascii="Times New Roman" w:hAnsi="Times New Roman"/>
                <w:sz w:val="28"/>
                <w:szCs w:val="28"/>
              </w:rPr>
              <w:t xml:space="preserve"> служащих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013452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013452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45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10BBE" w:rsidRPr="00013452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52">
              <w:rPr>
                <w:rFonts w:ascii="Times New Roman" w:hAnsi="Times New Roman"/>
                <w:sz w:val="28"/>
                <w:szCs w:val="28"/>
              </w:rPr>
              <w:t>Повышение эффективности информационной открытости Думы</w:t>
            </w:r>
            <w:r w:rsidRPr="000E582A">
              <w:rPr>
                <w:rFonts w:ascii="Times New Roman" w:hAnsi="Times New Roman"/>
                <w:sz w:val="28"/>
                <w:szCs w:val="28"/>
              </w:rPr>
              <w:t>; оперативное реагирование на по</w:t>
            </w:r>
            <w:r w:rsidRPr="000E582A">
              <w:rPr>
                <w:rFonts w:ascii="Times New Roman" w:hAnsi="Times New Roman"/>
                <w:sz w:val="28"/>
                <w:szCs w:val="28"/>
              </w:rPr>
              <w:lastRenderedPageBreak/>
              <w:t>ступившие оповещения о коррупционных проявлениях в деятельности муниципальных служащих; повышение эффективности профилактической работы по противодействию коррупции; формирование нетерпимости к коррупционному поведению</w:t>
            </w:r>
          </w:p>
        </w:tc>
      </w:tr>
      <w:tr w:rsidR="00310BBE" w:rsidRPr="00C13B34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C13B34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C13B34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C13B34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B34">
              <w:rPr>
                <w:rFonts w:ascii="Times New Roman" w:hAnsi="Times New Roman"/>
                <w:sz w:val="28"/>
                <w:szCs w:val="28"/>
              </w:rP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C13B34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C13B34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B34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35" w:type="dxa"/>
          </w:tcPr>
          <w:p w:rsidR="00310BBE" w:rsidRPr="00C13B34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B34">
              <w:rPr>
                <w:rFonts w:ascii="Times New Roman" w:hAnsi="Times New Roman"/>
                <w:sz w:val="28"/>
                <w:szCs w:val="28"/>
              </w:rPr>
              <w:t>Выявление и проверка сведений о коррупционных проявлениях в деятельности муниципальных служащих</w:t>
            </w:r>
          </w:p>
        </w:tc>
      </w:tr>
      <w:tr w:rsidR="00310BBE" w:rsidRPr="00013452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013452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013452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52">
              <w:rPr>
                <w:rFonts w:ascii="Times New Roman" w:hAnsi="Times New Roman"/>
                <w:sz w:val="28"/>
                <w:szCs w:val="28"/>
              </w:rPr>
              <w:t>Проведение анализа закупок, осуществляемых Думой, и обеспечение эффективного расходования средств бюджета Георгиевского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бюджет)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013452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BBE" w:rsidRPr="00013452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310BBE" w:rsidRPr="00013452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52">
              <w:rPr>
                <w:rFonts w:ascii="Times New Roman" w:hAnsi="Times New Roman"/>
                <w:sz w:val="28"/>
                <w:szCs w:val="28"/>
              </w:rPr>
              <w:t xml:space="preserve">Недопущение проявления коррупционных действий при размещении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 xml:space="preserve"> заказов</w:t>
            </w:r>
            <w:r>
              <w:rPr>
                <w:rFonts w:ascii="Times New Roman" w:hAnsi="Times New Roman"/>
                <w:sz w:val="28"/>
                <w:szCs w:val="28"/>
              </w:rPr>
              <w:t>; ц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>елевое использование и экономия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; о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 xml:space="preserve">беспечение соответствия показателей итогов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 xml:space="preserve"> контрактов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(договоров) 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>заложенным в них параметрам и утвержденным показателям бюджета</w:t>
            </w:r>
          </w:p>
        </w:tc>
      </w:tr>
      <w:tr w:rsidR="00310BBE" w:rsidRPr="00013452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013452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013452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52">
              <w:rPr>
                <w:rFonts w:ascii="Times New Roman" w:hAnsi="Times New Roman"/>
                <w:sz w:val="28"/>
                <w:szCs w:val="28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013452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013452" w:rsidRDefault="00310BBE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310BBE" w:rsidRPr="00013452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 xml:space="preserve">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</w:t>
            </w:r>
            <w:r w:rsidRPr="00013452">
              <w:rPr>
                <w:rFonts w:ascii="Times New Roman" w:hAnsi="Times New Roman"/>
                <w:sz w:val="28"/>
                <w:szCs w:val="28"/>
              </w:rPr>
              <w:lastRenderedPageBreak/>
              <w:t>внутренних стандартов и процедур составления и исполнения бюджета, составления бюджетной отчётности и ведения бюджетного учёта</w:t>
            </w:r>
            <w:r>
              <w:rPr>
                <w:rFonts w:ascii="Times New Roman" w:hAnsi="Times New Roman"/>
                <w:sz w:val="28"/>
                <w:szCs w:val="28"/>
              </w:rPr>
              <w:t>; п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 xml:space="preserve">одготовка и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Pr="00013452">
              <w:rPr>
                <w:rFonts w:ascii="Times New Roman" w:hAnsi="Times New Roman"/>
                <w:sz w:val="28"/>
                <w:szCs w:val="28"/>
              </w:rPr>
              <w:t xml:space="preserve"> мер по повышению экономности и результативности использования средств бюджета</w:t>
            </w:r>
          </w:p>
        </w:tc>
      </w:tr>
      <w:tr w:rsidR="00310BBE" w:rsidRPr="004511F1" w:rsidTr="00DE14BF"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4511F1" w:rsidRDefault="00310BBE" w:rsidP="00DE14BF">
            <w:pPr>
              <w:spacing w:after="0" w:line="307" w:lineRule="atLeast"/>
              <w:rPr>
                <w:rFonts w:ascii="Times New Roman" w:hAnsi="Times New Roman"/>
                <w:sz w:val="28"/>
                <w:szCs w:val="28"/>
              </w:rPr>
            </w:pPr>
            <w:r w:rsidRPr="004511F1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4511F1" w:rsidRDefault="00310BBE" w:rsidP="00DE14BF">
            <w:pPr>
              <w:spacing w:after="0" w:line="30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1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мероприятий, приуроченных к Международному дню борьбы с коррупцией 9 декабря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4511F1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0057">
              <w:rPr>
                <w:rFonts w:ascii="Times New Roman" w:hAnsi="Times New Roman"/>
                <w:sz w:val="28"/>
                <w:szCs w:val="28"/>
              </w:rPr>
              <w:t>тдел правового и организационного обеспечения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BE" w:rsidRPr="004511F1" w:rsidRDefault="00E70057" w:rsidP="00DE14BF">
            <w:pPr>
              <w:spacing w:after="0" w:line="3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835" w:type="dxa"/>
          </w:tcPr>
          <w:p w:rsidR="00310BBE" w:rsidRPr="004511F1" w:rsidRDefault="00310BBE" w:rsidP="00DE14BF">
            <w:pPr>
              <w:spacing w:after="0" w:line="307" w:lineRule="atLeast"/>
              <w:ind w:left="138" w:firstLine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452">
              <w:rPr>
                <w:rFonts w:ascii="Times New Roman" w:hAnsi="Times New Roman"/>
                <w:sz w:val="28"/>
                <w:szCs w:val="28"/>
              </w:rPr>
              <w:t>Повышение эффективности информационной открытости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0E582A">
              <w:rPr>
                <w:rFonts w:ascii="Times New Roman" w:hAnsi="Times New Roman"/>
                <w:sz w:val="28"/>
                <w:szCs w:val="28"/>
              </w:rPr>
              <w:t>формирование нетерпимости к коррупционному поведению</w:t>
            </w:r>
          </w:p>
        </w:tc>
      </w:tr>
    </w:tbl>
    <w:p w:rsidR="00A92F24" w:rsidRDefault="00A92F24" w:rsidP="00A92F2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4C5" w:rsidRDefault="008804C5" w:rsidP="00A92F2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4C5" w:rsidRDefault="008804C5" w:rsidP="00A92F2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F24" w:rsidRPr="002378A9" w:rsidRDefault="00A92F24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</w:p>
    <w:p w:rsidR="00A92F24" w:rsidRPr="002378A9" w:rsidRDefault="00A92F24" w:rsidP="00A92F2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Георгиевского </w:t>
      </w:r>
      <w:r w:rsidRPr="004E0C8A">
        <w:rPr>
          <w:rFonts w:ascii="Times New Roman" w:hAnsi="Times New Roman"/>
          <w:sz w:val="28"/>
        </w:rPr>
        <w:t>городского округа</w:t>
      </w:r>
    </w:p>
    <w:p w:rsidR="00A92F24" w:rsidRPr="00A92F24" w:rsidRDefault="00A92F24" w:rsidP="006E1BC8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 xml:space="preserve">Ставропольского края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78A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378A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378A9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A92F24" w:rsidRPr="00A92F24" w:rsidSect="007B00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6C" w:rsidRDefault="00666A6C" w:rsidP="007C144E">
      <w:pPr>
        <w:spacing w:after="0" w:line="240" w:lineRule="auto"/>
      </w:pPr>
      <w:r>
        <w:separator/>
      </w:r>
    </w:p>
  </w:endnote>
  <w:endnote w:type="continuationSeparator" w:id="0">
    <w:p w:rsidR="00666A6C" w:rsidRDefault="00666A6C" w:rsidP="007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6C" w:rsidRDefault="00666A6C" w:rsidP="007C144E">
      <w:pPr>
        <w:spacing w:after="0" w:line="240" w:lineRule="auto"/>
      </w:pPr>
      <w:r>
        <w:separator/>
      </w:r>
    </w:p>
  </w:footnote>
  <w:footnote w:type="continuationSeparator" w:id="0">
    <w:p w:rsidR="00666A6C" w:rsidRDefault="00666A6C" w:rsidP="007C1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CD"/>
    <w:rsid w:val="00016571"/>
    <w:rsid w:val="0003103C"/>
    <w:rsid w:val="00076A84"/>
    <w:rsid w:val="000850A6"/>
    <w:rsid w:val="00091FC5"/>
    <w:rsid w:val="000C5403"/>
    <w:rsid w:val="001114C5"/>
    <w:rsid w:val="001A61DA"/>
    <w:rsid w:val="001A6CB2"/>
    <w:rsid w:val="001D4334"/>
    <w:rsid w:val="0021280E"/>
    <w:rsid w:val="00235EFA"/>
    <w:rsid w:val="0024227D"/>
    <w:rsid w:val="002B2617"/>
    <w:rsid w:val="002E1DB4"/>
    <w:rsid w:val="003046D8"/>
    <w:rsid w:val="00310BBE"/>
    <w:rsid w:val="003276CF"/>
    <w:rsid w:val="0036092D"/>
    <w:rsid w:val="00380A0F"/>
    <w:rsid w:val="003B3FA9"/>
    <w:rsid w:val="00456730"/>
    <w:rsid w:val="00485BF9"/>
    <w:rsid w:val="004B0359"/>
    <w:rsid w:val="004E0C8A"/>
    <w:rsid w:val="004F090B"/>
    <w:rsid w:val="0050639A"/>
    <w:rsid w:val="0052393C"/>
    <w:rsid w:val="00551AB3"/>
    <w:rsid w:val="00572A5C"/>
    <w:rsid w:val="00595432"/>
    <w:rsid w:val="005B6D78"/>
    <w:rsid w:val="005E1BC5"/>
    <w:rsid w:val="00666A6C"/>
    <w:rsid w:val="00680473"/>
    <w:rsid w:val="00696190"/>
    <w:rsid w:val="006E1BC8"/>
    <w:rsid w:val="006F15EC"/>
    <w:rsid w:val="0077024E"/>
    <w:rsid w:val="007B0010"/>
    <w:rsid w:val="007C144E"/>
    <w:rsid w:val="008279F4"/>
    <w:rsid w:val="00846993"/>
    <w:rsid w:val="00863348"/>
    <w:rsid w:val="008804C5"/>
    <w:rsid w:val="008C2ECD"/>
    <w:rsid w:val="008E16B3"/>
    <w:rsid w:val="00904643"/>
    <w:rsid w:val="00942AC5"/>
    <w:rsid w:val="00964A0A"/>
    <w:rsid w:val="009709A5"/>
    <w:rsid w:val="009C0D74"/>
    <w:rsid w:val="009F4630"/>
    <w:rsid w:val="00A00AC6"/>
    <w:rsid w:val="00A22623"/>
    <w:rsid w:val="00A631CB"/>
    <w:rsid w:val="00A63AA5"/>
    <w:rsid w:val="00A92F24"/>
    <w:rsid w:val="00B46953"/>
    <w:rsid w:val="00B613A4"/>
    <w:rsid w:val="00B72E6D"/>
    <w:rsid w:val="00B82344"/>
    <w:rsid w:val="00BC16C6"/>
    <w:rsid w:val="00BE524D"/>
    <w:rsid w:val="00C41F47"/>
    <w:rsid w:val="00C57D24"/>
    <w:rsid w:val="00C807E3"/>
    <w:rsid w:val="00D30F90"/>
    <w:rsid w:val="00D9311B"/>
    <w:rsid w:val="00E03AE3"/>
    <w:rsid w:val="00E70057"/>
    <w:rsid w:val="00E910ED"/>
    <w:rsid w:val="00F93031"/>
    <w:rsid w:val="00FD02A1"/>
    <w:rsid w:val="00FD10DB"/>
    <w:rsid w:val="00FD5070"/>
    <w:rsid w:val="00FE07E3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62D3"/>
  <w15:chartTrackingRefBased/>
  <w15:docId w15:val="{C99ACF76-1EBD-49C2-B644-8485CF35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0C8A"/>
    <w:pPr>
      <w:spacing w:after="0" w:line="240" w:lineRule="auto"/>
      <w:jc w:val="center"/>
    </w:pPr>
    <w:rPr>
      <w:rFonts w:ascii="Times New Roman" w:hAnsi="Times New Roman"/>
      <w:b/>
      <w:sz w:val="32"/>
      <w:szCs w:val="28"/>
    </w:rPr>
  </w:style>
  <w:style w:type="character" w:customStyle="1" w:styleId="a4">
    <w:name w:val="Заголовок Знак"/>
    <w:basedOn w:val="a0"/>
    <w:link w:val="a3"/>
    <w:rsid w:val="004E0C8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msonormalbullet2gifbullet2gif">
    <w:name w:val="msonormalbullet2gifbullet2.gif"/>
    <w:basedOn w:val="a"/>
    <w:rsid w:val="004E0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0C8A"/>
    <w:pPr>
      <w:ind w:left="720"/>
      <w:contextualSpacing/>
    </w:pPr>
  </w:style>
  <w:style w:type="paragraph" w:customStyle="1" w:styleId="ConsPlusNormal">
    <w:name w:val="ConsPlusNormal"/>
    <w:rsid w:val="004E0C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C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44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C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44E"/>
    <w:rPr>
      <w:rFonts w:ascii="Calibri" w:eastAsia="Times New Roman" w:hAnsi="Calibri" w:cs="Times New Roman"/>
      <w:lang w:eastAsia="ru-RU"/>
    </w:rPr>
  </w:style>
  <w:style w:type="paragraph" w:customStyle="1" w:styleId="msonormalbullet3gif">
    <w:name w:val="msonormalbullet3.gif"/>
    <w:basedOn w:val="a"/>
    <w:rsid w:val="00FF4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FF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C41F47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C41F4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6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3A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3B19-D9F5-429C-857F-15F26C20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pavlytl@bk.ru</cp:lastModifiedBy>
  <cp:revision>5</cp:revision>
  <cp:lastPrinted>2019-12-04T07:00:00Z</cp:lastPrinted>
  <dcterms:created xsi:type="dcterms:W3CDTF">2019-12-03T14:07:00Z</dcterms:created>
  <dcterms:modified xsi:type="dcterms:W3CDTF">2019-12-04T07:02:00Z</dcterms:modified>
</cp:coreProperties>
</file>