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E1" w:rsidRPr="00552AE1" w:rsidRDefault="00552AE1" w:rsidP="00552AE1">
      <w:pPr>
        <w:pStyle w:val="ae"/>
        <w:widowControl w:val="0"/>
        <w:jc w:val="right"/>
        <w:rPr>
          <w:bCs/>
          <w:spacing w:val="200"/>
          <w:sz w:val="28"/>
          <w:szCs w:val="28"/>
        </w:rPr>
      </w:pPr>
      <w:r w:rsidRPr="00552AE1">
        <w:rPr>
          <w:bCs/>
          <w:spacing w:val="200"/>
          <w:sz w:val="28"/>
          <w:szCs w:val="28"/>
        </w:rPr>
        <w:t>проект</w:t>
      </w:r>
    </w:p>
    <w:p w:rsidR="00A61E06" w:rsidRDefault="00A61E06" w:rsidP="00A61E06">
      <w:pPr>
        <w:pStyle w:val="ae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:rsidR="00A61E06" w:rsidRDefault="00A61E06" w:rsidP="00A61E06">
      <w:pPr>
        <w:pStyle w:val="Textbody"/>
        <w:widowControl w:val="0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:rsidR="0029024E" w:rsidRDefault="0029024E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E06" w:rsidRPr="009121B1" w:rsidRDefault="00A61E06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E06" w:rsidRDefault="00A61E06" w:rsidP="00A61E06">
      <w:pPr>
        <w:pStyle w:val="Textbody"/>
        <w:widowControl w:val="0"/>
        <w:jc w:val="left"/>
      </w:pPr>
      <w:r>
        <w:t xml:space="preserve">_______ 2019 г.                                г. Георгиевск                                    № </w:t>
      </w:r>
      <w:r w:rsidR="00552AE1">
        <w:t>_____</w:t>
      </w:r>
    </w:p>
    <w:p w:rsidR="00A61E06" w:rsidRDefault="00A61E06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E06" w:rsidRDefault="00A61E06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4F3" w:rsidRPr="009121B1" w:rsidRDefault="00A61E06" w:rsidP="00AC41C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b/>
          <w:bCs/>
          <w:sz w:val="28"/>
          <w:szCs w:val="28"/>
        </w:rPr>
        <w:t>Об утверждении порядка учета муниципальных правовых актов</w:t>
      </w:r>
      <w:r w:rsidR="00FA44F3" w:rsidRPr="009121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Георгиевского городского округа Ставропольского края</w:t>
      </w:r>
    </w:p>
    <w:p w:rsidR="00FA44F3" w:rsidRDefault="00FA44F3" w:rsidP="00AC41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9020C" w:rsidRPr="009121B1" w:rsidRDefault="00E9020C" w:rsidP="00AC41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A44F3" w:rsidRPr="009121B1" w:rsidRDefault="00FA44F3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D2612E" w:rsidRPr="009121B1">
        <w:rPr>
          <w:rFonts w:ascii="Times New Roman" w:hAnsi="Times New Roman"/>
          <w:sz w:val="28"/>
          <w:szCs w:val="28"/>
        </w:rPr>
        <w:t xml:space="preserve">7, </w:t>
      </w:r>
      <w:r w:rsidR="0099127F" w:rsidRPr="009121B1">
        <w:rPr>
          <w:rFonts w:ascii="Times New Roman" w:hAnsi="Times New Roman"/>
          <w:sz w:val="28"/>
          <w:szCs w:val="28"/>
        </w:rPr>
        <w:t xml:space="preserve">35, </w:t>
      </w:r>
      <w:r w:rsidRPr="009121B1">
        <w:rPr>
          <w:rFonts w:ascii="Times New Roman" w:hAnsi="Times New Roman"/>
          <w:sz w:val="28"/>
          <w:szCs w:val="28"/>
        </w:rPr>
        <w:t>43</w:t>
      </w:r>
      <w:r w:rsidR="009121B1" w:rsidRPr="009121B1">
        <w:rPr>
          <w:rFonts w:ascii="Times New Roman" w:hAnsi="Times New Roman"/>
          <w:sz w:val="28"/>
          <w:szCs w:val="28"/>
        </w:rPr>
        <w:t xml:space="preserve"> </w:t>
      </w:r>
      <w:r w:rsidRPr="009121B1">
        <w:rPr>
          <w:rFonts w:ascii="Times New Roman" w:hAnsi="Times New Roman"/>
          <w:sz w:val="28"/>
          <w:szCs w:val="28"/>
        </w:rPr>
        <w:t>Федерального закона от 6 октября 2003 года № 131-ФЗ «Об общих принципах организации местного самоупра</w:t>
      </w:r>
      <w:r w:rsidR="00867595" w:rsidRPr="009121B1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FA443B">
        <w:rPr>
          <w:rFonts w:ascii="Times New Roman" w:hAnsi="Times New Roman"/>
          <w:sz w:val="28"/>
          <w:szCs w:val="28"/>
        </w:rPr>
        <w:t>У</w:t>
      </w:r>
      <w:r w:rsidRPr="009121B1">
        <w:rPr>
          <w:rFonts w:ascii="Times New Roman" w:hAnsi="Times New Roman"/>
          <w:sz w:val="28"/>
          <w:szCs w:val="28"/>
        </w:rPr>
        <w:t>став</w:t>
      </w:r>
      <w:r w:rsidR="00FA443B">
        <w:rPr>
          <w:rFonts w:ascii="Times New Roman" w:hAnsi="Times New Roman"/>
          <w:sz w:val="28"/>
          <w:szCs w:val="28"/>
        </w:rPr>
        <w:t>ом</w:t>
      </w:r>
      <w:r w:rsidRPr="009121B1">
        <w:rPr>
          <w:rFonts w:ascii="Times New Roman" w:hAnsi="Times New Roman"/>
          <w:sz w:val="28"/>
          <w:szCs w:val="28"/>
        </w:rPr>
        <w:t xml:space="preserve"> </w:t>
      </w:r>
      <w:r w:rsidR="00FA443B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9121B1">
        <w:rPr>
          <w:rFonts w:ascii="Times New Roman" w:hAnsi="Times New Roman"/>
          <w:sz w:val="28"/>
          <w:szCs w:val="28"/>
        </w:rPr>
        <w:t xml:space="preserve"> </w:t>
      </w:r>
      <w:r w:rsidR="00FA443B">
        <w:rPr>
          <w:rFonts w:ascii="Times New Roman" w:hAnsi="Times New Roman"/>
          <w:sz w:val="28"/>
          <w:szCs w:val="28"/>
        </w:rPr>
        <w:t>Дума Георгиевского городского округа Ставропольского края</w:t>
      </w:r>
      <w:r w:rsidR="00FA443B" w:rsidRPr="00FA443B">
        <w:rPr>
          <w:rFonts w:ascii="Times New Roman" w:hAnsi="Times New Roman"/>
          <w:sz w:val="28"/>
          <w:szCs w:val="28"/>
        </w:rPr>
        <w:t xml:space="preserve"> </w:t>
      </w:r>
      <w:r w:rsidR="00FA443B" w:rsidRPr="009121B1">
        <w:rPr>
          <w:rFonts w:ascii="Times New Roman" w:hAnsi="Times New Roman"/>
          <w:sz w:val="28"/>
          <w:szCs w:val="28"/>
        </w:rPr>
        <w:t>решил</w:t>
      </w:r>
      <w:r w:rsidR="00FA443B">
        <w:rPr>
          <w:rFonts w:ascii="Times New Roman" w:hAnsi="Times New Roman"/>
          <w:sz w:val="28"/>
          <w:szCs w:val="28"/>
        </w:rPr>
        <w:t>а</w:t>
      </w:r>
      <w:r w:rsidRPr="009121B1">
        <w:rPr>
          <w:rFonts w:ascii="Times New Roman" w:hAnsi="Times New Roman"/>
          <w:sz w:val="28"/>
          <w:szCs w:val="28"/>
        </w:rPr>
        <w:t xml:space="preserve">: </w:t>
      </w:r>
    </w:p>
    <w:p w:rsidR="00FA44F3" w:rsidRDefault="00FA44F3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1. Утвердить </w:t>
      </w:r>
      <w:r w:rsidR="00EC4A1E" w:rsidRPr="009121B1">
        <w:rPr>
          <w:rFonts w:ascii="Times New Roman" w:hAnsi="Times New Roman"/>
          <w:sz w:val="28"/>
          <w:szCs w:val="28"/>
        </w:rPr>
        <w:t>прилагаем</w:t>
      </w:r>
      <w:r w:rsidR="00AC41C7" w:rsidRPr="009121B1">
        <w:rPr>
          <w:rFonts w:ascii="Times New Roman" w:hAnsi="Times New Roman"/>
          <w:sz w:val="28"/>
          <w:szCs w:val="28"/>
        </w:rPr>
        <w:t xml:space="preserve">ый Порядок учета </w:t>
      </w:r>
      <w:r w:rsidR="0029024E" w:rsidRPr="009121B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FA443B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  <w:r w:rsidRPr="009121B1">
        <w:rPr>
          <w:rFonts w:ascii="Times New Roman" w:hAnsi="Times New Roman"/>
          <w:sz w:val="28"/>
          <w:szCs w:val="28"/>
        </w:rPr>
        <w:t>.</w:t>
      </w:r>
    </w:p>
    <w:p w:rsidR="00300976" w:rsidRPr="009121B1" w:rsidRDefault="00300976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Порядок, предусмотренный пунктом 1 настоящего Решения, применяется к муниципальным правовым актам</w:t>
      </w:r>
      <w:r w:rsidR="00FA443B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, принятым (изданным) после вступления в силу указанного Порядка</w:t>
      </w:r>
      <w:r w:rsidR="00A8340B">
        <w:rPr>
          <w:rFonts w:ascii="Times New Roman" w:hAnsi="Times New Roman"/>
          <w:sz w:val="28"/>
          <w:szCs w:val="28"/>
        </w:rPr>
        <w:t>.</w:t>
      </w:r>
    </w:p>
    <w:p w:rsidR="00FA44F3" w:rsidRDefault="00300976" w:rsidP="00A834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44F3" w:rsidRPr="009121B1">
        <w:rPr>
          <w:rFonts w:ascii="Times New Roman" w:hAnsi="Times New Roman"/>
          <w:sz w:val="28"/>
          <w:szCs w:val="28"/>
        </w:rPr>
        <w:t>. Настоящее решение вступает в си</w:t>
      </w:r>
      <w:r w:rsidR="00A8340B">
        <w:rPr>
          <w:rFonts w:ascii="Times New Roman" w:hAnsi="Times New Roman"/>
          <w:sz w:val="28"/>
          <w:szCs w:val="28"/>
        </w:rPr>
        <w:t xml:space="preserve">лу </w:t>
      </w:r>
      <w:r w:rsidR="00FA443B">
        <w:rPr>
          <w:rFonts w:ascii="Times New Roman" w:hAnsi="Times New Roman"/>
          <w:sz w:val="28"/>
          <w:szCs w:val="28"/>
        </w:rPr>
        <w:t>со</w:t>
      </w:r>
      <w:r w:rsidR="00A8340B">
        <w:rPr>
          <w:rFonts w:ascii="Times New Roman" w:hAnsi="Times New Roman"/>
          <w:sz w:val="28"/>
          <w:szCs w:val="28"/>
        </w:rPr>
        <w:t xml:space="preserve"> </w:t>
      </w:r>
      <w:r w:rsidR="00FA44F3" w:rsidRPr="009121B1">
        <w:rPr>
          <w:rFonts w:ascii="Times New Roman" w:hAnsi="Times New Roman"/>
          <w:sz w:val="28"/>
          <w:szCs w:val="28"/>
        </w:rPr>
        <w:t>дня его официального опубликования.</w:t>
      </w:r>
    </w:p>
    <w:p w:rsidR="00E9020C" w:rsidRDefault="00E9020C" w:rsidP="00E902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9020C" w:rsidRDefault="00E9020C" w:rsidP="00E902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E06" w:rsidRDefault="00A61E06" w:rsidP="00E902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E9020C" w:rsidRPr="00727386" w:rsidTr="00272D0E">
        <w:tc>
          <w:tcPr>
            <w:tcW w:w="4785" w:type="dxa"/>
            <w:shd w:val="clear" w:color="auto" w:fill="auto"/>
          </w:tcPr>
          <w:p w:rsidR="00E9020C" w:rsidRPr="00727386" w:rsidRDefault="00E9020C" w:rsidP="00272D0E">
            <w:pPr>
              <w:pStyle w:val="1"/>
              <w:jc w:val="left"/>
              <w:rPr>
                <w:sz w:val="27"/>
                <w:szCs w:val="27"/>
              </w:rPr>
            </w:pPr>
            <w:r w:rsidRPr="00727386">
              <w:rPr>
                <w:sz w:val="27"/>
                <w:szCs w:val="27"/>
              </w:rPr>
              <w:t>Председатель Думы</w:t>
            </w:r>
          </w:p>
          <w:p w:rsidR="00E9020C" w:rsidRPr="00727386" w:rsidRDefault="00E9020C" w:rsidP="00272D0E">
            <w:pPr>
              <w:pStyle w:val="1"/>
              <w:jc w:val="left"/>
              <w:rPr>
                <w:sz w:val="27"/>
                <w:szCs w:val="27"/>
              </w:rPr>
            </w:pPr>
            <w:r w:rsidRPr="00727386">
              <w:rPr>
                <w:sz w:val="27"/>
                <w:szCs w:val="27"/>
              </w:rPr>
              <w:t>Георгиевского городского</w:t>
            </w:r>
          </w:p>
          <w:p w:rsidR="00E9020C" w:rsidRPr="00727386" w:rsidRDefault="00E9020C" w:rsidP="00272D0E">
            <w:pPr>
              <w:pStyle w:val="1"/>
              <w:jc w:val="left"/>
              <w:rPr>
                <w:sz w:val="27"/>
                <w:szCs w:val="27"/>
              </w:rPr>
            </w:pPr>
            <w:r w:rsidRPr="00727386">
              <w:rPr>
                <w:sz w:val="27"/>
                <w:szCs w:val="27"/>
              </w:rPr>
              <w:t>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:rsidR="00E9020C" w:rsidRPr="00727386" w:rsidRDefault="00E9020C" w:rsidP="00272D0E">
            <w:pPr>
              <w:widowControl w:val="0"/>
              <w:ind w:left="744" w:hanging="284"/>
              <w:jc w:val="both"/>
              <w:rPr>
                <w:sz w:val="27"/>
                <w:szCs w:val="27"/>
              </w:rPr>
            </w:pPr>
            <w:r w:rsidRPr="00727386">
              <w:rPr>
                <w:sz w:val="27"/>
                <w:szCs w:val="27"/>
              </w:rPr>
              <w:t xml:space="preserve">Глава </w:t>
            </w:r>
          </w:p>
          <w:p w:rsidR="00E9020C" w:rsidRPr="00727386" w:rsidRDefault="00E9020C" w:rsidP="00272D0E">
            <w:pPr>
              <w:widowControl w:val="0"/>
              <w:ind w:left="744" w:hanging="284"/>
              <w:jc w:val="both"/>
              <w:rPr>
                <w:sz w:val="27"/>
                <w:szCs w:val="27"/>
              </w:rPr>
            </w:pPr>
            <w:r w:rsidRPr="00727386">
              <w:rPr>
                <w:sz w:val="27"/>
                <w:szCs w:val="27"/>
              </w:rPr>
              <w:t>Георгиевского городского округа</w:t>
            </w:r>
          </w:p>
          <w:p w:rsidR="00E9020C" w:rsidRPr="00727386" w:rsidRDefault="00E9020C" w:rsidP="00272D0E">
            <w:pPr>
              <w:widowControl w:val="0"/>
              <w:ind w:left="744" w:hanging="284"/>
              <w:jc w:val="both"/>
              <w:rPr>
                <w:sz w:val="27"/>
                <w:szCs w:val="27"/>
              </w:rPr>
            </w:pPr>
            <w:r w:rsidRPr="00727386">
              <w:rPr>
                <w:sz w:val="27"/>
                <w:szCs w:val="27"/>
              </w:rPr>
              <w:t>Ставропольского края</w:t>
            </w:r>
          </w:p>
        </w:tc>
      </w:tr>
      <w:tr w:rsidR="00E9020C" w:rsidRPr="00727386" w:rsidTr="00272D0E">
        <w:tc>
          <w:tcPr>
            <w:tcW w:w="4785" w:type="dxa"/>
            <w:shd w:val="clear" w:color="auto" w:fill="auto"/>
          </w:tcPr>
          <w:p w:rsidR="00E9020C" w:rsidRPr="00727386" w:rsidRDefault="00E9020C" w:rsidP="00272D0E">
            <w:pPr>
              <w:widowControl w:val="0"/>
              <w:jc w:val="right"/>
              <w:rPr>
                <w:sz w:val="27"/>
                <w:szCs w:val="27"/>
              </w:rPr>
            </w:pPr>
            <w:r w:rsidRPr="00727386">
              <w:rPr>
                <w:sz w:val="27"/>
                <w:szCs w:val="27"/>
              </w:rPr>
              <w:t>А.М.Стрельников</w:t>
            </w:r>
          </w:p>
        </w:tc>
        <w:tc>
          <w:tcPr>
            <w:tcW w:w="4785" w:type="dxa"/>
            <w:shd w:val="clear" w:color="auto" w:fill="auto"/>
          </w:tcPr>
          <w:p w:rsidR="00E9020C" w:rsidRPr="00727386" w:rsidRDefault="00E9020C" w:rsidP="00272D0E">
            <w:pPr>
              <w:widowControl w:val="0"/>
              <w:jc w:val="right"/>
              <w:rPr>
                <w:sz w:val="27"/>
                <w:szCs w:val="27"/>
              </w:rPr>
            </w:pPr>
            <w:r w:rsidRPr="00727386">
              <w:rPr>
                <w:sz w:val="27"/>
                <w:szCs w:val="27"/>
              </w:rPr>
              <w:t>М.В.Клетин</w:t>
            </w:r>
          </w:p>
        </w:tc>
      </w:tr>
    </w:tbl>
    <w:p w:rsidR="00E9020C" w:rsidRPr="009121B1" w:rsidRDefault="00E9020C" w:rsidP="00E902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A44F3" w:rsidRPr="009121B1" w:rsidRDefault="00FA44F3" w:rsidP="00AC41C7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9121B1" w:rsidRPr="009121B1" w:rsidTr="00423A60">
        <w:tc>
          <w:tcPr>
            <w:tcW w:w="4785" w:type="dxa"/>
          </w:tcPr>
          <w:p w:rsidR="00FA44F3" w:rsidRPr="009121B1" w:rsidRDefault="00FA44F3" w:rsidP="00AC41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FA44F3" w:rsidRPr="009121B1" w:rsidRDefault="00FA44F3" w:rsidP="00AC4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FA44F3" w:rsidRPr="00100E43" w:rsidRDefault="00FA44F3" w:rsidP="00FA44F3">
      <w:pPr>
        <w:autoSpaceDE w:val="0"/>
        <w:autoSpaceDN w:val="0"/>
        <w:adjustRightInd w:val="0"/>
        <w:rPr>
          <w:rFonts w:ascii="Times New Roman" w:hAnsi="Times New Roman"/>
          <w:bCs/>
          <w:color w:val="0000FF"/>
          <w:sz w:val="28"/>
          <w:szCs w:val="28"/>
        </w:rPr>
      </w:pPr>
    </w:p>
    <w:p w:rsidR="00FA44F3" w:rsidRDefault="00FA44F3" w:rsidP="005625CC">
      <w:pPr>
        <w:suppressAutoHyphens/>
        <w:ind w:left="5387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A443B" w:rsidRPr="00FA443B" w:rsidRDefault="00FA443B" w:rsidP="00FA443B">
      <w:pPr>
        <w:rPr>
          <w:rFonts w:ascii="Times New Roman" w:hAnsi="Times New Roman"/>
          <w:sz w:val="28"/>
          <w:szCs w:val="28"/>
        </w:rPr>
      </w:pPr>
    </w:p>
    <w:p w:rsidR="00FA443B" w:rsidRPr="00FA443B" w:rsidRDefault="00FA443B" w:rsidP="00FA443B">
      <w:pPr>
        <w:rPr>
          <w:rFonts w:ascii="Times New Roman" w:hAnsi="Times New Roman"/>
          <w:sz w:val="28"/>
          <w:szCs w:val="28"/>
        </w:rPr>
      </w:pPr>
    </w:p>
    <w:p w:rsidR="00FA443B" w:rsidRPr="00FA443B" w:rsidRDefault="00FA443B" w:rsidP="00FA443B">
      <w:pPr>
        <w:rPr>
          <w:rFonts w:ascii="Times New Roman" w:hAnsi="Times New Roman"/>
          <w:sz w:val="28"/>
          <w:szCs w:val="28"/>
        </w:rPr>
      </w:pPr>
    </w:p>
    <w:p w:rsidR="00FA443B" w:rsidRPr="00FA443B" w:rsidRDefault="00FA443B" w:rsidP="00FA443B">
      <w:pPr>
        <w:rPr>
          <w:rFonts w:ascii="Times New Roman" w:hAnsi="Times New Roman"/>
          <w:sz w:val="28"/>
          <w:szCs w:val="28"/>
        </w:rPr>
      </w:pPr>
    </w:p>
    <w:p w:rsidR="00FA443B" w:rsidRPr="00FA443B" w:rsidRDefault="00FA443B" w:rsidP="00FA443B">
      <w:pPr>
        <w:rPr>
          <w:rFonts w:ascii="Times New Roman" w:hAnsi="Times New Roman"/>
          <w:sz w:val="28"/>
          <w:szCs w:val="28"/>
        </w:rPr>
      </w:pPr>
    </w:p>
    <w:p w:rsidR="00FA443B" w:rsidRPr="00FA443B" w:rsidRDefault="00FA443B" w:rsidP="00FA443B">
      <w:pPr>
        <w:rPr>
          <w:rFonts w:ascii="Times New Roman" w:hAnsi="Times New Roman"/>
          <w:sz w:val="28"/>
          <w:szCs w:val="28"/>
        </w:rPr>
      </w:pPr>
    </w:p>
    <w:p w:rsidR="00FA443B" w:rsidRPr="00FA443B" w:rsidRDefault="00FA443B" w:rsidP="00FA443B">
      <w:pPr>
        <w:rPr>
          <w:rFonts w:ascii="Times New Roman" w:hAnsi="Times New Roman"/>
          <w:sz w:val="28"/>
          <w:szCs w:val="28"/>
        </w:rPr>
        <w:sectPr w:rsidR="00FA443B" w:rsidRPr="00FA443B" w:rsidSect="008B0A03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7E74" w:rsidRPr="009121B1" w:rsidRDefault="009121B1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37712" w:rsidRPr="009121B1" w:rsidRDefault="00D37712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решением </w:t>
      </w:r>
      <w:r w:rsidR="00FA443B">
        <w:rPr>
          <w:rFonts w:ascii="Times New Roman" w:hAnsi="Times New Roman"/>
          <w:sz w:val="28"/>
          <w:szCs w:val="28"/>
        </w:rPr>
        <w:t>Думы Георгиевского городского округа Ставропольского края</w:t>
      </w:r>
    </w:p>
    <w:p w:rsidR="00847E74" w:rsidRPr="009121B1" w:rsidRDefault="00847E74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>от ____________ № _________</w:t>
      </w:r>
    </w:p>
    <w:p w:rsidR="00847E74" w:rsidRPr="009121B1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847E74" w:rsidRPr="009121B1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29024E" w:rsidRPr="009121B1" w:rsidRDefault="009121B1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9121B1">
        <w:rPr>
          <w:rFonts w:ascii="Times New Roman" w:hAnsi="Times New Roman"/>
          <w:b/>
          <w:kern w:val="16"/>
          <w:sz w:val="28"/>
          <w:szCs w:val="28"/>
        </w:rPr>
        <w:t>ПОРЯДОК</w:t>
      </w:r>
    </w:p>
    <w:p w:rsidR="00847E74" w:rsidRPr="009121B1" w:rsidRDefault="00A61E06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>у</w:t>
      </w:r>
      <w:r w:rsidRPr="009121B1">
        <w:rPr>
          <w:rFonts w:ascii="Times New Roman" w:hAnsi="Times New Roman"/>
          <w:b/>
          <w:kern w:val="16"/>
          <w:sz w:val="28"/>
          <w:szCs w:val="28"/>
        </w:rPr>
        <w:t>чета муниципальных правовых актов</w:t>
      </w:r>
    </w:p>
    <w:p w:rsidR="00D37712" w:rsidRPr="00E9020C" w:rsidRDefault="00A61E06" w:rsidP="00C3589A">
      <w:pPr>
        <w:suppressAutoHyphens/>
        <w:ind w:right="-1"/>
        <w:jc w:val="center"/>
        <w:rPr>
          <w:rFonts w:ascii="Times New Roman" w:hAnsi="Times New Roman"/>
          <w:b/>
          <w:bCs/>
          <w:iCs/>
          <w:kern w:val="16"/>
          <w:sz w:val="28"/>
          <w:szCs w:val="28"/>
        </w:rPr>
      </w:pPr>
      <w:r>
        <w:rPr>
          <w:rFonts w:ascii="Times New Roman" w:hAnsi="Times New Roman"/>
          <w:b/>
          <w:bCs/>
          <w:iCs/>
          <w:kern w:val="16"/>
          <w:sz w:val="28"/>
          <w:szCs w:val="28"/>
        </w:rPr>
        <w:t>Г</w:t>
      </w:r>
      <w:r w:rsidRPr="00E9020C">
        <w:rPr>
          <w:rFonts w:ascii="Times New Roman" w:hAnsi="Times New Roman"/>
          <w:b/>
          <w:bCs/>
          <w:iCs/>
          <w:kern w:val="16"/>
          <w:sz w:val="28"/>
          <w:szCs w:val="28"/>
        </w:rPr>
        <w:t xml:space="preserve">еоргиевского городского округа </w:t>
      </w:r>
      <w:r>
        <w:rPr>
          <w:rFonts w:ascii="Times New Roman" w:hAnsi="Times New Roman"/>
          <w:b/>
          <w:bCs/>
          <w:iCs/>
          <w:kern w:val="16"/>
          <w:sz w:val="28"/>
          <w:szCs w:val="28"/>
        </w:rPr>
        <w:t>С</w:t>
      </w:r>
      <w:r w:rsidRPr="00E9020C">
        <w:rPr>
          <w:rFonts w:ascii="Times New Roman" w:hAnsi="Times New Roman"/>
          <w:b/>
          <w:bCs/>
          <w:iCs/>
          <w:kern w:val="16"/>
          <w:sz w:val="28"/>
          <w:szCs w:val="28"/>
        </w:rPr>
        <w:t>тавропольского края</w:t>
      </w:r>
    </w:p>
    <w:p w:rsidR="00C3589A" w:rsidRPr="00C3140A" w:rsidRDefault="00C3589A" w:rsidP="00C3589A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C3140A" w:rsidRPr="00C3140A" w:rsidRDefault="00C3140A" w:rsidP="00F21F27">
      <w:pPr>
        <w:keepNext/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 xml:space="preserve"> 1. Общие положения</w:t>
      </w:r>
    </w:p>
    <w:p w:rsidR="00C3140A" w:rsidRPr="00C3140A" w:rsidRDefault="00C3140A" w:rsidP="00F21F27">
      <w:pPr>
        <w:keepNext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3140A" w:rsidRPr="00DC01DB" w:rsidRDefault="00847E74" w:rsidP="00071BC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1.</w:t>
      </w:r>
      <w:r w:rsidR="00F543B3">
        <w:rPr>
          <w:rFonts w:ascii="Times New Roman" w:hAnsi="Times New Roman"/>
          <w:sz w:val="28"/>
          <w:szCs w:val="28"/>
        </w:rPr>
        <w:t>1</w:t>
      </w:r>
      <w:r w:rsidRPr="00C3140A">
        <w:rPr>
          <w:rFonts w:ascii="Times New Roman" w:hAnsi="Times New Roman"/>
          <w:sz w:val="28"/>
          <w:szCs w:val="28"/>
        </w:rPr>
        <w:t xml:space="preserve"> Настоящ</w:t>
      </w:r>
      <w:r w:rsidR="00C3140A" w:rsidRPr="00C3140A">
        <w:rPr>
          <w:rFonts w:ascii="Times New Roman" w:hAnsi="Times New Roman"/>
          <w:sz w:val="28"/>
          <w:szCs w:val="28"/>
        </w:rPr>
        <w:t>ий Порядок определяет требования к организации учет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>а органами местного самоуправления</w:t>
      </w:r>
      <w:r w:rsidR="00E9020C">
        <w:rPr>
          <w:rFonts w:ascii="Times New Roman" w:hAnsi="Times New Roman"/>
          <w:kern w:val="2"/>
          <w:sz w:val="28"/>
          <w:szCs w:val="24"/>
        </w:rPr>
        <w:t xml:space="preserve"> Георгиевского городского округа Ставропольского края</w:t>
      </w:r>
      <w:r w:rsidR="00DA39B9">
        <w:rPr>
          <w:rFonts w:ascii="Times New Roman" w:hAnsi="Times New Roman"/>
          <w:kern w:val="2"/>
          <w:sz w:val="28"/>
          <w:szCs w:val="24"/>
        </w:rPr>
        <w:t xml:space="preserve"> 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 xml:space="preserve">муниципальных правовых актов </w:t>
      </w:r>
      <w:r w:rsidR="00E9020C">
        <w:rPr>
          <w:rFonts w:ascii="Times New Roman" w:eastAsia="Calibri" w:hAnsi="Times New Roman"/>
          <w:sz w:val="28"/>
          <w:szCs w:val="28"/>
        </w:rPr>
        <w:t>Георгиевского городского округа Ставропольского края</w:t>
      </w:r>
      <w:r w:rsidR="00C3140A" w:rsidRPr="00DC01DB">
        <w:rPr>
          <w:rFonts w:ascii="Times New Roman" w:hAnsi="Times New Roman"/>
          <w:kern w:val="2"/>
          <w:sz w:val="28"/>
          <w:szCs w:val="24"/>
        </w:rPr>
        <w:t>.</w:t>
      </w:r>
    </w:p>
    <w:p w:rsidR="00C3140A" w:rsidRDefault="00F543B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4"/>
        </w:rPr>
        <w:t>1.</w:t>
      </w:r>
      <w:r w:rsidR="00C3140A" w:rsidRPr="00DC01DB">
        <w:rPr>
          <w:rFonts w:ascii="Times New Roman" w:hAnsi="Times New Roman"/>
          <w:kern w:val="2"/>
          <w:sz w:val="28"/>
          <w:szCs w:val="24"/>
        </w:rPr>
        <w:t>2</w:t>
      </w:r>
      <w:r w:rsidR="00E42D9A" w:rsidRPr="00DC01DB">
        <w:rPr>
          <w:rFonts w:ascii="Times New Roman" w:hAnsi="Times New Roman"/>
          <w:kern w:val="2"/>
          <w:sz w:val="28"/>
          <w:szCs w:val="24"/>
        </w:rPr>
        <w:t xml:space="preserve">. </w:t>
      </w:r>
      <w:r w:rsidR="00C83BDD" w:rsidRPr="00DC01DB">
        <w:rPr>
          <w:rFonts w:ascii="Times New Roman" w:hAnsi="Times New Roman"/>
          <w:kern w:val="2"/>
          <w:sz w:val="28"/>
          <w:szCs w:val="24"/>
        </w:rPr>
        <w:t xml:space="preserve">Учет </w:t>
      </w:r>
      <w:r w:rsidR="00651463" w:rsidRPr="00DC01DB">
        <w:rPr>
          <w:rFonts w:ascii="Times New Roman" w:hAnsi="Times New Roman"/>
          <w:kern w:val="2"/>
          <w:sz w:val="28"/>
          <w:szCs w:val="24"/>
        </w:rPr>
        <w:t xml:space="preserve">решений </w:t>
      </w:r>
      <w:r w:rsidR="00E9020C">
        <w:rPr>
          <w:rFonts w:ascii="Times New Roman" w:hAnsi="Times New Roman"/>
          <w:kern w:val="2"/>
          <w:sz w:val="28"/>
          <w:szCs w:val="24"/>
        </w:rPr>
        <w:t xml:space="preserve">Думы Георгиевского городского округа Ставропольского края </w:t>
      </w:r>
      <w:r w:rsidR="003B461B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(далее – Дума)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Устава Георгиевского городского округа Ставропольского края (далее – Устав), муниципальных правовых актов о внесении изменений и дополнений в Устав, 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>постановлений и распоряжений председателя Думы осуществляется аппарат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Думы.</w:t>
      </w:r>
    </w:p>
    <w:p w:rsidR="00C83BDD" w:rsidRDefault="009D4581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</w:t>
      </w:r>
      <w:r w:rsidR="002619A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муниципальных правовых актов, принятых на местном референдуме, 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постановлений и распоряжений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Г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лавы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  <w:r w:rsidR="00DA39B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Глава)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постановлени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распоряжени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Администрация)</w:t>
      </w:r>
      <w:r w:rsidR="001720C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осуществляется Администраци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ей</w:t>
      </w:r>
      <w:r w:rsidR="001720C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1720CD" w:rsidRDefault="001720CD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распоряжени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председателя контрольно-счетно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>палаты Георгиевского городского округа Ставропольского края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контрольно-счетн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>ая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>палата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осуществляется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контрольно-счетной палатой.</w:t>
      </w:r>
    </w:p>
    <w:p w:rsidR="001720CD" w:rsidRDefault="001720CD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приказ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ов</w:t>
      </w:r>
      <w:r w:rsidR="00F141A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распоряжени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FC6254">
        <w:rPr>
          <w:rFonts w:ascii="Times New Roman" w:eastAsia="Calibri" w:hAnsi="Times New Roman"/>
          <w:color w:val="000000" w:themeColor="text1"/>
          <w:sz w:val="28"/>
          <w:szCs w:val="28"/>
        </w:rPr>
        <w:t>руководителей структурных подразделений Администрации, обладающих правами юридического лица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DA56DB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</w:t>
      </w:r>
      <w:r w:rsidR="00FC625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соответствующими структурными подразделениями Администрации, обладающими правами юридического лица.  </w:t>
      </w:r>
    </w:p>
    <w:p w:rsidR="00DA39B9" w:rsidRDefault="00F543B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1.</w:t>
      </w:r>
      <w:r w:rsidR="00DA39B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3. Председатель Думы, </w:t>
      </w:r>
      <w:r w:rsidR="001121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Глава, председатель </w:t>
      </w:r>
      <w:r w:rsidR="00FC625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контрольно-счетной палаты, руководитель структурного подразделения Администрации, обладающего правами юридического лица </w:t>
      </w:r>
      <w:r w:rsidR="001121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своими правовыми актами определяют должностных лиц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ответственных за осуществление учета муниципальных правовых актов в соответствии с </w:t>
      </w:r>
      <w:r w:rsidR="005D4B72">
        <w:rPr>
          <w:rFonts w:ascii="Times New Roman" w:eastAsia="Calibri" w:hAnsi="Times New Roman"/>
          <w:color w:val="000000" w:themeColor="text1"/>
          <w:sz w:val="28"/>
          <w:szCs w:val="28"/>
        </w:rPr>
        <w:t>под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пунктом </w:t>
      </w:r>
      <w:r w:rsidR="005D4B72">
        <w:rPr>
          <w:rFonts w:ascii="Times New Roman" w:eastAsia="Calibri" w:hAnsi="Times New Roman"/>
          <w:color w:val="000000" w:themeColor="text1"/>
          <w:sz w:val="28"/>
          <w:szCs w:val="28"/>
        </w:rPr>
        <w:t>1.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 </w:t>
      </w:r>
      <w:r w:rsidR="005D4B7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пункта 1 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>настоящего Порядка</w:t>
      </w:r>
      <w:r w:rsidR="0060681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ответственные должностные лица)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0E420D" w:rsidRDefault="00F543B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1.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>. Учет муниципальн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ого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правов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ого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акт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включает в себя:</w:t>
      </w:r>
    </w:p>
    <w:p w:rsidR="000E420D" w:rsidRDefault="000E420D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1) регистрацию </w:t>
      </w:r>
      <w:r w:rsidR="00300976">
        <w:rPr>
          <w:rFonts w:ascii="Times New Roman" w:eastAsia="Calibri" w:hAnsi="Times New Roman"/>
          <w:color w:val="000000" w:themeColor="text1"/>
          <w:sz w:val="28"/>
          <w:szCs w:val="28"/>
        </w:rPr>
        <w:t>принятого (изданного) муниципального правового акта;</w:t>
      </w:r>
    </w:p>
    <w:p w:rsidR="00300976" w:rsidRDefault="00300976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2) сбор и хранение сведений об официальном опубликовании (обнародовании)</w:t>
      </w:r>
      <w:r w:rsidR="002619A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правового акта;</w:t>
      </w:r>
    </w:p>
    <w:p w:rsidR="002619A8" w:rsidRDefault="002619A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3) сбор и хранение сведений о государственной регистрации муниципального правового акта (</w:t>
      </w:r>
      <w:r w:rsidR="008F6297">
        <w:rPr>
          <w:rFonts w:ascii="Times New Roman" w:eastAsia="Calibri" w:hAnsi="Times New Roman"/>
          <w:color w:val="000000" w:themeColor="text1"/>
          <w:sz w:val="28"/>
          <w:szCs w:val="28"/>
        </w:rPr>
        <w:t>в отношении Устава и муниципальных правовых актов о внесении изменений и дополнений в Устав);</w:t>
      </w:r>
    </w:p>
    <w:p w:rsidR="000F6C28" w:rsidRDefault="000F6C2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4) хранение сведений о внесении изменений в муниципальный правовой акт;</w:t>
      </w:r>
    </w:p>
    <w:p w:rsidR="00FB5619" w:rsidRDefault="000F6C2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) 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</w:t>
      </w:r>
      <w:r w:rsidR="00B05D5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B05D57" w:rsidRDefault="00B05D57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6) хранение текстов мун</w:t>
      </w:r>
      <w:r w:rsidR="00925F29">
        <w:rPr>
          <w:rFonts w:ascii="Times New Roman" w:eastAsia="Calibri" w:hAnsi="Times New Roman"/>
          <w:color w:val="000000" w:themeColor="text1"/>
          <w:sz w:val="28"/>
          <w:szCs w:val="28"/>
        </w:rPr>
        <w:t>иципальных правовых актов.</w:t>
      </w:r>
    </w:p>
    <w:p w:rsidR="00E94573" w:rsidRPr="007E35DF" w:rsidRDefault="00E94573" w:rsidP="00C3140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4573" w:rsidRPr="007E35DF" w:rsidRDefault="00E94573" w:rsidP="00E94573">
      <w:pPr>
        <w:pStyle w:val="ConsPlusNormal"/>
        <w:keepNext/>
        <w:jc w:val="center"/>
        <w:rPr>
          <w:rFonts w:ascii="Times New Roman" w:eastAsia="Calibri" w:hAnsi="Times New Roman"/>
          <w:sz w:val="28"/>
          <w:szCs w:val="28"/>
        </w:rPr>
      </w:pPr>
      <w:r w:rsidRPr="007E35DF">
        <w:rPr>
          <w:rFonts w:ascii="Times New Roman" w:eastAsia="Calibri" w:hAnsi="Times New Roman"/>
          <w:sz w:val="28"/>
          <w:szCs w:val="28"/>
        </w:rPr>
        <w:t xml:space="preserve"> </w:t>
      </w:r>
      <w:r w:rsidR="007E35DF" w:rsidRPr="007E35DF">
        <w:rPr>
          <w:rFonts w:ascii="Times New Roman" w:eastAsia="Calibri" w:hAnsi="Times New Roman"/>
          <w:sz w:val="28"/>
          <w:szCs w:val="28"/>
        </w:rPr>
        <w:t>2</w:t>
      </w:r>
      <w:r w:rsidRPr="007E35DF">
        <w:rPr>
          <w:rFonts w:ascii="Times New Roman" w:eastAsia="Calibri" w:hAnsi="Times New Roman"/>
          <w:sz w:val="28"/>
          <w:szCs w:val="28"/>
        </w:rPr>
        <w:t>. Организация учета</w:t>
      </w:r>
      <w:r w:rsidR="007E35DF" w:rsidRPr="007E35DF">
        <w:rPr>
          <w:rFonts w:ascii="Times New Roman" w:eastAsia="Calibri" w:hAnsi="Times New Roman"/>
          <w:sz w:val="28"/>
          <w:szCs w:val="28"/>
        </w:rPr>
        <w:t xml:space="preserve"> муниципальных правовых актов</w:t>
      </w:r>
    </w:p>
    <w:p w:rsidR="00E94573" w:rsidRPr="007E35DF" w:rsidRDefault="00E94573" w:rsidP="00E94573">
      <w:pPr>
        <w:pStyle w:val="ConsPlusNormal"/>
        <w:keepNext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E35DF" w:rsidRDefault="00F543B3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</w:t>
      </w:r>
      <w:r w:rsidR="007E35DF">
        <w:rPr>
          <w:rFonts w:ascii="Times New Roman" w:eastAsia="Calibri" w:hAnsi="Times New Roman"/>
          <w:sz w:val="28"/>
          <w:szCs w:val="28"/>
        </w:rPr>
        <w:t xml:space="preserve">. </w:t>
      </w:r>
      <w:r w:rsidR="00CF0FF7">
        <w:rPr>
          <w:rFonts w:ascii="Times New Roman" w:eastAsia="Calibri" w:hAnsi="Times New Roman"/>
          <w:sz w:val="28"/>
          <w:szCs w:val="28"/>
        </w:rPr>
        <w:t xml:space="preserve">Учет муниципальных правовых актов </w:t>
      </w:r>
      <w:r w:rsidR="005D4B72">
        <w:rPr>
          <w:rFonts w:ascii="Times New Roman" w:eastAsia="Calibri" w:hAnsi="Times New Roman"/>
          <w:sz w:val="28"/>
          <w:szCs w:val="28"/>
        </w:rPr>
        <w:t>осуществляется путем ведения журнал</w:t>
      </w:r>
      <w:r w:rsidR="00B23C86">
        <w:rPr>
          <w:rFonts w:ascii="Times New Roman" w:eastAsia="Calibri" w:hAnsi="Times New Roman"/>
          <w:sz w:val="28"/>
          <w:szCs w:val="28"/>
        </w:rPr>
        <w:t>а</w:t>
      </w:r>
      <w:r w:rsidR="005D4B72">
        <w:rPr>
          <w:rFonts w:ascii="Times New Roman" w:eastAsia="Calibri" w:hAnsi="Times New Roman"/>
          <w:sz w:val="28"/>
          <w:szCs w:val="28"/>
        </w:rPr>
        <w:t xml:space="preserve"> </w:t>
      </w:r>
      <w:r w:rsidR="00E2316C">
        <w:rPr>
          <w:rFonts w:ascii="Times New Roman" w:eastAsia="Calibri" w:hAnsi="Times New Roman"/>
          <w:sz w:val="28"/>
          <w:szCs w:val="28"/>
        </w:rPr>
        <w:t>в форме электронного документа</w:t>
      </w:r>
      <w:r w:rsidR="00CF0FF7">
        <w:rPr>
          <w:rFonts w:ascii="Times New Roman" w:eastAsia="Calibri" w:hAnsi="Times New Roman"/>
          <w:sz w:val="28"/>
          <w:szCs w:val="28"/>
        </w:rPr>
        <w:t xml:space="preserve"> </w:t>
      </w:r>
      <w:r w:rsidR="00FF558D">
        <w:rPr>
          <w:rFonts w:ascii="Times New Roman" w:eastAsia="Calibri" w:hAnsi="Times New Roman"/>
          <w:sz w:val="28"/>
          <w:szCs w:val="28"/>
        </w:rPr>
        <w:t>по форме, предусмотренной приложением к настоящему Порядку</w:t>
      </w:r>
      <w:r w:rsidR="00F248EC">
        <w:rPr>
          <w:rFonts w:ascii="Times New Roman" w:eastAsia="Calibri" w:hAnsi="Times New Roman"/>
          <w:sz w:val="28"/>
          <w:szCs w:val="28"/>
        </w:rPr>
        <w:t xml:space="preserve"> (</w:t>
      </w:r>
      <w:r w:rsidR="009547B5">
        <w:rPr>
          <w:rFonts w:ascii="Times New Roman" w:eastAsia="Calibri" w:hAnsi="Times New Roman"/>
          <w:sz w:val="28"/>
          <w:szCs w:val="28"/>
        </w:rPr>
        <w:t>далее</w:t>
      </w:r>
      <w:r w:rsidR="00B23C86">
        <w:rPr>
          <w:rFonts w:ascii="Times New Roman" w:eastAsia="Calibri" w:hAnsi="Times New Roman"/>
          <w:sz w:val="28"/>
          <w:szCs w:val="28"/>
        </w:rPr>
        <w:t xml:space="preserve"> – </w:t>
      </w:r>
      <w:r w:rsidR="009547B5">
        <w:rPr>
          <w:rFonts w:ascii="Times New Roman" w:eastAsia="Calibri" w:hAnsi="Times New Roman"/>
          <w:sz w:val="28"/>
          <w:szCs w:val="28"/>
        </w:rPr>
        <w:t>ж</w:t>
      </w:r>
      <w:r w:rsidR="00E95C8D">
        <w:rPr>
          <w:rFonts w:ascii="Times New Roman" w:eastAsia="Calibri" w:hAnsi="Times New Roman"/>
          <w:sz w:val="28"/>
          <w:szCs w:val="28"/>
        </w:rPr>
        <w:t>урнал учета</w:t>
      </w:r>
      <w:r w:rsidR="00F248EC">
        <w:rPr>
          <w:rFonts w:ascii="Times New Roman" w:eastAsia="Calibri" w:hAnsi="Times New Roman"/>
          <w:sz w:val="28"/>
          <w:szCs w:val="28"/>
        </w:rPr>
        <w:t>)</w:t>
      </w:r>
      <w:r w:rsidR="006B36B8">
        <w:rPr>
          <w:rFonts w:ascii="Times New Roman" w:eastAsia="Calibri" w:hAnsi="Times New Roman"/>
          <w:sz w:val="28"/>
          <w:szCs w:val="28"/>
        </w:rPr>
        <w:t>.</w:t>
      </w:r>
    </w:p>
    <w:p w:rsidR="006B7F02" w:rsidRDefault="00F543B3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9547B5">
        <w:rPr>
          <w:rFonts w:ascii="Times New Roman" w:eastAsia="Calibri" w:hAnsi="Times New Roman"/>
          <w:sz w:val="28"/>
          <w:szCs w:val="28"/>
        </w:rPr>
        <w:t>2</w:t>
      </w:r>
      <w:r w:rsidR="006B7F02">
        <w:rPr>
          <w:rFonts w:ascii="Times New Roman" w:eastAsia="Calibri" w:hAnsi="Times New Roman"/>
          <w:sz w:val="28"/>
          <w:szCs w:val="28"/>
        </w:rPr>
        <w:t>. Журнал</w:t>
      </w:r>
      <w:r w:rsidR="009547B5">
        <w:rPr>
          <w:rFonts w:ascii="Times New Roman" w:eastAsia="Calibri" w:hAnsi="Times New Roman"/>
          <w:sz w:val="28"/>
          <w:szCs w:val="28"/>
        </w:rPr>
        <w:t xml:space="preserve"> учета </w:t>
      </w:r>
      <w:r w:rsidR="009D2F7D">
        <w:rPr>
          <w:rFonts w:ascii="Times New Roman" w:eastAsia="Calibri" w:hAnsi="Times New Roman"/>
          <w:sz w:val="28"/>
          <w:szCs w:val="28"/>
        </w:rPr>
        <w:t>созда</w:t>
      </w:r>
      <w:r w:rsidR="009547B5">
        <w:rPr>
          <w:rFonts w:ascii="Times New Roman" w:eastAsia="Calibri" w:hAnsi="Times New Roman"/>
          <w:sz w:val="28"/>
          <w:szCs w:val="28"/>
        </w:rPr>
        <w:t>е</w:t>
      </w:r>
      <w:r w:rsidR="009D2F7D">
        <w:rPr>
          <w:rFonts w:ascii="Times New Roman" w:eastAsia="Calibri" w:hAnsi="Times New Roman"/>
          <w:sz w:val="28"/>
          <w:szCs w:val="28"/>
        </w:rPr>
        <w:t>тся и вед</w:t>
      </w:r>
      <w:r w:rsidR="009547B5">
        <w:rPr>
          <w:rFonts w:ascii="Times New Roman" w:eastAsia="Calibri" w:hAnsi="Times New Roman"/>
          <w:sz w:val="28"/>
          <w:szCs w:val="28"/>
        </w:rPr>
        <w:t>е</w:t>
      </w:r>
      <w:r w:rsidR="009D2F7D">
        <w:rPr>
          <w:rFonts w:ascii="Times New Roman" w:eastAsia="Calibri" w:hAnsi="Times New Roman"/>
          <w:sz w:val="28"/>
          <w:szCs w:val="28"/>
        </w:rPr>
        <w:t>тся независимо в Думе, Администрации</w:t>
      </w:r>
      <w:r w:rsidR="00B25EDC">
        <w:rPr>
          <w:rFonts w:ascii="Times New Roman" w:eastAsia="Calibri" w:hAnsi="Times New Roman"/>
          <w:sz w:val="28"/>
          <w:szCs w:val="28"/>
        </w:rPr>
        <w:t xml:space="preserve">, </w:t>
      </w:r>
      <w:r w:rsidR="00B25EDC">
        <w:rPr>
          <w:rFonts w:ascii="Times New Roman" w:eastAsia="Calibri" w:hAnsi="Times New Roman"/>
          <w:color w:val="000000" w:themeColor="text1"/>
          <w:sz w:val="28"/>
          <w:szCs w:val="28"/>
        </w:rPr>
        <w:t>структурном подразделении Администрации, обладающем правами юридического лица</w:t>
      </w:r>
      <w:r w:rsidR="00E2316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9D2F7D">
        <w:rPr>
          <w:rFonts w:ascii="Times New Roman" w:eastAsia="Calibri" w:hAnsi="Times New Roman"/>
          <w:sz w:val="28"/>
          <w:szCs w:val="28"/>
        </w:rPr>
        <w:t xml:space="preserve"> </w:t>
      </w:r>
      <w:r w:rsidR="00B25EDC">
        <w:rPr>
          <w:rFonts w:ascii="Times New Roman" w:eastAsia="Calibri" w:hAnsi="Times New Roman"/>
          <w:color w:val="000000" w:themeColor="text1"/>
          <w:sz w:val="28"/>
          <w:szCs w:val="28"/>
        </w:rPr>
        <w:t>контрольно-счетной палате</w:t>
      </w:r>
      <w:r w:rsidR="00B25EDC">
        <w:rPr>
          <w:rFonts w:ascii="Times New Roman" w:eastAsia="Calibri" w:hAnsi="Times New Roman"/>
          <w:sz w:val="28"/>
          <w:szCs w:val="28"/>
        </w:rPr>
        <w:t xml:space="preserve"> </w:t>
      </w:r>
      <w:r w:rsidR="009D2F7D">
        <w:rPr>
          <w:rFonts w:ascii="Times New Roman" w:eastAsia="Calibri" w:hAnsi="Times New Roman"/>
          <w:sz w:val="28"/>
          <w:szCs w:val="28"/>
        </w:rPr>
        <w:t>и использу</w:t>
      </w:r>
      <w:r w:rsidR="009547B5">
        <w:rPr>
          <w:rFonts w:ascii="Times New Roman" w:eastAsia="Calibri" w:hAnsi="Times New Roman"/>
          <w:sz w:val="28"/>
          <w:szCs w:val="28"/>
        </w:rPr>
        <w:t>е</w:t>
      </w:r>
      <w:r w:rsidR="009D2F7D">
        <w:rPr>
          <w:rFonts w:ascii="Times New Roman" w:eastAsia="Calibri" w:hAnsi="Times New Roman"/>
          <w:sz w:val="28"/>
          <w:szCs w:val="28"/>
        </w:rPr>
        <w:t xml:space="preserve">тся для осуществления учета </w:t>
      </w:r>
      <w:r w:rsidR="009D2F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муниципальных правовых актов в соответствии с </w:t>
      </w:r>
      <w:r w:rsidR="005D4B7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подпунктом 1.2 </w:t>
      </w:r>
      <w:r w:rsidR="009D2F7D">
        <w:rPr>
          <w:rFonts w:ascii="Times New Roman" w:eastAsia="Calibri" w:hAnsi="Times New Roman"/>
          <w:color w:val="000000" w:themeColor="text1"/>
          <w:sz w:val="28"/>
          <w:szCs w:val="28"/>
        </w:rPr>
        <w:t>пункт</w:t>
      </w:r>
      <w:r w:rsidR="005D4B72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9D2F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 настоящего Порядка</w:t>
      </w:r>
      <w:r w:rsidR="009D2F7D">
        <w:rPr>
          <w:rFonts w:ascii="Times New Roman" w:eastAsia="Calibri" w:hAnsi="Times New Roman"/>
          <w:sz w:val="28"/>
          <w:szCs w:val="28"/>
        </w:rPr>
        <w:t>.</w:t>
      </w:r>
    </w:p>
    <w:p w:rsidR="00F1522E" w:rsidRDefault="00F1522E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Журнал</w:t>
      </w:r>
      <w:r w:rsidR="009547B5">
        <w:rPr>
          <w:rFonts w:ascii="Times New Roman" w:eastAsia="Calibri" w:hAnsi="Times New Roman"/>
          <w:sz w:val="28"/>
          <w:szCs w:val="28"/>
        </w:rPr>
        <w:t>ы учета</w:t>
      </w:r>
      <w:r>
        <w:rPr>
          <w:rFonts w:ascii="Times New Roman" w:eastAsia="Calibri" w:hAnsi="Times New Roman"/>
          <w:sz w:val="28"/>
          <w:szCs w:val="28"/>
        </w:rPr>
        <w:t xml:space="preserve"> могут создаваться по видам правовых актов (решения, постановления, распоряжения, приказы). </w:t>
      </w:r>
    </w:p>
    <w:p w:rsidR="009547B5" w:rsidRDefault="00F543B3" w:rsidP="009547B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9547B5">
        <w:rPr>
          <w:rFonts w:ascii="Times New Roman" w:eastAsia="Calibri" w:hAnsi="Times New Roman"/>
          <w:sz w:val="28"/>
          <w:szCs w:val="28"/>
        </w:rPr>
        <w:t>3</w:t>
      </w:r>
      <w:r w:rsidR="00FF558D">
        <w:rPr>
          <w:rFonts w:ascii="Times New Roman" w:eastAsia="Calibri" w:hAnsi="Times New Roman"/>
          <w:sz w:val="28"/>
          <w:szCs w:val="28"/>
        </w:rPr>
        <w:t xml:space="preserve">. </w:t>
      </w:r>
      <w:r w:rsidR="009547B5">
        <w:rPr>
          <w:rFonts w:ascii="Times New Roman" w:eastAsia="Calibri" w:hAnsi="Times New Roman"/>
          <w:sz w:val="28"/>
          <w:szCs w:val="28"/>
        </w:rPr>
        <w:t>Ж</w:t>
      </w:r>
      <w:r w:rsidR="009547B5">
        <w:rPr>
          <w:rFonts w:ascii="Times New Roman" w:eastAsia="Calibri" w:hAnsi="Times New Roman"/>
          <w:sz w:val="28"/>
          <w:szCs w:val="28"/>
        </w:rPr>
        <w:t xml:space="preserve">урнал учета ведется в форме электронного документа в формате 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="009547B5">
        <w:rPr>
          <w:rFonts w:ascii="Times New Roman" w:eastAsia="Calibri" w:hAnsi="Times New Roman"/>
          <w:sz w:val="28"/>
          <w:szCs w:val="28"/>
        </w:rPr>
        <w:t> 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Excel</w:t>
      </w:r>
      <w:r w:rsidR="009547B5">
        <w:rPr>
          <w:rFonts w:ascii="Times New Roman" w:eastAsia="Calibri" w:hAnsi="Times New Roman"/>
          <w:sz w:val="28"/>
          <w:szCs w:val="28"/>
        </w:rPr>
        <w:t xml:space="preserve"> (*</w:t>
      </w:r>
      <w:r w:rsidR="009547B5" w:rsidRPr="000E39FB">
        <w:rPr>
          <w:rFonts w:ascii="Times New Roman" w:eastAsia="Calibri" w:hAnsi="Times New Roman"/>
          <w:sz w:val="28"/>
          <w:szCs w:val="28"/>
        </w:rPr>
        <w:t>.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xls</w:t>
      </w:r>
      <w:r w:rsidR="009547B5" w:rsidRPr="000E39FB">
        <w:rPr>
          <w:rFonts w:ascii="Times New Roman" w:eastAsia="Calibri" w:hAnsi="Times New Roman"/>
          <w:sz w:val="28"/>
          <w:szCs w:val="28"/>
        </w:rPr>
        <w:t>, *.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xlsx</w:t>
      </w:r>
      <w:r w:rsidR="009547B5" w:rsidRPr="000E39FB">
        <w:rPr>
          <w:rFonts w:ascii="Times New Roman" w:eastAsia="Calibri" w:hAnsi="Times New Roman"/>
          <w:sz w:val="28"/>
          <w:szCs w:val="28"/>
        </w:rPr>
        <w:t>)</w:t>
      </w:r>
      <w:r w:rsidR="009547B5">
        <w:rPr>
          <w:rFonts w:ascii="Times New Roman" w:eastAsia="Calibri" w:hAnsi="Times New Roman"/>
          <w:sz w:val="28"/>
          <w:szCs w:val="28"/>
        </w:rPr>
        <w:t xml:space="preserve"> или </w:t>
      </w:r>
      <w:r w:rsidR="009547B5" w:rsidRPr="000E39FB">
        <w:rPr>
          <w:rFonts w:ascii="Times New Roman" w:eastAsia="Calibri" w:hAnsi="Times New Roman"/>
          <w:sz w:val="28"/>
          <w:szCs w:val="28"/>
        </w:rPr>
        <w:t xml:space="preserve"> 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="009547B5">
        <w:rPr>
          <w:rFonts w:ascii="Times New Roman" w:eastAsia="Calibri" w:hAnsi="Times New Roman"/>
          <w:sz w:val="28"/>
          <w:szCs w:val="28"/>
        </w:rPr>
        <w:t> 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Word</w:t>
      </w:r>
      <w:r w:rsidR="009547B5" w:rsidRPr="000E39FB">
        <w:rPr>
          <w:rFonts w:ascii="Times New Roman" w:eastAsia="Calibri" w:hAnsi="Times New Roman"/>
          <w:sz w:val="28"/>
          <w:szCs w:val="28"/>
        </w:rPr>
        <w:t xml:space="preserve"> (</w:t>
      </w:r>
      <w:r w:rsidR="009547B5">
        <w:rPr>
          <w:rFonts w:ascii="Times New Roman" w:eastAsia="Calibri" w:hAnsi="Times New Roman"/>
          <w:sz w:val="28"/>
          <w:szCs w:val="28"/>
        </w:rPr>
        <w:t>*</w:t>
      </w:r>
      <w:r w:rsidR="009547B5" w:rsidRPr="000E39FB">
        <w:rPr>
          <w:rFonts w:ascii="Times New Roman" w:eastAsia="Calibri" w:hAnsi="Times New Roman"/>
          <w:sz w:val="28"/>
          <w:szCs w:val="28"/>
        </w:rPr>
        <w:t>.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docx</w:t>
      </w:r>
      <w:r w:rsidR="009547B5" w:rsidRPr="000E39FB">
        <w:rPr>
          <w:rFonts w:ascii="Times New Roman" w:eastAsia="Calibri" w:hAnsi="Times New Roman"/>
          <w:sz w:val="28"/>
          <w:szCs w:val="28"/>
        </w:rPr>
        <w:t>)</w:t>
      </w:r>
      <w:r w:rsidR="009547B5">
        <w:rPr>
          <w:rFonts w:ascii="Times New Roman" w:eastAsia="Calibri" w:hAnsi="Times New Roman"/>
          <w:sz w:val="28"/>
          <w:szCs w:val="28"/>
        </w:rPr>
        <w:t>.</w:t>
      </w:r>
    </w:p>
    <w:p w:rsidR="00FF558D" w:rsidRDefault="009547B5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2.4. </w:t>
      </w:r>
      <w:r w:rsidR="00D477B6">
        <w:rPr>
          <w:rFonts w:ascii="Times New Roman" w:eastAsia="Calibri" w:hAnsi="Times New Roman"/>
          <w:sz w:val="28"/>
          <w:szCs w:val="28"/>
        </w:rPr>
        <w:t>Журнал учета ведется в пределах календарного года.</w:t>
      </w:r>
      <w:bookmarkStart w:id="0" w:name="_GoBack"/>
      <w:bookmarkEnd w:id="0"/>
      <w:r w:rsidR="00D477B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 итогам календарного года ж</w:t>
      </w:r>
      <w:r w:rsidR="00E12D17">
        <w:rPr>
          <w:rFonts w:ascii="Times New Roman" w:eastAsia="Calibri" w:hAnsi="Times New Roman"/>
          <w:sz w:val="28"/>
          <w:szCs w:val="28"/>
        </w:rPr>
        <w:t>урнал</w:t>
      </w:r>
      <w:r w:rsidR="00F248EC">
        <w:rPr>
          <w:rFonts w:ascii="Times New Roman" w:eastAsia="Calibri" w:hAnsi="Times New Roman"/>
          <w:sz w:val="28"/>
          <w:szCs w:val="28"/>
        </w:rPr>
        <w:t xml:space="preserve"> учета </w:t>
      </w:r>
      <w:r>
        <w:rPr>
          <w:rFonts w:ascii="Times New Roman" w:eastAsia="Calibri" w:hAnsi="Times New Roman"/>
          <w:sz w:val="28"/>
          <w:szCs w:val="28"/>
        </w:rPr>
        <w:t xml:space="preserve">выводится </w:t>
      </w:r>
      <w:r w:rsidR="00F248EC">
        <w:rPr>
          <w:rFonts w:ascii="Times New Roman" w:eastAsia="Calibri" w:hAnsi="Times New Roman"/>
          <w:sz w:val="28"/>
          <w:szCs w:val="28"/>
        </w:rPr>
        <w:t>на бумажн</w:t>
      </w:r>
      <w:r>
        <w:rPr>
          <w:rFonts w:ascii="Times New Roman" w:eastAsia="Calibri" w:hAnsi="Times New Roman"/>
          <w:sz w:val="28"/>
          <w:szCs w:val="28"/>
        </w:rPr>
        <w:t>ый</w:t>
      </w:r>
      <w:r w:rsidR="00F248EC">
        <w:rPr>
          <w:rFonts w:ascii="Times New Roman" w:eastAsia="Calibri" w:hAnsi="Times New Roman"/>
          <w:sz w:val="28"/>
          <w:szCs w:val="28"/>
        </w:rPr>
        <w:t xml:space="preserve"> носител</w:t>
      </w:r>
      <w:r>
        <w:rPr>
          <w:rFonts w:ascii="Times New Roman" w:eastAsia="Calibri" w:hAnsi="Times New Roman"/>
          <w:sz w:val="28"/>
          <w:szCs w:val="28"/>
        </w:rPr>
        <w:t>ь</w:t>
      </w:r>
      <w:r w:rsidR="00345081">
        <w:rPr>
          <w:rFonts w:ascii="Times New Roman" w:eastAsia="Calibri" w:hAnsi="Times New Roman"/>
          <w:sz w:val="28"/>
          <w:szCs w:val="28"/>
        </w:rPr>
        <w:t xml:space="preserve"> на листах формата </w:t>
      </w:r>
      <w:r w:rsidR="00345081">
        <w:rPr>
          <w:rFonts w:ascii="Times New Roman" w:eastAsia="Calibri" w:hAnsi="Times New Roman"/>
          <w:sz w:val="28"/>
          <w:szCs w:val="28"/>
          <w:lang w:val="en-US"/>
        </w:rPr>
        <w:t>A</w:t>
      </w:r>
      <w:r w:rsidR="00345081">
        <w:rPr>
          <w:rFonts w:ascii="Times New Roman" w:eastAsia="Calibri" w:hAnsi="Times New Roman"/>
          <w:sz w:val="28"/>
          <w:szCs w:val="28"/>
        </w:rPr>
        <w:t xml:space="preserve">4, </w:t>
      </w:r>
      <w:r w:rsidR="006B7F02">
        <w:rPr>
          <w:rFonts w:ascii="Times New Roman" w:eastAsia="Calibri" w:hAnsi="Times New Roman"/>
          <w:sz w:val="28"/>
          <w:szCs w:val="28"/>
        </w:rPr>
        <w:t>прошивается, скрепляется подписью ответственного должностного лица</w:t>
      </w:r>
      <w:r w:rsidR="009D2F7D">
        <w:rPr>
          <w:rFonts w:ascii="Times New Roman" w:eastAsia="Calibri" w:hAnsi="Times New Roman"/>
          <w:sz w:val="28"/>
          <w:szCs w:val="28"/>
        </w:rPr>
        <w:t xml:space="preserve"> и </w:t>
      </w:r>
      <w:r w:rsidR="006B7F02">
        <w:rPr>
          <w:rFonts w:ascii="Times New Roman" w:eastAsia="Calibri" w:hAnsi="Times New Roman"/>
          <w:sz w:val="28"/>
          <w:szCs w:val="28"/>
        </w:rPr>
        <w:t>печатью соответствующего органа местного самоуправления муниципального образования.</w:t>
      </w:r>
    </w:p>
    <w:p w:rsidR="00F21F27" w:rsidRDefault="00F21F27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21F27" w:rsidRDefault="007E35DF" w:rsidP="00F21F27">
      <w:pPr>
        <w:pStyle w:val="ConsPlusNormal"/>
        <w:keepNext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3</w:t>
      </w:r>
      <w:r w:rsidR="00F21F2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345081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F21F27">
        <w:rPr>
          <w:rFonts w:ascii="Times New Roman" w:eastAsia="Calibri" w:hAnsi="Times New Roman"/>
          <w:color w:val="000000" w:themeColor="text1"/>
          <w:sz w:val="28"/>
          <w:szCs w:val="28"/>
        </w:rPr>
        <w:t>дминистративные процедуры</w:t>
      </w:r>
      <w:r w:rsidR="0034508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осуществлению</w:t>
      </w:r>
      <w:r w:rsidR="00345081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4B412D">
        <w:rPr>
          <w:rFonts w:ascii="Times New Roman" w:eastAsia="Calibri" w:hAnsi="Times New Roman"/>
          <w:color w:val="000000" w:themeColor="text1"/>
          <w:sz w:val="28"/>
          <w:szCs w:val="28"/>
        </w:rPr>
        <w:t>учета муниципальных правовых актов</w:t>
      </w:r>
    </w:p>
    <w:p w:rsidR="00F21F27" w:rsidRDefault="00F21F27" w:rsidP="00F21F27">
      <w:pPr>
        <w:pStyle w:val="ConsPlusNormal"/>
        <w:keepNext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A41ED" w:rsidRDefault="00F543B3" w:rsidP="00C3140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</w:t>
      </w:r>
      <w:r w:rsidR="007176C5">
        <w:rPr>
          <w:rFonts w:ascii="Times New Roman" w:eastAsia="Calibri" w:hAnsi="Times New Roman"/>
          <w:sz w:val="28"/>
          <w:szCs w:val="28"/>
        </w:rPr>
        <w:t xml:space="preserve">. </w:t>
      </w:r>
      <w:r w:rsidR="00E94573" w:rsidRPr="00E91523">
        <w:rPr>
          <w:rFonts w:ascii="Times New Roman" w:eastAsia="Calibri" w:hAnsi="Times New Roman"/>
          <w:sz w:val="28"/>
          <w:szCs w:val="28"/>
        </w:rPr>
        <w:t xml:space="preserve">Регистрация </w:t>
      </w:r>
      <w:r w:rsidR="00E91523" w:rsidRPr="00E91523">
        <w:rPr>
          <w:rFonts w:ascii="Times New Roman" w:eastAsia="Calibri" w:hAnsi="Times New Roman"/>
          <w:sz w:val="28"/>
          <w:szCs w:val="28"/>
        </w:rPr>
        <w:t xml:space="preserve">принятого (изданного) муниципального правового акта осуществляется </w:t>
      </w:r>
      <w:r w:rsidR="00F20491">
        <w:rPr>
          <w:rFonts w:ascii="Times New Roman" w:eastAsia="Calibri" w:hAnsi="Times New Roman"/>
          <w:sz w:val="28"/>
          <w:szCs w:val="28"/>
        </w:rPr>
        <w:t xml:space="preserve">ответственным должностным лицом не позднее окончания </w:t>
      </w:r>
      <w:r w:rsidR="00BF1665">
        <w:rPr>
          <w:rFonts w:ascii="Times New Roman" w:eastAsia="Calibri" w:hAnsi="Times New Roman"/>
          <w:sz w:val="28"/>
          <w:szCs w:val="28"/>
        </w:rPr>
        <w:t xml:space="preserve">рабочего </w:t>
      </w:r>
      <w:r w:rsidR="00F20491">
        <w:rPr>
          <w:rFonts w:ascii="Times New Roman" w:eastAsia="Calibri" w:hAnsi="Times New Roman"/>
          <w:sz w:val="28"/>
          <w:szCs w:val="28"/>
        </w:rPr>
        <w:t>дня,</w:t>
      </w:r>
      <w:r w:rsidR="00BF1665">
        <w:rPr>
          <w:rFonts w:ascii="Times New Roman" w:eastAsia="Calibri" w:hAnsi="Times New Roman"/>
          <w:sz w:val="28"/>
          <w:szCs w:val="28"/>
        </w:rPr>
        <w:t xml:space="preserve"> следующего за днем принятия (издания) муниципального правового акта</w:t>
      </w:r>
      <w:r w:rsidR="00AA41ED">
        <w:rPr>
          <w:rFonts w:ascii="Times New Roman" w:eastAsia="Calibri" w:hAnsi="Times New Roman"/>
          <w:sz w:val="28"/>
          <w:szCs w:val="28"/>
        </w:rPr>
        <w:t>, а в отношении решений Думы,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E2316C" w:rsidRDefault="00F248EC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Ответственное должностное лицо вносит записи о муниципальном правовом акте</w:t>
      </w:r>
      <w:r w:rsidR="002762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журнал учета. </w:t>
      </w:r>
    </w:p>
    <w:p w:rsidR="00327123" w:rsidRDefault="0032712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журнал учета вносятся следующие сведения о муниципальном правовом акте: вид, </w:t>
      </w:r>
      <w:r>
        <w:rPr>
          <w:rFonts w:ascii="Times New Roman" w:eastAsia="Calibri" w:hAnsi="Times New Roman"/>
          <w:sz w:val="28"/>
          <w:szCs w:val="28"/>
        </w:rPr>
        <w:t>дата принятия (издания)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регистрационный номер, индивидуализированный заголовок</w:t>
      </w:r>
      <w:r w:rsidR="00720EA1">
        <w:rPr>
          <w:rFonts w:ascii="Times New Roman" w:eastAsia="Calibri" w:hAnsi="Times New Roman"/>
          <w:sz w:val="28"/>
          <w:szCs w:val="28"/>
        </w:rPr>
        <w:t xml:space="preserve">,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об официальном опубликовании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(обнародовании), </w:t>
      </w:r>
      <w:r w:rsidR="00A62799">
        <w:rPr>
          <w:rFonts w:ascii="Times New Roman" w:eastAsia="Calibri" w:hAnsi="Times New Roman"/>
          <w:color w:val="000000" w:themeColor="text1"/>
          <w:sz w:val="28"/>
          <w:szCs w:val="28"/>
        </w:rPr>
        <w:t>в отношении</w:t>
      </w:r>
      <w:r w:rsidR="002B69E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Устава и муниципального правового акта о внесении изменений и дополнений в Устав</w:t>
      </w:r>
      <w:r w:rsidR="002B69E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–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>о государственной регистрации, о внесении изменений в муниципальный правовой акт, об отмене муниципального правового акта, признании его утратившим силу, приостановлении и возобновлении его действия.</w:t>
      </w:r>
    </w:p>
    <w:p w:rsidR="00D546E6" w:rsidRDefault="00D63F2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Сведения об официальном опубликовании (обнародовании) муниципального правового акта вносятся ответственным должностным лицом не позднее </w:t>
      </w:r>
      <w:r w:rsidR="00B14478">
        <w:rPr>
          <w:rFonts w:ascii="Times New Roman" w:eastAsia="Calibri" w:hAnsi="Times New Roman"/>
          <w:color w:val="000000" w:themeColor="text1"/>
          <w:sz w:val="28"/>
          <w:szCs w:val="28"/>
        </w:rPr>
        <w:t>трех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рабочих дней со дня официального опубликования (обнародования) муниципального правового акта.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664EFD" w:rsidRDefault="00F543B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3.2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 государственной регистрации 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Устава и муниципального правового акта о внесении изменений и дополнений в Устав </w:t>
      </w:r>
      <w:r w:rsidR="00664EF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вносятся 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ответственным должностным лицом не позднее трех рабочих дней со дня поступления сведений о государственной регистрации соответственно Устава или муниципального правового акта о внесении изменений и дополнений в Устав</w:t>
      </w:r>
      <w:r w:rsidR="00B1447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орган местного самоуправления</w:t>
      </w:r>
      <w:r w:rsidR="00CA6D7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153679" w:rsidRDefault="00F543B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3.3</w:t>
      </w:r>
      <w:r w:rsidR="0015367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8D3D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Сведения о внесении изменений в муниципальный правовой акт вносятся ответственным должностным лицом не позднее </w:t>
      </w:r>
      <w:r w:rsidR="00D546E6">
        <w:rPr>
          <w:rFonts w:ascii="Times New Roman" w:eastAsia="Calibri" w:hAnsi="Times New Roman"/>
          <w:color w:val="000000" w:themeColor="text1"/>
          <w:sz w:val="28"/>
          <w:szCs w:val="28"/>
        </w:rPr>
        <w:t>пяти</w:t>
      </w:r>
      <w:r w:rsidR="008D3D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рабочих дней со дня поступления </w:t>
      </w:r>
      <w:r w:rsidR="00B1447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принятия (издания) </w:t>
      </w:r>
      <w:r w:rsidR="008D3DD9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правового акта</w:t>
      </w:r>
      <w:r w:rsidR="00161629">
        <w:rPr>
          <w:rFonts w:ascii="Times New Roman" w:eastAsia="Calibri" w:hAnsi="Times New Roman"/>
          <w:color w:val="000000" w:themeColor="text1"/>
          <w:sz w:val="28"/>
          <w:szCs w:val="28"/>
        </w:rPr>
        <w:t>, вносящего изменения в ранее учтенный муниципальный правовой акт.</w:t>
      </w:r>
    </w:p>
    <w:p w:rsidR="007164F0" w:rsidRDefault="007164F0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журнал учета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вносятся следующие сведения о муниципальном правовом акте</w:t>
      </w:r>
      <w:r w:rsidR="00D13BEF">
        <w:rPr>
          <w:rFonts w:ascii="Times New Roman" w:eastAsia="Calibri" w:hAnsi="Times New Roman"/>
          <w:color w:val="000000" w:themeColor="text1"/>
          <w:sz w:val="28"/>
          <w:szCs w:val="28"/>
        </w:rPr>
        <w:t>, вносящем изменения в ранее учтенный муниципальный правовой акт: вид, дата принятия (издания), регистрационный номер.</w:t>
      </w:r>
    </w:p>
    <w:p w:rsidR="00327123" w:rsidRDefault="0032712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случае, если муниципальным правовым актом, вносящ</w:t>
      </w:r>
      <w:r w:rsidR="00B84A64">
        <w:rPr>
          <w:rFonts w:ascii="Times New Roman" w:eastAsia="Calibri" w:hAnsi="Times New Roman"/>
          <w:color w:val="000000" w:themeColor="text1"/>
          <w:sz w:val="28"/>
          <w:szCs w:val="28"/>
        </w:rPr>
        <w:t>им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изменения в ранее учтенный муниципальный правовой акт</w:t>
      </w:r>
      <w:r w:rsidR="00B84A64">
        <w:rPr>
          <w:rFonts w:ascii="Times New Roman" w:eastAsia="Calibri" w:hAnsi="Times New Roman"/>
          <w:color w:val="000000" w:themeColor="text1"/>
          <w:sz w:val="28"/>
          <w:szCs w:val="28"/>
        </w:rPr>
        <w:t>, предусматривается внесение изменений в индивидуализированный заголовок ранее учтенного муниципального правового акта, дополнительно вносятся сведения о новом индивидуализированном заголовке муниципального правового акта.</w:t>
      </w:r>
    </w:p>
    <w:p w:rsidR="00EF300D" w:rsidRDefault="00F543B3" w:rsidP="00EF300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3.4</w:t>
      </w:r>
      <w:r w:rsidR="00EF30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журнал учета </w:t>
      </w:r>
      <w:r w:rsidR="00EF300D">
        <w:rPr>
          <w:rFonts w:ascii="Times New Roman" w:eastAsia="Calibri" w:hAnsi="Times New Roman"/>
          <w:color w:val="000000" w:themeColor="text1"/>
          <w:sz w:val="28"/>
          <w:szCs w:val="28"/>
        </w:rPr>
        <w:t>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 ранее учтенного муниципального правового акта.</w:t>
      </w:r>
    </w:p>
    <w:p w:rsidR="00EF300D" w:rsidRDefault="00EF300D" w:rsidP="00B04D39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журнал учета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вносятся следующие сведения о муниципальном правовом акте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предусматривающем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отмен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 ранее учтенного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правового акта, признани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его утратившим силу, приостановлени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возобновлени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действия ранее учтенного муниципального правового акта: вид, дата принятия (издания), регистрационный номер.</w:t>
      </w:r>
    </w:p>
    <w:p w:rsidR="00BC5B62" w:rsidRDefault="00F543B3" w:rsidP="00BC5B62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3.5</w:t>
      </w:r>
      <w:r w:rsidR="00BC5B6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 признании судом муниципального правового акта недействующим вносятся ответственным должностным лицом не позднее трех рабочих дней со дня поступления к нему экземпляра </w:t>
      </w:r>
      <w:r w:rsidR="00770DF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вступившего в законную силу </w:t>
      </w:r>
      <w:r w:rsidR="00BC5B62">
        <w:rPr>
          <w:rFonts w:ascii="Times New Roman" w:eastAsia="Calibri" w:hAnsi="Times New Roman"/>
          <w:color w:val="000000" w:themeColor="text1"/>
          <w:sz w:val="28"/>
          <w:szCs w:val="28"/>
        </w:rPr>
        <w:t>судебного решения о признании недействующим муниципального правового акта.</w:t>
      </w:r>
    </w:p>
    <w:p w:rsidR="00BC5B62" w:rsidRDefault="00BC5B62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В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журнал учета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</w:t>
      </w:r>
      <w:r w:rsidR="005B61EE"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2624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случае,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5B61EE" w:rsidRDefault="005B61EE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случае,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</w:t>
      </w:r>
      <w:r w:rsidR="00214192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носятся ответственным должностным лицом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журнал учета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F141AB" w:rsidRDefault="00F141AB" w:rsidP="00F141AB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141AB" w:rsidRDefault="00F141AB" w:rsidP="00F141AB">
      <w:pPr>
        <w:pStyle w:val="ConsPlusNormal"/>
        <w:keepNext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Хранение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муниципальных правовых актов</w:t>
      </w:r>
    </w:p>
    <w:p w:rsidR="00F141AB" w:rsidRDefault="00F141AB" w:rsidP="00F141AB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060B" w:rsidRDefault="00FA21DE" w:rsidP="00F141AB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Хранение подлинных экземпляров муниципальных правовых актов </w:t>
      </w:r>
      <w:r w:rsid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бумажном носителе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860ABE" w:rsidRDefault="00860ABE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60ABE" w:rsidRDefault="00860ABE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60ABE" w:rsidRDefault="00860ABE" w:rsidP="00A61E0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</w:t>
      </w:r>
    </w:p>
    <w:p w:rsidR="002A6D2B" w:rsidRDefault="002A6D2B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A6D2B" w:rsidRDefault="002A6D2B" w:rsidP="002A6D2B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2A6D2B" w:rsidSect="008B0A03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6D2B" w:rsidRDefault="00C45A0D" w:rsidP="00C45A0D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C45A0D" w:rsidRDefault="00C45A0D" w:rsidP="00C45A0D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 </w:t>
      </w:r>
      <w:r w:rsidR="009A19E3" w:rsidRPr="009121B1">
        <w:rPr>
          <w:rFonts w:ascii="Times New Roman" w:hAnsi="Times New Roman"/>
          <w:sz w:val="28"/>
          <w:szCs w:val="28"/>
        </w:rPr>
        <w:t>Поряд</w:t>
      </w:r>
      <w:r w:rsidR="009A19E3">
        <w:rPr>
          <w:rFonts w:ascii="Times New Roman" w:hAnsi="Times New Roman"/>
          <w:sz w:val="28"/>
          <w:szCs w:val="28"/>
        </w:rPr>
        <w:t>ку</w:t>
      </w:r>
      <w:r w:rsidR="009A19E3" w:rsidRPr="009121B1">
        <w:rPr>
          <w:rFonts w:ascii="Times New Roman" w:hAnsi="Times New Roman"/>
          <w:sz w:val="28"/>
          <w:szCs w:val="28"/>
        </w:rPr>
        <w:t xml:space="preserve"> учета муниципальных правовых актов </w:t>
      </w:r>
      <w:r w:rsidR="006E585E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:rsidR="00C45A0D" w:rsidRDefault="00C45A0D" w:rsidP="00C45A0D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Default="00743FA6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62BAD" w:rsidRDefault="00262BAD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:rsidR="00743FA6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45A0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(наименование органа местного самоуправления, </w:t>
      </w:r>
      <w:r w:rsidR="00F1522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структурного подразделения </w:t>
      </w:r>
      <w:r w:rsidRPr="00C45A0D">
        <w:rPr>
          <w:rFonts w:ascii="Times New Roman" w:eastAsia="Calibri" w:hAnsi="Times New Roman"/>
          <w:color w:val="000000" w:themeColor="text1"/>
          <w:sz w:val="24"/>
          <w:szCs w:val="24"/>
        </w:rPr>
        <w:t>в котором ведется журнал)</w:t>
      </w:r>
    </w:p>
    <w:p w:rsidR="00743FA6" w:rsidRDefault="00223BFA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за _________ год</w:t>
      </w:r>
    </w:p>
    <w:p w:rsidR="00DD1144" w:rsidRDefault="00DD1144" w:rsidP="00DD114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15910" w:type="dxa"/>
        <w:tblInd w:w="-572" w:type="dxa"/>
        <w:tblLook w:val="04A0" w:firstRow="1" w:lastRow="0" w:firstColumn="1" w:lastColumn="0" w:noHBand="0" w:noVBand="1"/>
      </w:tblPr>
      <w:tblGrid>
        <w:gridCol w:w="486"/>
        <w:gridCol w:w="1729"/>
        <w:gridCol w:w="3597"/>
        <w:gridCol w:w="1569"/>
        <w:gridCol w:w="1658"/>
        <w:gridCol w:w="1190"/>
        <w:gridCol w:w="909"/>
        <w:gridCol w:w="1617"/>
        <w:gridCol w:w="1726"/>
        <w:gridCol w:w="1429"/>
      </w:tblGrid>
      <w:tr w:rsidR="00223BFA" w:rsidRPr="00A34B49" w:rsidTr="00223BFA">
        <w:trPr>
          <w:cantSplit/>
          <w:trHeight w:val="1985"/>
        </w:trPr>
        <w:tc>
          <w:tcPr>
            <w:tcW w:w="486" w:type="dxa"/>
          </w:tcPr>
          <w:p w:rsidR="00223BFA" w:rsidRDefault="00223BFA" w:rsidP="00F1522E">
            <w:pPr>
              <w:pStyle w:val="ConsPlusNormal"/>
              <w:spacing w:line="216" w:lineRule="auto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№ </w:t>
            </w:r>
          </w:p>
          <w:p w:rsidR="00223BFA" w:rsidRPr="00C91341" w:rsidRDefault="00223BFA" w:rsidP="00F1522E">
            <w:pPr>
              <w:pStyle w:val="ConsPlusNormal"/>
              <w:spacing w:line="216" w:lineRule="auto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 xml:space="preserve"> п/п</w:t>
            </w:r>
          </w:p>
        </w:tc>
        <w:tc>
          <w:tcPr>
            <w:tcW w:w="1729" w:type="dxa"/>
          </w:tcPr>
          <w:p w:rsidR="00223BFA" w:rsidRPr="00C91341" w:rsidRDefault="00223BFA" w:rsidP="00F1522E">
            <w:pPr>
              <w:pStyle w:val="ConsPlusNormal"/>
              <w:spacing w:line="216" w:lineRule="auto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Вид акта</w:t>
            </w:r>
            <w:r>
              <w:rPr>
                <w:rFonts w:ascii="Times New Roman" w:eastAsia="Calibri" w:hAnsi="Times New Roman"/>
              </w:rPr>
              <w:t>, д</w:t>
            </w:r>
            <w:r w:rsidRPr="00C91341">
              <w:rPr>
                <w:rFonts w:ascii="Times New Roman" w:eastAsia="Calibri" w:hAnsi="Times New Roman"/>
              </w:rPr>
              <w:t>ата принятия (издания)</w:t>
            </w:r>
            <w:r>
              <w:rPr>
                <w:rFonts w:ascii="Times New Roman" w:eastAsia="Calibri" w:hAnsi="Times New Roman"/>
              </w:rPr>
              <w:t>, регистрационный номер</w:t>
            </w:r>
          </w:p>
        </w:tc>
        <w:tc>
          <w:tcPr>
            <w:tcW w:w="3597" w:type="dxa"/>
          </w:tcPr>
          <w:p w:rsidR="00223BFA" w:rsidRPr="00C91341" w:rsidRDefault="00223BFA" w:rsidP="00F1522E">
            <w:pPr>
              <w:pStyle w:val="ConsPlusNormal"/>
              <w:spacing w:line="216" w:lineRule="auto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Индивидуализированный заголовок</w:t>
            </w:r>
          </w:p>
        </w:tc>
        <w:tc>
          <w:tcPr>
            <w:tcW w:w="1569" w:type="dxa"/>
          </w:tcPr>
          <w:p w:rsidR="00223BFA" w:rsidRPr="00C91341" w:rsidRDefault="00223BFA" w:rsidP="00AC4AA9">
            <w:pPr>
              <w:pStyle w:val="ConsPlusNormal"/>
              <w:spacing w:line="216" w:lineRule="auto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 xml:space="preserve">Источник официального опубликования, дата, номер выпуска </w:t>
            </w:r>
          </w:p>
        </w:tc>
        <w:tc>
          <w:tcPr>
            <w:tcW w:w="1658" w:type="dxa"/>
          </w:tcPr>
          <w:p w:rsidR="00223BFA" w:rsidRPr="00C91341" w:rsidRDefault="00223BFA" w:rsidP="00AC4AA9">
            <w:pPr>
              <w:pStyle w:val="ConsPlusNormal"/>
              <w:spacing w:line="216" w:lineRule="auto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и номер государственной регистрации</w:t>
            </w:r>
          </w:p>
        </w:tc>
        <w:tc>
          <w:tcPr>
            <w:tcW w:w="1190" w:type="dxa"/>
          </w:tcPr>
          <w:p w:rsidR="00223BFA" w:rsidRPr="00C91341" w:rsidRDefault="00223BFA" w:rsidP="00AC4AA9">
            <w:pPr>
              <w:pStyle w:val="ConsPlusNormal"/>
              <w:spacing w:line="216" w:lineRule="auto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Сведения о внесении изменений: вид акта, дата, номер</w:t>
            </w:r>
          </w:p>
        </w:tc>
        <w:tc>
          <w:tcPr>
            <w:tcW w:w="909" w:type="dxa"/>
          </w:tcPr>
          <w:p w:rsidR="00223BFA" w:rsidRPr="00C91341" w:rsidRDefault="00223BFA" w:rsidP="00AC4AA9">
            <w:pPr>
              <w:pStyle w:val="ConsPlusNormal"/>
              <w:spacing w:line="216" w:lineRule="auto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Отмена, утрата силы: дата, номер</w:t>
            </w:r>
          </w:p>
        </w:tc>
        <w:tc>
          <w:tcPr>
            <w:tcW w:w="1617" w:type="dxa"/>
          </w:tcPr>
          <w:p w:rsidR="00223BFA" w:rsidRPr="00C91341" w:rsidRDefault="00223BFA" w:rsidP="00AC4AA9">
            <w:pPr>
              <w:pStyle w:val="ConsPlusNormal"/>
              <w:spacing w:line="216" w:lineRule="auto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Признание недействующим судом</w:t>
            </w:r>
            <w:r>
              <w:rPr>
                <w:rFonts w:ascii="Times New Roman" w:eastAsia="Calibri" w:hAnsi="Times New Roman"/>
              </w:rPr>
              <w:t>,</w:t>
            </w:r>
            <w:r w:rsidRPr="00C91341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726" w:type="dxa"/>
          </w:tcPr>
          <w:p w:rsidR="00223BFA" w:rsidRPr="00C91341" w:rsidRDefault="00223BFA" w:rsidP="00AC4AA9">
            <w:pPr>
              <w:pStyle w:val="ConsPlusNormal"/>
              <w:spacing w:line="21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C91341">
              <w:rPr>
                <w:rFonts w:ascii="Times New Roman" w:eastAsia="Calibri" w:hAnsi="Times New Roman"/>
              </w:rPr>
              <w:t>риостановление действия: дата, номер Возобновление действия: дата, номер</w:t>
            </w:r>
          </w:p>
        </w:tc>
        <w:tc>
          <w:tcPr>
            <w:tcW w:w="1429" w:type="dxa"/>
          </w:tcPr>
          <w:p w:rsidR="00223BFA" w:rsidRPr="00C91341" w:rsidRDefault="00223BFA" w:rsidP="00AC4AA9">
            <w:pPr>
              <w:pStyle w:val="ConsPlusNormal"/>
              <w:spacing w:line="216" w:lineRule="auto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ФИО должностного лица, внесшего сведения</w:t>
            </w:r>
          </w:p>
        </w:tc>
      </w:tr>
      <w:tr w:rsidR="00223BFA" w:rsidRPr="00A34B49" w:rsidTr="00223BFA">
        <w:tc>
          <w:tcPr>
            <w:tcW w:w="486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2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97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6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58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90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26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2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223BFA" w:rsidRPr="00A34B49" w:rsidTr="00223BFA">
        <w:tc>
          <w:tcPr>
            <w:tcW w:w="486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2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97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6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58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90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26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2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223BFA" w:rsidRPr="00A34B49" w:rsidTr="00223BFA">
        <w:tc>
          <w:tcPr>
            <w:tcW w:w="486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2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97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6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58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90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26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2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223BFA" w:rsidRPr="00A34B49" w:rsidTr="00223BFA">
        <w:tc>
          <w:tcPr>
            <w:tcW w:w="486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…</w:t>
            </w:r>
          </w:p>
        </w:tc>
        <w:tc>
          <w:tcPr>
            <w:tcW w:w="172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97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6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58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90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26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29" w:type="dxa"/>
          </w:tcPr>
          <w:p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743FA6" w:rsidRPr="00E91523" w:rsidRDefault="00743FA6" w:rsidP="00C45A0D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sectPr w:rsidR="00743FA6" w:rsidRPr="00E91523" w:rsidSect="00C45A0D">
      <w:footnotePr>
        <w:numRestart w:val="eachSect"/>
      </w:footnotePr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2D" w:rsidRDefault="0028322D" w:rsidP="00A82CFB">
      <w:r>
        <w:separator/>
      </w:r>
    </w:p>
  </w:endnote>
  <w:endnote w:type="continuationSeparator" w:id="0">
    <w:p w:rsidR="0028322D" w:rsidRDefault="0028322D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2D" w:rsidRDefault="0028322D" w:rsidP="00A82CFB">
      <w:r>
        <w:separator/>
      </w:r>
    </w:p>
  </w:footnote>
  <w:footnote w:type="continuationSeparator" w:id="0">
    <w:p w:rsidR="0028322D" w:rsidRDefault="0028322D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41" w:rsidRPr="0013133D" w:rsidRDefault="000A0C84">
    <w:pPr>
      <w:pStyle w:val="a4"/>
      <w:jc w:val="center"/>
      <w:rPr>
        <w:rFonts w:ascii="Times New Roman" w:hAnsi="Times New Roman"/>
        <w:sz w:val="24"/>
        <w:szCs w:val="24"/>
      </w:rPr>
    </w:pPr>
    <w:r w:rsidRPr="0013133D">
      <w:rPr>
        <w:rFonts w:ascii="Times New Roman" w:hAnsi="Times New Roman"/>
        <w:sz w:val="24"/>
        <w:szCs w:val="24"/>
      </w:rPr>
      <w:fldChar w:fldCharType="begin"/>
    </w:r>
    <w:r w:rsidR="00111A41" w:rsidRPr="0013133D">
      <w:rPr>
        <w:rFonts w:ascii="Times New Roman" w:hAnsi="Times New Roman"/>
        <w:sz w:val="24"/>
        <w:szCs w:val="24"/>
      </w:rPr>
      <w:instrText>PAGE   \* MERGEFORMAT</w:instrText>
    </w:r>
    <w:r w:rsidRPr="0013133D">
      <w:rPr>
        <w:rFonts w:ascii="Times New Roman" w:hAnsi="Times New Roman"/>
        <w:sz w:val="24"/>
        <w:szCs w:val="24"/>
      </w:rPr>
      <w:fldChar w:fldCharType="separate"/>
    </w:r>
    <w:r w:rsidR="001643BA">
      <w:rPr>
        <w:rFonts w:ascii="Times New Roman" w:hAnsi="Times New Roman"/>
        <w:noProof/>
        <w:sz w:val="24"/>
        <w:szCs w:val="24"/>
      </w:rPr>
      <w:t>6</w:t>
    </w:r>
    <w:r w:rsidRPr="0013133D">
      <w:rPr>
        <w:rFonts w:ascii="Times New Roman" w:hAnsi="Times New Roman"/>
        <w:noProof/>
        <w:sz w:val="24"/>
        <w:szCs w:val="24"/>
      </w:rPr>
      <w:fldChar w:fldCharType="end"/>
    </w:r>
  </w:p>
  <w:p w:rsidR="00111A41" w:rsidRDefault="00111A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BFA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322D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69EF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0976"/>
    <w:rsid w:val="0030217C"/>
    <w:rsid w:val="0030376A"/>
    <w:rsid w:val="003049DA"/>
    <w:rsid w:val="00305127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2AE1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B72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85E"/>
    <w:rsid w:val="006E5D6C"/>
    <w:rsid w:val="006E73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A1"/>
    <w:rsid w:val="00720EB9"/>
    <w:rsid w:val="0072111C"/>
    <w:rsid w:val="007229CC"/>
    <w:rsid w:val="007236E3"/>
    <w:rsid w:val="007244E5"/>
    <w:rsid w:val="00724EEF"/>
    <w:rsid w:val="0072574A"/>
    <w:rsid w:val="007264B1"/>
    <w:rsid w:val="0073039B"/>
    <w:rsid w:val="00730C8D"/>
    <w:rsid w:val="00732721"/>
    <w:rsid w:val="00732CDE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733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0ABE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47B5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581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50405"/>
    <w:rsid w:val="00A523B1"/>
    <w:rsid w:val="00A55A62"/>
    <w:rsid w:val="00A5737B"/>
    <w:rsid w:val="00A60D95"/>
    <w:rsid w:val="00A6179F"/>
    <w:rsid w:val="00A61E06"/>
    <w:rsid w:val="00A62799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4AA9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4478"/>
    <w:rsid w:val="00B15574"/>
    <w:rsid w:val="00B1557B"/>
    <w:rsid w:val="00B15B88"/>
    <w:rsid w:val="00B15DE2"/>
    <w:rsid w:val="00B16828"/>
    <w:rsid w:val="00B17327"/>
    <w:rsid w:val="00B22487"/>
    <w:rsid w:val="00B23B0E"/>
    <w:rsid w:val="00B23C86"/>
    <w:rsid w:val="00B25EDC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B6200"/>
    <w:rsid w:val="00CC0731"/>
    <w:rsid w:val="00CC123D"/>
    <w:rsid w:val="00CC2AF1"/>
    <w:rsid w:val="00CC33D6"/>
    <w:rsid w:val="00CC3F12"/>
    <w:rsid w:val="00CC59DE"/>
    <w:rsid w:val="00CC755C"/>
    <w:rsid w:val="00CD37A9"/>
    <w:rsid w:val="00CD3987"/>
    <w:rsid w:val="00CD4862"/>
    <w:rsid w:val="00CD77E6"/>
    <w:rsid w:val="00CE0A54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1B44"/>
    <w:rsid w:val="00D11E3A"/>
    <w:rsid w:val="00D138D7"/>
    <w:rsid w:val="00D13BEF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477B6"/>
    <w:rsid w:val="00D512EA"/>
    <w:rsid w:val="00D51C70"/>
    <w:rsid w:val="00D52B1E"/>
    <w:rsid w:val="00D531D5"/>
    <w:rsid w:val="00D546E6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B9"/>
    <w:rsid w:val="00DA49D7"/>
    <w:rsid w:val="00DA4EAF"/>
    <w:rsid w:val="00DA56DB"/>
    <w:rsid w:val="00DA6887"/>
    <w:rsid w:val="00DA6BF4"/>
    <w:rsid w:val="00DB0731"/>
    <w:rsid w:val="00DB3BE0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16C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20C"/>
    <w:rsid w:val="00E91523"/>
    <w:rsid w:val="00E92320"/>
    <w:rsid w:val="00E92FB1"/>
    <w:rsid w:val="00E93339"/>
    <w:rsid w:val="00E94573"/>
    <w:rsid w:val="00E95C8D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1AB"/>
    <w:rsid w:val="00F14E1D"/>
    <w:rsid w:val="00F1522E"/>
    <w:rsid w:val="00F17B0D"/>
    <w:rsid w:val="00F20491"/>
    <w:rsid w:val="00F20B71"/>
    <w:rsid w:val="00F21F27"/>
    <w:rsid w:val="00F248EC"/>
    <w:rsid w:val="00F25048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3B3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A089F"/>
    <w:rsid w:val="00FA12E1"/>
    <w:rsid w:val="00FA20C5"/>
    <w:rsid w:val="00FA21DE"/>
    <w:rsid w:val="00FA3DB9"/>
    <w:rsid w:val="00FA443B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625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16C25"/>
  <w15:docId w15:val="{15FCDCAD-0652-4926-B70E-3BA50695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locked/>
    <w:rsid w:val="00E9020C"/>
    <w:pPr>
      <w:keepNext/>
      <w:jc w:val="center"/>
      <w:outlineLvl w:val="0"/>
    </w:pPr>
    <w:rPr>
      <w:rFonts w:ascii="Times New Roman" w:hAnsi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020C"/>
    <w:rPr>
      <w:rFonts w:ascii="Times New Roman" w:eastAsia="Times New Roman" w:hAnsi="Times New Roman"/>
      <w:sz w:val="28"/>
      <w:lang w:val="x-none"/>
    </w:rPr>
  </w:style>
  <w:style w:type="paragraph" w:customStyle="1" w:styleId="Textbody">
    <w:name w:val="Text body"/>
    <w:basedOn w:val="a"/>
    <w:rsid w:val="00A61E06"/>
    <w:pPr>
      <w:suppressAutoHyphens/>
      <w:autoSpaceDN w:val="0"/>
      <w:jc w:val="both"/>
    </w:pPr>
    <w:rPr>
      <w:rFonts w:ascii="Times New Roman" w:hAnsi="Times New Roman"/>
      <w:kern w:val="3"/>
      <w:sz w:val="28"/>
      <w:lang w:eastAsia="zh-CN"/>
    </w:rPr>
  </w:style>
  <w:style w:type="paragraph" w:styleId="ae">
    <w:name w:val="Subtitle"/>
    <w:basedOn w:val="a"/>
    <w:next w:val="Textbody"/>
    <w:link w:val="af"/>
    <w:uiPriority w:val="11"/>
    <w:qFormat/>
    <w:locked/>
    <w:rsid w:val="00A61E06"/>
    <w:pPr>
      <w:suppressAutoHyphens/>
      <w:autoSpaceDN w:val="0"/>
      <w:jc w:val="center"/>
    </w:pPr>
    <w:rPr>
      <w:rFonts w:ascii="Times New Roman" w:hAnsi="Times New Roman"/>
      <w:kern w:val="3"/>
      <w:sz w:val="36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A61E06"/>
    <w:rPr>
      <w:rFonts w:ascii="Times New Roman" w:eastAsia="Times New Roman" w:hAnsi="Times New Roman"/>
      <w:kern w:val="3"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56FA-09B1-4E43-BA5D-53BCE637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User2</cp:lastModifiedBy>
  <cp:revision>6</cp:revision>
  <cp:lastPrinted>2018-10-23T08:57:00Z</cp:lastPrinted>
  <dcterms:created xsi:type="dcterms:W3CDTF">2019-06-28T10:05:00Z</dcterms:created>
  <dcterms:modified xsi:type="dcterms:W3CDTF">2019-06-28T11:33:00Z</dcterms:modified>
</cp:coreProperties>
</file>