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8A1C6" w14:textId="77777777" w:rsidR="00653246" w:rsidRPr="00015965" w:rsidRDefault="00653246" w:rsidP="00653246">
      <w:pPr>
        <w:pStyle w:val="a6"/>
        <w:keepNext/>
        <w:keepLines/>
        <w:contextualSpacing/>
        <w:rPr>
          <w:b/>
          <w:spacing w:val="200"/>
          <w:szCs w:val="36"/>
        </w:rPr>
      </w:pPr>
      <w:r w:rsidRPr="00015965">
        <w:rPr>
          <w:b/>
          <w:spacing w:val="200"/>
          <w:szCs w:val="36"/>
        </w:rPr>
        <w:t>РЕШЕНИЕ</w:t>
      </w:r>
    </w:p>
    <w:p w14:paraId="3618A1C7" w14:textId="77777777" w:rsidR="00653246" w:rsidRPr="00015965" w:rsidRDefault="00653246" w:rsidP="00653246">
      <w:pPr>
        <w:pStyle w:val="a4"/>
        <w:keepNext/>
        <w:keepLines/>
        <w:contextualSpacing/>
        <w:jc w:val="center"/>
        <w:rPr>
          <w:b/>
          <w:spacing w:val="60"/>
          <w:sz w:val="36"/>
          <w:szCs w:val="36"/>
        </w:rPr>
      </w:pPr>
      <w:r w:rsidRPr="00015965">
        <w:rPr>
          <w:b/>
          <w:spacing w:val="60"/>
          <w:sz w:val="36"/>
          <w:szCs w:val="36"/>
        </w:rPr>
        <w:t>Думы Георгиевского городского округа</w:t>
      </w:r>
    </w:p>
    <w:p w14:paraId="3618A1C8" w14:textId="77777777" w:rsidR="00653246" w:rsidRPr="00015965" w:rsidRDefault="00653246" w:rsidP="00653246">
      <w:pPr>
        <w:pStyle w:val="a4"/>
        <w:keepNext/>
        <w:keepLines/>
        <w:contextualSpacing/>
        <w:jc w:val="center"/>
        <w:rPr>
          <w:b/>
          <w:spacing w:val="60"/>
          <w:sz w:val="36"/>
          <w:szCs w:val="36"/>
        </w:rPr>
      </w:pPr>
      <w:r w:rsidRPr="00015965">
        <w:rPr>
          <w:b/>
          <w:spacing w:val="60"/>
          <w:sz w:val="36"/>
          <w:szCs w:val="36"/>
        </w:rPr>
        <w:t>Ставропольского края</w:t>
      </w:r>
    </w:p>
    <w:p w14:paraId="3618A1C9" w14:textId="77777777" w:rsidR="00653246" w:rsidRPr="00015965" w:rsidRDefault="00653246" w:rsidP="00653246">
      <w:pPr>
        <w:jc w:val="center"/>
        <w:rPr>
          <w:sz w:val="28"/>
        </w:rPr>
      </w:pPr>
    </w:p>
    <w:p w14:paraId="3618A1CA" w14:textId="77777777" w:rsidR="00653246" w:rsidRPr="00015965" w:rsidRDefault="00653246" w:rsidP="00653246">
      <w:pPr>
        <w:jc w:val="center"/>
        <w:rPr>
          <w:sz w:val="28"/>
        </w:rPr>
      </w:pPr>
    </w:p>
    <w:p w14:paraId="3618A1CB" w14:textId="77777777" w:rsidR="00653246" w:rsidRPr="00015965" w:rsidRDefault="00A50C6A" w:rsidP="00653246">
      <w:pPr>
        <w:rPr>
          <w:sz w:val="28"/>
        </w:rPr>
      </w:pPr>
      <w:r>
        <w:rPr>
          <w:sz w:val="28"/>
        </w:rPr>
        <w:t>сентябрь</w:t>
      </w:r>
      <w:r w:rsidR="00395B88" w:rsidRPr="00015965">
        <w:rPr>
          <w:sz w:val="28"/>
        </w:rPr>
        <w:t xml:space="preserve"> </w:t>
      </w:r>
      <w:r w:rsidR="00653246" w:rsidRPr="00015965">
        <w:rPr>
          <w:sz w:val="28"/>
        </w:rPr>
        <w:t>201</w:t>
      </w:r>
      <w:r w:rsidR="00C247EE" w:rsidRPr="00015965">
        <w:rPr>
          <w:sz w:val="28"/>
        </w:rPr>
        <w:t>9</w:t>
      </w:r>
      <w:r w:rsidR="00653246" w:rsidRPr="00015965">
        <w:rPr>
          <w:sz w:val="28"/>
        </w:rPr>
        <w:t xml:space="preserve"> г</w:t>
      </w:r>
      <w:r w:rsidR="0021715B" w:rsidRPr="00015965">
        <w:rPr>
          <w:sz w:val="28"/>
        </w:rPr>
        <w:t xml:space="preserve">.           </w:t>
      </w:r>
      <w:r w:rsidR="0057064D" w:rsidRPr="00015965">
        <w:rPr>
          <w:sz w:val="28"/>
        </w:rPr>
        <w:t xml:space="preserve">                     </w:t>
      </w:r>
      <w:r w:rsidR="00653246" w:rsidRPr="00015965">
        <w:rPr>
          <w:sz w:val="28"/>
        </w:rPr>
        <w:t xml:space="preserve">г. Георгиевск </w:t>
      </w:r>
      <w:r w:rsidR="0057064D" w:rsidRPr="00015965">
        <w:rPr>
          <w:sz w:val="28"/>
        </w:rPr>
        <w:t xml:space="preserve">                                                </w:t>
      </w:r>
      <w:r w:rsidR="00653246" w:rsidRPr="00015965">
        <w:rPr>
          <w:sz w:val="28"/>
        </w:rPr>
        <w:t xml:space="preserve">№ </w:t>
      </w:r>
    </w:p>
    <w:p w14:paraId="3618A1CC" w14:textId="77777777" w:rsidR="00653246" w:rsidRPr="00015965" w:rsidRDefault="00653246" w:rsidP="00653246">
      <w:pPr>
        <w:pStyle w:val="ConsPlusTitle"/>
        <w:jc w:val="center"/>
        <w:rPr>
          <w:rFonts w:ascii="Times New Roman" w:hAnsi="Times New Roman" w:cs="Times New Roman"/>
          <w:sz w:val="28"/>
          <w:szCs w:val="28"/>
        </w:rPr>
      </w:pPr>
    </w:p>
    <w:p w14:paraId="3618A1CD" w14:textId="77777777" w:rsidR="00653246" w:rsidRPr="00015965" w:rsidRDefault="00653246" w:rsidP="00653246">
      <w:pPr>
        <w:pStyle w:val="ConsPlusTitle"/>
        <w:jc w:val="center"/>
        <w:rPr>
          <w:rFonts w:ascii="Times New Roman" w:hAnsi="Times New Roman" w:cs="Times New Roman"/>
          <w:sz w:val="28"/>
          <w:szCs w:val="28"/>
        </w:rPr>
      </w:pPr>
    </w:p>
    <w:p w14:paraId="3618A1CE" w14:textId="77777777" w:rsidR="00653246" w:rsidRPr="00015965" w:rsidRDefault="00653246" w:rsidP="00653246">
      <w:pPr>
        <w:jc w:val="center"/>
        <w:rPr>
          <w:b/>
          <w:sz w:val="28"/>
          <w:szCs w:val="28"/>
        </w:rPr>
      </w:pPr>
      <w:r w:rsidRPr="00015965">
        <w:rPr>
          <w:b/>
          <w:sz w:val="28"/>
          <w:szCs w:val="28"/>
        </w:rPr>
        <w:t>О внесении изменений в решение Думы Георгиевского городского</w:t>
      </w:r>
    </w:p>
    <w:p w14:paraId="3618A1CF" w14:textId="77777777" w:rsidR="0021715B" w:rsidRPr="00015965" w:rsidRDefault="00653246" w:rsidP="00653246">
      <w:pPr>
        <w:jc w:val="center"/>
        <w:rPr>
          <w:b/>
          <w:sz w:val="28"/>
          <w:szCs w:val="28"/>
        </w:rPr>
      </w:pPr>
      <w:r w:rsidRPr="00015965">
        <w:rPr>
          <w:b/>
          <w:sz w:val="28"/>
          <w:szCs w:val="28"/>
        </w:rPr>
        <w:t xml:space="preserve">округа Ставропольского края от </w:t>
      </w:r>
      <w:r w:rsidR="00DE19D9" w:rsidRPr="00015965">
        <w:rPr>
          <w:b/>
          <w:sz w:val="28"/>
          <w:szCs w:val="28"/>
        </w:rPr>
        <w:t>1</w:t>
      </w:r>
      <w:r w:rsidR="00C247EE" w:rsidRPr="00015965">
        <w:rPr>
          <w:b/>
          <w:sz w:val="28"/>
          <w:szCs w:val="28"/>
        </w:rPr>
        <w:t>9</w:t>
      </w:r>
      <w:r w:rsidRPr="00015965">
        <w:rPr>
          <w:b/>
          <w:sz w:val="28"/>
          <w:szCs w:val="28"/>
        </w:rPr>
        <w:t xml:space="preserve"> декабря 201</w:t>
      </w:r>
      <w:r w:rsidR="00C247EE" w:rsidRPr="00015965">
        <w:rPr>
          <w:b/>
          <w:sz w:val="28"/>
          <w:szCs w:val="28"/>
        </w:rPr>
        <w:t>8</w:t>
      </w:r>
      <w:r w:rsidRPr="00015965">
        <w:rPr>
          <w:b/>
          <w:sz w:val="28"/>
          <w:szCs w:val="28"/>
        </w:rPr>
        <w:t xml:space="preserve"> г</w:t>
      </w:r>
      <w:r w:rsidR="00C247EE" w:rsidRPr="00015965">
        <w:rPr>
          <w:b/>
          <w:sz w:val="28"/>
          <w:szCs w:val="28"/>
        </w:rPr>
        <w:t>.</w:t>
      </w:r>
      <w:r w:rsidRPr="00015965">
        <w:rPr>
          <w:b/>
          <w:sz w:val="28"/>
          <w:szCs w:val="28"/>
        </w:rPr>
        <w:t xml:space="preserve"> № </w:t>
      </w:r>
      <w:r w:rsidR="00C247EE" w:rsidRPr="00015965">
        <w:rPr>
          <w:b/>
          <w:sz w:val="28"/>
          <w:szCs w:val="28"/>
        </w:rPr>
        <w:t>451-23</w:t>
      </w:r>
      <w:r w:rsidR="004F6E37" w:rsidRPr="00015965">
        <w:rPr>
          <w:b/>
          <w:sz w:val="28"/>
          <w:szCs w:val="28"/>
        </w:rPr>
        <w:t xml:space="preserve"> </w:t>
      </w:r>
      <w:r w:rsidRPr="00015965">
        <w:rPr>
          <w:b/>
          <w:sz w:val="28"/>
          <w:szCs w:val="28"/>
        </w:rPr>
        <w:t>«О бюджете Георгиевского городского округа Ставропольского края на 201</w:t>
      </w:r>
      <w:r w:rsidR="002D0650" w:rsidRPr="00015965">
        <w:rPr>
          <w:b/>
          <w:sz w:val="28"/>
          <w:szCs w:val="28"/>
        </w:rPr>
        <w:t>9</w:t>
      </w:r>
      <w:r w:rsidRPr="00015965">
        <w:rPr>
          <w:b/>
          <w:sz w:val="28"/>
          <w:szCs w:val="28"/>
        </w:rPr>
        <w:t xml:space="preserve"> год</w:t>
      </w:r>
    </w:p>
    <w:p w14:paraId="3618A1D0" w14:textId="77777777" w:rsidR="00653246" w:rsidRPr="00015965" w:rsidRDefault="00653246" w:rsidP="00653246">
      <w:pPr>
        <w:jc w:val="center"/>
        <w:rPr>
          <w:b/>
          <w:sz w:val="28"/>
          <w:szCs w:val="28"/>
        </w:rPr>
      </w:pPr>
      <w:r w:rsidRPr="00015965">
        <w:rPr>
          <w:b/>
          <w:sz w:val="28"/>
          <w:szCs w:val="28"/>
        </w:rPr>
        <w:t>и плановый период 20</w:t>
      </w:r>
      <w:r w:rsidR="002D0650" w:rsidRPr="00015965">
        <w:rPr>
          <w:b/>
          <w:sz w:val="28"/>
          <w:szCs w:val="28"/>
        </w:rPr>
        <w:t>20</w:t>
      </w:r>
      <w:r w:rsidRPr="00015965">
        <w:rPr>
          <w:b/>
          <w:sz w:val="28"/>
          <w:szCs w:val="28"/>
        </w:rPr>
        <w:t xml:space="preserve"> и 202</w:t>
      </w:r>
      <w:r w:rsidR="002D0650" w:rsidRPr="00015965">
        <w:rPr>
          <w:b/>
          <w:sz w:val="28"/>
          <w:szCs w:val="28"/>
        </w:rPr>
        <w:t>1</w:t>
      </w:r>
      <w:r w:rsidRPr="00015965">
        <w:rPr>
          <w:b/>
          <w:sz w:val="28"/>
          <w:szCs w:val="28"/>
        </w:rPr>
        <w:t xml:space="preserve"> годов»</w:t>
      </w:r>
    </w:p>
    <w:p w14:paraId="3618A1D1" w14:textId="77777777" w:rsidR="00653246" w:rsidRPr="00015965" w:rsidRDefault="00653246" w:rsidP="00653246">
      <w:pPr>
        <w:pStyle w:val="ConsPlusNormal"/>
        <w:jc w:val="both"/>
        <w:rPr>
          <w:rFonts w:ascii="Times New Roman" w:hAnsi="Times New Roman" w:cs="Times New Roman"/>
          <w:sz w:val="28"/>
          <w:szCs w:val="28"/>
        </w:rPr>
      </w:pPr>
    </w:p>
    <w:p w14:paraId="3618A1D2" w14:textId="77777777" w:rsidR="00653246" w:rsidRPr="00015965" w:rsidRDefault="00653246" w:rsidP="00653246">
      <w:pPr>
        <w:pStyle w:val="ConsPlusNormal"/>
        <w:jc w:val="both"/>
        <w:rPr>
          <w:rFonts w:ascii="Times New Roman" w:hAnsi="Times New Roman" w:cs="Times New Roman"/>
          <w:sz w:val="28"/>
          <w:szCs w:val="28"/>
        </w:rPr>
      </w:pPr>
    </w:p>
    <w:p w14:paraId="3618A1D3" w14:textId="77777777" w:rsidR="00653246" w:rsidRPr="00015965" w:rsidRDefault="00653246" w:rsidP="00653246">
      <w:pPr>
        <w:pStyle w:val="ConsPlusNormal"/>
        <w:ind w:firstLine="540"/>
        <w:jc w:val="both"/>
        <w:rPr>
          <w:rFonts w:ascii="Times New Roman" w:hAnsi="Times New Roman" w:cs="Times New Roman"/>
          <w:sz w:val="28"/>
          <w:szCs w:val="28"/>
        </w:rPr>
      </w:pPr>
      <w:r w:rsidRPr="00015965">
        <w:rPr>
          <w:rFonts w:ascii="Times New Roman" w:hAnsi="Times New Roman" w:cs="Times New Roman"/>
          <w:sz w:val="28"/>
          <w:szCs w:val="28"/>
        </w:rPr>
        <w:t xml:space="preserve">Рассмотрев предложения Главы Георгиевского городского округа Ставропольского края </w:t>
      </w:r>
      <w:r w:rsidR="00D203B1" w:rsidRPr="00015965">
        <w:rPr>
          <w:rFonts w:ascii="Times New Roman" w:hAnsi="Times New Roman" w:cs="Times New Roman"/>
          <w:sz w:val="28"/>
          <w:szCs w:val="28"/>
        </w:rPr>
        <w:t>М.В.Клетина</w:t>
      </w:r>
      <w:r w:rsidRPr="00015965">
        <w:rPr>
          <w:rFonts w:ascii="Times New Roman" w:hAnsi="Times New Roman" w:cs="Times New Roman"/>
          <w:sz w:val="28"/>
          <w:szCs w:val="28"/>
        </w:rPr>
        <w:t xml:space="preserve"> по внесению изменений в бюджет Георгиевского городского округа Ставропольского края на 201</w:t>
      </w:r>
      <w:r w:rsidR="002D0650" w:rsidRPr="00015965">
        <w:rPr>
          <w:rFonts w:ascii="Times New Roman" w:hAnsi="Times New Roman" w:cs="Times New Roman"/>
          <w:sz w:val="28"/>
          <w:szCs w:val="28"/>
        </w:rPr>
        <w:t>9</w:t>
      </w:r>
      <w:r w:rsidRPr="00015965">
        <w:rPr>
          <w:rFonts w:ascii="Times New Roman" w:hAnsi="Times New Roman" w:cs="Times New Roman"/>
          <w:sz w:val="28"/>
          <w:szCs w:val="28"/>
        </w:rPr>
        <w:t xml:space="preserve"> год и плановый период 20</w:t>
      </w:r>
      <w:r w:rsidR="002D0650" w:rsidRPr="00015965">
        <w:rPr>
          <w:rFonts w:ascii="Times New Roman" w:hAnsi="Times New Roman" w:cs="Times New Roman"/>
          <w:sz w:val="28"/>
          <w:szCs w:val="28"/>
        </w:rPr>
        <w:t>20</w:t>
      </w:r>
      <w:r w:rsidRPr="00015965">
        <w:rPr>
          <w:rFonts w:ascii="Times New Roman" w:hAnsi="Times New Roman" w:cs="Times New Roman"/>
          <w:sz w:val="28"/>
          <w:szCs w:val="28"/>
        </w:rPr>
        <w:t xml:space="preserve"> и 202</w:t>
      </w:r>
      <w:r w:rsidR="002D0650" w:rsidRPr="00015965">
        <w:rPr>
          <w:rFonts w:ascii="Times New Roman" w:hAnsi="Times New Roman" w:cs="Times New Roman"/>
          <w:sz w:val="28"/>
          <w:szCs w:val="28"/>
        </w:rPr>
        <w:t>1</w:t>
      </w:r>
      <w:r w:rsidRPr="00015965">
        <w:rPr>
          <w:rFonts w:ascii="Times New Roman" w:hAnsi="Times New Roman" w:cs="Times New Roman"/>
          <w:sz w:val="28"/>
          <w:szCs w:val="28"/>
        </w:rPr>
        <w:t xml:space="preserve"> годов, в соответствии с Уставом Георгиевского городского округа Ставропольского края, пунктом 3</w:t>
      </w:r>
      <w:r w:rsidR="00083884" w:rsidRPr="00015965">
        <w:rPr>
          <w:rFonts w:ascii="Times New Roman" w:hAnsi="Times New Roman" w:cs="Times New Roman"/>
          <w:sz w:val="28"/>
          <w:szCs w:val="28"/>
        </w:rPr>
        <w:t>2</w:t>
      </w:r>
      <w:r w:rsidRPr="00015965">
        <w:rPr>
          <w:rFonts w:ascii="Times New Roman" w:hAnsi="Times New Roman" w:cs="Times New Roman"/>
          <w:sz w:val="28"/>
          <w:szCs w:val="28"/>
        </w:rPr>
        <w:t xml:space="preserve"> Положения о бюджетном процессе в Георгиевском городском округе Ставропольского края, утвержденного решением Думы </w:t>
      </w:r>
      <w:r w:rsidR="002A3513" w:rsidRPr="00015965">
        <w:rPr>
          <w:rFonts w:ascii="Times New Roman" w:hAnsi="Times New Roman" w:cs="Times New Roman"/>
          <w:sz w:val="28"/>
          <w:szCs w:val="28"/>
        </w:rPr>
        <w:t xml:space="preserve">Георгиевского городского округа Ставропольского края </w:t>
      </w:r>
      <w:r w:rsidRPr="00015965">
        <w:rPr>
          <w:rFonts w:ascii="Times New Roman" w:hAnsi="Times New Roman" w:cs="Times New Roman"/>
          <w:sz w:val="28"/>
          <w:szCs w:val="28"/>
        </w:rPr>
        <w:t>от 26 сентября 2018 г</w:t>
      </w:r>
      <w:r w:rsidR="0021715B" w:rsidRPr="00015965">
        <w:rPr>
          <w:rFonts w:ascii="Times New Roman" w:hAnsi="Times New Roman" w:cs="Times New Roman"/>
          <w:sz w:val="28"/>
          <w:szCs w:val="28"/>
        </w:rPr>
        <w:t>.</w:t>
      </w:r>
      <w:r w:rsidRPr="00015965">
        <w:rPr>
          <w:rFonts w:ascii="Times New Roman" w:hAnsi="Times New Roman" w:cs="Times New Roman"/>
          <w:sz w:val="28"/>
          <w:szCs w:val="28"/>
        </w:rPr>
        <w:t xml:space="preserve"> №</w:t>
      </w:r>
      <w:r w:rsidR="004F6E37" w:rsidRPr="00015965">
        <w:rPr>
          <w:rFonts w:ascii="Times New Roman" w:hAnsi="Times New Roman" w:cs="Times New Roman"/>
          <w:sz w:val="28"/>
          <w:szCs w:val="28"/>
        </w:rPr>
        <w:t xml:space="preserve"> </w:t>
      </w:r>
      <w:r w:rsidR="00083884" w:rsidRPr="00015965">
        <w:rPr>
          <w:rFonts w:ascii="Times New Roman" w:hAnsi="Times New Roman" w:cs="Times New Roman"/>
          <w:sz w:val="28"/>
          <w:szCs w:val="28"/>
        </w:rPr>
        <w:t>400-18</w:t>
      </w:r>
      <w:r w:rsidRPr="00015965">
        <w:rPr>
          <w:rFonts w:ascii="Times New Roman" w:hAnsi="Times New Roman" w:cs="Times New Roman"/>
          <w:sz w:val="28"/>
          <w:szCs w:val="28"/>
        </w:rPr>
        <w:t>,</w:t>
      </w:r>
      <w:r w:rsidR="00DA7DFB" w:rsidRPr="00015965">
        <w:rPr>
          <w:rFonts w:ascii="Times New Roman" w:hAnsi="Times New Roman" w:cs="Times New Roman"/>
          <w:sz w:val="28"/>
          <w:szCs w:val="28"/>
        </w:rPr>
        <w:t xml:space="preserve"> </w:t>
      </w:r>
      <w:r w:rsidRPr="00015965">
        <w:rPr>
          <w:rFonts w:ascii="Times New Roman" w:hAnsi="Times New Roman" w:cs="Times New Roman"/>
          <w:sz w:val="28"/>
          <w:szCs w:val="28"/>
        </w:rPr>
        <w:t xml:space="preserve">Дума Георгиевского городского округа Ставропольского края </w:t>
      </w:r>
    </w:p>
    <w:p w14:paraId="3618A1D4" w14:textId="77777777" w:rsidR="00653246" w:rsidRPr="00015965" w:rsidRDefault="00653246" w:rsidP="00653246">
      <w:pPr>
        <w:pStyle w:val="ConsPlusNormal"/>
        <w:jc w:val="both"/>
        <w:rPr>
          <w:rFonts w:ascii="Times New Roman" w:hAnsi="Times New Roman" w:cs="Times New Roman"/>
          <w:b/>
          <w:sz w:val="28"/>
          <w:szCs w:val="28"/>
        </w:rPr>
      </w:pPr>
    </w:p>
    <w:p w14:paraId="3618A1D5" w14:textId="77777777" w:rsidR="00D203B1" w:rsidRPr="00015965" w:rsidRDefault="00D203B1" w:rsidP="00653246">
      <w:pPr>
        <w:pStyle w:val="ConsPlusNormal"/>
        <w:jc w:val="both"/>
        <w:rPr>
          <w:rFonts w:ascii="Times New Roman" w:hAnsi="Times New Roman" w:cs="Times New Roman"/>
          <w:b/>
          <w:sz w:val="28"/>
          <w:szCs w:val="28"/>
        </w:rPr>
      </w:pPr>
    </w:p>
    <w:p w14:paraId="3618A1D6" w14:textId="77777777" w:rsidR="00653246" w:rsidRPr="00015965" w:rsidRDefault="00653246" w:rsidP="00653246">
      <w:pPr>
        <w:pStyle w:val="ConsPlusNormal"/>
        <w:jc w:val="both"/>
        <w:rPr>
          <w:rFonts w:ascii="Times New Roman" w:hAnsi="Times New Roman" w:cs="Times New Roman"/>
          <w:b/>
          <w:spacing w:val="60"/>
          <w:sz w:val="28"/>
          <w:szCs w:val="28"/>
        </w:rPr>
      </w:pPr>
      <w:r w:rsidRPr="00015965">
        <w:rPr>
          <w:rFonts w:ascii="Times New Roman" w:hAnsi="Times New Roman" w:cs="Times New Roman"/>
          <w:b/>
          <w:spacing w:val="60"/>
          <w:sz w:val="28"/>
          <w:szCs w:val="28"/>
        </w:rPr>
        <w:t>РЕШИЛА:</w:t>
      </w:r>
    </w:p>
    <w:p w14:paraId="3618A1D7" w14:textId="77777777" w:rsidR="00653246" w:rsidRPr="00015965" w:rsidRDefault="00653246" w:rsidP="00653246">
      <w:pPr>
        <w:pStyle w:val="21"/>
        <w:widowControl w:val="0"/>
        <w:spacing w:after="0" w:line="240" w:lineRule="auto"/>
        <w:ind w:left="0" w:firstLine="748"/>
        <w:jc w:val="both"/>
        <w:rPr>
          <w:sz w:val="28"/>
          <w:szCs w:val="28"/>
        </w:rPr>
      </w:pPr>
    </w:p>
    <w:p w14:paraId="3618A1D8" w14:textId="77777777" w:rsidR="005F5EED" w:rsidRPr="00015965" w:rsidRDefault="00653246" w:rsidP="005F5EED">
      <w:pPr>
        <w:ind w:firstLine="709"/>
        <w:jc w:val="both"/>
        <w:rPr>
          <w:sz w:val="28"/>
          <w:szCs w:val="28"/>
        </w:rPr>
      </w:pPr>
      <w:r w:rsidRPr="00015965">
        <w:rPr>
          <w:sz w:val="28"/>
          <w:szCs w:val="28"/>
        </w:rPr>
        <w:t xml:space="preserve">1. </w:t>
      </w:r>
      <w:r w:rsidR="005F5EED" w:rsidRPr="00015965">
        <w:rPr>
          <w:sz w:val="28"/>
          <w:szCs w:val="28"/>
        </w:rPr>
        <w:t xml:space="preserve">Внести в решение Думы Георгиевского городского округа Ставропольского края от 19 декабря 2018 года № 451-23 «О бюджете Георгиевского городского округа Ставропольского края на 2019 год и плановый период 2020 и 2021 годов» </w:t>
      </w:r>
      <w:r w:rsidR="005F5EED" w:rsidRPr="00C9035D">
        <w:rPr>
          <w:sz w:val="28"/>
          <w:szCs w:val="28"/>
        </w:rPr>
        <w:t xml:space="preserve">(с изменениями внесенными решениями Думы Георгиевского городского округа Ставропольского края от 27 февраля 2019 г. № 478-25, </w:t>
      </w:r>
      <w:r w:rsidR="005F5EED">
        <w:rPr>
          <w:sz w:val="28"/>
          <w:szCs w:val="28"/>
        </w:rPr>
        <w:t>от</w:t>
      </w:r>
      <w:r w:rsidR="005F5EED" w:rsidRPr="00C9035D">
        <w:rPr>
          <w:sz w:val="28"/>
          <w:szCs w:val="28"/>
        </w:rPr>
        <w:t xml:space="preserve"> 24 апреля 2019 г. № 508-29, </w:t>
      </w:r>
      <w:r w:rsidR="005F5EED">
        <w:rPr>
          <w:sz w:val="28"/>
          <w:szCs w:val="28"/>
        </w:rPr>
        <w:t xml:space="preserve">от </w:t>
      </w:r>
      <w:r w:rsidR="005F5EED" w:rsidRPr="00C9035D">
        <w:rPr>
          <w:sz w:val="28"/>
          <w:szCs w:val="28"/>
        </w:rPr>
        <w:t xml:space="preserve">29 мая 2019 г. № 522-30, </w:t>
      </w:r>
      <w:r w:rsidR="005F5EED">
        <w:rPr>
          <w:sz w:val="28"/>
          <w:szCs w:val="28"/>
        </w:rPr>
        <w:t xml:space="preserve">от </w:t>
      </w:r>
      <w:r w:rsidR="005F5EED" w:rsidRPr="00C9035D">
        <w:rPr>
          <w:sz w:val="28"/>
          <w:szCs w:val="28"/>
        </w:rPr>
        <w:t xml:space="preserve">26 июня 2019 г. № 542-31, </w:t>
      </w:r>
      <w:r w:rsidR="005F5EED">
        <w:rPr>
          <w:sz w:val="28"/>
          <w:szCs w:val="28"/>
        </w:rPr>
        <w:t xml:space="preserve">от </w:t>
      </w:r>
      <w:r w:rsidR="005F5EED" w:rsidRPr="00C9035D">
        <w:rPr>
          <w:sz w:val="28"/>
          <w:szCs w:val="28"/>
        </w:rPr>
        <w:t xml:space="preserve">31 июля 2019 г. № 557-33, </w:t>
      </w:r>
      <w:r w:rsidR="005F5EED">
        <w:rPr>
          <w:sz w:val="28"/>
          <w:szCs w:val="28"/>
        </w:rPr>
        <w:t xml:space="preserve">от </w:t>
      </w:r>
      <w:r w:rsidR="005F5EED" w:rsidRPr="00C9035D">
        <w:rPr>
          <w:sz w:val="28"/>
          <w:szCs w:val="28"/>
        </w:rPr>
        <w:t>19 августа 2019 г. № 559-34</w:t>
      </w:r>
      <w:r w:rsidR="005F5EED">
        <w:rPr>
          <w:sz w:val="28"/>
          <w:szCs w:val="28"/>
        </w:rPr>
        <w:t xml:space="preserve">) </w:t>
      </w:r>
      <w:r w:rsidR="005F5EED" w:rsidRPr="00015965">
        <w:rPr>
          <w:sz w:val="28"/>
          <w:szCs w:val="28"/>
        </w:rPr>
        <w:t>следующие изменения:</w:t>
      </w:r>
    </w:p>
    <w:p w14:paraId="3618A1D9" w14:textId="77777777" w:rsidR="00653246" w:rsidRPr="00015965" w:rsidRDefault="00653246" w:rsidP="005F5EED">
      <w:pPr>
        <w:ind w:firstLine="709"/>
        <w:jc w:val="both"/>
        <w:rPr>
          <w:sz w:val="28"/>
          <w:szCs w:val="28"/>
        </w:rPr>
      </w:pPr>
      <w:r w:rsidRPr="00015965">
        <w:rPr>
          <w:sz w:val="28"/>
          <w:szCs w:val="28"/>
        </w:rPr>
        <w:t>1.1. В пункте 1:</w:t>
      </w:r>
    </w:p>
    <w:p w14:paraId="3618A1DA" w14:textId="77777777" w:rsidR="00653246" w:rsidRPr="00015965" w:rsidRDefault="00653246" w:rsidP="00653246">
      <w:pPr>
        <w:widowControl w:val="0"/>
        <w:autoSpaceDE w:val="0"/>
        <w:autoSpaceDN w:val="0"/>
        <w:adjustRightInd w:val="0"/>
        <w:ind w:firstLine="709"/>
        <w:jc w:val="both"/>
        <w:rPr>
          <w:sz w:val="28"/>
          <w:szCs w:val="28"/>
        </w:rPr>
      </w:pPr>
      <w:r w:rsidRPr="00015965">
        <w:rPr>
          <w:sz w:val="28"/>
          <w:szCs w:val="28"/>
        </w:rPr>
        <w:t>1) в абзаце втором цифры «</w:t>
      </w:r>
      <w:r w:rsidR="00D249A8" w:rsidRPr="00015965">
        <w:rPr>
          <w:sz w:val="28"/>
          <w:szCs w:val="28"/>
        </w:rPr>
        <w:t>3 791 </w:t>
      </w:r>
      <w:r w:rsidR="00D249A8">
        <w:rPr>
          <w:sz w:val="28"/>
          <w:szCs w:val="28"/>
        </w:rPr>
        <w:t>993</w:t>
      </w:r>
      <w:r w:rsidR="00D249A8" w:rsidRPr="00015965">
        <w:rPr>
          <w:sz w:val="28"/>
          <w:szCs w:val="28"/>
        </w:rPr>
        <w:t> 502,22</w:t>
      </w:r>
      <w:r w:rsidRPr="00015965">
        <w:rPr>
          <w:sz w:val="28"/>
          <w:szCs w:val="28"/>
        </w:rPr>
        <w:t xml:space="preserve">» заменить цифрами </w:t>
      </w:r>
      <w:r w:rsidRPr="00A50C6A">
        <w:rPr>
          <w:sz w:val="28"/>
          <w:szCs w:val="28"/>
        </w:rPr>
        <w:t>«</w:t>
      </w:r>
      <w:r w:rsidR="00A50C6A" w:rsidRPr="00A50C6A">
        <w:rPr>
          <w:sz w:val="28"/>
          <w:szCs w:val="28"/>
        </w:rPr>
        <w:t>3 795 505 854,80</w:t>
      </w:r>
      <w:r w:rsidRPr="00A50C6A">
        <w:rPr>
          <w:sz w:val="28"/>
          <w:szCs w:val="28"/>
        </w:rPr>
        <w:t>»</w:t>
      </w:r>
      <w:r w:rsidR="005D72D2" w:rsidRPr="00A50C6A">
        <w:rPr>
          <w:sz w:val="28"/>
          <w:szCs w:val="28"/>
        </w:rPr>
        <w:t xml:space="preserve">, </w:t>
      </w:r>
      <w:r w:rsidR="005D72D2" w:rsidRPr="00A23C52">
        <w:rPr>
          <w:sz w:val="28"/>
          <w:szCs w:val="28"/>
        </w:rPr>
        <w:t>цифры «</w:t>
      </w:r>
      <w:r w:rsidR="00A23C52" w:rsidRPr="00A23C52">
        <w:rPr>
          <w:sz w:val="28"/>
          <w:szCs w:val="28"/>
        </w:rPr>
        <w:t>3 361 536 973,43</w:t>
      </w:r>
      <w:r w:rsidR="005D72D2" w:rsidRPr="00A23C52">
        <w:rPr>
          <w:sz w:val="28"/>
          <w:szCs w:val="28"/>
        </w:rPr>
        <w:t>» заменить цифрами «</w:t>
      </w:r>
      <w:r w:rsidR="00A23C52" w:rsidRPr="00A23C52">
        <w:rPr>
          <w:sz w:val="28"/>
          <w:szCs w:val="28"/>
        </w:rPr>
        <w:t>3 361 460 633,97»;</w:t>
      </w:r>
    </w:p>
    <w:p w14:paraId="3618A1DB" w14:textId="77777777" w:rsidR="00DE7B29" w:rsidRPr="00015965" w:rsidRDefault="00653246" w:rsidP="00DE7B29">
      <w:pPr>
        <w:widowControl w:val="0"/>
        <w:autoSpaceDE w:val="0"/>
        <w:autoSpaceDN w:val="0"/>
        <w:adjustRightInd w:val="0"/>
        <w:ind w:firstLine="709"/>
        <w:jc w:val="both"/>
        <w:rPr>
          <w:sz w:val="28"/>
          <w:szCs w:val="28"/>
        </w:rPr>
      </w:pPr>
      <w:r w:rsidRPr="00015965">
        <w:rPr>
          <w:sz w:val="28"/>
          <w:szCs w:val="28"/>
        </w:rPr>
        <w:t>2) в абзаце третьем цифры «</w:t>
      </w:r>
      <w:r w:rsidR="00D249A8" w:rsidRPr="00015965">
        <w:rPr>
          <w:sz w:val="28"/>
          <w:szCs w:val="28"/>
        </w:rPr>
        <w:t>4 040 </w:t>
      </w:r>
      <w:r w:rsidR="00D249A8">
        <w:rPr>
          <w:sz w:val="28"/>
          <w:szCs w:val="28"/>
        </w:rPr>
        <w:t>365</w:t>
      </w:r>
      <w:r w:rsidR="00D249A8" w:rsidRPr="00015965">
        <w:rPr>
          <w:sz w:val="28"/>
          <w:szCs w:val="28"/>
        </w:rPr>
        <w:t> 844,09</w:t>
      </w:r>
      <w:r w:rsidRPr="00015965">
        <w:rPr>
          <w:sz w:val="28"/>
          <w:szCs w:val="28"/>
        </w:rPr>
        <w:t xml:space="preserve">» </w:t>
      </w:r>
      <w:r w:rsidRPr="004478AC">
        <w:rPr>
          <w:sz w:val="28"/>
          <w:szCs w:val="28"/>
        </w:rPr>
        <w:t xml:space="preserve">заменить цифрами </w:t>
      </w:r>
      <w:r w:rsidRPr="00A50C6A">
        <w:rPr>
          <w:sz w:val="28"/>
          <w:szCs w:val="28"/>
        </w:rPr>
        <w:t>«</w:t>
      </w:r>
      <w:r w:rsidR="00A50C6A" w:rsidRPr="00A50C6A">
        <w:rPr>
          <w:sz w:val="28"/>
          <w:szCs w:val="28"/>
        </w:rPr>
        <w:t>4 041 679 500,31</w:t>
      </w:r>
      <w:r w:rsidR="00D62624" w:rsidRPr="00A50C6A">
        <w:rPr>
          <w:sz w:val="28"/>
          <w:szCs w:val="28"/>
        </w:rPr>
        <w:t>»</w:t>
      </w:r>
      <w:r w:rsidR="00D8149E" w:rsidRPr="00A50C6A">
        <w:rPr>
          <w:sz w:val="28"/>
          <w:szCs w:val="28"/>
        </w:rPr>
        <w:t>;</w:t>
      </w:r>
      <w:r w:rsidR="00DE7B29" w:rsidRPr="00A50C6A">
        <w:rPr>
          <w:sz w:val="28"/>
          <w:szCs w:val="28"/>
        </w:rPr>
        <w:t xml:space="preserve"> </w:t>
      </w:r>
      <w:r w:rsidR="00DE7B29" w:rsidRPr="0014552A">
        <w:rPr>
          <w:sz w:val="28"/>
          <w:szCs w:val="28"/>
        </w:rPr>
        <w:t>цифры «</w:t>
      </w:r>
      <w:r w:rsidR="00A23C52" w:rsidRPr="0014552A">
        <w:rPr>
          <w:sz w:val="28"/>
          <w:szCs w:val="28"/>
        </w:rPr>
        <w:t>3 383 453 165,86</w:t>
      </w:r>
      <w:r w:rsidR="00DE7B29" w:rsidRPr="0014552A">
        <w:rPr>
          <w:sz w:val="28"/>
          <w:szCs w:val="28"/>
        </w:rPr>
        <w:t>» заменить цифрами «</w:t>
      </w:r>
      <w:r w:rsidR="0014552A" w:rsidRPr="0014552A">
        <w:rPr>
          <w:sz w:val="28"/>
          <w:szCs w:val="28"/>
        </w:rPr>
        <w:t>3 380 908 766,40</w:t>
      </w:r>
      <w:r w:rsidR="00DE7B29" w:rsidRPr="0014552A">
        <w:rPr>
          <w:sz w:val="28"/>
          <w:szCs w:val="28"/>
        </w:rPr>
        <w:t>», цифры «</w:t>
      </w:r>
      <w:r w:rsidR="0014552A" w:rsidRPr="0014552A">
        <w:rPr>
          <w:sz w:val="28"/>
          <w:szCs w:val="28"/>
        </w:rPr>
        <w:t>3 474 923 697,48</w:t>
      </w:r>
      <w:r w:rsidR="00DE7B29" w:rsidRPr="0014552A">
        <w:rPr>
          <w:sz w:val="28"/>
          <w:szCs w:val="28"/>
        </w:rPr>
        <w:t>» заменить цифрами «</w:t>
      </w:r>
      <w:r w:rsidR="0014552A" w:rsidRPr="0014552A">
        <w:rPr>
          <w:sz w:val="28"/>
          <w:szCs w:val="28"/>
        </w:rPr>
        <w:t>3 474 519 357,48</w:t>
      </w:r>
      <w:r w:rsidR="00DE7B29" w:rsidRPr="0014552A">
        <w:rPr>
          <w:sz w:val="28"/>
          <w:szCs w:val="28"/>
        </w:rPr>
        <w:t>»;</w:t>
      </w:r>
    </w:p>
    <w:p w14:paraId="3618A1DC" w14:textId="77777777" w:rsidR="00DD2DE4" w:rsidRPr="00015965" w:rsidRDefault="00DD2DE4" w:rsidP="00653246">
      <w:pPr>
        <w:widowControl w:val="0"/>
        <w:autoSpaceDE w:val="0"/>
        <w:autoSpaceDN w:val="0"/>
        <w:adjustRightInd w:val="0"/>
        <w:ind w:firstLine="709"/>
        <w:jc w:val="both"/>
        <w:rPr>
          <w:sz w:val="28"/>
          <w:szCs w:val="28"/>
        </w:rPr>
      </w:pPr>
      <w:r w:rsidRPr="00015965">
        <w:rPr>
          <w:sz w:val="28"/>
          <w:szCs w:val="28"/>
        </w:rPr>
        <w:t xml:space="preserve">3) в абзаце четвертом </w:t>
      </w:r>
      <w:bookmarkStart w:id="0" w:name="_Hlk14340185"/>
      <w:r w:rsidRPr="00015965">
        <w:rPr>
          <w:sz w:val="28"/>
          <w:szCs w:val="28"/>
        </w:rPr>
        <w:t>цифры «</w:t>
      </w:r>
      <w:r w:rsidR="00F1788E" w:rsidRPr="00015965">
        <w:rPr>
          <w:sz w:val="28"/>
          <w:szCs w:val="28"/>
        </w:rPr>
        <w:t>248 372 341,87</w:t>
      </w:r>
      <w:r w:rsidRPr="00015965">
        <w:rPr>
          <w:sz w:val="28"/>
          <w:szCs w:val="28"/>
        </w:rPr>
        <w:t>» заменить цифрами «</w:t>
      </w:r>
      <w:r w:rsidR="00F1788E">
        <w:rPr>
          <w:sz w:val="28"/>
          <w:szCs w:val="28"/>
        </w:rPr>
        <w:t>246 173 645,51</w:t>
      </w:r>
      <w:r w:rsidRPr="00015965">
        <w:rPr>
          <w:sz w:val="28"/>
          <w:szCs w:val="28"/>
        </w:rPr>
        <w:t>»</w:t>
      </w:r>
      <w:r w:rsidR="00DE7B29" w:rsidRPr="00015965">
        <w:rPr>
          <w:sz w:val="28"/>
          <w:szCs w:val="28"/>
        </w:rPr>
        <w:t>, цифры «</w:t>
      </w:r>
      <w:r w:rsidR="0014552A" w:rsidRPr="00015965">
        <w:rPr>
          <w:sz w:val="28"/>
          <w:szCs w:val="28"/>
        </w:rPr>
        <w:t>21 916 192,43</w:t>
      </w:r>
      <w:r w:rsidR="00DE7B29" w:rsidRPr="00015965">
        <w:rPr>
          <w:sz w:val="28"/>
          <w:szCs w:val="28"/>
        </w:rPr>
        <w:t>» заменить цифрами «</w:t>
      </w:r>
      <w:r w:rsidR="0014552A">
        <w:rPr>
          <w:sz w:val="28"/>
          <w:szCs w:val="28"/>
        </w:rPr>
        <w:t>19 448 132,</w:t>
      </w:r>
      <w:r w:rsidR="004478AC">
        <w:rPr>
          <w:sz w:val="28"/>
          <w:szCs w:val="28"/>
        </w:rPr>
        <w:t>4</w:t>
      </w:r>
      <w:r w:rsidR="0014552A">
        <w:rPr>
          <w:sz w:val="28"/>
          <w:szCs w:val="28"/>
        </w:rPr>
        <w:t>3</w:t>
      </w:r>
      <w:r w:rsidR="00DE7B29" w:rsidRPr="00015965">
        <w:rPr>
          <w:sz w:val="28"/>
          <w:szCs w:val="28"/>
        </w:rPr>
        <w:t xml:space="preserve">», </w:t>
      </w:r>
      <w:r w:rsidR="00DE7B29" w:rsidRPr="00015965">
        <w:rPr>
          <w:sz w:val="28"/>
          <w:szCs w:val="28"/>
        </w:rPr>
        <w:lastRenderedPageBreak/>
        <w:t>цифры «</w:t>
      </w:r>
      <w:r w:rsidR="0014552A" w:rsidRPr="00015965">
        <w:rPr>
          <w:sz w:val="28"/>
          <w:szCs w:val="28"/>
        </w:rPr>
        <w:t>32 720 827,76</w:t>
      </w:r>
      <w:r w:rsidR="00DE7B29" w:rsidRPr="00015965">
        <w:rPr>
          <w:sz w:val="28"/>
          <w:szCs w:val="28"/>
        </w:rPr>
        <w:t>» заменить цифрами «</w:t>
      </w:r>
      <w:r w:rsidR="0014552A">
        <w:rPr>
          <w:sz w:val="28"/>
          <w:szCs w:val="28"/>
        </w:rPr>
        <w:t>32 316 487,76</w:t>
      </w:r>
      <w:r w:rsidR="00DE7B29" w:rsidRPr="00015965">
        <w:rPr>
          <w:sz w:val="28"/>
          <w:szCs w:val="28"/>
        </w:rPr>
        <w:t>»</w:t>
      </w:r>
      <w:r w:rsidRPr="00015965">
        <w:rPr>
          <w:sz w:val="28"/>
          <w:szCs w:val="28"/>
        </w:rPr>
        <w:t>.</w:t>
      </w:r>
      <w:bookmarkEnd w:id="0"/>
    </w:p>
    <w:p w14:paraId="3618A1DD" w14:textId="77777777" w:rsidR="00A62ABB" w:rsidRPr="00015965" w:rsidRDefault="00A62ABB" w:rsidP="00653246">
      <w:pPr>
        <w:widowControl w:val="0"/>
        <w:autoSpaceDE w:val="0"/>
        <w:autoSpaceDN w:val="0"/>
        <w:adjustRightInd w:val="0"/>
        <w:ind w:firstLine="709"/>
        <w:jc w:val="both"/>
        <w:rPr>
          <w:sz w:val="28"/>
          <w:szCs w:val="28"/>
        </w:rPr>
      </w:pPr>
      <w:r w:rsidRPr="006771B8">
        <w:rPr>
          <w:sz w:val="28"/>
          <w:szCs w:val="28"/>
        </w:rPr>
        <w:t>1.2. В пункте 5 цифры «</w:t>
      </w:r>
      <w:r w:rsidR="00990FD7" w:rsidRPr="006771B8">
        <w:rPr>
          <w:sz w:val="28"/>
          <w:szCs w:val="28"/>
        </w:rPr>
        <w:t>3 175 066 812,90</w:t>
      </w:r>
      <w:r w:rsidRPr="006771B8">
        <w:rPr>
          <w:sz w:val="28"/>
          <w:szCs w:val="28"/>
        </w:rPr>
        <w:t>» заменить цифрами «</w:t>
      </w:r>
      <w:r w:rsidR="00990FD7" w:rsidRPr="006771B8">
        <w:rPr>
          <w:sz w:val="28"/>
          <w:szCs w:val="28"/>
        </w:rPr>
        <w:t>3 176 337 106,48</w:t>
      </w:r>
      <w:r w:rsidRPr="006771B8">
        <w:rPr>
          <w:sz w:val="28"/>
          <w:szCs w:val="28"/>
        </w:rPr>
        <w:t xml:space="preserve">», </w:t>
      </w:r>
      <w:bookmarkStart w:id="1" w:name="_Hlk14340966"/>
      <w:r w:rsidRPr="006771B8">
        <w:rPr>
          <w:sz w:val="28"/>
          <w:szCs w:val="28"/>
        </w:rPr>
        <w:t>цифры «</w:t>
      </w:r>
      <w:r w:rsidR="00BE32D6" w:rsidRPr="006771B8">
        <w:rPr>
          <w:sz w:val="28"/>
          <w:szCs w:val="28"/>
        </w:rPr>
        <w:t>2 734 403 911,27</w:t>
      </w:r>
      <w:r w:rsidRPr="006771B8">
        <w:rPr>
          <w:sz w:val="28"/>
          <w:szCs w:val="28"/>
        </w:rPr>
        <w:t>» заменить цифрами «</w:t>
      </w:r>
      <w:r w:rsidR="006771B8" w:rsidRPr="006771B8">
        <w:rPr>
          <w:sz w:val="28"/>
          <w:szCs w:val="28"/>
        </w:rPr>
        <w:t>2 734 327 571,81</w:t>
      </w:r>
      <w:r w:rsidRPr="006771B8">
        <w:rPr>
          <w:sz w:val="28"/>
          <w:szCs w:val="28"/>
        </w:rPr>
        <w:t>»</w:t>
      </w:r>
      <w:bookmarkEnd w:id="1"/>
      <w:r w:rsidR="00B94708" w:rsidRPr="006771B8">
        <w:rPr>
          <w:sz w:val="28"/>
          <w:szCs w:val="28"/>
        </w:rPr>
        <w:t>.</w:t>
      </w:r>
    </w:p>
    <w:p w14:paraId="3618A1DE" w14:textId="77777777" w:rsidR="00696C47" w:rsidRPr="00015965" w:rsidRDefault="00696C47" w:rsidP="00094CE4">
      <w:pPr>
        <w:ind w:firstLine="709"/>
        <w:jc w:val="both"/>
        <w:rPr>
          <w:sz w:val="28"/>
          <w:szCs w:val="28"/>
        </w:rPr>
      </w:pPr>
      <w:r w:rsidRPr="00015965">
        <w:rPr>
          <w:sz w:val="28"/>
          <w:szCs w:val="28"/>
        </w:rPr>
        <w:t>1.</w:t>
      </w:r>
      <w:r w:rsidR="00A62ABB" w:rsidRPr="00015965">
        <w:rPr>
          <w:sz w:val="28"/>
          <w:szCs w:val="28"/>
        </w:rPr>
        <w:t>3</w:t>
      </w:r>
      <w:r w:rsidRPr="00015965">
        <w:rPr>
          <w:sz w:val="28"/>
          <w:szCs w:val="28"/>
        </w:rPr>
        <w:t>. В пункте 9 цифры «</w:t>
      </w:r>
      <w:r w:rsidR="001B5CE2" w:rsidRPr="00015965">
        <w:rPr>
          <w:sz w:val="28"/>
          <w:szCs w:val="28"/>
        </w:rPr>
        <w:t>655 529 384,96</w:t>
      </w:r>
      <w:r w:rsidRPr="00015965">
        <w:rPr>
          <w:sz w:val="28"/>
          <w:szCs w:val="28"/>
        </w:rPr>
        <w:t>» заменить цифрами «</w:t>
      </w:r>
      <w:r w:rsidR="004817AC">
        <w:rPr>
          <w:sz w:val="28"/>
          <w:szCs w:val="28"/>
        </w:rPr>
        <w:t>655 329 384,96</w:t>
      </w:r>
      <w:r w:rsidRPr="00015965">
        <w:rPr>
          <w:sz w:val="28"/>
          <w:szCs w:val="28"/>
        </w:rPr>
        <w:t>»</w:t>
      </w:r>
      <w:r w:rsidR="0064515E" w:rsidRPr="00015965">
        <w:rPr>
          <w:sz w:val="28"/>
          <w:szCs w:val="28"/>
        </w:rPr>
        <w:t>.</w:t>
      </w:r>
    </w:p>
    <w:p w14:paraId="3618A1DF" w14:textId="77777777" w:rsidR="001E3548" w:rsidRPr="00015965" w:rsidRDefault="001E3548" w:rsidP="00094CE4">
      <w:pPr>
        <w:ind w:firstLine="709"/>
        <w:jc w:val="both"/>
        <w:rPr>
          <w:sz w:val="28"/>
          <w:szCs w:val="28"/>
        </w:rPr>
      </w:pPr>
      <w:r w:rsidRPr="00015965">
        <w:rPr>
          <w:sz w:val="28"/>
          <w:szCs w:val="28"/>
        </w:rPr>
        <w:t>1.4. В пункте 10 цифры «</w:t>
      </w:r>
      <w:r w:rsidR="001B5CE2" w:rsidRPr="00015965">
        <w:rPr>
          <w:sz w:val="28"/>
          <w:szCs w:val="28"/>
        </w:rPr>
        <w:t>289 823 474,85</w:t>
      </w:r>
      <w:r w:rsidRPr="00015965">
        <w:rPr>
          <w:sz w:val="28"/>
          <w:szCs w:val="28"/>
        </w:rPr>
        <w:t>» заменить цифрами «</w:t>
      </w:r>
      <w:r w:rsidR="001B5CE2">
        <w:rPr>
          <w:sz w:val="28"/>
          <w:szCs w:val="28"/>
        </w:rPr>
        <w:t>291 823 474,85</w:t>
      </w:r>
      <w:r w:rsidRPr="00015965">
        <w:rPr>
          <w:sz w:val="28"/>
          <w:szCs w:val="28"/>
        </w:rPr>
        <w:t>».</w:t>
      </w:r>
    </w:p>
    <w:p w14:paraId="3618A1E0" w14:textId="77777777" w:rsidR="00B34D17" w:rsidRPr="00015965" w:rsidRDefault="00B34D17" w:rsidP="00933BAE">
      <w:pPr>
        <w:widowControl w:val="0"/>
        <w:autoSpaceDE w:val="0"/>
        <w:autoSpaceDN w:val="0"/>
        <w:adjustRightInd w:val="0"/>
        <w:ind w:firstLine="709"/>
        <w:jc w:val="both"/>
        <w:rPr>
          <w:sz w:val="28"/>
          <w:szCs w:val="28"/>
        </w:rPr>
      </w:pPr>
      <w:r w:rsidRPr="00015965">
        <w:rPr>
          <w:sz w:val="28"/>
          <w:szCs w:val="28"/>
        </w:rPr>
        <w:t>1.</w:t>
      </w:r>
      <w:r w:rsidR="00353E6F">
        <w:rPr>
          <w:sz w:val="28"/>
          <w:szCs w:val="28"/>
        </w:rPr>
        <w:t>5</w:t>
      </w:r>
      <w:r w:rsidRPr="00015965">
        <w:rPr>
          <w:sz w:val="28"/>
          <w:szCs w:val="28"/>
        </w:rPr>
        <w:t xml:space="preserve">. </w:t>
      </w:r>
      <w:r w:rsidR="00FC1237">
        <w:rPr>
          <w:sz w:val="28"/>
          <w:szCs w:val="28"/>
        </w:rPr>
        <w:t>В пункте 12 цифры «</w:t>
      </w:r>
      <w:r w:rsidR="005E786D">
        <w:rPr>
          <w:sz w:val="28"/>
          <w:szCs w:val="28"/>
        </w:rPr>
        <w:t>21 916 192,43</w:t>
      </w:r>
      <w:r w:rsidR="00FC1237">
        <w:rPr>
          <w:sz w:val="28"/>
          <w:szCs w:val="28"/>
        </w:rPr>
        <w:t>» заменить цифрами «</w:t>
      </w:r>
      <w:r w:rsidR="005E786D">
        <w:rPr>
          <w:sz w:val="28"/>
          <w:szCs w:val="28"/>
        </w:rPr>
        <w:t>19 448 132,43</w:t>
      </w:r>
      <w:r w:rsidR="00FC1237">
        <w:rPr>
          <w:sz w:val="28"/>
          <w:szCs w:val="28"/>
        </w:rPr>
        <w:t>», цифры «</w:t>
      </w:r>
      <w:r w:rsidR="005E786D">
        <w:rPr>
          <w:sz w:val="28"/>
          <w:szCs w:val="28"/>
        </w:rPr>
        <w:t>54 637 020,19</w:t>
      </w:r>
      <w:r w:rsidR="00FC1237">
        <w:rPr>
          <w:sz w:val="28"/>
          <w:szCs w:val="28"/>
        </w:rPr>
        <w:t>» заменить цифрами «</w:t>
      </w:r>
      <w:r w:rsidR="008C28BC">
        <w:rPr>
          <w:sz w:val="28"/>
          <w:szCs w:val="28"/>
        </w:rPr>
        <w:t>51 764 620,19</w:t>
      </w:r>
      <w:r w:rsidR="00FC1237">
        <w:rPr>
          <w:sz w:val="28"/>
          <w:szCs w:val="28"/>
        </w:rPr>
        <w:t>»</w:t>
      </w:r>
      <w:r w:rsidRPr="00015965">
        <w:rPr>
          <w:sz w:val="28"/>
          <w:szCs w:val="28"/>
        </w:rPr>
        <w:t>.</w:t>
      </w:r>
    </w:p>
    <w:p w14:paraId="3618A1E1" w14:textId="77777777" w:rsidR="00B34D17" w:rsidRPr="00015965" w:rsidRDefault="0057064D" w:rsidP="00FC45E0">
      <w:pPr>
        <w:snapToGrid w:val="0"/>
        <w:jc w:val="both"/>
        <w:rPr>
          <w:sz w:val="28"/>
          <w:szCs w:val="28"/>
        </w:rPr>
      </w:pPr>
      <w:r w:rsidRPr="00015965">
        <w:rPr>
          <w:sz w:val="28"/>
          <w:szCs w:val="28"/>
        </w:rPr>
        <w:tab/>
      </w:r>
      <w:r w:rsidR="00B34D17" w:rsidRPr="00015965">
        <w:rPr>
          <w:sz w:val="28"/>
          <w:szCs w:val="28"/>
        </w:rPr>
        <w:t>1.</w:t>
      </w:r>
      <w:r w:rsidR="00D86BC2">
        <w:rPr>
          <w:sz w:val="28"/>
          <w:szCs w:val="28"/>
        </w:rPr>
        <w:t>6</w:t>
      </w:r>
      <w:r w:rsidR="00B34D17" w:rsidRPr="00015965">
        <w:rPr>
          <w:sz w:val="28"/>
          <w:szCs w:val="28"/>
        </w:rPr>
        <w:t>. В пункте 13:</w:t>
      </w:r>
    </w:p>
    <w:p w14:paraId="3618A1E2" w14:textId="77777777" w:rsidR="00FC1237" w:rsidRDefault="00B34D17" w:rsidP="00FC1237">
      <w:pPr>
        <w:snapToGrid w:val="0"/>
        <w:jc w:val="both"/>
        <w:rPr>
          <w:sz w:val="28"/>
          <w:szCs w:val="28"/>
        </w:rPr>
      </w:pPr>
      <w:r w:rsidRPr="00015965">
        <w:rPr>
          <w:sz w:val="28"/>
          <w:szCs w:val="28"/>
        </w:rPr>
        <w:tab/>
      </w:r>
      <w:r w:rsidR="00FC1237">
        <w:rPr>
          <w:sz w:val="28"/>
          <w:szCs w:val="28"/>
        </w:rPr>
        <w:t>1) в абзаце третьем цифры «</w:t>
      </w:r>
      <w:r w:rsidR="008751AC">
        <w:rPr>
          <w:sz w:val="28"/>
          <w:szCs w:val="28"/>
        </w:rPr>
        <w:t>21 916 192,43</w:t>
      </w:r>
      <w:r w:rsidR="00FC1237">
        <w:rPr>
          <w:sz w:val="28"/>
          <w:szCs w:val="28"/>
        </w:rPr>
        <w:t>» заменить цифрами «</w:t>
      </w:r>
      <w:r w:rsidR="000A1D09">
        <w:rPr>
          <w:sz w:val="28"/>
          <w:szCs w:val="28"/>
        </w:rPr>
        <w:t>19 448 132,43</w:t>
      </w:r>
      <w:r w:rsidR="00FC1237">
        <w:rPr>
          <w:sz w:val="28"/>
          <w:szCs w:val="28"/>
        </w:rPr>
        <w:t>»;</w:t>
      </w:r>
    </w:p>
    <w:p w14:paraId="3618A1E3" w14:textId="77777777" w:rsidR="00FC1237" w:rsidRDefault="00FC1237" w:rsidP="00FC1237">
      <w:pPr>
        <w:snapToGrid w:val="0"/>
        <w:jc w:val="both"/>
        <w:rPr>
          <w:sz w:val="28"/>
          <w:szCs w:val="28"/>
        </w:rPr>
      </w:pPr>
      <w:r>
        <w:rPr>
          <w:sz w:val="28"/>
          <w:szCs w:val="28"/>
        </w:rPr>
        <w:tab/>
        <w:t>2) в абзаце четвертом цифры «</w:t>
      </w:r>
      <w:r w:rsidR="000A1D09">
        <w:rPr>
          <w:sz w:val="28"/>
          <w:szCs w:val="28"/>
        </w:rPr>
        <w:t>54 637 020,19</w:t>
      </w:r>
      <w:r>
        <w:rPr>
          <w:sz w:val="28"/>
          <w:szCs w:val="28"/>
        </w:rPr>
        <w:t>» заменить цифрами «</w:t>
      </w:r>
      <w:r w:rsidR="000A1D09">
        <w:rPr>
          <w:sz w:val="28"/>
          <w:szCs w:val="28"/>
        </w:rPr>
        <w:t>51 764 620,19</w:t>
      </w:r>
      <w:r>
        <w:rPr>
          <w:sz w:val="28"/>
          <w:szCs w:val="28"/>
        </w:rPr>
        <w:t>».</w:t>
      </w:r>
    </w:p>
    <w:p w14:paraId="3618A1E4" w14:textId="77777777" w:rsidR="00653246" w:rsidRPr="00015965" w:rsidRDefault="00B34D17" w:rsidP="00DD2DE4">
      <w:pPr>
        <w:snapToGrid w:val="0"/>
        <w:jc w:val="both"/>
        <w:rPr>
          <w:sz w:val="28"/>
          <w:szCs w:val="28"/>
        </w:rPr>
      </w:pPr>
      <w:r w:rsidRPr="00015965">
        <w:rPr>
          <w:sz w:val="28"/>
          <w:szCs w:val="28"/>
        </w:rPr>
        <w:tab/>
      </w:r>
      <w:r w:rsidR="002F2BEF" w:rsidRPr="00015965">
        <w:rPr>
          <w:sz w:val="28"/>
          <w:szCs w:val="28"/>
        </w:rPr>
        <w:t>1</w:t>
      </w:r>
      <w:r w:rsidR="00653246" w:rsidRPr="00015965">
        <w:rPr>
          <w:sz w:val="28"/>
          <w:szCs w:val="28"/>
        </w:rPr>
        <w:t>.</w:t>
      </w:r>
      <w:r w:rsidR="001054D0">
        <w:rPr>
          <w:sz w:val="28"/>
          <w:szCs w:val="28"/>
        </w:rPr>
        <w:t>7</w:t>
      </w:r>
      <w:r w:rsidR="00653246" w:rsidRPr="00015965">
        <w:rPr>
          <w:sz w:val="28"/>
          <w:szCs w:val="28"/>
        </w:rPr>
        <w:t>. П</w:t>
      </w:r>
      <w:r w:rsidR="00653246" w:rsidRPr="00015965">
        <w:rPr>
          <w:spacing w:val="-4"/>
          <w:sz w:val="28"/>
          <w:szCs w:val="28"/>
        </w:rPr>
        <w:t xml:space="preserve">риложение </w:t>
      </w:r>
      <w:r w:rsidR="00653246" w:rsidRPr="00015965">
        <w:rPr>
          <w:sz w:val="28"/>
          <w:szCs w:val="28"/>
        </w:rPr>
        <w:t>1 изложить в следующей редакции:</w:t>
      </w:r>
    </w:p>
    <w:p w14:paraId="3618A1E5" w14:textId="77777777" w:rsidR="00653246" w:rsidRPr="00015965" w:rsidRDefault="00653246" w:rsidP="0057064D">
      <w:pPr>
        <w:widowControl w:val="0"/>
        <w:shd w:val="clear" w:color="auto" w:fill="FFFFFF"/>
        <w:tabs>
          <w:tab w:val="right" w:pos="9754"/>
        </w:tabs>
        <w:ind w:left="5387"/>
        <w:contextualSpacing/>
        <w:jc w:val="both"/>
        <w:rPr>
          <w:sz w:val="28"/>
          <w:szCs w:val="28"/>
        </w:rPr>
      </w:pPr>
      <w:r w:rsidRPr="00015965">
        <w:rPr>
          <w:sz w:val="28"/>
          <w:szCs w:val="28"/>
        </w:rPr>
        <w:t>«Приложение 1</w:t>
      </w:r>
    </w:p>
    <w:p w14:paraId="3618A1E6" w14:textId="77777777" w:rsidR="00653246" w:rsidRPr="00015965" w:rsidRDefault="00653246" w:rsidP="0057064D">
      <w:pPr>
        <w:ind w:left="5387"/>
        <w:jc w:val="both"/>
        <w:rPr>
          <w:sz w:val="28"/>
          <w:szCs w:val="28"/>
        </w:rPr>
      </w:pPr>
      <w:r w:rsidRPr="00015965">
        <w:rPr>
          <w:sz w:val="28"/>
          <w:szCs w:val="28"/>
        </w:rPr>
        <w:t>к решению Думы</w:t>
      </w:r>
    </w:p>
    <w:p w14:paraId="3618A1E7" w14:textId="77777777" w:rsidR="0021715B" w:rsidRPr="00015965" w:rsidRDefault="00653246" w:rsidP="0057064D">
      <w:pPr>
        <w:ind w:left="5387"/>
        <w:jc w:val="both"/>
        <w:rPr>
          <w:sz w:val="28"/>
          <w:szCs w:val="28"/>
        </w:rPr>
      </w:pPr>
      <w:r w:rsidRPr="00015965">
        <w:rPr>
          <w:sz w:val="28"/>
          <w:szCs w:val="28"/>
        </w:rPr>
        <w:t>Георгиевского городского округа</w:t>
      </w:r>
    </w:p>
    <w:p w14:paraId="3618A1E8" w14:textId="77777777" w:rsidR="00653246" w:rsidRPr="00015965" w:rsidRDefault="00653246" w:rsidP="0057064D">
      <w:pPr>
        <w:ind w:left="5387"/>
        <w:jc w:val="both"/>
        <w:rPr>
          <w:sz w:val="28"/>
          <w:szCs w:val="28"/>
        </w:rPr>
      </w:pPr>
      <w:r w:rsidRPr="00015965">
        <w:rPr>
          <w:sz w:val="28"/>
          <w:szCs w:val="28"/>
        </w:rPr>
        <w:t>Ставропольского края</w:t>
      </w:r>
    </w:p>
    <w:p w14:paraId="3618A1E9" w14:textId="77777777" w:rsidR="00653246" w:rsidRPr="00015965" w:rsidRDefault="00BE7301" w:rsidP="0057064D">
      <w:pPr>
        <w:widowControl w:val="0"/>
        <w:tabs>
          <w:tab w:val="left" w:pos="4962"/>
        </w:tabs>
        <w:ind w:left="5387"/>
        <w:rPr>
          <w:sz w:val="28"/>
          <w:szCs w:val="28"/>
        </w:rPr>
      </w:pPr>
      <w:r w:rsidRPr="00015965">
        <w:rPr>
          <w:sz w:val="28"/>
          <w:szCs w:val="28"/>
        </w:rPr>
        <w:t>от 19 декабря 2018 г. № 451-23</w:t>
      </w:r>
    </w:p>
    <w:p w14:paraId="3618A1EA" w14:textId="77777777" w:rsidR="00BE7301" w:rsidRPr="00015965" w:rsidRDefault="00BE7301" w:rsidP="00653246">
      <w:pPr>
        <w:widowControl w:val="0"/>
        <w:jc w:val="center"/>
        <w:rPr>
          <w:sz w:val="28"/>
          <w:szCs w:val="28"/>
        </w:rPr>
      </w:pPr>
    </w:p>
    <w:p w14:paraId="3618A1EB" w14:textId="77777777" w:rsidR="00596A28" w:rsidRPr="00015965" w:rsidRDefault="00596A28" w:rsidP="00653246">
      <w:pPr>
        <w:widowControl w:val="0"/>
        <w:jc w:val="center"/>
        <w:rPr>
          <w:sz w:val="28"/>
          <w:szCs w:val="28"/>
        </w:rPr>
      </w:pPr>
    </w:p>
    <w:p w14:paraId="3618A1EC" w14:textId="77777777" w:rsidR="00BE7301" w:rsidRPr="00015965" w:rsidRDefault="00BE7301" w:rsidP="00BE7301">
      <w:pPr>
        <w:spacing w:line="240" w:lineRule="exact"/>
        <w:jc w:val="center"/>
        <w:rPr>
          <w:b/>
          <w:caps/>
          <w:sz w:val="28"/>
          <w:szCs w:val="28"/>
        </w:rPr>
      </w:pPr>
      <w:r w:rsidRPr="00015965">
        <w:rPr>
          <w:b/>
          <w:caps/>
          <w:sz w:val="28"/>
          <w:szCs w:val="28"/>
        </w:rPr>
        <w:t>Источники</w:t>
      </w:r>
    </w:p>
    <w:p w14:paraId="3618A1ED" w14:textId="77777777" w:rsidR="00BE7301" w:rsidRPr="00015965" w:rsidRDefault="00BE7301" w:rsidP="00BE7301">
      <w:pPr>
        <w:spacing w:line="240" w:lineRule="exact"/>
        <w:jc w:val="center"/>
        <w:rPr>
          <w:b/>
          <w:sz w:val="28"/>
          <w:szCs w:val="28"/>
        </w:rPr>
      </w:pPr>
    </w:p>
    <w:p w14:paraId="3618A1EE" w14:textId="77777777" w:rsidR="00BE7301" w:rsidRPr="00015965" w:rsidRDefault="00BE7301" w:rsidP="00BE7301">
      <w:pPr>
        <w:spacing w:line="240" w:lineRule="exact"/>
        <w:jc w:val="center"/>
        <w:rPr>
          <w:b/>
          <w:sz w:val="28"/>
        </w:rPr>
      </w:pPr>
      <w:r w:rsidRPr="00015965">
        <w:rPr>
          <w:b/>
          <w:sz w:val="28"/>
        </w:rPr>
        <w:t>финансирования дефицита местного бюджета на 2019 год</w:t>
      </w:r>
    </w:p>
    <w:p w14:paraId="3618A1EF" w14:textId="77777777" w:rsidR="00BE7301" w:rsidRPr="00015965" w:rsidRDefault="00BE7301" w:rsidP="00BE7301">
      <w:pPr>
        <w:jc w:val="right"/>
        <w:rPr>
          <w:sz w:val="28"/>
        </w:rPr>
      </w:pPr>
      <w:r w:rsidRPr="00015965">
        <w:rPr>
          <w:sz w:val="28"/>
        </w:rPr>
        <w:t>(руб.)</w:t>
      </w:r>
    </w:p>
    <w:p w14:paraId="3618A1F0" w14:textId="77777777" w:rsidR="00BE7301" w:rsidRPr="00015965" w:rsidRDefault="00BE7301" w:rsidP="00BE7301">
      <w:pPr>
        <w:rPr>
          <w:sz w:val="6"/>
          <w:szCs w:val="6"/>
        </w:rPr>
      </w:pPr>
    </w:p>
    <w:tbl>
      <w:tblPr>
        <w:tblW w:w="10065" w:type="dxa"/>
        <w:tblInd w:w="-176" w:type="dxa"/>
        <w:tblLayout w:type="fixed"/>
        <w:tblLook w:val="0000" w:firstRow="0" w:lastRow="0" w:firstColumn="0" w:lastColumn="0" w:noHBand="0" w:noVBand="0"/>
      </w:tblPr>
      <w:tblGrid>
        <w:gridCol w:w="4112"/>
        <w:gridCol w:w="3515"/>
        <w:gridCol w:w="2438"/>
      </w:tblGrid>
      <w:tr w:rsidR="00A56535" w:rsidRPr="00015965" w14:paraId="3618A1F5" w14:textId="77777777" w:rsidTr="00050936">
        <w:tc>
          <w:tcPr>
            <w:tcW w:w="4112" w:type="dxa"/>
            <w:tcBorders>
              <w:top w:val="single" w:sz="4" w:space="0" w:color="auto"/>
              <w:left w:val="single" w:sz="4" w:space="0" w:color="auto"/>
              <w:bottom w:val="single" w:sz="4" w:space="0" w:color="auto"/>
              <w:right w:val="single" w:sz="4" w:space="0" w:color="auto"/>
            </w:tcBorders>
            <w:vAlign w:val="center"/>
          </w:tcPr>
          <w:p w14:paraId="3618A1F1" w14:textId="77777777" w:rsidR="00050936" w:rsidRPr="00015965" w:rsidRDefault="00050936" w:rsidP="00E918F3">
            <w:pPr>
              <w:contextualSpacing/>
              <w:jc w:val="center"/>
              <w:rPr>
                <w:sz w:val="28"/>
                <w:szCs w:val="28"/>
              </w:rPr>
            </w:pPr>
            <w:r w:rsidRPr="00015965">
              <w:rPr>
                <w:sz w:val="28"/>
                <w:szCs w:val="28"/>
              </w:rPr>
              <w:t>Наименование</w:t>
            </w:r>
          </w:p>
        </w:tc>
        <w:tc>
          <w:tcPr>
            <w:tcW w:w="3515" w:type="dxa"/>
            <w:tcBorders>
              <w:top w:val="single" w:sz="4" w:space="0" w:color="auto"/>
              <w:left w:val="single" w:sz="4" w:space="0" w:color="auto"/>
              <w:bottom w:val="single" w:sz="4" w:space="0" w:color="auto"/>
              <w:right w:val="single" w:sz="4" w:space="0" w:color="auto"/>
            </w:tcBorders>
            <w:vAlign w:val="center"/>
          </w:tcPr>
          <w:p w14:paraId="3618A1F2" w14:textId="77777777" w:rsidR="00050936" w:rsidRPr="00015965" w:rsidRDefault="00050936" w:rsidP="00E918F3">
            <w:pPr>
              <w:contextualSpacing/>
              <w:jc w:val="center"/>
              <w:rPr>
                <w:sz w:val="28"/>
                <w:szCs w:val="28"/>
              </w:rPr>
            </w:pPr>
            <w:r w:rsidRPr="00015965">
              <w:rPr>
                <w:sz w:val="28"/>
                <w:szCs w:val="28"/>
              </w:rPr>
              <w:t>Код</w:t>
            </w:r>
          </w:p>
          <w:p w14:paraId="3618A1F3" w14:textId="77777777" w:rsidR="00050936" w:rsidRPr="00015965" w:rsidRDefault="00050936" w:rsidP="00E918F3">
            <w:pPr>
              <w:contextualSpacing/>
              <w:jc w:val="center"/>
              <w:rPr>
                <w:sz w:val="28"/>
                <w:szCs w:val="28"/>
              </w:rPr>
            </w:pPr>
            <w:r w:rsidRPr="00015965">
              <w:rPr>
                <w:sz w:val="28"/>
                <w:szCs w:val="28"/>
              </w:rPr>
              <w:t>бюджетной классификации Российской Федерации</w:t>
            </w:r>
          </w:p>
        </w:tc>
        <w:tc>
          <w:tcPr>
            <w:tcW w:w="2438" w:type="dxa"/>
            <w:tcBorders>
              <w:top w:val="single" w:sz="4" w:space="0" w:color="auto"/>
              <w:left w:val="single" w:sz="4" w:space="0" w:color="auto"/>
              <w:bottom w:val="single" w:sz="4" w:space="0" w:color="auto"/>
              <w:right w:val="single" w:sz="4" w:space="0" w:color="auto"/>
            </w:tcBorders>
            <w:vAlign w:val="center"/>
          </w:tcPr>
          <w:p w14:paraId="3618A1F4" w14:textId="77777777" w:rsidR="00050936" w:rsidRPr="00015965" w:rsidRDefault="00050936" w:rsidP="00E918F3">
            <w:pPr>
              <w:contextualSpacing/>
              <w:jc w:val="center"/>
              <w:rPr>
                <w:sz w:val="28"/>
                <w:szCs w:val="28"/>
              </w:rPr>
            </w:pPr>
            <w:r w:rsidRPr="00015965">
              <w:rPr>
                <w:sz w:val="28"/>
                <w:szCs w:val="28"/>
              </w:rPr>
              <w:t>Сумма</w:t>
            </w:r>
          </w:p>
        </w:tc>
      </w:tr>
      <w:tr w:rsidR="00A56535" w:rsidRPr="00015965" w14:paraId="3618A1F9" w14:textId="77777777" w:rsidTr="00050936">
        <w:tc>
          <w:tcPr>
            <w:tcW w:w="4112" w:type="dxa"/>
            <w:tcBorders>
              <w:top w:val="single" w:sz="4" w:space="0" w:color="auto"/>
              <w:left w:val="single" w:sz="4" w:space="0" w:color="auto"/>
              <w:bottom w:val="single" w:sz="4" w:space="0" w:color="auto"/>
              <w:right w:val="single" w:sz="4" w:space="0" w:color="auto"/>
            </w:tcBorders>
            <w:vAlign w:val="center"/>
          </w:tcPr>
          <w:p w14:paraId="3618A1F6" w14:textId="77777777" w:rsidR="00050936" w:rsidRPr="00015965" w:rsidRDefault="00050936" w:rsidP="00E918F3">
            <w:pPr>
              <w:contextualSpacing/>
              <w:jc w:val="center"/>
              <w:rPr>
                <w:sz w:val="20"/>
                <w:szCs w:val="20"/>
              </w:rPr>
            </w:pPr>
            <w:r w:rsidRPr="00015965">
              <w:rPr>
                <w:sz w:val="20"/>
                <w:szCs w:val="20"/>
              </w:rPr>
              <w:t>1</w:t>
            </w:r>
          </w:p>
        </w:tc>
        <w:tc>
          <w:tcPr>
            <w:tcW w:w="3515" w:type="dxa"/>
            <w:tcBorders>
              <w:top w:val="single" w:sz="4" w:space="0" w:color="auto"/>
              <w:left w:val="single" w:sz="4" w:space="0" w:color="auto"/>
              <w:bottom w:val="single" w:sz="4" w:space="0" w:color="auto"/>
              <w:right w:val="single" w:sz="4" w:space="0" w:color="auto"/>
            </w:tcBorders>
            <w:vAlign w:val="center"/>
          </w:tcPr>
          <w:p w14:paraId="3618A1F7" w14:textId="77777777" w:rsidR="00050936" w:rsidRPr="00015965" w:rsidRDefault="00050936" w:rsidP="00E918F3">
            <w:pPr>
              <w:contextualSpacing/>
              <w:jc w:val="center"/>
              <w:rPr>
                <w:sz w:val="20"/>
                <w:szCs w:val="20"/>
              </w:rPr>
            </w:pPr>
            <w:r w:rsidRPr="00015965">
              <w:rPr>
                <w:sz w:val="20"/>
                <w:szCs w:val="20"/>
              </w:rPr>
              <w:t>2</w:t>
            </w:r>
          </w:p>
        </w:tc>
        <w:tc>
          <w:tcPr>
            <w:tcW w:w="2438" w:type="dxa"/>
            <w:tcBorders>
              <w:top w:val="single" w:sz="4" w:space="0" w:color="auto"/>
              <w:left w:val="single" w:sz="4" w:space="0" w:color="auto"/>
              <w:bottom w:val="single" w:sz="4" w:space="0" w:color="auto"/>
              <w:right w:val="single" w:sz="4" w:space="0" w:color="auto"/>
            </w:tcBorders>
            <w:vAlign w:val="center"/>
          </w:tcPr>
          <w:p w14:paraId="3618A1F8" w14:textId="77777777" w:rsidR="00050936" w:rsidRPr="00015965" w:rsidRDefault="00050936" w:rsidP="00E918F3">
            <w:pPr>
              <w:contextualSpacing/>
              <w:jc w:val="center"/>
              <w:rPr>
                <w:sz w:val="20"/>
                <w:szCs w:val="20"/>
              </w:rPr>
            </w:pPr>
            <w:r w:rsidRPr="00015965">
              <w:rPr>
                <w:sz w:val="20"/>
                <w:szCs w:val="20"/>
              </w:rPr>
              <w:t>3</w:t>
            </w:r>
          </w:p>
        </w:tc>
      </w:tr>
      <w:tr w:rsidR="00A56535" w:rsidRPr="00015965" w14:paraId="3618A1FD" w14:textId="77777777" w:rsidTr="00050936">
        <w:trPr>
          <w:trHeight w:val="535"/>
        </w:trPr>
        <w:tc>
          <w:tcPr>
            <w:tcW w:w="4112" w:type="dxa"/>
            <w:tcBorders>
              <w:top w:val="single" w:sz="4" w:space="0" w:color="auto"/>
              <w:left w:val="single" w:sz="4" w:space="0" w:color="auto"/>
              <w:bottom w:val="single" w:sz="4" w:space="0" w:color="auto"/>
              <w:right w:val="single" w:sz="4" w:space="0" w:color="auto"/>
            </w:tcBorders>
          </w:tcPr>
          <w:p w14:paraId="3618A1FA" w14:textId="77777777" w:rsidR="00050936" w:rsidRPr="00015965" w:rsidRDefault="00050936" w:rsidP="00E918F3">
            <w:pPr>
              <w:contextualSpacing/>
              <w:jc w:val="both"/>
              <w:rPr>
                <w:sz w:val="28"/>
                <w:szCs w:val="28"/>
              </w:rPr>
            </w:pPr>
            <w:r w:rsidRPr="00015965">
              <w:rPr>
                <w:sz w:val="28"/>
                <w:szCs w:val="28"/>
              </w:rPr>
              <w:t>Всего источников финансирования дефицита бюджетов</w:t>
            </w:r>
          </w:p>
        </w:tc>
        <w:tc>
          <w:tcPr>
            <w:tcW w:w="3515" w:type="dxa"/>
            <w:tcBorders>
              <w:top w:val="single" w:sz="4" w:space="0" w:color="auto"/>
              <w:left w:val="single" w:sz="4" w:space="0" w:color="auto"/>
              <w:bottom w:val="single" w:sz="4" w:space="0" w:color="auto"/>
              <w:right w:val="single" w:sz="4" w:space="0" w:color="auto"/>
            </w:tcBorders>
            <w:vAlign w:val="bottom"/>
          </w:tcPr>
          <w:p w14:paraId="3618A1FB" w14:textId="77777777" w:rsidR="00050936" w:rsidRPr="00015965" w:rsidRDefault="00050936" w:rsidP="00F324DA">
            <w:pPr>
              <w:contextualSpacing/>
              <w:jc w:val="center"/>
              <w:rPr>
                <w:sz w:val="28"/>
                <w:szCs w:val="28"/>
              </w:rPr>
            </w:pPr>
            <w:r w:rsidRPr="00015965">
              <w:rPr>
                <w:sz w:val="28"/>
                <w:szCs w:val="28"/>
              </w:rPr>
              <w:t>-</w:t>
            </w:r>
          </w:p>
        </w:tc>
        <w:tc>
          <w:tcPr>
            <w:tcW w:w="2438" w:type="dxa"/>
            <w:tcBorders>
              <w:top w:val="single" w:sz="4" w:space="0" w:color="auto"/>
              <w:left w:val="single" w:sz="4" w:space="0" w:color="auto"/>
              <w:bottom w:val="single" w:sz="4" w:space="0" w:color="auto"/>
              <w:right w:val="single" w:sz="4" w:space="0" w:color="auto"/>
            </w:tcBorders>
            <w:vAlign w:val="bottom"/>
          </w:tcPr>
          <w:p w14:paraId="3618A1FC" w14:textId="77777777" w:rsidR="00050936" w:rsidRPr="00015965" w:rsidRDefault="005B00AC" w:rsidP="00435145">
            <w:pPr>
              <w:contextualSpacing/>
              <w:jc w:val="right"/>
              <w:rPr>
                <w:sz w:val="28"/>
                <w:szCs w:val="28"/>
              </w:rPr>
            </w:pPr>
            <w:r>
              <w:rPr>
                <w:sz w:val="28"/>
                <w:szCs w:val="28"/>
              </w:rPr>
              <w:t>246 173 645,51</w:t>
            </w:r>
          </w:p>
        </w:tc>
      </w:tr>
      <w:tr w:rsidR="00A56535" w:rsidRPr="00015965" w14:paraId="3618A201" w14:textId="77777777" w:rsidTr="00050936">
        <w:trPr>
          <w:trHeight w:val="77"/>
        </w:trPr>
        <w:tc>
          <w:tcPr>
            <w:tcW w:w="4112" w:type="dxa"/>
            <w:tcBorders>
              <w:top w:val="single" w:sz="4" w:space="0" w:color="auto"/>
              <w:left w:val="single" w:sz="4" w:space="0" w:color="auto"/>
              <w:bottom w:val="single" w:sz="4" w:space="0" w:color="auto"/>
              <w:right w:val="single" w:sz="4" w:space="0" w:color="auto"/>
            </w:tcBorders>
          </w:tcPr>
          <w:p w14:paraId="3618A1FE" w14:textId="77777777" w:rsidR="00050936" w:rsidRPr="00015965" w:rsidRDefault="00050936" w:rsidP="00E918F3">
            <w:pPr>
              <w:tabs>
                <w:tab w:val="left" w:pos="552"/>
              </w:tabs>
              <w:contextualSpacing/>
              <w:jc w:val="both"/>
              <w:rPr>
                <w:sz w:val="28"/>
                <w:szCs w:val="28"/>
              </w:rPr>
            </w:pPr>
            <w:r w:rsidRPr="00015965">
              <w:rPr>
                <w:sz w:val="28"/>
                <w:szCs w:val="28"/>
              </w:rPr>
              <w:t>Изменение остатков средств на счетах по учету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14:paraId="3618A1FF" w14:textId="77777777" w:rsidR="00050936" w:rsidRPr="00015965" w:rsidRDefault="00050936" w:rsidP="00E918F3">
            <w:pPr>
              <w:tabs>
                <w:tab w:val="left" w:pos="552"/>
              </w:tabs>
              <w:contextualSpacing/>
              <w:jc w:val="both"/>
              <w:rPr>
                <w:sz w:val="28"/>
                <w:szCs w:val="28"/>
              </w:rPr>
            </w:pPr>
            <w:r w:rsidRPr="00015965">
              <w:rPr>
                <w:sz w:val="28"/>
                <w:szCs w:val="28"/>
              </w:rPr>
              <w:t>604 01 05 00 00 00 0000 000</w:t>
            </w:r>
          </w:p>
        </w:tc>
        <w:tc>
          <w:tcPr>
            <w:tcW w:w="2438" w:type="dxa"/>
            <w:tcBorders>
              <w:top w:val="single" w:sz="4" w:space="0" w:color="auto"/>
              <w:left w:val="single" w:sz="4" w:space="0" w:color="auto"/>
              <w:bottom w:val="single" w:sz="4" w:space="0" w:color="auto"/>
              <w:right w:val="single" w:sz="4" w:space="0" w:color="auto"/>
            </w:tcBorders>
            <w:vAlign w:val="bottom"/>
          </w:tcPr>
          <w:p w14:paraId="3618A200" w14:textId="77777777" w:rsidR="00050936" w:rsidRPr="00015965" w:rsidRDefault="005B00AC" w:rsidP="00435145">
            <w:pPr>
              <w:contextualSpacing/>
              <w:jc w:val="right"/>
              <w:rPr>
                <w:sz w:val="28"/>
                <w:szCs w:val="28"/>
              </w:rPr>
            </w:pPr>
            <w:r>
              <w:rPr>
                <w:sz w:val="28"/>
                <w:szCs w:val="28"/>
              </w:rPr>
              <w:t>246 173 645,51</w:t>
            </w:r>
          </w:p>
        </w:tc>
      </w:tr>
      <w:tr w:rsidR="00A56535" w:rsidRPr="00015965" w14:paraId="3618A205" w14:textId="77777777" w:rsidTr="00050936">
        <w:tc>
          <w:tcPr>
            <w:tcW w:w="4112" w:type="dxa"/>
            <w:tcBorders>
              <w:top w:val="single" w:sz="4" w:space="0" w:color="auto"/>
              <w:left w:val="single" w:sz="4" w:space="0" w:color="auto"/>
              <w:bottom w:val="single" w:sz="4" w:space="0" w:color="auto"/>
              <w:right w:val="single" w:sz="4" w:space="0" w:color="auto"/>
            </w:tcBorders>
          </w:tcPr>
          <w:p w14:paraId="3618A202" w14:textId="77777777" w:rsidR="00050936" w:rsidRPr="00015965" w:rsidRDefault="00050936" w:rsidP="00E918F3">
            <w:pPr>
              <w:pStyle w:val="23"/>
              <w:widowControl w:val="0"/>
              <w:spacing w:after="0" w:line="240" w:lineRule="auto"/>
              <w:contextualSpacing/>
              <w:jc w:val="both"/>
              <w:rPr>
                <w:sz w:val="28"/>
                <w:szCs w:val="28"/>
              </w:rPr>
            </w:pPr>
            <w:r w:rsidRPr="00015965">
              <w:rPr>
                <w:snapToGrid w:val="0"/>
                <w:sz w:val="28"/>
                <w:szCs w:val="28"/>
              </w:rPr>
              <w:t>Увеличение остатков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14:paraId="3618A203" w14:textId="77777777" w:rsidR="00050936" w:rsidRPr="00015965" w:rsidRDefault="00050936" w:rsidP="00E918F3">
            <w:pPr>
              <w:contextualSpacing/>
              <w:jc w:val="both"/>
              <w:rPr>
                <w:sz w:val="28"/>
                <w:szCs w:val="28"/>
              </w:rPr>
            </w:pPr>
            <w:r w:rsidRPr="00015965">
              <w:rPr>
                <w:sz w:val="28"/>
                <w:szCs w:val="28"/>
              </w:rPr>
              <w:t>604 01 05 00 00 00 0000 500</w:t>
            </w:r>
          </w:p>
        </w:tc>
        <w:tc>
          <w:tcPr>
            <w:tcW w:w="2438" w:type="dxa"/>
            <w:tcBorders>
              <w:top w:val="single" w:sz="4" w:space="0" w:color="auto"/>
              <w:left w:val="single" w:sz="4" w:space="0" w:color="auto"/>
              <w:bottom w:val="single" w:sz="4" w:space="0" w:color="auto"/>
              <w:right w:val="single" w:sz="4" w:space="0" w:color="auto"/>
            </w:tcBorders>
            <w:vAlign w:val="bottom"/>
          </w:tcPr>
          <w:p w14:paraId="3618A204" w14:textId="77777777" w:rsidR="00050936" w:rsidRPr="00015965" w:rsidRDefault="00050936" w:rsidP="00FF6E1E">
            <w:pPr>
              <w:contextualSpacing/>
              <w:jc w:val="right"/>
              <w:rPr>
                <w:sz w:val="28"/>
                <w:szCs w:val="28"/>
              </w:rPr>
            </w:pPr>
            <w:r w:rsidRPr="00015965">
              <w:rPr>
                <w:sz w:val="28"/>
                <w:szCs w:val="28"/>
              </w:rPr>
              <w:t xml:space="preserve">- </w:t>
            </w:r>
            <w:r w:rsidR="00FF6E1E">
              <w:rPr>
                <w:sz w:val="28"/>
                <w:szCs w:val="28"/>
              </w:rPr>
              <w:t>3 795 505 854,80</w:t>
            </w:r>
          </w:p>
        </w:tc>
      </w:tr>
      <w:tr w:rsidR="00A56535" w:rsidRPr="00015965" w14:paraId="3618A209" w14:textId="77777777" w:rsidTr="00050936">
        <w:tc>
          <w:tcPr>
            <w:tcW w:w="4112" w:type="dxa"/>
            <w:tcBorders>
              <w:top w:val="single" w:sz="4" w:space="0" w:color="auto"/>
              <w:left w:val="single" w:sz="4" w:space="0" w:color="auto"/>
              <w:bottom w:val="single" w:sz="4" w:space="0" w:color="auto"/>
              <w:right w:val="single" w:sz="4" w:space="0" w:color="auto"/>
            </w:tcBorders>
          </w:tcPr>
          <w:p w14:paraId="3618A206" w14:textId="77777777" w:rsidR="00050936" w:rsidRPr="00015965" w:rsidRDefault="00050936" w:rsidP="00E918F3">
            <w:pPr>
              <w:contextualSpacing/>
              <w:jc w:val="both"/>
              <w:rPr>
                <w:sz w:val="28"/>
                <w:szCs w:val="28"/>
              </w:rPr>
            </w:pPr>
            <w:r w:rsidRPr="00015965">
              <w:rPr>
                <w:sz w:val="28"/>
                <w:szCs w:val="28"/>
              </w:rPr>
              <w:t>Увеличение прочих остатков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14:paraId="3618A207" w14:textId="77777777" w:rsidR="00050936" w:rsidRPr="00015965" w:rsidRDefault="00050936" w:rsidP="00E918F3">
            <w:pPr>
              <w:contextualSpacing/>
              <w:jc w:val="both"/>
              <w:rPr>
                <w:sz w:val="28"/>
                <w:szCs w:val="28"/>
              </w:rPr>
            </w:pPr>
            <w:r w:rsidRPr="00015965">
              <w:rPr>
                <w:sz w:val="28"/>
                <w:szCs w:val="28"/>
              </w:rPr>
              <w:t>604 01 05 02 00 00 0000 500</w:t>
            </w:r>
          </w:p>
        </w:tc>
        <w:tc>
          <w:tcPr>
            <w:tcW w:w="2438" w:type="dxa"/>
            <w:tcBorders>
              <w:top w:val="single" w:sz="4" w:space="0" w:color="auto"/>
              <w:left w:val="single" w:sz="4" w:space="0" w:color="auto"/>
              <w:bottom w:val="single" w:sz="4" w:space="0" w:color="auto"/>
              <w:right w:val="single" w:sz="4" w:space="0" w:color="auto"/>
            </w:tcBorders>
            <w:vAlign w:val="bottom"/>
          </w:tcPr>
          <w:p w14:paraId="3618A208" w14:textId="77777777" w:rsidR="00050936" w:rsidRPr="00015965" w:rsidRDefault="00544394" w:rsidP="00DD7CF8">
            <w:pPr>
              <w:jc w:val="right"/>
            </w:pPr>
            <w:r w:rsidRPr="00015965">
              <w:rPr>
                <w:sz w:val="28"/>
                <w:szCs w:val="28"/>
              </w:rPr>
              <w:t>-</w:t>
            </w:r>
            <w:r w:rsidR="00DD7CF8" w:rsidRPr="00015965">
              <w:rPr>
                <w:sz w:val="28"/>
                <w:szCs w:val="28"/>
              </w:rPr>
              <w:t xml:space="preserve"> </w:t>
            </w:r>
            <w:r w:rsidR="00FF6E1E">
              <w:rPr>
                <w:sz w:val="28"/>
                <w:szCs w:val="28"/>
              </w:rPr>
              <w:t>3 795 505 854,80</w:t>
            </w:r>
          </w:p>
        </w:tc>
      </w:tr>
      <w:tr w:rsidR="00A56535" w:rsidRPr="00015965" w14:paraId="3618A20D" w14:textId="77777777" w:rsidTr="00050936">
        <w:tc>
          <w:tcPr>
            <w:tcW w:w="4112" w:type="dxa"/>
            <w:tcBorders>
              <w:top w:val="single" w:sz="4" w:space="0" w:color="auto"/>
              <w:left w:val="single" w:sz="4" w:space="0" w:color="auto"/>
              <w:bottom w:val="single" w:sz="4" w:space="0" w:color="auto"/>
              <w:right w:val="single" w:sz="4" w:space="0" w:color="auto"/>
            </w:tcBorders>
          </w:tcPr>
          <w:p w14:paraId="3618A20A" w14:textId="77777777" w:rsidR="00050936" w:rsidRPr="00015965" w:rsidRDefault="00050936" w:rsidP="00E918F3">
            <w:pPr>
              <w:contextualSpacing/>
              <w:jc w:val="both"/>
              <w:rPr>
                <w:sz w:val="28"/>
                <w:szCs w:val="28"/>
              </w:rPr>
            </w:pPr>
            <w:r w:rsidRPr="00015965">
              <w:rPr>
                <w:sz w:val="28"/>
                <w:szCs w:val="28"/>
              </w:rPr>
              <w:t>Увеличение прочих остатков денежных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14:paraId="3618A20B" w14:textId="77777777" w:rsidR="00050936" w:rsidRPr="00015965" w:rsidRDefault="00050936" w:rsidP="00E918F3">
            <w:pPr>
              <w:contextualSpacing/>
              <w:jc w:val="both"/>
              <w:rPr>
                <w:sz w:val="28"/>
                <w:szCs w:val="28"/>
              </w:rPr>
            </w:pPr>
            <w:r w:rsidRPr="00015965">
              <w:rPr>
                <w:sz w:val="28"/>
                <w:szCs w:val="28"/>
              </w:rPr>
              <w:t>604 01 05 02 01 00 0000 510</w:t>
            </w:r>
          </w:p>
        </w:tc>
        <w:tc>
          <w:tcPr>
            <w:tcW w:w="2438" w:type="dxa"/>
            <w:tcBorders>
              <w:top w:val="single" w:sz="4" w:space="0" w:color="auto"/>
              <w:left w:val="single" w:sz="4" w:space="0" w:color="auto"/>
              <w:bottom w:val="single" w:sz="4" w:space="0" w:color="auto"/>
              <w:right w:val="single" w:sz="4" w:space="0" w:color="auto"/>
            </w:tcBorders>
            <w:vAlign w:val="bottom"/>
          </w:tcPr>
          <w:p w14:paraId="3618A20C" w14:textId="77777777" w:rsidR="00050936" w:rsidRPr="00015965" w:rsidRDefault="00544394" w:rsidP="00DD7CF8">
            <w:pPr>
              <w:jc w:val="right"/>
            </w:pPr>
            <w:r w:rsidRPr="00015965">
              <w:rPr>
                <w:sz w:val="28"/>
                <w:szCs w:val="28"/>
              </w:rPr>
              <w:t>-</w:t>
            </w:r>
            <w:r w:rsidR="00DD7CF8" w:rsidRPr="00015965">
              <w:rPr>
                <w:sz w:val="28"/>
                <w:szCs w:val="28"/>
              </w:rPr>
              <w:t xml:space="preserve"> </w:t>
            </w:r>
            <w:r w:rsidR="00FF6E1E">
              <w:rPr>
                <w:sz w:val="28"/>
                <w:szCs w:val="28"/>
              </w:rPr>
              <w:t>3 795 505 854,80</w:t>
            </w:r>
          </w:p>
        </w:tc>
      </w:tr>
      <w:tr w:rsidR="00A56535" w:rsidRPr="00015965" w14:paraId="3618A211" w14:textId="77777777" w:rsidTr="00050936">
        <w:tc>
          <w:tcPr>
            <w:tcW w:w="4112" w:type="dxa"/>
            <w:tcBorders>
              <w:top w:val="single" w:sz="4" w:space="0" w:color="auto"/>
              <w:left w:val="single" w:sz="4" w:space="0" w:color="auto"/>
              <w:bottom w:val="single" w:sz="4" w:space="0" w:color="auto"/>
              <w:right w:val="single" w:sz="4" w:space="0" w:color="auto"/>
            </w:tcBorders>
          </w:tcPr>
          <w:p w14:paraId="3618A20E" w14:textId="77777777" w:rsidR="00050936" w:rsidRPr="00015965" w:rsidRDefault="00050936" w:rsidP="00E918F3">
            <w:pPr>
              <w:contextualSpacing/>
              <w:jc w:val="both"/>
              <w:rPr>
                <w:sz w:val="28"/>
                <w:szCs w:val="28"/>
              </w:rPr>
            </w:pPr>
            <w:r w:rsidRPr="00015965">
              <w:rPr>
                <w:sz w:val="28"/>
                <w:szCs w:val="28"/>
              </w:rPr>
              <w:t>Увеличение прочих остатков денежных средств бюджетов городских округов</w:t>
            </w:r>
          </w:p>
        </w:tc>
        <w:tc>
          <w:tcPr>
            <w:tcW w:w="3515" w:type="dxa"/>
            <w:tcBorders>
              <w:top w:val="single" w:sz="4" w:space="0" w:color="auto"/>
              <w:left w:val="single" w:sz="4" w:space="0" w:color="auto"/>
              <w:bottom w:val="single" w:sz="4" w:space="0" w:color="auto"/>
              <w:right w:val="single" w:sz="4" w:space="0" w:color="auto"/>
            </w:tcBorders>
            <w:vAlign w:val="bottom"/>
          </w:tcPr>
          <w:p w14:paraId="3618A20F" w14:textId="77777777" w:rsidR="00050936" w:rsidRPr="00015965" w:rsidRDefault="00050936" w:rsidP="00E918F3">
            <w:pPr>
              <w:contextualSpacing/>
              <w:jc w:val="both"/>
              <w:rPr>
                <w:sz w:val="28"/>
                <w:szCs w:val="28"/>
              </w:rPr>
            </w:pPr>
            <w:r w:rsidRPr="00015965">
              <w:rPr>
                <w:sz w:val="28"/>
                <w:szCs w:val="28"/>
              </w:rPr>
              <w:t>604 01 05 02 01 04 0000 510</w:t>
            </w:r>
          </w:p>
        </w:tc>
        <w:tc>
          <w:tcPr>
            <w:tcW w:w="2438" w:type="dxa"/>
            <w:tcBorders>
              <w:top w:val="single" w:sz="4" w:space="0" w:color="auto"/>
              <w:left w:val="single" w:sz="4" w:space="0" w:color="auto"/>
              <w:bottom w:val="single" w:sz="4" w:space="0" w:color="auto"/>
              <w:right w:val="single" w:sz="4" w:space="0" w:color="auto"/>
            </w:tcBorders>
            <w:vAlign w:val="bottom"/>
          </w:tcPr>
          <w:p w14:paraId="3618A210" w14:textId="77777777" w:rsidR="00050936" w:rsidRPr="00015965" w:rsidRDefault="00544394" w:rsidP="00DD7CF8">
            <w:pPr>
              <w:jc w:val="right"/>
            </w:pPr>
            <w:r w:rsidRPr="00015965">
              <w:rPr>
                <w:sz w:val="28"/>
                <w:szCs w:val="28"/>
              </w:rPr>
              <w:t xml:space="preserve">- </w:t>
            </w:r>
            <w:r w:rsidR="00FF6E1E">
              <w:rPr>
                <w:sz w:val="28"/>
                <w:szCs w:val="28"/>
              </w:rPr>
              <w:t>3 795 505 854,80</w:t>
            </w:r>
          </w:p>
        </w:tc>
      </w:tr>
      <w:tr w:rsidR="00DD7CF8" w:rsidRPr="00015965" w14:paraId="3618A215" w14:textId="77777777" w:rsidTr="00377054">
        <w:tc>
          <w:tcPr>
            <w:tcW w:w="4112" w:type="dxa"/>
            <w:tcBorders>
              <w:top w:val="single" w:sz="4" w:space="0" w:color="auto"/>
              <w:left w:val="single" w:sz="4" w:space="0" w:color="auto"/>
              <w:bottom w:val="single" w:sz="4" w:space="0" w:color="auto"/>
              <w:right w:val="single" w:sz="4" w:space="0" w:color="auto"/>
            </w:tcBorders>
          </w:tcPr>
          <w:p w14:paraId="3618A212" w14:textId="77777777" w:rsidR="00DD7CF8" w:rsidRPr="00015965" w:rsidRDefault="00DD7CF8" w:rsidP="00DD7CF8">
            <w:pPr>
              <w:contextualSpacing/>
              <w:jc w:val="both"/>
              <w:rPr>
                <w:sz w:val="28"/>
                <w:szCs w:val="28"/>
              </w:rPr>
            </w:pPr>
            <w:r w:rsidRPr="00015965">
              <w:rPr>
                <w:sz w:val="28"/>
                <w:szCs w:val="28"/>
              </w:rPr>
              <w:lastRenderedPageBreak/>
              <w:t>Уменьшение остатков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14:paraId="3618A213" w14:textId="77777777" w:rsidR="00DD7CF8" w:rsidRPr="00015965" w:rsidRDefault="00DD7CF8" w:rsidP="00DD7CF8">
            <w:pPr>
              <w:contextualSpacing/>
              <w:jc w:val="both"/>
              <w:rPr>
                <w:sz w:val="28"/>
                <w:szCs w:val="28"/>
              </w:rPr>
            </w:pPr>
            <w:r w:rsidRPr="00015965">
              <w:rPr>
                <w:sz w:val="28"/>
                <w:szCs w:val="28"/>
              </w:rPr>
              <w:t>604 01 05 00 00 00 0000 600</w:t>
            </w:r>
          </w:p>
        </w:tc>
        <w:tc>
          <w:tcPr>
            <w:tcW w:w="2438" w:type="dxa"/>
            <w:tcBorders>
              <w:top w:val="single" w:sz="4" w:space="0" w:color="auto"/>
              <w:left w:val="single" w:sz="4" w:space="0" w:color="auto"/>
              <w:bottom w:val="single" w:sz="4" w:space="0" w:color="auto"/>
              <w:right w:val="single" w:sz="4" w:space="0" w:color="auto"/>
            </w:tcBorders>
            <w:vAlign w:val="bottom"/>
          </w:tcPr>
          <w:p w14:paraId="3618A214" w14:textId="77777777" w:rsidR="00DD7CF8" w:rsidRPr="00015965" w:rsidRDefault="00FF6E1E" w:rsidP="00DD7CF8">
            <w:pPr>
              <w:jc w:val="right"/>
            </w:pPr>
            <w:r>
              <w:rPr>
                <w:sz w:val="28"/>
                <w:szCs w:val="28"/>
              </w:rPr>
              <w:t>4 041 679 500,31</w:t>
            </w:r>
          </w:p>
        </w:tc>
      </w:tr>
      <w:tr w:rsidR="00DD7CF8" w:rsidRPr="00015965" w14:paraId="3618A219" w14:textId="77777777" w:rsidTr="00377054">
        <w:tc>
          <w:tcPr>
            <w:tcW w:w="4112" w:type="dxa"/>
            <w:tcBorders>
              <w:top w:val="single" w:sz="4" w:space="0" w:color="auto"/>
              <w:left w:val="single" w:sz="4" w:space="0" w:color="auto"/>
              <w:bottom w:val="single" w:sz="4" w:space="0" w:color="auto"/>
              <w:right w:val="single" w:sz="4" w:space="0" w:color="auto"/>
            </w:tcBorders>
          </w:tcPr>
          <w:p w14:paraId="3618A216" w14:textId="77777777" w:rsidR="00DD7CF8" w:rsidRPr="00015965" w:rsidRDefault="00DD7CF8" w:rsidP="00DD7CF8">
            <w:pPr>
              <w:contextualSpacing/>
              <w:jc w:val="both"/>
              <w:rPr>
                <w:sz w:val="28"/>
                <w:szCs w:val="28"/>
              </w:rPr>
            </w:pPr>
            <w:r w:rsidRPr="00015965">
              <w:rPr>
                <w:sz w:val="28"/>
                <w:szCs w:val="28"/>
              </w:rPr>
              <w:t>Уменьшение прочих остатков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14:paraId="3618A217" w14:textId="77777777" w:rsidR="00DD7CF8" w:rsidRPr="00015965" w:rsidRDefault="00DD7CF8" w:rsidP="00DD7CF8">
            <w:pPr>
              <w:contextualSpacing/>
              <w:jc w:val="both"/>
              <w:rPr>
                <w:sz w:val="28"/>
                <w:szCs w:val="28"/>
              </w:rPr>
            </w:pPr>
            <w:r w:rsidRPr="00015965">
              <w:rPr>
                <w:sz w:val="28"/>
                <w:szCs w:val="28"/>
              </w:rPr>
              <w:t>604 01 05 02 00 00 0000 600</w:t>
            </w:r>
          </w:p>
        </w:tc>
        <w:tc>
          <w:tcPr>
            <w:tcW w:w="2438" w:type="dxa"/>
            <w:tcBorders>
              <w:top w:val="single" w:sz="4" w:space="0" w:color="auto"/>
              <w:left w:val="single" w:sz="4" w:space="0" w:color="auto"/>
              <w:bottom w:val="single" w:sz="4" w:space="0" w:color="auto"/>
              <w:right w:val="single" w:sz="4" w:space="0" w:color="auto"/>
            </w:tcBorders>
            <w:vAlign w:val="bottom"/>
          </w:tcPr>
          <w:p w14:paraId="3618A218" w14:textId="77777777" w:rsidR="00DD7CF8" w:rsidRPr="00015965" w:rsidRDefault="00FF6E1E" w:rsidP="00DD7CF8">
            <w:pPr>
              <w:jc w:val="right"/>
            </w:pPr>
            <w:r>
              <w:rPr>
                <w:sz w:val="28"/>
                <w:szCs w:val="28"/>
              </w:rPr>
              <w:t>4 041 679 500,31</w:t>
            </w:r>
          </w:p>
        </w:tc>
      </w:tr>
      <w:tr w:rsidR="00DD7CF8" w:rsidRPr="00015965" w14:paraId="3618A21D" w14:textId="77777777" w:rsidTr="00377054">
        <w:tc>
          <w:tcPr>
            <w:tcW w:w="4112" w:type="dxa"/>
            <w:tcBorders>
              <w:top w:val="single" w:sz="4" w:space="0" w:color="auto"/>
              <w:left w:val="single" w:sz="4" w:space="0" w:color="auto"/>
              <w:bottom w:val="single" w:sz="4" w:space="0" w:color="auto"/>
              <w:right w:val="single" w:sz="4" w:space="0" w:color="auto"/>
            </w:tcBorders>
          </w:tcPr>
          <w:p w14:paraId="3618A21A" w14:textId="77777777" w:rsidR="00DD7CF8" w:rsidRPr="00015965" w:rsidRDefault="00DD7CF8" w:rsidP="00DD7CF8">
            <w:pPr>
              <w:contextualSpacing/>
              <w:jc w:val="both"/>
              <w:rPr>
                <w:sz w:val="28"/>
                <w:szCs w:val="28"/>
              </w:rPr>
            </w:pPr>
            <w:r w:rsidRPr="00015965">
              <w:rPr>
                <w:sz w:val="28"/>
                <w:szCs w:val="28"/>
              </w:rPr>
              <w:t>Уменьшение прочих остатков денежных средств бюджетов</w:t>
            </w:r>
          </w:p>
        </w:tc>
        <w:tc>
          <w:tcPr>
            <w:tcW w:w="3515" w:type="dxa"/>
            <w:tcBorders>
              <w:top w:val="single" w:sz="4" w:space="0" w:color="auto"/>
              <w:left w:val="single" w:sz="4" w:space="0" w:color="auto"/>
              <w:bottom w:val="single" w:sz="4" w:space="0" w:color="auto"/>
              <w:right w:val="single" w:sz="4" w:space="0" w:color="auto"/>
            </w:tcBorders>
            <w:vAlign w:val="bottom"/>
          </w:tcPr>
          <w:p w14:paraId="3618A21B" w14:textId="77777777" w:rsidR="00DD7CF8" w:rsidRPr="00015965" w:rsidRDefault="00DD7CF8" w:rsidP="00DD7CF8">
            <w:pPr>
              <w:contextualSpacing/>
              <w:jc w:val="both"/>
              <w:rPr>
                <w:sz w:val="28"/>
                <w:szCs w:val="28"/>
              </w:rPr>
            </w:pPr>
            <w:r w:rsidRPr="00015965">
              <w:rPr>
                <w:sz w:val="28"/>
                <w:szCs w:val="28"/>
              </w:rPr>
              <w:t>604 01 05 02 01 00 0000 610</w:t>
            </w:r>
          </w:p>
        </w:tc>
        <w:tc>
          <w:tcPr>
            <w:tcW w:w="2438" w:type="dxa"/>
            <w:tcBorders>
              <w:top w:val="single" w:sz="4" w:space="0" w:color="auto"/>
              <w:left w:val="single" w:sz="4" w:space="0" w:color="auto"/>
              <w:bottom w:val="single" w:sz="4" w:space="0" w:color="auto"/>
              <w:right w:val="single" w:sz="4" w:space="0" w:color="auto"/>
            </w:tcBorders>
            <w:vAlign w:val="bottom"/>
          </w:tcPr>
          <w:p w14:paraId="3618A21C" w14:textId="77777777" w:rsidR="00DD7CF8" w:rsidRPr="00015965" w:rsidRDefault="00FF6E1E" w:rsidP="00DD7CF8">
            <w:pPr>
              <w:jc w:val="right"/>
            </w:pPr>
            <w:r>
              <w:rPr>
                <w:sz w:val="28"/>
                <w:szCs w:val="28"/>
              </w:rPr>
              <w:t>4 041 679 500,31</w:t>
            </w:r>
          </w:p>
        </w:tc>
      </w:tr>
      <w:tr w:rsidR="00A56535" w:rsidRPr="00015965" w14:paraId="3618A221" w14:textId="77777777" w:rsidTr="00377054">
        <w:trPr>
          <w:trHeight w:val="193"/>
        </w:trPr>
        <w:tc>
          <w:tcPr>
            <w:tcW w:w="4112" w:type="dxa"/>
            <w:tcBorders>
              <w:top w:val="single" w:sz="4" w:space="0" w:color="auto"/>
              <w:left w:val="single" w:sz="4" w:space="0" w:color="auto"/>
              <w:bottom w:val="single" w:sz="4" w:space="0" w:color="auto"/>
              <w:right w:val="single" w:sz="4" w:space="0" w:color="auto"/>
            </w:tcBorders>
          </w:tcPr>
          <w:p w14:paraId="3618A21E" w14:textId="77777777" w:rsidR="00050936" w:rsidRPr="00015965" w:rsidRDefault="00050936" w:rsidP="00E918F3">
            <w:pPr>
              <w:contextualSpacing/>
              <w:jc w:val="both"/>
              <w:rPr>
                <w:sz w:val="28"/>
                <w:szCs w:val="28"/>
              </w:rPr>
            </w:pPr>
            <w:r w:rsidRPr="00015965">
              <w:rPr>
                <w:sz w:val="28"/>
                <w:szCs w:val="28"/>
              </w:rPr>
              <w:t>Уменьшение прочих остатков денежных средств бюджетов городских округов</w:t>
            </w:r>
          </w:p>
        </w:tc>
        <w:tc>
          <w:tcPr>
            <w:tcW w:w="3515" w:type="dxa"/>
            <w:tcBorders>
              <w:top w:val="single" w:sz="4" w:space="0" w:color="auto"/>
              <w:left w:val="single" w:sz="4" w:space="0" w:color="auto"/>
              <w:bottom w:val="single" w:sz="4" w:space="0" w:color="auto"/>
              <w:right w:val="single" w:sz="4" w:space="0" w:color="auto"/>
            </w:tcBorders>
            <w:vAlign w:val="bottom"/>
          </w:tcPr>
          <w:p w14:paraId="3618A21F" w14:textId="77777777" w:rsidR="00050936" w:rsidRPr="00015965" w:rsidRDefault="00050936" w:rsidP="00E918F3">
            <w:pPr>
              <w:contextualSpacing/>
              <w:jc w:val="both"/>
              <w:rPr>
                <w:sz w:val="28"/>
                <w:szCs w:val="28"/>
              </w:rPr>
            </w:pPr>
            <w:r w:rsidRPr="00015965">
              <w:rPr>
                <w:sz w:val="28"/>
                <w:szCs w:val="28"/>
              </w:rPr>
              <w:t>604 01 05 02 01 04 0000 610</w:t>
            </w:r>
          </w:p>
        </w:tc>
        <w:tc>
          <w:tcPr>
            <w:tcW w:w="2438" w:type="dxa"/>
            <w:tcBorders>
              <w:top w:val="single" w:sz="4" w:space="0" w:color="auto"/>
              <w:left w:val="single" w:sz="4" w:space="0" w:color="auto"/>
              <w:bottom w:val="single" w:sz="4" w:space="0" w:color="auto"/>
              <w:right w:val="single" w:sz="4" w:space="0" w:color="auto"/>
            </w:tcBorders>
            <w:vAlign w:val="bottom"/>
          </w:tcPr>
          <w:p w14:paraId="3618A220" w14:textId="77777777" w:rsidR="00050936" w:rsidRPr="00015965" w:rsidRDefault="00FF6E1E" w:rsidP="00DD7CF8">
            <w:pPr>
              <w:jc w:val="right"/>
            </w:pPr>
            <w:r>
              <w:rPr>
                <w:sz w:val="28"/>
                <w:szCs w:val="28"/>
              </w:rPr>
              <w:t>4 041 679 500,31</w:t>
            </w:r>
            <w:r w:rsidR="00050936" w:rsidRPr="00015965">
              <w:rPr>
                <w:sz w:val="28"/>
                <w:szCs w:val="28"/>
              </w:rPr>
              <w:t>»</w:t>
            </w:r>
          </w:p>
        </w:tc>
      </w:tr>
    </w:tbl>
    <w:p w14:paraId="3618A222" w14:textId="77777777" w:rsidR="00DC27FB" w:rsidRPr="00015965" w:rsidRDefault="00DC27FB" w:rsidP="00DC27FB">
      <w:pPr>
        <w:spacing w:after="160" w:line="259" w:lineRule="auto"/>
        <w:rPr>
          <w:sz w:val="28"/>
          <w:szCs w:val="28"/>
        </w:rPr>
      </w:pPr>
    </w:p>
    <w:p w14:paraId="3618A223" w14:textId="77777777" w:rsidR="00A0065D" w:rsidRPr="00015965" w:rsidRDefault="00A0065D" w:rsidP="00DC27FB">
      <w:pPr>
        <w:spacing w:after="160" w:line="259" w:lineRule="auto"/>
        <w:rPr>
          <w:sz w:val="28"/>
          <w:szCs w:val="28"/>
        </w:rPr>
      </w:pPr>
    </w:p>
    <w:p w14:paraId="3618A224" w14:textId="77777777" w:rsidR="00A0065D" w:rsidRPr="00015965" w:rsidRDefault="00A0065D" w:rsidP="00DC27FB">
      <w:pPr>
        <w:spacing w:after="160" w:line="259" w:lineRule="auto"/>
        <w:rPr>
          <w:sz w:val="28"/>
          <w:szCs w:val="28"/>
        </w:rPr>
        <w:sectPr w:rsidR="00A0065D" w:rsidRPr="00015965" w:rsidSect="00D81A9A">
          <w:headerReference w:type="default" r:id="rId8"/>
          <w:headerReference w:type="first" r:id="rId9"/>
          <w:pgSz w:w="11906" w:h="16838"/>
          <w:pgMar w:top="1134" w:right="567" w:bottom="1134" w:left="1701" w:header="709" w:footer="709" w:gutter="0"/>
          <w:cols w:space="708"/>
          <w:titlePg/>
          <w:docGrid w:linePitch="360"/>
        </w:sectPr>
      </w:pPr>
    </w:p>
    <w:p w14:paraId="3618A225" w14:textId="77777777" w:rsidR="004E7A81" w:rsidRPr="00015965" w:rsidRDefault="004E7A81" w:rsidP="004E7A81">
      <w:pPr>
        <w:rPr>
          <w:sz w:val="28"/>
          <w:szCs w:val="28"/>
        </w:rPr>
      </w:pPr>
      <w:r w:rsidRPr="00015965">
        <w:rPr>
          <w:sz w:val="28"/>
          <w:szCs w:val="28"/>
        </w:rPr>
        <w:lastRenderedPageBreak/>
        <w:t>1.</w:t>
      </w:r>
      <w:r w:rsidR="001054D0">
        <w:rPr>
          <w:sz w:val="28"/>
          <w:szCs w:val="28"/>
        </w:rPr>
        <w:t>8</w:t>
      </w:r>
      <w:r w:rsidRPr="00015965">
        <w:rPr>
          <w:sz w:val="28"/>
          <w:szCs w:val="28"/>
        </w:rPr>
        <w:t>. П</w:t>
      </w:r>
      <w:r w:rsidRPr="00015965">
        <w:rPr>
          <w:spacing w:val="-4"/>
          <w:sz w:val="28"/>
          <w:szCs w:val="28"/>
        </w:rPr>
        <w:t xml:space="preserve">риложение </w:t>
      </w:r>
      <w:r w:rsidRPr="00015965">
        <w:rPr>
          <w:sz w:val="28"/>
          <w:szCs w:val="28"/>
        </w:rPr>
        <w:t>1.1 изложить в следующей редакции:</w:t>
      </w:r>
    </w:p>
    <w:p w14:paraId="3618A226" w14:textId="77777777" w:rsidR="004E7A81" w:rsidRPr="00015965" w:rsidRDefault="004E7A81" w:rsidP="004E7A81">
      <w:pPr>
        <w:rPr>
          <w:sz w:val="28"/>
          <w:szCs w:val="28"/>
        </w:rPr>
      </w:pPr>
    </w:p>
    <w:p w14:paraId="3618A227" w14:textId="77777777" w:rsidR="004E7A81" w:rsidRPr="00015965" w:rsidRDefault="004E7A81" w:rsidP="009A6E79">
      <w:pPr>
        <w:ind w:left="10632"/>
        <w:rPr>
          <w:sz w:val="28"/>
          <w:szCs w:val="28"/>
        </w:rPr>
      </w:pPr>
      <w:r w:rsidRPr="00015965">
        <w:rPr>
          <w:sz w:val="28"/>
          <w:szCs w:val="28"/>
        </w:rPr>
        <w:t>«Приложение 1.1 к решению Думы Георгиевского городского округа Ставропольского края от 19 декабря 2018 г. № 451-23</w:t>
      </w:r>
    </w:p>
    <w:p w14:paraId="3618A228" w14:textId="77777777" w:rsidR="004E7A81" w:rsidRPr="00015965" w:rsidRDefault="004E7A81" w:rsidP="004E7A81">
      <w:pPr>
        <w:spacing w:line="240" w:lineRule="exact"/>
        <w:jc w:val="center"/>
        <w:rPr>
          <w:b/>
          <w:caps/>
          <w:sz w:val="28"/>
          <w:szCs w:val="28"/>
        </w:rPr>
      </w:pPr>
    </w:p>
    <w:p w14:paraId="3618A229" w14:textId="77777777" w:rsidR="004E7A81" w:rsidRPr="00015965" w:rsidRDefault="004E7A81" w:rsidP="004E7A81">
      <w:pPr>
        <w:spacing w:line="240" w:lineRule="exact"/>
        <w:jc w:val="center"/>
        <w:rPr>
          <w:b/>
          <w:caps/>
          <w:sz w:val="28"/>
          <w:szCs w:val="28"/>
        </w:rPr>
      </w:pPr>
    </w:p>
    <w:p w14:paraId="3618A22A" w14:textId="77777777" w:rsidR="004E7A81" w:rsidRPr="00015965" w:rsidRDefault="004E7A81" w:rsidP="004E7A81">
      <w:pPr>
        <w:spacing w:line="240" w:lineRule="exact"/>
        <w:jc w:val="center"/>
        <w:rPr>
          <w:b/>
          <w:caps/>
          <w:sz w:val="28"/>
          <w:szCs w:val="28"/>
        </w:rPr>
      </w:pPr>
      <w:r w:rsidRPr="00015965">
        <w:rPr>
          <w:b/>
          <w:caps/>
          <w:sz w:val="28"/>
          <w:szCs w:val="28"/>
        </w:rPr>
        <w:t>Источники</w:t>
      </w:r>
    </w:p>
    <w:p w14:paraId="3618A22B" w14:textId="77777777" w:rsidR="004E7A81" w:rsidRPr="00015965" w:rsidRDefault="004E7A81" w:rsidP="004E7A81">
      <w:pPr>
        <w:spacing w:line="240" w:lineRule="exact"/>
        <w:jc w:val="center"/>
        <w:rPr>
          <w:b/>
          <w:sz w:val="28"/>
          <w:szCs w:val="28"/>
        </w:rPr>
      </w:pPr>
    </w:p>
    <w:p w14:paraId="3618A22C" w14:textId="77777777" w:rsidR="004E7A81" w:rsidRPr="00015965" w:rsidRDefault="004E7A81" w:rsidP="004E7A81">
      <w:pPr>
        <w:spacing w:line="240" w:lineRule="exact"/>
        <w:jc w:val="center"/>
        <w:rPr>
          <w:b/>
          <w:sz w:val="28"/>
        </w:rPr>
      </w:pPr>
      <w:r w:rsidRPr="00015965">
        <w:rPr>
          <w:b/>
          <w:sz w:val="28"/>
        </w:rPr>
        <w:t>финансирования дефицита местного бюджета на плановый период 2020 и 2021 годов</w:t>
      </w:r>
    </w:p>
    <w:p w14:paraId="3618A22D" w14:textId="77777777" w:rsidR="004E7A81" w:rsidRPr="00015965" w:rsidRDefault="004E7A81" w:rsidP="004E7A81">
      <w:pPr>
        <w:jc w:val="right"/>
        <w:rPr>
          <w:sz w:val="28"/>
        </w:rPr>
      </w:pPr>
      <w:r w:rsidRPr="00015965">
        <w:rPr>
          <w:sz w:val="28"/>
        </w:rPr>
        <w:t>(руб.)</w:t>
      </w:r>
    </w:p>
    <w:p w14:paraId="3618A22E" w14:textId="77777777" w:rsidR="004E7A81" w:rsidRPr="00015965" w:rsidRDefault="004E7A81" w:rsidP="004E7A81">
      <w:pPr>
        <w:rPr>
          <w:sz w:val="6"/>
          <w:szCs w:val="6"/>
        </w:rPr>
      </w:pPr>
    </w:p>
    <w:tbl>
      <w:tblPr>
        <w:tblW w:w="15388" w:type="dxa"/>
        <w:tblLayout w:type="fixed"/>
        <w:tblLook w:val="0000" w:firstRow="0" w:lastRow="0" w:firstColumn="0" w:lastColumn="0" w:noHBand="0" w:noVBand="0"/>
      </w:tblPr>
      <w:tblGrid>
        <w:gridCol w:w="6912"/>
        <w:gridCol w:w="3686"/>
        <w:gridCol w:w="2381"/>
        <w:gridCol w:w="2409"/>
      </w:tblGrid>
      <w:tr w:rsidR="004E7A81" w:rsidRPr="00015965" w14:paraId="3618A233" w14:textId="77777777" w:rsidTr="00225527">
        <w:tc>
          <w:tcPr>
            <w:tcW w:w="6912" w:type="dxa"/>
            <w:vMerge w:val="restart"/>
            <w:tcBorders>
              <w:top w:val="single" w:sz="4" w:space="0" w:color="auto"/>
              <w:left w:val="single" w:sz="4" w:space="0" w:color="auto"/>
              <w:right w:val="single" w:sz="4" w:space="0" w:color="auto"/>
            </w:tcBorders>
            <w:vAlign w:val="center"/>
          </w:tcPr>
          <w:p w14:paraId="3618A22F" w14:textId="77777777" w:rsidR="004E7A81" w:rsidRPr="00015965" w:rsidRDefault="004E7A81" w:rsidP="00225527">
            <w:pPr>
              <w:contextualSpacing/>
              <w:jc w:val="center"/>
              <w:rPr>
                <w:sz w:val="28"/>
                <w:szCs w:val="28"/>
              </w:rPr>
            </w:pPr>
            <w:r w:rsidRPr="00015965">
              <w:rPr>
                <w:sz w:val="28"/>
                <w:szCs w:val="28"/>
              </w:rPr>
              <w:t>Наименование</w:t>
            </w:r>
          </w:p>
        </w:tc>
        <w:tc>
          <w:tcPr>
            <w:tcW w:w="3686" w:type="dxa"/>
            <w:vMerge w:val="restart"/>
            <w:tcBorders>
              <w:top w:val="single" w:sz="4" w:space="0" w:color="auto"/>
              <w:left w:val="single" w:sz="4" w:space="0" w:color="auto"/>
              <w:right w:val="single" w:sz="4" w:space="0" w:color="auto"/>
            </w:tcBorders>
            <w:vAlign w:val="center"/>
          </w:tcPr>
          <w:p w14:paraId="3618A230" w14:textId="77777777" w:rsidR="004E7A81" w:rsidRPr="00015965" w:rsidRDefault="004E7A81" w:rsidP="00225527">
            <w:pPr>
              <w:contextualSpacing/>
              <w:jc w:val="center"/>
              <w:rPr>
                <w:sz w:val="28"/>
                <w:szCs w:val="28"/>
              </w:rPr>
            </w:pPr>
            <w:r w:rsidRPr="00015965">
              <w:rPr>
                <w:sz w:val="28"/>
                <w:szCs w:val="28"/>
              </w:rPr>
              <w:t>Код</w:t>
            </w:r>
          </w:p>
          <w:p w14:paraId="3618A231" w14:textId="77777777" w:rsidR="004E7A81" w:rsidRPr="00015965" w:rsidRDefault="004E7A81" w:rsidP="00225527">
            <w:pPr>
              <w:contextualSpacing/>
              <w:jc w:val="center"/>
              <w:rPr>
                <w:sz w:val="28"/>
                <w:szCs w:val="28"/>
              </w:rPr>
            </w:pPr>
            <w:r w:rsidRPr="00015965">
              <w:rPr>
                <w:sz w:val="28"/>
                <w:szCs w:val="28"/>
              </w:rPr>
              <w:t>бюджетной классификации Российской Федерации</w:t>
            </w:r>
          </w:p>
        </w:tc>
        <w:tc>
          <w:tcPr>
            <w:tcW w:w="4790" w:type="dxa"/>
            <w:gridSpan w:val="2"/>
            <w:tcBorders>
              <w:top w:val="single" w:sz="4" w:space="0" w:color="auto"/>
              <w:left w:val="single" w:sz="4" w:space="0" w:color="auto"/>
              <w:bottom w:val="single" w:sz="4" w:space="0" w:color="auto"/>
              <w:right w:val="single" w:sz="4" w:space="0" w:color="auto"/>
            </w:tcBorders>
            <w:vAlign w:val="center"/>
          </w:tcPr>
          <w:p w14:paraId="3618A232" w14:textId="77777777" w:rsidR="004E7A81" w:rsidRPr="00015965" w:rsidRDefault="004E7A81" w:rsidP="00225527">
            <w:pPr>
              <w:contextualSpacing/>
              <w:jc w:val="center"/>
              <w:rPr>
                <w:sz w:val="28"/>
                <w:szCs w:val="28"/>
              </w:rPr>
            </w:pPr>
            <w:r w:rsidRPr="00015965">
              <w:rPr>
                <w:sz w:val="28"/>
                <w:szCs w:val="28"/>
              </w:rPr>
              <w:t>Сумма по годам</w:t>
            </w:r>
          </w:p>
        </w:tc>
      </w:tr>
      <w:tr w:rsidR="004E7A81" w:rsidRPr="00015965" w14:paraId="3618A238" w14:textId="77777777" w:rsidTr="00225527">
        <w:tc>
          <w:tcPr>
            <w:tcW w:w="6912" w:type="dxa"/>
            <w:vMerge/>
            <w:tcBorders>
              <w:left w:val="single" w:sz="4" w:space="0" w:color="auto"/>
              <w:bottom w:val="single" w:sz="4" w:space="0" w:color="auto"/>
              <w:right w:val="single" w:sz="4" w:space="0" w:color="auto"/>
            </w:tcBorders>
            <w:vAlign w:val="center"/>
          </w:tcPr>
          <w:p w14:paraId="3618A234" w14:textId="77777777" w:rsidR="004E7A81" w:rsidRPr="00015965" w:rsidRDefault="004E7A81" w:rsidP="00225527">
            <w:pPr>
              <w:contextualSpacing/>
              <w:jc w:val="center"/>
              <w:rPr>
                <w:sz w:val="28"/>
                <w:szCs w:val="28"/>
              </w:rPr>
            </w:pPr>
          </w:p>
        </w:tc>
        <w:tc>
          <w:tcPr>
            <w:tcW w:w="3686" w:type="dxa"/>
            <w:vMerge/>
            <w:tcBorders>
              <w:left w:val="single" w:sz="4" w:space="0" w:color="auto"/>
              <w:bottom w:val="single" w:sz="4" w:space="0" w:color="auto"/>
              <w:right w:val="single" w:sz="4" w:space="0" w:color="auto"/>
            </w:tcBorders>
            <w:vAlign w:val="center"/>
          </w:tcPr>
          <w:p w14:paraId="3618A235" w14:textId="77777777" w:rsidR="004E7A81" w:rsidRPr="00015965" w:rsidRDefault="004E7A81" w:rsidP="00225527">
            <w:pPr>
              <w:contextualSpacing/>
              <w:jc w:val="center"/>
              <w:rPr>
                <w:sz w:val="28"/>
                <w:szCs w:val="28"/>
              </w:rPr>
            </w:pPr>
          </w:p>
        </w:tc>
        <w:tc>
          <w:tcPr>
            <w:tcW w:w="2381" w:type="dxa"/>
            <w:tcBorders>
              <w:top w:val="single" w:sz="4" w:space="0" w:color="auto"/>
              <w:left w:val="single" w:sz="4" w:space="0" w:color="auto"/>
              <w:bottom w:val="single" w:sz="4" w:space="0" w:color="auto"/>
              <w:right w:val="single" w:sz="4" w:space="0" w:color="auto"/>
            </w:tcBorders>
            <w:vAlign w:val="center"/>
          </w:tcPr>
          <w:p w14:paraId="3618A236" w14:textId="77777777" w:rsidR="004E7A81" w:rsidRPr="00015965" w:rsidRDefault="004E7A81" w:rsidP="00225527">
            <w:pPr>
              <w:contextualSpacing/>
              <w:jc w:val="center"/>
              <w:rPr>
                <w:sz w:val="28"/>
                <w:szCs w:val="28"/>
              </w:rPr>
            </w:pPr>
            <w:r w:rsidRPr="00015965">
              <w:rPr>
                <w:sz w:val="28"/>
                <w:szCs w:val="28"/>
              </w:rPr>
              <w:t>2020</w:t>
            </w:r>
          </w:p>
        </w:tc>
        <w:tc>
          <w:tcPr>
            <w:tcW w:w="2409" w:type="dxa"/>
            <w:tcBorders>
              <w:top w:val="single" w:sz="4" w:space="0" w:color="auto"/>
              <w:left w:val="single" w:sz="4" w:space="0" w:color="auto"/>
              <w:bottom w:val="single" w:sz="4" w:space="0" w:color="auto"/>
              <w:right w:val="single" w:sz="4" w:space="0" w:color="auto"/>
            </w:tcBorders>
            <w:vAlign w:val="center"/>
          </w:tcPr>
          <w:p w14:paraId="3618A237" w14:textId="77777777" w:rsidR="004E7A81" w:rsidRPr="00015965" w:rsidRDefault="004E7A81" w:rsidP="00225527">
            <w:pPr>
              <w:contextualSpacing/>
              <w:jc w:val="center"/>
              <w:rPr>
                <w:sz w:val="28"/>
                <w:szCs w:val="28"/>
              </w:rPr>
            </w:pPr>
            <w:r w:rsidRPr="00015965">
              <w:rPr>
                <w:sz w:val="28"/>
                <w:szCs w:val="28"/>
              </w:rPr>
              <w:t>2021</w:t>
            </w:r>
          </w:p>
        </w:tc>
      </w:tr>
      <w:tr w:rsidR="004E7A81" w:rsidRPr="00015965" w14:paraId="3618A23D" w14:textId="77777777" w:rsidTr="00225527">
        <w:tc>
          <w:tcPr>
            <w:tcW w:w="6912" w:type="dxa"/>
            <w:tcBorders>
              <w:top w:val="single" w:sz="4" w:space="0" w:color="auto"/>
              <w:left w:val="single" w:sz="4" w:space="0" w:color="auto"/>
              <w:bottom w:val="single" w:sz="4" w:space="0" w:color="auto"/>
              <w:right w:val="single" w:sz="4" w:space="0" w:color="auto"/>
            </w:tcBorders>
            <w:vAlign w:val="center"/>
          </w:tcPr>
          <w:p w14:paraId="3618A239" w14:textId="77777777" w:rsidR="004E7A81" w:rsidRPr="00015965" w:rsidRDefault="004E7A81" w:rsidP="00225527">
            <w:pPr>
              <w:contextualSpacing/>
              <w:jc w:val="center"/>
              <w:rPr>
                <w:sz w:val="20"/>
                <w:szCs w:val="20"/>
              </w:rPr>
            </w:pPr>
            <w:r w:rsidRPr="00015965">
              <w:rPr>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tcPr>
          <w:p w14:paraId="3618A23A" w14:textId="77777777" w:rsidR="004E7A81" w:rsidRPr="00015965" w:rsidRDefault="004E7A81" w:rsidP="00225527">
            <w:pPr>
              <w:contextualSpacing/>
              <w:jc w:val="center"/>
              <w:rPr>
                <w:sz w:val="20"/>
                <w:szCs w:val="20"/>
              </w:rPr>
            </w:pPr>
            <w:r w:rsidRPr="00015965">
              <w:rPr>
                <w:sz w:val="20"/>
                <w:szCs w:val="20"/>
              </w:rPr>
              <w:t>2</w:t>
            </w:r>
          </w:p>
        </w:tc>
        <w:tc>
          <w:tcPr>
            <w:tcW w:w="2381" w:type="dxa"/>
            <w:tcBorders>
              <w:top w:val="single" w:sz="4" w:space="0" w:color="auto"/>
              <w:left w:val="single" w:sz="4" w:space="0" w:color="auto"/>
              <w:bottom w:val="single" w:sz="4" w:space="0" w:color="auto"/>
              <w:right w:val="single" w:sz="4" w:space="0" w:color="auto"/>
            </w:tcBorders>
            <w:vAlign w:val="center"/>
          </w:tcPr>
          <w:p w14:paraId="3618A23B" w14:textId="77777777" w:rsidR="004E7A81" w:rsidRPr="00015965" w:rsidRDefault="004E7A81" w:rsidP="00225527">
            <w:pPr>
              <w:contextualSpacing/>
              <w:jc w:val="center"/>
              <w:rPr>
                <w:sz w:val="20"/>
                <w:szCs w:val="20"/>
              </w:rPr>
            </w:pPr>
            <w:r w:rsidRPr="00015965">
              <w:rPr>
                <w:sz w:val="20"/>
                <w:szCs w:val="20"/>
              </w:rPr>
              <w:t>3</w:t>
            </w:r>
          </w:p>
        </w:tc>
        <w:tc>
          <w:tcPr>
            <w:tcW w:w="2409" w:type="dxa"/>
            <w:tcBorders>
              <w:top w:val="single" w:sz="4" w:space="0" w:color="auto"/>
              <w:left w:val="single" w:sz="4" w:space="0" w:color="auto"/>
              <w:bottom w:val="single" w:sz="4" w:space="0" w:color="auto"/>
              <w:right w:val="single" w:sz="4" w:space="0" w:color="auto"/>
            </w:tcBorders>
          </w:tcPr>
          <w:p w14:paraId="3618A23C" w14:textId="77777777" w:rsidR="004E7A81" w:rsidRPr="00015965" w:rsidRDefault="004E7A81" w:rsidP="00225527">
            <w:pPr>
              <w:contextualSpacing/>
              <w:jc w:val="center"/>
              <w:rPr>
                <w:sz w:val="20"/>
                <w:szCs w:val="20"/>
              </w:rPr>
            </w:pPr>
            <w:r w:rsidRPr="00015965">
              <w:rPr>
                <w:sz w:val="20"/>
                <w:szCs w:val="20"/>
              </w:rPr>
              <w:t>4</w:t>
            </w:r>
          </w:p>
        </w:tc>
      </w:tr>
      <w:tr w:rsidR="004E7A81" w:rsidRPr="00015965" w14:paraId="3618A242" w14:textId="77777777" w:rsidTr="00225527">
        <w:trPr>
          <w:trHeight w:val="535"/>
        </w:trPr>
        <w:tc>
          <w:tcPr>
            <w:tcW w:w="6912" w:type="dxa"/>
            <w:tcBorders>
              <w:top w:val="single" w:sz="4" w:space="0" w:color="auto"/>
              <w:left w:val="single" w:sz="4" w:space="0" w:color="auto"/>
              <w:bottom w:val="single" w:sz="4" w:space="0" w:color="auto"/>
              <w:right w:val="single" w:sz="4" w:space="0" w:color="auto"/>
            </w:tcBorders>
          </w:tcPr>
          <w:p w14:paraId="3618A23E" w14:textId="77777777" w:rsidR="004E7A81" w:rsidRPr="00015965" w:rsidRDefault="004E7A81" w:rsidP="00225527">
            <w:pPr>
              <w:contextualSpacing/>
              <w:jc w:val="both"/>
              <w:rPr>
                <w:sz w:val="28"/>
                <w:szCs w:val="28"/>
              </w:rPr>
            </w:pPr>
            <w:r w:rsidRPr="00015965">
              <w:rPr>
                <w:sz w:val="28"/>
                <w:szCs w:val="28"/>
              </w:rPr>
              <w:t>Всего источников финансирования дефицитов бюджетов</w:t>
            </w:r>
          </w:p>
        </w:tc>
        <w:tc>
          <w:tcPr>
            <w:tcW w:w="3686" w:type="dxa"/>
            <w:tcBorders>
              <w:top w:val="single" w:sz="4" w:space="0" w:color="auto"/>
              <w:left w:val="single" w:sz="4" w:space="0" w:color="auto"/>
              <w:bottom w:val="single" w:sz="4" w:space="0" w:color="auto"/>
              <w:right w:val="single" w:sz="4" w:space="0" w:color="auto"/>
            </w:tcBorders>
            <w:vAlign w:val="bottom"/>
          </w:tcPr>
          <w:p w14:paraId="3618A23F" w14:textId="77777777" w:rsidR="004E7A81" w:rsidRPr="00015965" w:rsidRDefault="004E7A81" w:rsidP="00225527">
            <w:pPr>
              <w:contextualSpacing/>
              <w:jc w:val="center"/>
              <w:rPr>
                <w:sz w:val="28"/>
                <w:szCs w:val="28"/>
              </w:rPr>
            </w:pPr>
            <w:r w:rsidRPr="00015965">
              <w:rPr>
                <w:sz w:val="28"/>
                <w:szCs w:val="28"/>
              </w:rPr>
              <w:t>-</w:t>
            </w:r>
          </w:p>
        </w:tc>
        <w:tc>
          <w:tcPr>
            <w:tcW w:w="2381" w:type="dxa"/>
            <w:tcBorders>
              <w:top w:val="single" w:sz="4" w:space="0" w:color="auto"/>
              <w:left w:val="single" w:sz="4" w:space="0" w:color="auto"/>
              <w:bottom w:val="single" w:sz="4" w:space="0" w:color="auto"/>
              <w:right w:val="single" w:sz="4" w:space="0" w:color="auto"/>
            </w:tcBorders>
            <w:vAlign w:val="bottom"/>
          </w:tcPr>
          <w:p w14:paraId="3618A240" w14:textId="77777777" w:rsidR="004E7A81" w:rsidRPr="00015965" w:rsidRDefault="00C15DD5" w:rsidP="00225527">
            <w:pPr>
              <w:contextualSpacing/>
              <w:jc w:val="center"/>
              <w:rPr>
                <w:sz w:val="28"/>
                <w:szCs w:val="28"/>
              </w:rPr>
            </w:pPr>
            <w:r>
              <w:rPr>
                <w:sz w:val="28"/>
                <w:szCs w:val="28"/>
              </w:rPr>
              <w:t>19 448 132,43</w:t>
            </w:r>
          </w:p>
        </w:tc>
        <w:tc>
          <w:tcPr>
            <w:tcW w:w="2409" w:type="dxa"/>
            <w:tcBorders>
              <w:top w:val="single" w:sz="4" w:space="0" w:color="auto"/>
              <w:left w:val="single" w:sz="4" w:space="0" w:color="auto"/>
              <w:bottom w:val="single" w:sz="4" w:space="0" w:color="auto"/>
              <w:right w:val="single" w:sz="4" w:space="0" w:color="auto"/>
            </w:tcBorders>
            <w:vAlign w:val="bottom"/>
          </w:tcPr>
          <w:p w14:paraId="3618A241" w14:textId="77777777" w:rsidR="004E7A81" w:rsidRPr="00015965" w:rsidRDefault="006E75D4" w:rsidP="00225527">
            <w:pPr>
              <w:contextualSpacing/>
              <w:jc w:val="center"/>
              <w:rPr>
                <w:sz w:val="28"/>
                <w:szCs w:val="28"/>
              </w:rPr>
            </w:pPr>
            <w:r>
              <w:rPr>
                <w:sz w:val="28"/>
                <w:szCs w:val="28"/>
              </w:rPr>
              <w:t>32 316 487,76</w:t>
            </w:r>
          </w:p>
        </w:tc>
      </w:tr>
      <w:tr w:rsidR="004E7A81" w:rsidRPr="00015965" w14:paraId="3618A247" w14:textId="77777777" w:rsidTr="00225527">
        <w:trPr>
          <w:trHeight w:val="77"/>
        </w:trPr>
        <w:tc>
          <w:tcPr>
            <w:tcW w:w="6912" w:type="dxa"/>
            <w:tcBorders>
              <w:top w:val="single" w:sz="4" w:space="0" w:color="auto"/>
              <w:left w:val="single" w:sz="4" w:space="0" w:color="auto"/>
              <w:bottom w:val="single" w:sz="4" w:space="0" w:color="auto"/>
              <w:right w:val="single" w:sz="4" w:space="0" w:color="auto"/>
            </w:tcBorders>
          </w:tcPr>
          <w:p w14:paraId="3618A243" w14:textId="77777777" w:rsidR="004E7A81" w:rsidRPr="00015965" w:rsidRDefault="004E7A81" w:rsidP="00225527">
            <w:pPr>
              <w:contextualSpacing/>
              <w:jc w:val="both"/>
              <w:rPr>
                <w:sz w:val="28"/>
                <w:szCs w:val="28"/>
              </w:rPr>
            </w:pPr>
            <w:r w:rsidRPr="00015965">
              <w:rPr>
                <w:sz w:val="28"/>
                <w:szCs w:val="28"/>
              </w:rPr>
              <w:t>Кредиты кредитных организаций в валюте Российской Федерации</w:t>
            </w:r>
          </w:p>
        </w:tc>
        <w:tc>
          <w:tcPr>
            <w:tcW w:w="3686" w:type="dxa"/>
            <w:tcBorders>
              <w:top w:val="single" w:sz="4" w:space="0" w:color="auto"/>
              <w:left w:val="single" w:sz="4" w:space="0" w:color="auto"/>
              <w:bottom w:val="single" w:sz="4" w:space="0" w:color="auto"/>
              <w:right w:val="single" w:sz="4" w:space="0" w:color="auto"/>
            </w:tcBorders>
            <w:vAlign w:val="bottom"/>
          </w:tcPr>
          <w:p w14:paraId="3618A244" w14:textId="77777777" w:rsidR="004E7A81" w:rsidRPr="00015965" w:rsidRDefault="004E7A81" w:rsidP="00225527">
            <w:pPr>
              <w:jc w:val="center"/>
              <w:rPr>
                <w:sz w:val="28"/>
                <w:szCs w:val="28"/>
              </w:rPr>
            </w:pPr>
            <w:r w:rsidRPr="00015965">
              <w:rPr>
                <w:sz w:val="28"/>
                <w:szCs w:val="28"/>
              </w:rPr>
              <w:t>604 01 02 00 00 00 0000 000</w:t>
            </w:r>
          </w:p>
        </w:tc>
        <w:tc>
          <w:tcPr>
            <w:tcW w:w="2381" w:type="dxa"/>
            <w:tcBorders>
              <w:top w:val="single" w:sz="4" w:space="0" w:color="auto"/>
              <w:left w:val="single" w:sz="4" w:space="0" w:color="auto"/>
              <w:bottom w:val="single" w:sz="4" w:space="0" w:color="auto"/>
              <w:right w:val="single" w:sz="4" w:space="0" w:color="auto"/>
            </w:tcBorders>
            <w:vAlign w:val="bottom"/>
          </w:tcPr>
          <w:p w14:paraId="3618A245" w14:textId="77777777" w:rsidR="004E7A81" w:rsidRPr="00015965" w:rsidRDefault="00C15DD5" w:rsidP="00225527">
            <w:pPr>
              <w:contextualSpacing/>
              <w:jc w:val="center"/>
              <w:rPr>
                <w:sz w:val="28"/>
                <w:szCs w:val="28"/>
              </w:rPr>
            </w:pPr>
            <w:r>
              <w:rPr>
                <w:sz w:val="28"/>
                <w:szCs w:val="28"/>
              </w:rPr>
              <w:t>19 448 132,43</w:t>
            </w:r>
          </w:p>
        </w:tc>
        <w:tc>
          <w:tcPr>
            <w:tcW w:w="2409" w:type="dxa"/>
            <w:tcBorders>
              <w:top w:val="single" w:sz="4" w:space="0" w:color="auto"/>
              <w:left w:val="single" w:sz="4" w:space="0" w:color="auto"/>
              <w:bottom w:val="single" w:sz="4" w:space="0" w:color="auto"/>
              <w:right w:val="single" w:sz="4" w:space="0" w:color="auto"/>
            </w:tcBorders>
            <w:vAlign w:val="bottom"/>
          </w:tcPr>
          <w:p w14:paraId="3618A246" w14:textId="77777777" w:rsidR="004E7A81" w:rsidRPr="00015965" w:rsidRDefault="006E75D4" w:rsidP="00225527">
            <w:pPr>
              <w:contextualSpacing/>
              <w:jc w:val="center"/>
              <w:rPr>
                <w:sz w:val="28"/>
                <w:szCs w:val="28"/>
              </w:rPr>
            </w:pPr>
            <w:r>
              <w:rPr>
                <w:sz w:val="28"/>
                <w:szCs w:val="28"/>
              </w:rPr>
              <w:t>32 316 487,76</w:t>
            </w:r>
          </w:p>
        </w:tc>
      </w:tr>
      <w:tr w:rsidR="004E7A81" w:rsidRPr="00015965" w14:paraId="3618A24C" w14:textId="77777777" w:rsidTr="00225527">
        <w:trPr>
          <w:trHeight w:val="77"/>
        </w:trPr>
        <w:tc>
          <w:tcPr>
            <w:tcW w:w="6912" w:type="dxa"/>
            <w:tcBorders>
              <w:top w:val="single" w:sz="4" w:space="0" w:color="auto"/>
              <w:left w:val="single" w:sz="4" w:space="0" w:color="auto"/>
              <w:bottom w:val="single" w:sz="4" w:space="0" w:color="auto"/>
              <w:right w:val="single" w:sz="4" w:space="0" w:color="auto"/>
            </w:tcBorders>
          </w:tcPr>
          <w:p w14:paraId="3618A248" w14:textId="77777777" w:rsidR="004E7A81" w:rsidRPr="00015965" w:rsidRDefault="004E7A81" w:rsidP="00225527">
            <w:pPr>
              <w:contextualSpacing/>
              <w:jc w:val="both"/>
              <w:rPr>
                <w:sz w:val="28"/>
                <w:szCs w:val="28"/>
              </w:rPr>
            </w:pPr>
            <w:r w:rsidRPr="00015965">
              <w:rPr>
                <w:sz w:val="28"/>
                <w:szCs w:val="28"/>
              </w:rPr>
              <w:t>Получение кредитов от кредитных организаций в валюте Российской Федерации</w:t>
            </w:r>
          </w:p>
        </w:tc>
        <w:tc>
          <w:tcPr>
            <w:tcW w:w="3686" w:type="dxa"/>
            <w:tcBorders>
              <w:top w:val="single" w:sz="4" w:space="0" w:color="auto"/>
              <w:left w:val="single" w:sz="4" w:space="0" w:color="auto"/>
              <w:bottom w:val="single" w:sz="4" w:space="0" w:color="auto"/>
              <w:right w:val="single" w:sz="4" w:space="0" w:color="auto"/>
            </w:tcBorders>
            <w:vAlign w:val="bottom"/>
          </w:tcPr>
          <w:p w14:paraId="3618A249" w14:textId="77777777" w:rsidR="004E7A81" w:rsidRPr="00015965" w:rsidRDefault="004E7A81" w:rsidP="00225527">
            <w:pPr>
              <w:jc w:val="center"/>
              <w:rPr>
                <w:sz w:val="28"/>
                <w:szCs w:val="28"/>
              </w:rPr>
            </w:pPr>
            <w:r w:rsidRPr="00015965">
              <w:rPr>
                <w:sz w:val="28"/>
                <w:szCs w:val="28"/>
              </w:rPr>
              <w:t>604 01 02 00 00 00 0000 700</w:t>
            </w:r>
          </w:p>
        </w:tc>
        <w:tc>
          <w:tcPr>
            <w:tcW w:w="2381" w:type="dxa"/>
            <w:tcBorders>
              <w:top w:val="single" w:sz="4" w:space="0" w:color="auto"/>
              <w:left w:val="single" w:sz="4" w:space="0" w:color="auto"/>
              <w:bottom w:val="single" w:sz="4" w:space="0" w:color="auto"/>
              <w:right w:val="single" w:sz="4" w:space="0" w:color="auto"/>
            </w:tcBorders>
            <w:vAlign w:val="bottom"/>
          </w:tcPr>
          <w:p w14:paraId="3618A24A" w14:textId="77777777" w:rsidR="004E7A81" w:rsidRPr="00015965" w:rsidRDefault="00C15DD5" w:rsidP="00225527">
            <w:pPr>
              <w:contextualSpacing/>
              <w:jc w:val="center"/>
              <w:rPr>
                <w:sz w:val="28"/>
                <w:szCs w:val="28"/>
              </w:rPr>
            </w:pPr>
            <w:r>
              <w:rPr>
                <w:sz w:val="28"/>
                <w:szCs w:val="28"/>
              </w:rPr>
              <w:t>19 448 132,43</w:t>
            </w:r>
          </w:p>
        </w:tc>
        <w:tc>
          <w:tcPr>
            <w:tcW w:w="2409" w:type="dxa"/>
            <w:tcBorders>
              <w:top w:val="single" w:sz="4" w:space="0" w:color="auto"/>
              <w:left w:val="single" w:sz="4" w:space="0" w:color="auto"/>
              <w:bottom w:val="single" w:sz="4" w:space="0" w:color="auto"/>
              <w:right w:val="single" w:sz="4" w:space="0" w:color="auto"/>
            </w:tcBorders>
            <w:vAlign w:val="bottom"/>
          </w:tcPr>
          <w:p w14:paraId="3618A24B" w14:textId="77777777" w:rsidR="004E7A81" w:rsidRPr="00015965" w:rsidRDefault="006E75D4" w:rsidP="00225527">
            <w:pPr>
              <w:contextualSpacing/>
              <w:jc w:val="center"/>
              <w:rPr>
                <w:sz w:val="28"/>
                <w:szCs w:val="28"/>
              </w:rPr>
            </w:pPr>
            <w:r>
              <w:rPr>
                <w:sz w:val="28"/>
                <w:szCs w:val="28"/>
              </w:rPr>
              <w:t>32 316 487,76</w:t>
            </w:r>
          </w:p>
        </w:tc>
      </w:tr>
      <w:tr w:rsidR="004E7A81" w:rsidRPr="00015965" w14:paraId="3618A251" w14:textId="77777777" w:rsidTr="00225527">
        <w:trPr>
          <w:trHeight w:val="77"/>
        </w:trPr>
        <w:tc>
          <w:tcPr>
            <w:tcW w:w="6912" w:type="dxa"/>
            <w:tcBorders>
              <w:top w:val="single" w:sz="4" w:space="0" w:color="auto"/>
              <w:left w:val="single" w:sz="4" w:space="0" w:color="auto"/>
              <w:bottom w:val="single" w:sz="4" w:space="0" w:color="auto"/>
              <w:right w:val="single" w:sz="4" w:space="0" w:color="auto"/>
            </w:tcBorders>
          </w:tcPr>
          <w:p w14:paraId="3618A24D" w14:textId="77777777" w:rsidR="004E7A81" w:rsidRPr="00015965" w:rsidRDefault="004E7A81" w:rsidP="00225527">
            <w:pPr>
              <w:contextualSpacing/>
              <w:jc w:val="both"/>
              <w:rPr>
                <w:sz w:val="28"/>
                <w:szCs w:val="28"/>
              </w:rPr>
            </w:pPr>
            <w:r w:rsidRPr="00015965">
              <w:rPr>
                <w:sz w:val="28"/>
                <w:szCs w:val="28"/>
              </w:rPr>
              <w:t>Получение кредитов от кредитных организаций бюджетами городских округов в валюте Российской Федерации</w:t>
            </w:r>
          </w:p>
        </w:tc>
        <w:tc>
          <w:tcPr>
            <w:tcW w:w="3686" w:type="dxa"/>
            <w:tcBorders>
              <w:top w:val="single" w:sz="4" w:space="0" w:color="auto"/>
              <w:left w:val="single" w:sz="4" w:space="0" w:color="auto"/>
              <w:bottom w:val="single" w:sz="4" w:space="0" w:color="auto"/>
              <w:right w:val="single" w:sz="4" w:space="0" w:color="auto"/>
            </w:tcBorders>
            <w:vAlign w:val="bottom"/>
          </w:tcPr>
          <w:p w14:paraId="3618A24E" w14:textId="77777777" w:rsidR="004E7A81" w:rsidRPr="00015965" w:rsidRDefault="004E7A81" w:rsidP="00225527">
            <w:pPr>
              <w:jc w:val="center"/>
              <w:rPr>
                <w:sz w:val="28"/>
                <w:szCs w:val="28"/>
              </w:rPr>
            </w:pPr>
            <w:r w:rsidRPr="00015965">
              <w:rPr>
                <w:sz w:val="28"/>
                <w:szCs w:val="28"/>
              </w:rPr>
              <w:t>604 01 02 00 00 04 0000 710</w:t>
            </w:r>
          </w:p>
        </w:tc>
        <w:tc>
          <w:tcPr>
            <w:tcW w:w="2381" w:type="dxa"/>
            <w:tcBorders>
              <w:top w:val="single" w:sz="4" w:space="0" w:color="auto"/>
              <w:left w:val="single" w:sz="4" w:space="0" w:color="auto"/>
              <w:bottom w:val="single" w:sz="4" w:space="0" w:color="auto"/>
              <w:right w:val="single" w:sz="4" w:space="0" w:color="auto"/>
            </w:tcBorders>
            <w:vAlign w:val="bottom"/>
          </w:tcPr>
          <w:p w14:paraId="3618A24F" w14:textId="77777777" w:rsidR="004E7A81" w:rsidRPr="00015965" w:rsidRDefault="00C15DD5" w:rsidP="00225527">
            <w:pPr>
              <w:contextualSpacing/>
              <w:jc w:val="center"/>
              <w:rPr>
                <w:sz w:val="28"/>
                <w:szCs w:val="28"/>
              </w:rPr>
            </w:pPr>
            <w:r>
              <w:rPr>
                <w:sz w:val="28"/>
                <w:szCs w:val="28"/>
              </w:rPr>
              <w:t>19 448 132,43</w:t>
            </w:r>
          </w:p>
        </w:tc>
        <w:tc>
          <w:tcPr>
            <w:tcW w:w="2409" w:type="dxa"/>
            <w:tcBorders>
              <w:top w:val="single" w:sz="4" w:space="0" w:color="auto"/>
              <w:left w:val="single" w:sz="4" w:space="0" w:color="auto"/>
              <w:bottom w:val="single" w:sz="4" w:space="0" w:color="auto"/>
              <w:right w:val="single" w:sz="4" w:space="0" w:color="auto"/>
            </w:tcBorders>
            <w:vAlign w:val="bottom"/>
          </w:tcPr>
          <w:p w14:paraId="3618A250" w14:textId="77777777" w:rsidR="004E7A81" w:rsidRPr="00015965" w:rsidRDefault="006E75D4" w:rsidP="00225527">
            <w:pPr>
              <w:contextualSpacing/>
              <w:jc w:val="center"/>
              <w:rPr>
                <w:sz w:val="28"/>
                <w:szCs w:val="28"/>
              </w:rPr>
            </w:pPr>
            <w:r>
              <w:rPr>
                <w:sz w:val="28"/>
                <w:szCs w:val="28"/>
              </w:rPr>
              <w:t>32 316 487,76</w:t>
            </w:r>
          </w:p>
        </w:tc>
      </w:tr>
      <w:tr w:rsidR="004E7A81" w:rsidRPr="00015965" w14:paraId="3618A256" w14:textId="77777777" w:rsidTr="00225527">
        <w:trPr>
          <w:trHeight w:val="77"/>
        </w:trPr>
        <w:tc>
          <w:tcPr>
            <w:tcW w:w="6912" w:type="dxa"/>
            <w:tcBorders>
              <w:top w:val="single" w:sz="4" w:space="0" w:color="auto"/>
              <w:left w:val="single" w:sz="4" w:space="0" w:color="auto"/>
              <w:bottom w:val="single" w:sz="4" w:space="0" w:color="auto"/>
              <w:right w:val="single" w:sz="4" w:space="0" w:color="auto"/>
            </w:tcBorders>
          </w:tcPr>
          <w:p w14:paraId="3618A252" w14:textId="77777777" w:rsidR="004E7A81" w:rsidRPr="00015965" w:rsidRDefault="004E7A81" w:rsidP="00225527">
            <w:pPr>
              <w:contextualSpacing/>
              <w:jc w:val="both"/>
              <w:rPr>
                <w:sz w:val="28"/>
                <w:szCs w:val="28"/>
              </w:rPr>
            </w:pPr>
            <w:r w:rsidRPr="00015965">
              <w:rPr>
                <w:sz w:val="28"/>
                <w:szCs w:val="28"/>
              </w:rPr>
              <w:t>Погашение кредитов, предоставленных кредитными организациями в валюте Российской Федерации</w:t>
            </w:r>
          </w:p>
        </w:tc>
        <w:tc>
          <w:tcPr>
            <w:tcW w:w="3686" w:type="dxa"/>
            <w:tcBorders>
              <w:top w:val="single" w:sz="4" w:space="0" w:color="auto"/>
              <w:left w:val="single" w:sz="4" w:space="0" w:color="auto"/>
              <w:bottom w:val="single" w:sz="4" w:space="0" w:color="auto"/>
              <w:right w:val="single" w:sz="4" w:space="0" w:color="auto"/>
            </w:tcBorders>
            <w:vAlign w:val="bottom"/>
          </w:tcPr>
          <w:p w14:paraId="3618A253" w14:textId="77777777" w:rsidR="004E7A81" w:rsidRPr="00015965" w:rsidRDefault="004E7A81" w:rsidP="00225527">
            <w:pPr>
              <w:jc w:val="center"/>
              <w:rPr>
                <w:sz w:val="28"/>
                <w:szCs w:val="28"/>
              </w:rPr>
            </w:pPr>
            <w:r w:rsidRPr="00015965">
              <w:rPr>
                <w:sz w:val="28"/>
                <w:szCs w:val="28"/>
              </w:rPr>
              <w:t>604 01 02 00 00 00 0000 800</w:t>
            </w:r>
          </w:p>
        </w:tc>
        <w:tc>
          <w:tcPr>
            <w:tcW w:w="2381" w:type="dxa"/>
            <w:tcBorders>
              <w:top w:val="single" w:sz="4" w:space="0" w:color="auto"/>
              <w:left w:val="single" w:sz="4" w:space="0" w:color="auto"/>
              <w:bottom w:val="single" w:sz="4" w:space="0" w:color="auto"/>
              <w:right w:val="single" w:sz="4" w:space="0" w:color="auto"/>
            </w:tcBorders>
            <w:vAlign w:val="bottom"/>
          </w:tcPr>
          <w:p w14:paraId="3618A254" w14:textId="77777777" w:rsidR="004E7A81" w:rsidRPr="00015965" w:rsidRDefault="004E7A81" w:rsidP="00225527">
            <w:pPr>
              <w:contextualSpacing/>
              <w:jc w:val="center"/>
              <w:rPr>
                <w:sz w:val="28"/>
                <w:szCs w:val="28"/>
              </w:rPr>
            </w:pPr>
            <w:r w:rsidRPr="00015965">
              <w:rPr>
                <w:sz w:val="28"/>
                <w:szCs w:val="28"/>
              </w:rPr>
              <w:t>0,00</w:t>
            </w:r>
          </w:p>
        </w:tc>
        <w:tc>
          <w:tcPr>
            <w:tcW w:w="2409" w:type="dxa"/>
            <w:tcBorders>
              <w:top w:val="single" w:sz="4" w:space="0" w:color="auto"/>
              <w:left w:val="single" w:sz="4" w:space="0" w:color="auto"/>
              <w:bottom w:val="single" w:sz="4" w:space="0" w:color="auto"/>
              <w:right w:val="single" w:sz="4" w:space="0" w:color="auto"/>
            </w:tcBorders>
            <w:vAlign w:val="bottom"/>
          </w:tcPr>
          <w:p w14:paraId="3618A255" w14:textId="77777777" w:rsidR="004E7A81" w:rsidRPr="00015965" w:rsidRDefault="004E7A81" w:rsidP="00225527">
            <w:pPr>
              <w:contextualSpacing/>
              <w:jc w:val="center"/>
              <w:rPr>
                <w:sz w:val="28"/>
                <w:szCs w:val="28"/>
              </w:rPr>
            </w:pPr>
            <w:r w:rsidRPr="00015965">
              <w:rPr>
                <w:sz w:val="28"/>
                <w:szCs w:val="28"/>
              </w:rPr>
              <w:t>0,00</w:t>
            </w:r>
          </w:p>
        </w:tc>
      </w:tr>
      <w:tr w:rsidR="004E7A81" w:rsidRPr="00015965" w14:paraId="3618A25B" w14:textId="77777777" w:rsidTr="00225527">
        <w:trPr>
          <w:trHeight w:val="77"/>
        </w:trPr>
        <w:tc>
          <w:tcPr>
            <w:tcW w:w="6912" w:type="dxa"/>
            <w:tcBorders>
              <w:top w:val="single" w:sz="4" w:space="0" w:color="auto"/>
              <w:left w:val="single" w:sz="4" w:space="0" w:color="auto"/>
              <w:bottom w:val="single" w:sz="4" w:space="0" w:color="auto"/>
              <w:right w:val="single" w:sz="4" w:space="0" w:color="auto"/>
            </w:tcBorders>
          </w:tcPr>
          <w:p w14:paraId="3618A257" w14:textId="77777777" w:rsidR="004E7A81" w:rsidRPr="00015965" w:rsidRDefault="004E7A81" w:rsidP="00225527">
            <w:pPr>
              <w:contextualSpacing/>
              <w:jc w:val="both"/>
              <w:rPr>
                <w:sz w:val="28"/>
                <w:szCs w:val="28"/>
              </w:rPr>
            </w:pPr>
            <w:r w:rsidRPr="00015965">
              <w:rPr>
                <w:sz w:val="28"/>
                <w:szCs w:val="28"/>
              </w:rPr>
              <w:t>Погашение бюджетами городских округов кредитов от кредитных организаций в валюте Российской Федерации</w:t>
            </w:r>
          </w:p>
        </w:tc>
        <w:tc>
          <w:tcPr>
            <w:tcW w:w="3686" w:type="dxa"/>
            <w:tcBorders>
              <w:top w:val="single" w:sz="4" w:space="0" w:color="auto"/>
              <w:left w:val="single" w:sz="4" w:space="0" w:color="auto"/>
              <w:bottom w:val="single" w:sz="4" w:space="0" w:color="auto"/>
              <w:right w:val="single" w:sz="4" w:space="0" w:color="auto"/>
            </w:tcBorders>
            <w:vAlign w:val="bottom"/>
          </w:tcPr>
          <w:p w14:paraId="3618A258" w14:textId="77777777" w:rsidR="004E7A81" w:rsidRPr="00015965" w:rsidRDefault="004E7A81" w:rsidP="00225527">
            <w:pPr>
              <w:jc w:val="center"/>
              <w:rPr>
                <w:sz w:val="28"/>
                <w:szCs w:val="28"/>
              </w:rPr>
            </w:pPr>
            <w:r w:rsidRPr="00015965">
              <w:rPr>
                <w:sz w:val="28"/>
                <w:szCs w:val="28"/>
              </w:rPr>
              <w:t>604 01 02 00 00 04 0000 810</w:t>
            </w:r>
          </w:p>
        </w:tc>
        <w:tc>
          <w:tcPr>
            <w:tcW w:w="2381" w:type="dxa"/>
            <w:tcBorders>
              <w:top w:val="single" w:sz="4" w:space="0" w:color="auto"/>
              <w:left w:val="single" w:sz="4" w:space="0" w:color="auto"/>
              <w:bottom w:val="single" w:sz="4" w:space="0" w:color="auto"/>
              <w:right w:val="single" w:sz="4" w:space="0" w:color="auto"/>
            </w:tcBorders>
            <w:vAlign w:val="bottom"/>
          </w:tcPr>
          <w:p w14:paraId="3618A259" w14:textId="77777777" w:rsidR="004E7A81" w:rsidRPr="00015965" w:rsidRDefault="004E7A81" w:rsidP="00225527">
            <w:pPr>
              <w:contextualSpacing/>
              <w:jc w:val="center"/>
              <w:rPr>
                <w:sz w:val="28"/>
                <w:szCs w:val="28"/>
              </w:rPr>
            </w:pPr>
            <w:r w:rsidRPr="00015965">
              <w:rPr>
                <w:sz w:val="28"/>
                <w:szCs w:val="28"/>
              </w:rPr>
              <w:t>0,00</w:t>
            </w:r>
          </w:p>
        </w:tc>
        <w:tc>
          <w:tcPr>
            <w:tcW w:w="2409" w:type="dxa"/>
            <w:tcBorders>
              <w:top w:val="single" w:sz="4" w:space="0" w:color="auto"/>
              <w:left w:val="single" w:sz="4" w:space="0" w:color="auto"/>
              <w:bottom w:val="single" w:sz="4" w:space="0" w:color="auto"/>
              <w:right w:val="single" w:sz="4" w:space="0" w:color="auto"/>
            </w:tcBorders>
            <w:vAlign w:val="bottom"/>
          </w:tcPr>
          <w:p w14:paraId="3618A25A" w14:textId="77777777" w:rsidR="004E7A81" w:rsidRPr="00015965" w:rsidRDefault="004E7A81" w:rsidP="00225527">
            <w:pPr>
              <w:contextualSpacing/>
              <w:jc w:val="center"/>
              <w:rPr>
                <w:sz w:val="28"/>
                <w:szCs w:val="28"/>
              </w:rPr>
            </w:pPr>
            <w:r w:rsidRPr="00015965">
              <w:rPr>
                <w:sz w:val="28"/>
                <w:szCs w:val="28"/>
              </w:rPr>
              <w:t>0,00</w:t>
            </w:r>
          </w:p>
        </w:tc>
      </w:tr>
      <w:tr w:rsidR="004E7A81" w:rsidRPr="00015965" w14:paraId="3618A260" w14:textId="77777777" w:rsidTr="00225527">
        <w:trPr>
          <w:trHeight w:val="77"/>
        </w:trPr>
        <w:tc>
          <w:tcPr>
            <w:tcW w:w="6912" w:type="dxa"/>
            <w:tcBorders>
              <w:top w:val="single" w:sz="4" w:space="0" w:color="auto"/>
              <w:left w:val="single" w:sz="4" w:space="0" w:color="auto"/>
              <w:bottom w:val="single" w:sz="4" w:space="0" w:color="auto"/>
              <w:right w:val="single" w:sz="4" w:space="0" w:color="auto"/>
            </w:tcBorders>
          </w:tcPr>
          <w:p w14:paraId="3618A25C" w14:textId="77777777" w:rsidR="004E7A81" w:rsidRPr="00015965" w:rsidRDefault="004E7A81" w:rsidP="00225527">
            <w:pPr>
              <w:tabs>
                <w:tab w:val="left" w:pos="552"/>
              </w:tabs>
              <w:contextualSpacing/>
              <w:jc w:val="both"/>
              <w:rPr>
                <w:sz w:val="28"/>
                <w:szCs w:val="28"/>
              </w:rPr>
            </w:pPr>
            <w:r w:rsidRPr="00015965">
              <w:rPr>
                <w:sz w:val="28"/>
                <w:szCs w:val="28"/>
              </w:rPr>
              <w:lastRenderedPageBreak/>
              <w:t>Изменение остатков средств на счетах по учету средств бюджетов</w:t>
            </w:r>
          </w:p>
        </w:tc>
        <w:tc>
          <w:tcPr>
            <w:tcW w:w="3686" w:type="dxa"/>
            <w:tcBorders>
              <w:top w:val="single" w:sz="4" w:space="0" w:color="auto"/>
              <w:left w:val="single" w:sz="4" w:space="0" w:color="auto"/>
              <w:bottom w:val="single" w:sz="4" w:space="0" w:color="auto"/>
              <w:right w:val="single" w:sz="4" w:space="0" w:color="auto"/>
            </w:tcBorders>
            <w:vAlign w:val="bottom"/>
          </w:tcPr>
          <w:p w14:paraId="3618A25D" w14:textId="77777777" w:rsidR="004E7A81" w:rsidRPr="00015965" w:rsidRDefault="004E7A81" w:rsidP="00225527">
            <w:pPr>
              <w:tabs>
                <w:tab w:val="left" w:pos="552"/>
              </w:tabs>
              <w:contextualSpacing/>
              <w:jc w:val="center"/>
              <w:rPr>
                <w:sz w:val="28"/>
                <w:szCs w:val="28"/>
              </w:rPr>
            </w:pPr>
            <w:r w:rsidRPr="00015965">
              <w:rPr>
                <w:sz w:val="28"/>
                <w:szCs w:val="28"/>
              </w:rPr>
              <w:t>604 01 05 00 00 00 0000 000</w:t>
            </w:r>
          </w:p>
        </w:tc>
        <w:tc>
          <w:tcPr>
            <w:tcW w:w="2381" w:type="dxa"/>
            <w:tcBorders>
              <w:top w:val="single" w:sz="4" w:space="0" w:color="auto"/>
              <w:left w:val="single" w:sz="4" w:space="0" w:color="auto"/>
              <w:bottom w:val="single" w:sz="4" w:space="0" w:color="auto"/>
              <w:right w:val="single" w:sz="4" w:space="0" w:color="auto"/>
            </w:tcBorders>
            <w:vAlign w:val="bottom"/>
          </w:tcPr>
          <w:p w14:paraId="3618A25E" w14:textId="77777777" w:rsidR="004E7A81" w:rsidRPr="00015965" w:rsidRDefault="004E7A81" w:rsidP="00225527">
            <w:pPr>
              <w:contextualSpacing/>
              <w:jc w:val="center"/>
              <w:rPr>
                <w:sz w:val="28"/>
                <w:szCs w:val="28"/>
              </w:rPr>
            </w:pPr>
            <w:r w:rsidRPr="00015965">
              <w:rPr>
                <w:sz w:val="28"/>
                <w:szCs w:val="28"/>
              </w:rPr>
              <w:t>0,00</w:t>
            </w:r>
          </w:p>
        </w:tc>
        <w:tc>
          <w:tcPr>
            <w:tcW w:w="2409" w:type="dxa"/>
            <w:tcBorders>
              <w:top w:val="single" w:sz="4" w:space="0" w:color="auto"/>
              <w:left w:val="single" w:sz="4" w:space="0" w:color="auto"/>
              <w:bottom w:val="single" w:sz="4" w:space="0" w:color="auto"/>
              <w:right w:val="single" w:sz="4" w:space="0" w:color="auto"/>
            </w:tcBorders>
            <w:vAlign w:val="bottom"/>
          </w:tcPr>
          <w:p w14:paraId="3618A25F" w14:textId="77777777" w:rsidR="004E7A81" w:rsidRPr="00015965" w:rsidRDefault="004E7A81" w:rsidP="00225527">
            <w:pPr>
              <w:contextualSpacing/>
              <w:jc w:val="center"/>
              <w:rPr>
                <w:sz w:val="28"/>
                <w:szCs w:val="28"/>
              </w:rPr>
            </w:pPr>
            <w:r w:rsidRPr="00015965">
              <w:rPr>
                <w:sz w:val="28"/>
                <w:szCs w:val="28"/>
              </w:rPr>
              <w:t>0,00</w:t>
            </w:r>
          </w:p>
        </w:tc>
      </w:tr>
      <w:tr w:rsidR="004E7A81" w:rsidRPr="00015965" w14:paraId="3618A265" w14:textId="77777777" w:rsidTr="00225527">
        <w:tc>
          <w:tcPr>
            <w:tcW w:w="6912" w:type="dxa"/>
            <w:tcBorders>
              <w:top w:val="single" w:sz="4" w:space="0" w:color="auto"/>
              <w:left w:val="single" w:sz="4" w:space="0" w:color="auto"/>
              <w:bottom w:val="single" w:sz="4" w:space="0" w:color="auto"/>
              <w:right w:val="single" w:sz="4" w:space="0" w:color="auto"/>
            </w:tcBorders>
          </w:tcPr>
          <w:p w14:paraId="3618A261" w14:textId="77777777" w:rsidR="004E7A81" w:rsidRPr="00015965" w:rsidRDefault="004E7A81" w:rsidP="00225527">
            <w:pPr>
              <w:pStyle w:val="23"/>
              <w:widowControl w:val="0"/>
              <w:spacing w:after="0" w:line="240" w:lineRule="auto"/>
              <w:contextualSpacing/>
              <w:jc w:val="both"/>
              <w:rPr>
                <w:sz w:val="28"/>
                <w:szCs w:val="28"/>
              </w:rPr>
            </w:pPr>
            <w:r w:rsidRPr="00015965">
              <w:rPr>
                <w:snapToGrid w:val="0"/>
                <w:sz w:val="28"/>
                <w:szCs w:val="28"/>
              </w:rPr>
              <w:t>Увеличение остатков средств бюджетов</w:t>
            </w:r>
          </w:p>
        </w:tc>
        <w:tc>
          <w:tcPr>
            <w:tcW w:w="3686" w:type="dxa"/>
            <w:tcBorders>
              <w:top w:val="single" w:sz="4" w:space="0" w:color="auto"/>
              <w:left w:val="single" w:sz="4" w:space="0" w:color="auto"/>
              <w:bottom w:val="single" w:sz="4" w:space="0" w:color="auto"/>
              <w:right w:val="single" w:sz="4" w:space="0" w:color="auto"/>
            </w:tcBorders>
            <w:vAlign w:val="bottom"/>
          </w:tcPr>
          <w:p w14:paraId="3618A262" w14:textId="77777777" w:rsidR="004E7A81" w:rsidRPr="00015965" w:rsidRDefault="004E7A81" w:rsidP="00225527">
            <w:pPr>
              <w:contextualSpacing/>
              <w:jc w:val="center"/>
              <w:rPr>
                <w:sz w:val="28"/>
                <w:szCs w:val="28"/>
              </w:rPr>
            </w:pPr>
            <w:r w:rsidRPr="00015965">
              <w:rPr>
                <w:sz w:val="28"/>
                <w:szCs w:val="28"/>
              </w:rPr>
              <w:t>604 01 05 00 00 00 0000 500</w:t>
            </w:r>
          </w:p>
        </w:tc>
        <w:tc>
          <w:tcPr>
            <w:tcW w:w="2381" w:type="dxa"/>
            <w:tcBorders>
              <w:top w:val="single" w:sz="4" w:space="0" w:color="auto"/>
              <w:left w:val="single" w:sz="4" w:space="0" w:color="auto"/>
              <w:bottom w:val="single" w:sz="4" w:space="0" w:color="auto"/>
              <w:right w:val="single" w:sz="4" w:space="0" w:color="auto"/>
            </w:tcBorders>
            <w:vAlign w:val="bottom"/>
          </w:tcPr>
          <w:p w14:paraId="3618A263" w14:textId="77777777" w:rsidR="004E7A81" w:rsidRPr="00015965" w:rsidRDefault="004E7A81" w:rsidP="000D4E8A">
            <w:pPr>
              <w:contextualSpacing/>
              <w:jc w:val="center"/>
              <w:rPr>
                <w:sz w:val="28"/>
                <w:szCs w:val="28"/>
              </w:rPr>
            </w:pPr>
            <w:r w:rsidRPr="00015965">
              <w:rPr>
                <w:sz w:val="28"/>
                <w:szCs w:val="28"/>
              </w:rPr>
              <w:t xml:space="preserve">- </w:t>
            </w:r>
            <w:r w:rsidR="000D4E8A">
              <w:rPr>
                <w:sz w:val="28"/>
                <w:szCs w:val="28"/>
              </w:rPr>
              <w:t>3 380 908 766,40</w:t>
            </w:r>
          </w:p>
        </w:tc>
        <w:tc>
          <w:tcPr>
            <w:tcW w:w="2409" w:type="dxa"/>
            <w:tcBorders>
              <w:top w:val="single" w:sz="4" w:space="0" w:color="auto"/>
              <w:left w:val="single" w:sz="4" w:space="0" w:color="auto"/>
              <w:bottom w:val="single" w:sz="4" w:space="0" w:color="auto"/>
              <w:right w:val="single" w:sz="4" w:space="0" w:color="auto"/>
            </w:tcBorders>
            <w:vAlign w:val="bottom"/>
          </w:tcPr>
          <w:p w14:paraId="3618A264" w14:textId="77777777" w:rsidR="004E7A81" w:rsidRPr="00015965" w:rsidRDefault="004E7A81" w:rsidP="006E75D4">
            <w:pPr>
              <w:contextualSpacing/>
              <w:jc w:val="center"/>
              <w:rPr>
                <w:sz w:val="28"/>
                <w:szCs w:val="28"/>
              </w:rPr>
            </w:pPr>
            <w:r w:rsidRPr="00015965">
              <w:rPr>
                <w:sz w:val="28"/>
                <w:szCs w:val="28"/>
              </w:rPr>
              <w:t xml:space="preserve">- </w:t>
            </w:r>
            <w:r w:rsidR="006E75D4">
              <w:rPr>
                <w:sz w:val="28"/>
                <w:szCs w:val="28"/>
              </w:rPr>
              <w:t>3 474 519 357,48</w:t>
            </w:r>
          </w:p>
        </w:tc>
      </w:tr>
      <w:tr w:rsidR="004E7A81" w:rsidRPr="00015965" w14:paraId="3618A26A" w14:textId="77777777" w:rsidTr="00225527">
        <w:tc>
          <w:tcPr>
            <w:tcW w:w="6912" w:type="dxa"/>
            <w:tcBorders>
              <w:top w:val="single" w:sz="4" w:space="0" w:color="auto"/>
              <w:left w:val="single" w:sz="4" w:space="0" w:color="auto"/>
              <w:bottom w:val="single" w:sz="4" w:space="0" w:color="auto"/>
              <w:right w:val="single" w:sz="4" w:space="0" w:color="auto"/>
            </w:tcBorders>
          </w:tcPr>
          <w:p w14:paraId="3618A266" w14:textId="77777777" w:rsidR="004E7A81" w:rsidRPr="00015965" w:rsidRDefault="004E7A81" w:rsidP="00225527">
            <w:pPr>
              <w:contextualSpacing/>
              <w:jc w:val="both"/>
              <w:rPr>
                <w:sz w:val="28"/>
                <w:szCs w:val="28"/>
              </w:rPr>
            </w:pPr>
            <w:r w:rsidRPr="00015965">
              <w:rPr>
                <w:sz w:val="28"/>
                <w:szCs w:val="28"/>
              </w:rPr>
              <w:t>Увеличение прочих остатков средств бюджетов</w:t>
            </w:r>
          </w:p>
        </w:tc>
        <w:tc>
          <w:tcPr>
            <w:tcW w:w="3686" w:type="dxa"/>
            <w:tcBorders>
              <w:top w:val="single" w:sz="4" w:space="0" w:color="auto"/>
              <w:left w:val="single" w:sz="4" w:space="0" w:color="auto"/>
              <w:bottom w:val="single" w:sz="4" w:space="0" w:color="auto"/>
              <w:right w:val="single" w:sz="4" w:space="0" w:color="auto"/>
            </w:tcBorders>
            <w:vAlign w:val="bottom"/>
          </w:tcPr>
          <w:p w14:paraId="3618A267" w14:textId="77777777" w:rsidR="004E7A81" w:rsidRPr="00015965" w:rsidRDefault="004E7A81" w:rsidP="00225527">
            <w:pPr>
              <w:contextualSpacing/>
              <w:jc w:val="center"/>
              <w:rPr>
                <w:sz w:val="28"/>
                <w:szCs w:val="28"/>
              </w:rPr>
            </w:pPr>
            <w:r w:rsidRPr="00015965">
              <w:rPr>
                <w:sz w:val="28"/>
                <w:szCs w:val="28"/>
              </w:rPr>
              <w:t>604 01 05 02 00 00 0000 500</w:t>
            </w:r>
          </w:p>
        </w:tc>
        <w:tc>
          <w:tcPr>
            <w:tcW w:w="2381" w:type="dxa"/>
            <w:tcBorders>
              <w:top w:val="single" w:sz="4" w:space="0" w:color="auto"/>
              <w:left w:val="single" w:sz="4" w:space="0" w:color="auto"/>
              <w:bottom w:val="single" w:sz="4" w:space="0" w:color="auto"/>
              <w:right w:val="single" w:sz="4" w:space="0" w:color="auto"/>
            </w:tcBorders>
            <w:vAlign w:val="bottom"/>
          </w:tcPr>
          <w:p w14:paraId="3618A268" w14:textId="77777777" w:rsidR="004E7A81" w:rsidRPr="00015965" w:rsidRDefault="004E7A81" w:rsidP="00225527">
            <w:pPr>
              <w:jc w:val="right"/>
            </w:pPr>
            <w:r w:rsidRPr="00015965">
              <w:rPr>
                <w:sz w:val="28"/>
                <w:szCs w:val="28"/>
              </w:rPr>
              <w:t xml:space="preserve">- </w:t>
            </w:r>
            <w:r w:rsidR="000D4E8A">
              <w:rPr>
                <w:sz w:val="28"/>
                <w:szCs w:val="28"/>
              </w:rPr>
              <w:t>3 380 908 766,40</w:t>
            </w:r>
          </w:p>
        </w:tc>
        <w:tc>
          <w:tcPr>
            <w:tcW w:w="2409" w:type="dxa"/>
            <w:tcBorders>
              <w:top w:val="single" w:sz="4" w:space="0" w:color="auto"/>
              <w:left w:val="single" w:sz="4" w:space="0" w:color="auto"/>
              <w:bottom w:val="single" w:sz="4" w:space="0" w:color="auto"/>
              <w:right w:val="single" w:sz="4" w:space="0" w:color="auto"/>
            </w:tcBorders>
            <w:vAlign w:val="bottom"/>
          </w:tcPr>
          <w:p w14:paraId="3618A269" w14:textId="77777777" w:rsidR="004E7A81" w:rsidRPr="00015965" w:rsidRDefault="004E7A81" w:rsidP="00225527">
            <w:pPr>
              <w:jc w:val="center"/>
            </w:pPr>
            <w:r w:rsidRPr="00015965">
              <w:rPr>
                <w:sz w:val="28"/>
                <w:szCs w:val="28"/>
              </w:rPr>
              <w:t xml:space="preserve">- </w:t>
            </w:r>
            <w:r w:rsidR="006E75D4">
              <w:rPr>
                <w:sz w:val="28"/>
                <w:szCs w:val="28"/>
              </w:rPr>
              <w:t>3 474 519 357,48</w:t>
            </w:r>
          </w:p>
        </w:tc>
      </w:tr>
      <w:tr w:rsidR="004E7A81" w:rsidRPr="00015965" w14:paraId="3618A26F" w14:textId="77777777" w:rsidTr="00225527">
        <w:tc>
          <w:tcPr>
            <w:tcW w:w="6912" w:type="dxa"/>
            <w:tcBorders>
              <w:top w:val="single" w:sz="4" w:space="0" w:color="auto"/>
              <w:left w:val="single" w:sz="4" w:space="0" w:color="auto"/>
              <w:bottom w:val="single" w:sz="4" w:space="0" w:color="auto"/>
              <w:right w:val="single" w:sz="4" w:space="0" w:color="auto"/>
            </w:tcBorders>
          </w:tcPr>
          <w:p w14:paraId="3618A26B" w14:textId="77777777" w:rsidR="004E7A81" w:rsidRPr="00015965" w:rsidRDefault="004E7A81" w:rsidP="00225527">
            <w:pPr>
              <w:contextualSpacing/>
              <w:jc w:val="both"/>
              <w:rPr>
                <w:sz w:val="28"/>
                <w:szCs w:val="28"/>
              </w:rPr>
            </w:pPr>
            <w:r w:rsidRPr="00015965">
              <w:rPr>
                <w:sz w:val="28"/>
                <w:szCs w:val="28"/>
              </w:rPr>
              <w:t>Увеличение прочих остатков денежных средств бюджетов</w:t>
            </w:r>
          </w:p>
        </w:tc>
        <w:tc>
          <w:tcPr>
            <w:tcW w:w="3686" w:type="dxa"/>
            <w:tcBorders>
              <w:top w:val="single" w:sz="4" w:space="0" w:color="auto"/>
              <w:left w:val="single" w:sz="4" w:space="0" w:color="auto"/>
              <w:bottom w:val="single" w:sz="4" w:space="0" w:color="auto"/>
              <w:right w:val="single" w:sz="4" w:space="0" w:color="auto"/>
            </w:tcBorders>
            <w:vAlign w:val="bottom"/>
          </w:tcPr>
          <w:p w14:paraId="3618A26C" w14:textId="77777777" w:rsidR="004E7A81" w:rsidRPr="00015965" w:rsidRDefault="004E7A81" w:rsidP="00225527">
            <w:pPr>
              <w:contextualSpacing/>
              <w:jc w:val="center"/>
              <w:rPr>
                <w:sz w:val="28"/>
                <w:szCs w:val="28"/>
              </w:rPr>
            </w:pPr>
            <w:r w:rsidRPr="00015965">
              <w:rPr>
                <w:sz w:val="28"/>
                <w:szCs w:val="28"/>
              </w:rPr>
              <w:t>604 01 05 02 01 00 0000 510</w:t>
            </w:r>
          </w:p>
        </w:tc>
        <w:tc>
          <w:tcPr>
            <w:tcW w:w="2381" w:type="dxa"/>
            <w:tcBorders>
              <w:top w:val="single" w:sz="4" w:space="0" w:color="auto"/>
              <w:left w:val="single" w:sz="4" w:space="0" w:color="auto"/>
              <w:bottom w:val="single" w:sz="4" w:space="0" w:color="auto"/>
              <w:right w:val="single" w:sz="4" w:space="0" w:color="auto"/>
            </w:tcBorders>
            <w:vAlign w:val="bottom"/>
          </w:tcPr>
          <w:p w14:paraId="3618A26D" w14:textId="77777777" w:rsidR="004E7A81" w:rsidRPr="00015965" w:rsidRDefault="004E7A81" w:rsidP="00225527">
            <w:pPr>
              <w:jc w:val="right"/>
            </w:pPr>
            <w:r w:rsidRPr="00015965">
              <w:rPr>
                <w:sz w:val="28"/>
                <w:szCs w:val="28"/>
              </w:rPr>
              <w:t xml:space="preserve">- </w:t>
            </w:r>
            <w:r w:rsidR="000D4E8A">
              <w:rPr>
                <w:sz w:val="28"/>
                <w:szCs w:val="28"/>
              </w:rPr>
              <w:t>3 380 908 766,40</w:t>
            </w:r>
          </w:p>
        </w:tc>
        <w:tc>
          <w:tcPr>
            <w:tcW w:w="2409" w:type="dxa"/>
            <w:tcBorders>
              <w:top w:val="single" w:sz="4" w:space="0" w:color="auto"/>
              <w:left w:val="single" w:sz="4" w:space="0" w:color="auto"/>
              <w:bottom w:val="single" w:sz="4" w:space="0" w:color="auto"/>
              <w:right w:val="single" w:sz="4" w:space="0" w:color="auto"/>
            </w:tcBorders>
            <w:vAlign w:val="bottom"/>
          </w:tcPr>
          <w:p w14:paraId="3618A26E" w14:textId="77777777" w:rsidR="004E7A81" w:rsidRPr="00015965" w:rsidRDefault="004E7A81" w:rsidP="00225527">
            <w:pPr>
              <w:jc w:val="center"/>
            </w:pPr>
            <w:r w:rsidRPr="00015965">
              <w:rPr>
                <w:sz w:val="28"/>
                <w:szCs w:val="28"/>
              </w:rPr>
              <w:t xml:space="preserve">- </w:t>
            </w:r>
            <w:r w:rsidR="006E75D4">
              <w:rPr>
                <w:sz w:val="28"/>
                <w:szCs w:val="28"/>
              </w:rPr>
              <w:t>3 474 519 357,48</w:t>
            </w:r>
          </w:p>
        </w:tc>
      </w:tr>
      <w:tr w:rsidR="004E7A81" w:rsidRPr="00015965" w14:paraId="3618A274" w14:textId="77777777" w:rsidTr="00225527">
        <w:tc>
          <w:tcPr>
            <w:tcW w:w="6912" w:type="dxa"/>
            <w:tcBorders>
              <w:top w:val="single" w:sz="4" w:space="0" w:color="auto"/>
              <w:left w:val="single" w:sz="4" w:space="0" w:color="auto"/>
              <w:bottom w:val="single" w:sz="4" w:space="0" w:color="auto"/>
              <w:right w:val="single" w:sz="4" w:space="0" w:color="auto"/>
            </w:tcBorders>
          </w:tcPr>
          <w:p w14:paraId="3618A270" w14:textId="77777777" w:rsidR="004E7A81" w:rsidRPr="00015965" w:rsidRDefault="004E7A81" w:rsidP="00225527">
            <w:pPr>
              <w:contextualSpacing/>
              <w:jc w:val="both"/>
              <w:rPr>
                <w:sz w:val="28"/>
                <w:szCs w:val="28"/>
              </w:rPr>
            </w:pPr>
            <w:r w:rsidRPr="00015965">
              <w:rPr>
                <w:sz w:val="28"/>
                <w:szCs w:val="28"/>
              </w:rPr>
              <w:t>Увеличение прочих остатков денежных средств бюджетов городских округов</w:t>
            </w:r>
          </w:p>
        </w:tc>
        <w:tc>
          <w:tcPr>
            <w:tcW w:w="3686" w:type="dxa"/>
            <w:tcBorders>
              <w:top w:val="single" w:sz="4" w:space="0" w:color="auto"/>
              <w:left w:val="single" w:sz="4" w:space="0" w:color="auto"/>
              <w:bottom w:val="single" w:sz="4" w:space="0" w:color="auto"/>
              <w:right w:val="single" w:sz="4" w:space="0" w:color="auto"/>
            </w:tcBorders>
            <w:vAlign w:val="bottom"/>
          </w:tcPr>
          <w:p w14:paraId="3618A271" w14:textId="77777777" w:rsidR="004E7A81" w:rsidRPr="00015965" w:rsidRDefault="004E7A81" w:rsidP="00225527">
            <w:pPr>
              <w:contextualSpacing/>
              <w:jc w:val="center"/>
              <w:rPr>
                <w:sz w:val="28"/>
                <w:szCs w:val="28"/>
              </w:rPr>
            </w:pPr>
            <w:r w:rsidRPr="00015965">
              <w:rPr>
                <w:sz w:val="28"/>
                <w:szCs w:val="28"/>
              </w:rPr>
              <w:t>604 01 05 02 01 04 0000 510</w:t>
            </w:r>
          </w:p>
        </w:tc>
        <w:tc>
          <w:tcPr>
            <w:tcW w:w="2381" w:type="dxa"/>
            <w:tcBorders>
              <w:top w:val="single" w:sz="4" w:space="0" w:color="auto"/>
              <w:left w:val="single" w:sz="4" w:space="0" w:color="auto"/>
              <w:bottom w:val="single" w:sz="4" w:space="0" w:color="auto"/>
              <w:right w:val="single" w:sz="4" w:space="0" w:color="auto"/>
            </w:tcBorders>
            <w:vAlign w:val="bottom"/>
          </w:tcPr>
          <w:p w14:paraId="3618A272" w14:textId="77777777" w:rsidR="004E7A81" w:rsidRPr="00015965" w:rsidRDefault="004E7A81" w:rsidP="00225527">
            <w:pPr>
              <w:jc w:val="right"/>
            </w:pPr>
            <w:r w:rsidRPr="00015965">
              <w:rPr>
                <w:sz w:val="28"/>
                <w:szCs w:val="28"/>
              </w:rPr>
              <w:t xml:space="preserve">- </w:t>
            </w:r>
            <w:r w:rsidR="000D4E8A">
              <w:rPr>
                <w:sz w:val="28"/>
                <w:szCs w:val="28"/>
              </w:rPr>
              <w:t>3 380 908 766,40</w:t>
            </w:r>
          </w:p>
        </w:tc>
        <w:tc>
          <w:tcPr>
            <w:tcW w:w="2409" w:type="dxa"/>
            <w:tcBorders>
              <w:top w:val="single" w:sz="4" w:space="0" w:color="auto"/>
              <w:left w:val="single" w:sz="4" w:space="0" w:color="auto"/>
              <w:bottom w:val="single" w:sz="4" w:space="0" w:color="auto"/>
              <w:right w:val="single" w:sz="4" w:space="0" w:color="auto"/>
            </w:tcBorders>
            <w:vAlign w:val="bottom"/>
          </w:tcPr>
          <w:p w14:paraId="3618A273" w14:textId="77777777" w:rsidR="004E7A81" w:rsidRPr="00015965" w:rsidRDefault="004E7A81" w:rsidP="00225527">
            <w:pPr>
              <w:jc w:val="center"/>
            </w:pPr>
            <w:r w:rsidRPr="00015965">
              <w:rPr>
                <w:sz w:val="28"/>
                <w:szCs w:val="28"/>
              </w:rPr>
              <w:t xml:space="preserve">- </w:t>
            </w:r>
            <w:r w:rsidR="006E75D4">
              <w:rPr>
                <w:sz w:val="28"/>
                <w:szCs w:val="28"/>
              </w:rPr>
              <w:t>3 474 519 357,48</w:t>
            </w:r>
          </w:p>
        </w:tc>
      </w:tr>
      <w:tr w:rsidR="004E7A81" w:rsidRPr="00015965" w14:paraId="3618A279" w14:textId="77777777" w:rsidTr="00225527">
        <w:tc>
          <w:tcPr>
            <w:tcW w:w="6912" w:type="dxa"/>
            <w:tcBorders>
              <w:top w:val="single" w:sz="4" w:space="0" w:color="auto"/>
              <w:left w:val="single" w:sz="4" w:space="0" w:color="auto"/>
              <w:bottom w:val="single" w:sz="4" w:space="0" w:color="auto"/>
              <w:right w:val="single" w:sz="4" w:space="0" w:color="auto"/>
            </w:tcBorders>
          </w:tcPr>
          <w:p w14:paraId="3618A275" w14:textId="77777777" w:rsidR="004E7A81" w:rsidRPr="00015965" w:rsidRDefault="004E7A81" w:rsidP="00225527">
            <w:pPr>
              <w:contextualSpacing/>
              <w:jc w:val="both"/>
              <w:rPr>
                <w:sz w:val="28"/>
                <w:szCs w:val="28"/>
              </w:rPr>
            </w:pPr>
            <w:r w:rsidRPr="00015965">
              <w:rPr>
                <w:sz w:val="28"/>
                <w:szCs w:val="28"/>
              </w:rPr>
              <w:t>Уменьшение остатков средств бюджетов</w:t>
            </w:r>
          </w:p>
        </w:tc>
        <w:tc>
          <w:tcPr>
            <w:tcW w:w="3686" w:type="dxa"/>
            <w:tcBorders>
              <w:top w:val="single" w:sz="4" w:space="0" w:color="auto"/>
              <w:left w:val="single" w:sz="4" w:space="0" w:color="auto"/>
              <w:bottom w:val="single" w:sz="4" w:space="0" w:color="auto"/>
              <w:right w:val="single" w:sz="4" w:space="0" w:color="auto"/>
            </w:tcBorders>
            <w:vAlign w:val="bottom"/>
          </w:tcPr>
          <w:p w14:paraId="3618A276" w14:textId="77777777" w:rsidR="004E7A81" w:rsidRPr="00015965" w:rsidRDefault="004E7A81" w:rsidP="00225527">
            <w:pPr>
              <w:contextualSpacing/>
              <w:jc w:val="center"/>
              <w:rPr>
                <w:sz w:val="28"/>
                <w:szCs w:val="28"/>
              </w:rPr>
            </w:pPr>
            <w:r w:rsidRPr="00015965">
              <w:rPr>
                <w:sz w:val="28"/>
                <w:szCs w:val="28"/>
              </w:rPr>
              <w:t>604 01 05 00 00 00 0000 600</w:t>
            </w:r>
          </w:p>
        </w:tc>
        <w:tc>
          <w:tcPr>
            <w:tcW w:w="2381" w:type="dxa"/>
            <w:tcBorders>
              <w:top w:val="single" w:sz="4" w:space="0" w:color="auto"/>
              <w:left w:val="single" w:sz="4" w:space="0" w:color="auto"/>
              <w:bottom w:val="single" w:sz="4" w:space="0" w:color="auto"/>
              <w:right w:val="single" w:sz="4" w:space="0" w:color="auto"/>
            </w:tcBorders>
            <w:vAlign w:val="bottom"/>
          </w:tcPr>
          <w:p w14:paraId="3618A277" w14:textId="77777777" w:rsidR="004E7A81" w:rsidRPr="00015965" w:rsidRDefault="000D4E8A" w:rsidP="00864761">
            <w:pPr>
              <w:jc w:val="center"/>
            </w:pPr>
            <w:r>
              <w:rPr>
                <w:sz w:val="28"/>
                <w:szCs w:val="28"/>
              </w:rPr>
              <w:t>3 380 908 766,40</w:t>
            </w:r>
          </w:p>
        </w:tc>
        <w:tc>
          <w:tcPr>
            <w:tcW w:w="2409" w:type="dxa"/>
            <w:tcBorders>
              <w:top w:val="single" w:sz="4" w:space="0" w:color="auto"/>
              <w:left w:val="single" w:sz="4" w:space="0" w:color="auto"/>
              <w:bottom w:val="single" w:sz="4" w:space="0" w:color="auto"/>
              <w:right w:val="single" w:sz="4" w:space="0" w:color="auto"/>
            </w:tcBorders>
            <w:vAlign w:val="bottom"/>
          </w:tcPr>
          <w:p w14:paraId="3618A278" w14:textId="77777777" w:rsidR="004E7A81" w:rsidRPr="00015965" w:rsidRDefault="006E75D4" w:rsidP="00225527">
            <w:pPr>
              <w:jc w:val="center"/>
            </w:pPr>
            <w:r>
              <w:rPr>
                <w:sz w:val="28"/>
                <w:szCs w:val="28"/>
              </w:rPr>
              <w:t>3 474 519 357,48</w:t>
            </w:r>
          </w:p>
        </w:tc>
      </w:tr>
      <w:tr w:rsidR="004E7A81" w:rsidRPr="00015965" w14:paraId="3618A27E" w14:textId="77777777" w:rsidTr="00225527">
        <w:tc>
          <w:tcPr>
            <w:tcW w:w="6912" w:type="dxa"/>
            <w:tcBorders>
              <w:top w:val="single" w:sz="4" w:space="0" w:color="auto"/>
              <w:left w:val="single" w:sz="4" w:space="0" w:color="auto"/>
              <w:bottom w:val="single" w:sz="4" w:space="0" w:color="auto"/>
              <w:right w:val="single" w:sz="4" w:space="0" w:color="auto"/>
            </w:tcBorders>
          </w:tcPr>
          <w:p w14:paraId="3618A27A" w14:textId="77777777" w:rsidR="004E7A81" w:rsidRPr="00015965" w:rsidRDefault="004E7A81" w:rsidP="00225527">
            <w:pPr>
              <w:contextualSpacing/>
              <w:jc w:val="both"/>
            </w:pPr>
            <w:r w:rsidRPr="00015965">
              <w:rPr>
                <w:sz w:val="28"/>
                <w:szCs w:val="28"/>
              </w:rPr>
              <w:t>Уменьшение прочих остатков средств бюджетов</w:t>
            </w:r>
          </w:p>
        </w:tc>
        <w:tc>
          <w:tcPr>
            <w:tcW w:w="3686" w:type="dxa"/>
            <w:tcBorders>
              <w:top w:val="single" w:sz="4" w:space="0" w:color="auto"/>
              <w:left w:val="single" w:sz="4" w:space="0" w:color="auto"/>
              <w:bottom w:val="single" w:sz="4" w:space="0" w:color="auto"/>
              <w:right w:val="single" w:sz="4" w:space="0" w:color="auto"/>
            </w:tcBorders>
            <w:vAlign w:val="bottom"/>
          </w:tcPr>
          <w:p w14:paraId="3618A27B" w14:textId="77777777" w:rsidR="004E7A81" w:rsidRPr="00015965" w:rsidRDefault="004E7A81" w:rsidP="00225527">
            <w:pPr>
              <w:contextualSpacing/>
              <w:jc w:val="center"/>
              <w:rPr>
                <w:sz w:val="28"/>
                <w:szCs w:val="28"/>
              </w:rPr>
            </w:pPr>
            <w:r w:rsidRPr="00015965">
              <w:rPr>
                <w:sz w:val="28"/>
                <w:szCs w:val="28"/>
              </w:rPr>
              <w:t>604 01 05 02 00 00 0000 600</w:t>
            </w:r>
          </w:p>
        </w:tc>
        <w:tc>
          <w:tcPr>
            <w:tcW w:w="2381" w:type="dxa"/>
            <w:tcBorders>
              <w:top w:val="single" w:sz="4" w:space="0" w:color="auto"/>
              <w:left w:val="single" w:sz="4" w:space="0" w:color="auto"/>
              <w:bottom w:val="single" w:sz="4" w:space="0" w:color="auto"/>
              <w:right w:val="single" w:sz="4" w:space="0" w:color="auto"/>
            </w:tcBorders>
            <w:vAlign w:val="bottom"/>
          </w:tcPr>
          <w:p w14:paraId="3618A27C" w14:textId="77777777" w:rsidR="004E7A81" w:rsidRPr="00015965" w:rsidRDefault="000D4E8A" w:rsidP="00864761">
            <w:pPr>
              <w:jc w:val="center"/>
            </w:pPr>
            <w:r>
              <w:rPr>
                <w:sz w:val="28"/>
                <w:szCs w:val="28"/>
              </w:rPr>
              <w:t>3 380 908 766,40</w:t>
            </w:r>
          </w:p>
        </w:tc>
        <w:tc>
          <w:tcPr>
            <w:tcW w:w="2409" w:type="dxa"/>
            <w:tcBorders>
              <w:top w:val="single" w:sz="4" w:space="0" w:color="auto"/>
              <w:left w:val="single" w:sz="4" w:space="0" w:color="auto"/>
              <w:bottom w:val="single" w:sz="4" w:space="0" w:color="auto"/>
              <w:right w:val="single" w:sz="4" w:space="0" w:color="auto"/>
            </w:tcBorders>
            <w:vAlign w:val="bottom"/>
          </w:tcPr>
          <w:p w14:paraId="3618A27D" w14:textId="77777777" w:rsidR="004E7A81" w:rsidRPr="00015965" w:rsidRDefault="006E75D4" w:rsidP="00225527">
            <w:pPr>
              <w:jc w:val="center"/>
            </w:pPr>
            <w:r>
              <w:rPr>
                <w:sz w:val="28"/>
                <w:szCs w:val="28"/>
              </w:rPr>
              <w:t>3 474 519 357,48</w:t>
            </w:r>
          </w:p>
        </w:tc>
      </w:tr>
      <w:tr w:rsidR="004E7A81" w:rsidRPr="00015965" w14:paraId="3618A283" w14:textId="77777777" w:rsidTr="00225527">
        <w:tc>
          <w:tcPr>
            <w:tcW w:w="6912" w:type="dxa"/>
            <w:tcBorders>
              <w:top w:val="single" w:sz="4" w:space="0" w:color="auto"/>
              <w:left w:val="single" w:sz="4" w:space="0" w:color="auto"/>
              <w:bottom w:val="single" w:sz="4" w:space="0" w:color="auto"/>
              <w:right w:val="single" w:sz="4" w:space="0" w:color="auto"/>
            </w:tcBorders>
          </w:tcPr>
          <w:p w14:paraId="3618A27F" w14:textId="77777777" w:rsidR="004E7A81" w:rsidRPr="00015965" w:rsidRDefault="004E7A81" w:rsidP="00225527">
            <w:pPr>
              <w:contextualSpacing/>
              <w:jc w:val="both"/>
              <w:rPr>
                <w:sz w:val="28"/>
                <w:szCs w:val="28"/>
              </w:rPr>
            </w:pPr>
            <w:r w:rsidRPr="00015965">
              <w:rPr>
                <w:sz w:val="28"/>
                <w:szCs w:val="28"/>
              </w:rPr>
              <w:t>Уменьшение прочих остатков денежных средств бюджетов</w:t>
            </w:r>
          </w:p>
        </w:tc>
        <w:tc>
          <w:tcPr>
            <w:tcW w:w="3686" w:type="dxa"/>
            <w:tcBorders>
              <w:top w:val="single" w:sz="4" w:space="0" w:color="auto"/>
              <w:left w:val="single" w:sz="4" w:space="0" w:color="auto"/>
              <w:bottom w:val="single" w:sz="4" w:space="0" w:color="auto"/>
              <w:right w:val="single" w:sz="4" w:space="0" w:color="auto"/>
            </w:tcBorders>
            <w:vAlign w:val="bottom"/>
          </w:tcPr>
          <w:p w14:paraId="3618A280" w14:textId="77777777" w:rsidR="004E7A81" w:rsidRPr="00015965" w:rsidRDefault="004E7A81" w:rsidP="00225527">
            <w:pPr>
              <w:contextualSpacing/>
              <w:jc w:val="center"/>
              <w:rPr>
                <w:sz w:val="28"/>
                <w:szCs w:val="28"/>
              </w:rPr>
            </w:pPr>
            <w:r w:rsidRPr="00015965">
              <w:rPr>
                <w:sz w:val="28"/>
                <w:szCs w:val="28"/>
              </w:rPr>
              <w:t>604 01 05 02 01 00 0000 610</w:t>
            </w:r>
          </w:p>
        </w:tc>
        <w:tc>
          <w:tcPr>
            <w:tcW w:w="2381" w:type="dxa"/>
            <w:tcBorders>
              <w:top w:val="single" w:sz="4" w:space="0" w:color="auto"/>
              <w:left w:val="single" w:sz="4" w:space="0" w:color="auto"/>
              <w:bottom w:val="single" w:sz="4" w:space="0" w:color="auto"/>
              <w:right w:val="single" w:sz="4" w:space="0" w:color="auto"/>
            </w:tcBorders>
            <w:vAlign w:val="bottom"/>
          </w:tcPr>
          <w:p w14:paraId="3618A281" w14:textId="77777777" w:rsidR="004E7A81" w:rsidRPr="00015965" w:rsidRDefault="000D4E8A" w:rsidP="00864761">
            <w:pPr>
              <w:jc w:val="center"/>
            </w:pPr>
            <w:r>
              <w:rPr>
                <w:sz w:val="28"/>
                <w:szCs w:val="28"/>
              </w:rPr>
              <w:t>3 380 908 766,40</w:t>
            </w:r>
          </w:p>
        </w:tc>
        <w:tc>
          <w:tcPr>
            <w:tcW w:w="2409" w:type="dxa"/>
            <w:tcBorders>
              <w:top w:val="single" w:sz="4" w:space="0" w:color="auto"/>
              <w:left w:val="single" w:sz="4" w:space="0" w:color="auto"/>
              <w:bottom w:val="single" w:sz="4" w:space="0" w:color="auto"/>
              <w:right w:val="single" w:sz="4" w:space="0" w:color="auto"/>
            </w:tcBorders>
            <w:vAlign w:val="bottom"/>
          </w:tcPr>
          <w:p w14:paraId="3618A282" w14:textId="77777777" w:rsidR="004E7A81" w:rsidRPr="00015965" w:rsidRDefault="006E75D4" w:rsidP="00225527">
            <w:pPr>
              <w:jc w:val="center"/>
            </w:pPr>
            <w:r>
              <w:rPr>
                <w:sz w:val="28"/>
                <w:szCs w:val="28"/>
              </w:rPr>
              <w:t>3 474 519 357,48</w:t>
            </w:r>
          </w:p>
        </w:tc>
      </w:tr>
      <w:tr w:rsidR="004E7A81" w:rsidRPr="00015965" w14:paraId="3618A288" w14:textId="77777777" w:rsidTr="00225527">
        <w:trPr>
          <w:trHeight w:val="193"/>
        </w:trPr>
        <w:tc>
          <w:tcPr>
            <w:tcW w:w="6912" w:type="dxa"/>
            <w:tcBorders>
              <w:top w:val="single" w:sz="4" w:space="0" w:color="auto"/>
              <w:left w:val="single" w:sz="4" w:space="0" w:color="auto"/>
              <w:bottom w:val="single" w:sz="4" w:space="0" w:color="auto"/>
              <w:right w:val="single" w:sz="4" w:space="0" w:color="auto"/>
            </w:tcBorders>
          </w:tcPr>
          <w:p w14:paraId="3618A284" w14:textId="77777777" w:rsidR="004E7A81" w:rsidRPr="00015965" w:rsidRDefault="004E7A81" w:rsidP="00225527">
            <w:pPr>
              <w:contextualSpacing/>
              <w:jc w:val="both"/>
              <w:rPr>
                <w:sz w:val="28"/>
                <w:szCs w:val="28"/>
              </w:rPr>
            </w:pPr>
            <w:r w:rsidRPr="00015965">
              <w:rPr>
                <w:sz w:val="28"/>
                <w:szCs w:val="28"/>
              </w:rPr>
              <w:t>Уменьшение прочих остатков денежных средств бюджетов городских округов</w:t>
            </w:r>
          </w:p>
        </w:tc>
        <w:tc>
          <w:tcPr>
            <w:tcW w:w="3686" w:type="dxa"/>
            <w:tcBorders>
              <w:top w:val="single" w:sz="4" w:space="0" w:color="auto"/>
              <w:left w:val="single" w:sz="4" w:space="0" w:color="auto"/>
              <w:bottom w:val="single" w:sz="4" w:space="0" w:color="auto"/>
              <w:right w:val="single" w:sz="4" w:space="0" w:color="auto"/>
            </w:tcBorders>
            <w:vAlign w:val="bottom"/>
          </w:tcPr>
          <w:p w14:paraId="3618A285" w14:textId="77777777" w:rsidR="004E7A81" w:rsidRPr="00015965" w:rsidRDefault="004E7A81" w:rsidP="00225527">
            <w:pPr>
              <w:contextualSpacing/>
              <w:jc w:val="center"/>
              <w:rPr>
                <w:sz w:val="28"/>
                <w:szCs w:val="28"/>
              </w:rPr>
            </w:pPr>
            <w:r w:rsidRPr="00015965">
              <w:rPr>
                <w:sz w:val="28"/>
                <w:szCs w:val="28"/>
              </w:rPr>
              <w:t>604 01 05 02 01 04 0000 610</w:t>
            </w:r>
          </w:p>
        </w:tc>
        <w:tc>
          <w:tcPr>
            <w:tcW w:w="2381" w:type="dxa"/>
            <w:tcBorders>
              <w:top w:val="single" w:sz="4" w:space="0" w:color="auto"/>
              <w:left w:val="single" w:sz="4" w:space="0" w:color="auto"/>
              <w:bottom w:val="single" w:sz="4" w:space="0" w:color="auto"/>
              <w:right w:val="single" w:sz="4" w:space="0" w:color="auto"/>
            </w:tcBorders>
            <w:vAlign w:val="bottom"/>
          </w:tcPr>
          <w:p w14:paraId="3618A286" w14:textId="77777777" w:rsidR="004E7A81" w:rsidRPr="00015965" w:rsidRDefault="000D4E8A" w:rsidP="00864761">
            <w:pPr>
              <w:jc w:val="center"/>
            </w:pPr>
            <w:r>
              <w:rPr>
                <w:sz w:val="28"/>
                <w:szCs w:val="28"/>
              </w:rPr>
              <w:t>3 380 908 766,40</w:t>
            </w:r>
          </w:p>
        </w:tc>
        <w:tc>
          <w:tcPr>
            <w:tcW w:w="2409" w:type="dxa"/>
            <w:tcBorders>
              <w:top w:val="single" w:sz="4" w:space="0" w:color="auto"/>
              <w:left w:val="single" w:sz="4" w:space="0" w:color="auto"/>
              <w:bottom w:val="single" w:sz="4" w:space="0" w:color="auto"/>
              <w:right w:val="single" w:sz="4" w:space="0" w:color="auto"/>
            </w:tcBorders>
            <w:vAlign w:val="bottom"/>
          </w:tcPr>
          <w:p w14:paraId="3618A287" w14:textId="77777777" w:rsidR="004E7A81" w:rsidRPr="00015965" w:rsidRDefault="006E75D4" w:rsidP="00225527">
            <w:pPr>
              <w:jc w:val="center"/>
            </w:pPr>
            <w:r>
              <w:rPr>
                <w:sz w:val="28"/>
                <w:szCs w:val="28"/>
              </w:rPr>
              <w:t>3 474 519 357,48</w:t>
            </w:r>
            <w:r w:rsidR="004E7A81" w:rsidRPr="00015965">
              <w:rPr>
                <w:sz w:val="28"/>
                <w:szCs w:val="28"/>
              </w:rPr>
              <w:t>»</w:t>
            </w:r>
          </w:p>
        </w:tc>
      </w:tr>
    </w:tbl>
    <w:p w14:paraId="3618A289" w14:textId="77777777" w:rsidR="004E7A81" w:rsidRPr="00015965" w:rsidRDefault="004E7A81" w:rsidP="004E7A81">
      <w:pPr>
        <w:spacing w:after="160" w:line="259" w:lineRule="auto"/>
        <w:rPr>
          <w:sz w:val="28"/>
          <w:szCs w:val="28"/>
        </w:rPr>
      </w:pPr>
    </w:p>
    <w:p w14:paraId="3618A28A" w14:textId="77777777" w:rsidR="0043003A" w:rsidRPr="00015965" w:rsidRDefault="004E7A81" w:rsidP="004E7A81">
      <w:pPr>
        <w:spacing w:after="160" w:line="259" w:lineRule="auto"/>
        <w:ind w:firstLine="567"/>
        <w:rPr>
          <w:sz w:val="28"/>
          <w:szCs w:val="28"/>
        </w:rPr>
        <w:sectPr w:rsidR="0043003A" w:rsidRPr="00015965" w:rsidSect="004E7A81">
          <w:pgSz w:w="16838" w:h="11906" w:orient="landscape"/>
          <w:pgMar w:top="1701" w:right="1134" w:bottom="567" w:left="1134" w:header="709" w:footer="709" w:gutter="0"/>
          <w:cols w:space="708"/>
          <w:titlePg/>
          <w:docGrid w:linePitch="360"/>
        </w:sectPr>
      </w:pPr>
      <w:r w:rsidRPr="00015965">
        <w:rPr>
          <w:sz w:val="28"/>
          <w:szCs w:val="28"/>
        </w:rPr>
        <w:br w:type="page"/>
      </w:r>
    </w:p>
    <w:p w14:paraId="3618A28B" w14:textId="77777777" w:rsidR="007602E4" w:rsidRPr="00015965" w:rsidRDefault="003F27B9" w:rsidP="00C64E95">
      <w:pPr>
        <w:spacing w:after="160" w:line="259" w:lineRule="auto"/>
        <w:ind w:firstLine="567"/>
        <w:rPr>
          <w:sz w:val="28"/>
          <w:szCs w:val="28"/>
        </w:rPr>
      </w:pPr>
      <w:r w:rsidRPr="00015965">
        <w:rPr>
          <w:sz w:val="28"/>
          <w:szCs w:val="28"/>
        </w:rPr>
        <w:lastRenderedPageBreak/>
        <w:t>1</w:t>
      </w:r>
      <w:r w:rsidR="0049741B" w:rsidRPr="00015965">
        <w:rPr>
          <w:sz w:val="28"/>
          <w:szCs w:val="28"/>
        </w:rPr>
        <w:t>.</w:t>
      </w:r>
      <w:r w:rsidR="003E5B70">
        <w:rPr>
          <w:sz w:val="28"/>
          <w:szCs w:val="28"/>
        </w:rPr>
        <w:t>9</w:t>
      </w:r>
      <w:r w:rsidR="0049741B" w:rsidRPr="00015965">
        <w:rPr>
          <w:sz w:val="28"/>
          <w:szCs w:val="28"/>
        </w:rPr>
        <w:t xml:space="preserve">. </w:t>
      </w:r>
      <w:r w:rsidR="007602E4" w:rsidRPr="00015965">
        <w:rPr>
          <w:sz w:val="28"/>
          <w:szCs w:val="28"/>
        </w:rPr>
        <w:t>Приложение 4 изложить в следующей редакции:</w:t>
      </w:r>
    </w:p>
    <w:p w14:paraId="3618A28C" w14:textId="77777777" w:rsidR="007602E4" w:rsidRPr="00015965" w:rsidRDefault="007602E4" w:rsidP="0021715B">
      <w:pPr>
        <w:widowControl w:val="0"/>
        <w:shd w:val="clear" w:color="auto" w:fill="FFFFFF"/>
        <w:tabs>
          <w:tab w:val="right" w:pos="9754"/>
        </w:tabs>
        <w:ind w:left="4820"/>
        <w:contextualSpacing/>
        <w:jc w:val="both"/>
        <w:rPr>
          <w:sz w:val="28"/>
          <w:szCs w:val="28"/>
        </w:rPr>
      </w:pPr>
      <w:r w:rsidRPr="00015965">
        <w:rPr>
          <w:sz w:val="28"/>
          <w:szCs w:val="28"/>
        </w:rPr>
        <w:t>«Приложение 4</w:t>
      </w:r>
    </w:p>
    <w:p w14:paraId="3618A28D" w14:textId="77777777" w:rsidR="00BE7301" w:rsidRPr="00015965" w:rsidRDefault="00BE7301" w:rsidP="00BE7301">
      <w:pPr>
        <w:ind w:left="4820"/>
        <w:jc w:val="both"/>
        <w:rPr>
          <w:sz w:val="28"/>
          <w:szCs w:val="28"/>
        </w:rPr>
      </w:pPr>
      <w:r w:rsidRPr="00015965">
        <w:rPr>
          <w:sz w:val="28"/>
          <w:szCs w:val="28"/>
        </w:rPr>
        <w:t>к решению Думы</w:t>
      </w:r>
    </w:p>
    <w:p w14:paraId="3618A28E" w14:textId="77777777" w:rsidR="00BE7301" w:rsidRPr="00015965" w:rsidRDefault="00BE7301" w:rsidP="00BE7301">
      <w:pPr>
        <w:ind w:left="4820"/>
        <w:jc w:val="both"/>
        <w:rPr>
          <w:sz w:val="28"/>
          <w:szCs w:val="28"/>
        </w:rPr>
      </w:pPr>
      <w:r w:rsidRPr="00015965">
        <w:rPr>
          <w:sz w:val="28"/>
          <w:szCs w:val="28"/>
        </w:rPr>
        <w:t>Георгиевского городского округа</w:t>
      </w:r>
    </w:p>
    <w:p w14:paraId="3618A28F" w14:textId="77777777" w:rsidR="00BE7301" w:rsidRPr="00015965" w:rsidRDefault="00BE7301" w:rsidP="00BE7301">
      <w:pPr>
        <w:ind w:left="4820"/>
        <w:jc w:val="both"/>
        <w:rPr>
          <w:sz w:val="28"/>
          <w:szCs w:val="28"/>
        </w:rPr>
      </w:pPr>
      <w:r w:rsidRPr="00015965">
        <w:rPr>
          <w:sz w:val="28"/>
          <w:szCs w:val="28"/>
        </w:rPr>
        <w:t>Ставропольского края</w:t>
      </w:r>
    </w:p>
    <w:p w14:paraId="3618A290" w14:textId="77777777" w:rsidR="004E7A81" w:rsidRPr="00015965" w:rsidRDefault="004E7A81" w:rsidP="00BE7301">
      <w:pPr>
        <w:widowControl w:val="0"/>
        <w:tabs>
          <w:tab w:val="left" w:pos="4962"/>
        </w:tabs>
        <w:ind w:left="4820"/>
        <w:rPr>
          <w:sz w:val="28"/>
          <w:szCs w:val="28"/>
        </w:rPr>
      </w:pPr>
    </w:p>
    <w:p w14:paraId="3618A291" w14:textId="77777777" w:rsidR="004E7A81" w:rsidRPr="00015965" w:rsidRDefault="004E7A81" w:rsidP="004E7A81">
      <w:pPr>
        <w:jc w:val="center"/>
        <w:rPr>
          <w:b/>
          <w:caps/>
          <w:sz w:val="28"/>
          <w:szCs w:val="28"/>
        </w:rPr>
      </w:pPr>
      <w:r w:rsidRPr="00015965">
        <w:rPr>
          <w:b/>
          <w:caps/>
          <w:sz w:val="28"/>
          <w:szCs w:val="28"/>
        </w:rPr>
        <w:t>Распределение</w:t>
      </w:r>
    </w:p>
    <w:p w14:paraId="3618A292" w14:textId="77777777" w:rsidR="004E7A81" w:rsidRPr="00015965" w:rsidRDefault="004E7A81" w:rsidP="004E7A81">
      <w:pPr>
        <w:jc w:val="center"/>
        <w:rPr>
          <w:b/>
          <w:sz w:val="28"/>
          <w:szCs w:val="28"/>
        </w:rPr>
      </w:pPr>
    </w:p>
    <w:p w14:paraId="3618A293" w14:textId="77777777" w:rsidR="004E7A81" w:rsidRPr="00015965" w:rsidRDefault="004E7A81" w:rsidP="004E7A81">
      <w:pPr>
        <w:jc w:val="center"/>
        <w:rPr>
          <w:b/>
          <w:sz w:val="28"/>
          <w:szCs w:val="28"/>
        </w:rPr>
      </w:pPr>
      <w:r w:rsidRPr="00015965">
        <w:rPr>
          <w:b/>
          <w:sz w:val="28"/>
          <w:szCs w:val="28"/>
        </w:rPr>
        <w:t>доходов местного бюджета по коду вида доходов бюджетов и</w:t>
      </w:r>
    </w:p>
    <w:p w14:paraId="3618A294" w14:textId="77777777" w:rsidR="004E7A81" w:rsidRPr="00015965" w:rsidRDefault="004E7A81" w:rsidP="004E7A81">
      <w:pPr>
        <w:jc w:val="center"/>
        <w:rPr>
          <w:b/>
          <w:sz w:val="28"/>
          <w:szCs w:val="28"/>
        </w:rPr>
      </w:pPr>
      <w:r w:rsidRPr="00015965">
        <w:rPr>
          <w:b/>
          <w:sz w:val="28"/>
          <w:szCs w:val="28"/>
        </w:rPr>
        <w:t>аналитической группе подвида доходов бюджетов на 2019 год</w:t>
      </w:r>
    </w:p>
    <w:p w14:paraId="3618A295" w14:textId="77777777" w:rsidR="00FC401F" w:rsidRPr="00015965" w:rsidRDefault="00FC401F" w:rsidP="004E7A81">
      <w:pPr>
        <w:jc w:val="center"/>
        <w:rPr>
          <w:b/>
          <w:sz w:val="28"/>
          <w:szCs w:val="28"/>
        </w:rPr>
      </w:pPr>
      <w:r w:rsidRPr="00015965">
        <w:rPr>
          <w:b/>
          <w:sz w:val="28"/>
          <w:szCs w:val="28"/>
        </w:rPr>
        <w:t xml:space="preserve"> </w:t>
      </w:r>
    </w:p>
    <w:p w14:paraId="3618A296" w14:textId="77777777" w:rsidR="00FC401F" w:rsidRPr="00015965" w:rsidRDefault="00FC401F" w:rsidP="00FC401F">
      <w:pPr>
        <w:jc w:val="right"/>
        <w:rPr>
          <w:sz w:val="28"/>
          <w:szCs w:val="28"/>
        </w:rPr>
      </w:pPr>
      <w:r w:rsidRPr="00015965">
        <w:rPr>
          <w:sz w:val="28"/>
          <w:szCs w:val="28"/>
        </w:rPr>
        <w:t>(руб.)</w:t>
      </w:r>
    </w:p>
    <w:tbl>
      <w:tblPr>
        <w:tblW w:w="968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827"/>
        <w:gridCol w:w="2316"/>
      </w:tblGrid>
      <w:tr w:rsidR="00C32370" w:rsidRPr="00C32370" w14:paraId="3618A29A" w14:textId="77777777" w:rsidTr="00C32370">
        <w:trPr>
          <w:trHeight w:val="735"/>
        </w:trPr>
        <w:tc>
          <w:tcPr>
            <w:tcW w:w="3539" w:type="dxa"/>
            <w:vMerge w:val="restart"/>
            <w:shd w:val="clear" w:color="auto" w:fill="auto"/>
            <w:vAlign w:val="center"/>
            <w:hideMark/>
          </w:tcPr>
          <w:p w14:paraId="3618A297" w14:textId="77777777" w:rsidR="00FC401F" w:rsidRPr="00C32370" w:rsidRDefault="00FC401F" w:rsidP="00C32370">
            <w:pPr>
              <w:jc w:val="center"/>
              <w:rPr>
                <w:sz w:val="28"/>
                <w:szCs w:val="28"/>
              </w:rPr>
            </w:pPr>
            <w:r w:rsidRPr="00C32370">
              <w:rPr>
                <w:sz w:val="28"/>
                <w:szCs w:val="28"/>
              </w:rPr>
              <w:t>Код бюджетной классификации Российской Федерации</w:t>
            </w:r>
          </w:p>
        </w:tc>
        <w:tc>
          <w:tcPr>
            <w:tcW w:w="3827" w:type="dxa"/>
            <w:vMerge w:val="restart"/>
            <w:shd w:val="clear" w:color="auto" w:fill="auto"/>
            <w:vAlign w:val="center"/>
            <w:hideMark/>
          </w:tcPr>
          <w:p w14:paraId="3618A298" w14:textId="77777777" w:rsidR="00FC401F" w:rsidRPr="00C32370" w:rsidRDefault="00FC401F" w:rsidP="00C32370">
            <w:pPr>
              <w:jc w:val="center"/>
              <w:rPr>
                <w:sz w:val="28"/>
                <w:szCs w:val="28"/>
              </w:rPr>
            </w:pPr>
            <w:r w:rsidRPr="00C32370">
              <w:rPr>
                <w:sz w:val="28"/>
                <w:szCs w:val="28"/>
              </w:rPr>
              <w:t>Наименование дохода</w:t>
            </w:r>
          </w:p>
        </w:tc>
        <w:tc>
          <w:tcPr>
            <w:tcW w:w="2316" w:type="dxa"/>
            <w:vMerge w:val="restart"/>
            <w:shd w:val="clear" w:color="auto" w:fill="auto"/>
            <w:vAlign w:val="center"/>
            <w:hideMark/>
          </w:tcPr>
          <w:p w14:paraId="3618A299" w14:textId="77777777" w:rsidR="00FC401F" w:rsidRPr="00C32370" w:rsidRDefault="00FC401F" w:rsidP="00C32370">
            <w:pPr>
              <w:jc w:val="center"/>
              <w:rPr>
                <w:sz w:val="28"/>
                <w:szCs w:val="28"/>
              </w:rPr>
            </w:pPr>
            <w:r w:rsidRPr="00C32370">
              <w:rPr>
                <w:sz w:val="28"/>
                <w:szCs w:val="28"/>
              </w:rPr>
              <w:t>Сумма</w:t>
            </w:r>
          </w:p>
        </w:tc>
      </w:tr>
      <w:tr w:rsidR="00C32370" w:rsidRPr="00C32370" w14:paraId="3618A29E" w14:textId="77777777" w:rsidTr="00C32370">
        <w:trPr>
          <w:trHeight w:val="458"/>
        </w:trPr>
        <w:tc>
          <w:tcPr>
            <w:tcW w:w="3539" w:type="dxa"/>
            <w:vMerge/>
            <w:vAlign w:val="center"/>
            <w:hideMark/>
          </w:tcPr>
          <w:p w14:paraId="3618A29B" w14:textId="77777777" w:rsidR="00FC401F" w:rsidRPr="00C32370" w:rsidRDefault="00FC401F" w:rsidP="00C32370">
            <w:pPr>
              <w:jc w:val="center"/>
              <w:rPr>
                <w:sz w:val="28"/>
                <w:szCs w:val="28"/>
              </w:rPr>
            </w:pPr>
          </w:p>
        </w:tc>
        <w:tc>
          <w:tcPr>
            <w:tcW w:w="3827" w:type="dxa"/>
            <w:vMerge/>
            <w:vAlign w:val="center"/>
            <w:hideMark/>
          </w:tcPr>
          <w:p w14:paraId="3618A29C" w14:textId="77777777" w:rsidR="00FC401F" w:rsidRPr="00C32370" w:rsidRDefault="00FC401F" w:rsidP="00C32370">
            <w:pPr>
              <w:jc w:val="center"/>
              <w:rPr>
                <w:sz w:val="28"/>
                <w:szCs w:val="28"/>
              </w:rPr>
            </w:pPr>
          </w:p>
        </w:tc>
        <w:tc>
          <w:tcPr>
            <w:tcW w:w="2316" w:type="dxa"/>
            <w:vMerge/>
            <w:vAlign w:val="center"/>
            <w:hideMark/>
          </w:tcPr>
          <w:p w14:paraId="3618A29D" w14:textId="77777777" w:rsidR="00FC401F" w:rsidRPr="00C32370" w:rsidRDefault="00FC401F" w:rsidP="00C32370">
            <w:pPr>
              <w:jc w:val="center"/>
              <w:rPr>
                <w:sz w:val="28"/>
                <w:szCs w:val="28"/>
              </w:rPr>
            </w:pPr>
          </w:p>
        </w:tc>
      </w:tr>
      <w:tr w:rsidR="00C32370" w:rsidRPr="00C32370" w14:paraId="3618A2A2" w14:textId="77777777" w:rsidTr="00C32370">
        <w:trPr>
          <w:trHeight w:val="254"/>
        </w:trPr>
        <w:tc>
          <w:tcPr>
            <w:tcW w:w="3539" w:type="dxa"/>
            <w:shd w:val="clear" w:color="auto" w:fill="auto"/>
            <w:vAlign w:val="center"/>
            <w:hideMark/>
          </w:tcPr>
          <w:p w14:paraId="3618A29F" w14:textId="77777777" w:rsidR="00FC401F" w:rsidRPr="00C32370" w:rsidRDefault="00FC401F" w:rsidP="00C32370">
            <w:pPr>
              <w:jc w:val="center"/>
              <w:rPr>
                <w:sz w:val="28"/>
                <w:szCs w:val="28"/>
              </w:rPr>
            </w:pPr>
            <w:r w:rsidRPr="00C32370">
              <w:rPr>
                <w:sz w:val="28"/>
                <w:szCs w:val="28"/>
              </w:rPr>
              <w:t>1</w:t>
            </w:r>
          </w:p>
        </w:tc>
        <w:tc>
          <w:tcPr>
            <w:tcW w:w="3827" w:type="dxa"/>
            <w:shd w:val="clear" w:color="auto" w:fill="auto"/>
            <w:vAlign w:val="center"/>
            <w:hideMark/>
          </w:tcPr>
          <w:p w14:paraId="3618A2A0" w14:textId="77777777" w:rsidR="00FC401F" w:rsidRPr="00C32370" w:rsidRDefault="00FC401F" w:rsidP="00C32370">
            <w:pPr>
              <w:jc w:val="center"/>
              <w:rPr>
                <w:sz w:val="28"/>
                <w:szCs w:val="28"/>
              </w:rPr>
            </w:pPr>
            <w:r w:rsidRPr="00C32370">
              <w:rPr>
                <w:sz w:val="28"/>
                <w:szCs w:val="28"/>
              </w:rPr>
              <w:t>2</w:t>
            </w:r>
          </w:p>
        </w:tc>
        <w:tc>
          <w:tcPr>
            <w:tcW w:w="2316" w:type="dxa"/>
            <w:shd w:val="clear" w:color="auto" w:fill="auto"/>
            <w:vAlign w:val="center"/>
            <w:hideMark/>
          </w:tcPr>
          <w:p w14:paraId="3618A2A1" w14:textId="77777777" w:rsidR="00FC401F" w:rsidRPr="00C32370" w:rsidRDefault="00FC401F" w:rsidP="00C32370">
            <w:pPr>
              <w:jc w:val="center"/>
              <w:rPr>
                <w:sz w:val="28"/>
                <w:szCs w:val="28"/>
              </w:rPr>
            </w:pPr>
            <w:r w:rsidRPr="00C32370">
              <w:rPr>
                <w:sz w:val="28"/>
                <w:szCs w:val="28"/>
              </w:rPr>
              <w:t>3</w:t>
            </w:r>
          </w:p>
        </w:tc>
      </w:tr>
      <w:tr w:rsidR="00C32370" w:rsidRPr="00C32370" w14:paraId="3618A2A6"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A3" w14:textId="77777777" w:rsidR="00C32370" w:rsidRPr="00C32370" w:rsidRDefault="00C32370" w:rsidP="00C32370">
            <w:pPr>
              <w:jc w:val="center"/>
              <w:rPr>
                <w:sz w:val="28"/>
                <w:szCs w:val="28"/>
              </w:rPr>
            </w:pPr>
            <w:r w:rsidRPr="00C32370">
              <w:rPr>
                <w:sz w:val="28"/>
                <w:szCs w:val="28"/>
              </w:rPr>
              <w:t>000 1 00 00000 00 0000 000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A4" w14:textId="77777777" w:rsidR="00C32370" w:rsidRPr="00C32370" w:rsidRDefault="00C32370" w:rsidP="00C32370">
            <w:pPr>
              <w:rPr>
                <w:sz w:val="28"/>
                <w:szCs w:val="28"/>
              </w:rPr>
            </w:pPr>
            <w:r w:rsidRPr="00C32370">
              <w:rPr>
                <w:sz w:val="28"/>
                <w:szCs w:val="28"/>
              </w:rPr>
              <w:t xml:space="preserve">Налоговые и неналоговые доходы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A5" w14:textId="77777777" w:rsidR="00C32370" w:rsidRPr="00C32370" w:rsidRDefault="00C32370" w:rsidP="00C32370">
            <w:pPr>
              <w:jc w:val="right"/>
              <w:rPr>
                <w:sz w:val="28"/>
                <w:szCs w:val="28"/>
              </w:rPr>
            </w:pPr>
            <w:r w:rsidRPr="00C32370">
              <w:rPr>
                <w:sz w:val="28"/>
                <w:szCs w:val="28"/>
              </w:rPr>
              <w:t>616 548 038,47</w:t>
            </w:r>
          </w:p>
        </w:tc>
      </w:tr>
      <w:tr w:rsidR="00C32370" w:rsidRPr="00C32370" w14:paraId="3618A2AA"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A7" w14:textId="77777777" w:rsidR="00C32370" w:rsidRPr="00C32370" w:rsidRDefault="00C32370" w:rsidP="00C32370">
            <w:pPr>
              <w:jc w:val="center"/>
              <w:rPr>
                <w:sz w:val="28"/>
                <w:szCs w:val="28"/>
              </w:rPr>
            </w:pPr>
            <w:r w:rsidRPr="00C32370">
              <w:rPr>
                <w:sz w:val="28"/>
                <w:szCs w:val="28"/>
              </w:rPr>
              <w:t>000 1 01 00000 00 0000 000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A8" w14:textId="77777777" w:rsidR="00C32370" w:rsidRPr="00C32370" w:rsidRDefault="00C32370" w:rsidP="00C32370">
            <w:pPr>
              <w:rPr>
                <w:sz w:val="28"/>
                <w:szCs w:val="28"/>
              </w:rPr>
            </w:pPr>
            <w:r w:rsidRPr="00C32370">
              <w:rPr>
                <w:sz w:val="28"/>
                <w:szCs w:val="28"/>
              </w:rPr>
              <w:t>Налоги на прибыль, доходы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A9" w14:textId="77777777" w:rsidR="00C32370" w:rsidRPr="00C32370" w:rsidRDefault="00C32370" w:rsidP="00C32370">
            <w:pPr>
              <w:jc w:val="right"/>
              <w:rPr>
                <w:sz w:val="28"/>
                <w:szCs w:val="28"/>
              </w:rPr>
            </w:pPr>
            <w:r w:rsidRPr="00C32370">
              <w:rPr>
                <w:sz w:val="28"/>
                <w:szCs w:val="28"/>
              </w:rPr>
              <w:t>279 863 000,00</w:t>
            </w:r>
          </w:p>
        </w:tc>
      </w:tr>
      <w:tr w:rsidR="00C32370" w:rsidRPr="00C32370" w14:paraId="3618A2AE"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AB" w14:textId="77777777" w:rsidR="00C32370" w:rsidRPr="00C32370" w:rsidRDefault="00C32370" w:rsidP="00C32370">
            <w:pPr>
              <w:jc w:val="center"/>
              <w:rPr>
                <w:sz w:val="28"/>
                <w:szCs w:val="28"/>
              </w:rPr>
            </w:pPr>
            <w:r w:rsidRPr="00C32370">
              <w:rPr>
                <w:sz w:val="28"/>
                <w:szCs w:val="28"/>
              </w:rPr>
              <w:t>000 1 01 02000 01 0000 110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AC" w14:textId="77777777" w:rsidR="00C32370" w:rsidRPr="00C32370" w:rsidRDefault="00C32370" w:rsidP="00C32370">
            <w:pPr>
              <w:rPr>
                <w:sz w:val="28"/>
                <w:szCs w:val="28"/>
              </w:rPr>
            </w:pPr>
            <w:r w:rsidRPr="00C32370">
              <w:rPr>
                <w:sz w:val="28"/>
                <w:szCs w:val="28"/>
              </w:rPr>
              <w:t>Налог на доходы физических лиц</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AD" w14:textId="77777777" w:rsidR="00C32370" w:rsidRPr="00C32370" w:rsidRDefault="00C32370" w:rsidP="00C32370">
            <w:pPr>
              <w:jc w:val="right"/>
              <w:rPr>
                <w:sz w:val="28"/>
                <w:szCs w:val="28"/>
              </w:rPr>
            </w:pPr>
            <w:r w:rsidRPr="00C32370">
              <w:rPr>
                <w:sz w:val="28"/>
                <w:szCs w:val="28"/>
              </w:rPr>
              <w:t>279 863 000,00</w:t>
            </w:r>
          </w:p>
        </w:tc>
      </w:tr>
      <w:tr w:rsidR="00C32370" w:rsidRPr="00C32370" w14:paraId="3618A2B2"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AF" w14:textId="77777777" w:rsidR="00C32370" w:rsidRPr="00C32370" w:rsidRDefault="00C32370" w:rsidP="00C32370">
            <w:pPr>
              <w:jc w:val="center"/>
              <w:rPr>
                <w:sz w:val="28"/>
                <w:szCs w:val="28"/>
              </w:rPr>
            </w:pPr>
            <w:r w:rsidRPr="00C32370">
              <w:rPr>
                <w:sz w:val="28"/>
                <w:szCs w:val="28"/>
              </w:rPr>
              <w:t>000 1 01 02010 01 0000 110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B0" w14:textId="77777777" w:rsidR="00C32370" w:rsidRPr="00C32370" w:rsidRDefault="00C32370" w:rsidP="00C32370">
            <w:pPr>
              <w:rPr>
                <w:sz w:val="28"/>
                <w:szCs w:val="28"/>
              </w:rPr>
            </w:pPr>
            <w:r w:rsidRPr="00C32370">
              <w:rPr>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0" w:history="1">
              <w:r w:rsidRPr="00C32370">
                <w:rPr>
                  <w:rStyle w:val="af6"/>
                  <w:color w:val="auto"/>
                  <w:sz w:val="28"/>
                  <w:szCs w:val="28"/>
                  <w:u w:val="none"/>
                </w:rPr>
                <w:t>статьями 227</w:t>
              </w:r>
            </w:hyperlink>
            <w:r w:rsidRPr="00C32370">
              <w:rPr>
                <w:sz w:val="28"/>
                <w:szCs w:val="28"/>
              </w:rPr>
              <w:t xml:space="preserve">, </w:t>
            </w:r>
            <w:hyperlink r:id="rId11" w:history="1">
              <w:r w:rsidRPr="00C32370">
                <w:rPr>
                  <w:rStyle w:val="af6"/>
                  <w:color w:val="auto"/>
                  <w:sz w:val="28"/>
                  <w:szCs w:val="28"/>
                  <w:u w:val="none"/>
                </w:rPr>
                <w:t>227.1</w:t>
              </w:r>
            </w:hyperlink>
            <w:r w:rsidRPr="00C32370">
              <w:rPr>
                <w:sz w:val="28"/>
                <w:szCs w:val="28"/>
              </w:rPr>
              <w:t xml:space="preserve"> и </w:t>
            </w:r>
            <w:hyperlink r:id="rId12" w:history="1">
              <w:r w:rsidRPr="00C32370">
                <w:rPr>
                  <w:rStyle w:val="af6"/>
                  <w:color w:val="auto"/>
                  <w:sz w:val="28"/>
                  <w:szCs w:val="28"/>
                  <w:u w:val="none"/>
                </w:rPr>
                <w:t>228</w:t>
              </w:r>
            </w:hyperlink>
            <w:r w:rsidRPr="00C32370">
              <w:rPr>
                <w:sz w:val="28"/>
                <w:szCs w:val="28"/>
              </w:rPr>
              <w:t xml:space="preserve"> Налогового кодекса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B1" w14:textId="77777777" w:rsidR="00C32370" w:rsidRPr="00C32370" w:rsidRDefault="00C32370" w:rsidP="00C32370">
            <w:pPr>
              <w:jc w:val="right"/>
              <w:rPr>
                <w:sz w:val="28"/>
                <w:szCs w:val="28"/>
              </w:rPr>
            </w:pPr>
            <w:r w:rsidRPr="00C32370">
              <w:rPr>
                <w:sz w:val="28"/>
                <w:szCs w:val="28"/>
              </w:rPr>
              <w:t>279 863 000,00</w:t>
            </w:r>
          </w:p>
        </w:tc>
      </w:tr>
      <w:tr w:rsidR="00C32370" w:rsidRPr="00C32370" w14:paraId="3618A2B6"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B3" w14:textId="77777777" w:rsidR="00C32370" w:rsidRPr="00C32370" w:rsidRDefault="00C32370" w:rsidP="00C32370">
            <w:pPr>
              <w:jc w:val="center"/>
              <w:rPr>
                <w:sz w:val="28"/>
                <w:szCs w:val="28"/>
              </w:rPr>
            </w:pPr>
            <w:r w:rsidRPr="00C32370">
              <w:rPr>
                <w:sz w:val="28"/>
                <w:szCs w:val="28"/>
              </w:rPr>
              <w:t>000 1 03 00000 00 0000 000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B4" w14:textId="77777777" w:rsidR="00C32370" w:rsidRPr="00C32370" w:rsidRDefault="00C32370" w:rsidP="00C32370">
            <w:pPr>
              <w:rPr>
                <w:sz w:val="28"/>
                <w:szCs w:val="28"/>
              </w:rPr>
            </w:pPr>
            <w:r w:rsidRPr="00C32370">
              <w:rPr>
                <w:sz w:val="28"/>
                <w:szCs w:val="28"/>
              </w:rPr>
              <w:t xml:space="preserve">Налоги на товары (работы, услуги), реализуемые на территории Российской Федерации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B5" w14:textId="77777777" w:rsidR="00C32370" w:rsidRPr="00C32370" w:rsidRDefault="00C32370" w:rsidP="00C32370">
            <w:pPr>
              <w:jc w:val="right"/>
              <w:rPr>
                <w:sz w:val="28"/>
                <w:szCs w:val="28"/>
              </w:rPr>
            </w:pPr>
            <w:r w:rsidRPr="00C32370">
              <w:rPr>
                <w:sz w:val="28"/>
                <w:szCs w:val="28"/>
              </w:rPr>
              <w:t>38 318 447,47</w:t>
            </w:r>
          </w:p>
        </w:tc>
      </w:tr>
      <w:tr w:rsidR="00C32370" w:rsidRPr="00C32370" w14:paraId="3618A2BA"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B7" w14:textId="77777777" w:rsidR="00C32370" w:rsidRPr="00C32370" w:rsidRDefault="00C32370" w:rsidP="00C32370">
            <w:pPr>
              <w:jc w:val="center"/>
              <w:rPr>
                <w:sz w:val="28"/>
                <w:szCs w:val="28"/>
              </w:rPr>
            </w:pPr>
            <w:r w:rsidRPr="00C32370">
              <w:rPr>
                <w:sz w:val="28"/>
                <w:szCs w:val="28"/>
              </w:rPr>
              <w:t>000 1 03 02000 01 0000 110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B8" w14:textId="77777777" w:rsidR="00C32370" w:rsidRPr="00C32370" w:rsidRDefault="00C32370" w:rsidP="00C32370">
            <w:pPr>
              <w:rPr>
                <w:sz w:val="28"/>
                <w:szCs w:val="28"/>
              </w:rPr>
            </w:pPr>
            <w:r w:rsidRPr="00C32370">
              <w:rPr>
                <w:sz w:val="28"/>
                <w:szCs w:val="28"/>
              </w:rPr>
              <w:t>Акцизы по подакцизным товарам (продукции), производимым на территории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B9" w14:textId="77777777" w:rsidR="00C32370" w:rsidRPr="00C32370" w:rsidRDefault="00C32370" w:rsidP="00C32370">
            <w:pPr>
              <w:jc w:val="right"/>
              <w:rPr>
                <w:sz w:val="28"/>
                <w:szCs w:val="28"/>
              </w:rPr>
            </w:pPr>
            <w:r w:rsidRPr="00C32370">
              <w:rPr>
                <w:sz w:val="28"/>
                <w:szCs w:val="28"/>
              </w:rPr>
              <w:t>38 318 447,47</w:t>
            </w:r>
          </w:p>
        </w:tc>
      </w:tr>
      <w:tr w:rsidR="00C32370" w:rsidRPr="00C32370" w14:paraId="3618A2BE"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BB" w14:textId="77777777" w:rsidR="00C32370" w:rsidRPr="00C32370" w:rsidRDefault="00C32370" w:rsidP="00C32370">
            <w:pPr>
              <w:jc w:val="center"/>
              <w:rPr>
                <w:sz w:val="28"/>
                <w:szCs w:val="28"/>
              </w:rPr>
            </w:pPr>
            <w:r w:rsidRPr="00C32370">
              <w:rPr>
                <w:sz w:val="28"/>
                <w:szCs w:val="28"/>
              </w:rPr>
              <w:t>000 1 03 02230 01 0000 110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BC" w14:textId="77777777" w:rsidR="00C32370" w:rsidRPr="00C32370" w:rsidRDefault="00C32370" w:rsidP="00C32370">
            <w:pPr>
              <w:rPr>
                <w:sz w:val="28"/>
                <w:szCs w:val="28"/>
              </w:rPr>
            </w:pPr>
            <w:r w:rsidRPr="00C32370">
              <w:rPr>
                <w:sz w:val="28"/>
                <w:szCs w:val="28"/>
              </w:rPr>
              <w:t>Доходы от уплаты акцизов на дизельное топливо, подлежащие распределению между бюджетами субъектов Рос</w:t>
            </w:r>
            <w:r w:rsidRPr="00C32370">
              <w:rPr>
                <w:sz w:val="28"/>
                <w:szCs w:val="28"/>
              </w:rPr>
              <w:lastRenderedPageBreak/>
              <w:t>сийской Федерации и местными бюджетами с учетом установленных дифференцированных нормативов отчислений в местные бюджеты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BD" w14:textId="77777777" w:rsidR="00C32370" w:rsidRPr="00C32370" w:rsidRDefault="00C32370" w:rsidP="00C32370">
            <w:pPr>
              <w:jc w:val="right"/>
              <w:rPr>
                <w:sz w:val="28"/>
                <w:szCs w:val="28"/>
              </w:rPr>
            </w:pPr>
            <w:r w:rsidRPr="00C32370">
              <w:rPr>
                <w:sz w:val="28"/>
                <w:szCs w:val="28"/>
              </w:rPr>
              <w:lastRenderedPageBreak/>
              <w:t>15 807 391,61</w:t>
            </w:r>
          </w:p>
        </w:tc>
      </w:tr>
      <w:tr w:rsidR="00C32370" w:rsidRPr="00C32370" w14:paraId="3618A2C2"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BF" w14:textId="77777777" w:rsidR="00C32370" w:rsidRPr="00C32370" w:rsidRDefault="00C32370" w:rsidP="00C32370">
            <w:pPr>
              <w:jc w:val="center"/>
              <w:rPr>
                <w:sz w:val="28"/>
                <w:szCs w:val="28"/>
              </w:rPr>
            </w:pPr>
            <w:r w:rsidRPr="00C32370">
              <w:rPr>
                <w:sz w:val="28"/>
                <w:szCs w:val="28"/>
              </w:rPr>
              <w:t>000 1 03 02231 01 0000 110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C0" w14:textId="77777777" w:rsidR="00C32370" w:rsidRPr="00C32370" w:rsidRDefault="00C32370" w:rsidP="00C32370">
            <w:pPr>
              <w:rPr>
                <w:sz w:val="28"/>
                <w:szCs w:val="28"/>
              </w:rPr>
            </w:pPr>
            <w:r w:rsidRPr="00C32370">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C1" w14:textId="77777777" w:rsidR="00C32370" w:rsidRPr="00C32370" w:rsidRDefault="00C32370" w:rsidP="00C32370">
            <w:pPr>
              <w:jc w:val="right"/>
              <w:rPr>
                <w:sz w:val="28"/>
                <w:szCs w:val="28"/>
              </w:rPr>
            </w:pPr>
            <w:r w:rsidRPr="00C32370">
              <w:rPr>
                <w:sz w:val="28"/>
                <w:szCs w:val="28"/>
              </w:rPr>
              <w:t>15 807 391,61</w:t>
            </w:r>
          </w:p>
        </w:tc>
      </w:tr>
      <w:tr w:rsidR="00C32370" w:rsidRPr="00C32370" w14:paraId="3618A2C6"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C3" w14:textId="77777777" w:rsidR="00C32370" w:rsidRPr="00C32370" w:rsidRDefault="00C32370" w:rsidP="00C32370">
            <w:pPr>
              <w:jc w:val="center"/>
              <w:rPr>
                <w:sz w:val="28"/>
                <w:szCs w:val="28"/>
              </w:rPr>
            </w:pPr>
            <w:r w:rsidRPr="00C32370">
              <w:rPr>
                <w:sz w:val="28"/>
                <w:szCs w:val="28"/>
              </w:rPr>
              <w:t>000 1 03 02240 01 0000 110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C4" w14:textId="77777777" w:rsidR="00C32370" w:rsidRPr="00C32370" w:rsidRDefault="00C32370" w:rsidP="00C32370">
            <w:pPr>
              <w:rPr>
                <w:sz w:val="28"/>
                <w:szCs w:val="28"/>
              </w:rPr>
            </w:pPr>
            <w:r w:rsidRPr="00C32370">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C5" w14:textId="77777777" w:rsidR="00C32370" w:rsidRPr="00C32370" w:rsidRDefault="00C32370" w:rsidP="00C32370">
            <w:pPr>
              <w:jc w:val="right"/>
              <w:rPr>
                <w:sz w:val="28"/>
                <w:szCs w:val="28"/>
              </w:rPr>
            </w:pPr>
            <w:r w:rsidRPr="00C32370">
              <w:rPr>
                <w:sz w:val="28"/>
                <w:szCs w:val="28"/>
              </w:rPr>
              <w:t>89 736,06</w:t>
            </w:r>
          </w:p>
        </w:tc>
      </w:tr>
      <w:tr w:rsidR="00C32370" w:rsidRPr="00C32370" w14:paraId="3618A2CA"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C7" w14:textId="77777777" w:rsidR="00C32370" w:rsidRPr="00C32370" w:rsidRDefault="00C32370" w:rsidP="00C32370">
            <w:pPr>
              <w:jc w:val="center"/>
              <w:rPr>
                <w:sz w:val="28"/>
                <w:szCs w:val="28"/>
              </w:rPr>
            </w:pPr>
            <w:r w:rsidRPr="00C32370">
              <w:rPr>
                <w:sz w:val="28"/>
                <w:szCs w:val="28"/>
              </w:rPr>
              <w:t>000 1 03 02241 01 0000 110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C8" w14:textId="77777777" w:rsidR="00C32370" w:rsidRPr="00C32370" w:rsidRDefault="00C32370" w:rsidP="00C32370">
            <w:pPr>
              <w:rPr>
                <w:sz w:val="28"/>
                <w:szCs w:val="28"/>
              </w:rPr>
            </w:pPr>
            <w:r w:rsidRPr="00C32370">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w:t>
            </w:r>
            <w:r w:rsidRPr="00C32370">
              <w:rPr>
                <w:sz w:val="28"/>
                <w:szCs w:val="28"/>
              </w:rPr>
              <w:lastRenderedPageBreak/>
              <w:t>коном о федеральном бюджете в целях формирования дорожных фондов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C9" w14:textId="77777777" w:rsidR="00C32370" w:rsidRPr="00C32370" w:rsidRDefault="00C32370" w:rsidP="00C32370">
            <w:pPr>
              <w:jc w:val="right"/>
              <w:rPr>
                <w:sz w:val="28"/>
                <w:szCs w:val="28"/>
              </w:rPr>
            </w:pPr>
            <w:r w:rsidRPr="00C32370">
              <w:rPr>
                <w:sz w:val="28"/>
                <w:szCs w:val="28"/>
              </w:rPr>
              <w:lastRenderedPageBreak/>
              <w:t>89 736,06</w:t>
            </w:r>
          </w:p>
        </w:tc>
      </w:tr>
      <w:tr w:rsidR="00C32370" w:rsidRPr="00C32370" w14:paraId="3618A2CE"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CB" w14:textId="77777777" w:rsidR="00C32370" w:rsidRPr="00C32370" w:rsidRDefault="00C32370" w:rsidP="00C32370">
            <w:pPr>
              <w:jc w:val="center"/>
              <w:rPr>
                <w:sz w:val="28"/>
                <w:szCs w:val="28"/>
              </w:rPr>
            </w:pPr>
            <w:r w:rsidRPr="00C32370">
              <w:rPr>
                <w:sz w:val="28"/>
                <w:szCs w:val="28"/>
              </w:rPr>
              <w:t>000 1 03 02250 01 0000 110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CC" w14:textId="77777777" w:rsidR="00C32370" w:rsidRPr="00C32370" w:rsidRDefault="00C32370" w:rsidP="00C32370">
            <w:pPr>
              <w:rPr>
                <w:sz w:val="28"/>
                <w:szCs w:val="28"/>
              </w:rPr>
            </w:pPr>
            <w:r w:rsidRPr="00C32370">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CD" w14:textId="77777777" w:rsidR="00C32370" w:rsidRPr="00C32370" w:rsidRDefault="00C32370" w:rsidP="00C32370">
            <w:pPr>
              <w:jc w:val="right"/>
              <w:rPr>
                <w:sz w:val="28"/>
                <w:szCs w:val="28"/>
              </w:rPr>
            </w:pPr>
            <w:r w:rsidRPr="00C32370">
              <w:rPr>
                <w:sz w:val="28"/>
                <w:szCs w:val="28"/>
              </w:rPr>
              <w:t>24 802 880,60</w:t>
            </w:r>
          </w:p>
        </w:tc>
      </w:tr>
      <w:tr w:rsidR="00C32370" w:rsidRPr="00C32370" w14:paraId="3618A2D2"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CF" w14:textId="77777777" w:rsidR="00C32370" w:rsidRPr="00C32370" w:rsidRDefault="00C32370" w:rsidP="00C32370">
            <w:pPr>
              <w:jc w:val="center"/>
              <w:rPr>
                <w:sz w:val="28"/>
                <w:szCs w:val="28"/>
              </w:rPr>
            </w:pPr>
            <w:r w:rsidRPr="00C32370">
              <w:rPr>
                <w:sz w:val="28"/>
                <w:szCs w:val="28"/>
              </w:rPr>
              <w:t>000 1 03 02251 01 0000 110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D0" w14:textId="77777777" w:rsidR="00C32370" w:rsidRPr="00C32370" w:rsidRDefault="00C32370" w:rsidP="00C32370">
            <w:pPr>
              <w:rPr>
                <w:sz w:val="28"/>
                <w:szCs w:val="28"/>
              </w:rPr>
            </w:pPr>
            <w:r w:rsidRPr="00C32370">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D1" w14:textId="77777777" w:rsidR="00C32370" w:rsidRPr="00C32370" w:rsidRDefault="00C32370" w:rsidP="00C32370">
            <w:pPr>
              <w:jc w:val="right"/>
              <w:rPr>
                <w:sz w:val="28"/>
                <w:szCs w:val="28"/>
              </w:rPr>
            </w:pPr>
            <w:r w:rsidRPr="00C32370">
              <w:rPr>
                <w:sz w:val="28"/>
                <w:szCs w:val="28"/>
              </w:rPr>
              <w:t>24 802 880,60</w:t>
            </w:r>
          </w:p>
        </w:tc>
      </w:tr>
      <w:tr w:rsidR="00C32370" w:rsidRPr="00C32370" w14:paraId="3618A2D6"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D3" w14:textId="77777777" w:rsidR="00C32370" w:rsidRPr="00C32370" w:rsidRDefault="00C32370" w:rsidP="00C32370">
            <w:pPr>
              <w:jc w:val="center"/>
              <w:rPr>
                <w:sz w:val="28"/>
                <w:szCs w:val="28"/>
              </w:rPr>
            </w:pPr>
            <w:r w:rsidRPr="00C32370">
              <w:rPr>
                <w:sz w:val="28"/>
                <w:szCs w:val="28"/>
              </w:rPr>
              <w:t>000 1 03 02260 01 0000 110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D4" w14:textId="77777777" w:rsidR="00C32370" w:rsidRPr="00C32370" w:rsidRDefault="00C32370" w:rsidP="00C32370">
            <w:pPr>
              <w:rPr>
                <w:sz w:val="28"/>
                <w:szCs w:val="28"/>
              </w:rPr>
            </w:pPr>
            <w:r w:rsidRPr="00C32370">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D5" w14:textId="77777777" w:rsidR="00C32370" w:rsidRPr="00C32370" w:rsidRDefault="00C32370" w:rsidP="00C32370">
            <w:pPr>
              <w:jc w:val="right"/>
              <w:rPr>
                <w:sz w:val="28"/>
                <w:szCs w:val="28"/>
              </w:rPr>
            </w:pPr>
            <w:r w:rsidRPr="00C32370">
              <w:rPr>
                <w:sz w:val="28"/>
                <w:szCs w:val="28"/>
              </w:rPr>
              <w:t>- 2 381 560,80</w:t>
            </w:r>
          </w:p>
        </w:tc>
      </w:tr>
      <w:tr w:rsidR="00C32370" w:rsidRPr="00C32370" w14:paraId="3618A2DA"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D7" w14:textId="77777777" w:rsidR="00C32370" w:rsidRPr="00C32370" w:rsidRDefault="00C32370" w:rsidP="00C32370">
            <w:pPr>
              <w:jc w:val="center"/>
              <w:rPr>
                <w:sz w:val="28"/>
                <w:szCs w:val="28"/>
              </w:rPr>
            </w:pPr>
            <w:r w:rsidRPr="00C32370">
              <w:rPr>
                <w:sz w:val="28"/>
                <w:szCs w:val="28"/>
              </w:rPr>
              <w:t>000 1 03 02261 01 0000 110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D8" w14:textId="77777777" w:rsidR="00C32370" w:rsidRPr="00C32370" w:rsidRDefault="00C32370" w:rsidP="00C32370">
            <w:pPr>
              <w:rPr>
                <w:sz w:val="28"/>
                <w:szCs w:val="28"/>
              </w:rPr>
            </w:pPr>
            <w:r w:rsidRPr="00C32370">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w:t>
            </w:r>
            <w:r w:rsidRPr="00C32370">
              <w:rPr>
                <w:sz w:val="28"/>
                <w:szCs w:val="28"/>
              </w:rPr>
              <w:lastRenderedPageBreak/>
              <w:t>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D9" w14:textId="77777777" w:rsidR="00C32370" w:rsidRPr="00C32370" w:rsidRDefault="00C32370" w:rsidP="00C32370">
            <w:pPr>
              <w:jc w:val="right"/>
              <w:rPr>
                <w:sz w:val="28"/>
                <w:szCs w:val="28"/>
              </w:rPr>
            </w:pPr>
            <w:r w:rsidRPr="00C32370">
              <w:rPr>
                <w:sz w:val="28"/>
                <w:szCs w:val="28"/>
              </w:rPr>
              <w:lastRenderedPageBreak/>
              <w:t>- 2 381 560,80</w:t>
            </w:r>
          </w:p>
        </w:tc>
      </w:tr>
      <w:tr w:rsidR="00C32370" w:rsidRPr="00C32370" w14:paraId="3618A2DE"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DB" w14:textId="77777777" w:rsidR="00C32370" w:rsidRPr="00C32370" w:rsidRDefault="00C32370" w:rsidP="00C32370">
            <w:pPr>
              <w:jc w:val="center"/>
              <w:rPr>
                <w:sz w:val="28"/>
                <w:szCs w:val="28"/>
              </w:rPr>
            </w:pPr>
            <w:r w:rsidRPr="00C32370">
              <w:rPr>
                <w:sz w:val="28"/>
                <w:szCs w:val="28"/>
              </w:rPr>
              <w:t>000 1 05 00000 00 0000 000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DC" w14:textId="77777777" w:rsidR="00C32370" w:rsidRPr="00C32370" w:rsidRDefault="00C32370" w:rsidP="00C32370">
            <w:pPr>
              <w:rPr>
                <w:sz w:val="28"/>
                <w:szCs w:val="28"/>
              </w:rPr>
            </w:pPr>
            <w:r w:rsidRPr="00C32370">
              <w:rPr>
                <w:sz w:val="28"/>
                <w:szCs w:val="28"/>
              </w:rPr>
              <w:t xml:space="preserve">Налоги на совокупный доход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DD" w14:textId="77777777" w:rsidR="00C32370" w:rsidRPr="00C32370" w:rsidRDefault="00C32370" w:rsidP="00C32370">
            <w:pPr>
              <w:jc w:val="right"/>
              <w:rPr>
                <w:sz w:val="28"/>
                <w:szCs w:val="28"/>
              </w:rPr>
            </w:pPr>
            <w:r w:rsidRPr="00C32370">
              <w:rPr>
                <w:sz w:val="28"/>
                <w:szCs w:val="28"/>
              </w:rPr>
              <w:t>64 285 930,00</w:t>
            </w:r>
          </w:p>
        </w:tc>
      </w:tr>
      <w:tr w:rsidR="00C32370" w:rsidRPr="00C32370" w14:paraId="3618A2E2"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DF" w14:textId="77777777" w:rsidR="00C32370" w:rsidRPr="00C32370" w:rsidRDefault="00C32370" w:rsidP="00C32370">
            <w:pPr>
              <w:jc w:val="center"/>
              <w:rPr>
                <w:sz w:val="28"/>
                <w:szCs w:val="28"/>
              </w:rPr>
            </w:pPr>
            <w:r w:rsidRPr="00C32370">
              <w:rPr>
                <w:sz w:val="28"/>
                <w:szCs w:val="28"/>
              </w:rPr>
              <w:t>000 1 05 02000 02 0000 110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E0" w14:textId="77777777" w:rsidR="00C32370" w:rsidRPr="00C32370" w:rsidRDefault="00C32370" w:rsidP="00C32370">
            <w:pPr>
              <w:rPr>
                <w:sz w:val="28"/>
                <w:szCs w:val="28"/>
              </w:rPr>
            </w:pPr>
            <w:r w:rsidRPr="00C32370">
              <w:rPr>
                <w:sz w:val="28"/>
                <w:szCs w:val="28"/>
              </w:rPr>
              <w:t>Единый налог на вмененный доход для отдельных видов деятельности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E1" w14:textId="77777777" w:rsidR="00C32370" w:rsidRPr="00C32370" w:rsidRDefault="00C32370" w:rsidP="00C32370">
            <w:pPr>
              <w:jc w:val="right"/>
              <w:rPr>
                <w:sz w:val="28"/>
                <w:szCs w:val="28"/>
              </w:rPr>
            </w:pPr>
            <w:r w:rsidRPr="00C32370">
              <w:rPr>
                <w:sz w:val="28"/>
                <w:szCs w:val="28"/>
              </w:rPr>
              <w:t>45 348 000,00</w:t>
            </w:r>
          </w:p>
        </w:tc>
      </w:tr>
      <w:tr w:rsidR="00C32370" w:rsidRPr="00C32370" w14:paraId="3618A2E6"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E3" w14:textId="77777777" w:rsidR="00C32370" w:rsidRPr="00C32370" w:rsidRDefault="00C32370" w:rsidP="00C32370">
            <w:pPr>
              <w:jc w:val="center"/>
              <w:rPr>
                <w:sz w:val="28"/>
                <w:szCs w:val="28"/>
              </w:rPr>
            </w:pPr>
            <w:r w:rsidRPr="00C32370">
              <w:rPr>
                <w:sz w:val="28"/>
                <w:szCs w:val="28"/>
              </w:rPr>
              <w:t>000 1 05 02010 02 0000 110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E4" w14:textId="77777777" w:rsidR="00C32370" w:rsidRPr="00C32370" w:rsidRDefault="00C32370" w:rsidP="00C32370">
            <w:pPr>
              <w:rPr>
                <w:sz w:val="28"/>
                <w:szCs w:val="28"/>
              </w:rPr>
            </w:pPr>
            <w:r w:rsidRPr="00C32370">
              <w:rPr>
                <w:sz w:val="28"/>
                <w:szCs w:val="28"/>
              </w:rPr>
              <w:t>Единый налог на вмененный доход для отдельных видов деятельности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E5" w14:textId="77777777" w:rsidR="00C32370" w:rsidRPr="00C32370" w:rsidRDefault="00C32370" w:rsidP="00C32370">
            <w:pPr>
              <w:jc w:val="right"/>
              <w:rPr>
                <w:sz w:val="28"/>
                <w:szCs w:val="28"/>
              </w:rPr>
            </w:pPr>
            <w:r w:rsidRPr="00C32370">
              <w:rPr>
                <w:sz w:val="28"/>
                <w:szCs w:val="28"/>
              </w:rPr>
              <w:t>45 348 000,00</w:t>
            </w:r>
          </w:p>
        </w:tc>
      </w:tr>
      <w:tr w:rsidR="00C32370" w:rsidRPr="00C32370" w14:paraId="3618A2EA"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E7" w14:textId="77777777" w:rsidR="00C32370" w:rsidRPr="00C32370" w:rsidRDefault="00C32370" w:rsidP="00C32370">
            <w:pPr>
              <w:jc w:val="center"/>
              <w:rPr>
                <w:sz w:val="28"/>
                <w:szCs w:val="28"/>
              </w:rPr>
            </w:pPr>
            <w:r w:rsidRPr="00C32370">
              <w:rPr>
                <w:sz w:val="28"/>
                <w:szCs w:val="28"/>
              </w:rPr>
              <w:t>000 1 05 03000 01 0000 110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E8" w14:textId="77777777" w:rsidR="00C32370" w:rsidRPr="00C32370" w:rsidRDefault="00C32370" w:rsidP="00C32370">
            <w:pPr>
              <w:rPr>
                <w:sz w:val="28"/>
                <w:szCs w:val="28"/>
              </w:rPr>
            </w:pPr>
            <w:r w:rsidRPr="00C32370">
              <w:rPr>
                <w:sz w:val="28"/>
                <w:szCs w:val="28"/>
              </w:rPr>
              <w:t>Единый сельскохозяйственный налог</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E9" w14:textId="77777777" w:rsidR="00C32370" w:rsidRPr="00C32370" w:rsidRDefault="00C32370" w:rsidP="00C32370">
            <w:pPr>
              <w:jc w:val="right"/>
              <w:rPr>
                <w:sz w:val="28"/>
                <w:szCs w:val="28"/>
              </w:rPr>
            </w:pPr>
            <w:r w:rsidRPr="00C32370">
              <w:rPr>
                <w:sz w:val="28"/>
                <w:szCs w:val="28"/>
              </w:rPr>
              <w:t>13 079 930,00</w:t>
            </w:r>
          </w:p>
        </w:tc>
      </w:tr>
      <w:tr w:rsidR="00C32370" w:rsidRPr="00C32370" w14:paraId="3618A2EE"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EB" w14:textId="77777777" w:rsidR="00C32370" w:rsidRPr="00C32370" w:rsidRDefault="00C32370" w:rsidP="00C32370">
            <w:pPr>
              <w:jc w:val="center"/>
              <w:rPr>
                <w:sz w:val="28"/>
                <w:szCs w:val="28"/>
              </w:rPr>
            </w:pPr>
            <w:r w:rsidRPr="00C32370">
              <w:rPr>
                <w:sz w:val="28"/>
                <w:szCs w:val="28"/>
              </w:rPr>
              <w:t>000 1 05 03010 01 0000 110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EC" w14:textId="77777777" w:rsidR="00C32370" w:rsidRPr="00C32370" w:rsidRDefault="00C32370" w:rsidP="00C32370">
            <w:pPr>
              <w:rPr>
                <w:sz w:val="28"/>
                <w:szCs w:val="28"/>
              </w:rPr>
            </w:pPr>
            <w:r w:rsidRPr="00C32370">
              <w:rPr>
                <w:sz w:val="28"/>
                <w:szCs w:val="28"/>
              </w:rPr>
              <w:t>Единый сельскохозяйственный налог</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ED" w14:textId="77777777" w:rsidR="00C32370" w:rsidRPr="00C32370" w:rsidRDefault="00C32370" w:rsidP="00C32370">
            <w:pPr>
              <w:jc w:val="right"/>
              <w:rPr>
                <w:sz w:val="28"/>
                <w:szCs w:val="28"/>
              </w:rPr>
            </w:pPr>
            <w:r w:rsidRPr="00C32370">
              <w:rPr>
                <w:sz w:val="28"/>
                <w:szCs w:val="28"/>
              </w:rPr>
              <w:t>13 079 930,00</w:t>
            </w:r>
          </w:p>
        </w:tc>
      </w:tr>
      <w:tr w:rsidR="00C32370" w:rsidRPr="00C32370" w14:paraId="3618A2F2"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EF" w14:textId="77777777" w:rsidR="00C32370" w:rsidRPr="00C32370" w:rsidRDefault="00C32370" w:rsidP="00C32370">
            <w:pPr>
              <w:jc w:val="center"/>
              <w:rPr>
                <w:sz w:val="28"/>
                <w:szCs w:val="28"/>
              </w:rPr>
            </w:pPr>
            <w:r w:rsidRPr="00C32370">
              <w:rPr>
                <w:sz w:val="28"/>
                <w:szCs w:val="28"/>
              </w:rPr>
              <w:t>000 1 05 04000 02 0000 110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F0" w14:textId="77777777" w:rsidR="00C32370" w:rsidRPr="00C32370" w:rsidRDefault="00C32370" w:rsidP="00C32370">
            <w:pPr>
              <w:rPr>
                <w:sz w:val="28"/>
                <w:szCs w:val="28"/>
              </w:rPr>
            </w:pPr>
            <w:r w:rsidRPr="00C32370">
              <w:rPr>
                <w:sz w:val="28"/>
                <w:szCs w:val="28"/>
              </w:rPr>
              <w:t>Налог, взимаемый в связи с применением патентной системы налогообложения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F1" w14:textId="77777777" w:rsidR="00C32370" w:rsidRPr="00C32370" w:rsidRDefault="00C32370" w:rsidP="00C32370">
            <w:pPr>
              <w:jc w:val="right"/>
              <w:rPr>
                <w:sz w:val="28"/>
                <w:szCs w:val="28"/>
              </w:rPr>
            </w:pPr>
            <w:r w:rsidRPr="00C32370">
              <w:rPr>
                <w:sz w:val="28"/>
                <w:szCs w:val="28"/>
              </w:rPr>
              <w:t>5 858 000,00</w:t>
            </w:r>
          </w:p>
        </w:tc>
      </w:tr>
      <w:tr w:rsidR="00C32370" w:rsidRPr="00C32370" w14:paraId="3618A2F6"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F3" w14:textId="77777777" w:rsidR="00C32370" w:rsidRPr="00C32370" w:rsidRDefault="00C32370" w:rsidP="00C32370">
            <w:pPr>
              <w:jc w:val="center"/>
              <w:rPr>
                <w:sz w:val="28"/>
                <w:szCs w:val="28"/>
              </w:rPr>
            </w:pPr>
            <w:r w:rsidRPr="00C32370">
              <w:rPr>
                <w:sz w:val="28"/>
                <w:szCs w:val="28"/>
              </w:rPr>
              <w:t>000 1 05 04010 02 0000 110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F4" w14:textId="77777777" w:rsidR="00C32370" w:rsidRPr="00C32370" w:rsidRDefault="00C32370" w:rsidP="00C32370">
            <w:pPr>
              <w:rPr>
                <w:sz w:val="28"/>
                <w:szCs w:val="28"/>
              </w:rPr>
            </w:pPr>
            <w:r w:rsidRPr="00C32370">
              <w:rPr>
                <w:sz w:val="28"/>
                <w:szCs w:val="28"/>
              </w:rPr>
              <w:t>Налог, взимаемый в связи с применением патентной системы налогообложения, зачисляемый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F5" w14:textId="77777777" w:rsidR="00C32370" w:rsidRPr="00C32370" w:rsidRDefault="00C32370" w:rsidP="00C32370">
            <w:pPr>
              <w:jc w:val="right"/>
              <w:rPr>
                <w:sz w:val="28"/>
                <w:szCs w:val="28"/>
              </w:rPr>
            </w:pPr>
            <w:r w:rsidRPr="00C32370">
              <w:rPr>
                <w:sz w:val="28"/>
                <w:szCs w:val="28"/>
              </w:rPr>
              <w:t>5 858 000,00</w:t>
            </w:r>
          </w:p>
        </w:tc>
      </w:tr>
      <w:tr w:rsidR="00C32370" w:rsidRPr="00C32370" w14:paraId="3618A2FA"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F7" w14:textId="77777777" w:rsidR="00C32370" w:rsidRPr="00C32370" w:rsidRDefault="00C32370" w:rsidP="00C32370">
            <w:pPr>
              <w:jc w:val="center"/>
              <w:rPr>
                <w:sz w:val="28"/>
                <w:szCs w:val="28"/>
              </w:rPr>
            </w:pPr>
            <w:r w:rsidRPr="00C32370">
              <w:rPr>
                <w:sz w:val="28"/>
                <w:szCs w:val="28"/>
              </w:rPr>
              <w:t>000 1 06 00000 00 0000 000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F8" w14:textId="77777777" w:rsidR="00C32370" w:rsidRPr="00C32370" w:rsidRDefault="00C32370" w:rsidP="00C32370">
            <w:pPr>
              <w:rPr>
                <w:sz w:val="28"/>
                <w:szCs w:val="28"/>
              </w:rPr>
            </w:pPr>
            <w:r w:rsidRPr="00C32370">
              <w:rPr>
                <w:sz w:val="28"/>
                <w:szCs w:val="28"/>
              </w:rPr>
              <w:t xml:space="preserve">Налоги на имущество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F9" w14:textId="77777777" w:rsidR="00C32370" w:rsidRPr="00C32370" w:rsidRDefault="00C32370" w:rsidP="00C32370">
            <w:pPr>
              <w:jc w:val="right"/>
              <w:rPr>
                <w:sz w:val="28"/>
                <w:szCs w:val="28"/>
              </w:rPr>
            </w:pPr>
            <w:r w:rsidRPr="00C32370">
              <w:rPr>
                <w:sz w:val="28"/>
                <w:szCs w:val="28"/>
              </w:rPr>
              <w:t>104 425 690,00</w:t>
            </w:r>
          </w:p>
        </w:tc>
      </w:tr>
      <w:tr w:rsidR="00C32370" w:rsidRPr="00C32370" w14:paraId="3618A2FE"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FB" w14:textId="77777777" w:rsidR="00C32370" w:rsidRPr="00C32370" w:rsidRDefault="00C32370" w:rsidP="00C32370">
            <w:pPr>
              <w:jc w:val="center"/>
              <w:rPr>
                <w:sz w:val="28"/>
                <w:szCs w:val="28"/>
              </w:rPr>
            </w:pPr>
            <w:r w:rsidRPr="00C32370">
              <w:rPr>
                <w:sz w:val="28"/>
                <w:szCs w:val="28"/>
              </w:rPr>
              <w:t>000 1 06 01000 00 0000 110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2FC" w14:textId="77777777" w:rsidR="00C32370" w:rsidRPr="00C32370" w:rsidRDefault="00C32370" w:rsidP="00C32370">
            <w:pPr>
              <w:rPr>
                <w:sz w:val="28"/>
                <w:szCs w:val="28"/>
              </w:rPr>
            </w:pPr>
            <w:r w:rsidRPr="00C32370">
              <w:rPr>
                <w:sz w:val="28"/>
                <w:szCs w:val="28"/>
              </w:rPr>
              <w:t>Налог на имущество физических лиц</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2FD" w14:textId="77777777" w:rsidR="00C32370" w:rsidRPr="00C32370" w:rsidRDefault="00C32370" w:rsidP="00C32370">
            <w:pPr>
              <w:jc w:val="right"/>
              <w:rPr>
                <w:sz w:val="28"/>
                <w:szCs w:val="28"/>
              </w:rPr>
            </w:pPr>
            <w:r w:rsidRPr="00C32370">
              <w:rPr>
                <w:sz w:val="28"/>
                <w:szCs w:val="28"/>
              </w:rPr>
              <w:t>35 139 080,00</w:t>
            </w:r>
          </w:p>
        </w:tc>
      </w:tr>
      <w:tr w:rsidR="00C32370" w:rsidRPr="00C32370" w14:paraId="3618A302"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2FF" w14:textId="77777777" w:rsidR="00C32370" w:rsidRPr="00C32370" w:rsidRDefault="00C32370" w:rsidP="00C32370">
            <w:pPr>
              <w:jc w:val="center"/>
              <w:rPr>
                <w:sz w:val="28"/>
                <w:szCs w:val="28"/>
              </w:rPr>
            </w:pPr>
            <w:r w:rsidRPr="00C32370">
              <w:rPr>
                <w:sz w:val="28"/>
                <w:szCs w:val="28"/>
              </w:rPr>
              <w:t>000 1 06 01020 04 0000 110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00" w14:textId="77777777" w:rsidR="00C32370" w:rsidRPr="00C32370" w:rsidRDefault="00C32370" w:rsidP="00C32370">
            <w:pPr>
              <w:rPr>
                <w:sz w:val="28"/>
                <w:szCs w:val="28"/>
              </w:rPr>
            </w:pPr>
            <w:r w:rsidRPr="00C32370">
              <w:rPr>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01" w14:textId="77777777" w:rsidR="00C32370" w:rsidRPr="00C32370" w:rsidRDefault="00C32370" w:rsidP="00C32370">
            <w:pPr>
              <w:jc w:val="right"/>
              <w:rPr>
                <w:sz w:val="28"/>
                <w:szCs w:val="28"/>
              </w:rPr>
            </w:pPr>
            <w:r w:rsidRPr="00C32370">
              <w:rPr>
                <w:sz w:val="28"/>
                <w:szCs w:val="28"/>
              </w:rPr>
              <w:t>35 139 080,00</w:t>
            </w:r>
          </w:p>
        </w:tc>
      </w:tr>
      <w:tr w:rsidR="00C32370" w:rsidRPr="00C32370" w14:paraId="3618A306"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03" w14:textId="77777777" w:rsidR="00C32370" w:rsidRPr="00C32370" w:rsidRDefault="00C32370" w:rsidP="00C32370">
            <w:pPr>
              <w:jc w:val="center"/>
              <w:rPr>
                <w:sz w:val="28"/>
                <w:szCs w:val="28"/>
              </w:rPr>
            </w:pPr>
            <w:r w:rsidRPr="00C32370">
              <w:rPr>
                <w:sz w:val="28"/>
                <w:szCs w:val="28"/>
              </w:rPr>
              <w:t>000 1 06 06000 00 0000 110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04" w14:textId="77777777" w:rsidR="00C32370" w:rsidRPr="00C32370" w:rsidRDefault="00C32370" w:rsidP="00C32370">
            <w:pPr>
              <w:rPr>
                <w:sz w:val="28"/>
                <w:szCs w:val="28"/>
              </w:rPr>
            </w:pPr>
            <w:r w:rsidRPr="00C32370">
              <w:rPr>
                <w:sz w:val="28"/>
                <w:szCs w:val="28"/>
              </w:rPr>
              <w:t>Земельный налог</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05" w14:textId="77777777" w:rsidR="00C32370" w:rsidRPr="00C32370" w:rsidRDefault="00C32370" w:rsidP="00C32370">
            <w:pPr>
              <w:jc w:val="right"/>
              <w:rPr>
                <w:sz w:val="28"/>
                <w:szCs w:val="28"/>
              </w:rPr>
            </w:pPr>
            <w:r w:rsidRPr="00C32370">
              <w:rPr>
                <w:sz w:val="28"/>
                <w:szCs w:val="28"/>
              </w:rPr>
              <w:t>69 286 610,00</w:t>
            </w:r>
          </w:p>
        </w:tc>
      </w:tr>
      <w:tr w:rsidR="00C32370" w:rsidRPr="00C32370" w14:paraId="3618A30A"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07" w14:textId="77777777" w:rsidR="00C32370" w:rsidRPr="00C32370" w:rsidRDefault="00C32370" w:rsidP="00C32370">
            <w:pPr>
              <w:jc w:val="center"/>
              <w:rPr>
                <w:sz w:val="28"/>
                <w:szCs w:val="28"/>
              </w:rPr>
            </w:pPr>
            <w:r w:rsidRPr="00C32370">
              <w:rPr>
                <w:sz w:val="28"/>
                <w:szCs w:val="28"/>
              </w:rPr>
              <w:t>000 1 06 06030 00 0000 110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08" w14:textId="77777777" w:rsidR="00C32370" w:rsidRPr="00C32370" w:rsidRDefault="00C32370" w:rsidP="00C32370">
            <w:pPr>
              <w:rPr>
                <w:sz w:val="28"/>
                <w:szCs w:val="28"/>
              </w:rPr>
            </w:pPr>
            <w:r w:rsidRPr="00C32370">
              <w:rPr>
                <w:sz w:val="28"/>
                <w:szCs w:val="28"/>
              </w:rPr>
              <w:t>Земельный налог с организаций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09" w14:textId="77777777" w:rsidR="00C32370" w:rsidRPr="00C32370" w:rsidRDefault="00C32370" w:rsidP="00C32370">
            <w:pPr>
              <w:jc w:val="right"/>
              <w:rPr>
                <w:sz w:val="28"/>
                <w:szCs w:val="28"/>
              </w:rPr>
            </w:pPr>
            <w:r w:rsidRPr="00C32370">
              <w:rPr>
                <w:sz w:val="28"/>
                <w:szCs w:val="28"/>
              </w:rPr>
              <w:t>40 186 000,00</w:t>
            </w:r>
          </w:p>
        </w:tc>
      </w:tr>
      <w:tr w:rsidR="00C32370" w:rsidRPr="00C32370" w14:paraId="3618A30E"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0B" w14:textId="77777777" w:rsidR="00C32370" w:rsidRPr="00C32370" w:rsidRDefault="00C32370" w:rsidP="00C32370">
            <w:pPr>
              <w:jc w:val="center"/>
              <w:rPr>
                <w:sz w:val="28"/>
                <w:szCs w:val="28"/>
              </w:rPr>
            </w:pPr>
            <w:r w:rsidRPr="00C32370">
              <w:rPr>
                <w:sz w:val="28"/>
                <w:szCs w:val="28"/>
              </w:rPr>
              <w:t>000 1 06 06032 04 0000 110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0C" w14:textId="77777777" w:rsidR="00C32370" w:rsidRPr="00C32370" w:rsidRDefault="00C32370" w:rsidP="00C32370">
            <w:pPr>
              <w:rPr>
                <w:sz w:val="28"/>
                <w:szCs w:val="28"/>
              </w:rPr>
            </w:pPr>
            <w:r w:rsidRPr="00C32370">
              <w:rPr>
                <w:sz w:val="28"/>
                <w:szCs w:val="28"/>
              </w:rPr>
              <w:t>Земельный налог с организаций, обладающих земельным участком, расположенным в границах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0D" w14:textId="77777777" w:rsidR="00C32370" w:rsidRPr="00C32370" w:rsidRDefault="00C32370" w:rsidP="00C32370">
            <w:pPr>
              <w:jc w:val="right"/>
              <w:rPr>
                <w:sz w:val="28"/>
                <w:szCs w:val="28"/>
              </w:rPr>
            </w:pPr>
            <w:r w:rsidRPr="00C32370">
              <w:rPr>
                <w:sz w:val="28"/>
                <w:szCs w:val="28"/>
              </w:rPr>
              <w:t>40 186 000,00</w:t>
            </w:r>
          </w:p>
        </w:tc>
      </w:tr>
      <w:tr w:rsidR="00C32370" w:rsidRPr="00C32370" w14:paraId="3618A312"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0F" w14:textId="77777777" w:rsidR="00C32370" w:rsidRPr="00C32370" w:rsidRDefault="00C32370" w:rsidP="00C32370">
            <w:pPr>
              <w:jc w:val="center"/>
              <w:rPr>
                <w:sz w:val="28"/>
                <w:szCs w:val="28"/>
              </w:rPr>
            </w:pPr>
            <w:r w:rsidRPr="00C32370">
              <w:rPr>
                <w:sz w:val="28"/>
                <w:szCs w:val="28"/>
              </w:rPr>
              <w:t>000 1 06 06040 00 0000 110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10" w14:textId="77777777" w:rsidR="00C32370" w:rsidRPr="00C32370" w:rsidRDefault="00C32370" w:rsidP="00C32370">
            <w:pPr>
              <w:rPr>
                <w:sz w:val="28"/>
                <w:szCs w:val="28"/>
              </w:rPr>
            </w:pPr>
            <w:r w:rsidRPr="00C32370">
              <w:rPr>
                <w:sz w:val="28"/>
                <w:szCs w:val="28"/>
              </w:rPr>
              <w:t>Земельный налог с физиче</w:t>
            </w:r>
            <w:r w:rsidRPr="00C32370">
              <w:rPr>
                <w:sz w:val="28"/>
                <w:szCs w:val="28"/>
              </w:rPr>
              <w:lastRenderedPageBreak/>
              <w:t>ских лиц</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11" w14:textId="77777777" w:rsidR="00C32370" w:rsidRPr="00C32370" w:rsidRDefault="00C32370" w:rsidP="00C32370">
            <w:pPr>
              <w:jc w:val="right"/>
              <w:rPr>
                <w:sz w:val="28"/>
                <w:szCs w:val="28"/>
              </w:rPr>
            </w:pPr>
            <w:r w:rsidRPr="00C32370">
              <w:rPr>
                <w:sz w:val="28"/>
                <w:szCs w:val="28"/>
              </w:rPr>
              <w:lastRenderedPageBreak/>
              <w:t>29 100 610,00</w:t>
            </w:r>
          </w:p>
        </w:tc>
      </w:tr>
      <w:tr w:rsidR="00C32370" w:rsidRPr="00C32370" w14:paraId="3618A316"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13" w14:textId="77777777" w:rsidR="00C32370" w:rsidRPr="00C32370" w:rsidRDefault="00C32370" w:rsidP="00C32370">
            <w:pPr>
              <w:jc w:val="center"/>
              <w:rPr>
                <w:sz w:val="28"/>
                <w:szCs w:val="28"/>
              </w:rPr>
            </w:pPr>
            <w:r w:rsidRPr="00C32370">
              <w:rPr>
                <w:sz w:val="28"/>
                <w:szCs w:val="28"/>
              </w:rPr>
              <w:t>000 1 06 06042 04 0000 110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14" w14:textId="77777777" w:rsidR="00C32370" w:rsidRPr="00C32370" w:rsidRDefault="00C32370" w:rsidP="00C32370">
            <w:pPr>
              <w:rPr>
                <w:sz w:val="28"/>
                <w:szCs w:val="28"/>
              </w:rPr>
            </w:pPr>
            <w:r w:rsidRPr="00C32370">
              <w:rPr>
                <w:sz w:val="28"/>
                <w:szCs w:val="28"/>
              </w:rPr>
              <w:t>Земельный налог с физических лиц, обладающих земельным участком, расположенным в границах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15" w14:textId="77777777" w:rsidR="00C32370" w:rsidRPr="00C32370" w:rsidRDefault="00C32370" w:rsidP="00C32370">
            <w:pPr>
              <w:jc w:val="right"/>
              <w:rPr>
                <w:sz w:val="28"/>
                <w:szCs w:val="28"/>
              </w:rPr>
            </w:pPr>
            <w:r w:rsidRPr="00C32370">
              <w:rPr>
                <w:sz w:val="28"/>
                <w:szCs w:val="28"/>
              </w:rPr>
              <w:t>29 100 610,00</w:t>
            </w:r>
          </w:p>
        </w:tc>
      </w:tr>
      <w:tr w:rsidR="00C32370" w:rsidRPr="00C32370" w14:paraId="3618A31A"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17" w14:textId="77777777" w:rsidR="00C32370" w:rsidRPr="00C32370" w:rsidRDefault="00C32370" w:rsidP="00C32370">
            <w:pPr>
              <w:jc w:val="center"/>
              <w:rPr>
                <w:sz w:val="28"/>
                <w:szCs w:val="28"/>
              </w:rPr>
            </w:pPr>
            <w:r w:rsidRPr="00C32370">
              <w:rPr>
                <w:sz w:val="28"/>
                <w:szCs w:val="28"/>
              </w:rPr>
              <w:t>000 1 08 00000 00 0000 000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18" w14:textId="77777777" w:rsidR="00C32370" w:rsidRPr="00C32370" w:rsidRDefault="00C32370" w:rsidP="00C32370">
            <w:pPr>
              <w:rPr>
                <w:sz w:val="28"/>
                <w:szCs w:val="28"/>
              </w:rPr>
            </w:pPr>
            <w:r w:rsidRPr="00C32370">
              <w:rPr>
                <w:sz w:val="28"/>
                <w:szCs w:val="28"/>
              </w:rPr>
              <w:t xml:space="preserve">Государственная пошлина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19" w14:textId="77777777" w:rsidR="00C32370" w:rsidRPr="00C32370" w:rsidRDefault="00C32370" w:rsidP="00C32370">
            <w:pPr>
              <w:jc w:val="right"/>
              <w:rPr>
                <w:sz w:val="28"/>
                <w:szCs w:val="28"/>
              </w:rPr>
            </w:pPr>
            <w:r w:rsidRPr="00C32370">
              <w:rPr>
                <w:sz w:val="28"/>
                <w:szCs w:val="28"/>
              </w:rPr>
              <w:t>12 739 000,00</w:t>
            </w:r>
          </w:p>
        </w:tc>
      </w:tr>
      <w:tr w:rsidR="00C32370" w:rsidRPr="00C32370" w14:paraId="3618A31E"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1B" w14:textId="77777777" w:rsidR="00C32370" w:rsidRPr="00C32370" w:rsidRDefault="00C32370" w:rsidP="00C32370">
            <w:pPr>
              <w:jc w:val="center"/>
              <w:rPr>
                <w:sz w:val="28"/>
                <w:szCs w:val="28"/>
              </w:rPr>
            </w:pPr>
            <w:r w:rsidRPr="00C32370">
              <w:rPr>
                <w:sz w:val="28"/>
                <w:szCs w:val="28"/>
              </w:rPr>
              <w:t>000 1 08 03000 01 0000 110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1C" w14:textId="77777777" w:rsidR="00C32370" w:rsidRPr="00C32370" w:rsidRDefault="00C32370" w:rsidP="00C32370">
            <w:pPr>
              <w:rPr>
                <w:sz w:val="28"/>
                <w:szCs w:val="28"/>
              </w:rPr>
            </w:pPr>
            <w:r w:rsidRPr="00C32370">
              <w:rPr>
                <w:sz w:val="28"/>
                <w:szCs w:val="28"/>
              </w:rPr>
              <w:t>Государственная пошлина по делам, рассматриваемым в судах общей юрисдикции, мировыми судьями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1D" w14:textId="77777777" w:rsidR="00C32370" w:rsidRPr="00C32370" w:rsidRDefault="00C32370" w:rsidP="00C32370">
            <w:pPr>
              <w:jc w:val="right"/>
              <w:rPr>
                <w:sz w:val="28"/>
                <w:szCs w:val="28"/>
              </w:rPr>
            </w:pPr>
            <w:r w:rsidRPr="00C32370">
              <w:rPr>
                <w:sz w:val="28"/>
                <w:szCs w:val="28"/>
              </w:rPr>
              <w:t>12 600 000,00</w:t>
            </w:r>
          </w:p>
        </w:tc>
      </w:tr>
      <w:tr w:rsidR="00C32370" w:rsidRPr="00C32370" w14:paraId="3618A322"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1F" w14:textId="77777777" w:rsidR="00C32370" w:rsidRPr="00C32370" w:rsidRDefault="00C32370" w:rsidP="00C32370">
            <w:pPr>
              <w:jc w:val="center"/>
              <w:rPr>
                <w:sz w:val="28"/>
                <w:szCs w:val="28"/>
              </w:rPr>
            </w:pPr>
            <w:r w:rsidRPr="00C32370">
              <w:rPr>
                <w:sz w:val="28"/>
                <w:szCs w:val="28"/>
              </w:rPr>
              <w:t>000 1 08 03010 01 0000 110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20" w14:textId="77777777" w:rsidR="00C32370" w:rsidRPr="00C32370" w:rsidRDefault="00C32370" w:rsidP="00C32370">
            <w:pPr>
              <w:rPr>
                <w:sz w:val="28"/>
                <w:szCs w:val="28"/>
              </w:rPr>
            </w:pPr>
            <w:r w:rsidRPr="00C32370">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21" w14:textId="77777777" w:rsidR="00C32370" w:rsidRPr="00C32370" w:rsidRDefault="00C32370" w:rsidP="00C32370">
            <w:pPr>
              <w:jc w:val="right"/>
              <w:rPr>
                <w:sz w:val="28"/>
                <w:szCs w:val="28"/>
              </w:rPr>
            </w:pPr>
            <w:r w:rsidRPr="00C32370">
              <w:rPr>
                <w:sz w:val="28"/>
                <w:szCs w:val="28"/>
              </w:rPr>
              <w:t>12 600 000,00</w:t>
            </w:r>
          </w:p>
        </w:tc>
      </w:tr>
      <w:tr w:rsidR="00C32370" w:rsidRPr="00C32370" w14:paraId="3618A326"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23" w14:textId="77777777" w:rsidR="00C32370" w:rsidRPr="00C32370" w:rsidRDefault="00C32370" w:rsidP="00C32370">
            <w:pPr>
              <w:jc w:val="center"/>
              <w:rPr>
                <w:sz w:val="28"/>
                <w:szCs w:val="28"/>
              </w:rPr>
            </w:pPr>
            <w:r w:rsidRPr="00C32370">
              <w:rPr>
                <w:sz w:val="28"/>
                <w:szCs w:val="28"/>
              </w:rPr>
              <w:t>000 1 08 07000 01 0000 110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24" w14:textId="77777777" w:rsidR="00C32370" w:rsidRPr="00C32370" w:rsidRDefault="00C32370" w:rsidP="00C32370">
            <w:pPr>
              <w:rPr>
                <w:sz w:val="28"/>
                <w:szCs w:val="28"/>
              </w:rPr>
            </w:pPr>
            <w:r w:rsidRPr="00C32370">
              <w:rPr>
                <w:sz w:val="28"/>
                <w:szCs w:val="28"/>
              </w:rPr>
              <w:t>Государственная пошлина за государственную регистрацию, а также за совершение прочих юридически значимых действий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25" w14:textId="77777777" w:rsidR="00C32370" w:rsidRPr="00C32370" w:rsidRDefault="00C32370" w:rsidP="00C32370">
            <w:pPr>
              <w:jc w:val="right"/>
              <w:rPr>
                <w:sz w:val="28"/>
                <w:szCs w:val="28"/>
              </w:rPr>
            </w:pPr>
            <w:r w:rsidRPr="00C32370">
              <w:rPr>
                <w:sz w:val="28"/>
                <w:szCs w:val="28"/>
              </w:rPr>
              <w:t>139 000,00</w:t>
            </w:r>
          </w:p>
        </w:tc>
      </w:tr>
      <w:tr w:rsidR="00C32370" w:rsidRPr="00C32370" w14:paraId="3618A32A"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27" w14:textId="77777777" w:rsidR="00C32370" w:rsidRPr="00C32370" w:rsidRDefault="00C32370" w:rsidP="00C32370">
            <w:pPr>
              <w:jc w:val="center"/>
              <w:rPr>
                <w:sz w:val="28"/>
                <w:szCs w:val="28"/>
              </w:rPr>
            </w:pPr>
            <w:r w:rsidRPr="00C32370">
              <w:rPr>
                <w:sz w:val="28"/>
                <w:szCs w:val="28"/>
              </w:rPr>
              <w:t>000 1 08 07150 01 0000 110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28" w14:textId="77777777" w:rsidR="00C32370" w:rsidRPr="00C32370" w:rsidRDefault="00C32370" w:rsidP="00C32370">
            <w:pPr>
              <w:rPr>
                <w:sz w:val="28"/>
                <w:szCs w:val="28"/>
              </w:rPr>
            </w:pPr>
            <w:r w:rsidRPr="00C32370">
              <w:rPr>
                <w:sz w:val="28"/>
                <w:szCs w:val="28"/>
              </w:rPr>
              <w:t>Государственная пошлина за выдачу разрешения на установку рекламной конструкции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29" w14:textId="77777777" w:rsidR="00C32370" w:rsidRPr="00C32370" w:rsidRDefault="00C32370" w:rsidP="00C32370">
            <w:pPr>
              <w:jc w:val="right"/>
              <w:rPr>
                <w:sz w:val="28"/>
                <w:szCs w:val="28"/>
              </w:rPr>
            </w:pPr>
            <w:r w:rsidRPr="00C32370">
              <w:rPr>
                <w:sz w:val="28"/>
                <w:szCs w:val="28"/>
              </w:rPr>
              <w:t>100 000,00</w:t>
            </w:r>
          </w:p>
        </w:tc>
      </w:tr>
      <w:tr w:rsidR="00C32370" w:rsidRPr="00C32370" w14:paraId="3618A32E"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2B" w14:textId="77777777" w:rsidR="00C32370" w:rsidRPr="00C32370" w:rsidRDefault="00C32370" w:rsidP="00C32370">
            <w:pPr>
              <w:jc w:val="center"/>
              <w:rPr>
                <w:sz w:val="28"/>
                <w:szCs w:val="28"/>
              </w:rPr>
            </w:pPr>
            <w:r w:rsidRPr="00C32370">
              <w:rPr>
                <w:sz w:val="28"/>
                <w:szCs w:val="28"/>
              </w:rPr>
              <w:t>000 1 08 07170 01 0000 110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2C" w14:textId="77777777" w:rsidR="00C32370" w:rsidRPr="00C32370" w:rsidRDefault="00C32370" w:rsidP="00C32370">
            <w:pPr>
              <w:rPr>
                <w:sz w:val="28"/>
                <w:szCs w:val="28"/>
              </w:rPr>
            </w:pPr>
            <w:r w:rsidRPr="00C32370">
              <w:rPr>
                <w:sz w:val="28"/>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2D" w14:textId="77777777" w:rsidR="00C32370" w:rsidRPr="00C32370" w:rsidRDefault="00C32370" w:rsidP="00C32370">
            <w:pPr>
              <w:jc w:val="right"/>
              <w:rPr>
                <w:sz w:val="28"/>
                <w:szCs w:val="28"/>
              </w:rPr>
            </w:pPr>
            <w:r w:rsidRPr="00C32370">
              <w:rPr>
                <w:sz w:val="28"/>
                <w:szCs w:val="28"/>
              </w:rPr>
              <w:t>39 000,00</w:t>
            </w:r>
          </w:p>
        </w:tc>
      </w:tr>
      <w:tr w:rsidR="00C32370" w:rsidRPr="00C32370" w14:paraId="3618A332"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2F" w14:textId="77777777" w:rsidR="00C32370" w:rsidRPr="00C32370" w:rsidRDefault="00C32370" w:rsidP="00C32370">
            <w:pPr>
              <w:jc w:val="center"/>
              <w:rPr>
                <w:sz w:val="28"/>
                <w:szCs w:val="28"/>
              </w:rPr>
            </w:pPr>
            <w:r w:rsidRPr="00C32370">
              <w:rPr>
                <w:sz w:val="28"/>
                <w:szCs w:val="28"/>
              </w:rPr>
              <w:t>000 1 08 07173 01 0000 110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30" w14:textId="77777777" w:rsidR="00C32370" w:rsidRPr="00C32370" w:rsidRDefault="00C32370" w:rsidP="00C32370">
            <w:pPr>
              <w:rPr>
                <w:sz w:val="28"/>
                <w:szCs w:val="28"/>
              </w:rPr>
            </w:pPr>
            <w:r w:rsidRPr="00C32370">
              <w:rPr>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w:t>
            </w:r>
            <w:r w:rsidRPr="00C32370">
              <w:rPr>
                <w:sz w:val="28"/>
                <w:szCs w:val="28"/>
              </w:rPr>
              <w:lastRenderedPageBreak/>
              <w:t>ляемая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31" w14:textId="77777777" w:rsidR="00C32370" w:rsidRPr="00C32370" w:rsidRDefault="00C32370" w:rsidP="00C32370">
            <w:pPr>
              <w:jc w:val="right"/>
              <w:rPr>
                <w:sz w:val="28"/>
                <w:szCs w:val="28"/>
              </w:rPr>
            </w:pPr>
            <w:r w:rsidRPr="00C32370">
              <w:rPr>
                <w:sz w:val="28"/>
                <w:szCs w:val="28"/>
              </w:rPr>
              <w:lastRenderedPageBreak/>
              <w:t>39 000,00</w:t>
            </w:r>
          </w:p>
        </w:tc>
      </w:tr>
      <w:tr w:rsidR="00C32370" w:rsidRPr="00C32370" w14:paraId="3618A33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33" w14:textId="77777777" w:rsidR="00C32370" w:rsidRPr="00C32370" w:rsidRDefault="00C32370" w:rsidP="00C32370">
            <w:pPr>
              <w:jc w:val="center"/>
              <w:rPr>
                <w:sz w:val="28"/>
                <w:szCs w:val="28"/>
              </w:rPr>
            </w:pPr>
            <w:r w:rsidRPr="00C32370">
              <w:rPr>
                <w:sz w:val="28"/>
                <w:szCs w:val="28"/>
              </w:rPr>
              <w:t>000 1 11 00000 00 0000 000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34" w14:textId="77777777" w:rsidR="00C32370" w:rsidRPr="00C32370" w:rsidRDefault="00C32370" w:rsidP="00C32370">
            <w:pPr>
              <w:rPr>
                <w:sz w:val="28"/>
                <w:szCs w:val="28"/>
              </w:rPr>
            </w:pPr>
            <w:r w:rsidRPr="00C32370">
              <w:rPr>
                <w:sz w:val="28"/>
                <w:szCs w:val="28"/>
              </w:rPr>
              <w:t xml:space="preserve">Доходы от использования имущества, находящегося в государственной и муниципальной собственности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35" w14:textId="77777777" w:rsidR="00C32370" w:rsidRPr="00C32370" w:rsidRDefault="00C32370" w:rsidP="00C32370">
            <w:pPr>
              <w:jc w:val="right"/>
              <w:rPr>
                <w:sz w:val="28"/>
                <w:szCs w:val="28"/>
              </w:rPr>
            </w:pPr>
            <w:r w:rsidRPr="00C32370">
              <w:rPr>
                <w:sz w:val="28"/>
                <w:szCs w:val="28"/>
              </w:rPr>
              <w:t xml:space="preserve">48 302 231,00 </w:t>
            </w:r>
          </w:p>
          <w:p w14:paraId="3618A336" w14:textId="77777777" w:rsidR="00C32370" w:rsidRPr="00C32370" w:rsidRDefault="00C32370" w:rsidP="00C32370">
            <w:pPr>
              <w:jc w:val="right"/>
              <w:rPr>
                <w:sz w:val="28"/>
                <w:szCs w:val="28"/>
              </w:rPr>
            </w:pPr>
          </w:p>
        </w:tc>
      </w:tr>
      <w:tr w:rsidR="00C32370" w:rsidRPr="00C32370" w14:paraId="3618A33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38" w14:textId="77777777" w:rsidR="00C32370" w:rsidRPr="00C32370" w:rsidRDefault="00C32370" w:rsidP="00C32370">
            <w:pPr>
              <w:jc w:val="center"/>
              <w:rPr>
                <w:sz w:val="28"/>
                <w:szCs w:val="28"/>
              </w:rPr>
            </w:pPr>
            <w:r w:rsidRPr="00C32370">
              <w:rPr>
                <w:sz w:val="28"/>
                <w:szCs w:val="28"/>
              </w:rPr>
              <w:t>000 1 11 05000 00 0000 120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39" w14:textId="77777777" w:rsidR="00C32370" w:rsidRPr="00C32370" w:rsidRDefault="00C32370" w:rsidP="00C32370">
            <w:pPr>
              <w:rPr>
                <w:sz w:val="28"/>
                <w:szCs w:val="28"/>
              </w:rPr>
            </w:pPr>
            <w:r w:rsidRPr="00C32370">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3A" w14:textId="77777777" w:rsidR="00C32370" w:rsidRPr="00C32370" w:rsidRDefault="00C32370" w:rsidP="00C32370">
            <w:pPr>
              <w:jc w:val="right"/>
              <w:rPr>
                <w:sz w:val="28"/>
                <w:szCs w:val="28"/>
              </w:rPr>
            </w:pPr>
            <w:r w:rsidRPr="00C32370">
              <w:rPr>
                <w:sz w:val="28"/>
                <w:szCs w:val="28"/>
              </w:rPr>
              <w:t>46 102 231,00</w:t>
            </w:r>
          </w:p>
        </w:tc>
      </w:tr>
      <w:tr w:rsidR="00C32370" w:rsidRPr="00C32370" w14:paraId="3618A33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3C" w14:textId="77777777" w:rsidR="00C32370" w:rsidRPr="00C32370" w:rsidRDefault="00C32370" w:rsidP="00C32370">
            <w:pPr>
              <w:jc w:val="center"/>
              <w:rPr>
                <w:sz w:val="28"/>
                <w:szCs w:val="28"/>
              </w:rPr>
            </w:pPr>
            <w:r w:rsidRPr="00C32370">
              <w:rPr>
                <w:sz w:val="28"/>
                <w:szCs w:val="28"/>
              </w:rPr>
              <w:t>000 1 11 05010 00 0000 120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3D" w14:textId="77777777" w:rsidR="00C32370" w:rsidRPr="00C32370" w:rsidRDefault="00C32370" w:rsidP="00C32370">
            <w:pPr>
              <w:rPr>
                <w:sz w:val="28"/>
                <w:szCs w:val="28"/>
              </w:rPr>
            </w:pPr>
            <w:r w:rsidRPr="00C32370">
              <w:rPr>
                <w:sz w:val="28"/>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3E" w14:textId="77777777" w:rsidR="00C32370" w:rsidRPr="00C32370" w:rsidRDefault="00C32370" w:rsidP="00C32370">
            <w:pPr>
              <w:jc w:val="right"/>
              <w:rPr>
                <w:sz w:val="28"/>
                <w:szCs w:val="28"/>
              </w:rPr>
            </w:pPr>
            <w:r w:rsidRPr="00C32370">
              <w:rPr>
                <w:sz w:val="28"/>
                <w:szCs w:val="28"/>
              </w:rPr>
              <w:t>32 971 680,00</w:t>
            </w:r>
          </w:p>
        </w:tc>
      </w:tr>
      <w:tr w:rsidR="00C32370" w:rsidRPr="00C32370" w14:paraId="3618A34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40" w14:textId="77777777" w:rsidR="00C32370" w:rsidRPr="00C32370" w:rsidRDefault="00C32370" w:rsidP="00C32370">
            <w:pPr>
              <w:jc w:val="center"/>
              <w:rPr>
                <w:sz w:val="28"/>
                <w:szCs w:val="28"/>
              </w:rPr>
            </w:pPr>
            <w:r w:rsidRPr="00C32370">
              <w:rPr>
                <w:sz w:val="28"/>
                <w:szCs w:val="28"/>
              </w:rPr>
              <w:t>000 1 11 05012 04 0000 120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41" w14:textId="77777777" w:rsidR="00C32370" w:rsidRPr="00C32370" w:rsidRDefault="00C32370" w:rsidP="00C32370">
            <w:pPr>
              <w:rPr>
                <w:sz w:val="28"/>
                <w:szCs w:val="28"/>
              </w:rPr>
            </w:pPr>
            <w:r w:rsidRPr="00C32370">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42" w14:textId="77777777" w:rsidR="00C32370" w:rsidRPr="00C32370" w:rsidRDefault="00C32370" w:rsidP="00C32370">
            <w:pPr>
              <w:jc w:val="right"/>
              <w:rPr>
                <w:sz w:val="28"/>
                <w:szCs w:val="28"/>
              </w:rPr>
            </w:pPr>
            <w:r w:rsidRPr="00C32370">
              <w:rPr>
                <w:sz w:val="28"/>
                <w:szCs w:val="28"/>
              </w:rPr>
              <w:t>32 971 680,00</w:t>
            </w:r>
          </w:p>
        </w:tc>
      </w:tr>
      <w:tr w:rsidR="00C32370" w:rsidRPr="00C32370" w14:paraId="3618A34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44" w14:textId="77777777" w:rsidR="00C32370" w:rsidRPr="00C32370" w:rsidRDefault="00C32370" w:rsidP="00C32370">
            <w:pPr>
              <w:jc w:val="center"/>
              <w:rPr>
                <w:sz w:val="28"/>
                <w:szCs w:val="28"/>
              </w:rPr>
            </w:pPr>
            <w:r w:rsidRPr="00C32370">
              <w:rPr>
                <w:sz w:val="28"/>
                <w:szCs w:val="28"/>
              </w:rPr>
              <w:t>000 1 11 05020 00 0000 120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45" w14:textId="77777777" w:rsidR="00C32370" w:rsidRPr="00C32370" w:rsidRDefault="00C32370" w:rsidP="00C32370">
            <w:pPr>
              <w:rPr>
                <w:sz w:val="28"/>
                <w:szCs w:val="28"/>
              </w:rPr>
            </w:pPr>
            <w:r w:rsidRPr="00C32370">
              <w:rPr>
                <w:sz w:val="28"/>
                <w:szCs w:val="28"/>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w:t>
            </w:r>
            <w:r w:rsidRPr="00C32370">
              <w:rPr>
                <w:sz w:val="28"/>
                <w:szCs w:val="28"/>
              </w:rPr>
              <w:lastRenderedPageBreak/>
              <w:t>земельных участков (за исключением земельных участков бюджетных и автономных учреждений)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46" w14:textId="77777777" w:rsidR="00C32370" w:rsidRPr="00C32370" w:rsidRDefault="00C32370" w:rsidP="00C32370">
            <w:pPr>
              <w:jc w:val="right"/>
              <w:rPr>
                <w:sz w:val="28"/>
                <w:szCs w:val="28"/>
              </w:rPr>
            </w:pPr>
            <w:r w:rsidRPr="00C32370">
              <w:rPr>
                <w:sz w:val="28"/>
                <w:szCs w:val="28"/>
              </w:rPr>
              <w:lastRenderedPageBreak/>
              <w:t>5 111 400,00</w:t>
            </w:r>
          </w:p>
        </w:tc>
      </w:tr>
      <w:tr w:rsidR="00C32370" w:rsidRPr="00C32370" w14:paraId="3618A34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48" w14:textId="77777777" w:rsidR="00C32370" w:rsidRPr="00C32370" w:rsidRDefault="00C32370" w:rsidP="00C32370">
            <w:pPr>
              <w:jc w:val="center"/>
              <w:rPr>
                <w:sz w:val="28"/>
                <w:szCs w:val="28"/>
              </w:rPr>
            </w:pPr>
            <w:r w:rsidRPr="00C32370">
              <w:rPr>
                <w:sz w:val="28"/>
                <w:szCs w:val="28"/>
              </w:rPr>
              <w:t>000 1 11 05024 04 0000 120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49" w14:textId="77777777" w:rsidR="00C32370" w:rsidRPr="00C32370" w:rsidRDefault="00C32370" w:rsidP="00C32370">
            <w:pPr>
              <w:rPr>
                <w:sz w:val="28"/>
                <w:szCs w:val="28"/>
              </w:rPr>
            </w:pPr>
            <w:r w:rsidRPr="00C32370">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4A" w14:textId="77777777" w:rsidR="00C32370" w:rsidRPr="00C32370" w:rsidRDefault="00C32370" w:rsidP="00C32370">
            <w:pPr>
              <w:jc w:val="right"/>
              <w:rPr>
                <w:sz w:val="28"/>
                <w:szCs w:val="28"/>
              </w:rPr>
            </w:pPr>
            <w:r w:rsidRPr="00C32370">
              <w:rPr>
                <w:sz w:val="28"/>
                <w:szCs w:val="28"/>
              </w:rPr>
              <w:t>5 111 400,00</w:t>
            </w:r>
          </w:p>
        </w:tc>
      </w:tr>
      <w:tr w:rsidR="00C32370" w:rsidRPr="00C32370" w14:paraId="3618A34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4C" w14:textId="77777777" w:rsidR="00C32370" w:rsidRPr="00C32370" w:rsidRDefault="00C32370" w:rsidP="00C32370">
            <w:pPr>
              <w:jc w:val="center"/>
              <w:rPr>
                <w:sz w:val="28"/>
                <w:szCs w:val="28"/>
              </w:rPr>
            </w:pPr>
            <w:r w:rsidRPr="00C32370">
              <w:rPr>
                <w:sz w:val="28"/>
                <w:szCs w:val="28"/>
              </w:rPr>
              <w:t>000 1 11 05030 00 0000 120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4D" w14:textId="77777777" w:rsidR="00C32370" w:rsidRPr="00C32370" w:rsidRDefault="00C32370" w:rsidP="00C32370">
            <w:pPr>
              <w:rPr>
                <w:sz w:val="28"/>
                <w:szCs w:val="28"/>
              </w:rPr>
            </w:pPr>
            <w:r w:rsidRPr="00C32370">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4E" w14:textId="77777777" w:rsidR="00C32370" w:rsidRPr="00C32370" w:rsidRDefault="00C32370" w:rsidP="00C32370">
            <w:pPr>
              <w:jc w:val="right"/>
              <w:rPr>
                <w:sz w:val="28"/>
                <w:szCs w:val="28"/>
              </w:rPr>
            </w:pPr>
            <w:r w:rsidRPr="00C32370">
              <w:rPr>
                <w:sz w:val="28"/>
                <w:szCs w:val="28"/>
              </w:rPr>
              <w:t>1 519 151,00</w:t>
            </w:r>
          </w:p>
        </w:tc>
      </w:tr>
      <w:tr w:rsidR="00C32370" w:rsidRPr="00C32370" w14:paraId="3618A35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50" w14:textId="77777777" w:rsidR="00C32370" w:rsidRPr="00C32370" w:rsidRDefault="00C32370" w:rsidP="00C32370">
            <w:pPr>
              <w:jc w:val="center"/>
              <w:rPr>
                <w:sz w:val="28"/>
                <w:szCs w:val="28"/>
              </w:rPr>
            </w:pPr>
            <w:r w:rsidRPr="00C32370">
              <w:rPr>
                <w:sz w:val="28"/>
                <w:szCs w:val="28"/>
              </w:rPr>
              <w:t>000 1 11 05034 04 0000 120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51" w14:textId="77777777" w:rsidR="00C32370" w:rsidRPr="00C32370" w:rsidRDefault="00C32370" w:rsidP="00C32370">
            <w:pPr>
              <w:rPr>
                <w:sz w:val="28"/>
                <w:szCs w:val="28"/>
              </w:rPr>
            </w:pPr>
            <w:r w:rsidRPr="00C32370">
              <w:rPr>
                <w:sz w:val="28"/>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52" w14:textId="77777777" w:rsidR="00C32370" w:rsidRPr="00C32370" w:rsidRDefault="00C32370" w:rsidP="00C32370">
            <w:pPr>
              <w:jc w:val="right"/>
              <w:rPr>
                <w:sz w:val="28"/>
                <w:szCs w:val="28"/>
              </w:rPr>
            </w:pPr>
            <w:r w:rsidRPr="00C32370">
              <w:rPr>
                <w:sz w:val="28"/>
                <w:szCs w:val="28"/>
              </w:rPr>
              <w:t>1 519 151,00</w:t>
            </w:r>
          </w:p>
        </w:tc>
      </w:tr>
      <w:tr w:rsidR="00C32370" w:rsidRPr="00C32370" w14:paraId="3618A35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54" w14:textId="77777777" w:rsidR="00C32370" w:rsidRPr="00C32370" w:rsidRDefault="00C32370" w:rsidP="00C32370">
            <w:pPr>
              <w:jc w:val="center"/>
              <w:rPr>
                <w:sz w:val="28"/>
                <w:szCs w:val="28"/>
              </w:rPr>
            </w:pPr>
            <w:r w:rsidRPr="00C32370">
              <w:rPr>
                <w:sz w:val="28"/>
                <w:szCs w:val="28"/>
              </w:rPr>
              <w:t>000 1 11 05070 00 0000 120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55" w14:textId="77777777" w:rsidR="00C32370" w:rsidRPr="00C32370" w:rsidRDefault="00C32370" w:rsidP="00C32370">
            <w:pPr>
              <w:rPr>
                <w:sz w:val="28"/>
                <w:szCs w:val="28"/>
              </w:rPr>
            </w:pPr>
            <w:r w:rsidRPr="00C32370">
              <w:rPr>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56" w14:textId="77777777" w:rsidR="00C32370" w:rsidRPr="00C32370" w:rsidRDefault="00C32370" w:rsidP="00C32370">
            <w:pPr>
              <w:jc w:val="right"/>
              <w:rPr>
                <w:sz w:val="28"/>
                <w:szCs w:val="28"/>
              </w:rPr>
            </w:pPr>
            <w:r w:rsidRPr="00C32370">
              <w:rPr>
                <w:sz w:val="28"/>
                <w:szCs w:val="28"/>
              </w:rPr>
              <w:t>6 500 000,00</w:t>
            </w:r>
          </w:p>
        </w:tc>
      </w:tr>
      <w:tr w:rsidR="00C32370" w:rsidRPr="00C32370" w14:paraId="3618A35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58" w14:textId="77777777" w:rsidR="00C32370" w:rsidRPr="00C32370" w:rsidRDefault="00C32370" w:rsidP="00C32370">
            <w:pPr>
              <w:jc w:val="center"/>
              <w:rPr>
                <w:sz w:val="28"/>
                <w:szCs w:val="28"/>
              </w:rPr>
            </w:pPr>
            <w:r w:rsidRPr="00C32370">
              <w:rPr>
                <w:sz w:val="28"/>
                <w:szCs w:val="28"/>
              </w:rPr>
              <w:t>000 1 11 05074 04 0000 120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59" w14:textId="77777777" w:rsidR="00C32370" w:rsidRPr="00C32370" w:rsidRDefault="00C32370" w:rsidP="00C32370">
            <w:pPr>
              <w:rPr>
                <w:sz w:val="28"/>
                <w:szCs w:val="28"/>
              </w:rPr>
            </w:pPr>
            <w:r w:rsidRPr="00C32370">
              <w:rPr>
                <w:sz w:val="28"/>
                <w:szCs w:val="28"/>
              </w:rPr>
              <w:t>Доходы от сдачи в аренду имущества, составляющего казну городских округов (за исключением земельных участков)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5A" w14:textId="77777777" w:rsidR="00C32370" w:rsidRPr="00C32370" w:rsidRDefault="00C32370" w:rsidP="00C32370">
            <w:pPr>
              <w:jc w:val="right"/>
              <w:rPr>
                <w:sz w:val="28"/>
                <w:szCs w:val="28"/>
              </w:rPr>
            </w:pPr>
            <w:r w:rsidRPr="00C32370">
              <w:rPr>
                <w:sz w:val="28"/>
                <w:szCs w:val="28"/>
              </w:rPr>
              <w:t>6 500 000,00</w:t>
            </w:r>
          </w:p>
        </w:tc>
      </w:tr>
      <w:tr w:rsidR="00C32370" w:rsidRPr="00C32370" w14:paraId="3618A35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5C" w14:textId="77777777" w:rsidR="00C32370" w:rsidRPr="00C32370" w:rsidRDefault="00C32370" w:rsidP="00C32370">
            <w:pPr>
              <w:jc w:val="center"/>
              <w:rPr>
                <w:sz w:val="28"/>
                <w:szCs w:val="28"/>
              </w:rPr>
            </w:pPr>
            <w:r w:rsidRPr="00C32370">
              <w:rPr>
                <w:sz w:val="28"/>
                <w:szCs w:val="28"/>
              </w:rPr>
              <w:t>000 1 11 07000 00 0000 120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5D" w14:textId="77777777" w:rsidR="00C32370" w:rsidRPr="00C32370" w:rsidRDefault="00C32370" w:rsidP="00C32370">
            <w:pPr>
              <w:rPr>
                <w:sz w:val="28"/>
                <w:szCs w:val="28"/>
              </w:rPr>
            </w:pPr>
            <w:r w:rsidRPr="00C32370">
              <w:rPr>
                <w:sz w:val="28"/>
                <w:szCs w:val="28"/>
              </w:rPr>
              <w:t xml:space="preserve">Платежи от государственных </w:t>
            </w:r>
            <w:r w:rsidRPr="00C32370">
              <w:rPr>
                <w:sz w:val="28"/>
                <w:szCs w:val="28"/>
              </w:rPr>
              <w:lastRenderedPageBreak/>
              <w:t>и муниципальных унитарных предприятий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5E" w14:textId="77777777" w:rsidR="00C32370" w:rsidRPr="00C32370" w:rsidRDefault="00C32370" w:rsidP="00C32370">
            <w:pPr>
              <w:jc w:val="right"/>
              <w:rPr>
                <w:sz w:val="28"/>
                <w:szCs w:val="28"/>
              </w:rPr>
            </w:pPr>
            <w:r w:rsidRPr="00C32370">
              <w:rPr>
                <w:sz w:val="28"/>
                <w:szCs w:val="28"/>
              </w:rPr>
              <w:lastRenderedPageBreak/>
              <w:t>2 200 000,00</w:t>
            </w:r>
          </w:p>
        </w:tc>
      </w:tr>
      <w:tr w:rsidR="00C32370" w:rsidRPr="00C32370" w14:paraId="3618A36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60" w14:textId="77777777" w:rsidR="00C32370" w:rsidRPr="00C32370" w:rsidRDefault="00C32370" w:rsidP="00C32370">
            <w:pPr>
              <w:jc w:val="center"/>
              <w:rPr>
                <w:sz w:val="28"/>
                <w:szCs w:val="28"/>
              </w:rPr>
            </w:pPr>
            <w:r w:rsidRPr="00C32370">
              <w:rPr>
                <w:sz w:val="28"/>
                <w:szCs w:val="28"/>
              </w:rPr>
              <w:t>000 1 11 07010 00 0000 120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61" w14:textId="77777777" w:rsidR="00C32370" w:rsidRPr="00C32370" w:rsidRDefault="00C32370" w:rsidP="00C32370">
            <w:pPr>
              <w:rPr>
                <w:sz w:val="28"/>
                <w:szCs w:val="28"/>
              </w:rPr>
            </w:pPr>
            <w:r w:rsidRPr="00C32370">
              <w:rPr>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62" w14:textId="77777777" w:rsidR="00C32370" w:rsidRPr="00C32370" w:rsidRDefault="00C32370" w:rsidP="00C32370">
            <w:pPr>
              <w:jc w:val="right"/>
              <w:rPr>
                <w:sz w:val="28"/>
                <w:szCs w:val="28"/>
              </w:rPr>
            </w:pPr>
            <w:r w:rsidRPr="00C32370">
              <w:rPr>
                <w:sz w:val="28"/>
                <w:szCs w:val="28"/>
              </w:rPr>
              <w:t>2 200 000,00</w:t>
            </w:r>
          </w:p>
        </w:tc>
      </w:tr>
      <w:tr w:rsidR="00C32370" w:rsidRPr="00C32370" w14:paraId="3618A36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64" w14:textId="77777777" w:rsidR="00C32370" w:rsidRPr="00C32370" w:rsidRDefault="00C32370" w:rsidP="00C32370">
            <w:pPr>
              <w:jc w:val="center"/>
              <w:rPr>
                <w:sz w:val="28"/>
                <w:szCs w:val="28"/>
              </w:rPr>
            </w:pPr>
            <w:r w:rsidRPr="00C32370">
              <w:rPr>
                <w:sz w:val="28"/>
                <w:szCs w:val="28"/>
              </w:rPr>
              <w:t>000 1 11 07014 04 0000 120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65" w14:textId="77777777" w:rsidR="00C32370" w:rsidRPr="00C32370" w:rsidRDefault="00C32370" w:rsidP="00C32370">
            <w:pPr>
              <w:rPr>
                <w:sz w:val="28"/>
                <w:szCs w:val="28"/>
              </w:rPr>
            </w:pPr>
            <w:r w:rsidRPr="00C32370">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66" w14:textId="77777777" w:rsidR="00C32370" w:rsidRPr="00C32370" w:rsidRDefault="00C32370" w:rsidP="00C32370">
            <w:pPr>
              <w:jc w:val="right"/>
              <w:rPr>
                <w:sz w:val="28"/>
                <w:szCs w:val="28"/>
              </w:rPr>
            </w:pPr>
            <w:r w:rsidRPr="00C32370">
              <w:rPr>
                <w:sz w:val="28"/>
                <w:szCs w:val="28"/>
              </w:rPr>
              <w:t>2 200 000,00</w:t>
            </w:r>
          </w:p>
        </w:tc>
      </w:tr>
      <w:tr w:rsidR="00C32370" w:rsidRPr="00C32370" w14:paraId="3618A36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68" w14:textId="77777777" w:rsidR="00C32370" w:rsidRPr="00C32370" w:rsidRDefault="00C32370" w:rsidP="00C32370">
            <w:pPr>
              <w:jc w:val="center"/>
              <w:rPr>
                <w:sz w:val="28"/>
                <w:szCs w:val="28"/>
              </w:rPr>
            </w:pPr>
            <w:r w:rsidRPr="00C32370">
              <w:rPr>
                <w:sz w:val="28"/>
                <w:szCs w:val="28"/>
              </w:rPr>
              <w:t>000 1 12 00000 00 0000 000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69" w14:textId="77777777" w:rsidR="00C32370" w:rsidRPr="00C32370" w:rsidRDefault="00C32370" w:rsidP="00C32370">
            <w:pPr>
              <w:rPr>
                <w:sz w:val="28"/>
                <w:szCs w:val="28"/>
              </w:rPr>
            </w:pPr>
            <w:r w:rsidRPr="00C32370">
              <w:rPr>
                <w:sz w:val="28"/>
                <w:szCs w:val="28"/>
              </w:rPr>
              <w:t xml:space="preserve">Платежи при пользовании природными ресурсами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6A" w14:textId="77777777" w:rsidR="00C32370" w:rsidRPr="00C32370" w:rsidRDefault="00C32370" w:rsidP="00C32370">
            <w:pPr>
              <w:jc w:val="right"/>
              <w:rPr>
                <w:sz w:val="28"/>
                <w:szCs w:val="28"/>
              </w:rPr>
            </w:pPr>
            <w:r w:rsidRPr="00C32370">
              <w:rPr>
                <w:sz w:val="28"/>
                <w:szCs w:val="28"/>
              </w:rPr>
              <w:t>2 530 059,00</w:t>
            </w:r>
          </w:p>
        </w:tc>
      </w:tr>
      <w:tr w:rsidR="00C32370" w:rsidRPr="00C32370" w14:paraId="3618A36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6C" w14:textId="77777777" w:rsidR="00C32370" w:rsidRPr="00C32370" w:rsidRDefault="00C32370" w:rsidP="00C32370">
            <w:pPr>
              <w:jc w:val="center"/>
              <w:rPr>
                <w:sz w:val="28"/>
                <w:szCs w:val="28"/>
              </w:rPr>
            </w:pPr>
            <w:r w:rsidRPr="00C32370">
              <w:rPr>
                <w:sz w:val="28"/>
                <w:szCs w:val="28"/>
              </w:rPr>
              <w:t>000 1 12 01000 01 0000 120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6D" w14:textId="77777777" w:rsidR="00C32370" w:rsidRPr="00C32370" w:rsidRDefault="00C32370" w:rsidP="00C32370">
            <w:pPr>
              <w:rPr>
                <w:sz w:val="28"/>
                <w:szCs w:val="28"/>
              </w:rPr>
            </w:pPr>
            <w:r w:rsidRPr="00C32370">
              <w:rPr>
                <w:sz w:val="28"/>
                <w:szCs w:val="28"/>
              </w:rPr>
              <w:t>Плата за негативное воздействие на окружающую среду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6E" w14:textId="77777777" w:rsidR="00C32370" w:rsidRPr="00C32370" w:rsidRDefault="00C32370" w:rsidP="00C32370">
            <w:pPr>
              <w:jc w:val="right"/>
              <w:rPr>
                <w:sz w:val="28"/>
                <w:szCs w:val="28"/>
              </w:rPr>
            </w:pPr>
            <w:r w:rsidRPr="00C32370">
              <w:rPr>
                <w:sz w:val="28"/>
                <w:szCs w:val="28"/>
              </w:rPr>
              <w:t>2 530 059,00</w:t>
            </w:r>
          </w:p>
        </w:tc>
      </w:tr>
      <w:tr w:rsidR="00C32370" w:rsidRPr="00C32370" w14:paraId="3618A37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70" w14:textId="77777777" w:rsidR="00C32370" w:rsidRPr="00C32370" w:rsidRDefault="00C32370" w:rsidP="00C32370">
            <w:pPr>
              <w:jc w:val="center"/>
              <w:rPr>
                <w:sz w:val="28"/>
                <w:szCs w:val="28"/>
              </w:rPr>
            </w:pPr>
            <w:r w:rsidRPr="00C32370">
              <w:rPr>
                <w:sz w:val="28"/>
                <w:szCs w:val="28"/>
              </w:rPr>
              <w:t>000 1 12 01010 01 0000 120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71" w14:textId="77777777" w:rsidR="00C32370" w:rsidRPr="00C32370" w:rsidRDefault="00C32370" w:rsidP="00C32370">
            <w:pPr>
              <w:rPr>
                <w:sz w:val="28"/>
                <w:szCs w:val="28"/>
              </w:rPr>
            </w:pPr>
            <w:r w:rsidRPr="00C32370">
              <w:rPr>
                <w:sz w:val="28"/>
                <w:szCs w:val="28"/>
              </w:rPr>
              <w:t>Плата за выбросы загрязняющих веществ в атмосферный воздух стационарными объектами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72" w14:textId="77777777" w:rsidR="00C32370" w:rsidRPr="00C32370" w:rsidRDefault="00C32370" w:rsidP="00C32370">
            <w:pPr>
              <w:jc w:val="right"/>
              <w:rPr>
                <w:sz w:val="28"/>
                <w:szCs w:val="28"/>
              </w:rPr>
            </w:pPr>
            <w:r w:rsidRPr="00C32370">
              <w:rPr>
                <w:sz w:val="28"/>
                <w:szCs w:val="28"/>
              </w:rPr>
              <w:t>661 700,00</w:t>
            </w:r>
          </w:p>
        </w:tc>
      </w:tr>
      <w:tr w:rsidR="00C32370" w:rsidRPr="00C32370" w14:paraId="3618A37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74" w14:textId="77777777" w:rsidR="00C32370" w:rsidRPr="00C32370" w:rsidRDefault="00C32370" w:rsidP="00C32370">
            <w:pPr>
              <w:jc w:val="center"/>
              <w:rPr>
                <w:sz w:val="28"/>
                <w:szCs w:val="28"/>
              </w:rPr>
            </w:pPr>
            <w:r w:rsidRPr="00C32370">
              <w:rPr>
                <w:sz w:val="28"/>
                <w:szCs w:val="28"/>
              </w:rPr>
              <w:t>000 1 12 01030 01 0000 120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75" w14:textId="77777777" w:rsidR="00C32370" w:rsidRPr="00C32370" w:rsidRDefault="00C32370" w:rsidP="00C32370">
            <w:pPr>
              <w:rPr>
                <w:sz w:val="28"/>
                <w:szCs w:val="28"/>
              </w:rPr>
            </w:pPr>
            <w:r w:rsidRPr="00C32370">
              <w:rPr>
                <w:sz w:val="28"/>
                <w:szCs w:val="28"/>
              </w:rPr>
              <w:t>Плата за сбросы загрязняющих веществ в водные объекты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76" w14:textId="77777777" w:rsidR="00C32370" w:rsidRPr="00C32370" w:rsidRDefault="00C32370" w:rsidP="00EE5F73">
            <w:pPr>
              <w:jc w:val="right"/>
              <w:rPr>
                <w:sz w:val="28"/>
                <w:szCs w:val="28"/>
              </w:rPr>
            </w:pPr>
            <w:r w:rsidRPr="00C32370">
              <w:rPr>
                <w:sz w:val="28"/>
                <w:szCs w:val="28"/>
              </w:rPr>
              <w:t>1 868 359,00</w:t>
            </w:r>
          </w:p>
        </w:tc>
      </w:tr>
      <w:tr w:rsidR="00C32370" w:rsidRPr="00C32370" w14:paraId="3618A37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78" w14:textId="77777777" w:rsidR="00C32370" w:rsidRPr="00C32370" w:rsidRDefault="00C32370" w:rsidP="00C32370">
            <w:pPr>
              <w:jc w:val="center"/>
              <w:rPr>
                <w:sz w:val="28"/>
                <w:szCs w:val="28"/>
              </w:rPr>
            </w:pPr>
            <w:r w:rsidRPr="00C32370">
              <w:rPr>
                <w:sz w:val="28"/>
                <w:szCs w:val="28"/>
              </w:rPr>
              <w:t>000 1 13 00000 00 0000 000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79" w14:textId="77777777" w:rsidR="00C32370" w:rsidRPr="00C32370" w:rsidRDefault="00C32370" w:rsidP="00C32370">
            <w:pPr>
              <w:rPr>
                <w:sz w:val="28"/>
                <w:szCs w:val="28"/>
              </w:rPr>
            </w:pPr>
            <w:r w:rsidRPr="00C32370">
              <w:rPr>
                <w:sz w:val="28"/>
                <w:szCs w:val="28"/>
              </w:rPr>
              <w:t xml:space="preserve">Доходы от оказания платных услуг (работ) и компенсации затрат государства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7A" w14:textId="77777777" w:rsidR="00C32370" w:rsidRPr="00C32370" w:rsidRDefault="00C32370" w:rsidP="00C32370">
            <w:pPr>
              <w:jc w:val="right"/>
              <w:rPr>
                <w:sz w:val="28"/>
                <w:szCs w:val="28"/>
              </w:rPr>
            </w:pPr>
            <w:r w:rsidRPr="00C32370">
              <w:rPr>
                <w:sz w:val="28"/>
                <w:szCs w:val="28"/>
              </w:rPr>
              <w:t>32 537 587,00</w:t>
            </w:r>
          </w:p>
        </w:tc>
      </w:tr>
      <w:tr w:rsidR="00C32370" w:rsidRPr="00C32370" w14:paraId="3618A37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7C" w14:textId="77777777" w:rsidR="00C32370" w:rsidRPr="00C32370" w:rsidRDefault="00C32370" w:rsidP="00C32370">
            <w:pPr>
              <w:jc w:val="center"/>
              <w:rPr>
                <w:sz w:val="28"/>
                <w:szCs w:val="28"/>
              </w:rPr>
            </w:pPr>
            <w:r w:rsidRPr="00C32370">
              <w:rPr>
                <w:sz w:val="28"/>
                <w:szCs w:val="28"/>
              </w:rPr>
              <w:t>000 1 13 01000 00 0000 000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7D" w14:textId="77777777" w:rsidR="00C32370" w:rsidRPr="00C32370" w:rsidRDefault="00C32370" w:rsidP="00C32370">
            <w:pPr>
              <w:rPr>
                <w:sz w:val="28"/>
                <w:szCs w:val="28"/>
              </w:rPr>
            </w:pPr>
            <w:r w:rsidRPr="00C32370">
              <w:rPr>
                <w:sz w:val="28"/>
                <w:szCs w:val="28"/>
              </w:rPr>
              <w:t>Доходы от оказания платных услуг (работ)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7E" w14:textId="77777777" w:rsidR="00C32370" w:rsidRPr="00C32370" w:rsidRDefault="00C32370" w:rsidP="00C32370">
            <w:pPr>
              <w:jc w:val="right"/>
              <w:rPr>
                <w:sz w:val="28"/>
                <w:szCs w:val="28"/>
              </w:rPr>
            </w:pPr>
            <w:r w:rsidRPr="00C32370">
              <w:rPr>
                <w:sz w:val="28"/>
                <w:szCs w:val="28"/>
              </w:rPr>
              <w:t>31 514 333,00</w:t>
            </w:r>
          </w:p>
        </w:tc>
      </w:tr>
      <w:tr w:rsidR="00C32370" w:rsidRPr="00C32370" w14:paraId="3618A38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80" w14:textId="77777777" w:rsidR="00C32370" w:rsidRPr="00C32370" w:rsidRDefault="00C32370" w:rsidP="00C32370">
            <w:pPr>
              <w:jc w:val="center"/>
              <w:rPr>
                <w:sz w:val="28"/>
                <w:szCs w:val="28"/>
              </w:rPr>
            </w:pPr>
            <w:r w:rsidRPr="00C32370">
              <w:rPr>
                <w:sz w:val="28"/>
                <w:szCs w:val="28"/>
              </w:rPr>
              <w:t xml:space="preserve">000 1 13 01990 00 0000 130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81" w14:textId="77777777" w:rsidR="00C32370" w:rsidRPr="00C32370" w:rsidRDefault="00C32370" w:rsidP="00C32370">
            <w:pPr>
              <w:rPr>
                <w:sz w:val="28"/>
                <w:szCs w:val="28"/>
              </w:rPr>
            </w:pPr>
            <w:r w:rsidRPr="00C32370">
              <w:rPr>
                <w:sz w:val="28"/>
                <w:szCs w:val="28"/>
              </w:rPr>
              <w:t xml:space="preserve">Прочие доходы от оказания платных услуг (работ)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82" w14:textId="77777777" w:rsidR="00C32370" w:rsidRPr="00C32370" w:rsidRDefault="00C32370" w:rsidP="00C32370">
            <w:pPr>
              <w:jc w:val="right"/>
              <w:rPr>
                <w:sz w:val="28"/>
                <w:szCs w:val="28"/>
              </w:rPr>
            </w:pPr>
            <w:r w:rsidRPr="00C32370">
              <w:rPr>
                <w:sz w:val="28"/>
                <w:szCs w:val="28"/>
              </w:rPr>
              <w:t>31 514 333,00</w:t>
            </w:r>
          </w:p>
        </w:tc>
      </w:tr>
      <w:tr w:rsidR="00C32370" w:rsidRPr="00C32370" w14:paraId="3618A38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84" w14:textId="77777777" w:rsidR="00C32370" w:rsidRPr="00C32370" w:rsidRDefault="00C32370" w:rsidP="00C32370">
            <w:pPr>
              <w:jc w:val="center"/>
              <w:rPr>
                <w:sz w:val="28"/>
                <w:szCs w:val="28"/>
              </w:rPr>
            </w:pPr>
            <w:r w:rsidRPr="00C32370">
              <w:rPr>
                <w:sz w:val="28"/>
                <w:szCs w:val="28"/>
              </w:rPr>
              <w:t xml:space="preserve">000 1 13 01994 04 0000 130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85" w14:textId="77777777" w:rsidR="00C32370" w:rsidRPr="00C32370" w:rsidRDefault="00C32370" w:rsidP="00C32370">
            <w:pPr>
              <w:rPr>
                <w:sz w:val="28"/>
                <w:szCs w:val="28"/>
              </w:rPr>
            </w:pPr>
            <w:r w:rsidRPr="00C32370">
              <w:rPr>
                <w:sz w:val="28"/>
                <w:szCs w:val="28"/>
              </w:rPr>
              <w:t>Прочие доходы от оказания платных услуг (работ) получателями средств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86" w14:textId="77777777" w:rsidR="00C32370" w:rsidRPr="00C32370" w:rsidRDefault="00C32370" w:rsidP="00C32370">
            <w:pPr>
              <w:jc w:val="right"/>
              <w:rPr>
                <w:sz w:val="28"/>
                <w:szCs w:val="28"/>
              </w:rPr>
            </w:pPr>
            <w:r w:rsidRPr="00C32370">
              <w:rPr>
                <w:sz w:val="28"/>
                <w:szCs w:val="28"/>
              </w:rPr>
              <w:t>31 514 333,00</w:t>
            </w:r>
          </w:p>
        </w:tc>
      </w:tr>
      <w:tr w:rsidR="00C32370" w:rsidRPr="00C32370" w14:paraId="3618A38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88" w14:textId="77777777" w:rsidR="00C32370" w:rsidRPr="00C32370" w:rsidRDefault="00C32370" w:rsidP="00C32370">
            <w:pPr>
              <w:jc w:val="center"/>
              <w:rPr>
                <w:sz w:val="28"/>
                <w:szCs w:val="28"/>
              </w:rPr>
            </w:pPr>
            <w:r w:rsidRPr="00C32370">
              <w:rPr>
                <w:sz w:val="28"/>
                <w:szCs w:val="28"/>
              </w:rPr>
              <w:t>000 1 13 02000 00 0000 130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89" w14:textId="77777777" w:rsidR="00C32370" w:rsidRPr="00C32370" w:rsidRDefault="00C32370" w:rsidP="00C32370">
            <w:pPr>
              <w:rPr>
                <w:sz w:val="28"/>
                <w:szCs w:val="28"/>
              </w:rPr>
            </w:pPr>
            <w:r w:rsidRPr="00C32370">
              <w:rPr>
                <w:sz w:val="28"/>
                <w:szCs w:val="28"/>
              </w:rPr>
              <w:t>Доходы от компенсации затрат государства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8A" w14:textId="77777777" w:rsidR="00C32370" w:rsidRPr="00C32370" w:rsidRDefault="00C32370" w:rsidP="00C32370">
            <w:pPr>
              <w:jc w:val="right"/>
              <w:rPr>
                <w:sz w:val="28"/>
                <w:szCs w:val="28"/>
              </w:rPr>
            </w:pPr>
            <w:r w:rsidRPr="00C32370">
              <w:rPr>
                <w:sz w:val="28"/>
                <w:szCs w:val="28"/>
              </w:rPr>
              <w:t>1 023 254,00</w:t>
            </w:r>
          </w:p>
        </w:tc>
      </w:tr>
      <w:tr w:rsidR="00C32370" w:rsidRPr="00C32370" w14:paraId="3618A38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8C" w14:textId="77777777" w:rsidR="00C32370" w:rsidRPr="00C32370" w:rsidRDefault="00C32370" w:rsidP="00C32370">
            <w:pPr>
              <w:jc w:val="center"/>
              <w:rPr>
                <w:sz w:val="28"/>
                <w:szCs w:val="28"/>
              </w:rPr>
            </w:pPr>
            <w:r w:rsidRPr="00C32370">
              <w:rPr>
                <w:sz w:val="28"/>
                <w:szCs w:val="28"/>
              </w:rPr>
              <w:t>000 1 13 02060 00 0000 130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8D" w14:textId="77777777" w:rsidR="00C32370" w:rsidRPr="00C32370" w:rsidRDefault="00C32370" w:rsidP="00C32370">
            <w:pPr>
              <w:rPr>
                <w:sz w:val="28"/>
                <w:szCs w:val="28"/>
              </w:rPr>
            </w:pPr>
            <w:r w:rsidRPr="00C32370">
              <w:rPr>
                <w:sz w:val="28"/>
                <w:szCs w:val="28"/>
              </w:rPr>
              <w:t>Доходы, поступающие в порядке возмещения расходов, понесенных в связи с эксплуатацией имущества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8E" w14:textId="77777777" w:rsidR="00C32370" w:rsidRPr="00C32370" w:rsidRDefault="00C32370" w:rsidP="00C32370">
            <w:pPr>
              <w:jc w:val="right"/>
              <w:rPr>
                <w:sz w:val="28"/>
                <w:szCs w:val="28"/>
              </w:rPr>
            </w:pPr>
            <w:r w:rsidRPr="00C32370">
              <w:rPr>
                <w:sz w:val="28"/>
                <w:szCs w:val="28"/>
              </w:rPr>
              <w:t>127 100,00</w:t>
            </w:r>
          </w:p>
        </w:tc>
      </w:tr>
      <w:tr w:rsidR="00C32370" w:rsidRPr="00C32370" w14:paraId="3618A39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90" w14:textId="77777777" w:rsidR="00C32370" w:rsidRPr="00C32370" w:rsidRDefault="00C32370" w:rsidP="00C32370">
            <w:pPr>
              <w:jc w:val="center"/>
              <w:rPr>
                <w:sz w:val="28"/>
                <w:szCs w:val="28"/>
              </w:rPr>
            </w:pPr>
            <w:r w:rsidRPr="00C32370">
              <w:rPr>
                <w:sz w:val="28"/>
                <w:szCs w:val="28"/>
              </w:rPr>
              <w:t>000 1 13 02064 04 0000 130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91" w14:textId="77777777" w:rsidR="00C32370" w:rsidRPr="00C32370" w:rsidRDefault="00C32370" w:rsidP="00C32370">
            <w:pPr>
              <w:rPr>
                <w:sz w:val="28"/>
                <w:szCs w:val="28"/>
              </w:rPr>
            </w:pPr>
            <w:r w:rsidRPr="00C32370">
              <w:rPr>
                <w:sz w:val="28"/>
                <w:szCs w:val="28"/>
              </w:rPr>
              <w:t>Доходы, поступающие в по</w:t>
            </w:r>
            <w:r w:rsidRPr="00C32370">
              <w:rPr>
                <w:sz w:val="28"/>
                <w:szCs w:val="28"/>
              </w:rPr>
              <w:lastRenderedPageBreak/>
              <w:t>рядке возмещения расходов, понесенных в связи с эксплуатацией имущества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92" w14:textId="77777777" w:rsidR="00C32370" w:rsidRPr="00C32370" w:rsidRDefault="00C32370" w:rsidP="00C32370">
            <w:pPr>
              <w:jc w:val="right"/>
              <w:rPr>
                <w:sz w:val="28"/>
                <w:szCs w:val="28"/>
              </w:rPr>
            </w:pPr>
            <w:r w:rsidRPr="00C32370">
              <w:rPr>
                <w:sz w:val="28"/>
                <w:szCs w:val="28"/>
              </w:rPr>
              <w:lastRenderedPageBreak/>
              <w:t>127 100,00</w:t>
            </w:r>
          </w:p>
        </w:tc>
      </w:tr>
      <w:tr w:rsidR="00C32370" w:rsidRPr="00C32370" w14:paraId="3618A39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94" w14:textId="77777777" w:rsidR="00C32370" w:rsidRPr="00C32370" w:rsidRDefault="00C32370" w:rsidP="00C32370">
            <w:pPr>
              <w:jc w:val="center"/>
              <w:rPr>
                <w:sz w:val="28"/>
                <w:szCs w:val="28"/>
              </w:rPr>
            </w:pPr>
            <w:r w:rsidRPr="00C32370">
              <w:rPr>
                <w:sz w:val="28"/>
                <w:szCs w:val="28"/>
              </w:rPr>
              <w:t>000 1 13 02990 00 0000 130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95" w14:textId="77777777" w:rsidR="00C32370" w:rsidRPr="00C32370" w:rsidRDefault="00C32370" w:rsidP="00C32370">
            <w:pPr>
              <w:rPr>
                <w:sz w:val="28"/>
                <w:szCs w:val="28"/>
              </w:rPr>
            </w:pPr>
            <w:r w:rsidRPr="00C32370">
              <w:rPr>
                <w:sz w:val="28"/>
                <w:szCs w:val="28"/>
              </w:rPr>
              <w:t>Прочие доходы от компенсации затрат государства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96" w14:textId="77777777" w:rsidR="00C32370" w:rsidRPr="00C32370" w:rsidRDefault="00C32370" w:rsidP="00C32370">
            <w:pPr>
              <w:jc w:val="right"/>
              <w:rPr>
                <w:sz w:val="28"/>
                <w:szCs w:val="28"/>
              </w:rPr>
            </w:pPr>
            <w:r w:rsidRPr="00C32370">
              <w:rPr>
                <w:sz w:val="28"/>
                <w:szCs w:val="28"/>
              </w:rPr>
              <w:t>896 154,00</w:t>
            </w:r>
          </w:p>
        </w:tc>
      </w:tr>
      <w:tr w:rsidR="00C32370" w:rsidRPr="00C32370" w14:paraId="3618A39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98" w14:textId="77777777" w:rsidR="00C32370" w:rsidRPr="00C32370" w:rsidRDefault="00C32370" w:rsidP="00C32370">
            <w:pPr>
              <w:jc w:val="center"/>
              <w:rPr>
                <w:sz w:val="28"/>
                <w:szCs w:val="28"/>
              </w:rPr>
            </w:pPr>
            <w:r w:rsidRPr="00C32370">
              <w:rPr>
                <w:sz w:val="28"/>
                <w:szCs w:val="28"/>
              </w:rPr>
              <w:t>000 1 13 02994 04 0000 130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99" w14:textId="77777777" w:rsidR="00C32370" w:rsidRPr="00C32370" w:rsidRDefault="00C32370" w:rsidP="00C32370">
            <w:pPr>
              <w:rPr>
                <w:sz w:val="28"/>
                <w:szCs w:val="28"/>
              </w:rPr>
            </w:pPr>
            <w:r w:rsidRPr="00C32370">
              <w:rPr>
                <w:sz w:val="28"/>
                <w:szCs w:val="28"/>
              </w:rPr>
              <w:t xml:space="preserve">Прочие доходы от компенсации затрат бюджетов городских округов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9A" w14:textId="77777777" w:rsidR="00C32370" w:rsidRPr="00C32370" w:rsidRDefault="00C32370" w:rsidP="00C32370">
            <w:pPr>
              <w:jc w:val="right"/>
              <w:rPr>
                <w:sz w:val="28"/>
                <w:szCs w:val="28"/>
              </w:rPr>
            </w:pPr>
            <w:r w:rsidRPr="00C32370">
              <w:rPr>
                <w:sz w:val="28"/>
                <w:szCs w:val="28"/>
              </w:rPr>
              <w:t>896 154,00</w:t>
            </w:r>
          </w:p>
        </w:tc>
      </w:tr>
      <w:tr w:rsidR="00C32370" w:rsidRPr="00C32370" w14:paraId="3618A39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9C" w14:textId="77777777" w:rsidR="00C32370" w:rsidRPr="00C32370" w:rsidRDefault="00C32370" w:rsidP="00C32370">
            <w:pPr>
              <w:jc w:val="center"/>
              <w:rPr>
                <w:sz w:val="28"/>
                <w:szCs w:val="28"/>
              </w:rPr>
            </w:pPr>
            <w:r w:rsidRPr="00C32370">
              <w:rPr>
                <w:sz w:val="28"/>
                <w:szCs w:val="28"/>
              </w:rPr>
              <w:t>000 1 14 00000 00 0000 000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9D" w14:textId="77777777" w:rsidR="00C32370" w:rsidRPr="00C32370" w:rsidRDefault="00C32370" w:rsidP="00C32370">
            <w:pPr>
              <w:rPr>
                <w:sz w:val="28"/>
                <w:szCs w:val="28"/>
              </w:rPr>
            </w:pPr>
            <w:r w:rsidRPr="00C32370">
              <w:rPr>
                <w:sz w:val="28"/>
                <w:szCs w:val="28"/>
              </w:rPr>
              <w:t xml:space="preserve">Доходы от продажи материальных и нематериальных активов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9E" w14:textId="77777777" w:rsidR="00C32370" w:rsidRPr="00C32370" w:rsidRDefault="00C32370" w:rsidP="00C32370">
            <w:pPr>
              <w:jc w:val="right"/>
              <w:rPr>
                <w:sz w:val="28"/>
                <w:szCs w:val="28"/>
              </w:rPr>
            </w:pPr>
            <w:r w:rsidRPr="00C32370">
              <w:rPr>
                <w:sz w:val="28"/>
                <w:szCs w:val="28"/>
              </w:rPr>
              <w:t>14 464 607,00</w:t>
            </w:r>
          </w:p>
        </w:tc>
      </w:tr>
      <w:tr w:rsidR="00C32370" w:rsidRPr="00C32370" w14:paraId="3618A3A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A0" w14:textId="77777777" w:rsidR="00C32370" w:rsidRPr="00C32370" w:rsidRDefault="00C32370" w:rsidP="00C32370">
            <w:pPr>
              <w:jc w:val="center"/>
              <w:rPr>
                <w:sz w:val="28"/>
                <w:szCs w:val="28"/>
              </w:rPr>
            </w:pPr>
            <w:r w:rsidRPr="00C32370">
              <w:rPr>
                <w:sz w:val="28"/>
                <w:szCs w:val="28"/>
              </w:rPr>
              <w:t>000 1 14 02000 00 0000 000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A1" w14:textId="77777777" w:rsidR="00C32370" w:rsidRPr="00C32370" w:rsidRDefault="00C32370" w:rsidP="00C32370">
            <w:pPr>
              <w:rPr>
                <w:sz w:val="28"/>
                <w:szCs w:val="28"/>
              </w:rPr>
            </w:pPr>
            <w:r w:rsidRPr="00C32370">
              <w:rPr>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A2" w14:textId="77777777" w:rsidR="00C32370" w:rsidRPr="00C32370" w:rsidRDefault="00C32370" w:rsidP="00C32370">
            <w:pPr>
              <w:jc w:val="right"/>
              <w:rPr>
                <w:sz w:val="28"/>
                <w:szCs w:val="28"/>
              </w:rPr>
            </w:pPr>
            <w:r w:rsidRPr="00C32370">
              <w:rPr>
                <w:sz w:val="28"/>
                <w:szCs w:val="28"/>
              </w:rPr>
              <w:t>12 001 900,00</w:t>
            </w:r>
          </w:p>
        </w:tc>
      </w:tr>
      <w:tr w:rsidR="00C32370" w:rsidRPr="00C32370" w14:paraId="3618A3A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A4" w14:textId="77777777" w:rsidR="00C32370" w:rsidRPr="00C32370" w:rsidRDefault="00C32370" w:rsidP="00C32370">
            <w:pPr>
              <w:jc w:val="center"/>
              <w:rPr>
                <w:sz w:val="28"/>
                <w:szCs w:val="28"/>
              </w:rPr>
            </w:pPr>
            <w:r w:rsidRPr="00C32370">
              <w:rPr>
                <w:sz w:val="28"/>
                <w:szCs w:val="28"/>
              </w:rPr>
              <w:t>000 1 14 02040 04 0000 410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A5" w14:textId="77777777" w:rsidR="00C32370" w:rsidRPr="00C32370" w:rsidRDefault="00C32370" w:rsidP="00C32370">
            <w:pPr>
              <w:rPr>
                <w:sz w:val="28"/>
                <w:szCs w:val="28"/>
              </w:rPr>
            </w:pPr>
            <w:r w:rsidRPr="00C32370">
              <w:rPr>
                <w:sz w:val="28"/>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A6" w14:textId="77777777" w:rsidR="00C32370" w:rsidRPr="00C32370" w:rsidRDefault="00C32370" w:rsidP="00C32370">
            <w:pPr>
              <w:jc w:val="right"/>
              <w:rPr>
                <w:sz w:val="28"/>
                <w:szCs w:val="28"/>
              </w:rPr>
            </w:pPr>
            <w:r w:rsidRPr="00C32370">
              <w:rPr>
                <w:sz w:val="28"/>
                <w:szCs w:val="28"/>
              </w:rPr>
              <w:t>12 000 000,00</w:t>
            </w:r>
          </w:p>
        </w:tc>
      </w:tr>
      <w:tr w:rsidR="00C32370" w:rsidRPr="00C32370" w14:paraId="3618A3A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A8" w14:textId="77777777" w:rsidR="00C32370" w:rsidRPr="00C32370" w:rsidRDefault="00C32370" w:rsidP="00C32370">
            <w:pPr>
              <w:jc w:val="center"/>
              <w:rPr>
                <w:sz w:val="28"/>
                <w:szCs w:val="28"/>
              </w:rPr>
            </w:pPr>
            <w:r w:rsidRPr="00C32370">
              <w:rPr>
                <w:sz w:val="28"/>
                <w:szCs w:val="28"/>
              </w:rPr>
              <w:t>000 1 14 02043 04 0000 410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A9" w14:textId="77777777" w:rsidR="00C32370" w:rsidRPr="00C32370" w:rsidRDefault="00C32370" w:rsidP="00C32370">
            <w:pPr>
              <w:rPr>
                <w:sz w:val="28"/>
                <w:szCs w:val="28"/>
              </w:rPr>
            </w:pPr>
            <w:r w:rsidRPr="00C32370">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w:t>
            </w:r>
            <w:r w:rsidRPr="00C32370">
              <w:rPr>
                <w:sz w:val="28"/>
                <w:szCs w:val="28"/>
              </w:rPr>
              <w:lastRenderedPageBreak/>
              <w:t>зации основных средств по указанному имуществу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AA" w14:textId="77777777" w:rsidR="00C32370" w:rsidRPr="00C32370" w:rsidRDefault="00C32370" w:rsidP="00C32370">
            <w:pPr>
              <w:jc w:val="right"/>
              <w:rPr>
                <w:sz w:val="28"/>
                <w:szCs w:val="28"/>
              </w:rPr>
            </w:pPr>
            <w:r w:rsidRPr="00C32370">
              <w:rPr>
                <w:sz w:val="28"/>
                <w:szCs w:val="28"/>
              </w:rPr>
              <w:lastRenderedPageBreak/>
              <w:t>12 000 000,00</w:t>
            </w:r>
          </w:p>
        </w:tc>
      </w:tr>
      <w:tr w:rsidR="00C32370" w:rsidRPr="00C32370" w14:paraId="3618A3A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AC" w14:textId="77777777" w:rsidR="00C32370" w:rsidRPr="00C32370" w:rsidRDefault="00C32370" w:rsidP="00C32370">
            <w:pPr>
              <w:jc w:val="center"/>
              <w:rPr>
                <w:sz w:val="28"/>
                <w:szCs w:val="28"/>
              </w:rPr>
            </w:pPr>
            <w:r w:rsidRPr="00C32370">
              <w:rPr>
                <w:sz w:val="28"/>
                <w:szCs w:val="28"/>
              </w:rPr>
              <w:t>000 1 14 02040 04 0000 440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AD" w14:textId="77777777" w:rsidR="00C32370" w:rsidRPr="00C32370" w:rsidRDefault="00C32370" w:rsidP="00C32370">
            <w:pPr>
              <w:rPr>
                <w:sz w:val="28"/>
                <w:szCs w:val="28"/>
              </w:rPr>
            </w:pPr>
            <w:r w:rsidRPr="00C32370">
              <w:rPr>
                <w:sz w:val="28"/>
                <w:szCs w:val="28"/>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AE" w14:textId="77777777" w:rsidR="00C32370" w:rsidRPr="00C32370" w:rsidRDefault="00C32370" w:rsidP="00C32370">
            <w:pPr>
              <w:jc w:val="right"/>
              <w:rPr>
                <w:sz w:val="28"/>
                <w:szCs w:val="28"/>
              </w:rPr>
            </w:pPr>
            <w:r w:rsidRPr="00C32370">
              <w:rPr>
                <w:sz w:val="28"/>
                <w:szCs w:val="28"/>
              </w:rPr>
              <w:t>1 900,00</w:t>
            </w:r>
          </w:p>
        </w:tc>
      </w:tr>
      <w:tr w:rsidR="00C32370" w:rsidRPr="00C32370" w14:paraId="3618A3B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B0" w14:textId="77777777" w:rsidR="00C32370" w:rsidRPr="00C32370" w:rsidRDefault="00C32370" w:rsidP="00C32370">
            <w:pPr>
              <w:jc w:val="center"/>
              <w:rPr>
                <w:sz w:val="28"/>
                <w:szCs w:val="28"/>
              </w:rPr>
            </w:pPr>
            <w:r w:rsidRPr="00C32370">
              <w:rPr>
                <w:sz w:val="28"/>
                <w:szCs w:val="28"/>
              </w:rPr>
              <w:t>000 1 14 02042 04 0000 440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B1" w14:textId="77777777" w:rsidR="00C32370" w:rsidRPr="00C32370" w:rsidRDefault="00C32370" w:rsidP="00C32370">
            <w:pPr>
              <w:rPr>
                <w:sz w:val="28"/>
                <w:szCs w:val="28"/>
              </w:rPr>
            </w:pPr>
            <w:r w:rsidRPr="00C32370">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B2" w14:textId="77777777" w:rsidR="00C32370" w:rsidRPr="00C32370" w:rsidRDefault="00C32370" w:rsidP="00C32370">
            <w:pPr>
              <w:jc w:val="right"/>
              <w:rPr>
                <w:sz w:val="28"/>
                <w:szCs w:val="28"/>
              </w:rPr>
            </w:pPr>
            <w:r w:rsidRPr="00C32370">
              <w:rPr>
                <w:sz w:val="28"/>
                <w:szCs w:val="28"/>
              </w:rPr>
              <w:t>1 900,00</w:t>
            </w:r>
          </w:p>
        </w:tc>
      </w:tr>
      <w:tr w:rsidR="00C32370" w:rsidRPr="00C32370" w14:paraId="3618A3B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B4" w14:textId="77777777" w:rsidR="00C32370" w:rsidRPr="00C32370" w:rsidRDefault="00C32370" w:rsidP="00C32370">
            <w:pPr>
              <w:jc w:val="center"/>
              <w:rPr>
                <w:sz w:val="28"/>
                <w:szCs w:val="28"/>
              </w:rPr>
            </w:pPr>
            <w:r w:rsidRPr="00C32370">
              <w:rPr>
                <w:sz w:val="28"/>
                <w:szCs w:val="28"/>
              </w:rPr>
              <w:t>000 1 14 06000 00 0000 430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B5" w14:textId="77777777" w:rsidR="00C32370" w:rsidRPr="00C32370" w:rsidRDefault="00C32370" w:rsidP="00C32370">
            <w:pPr>
              <w:rPr>
                <w:sz w:val="28"/>
                <w:szCs w:val="28"/>
              </w:rPr>
            </w:pPr>
            <w:r w:rsidRPr="00C32370">
              <w:rPr>
                <w:sz w:val="28"/>
                <w:szCs w:val="28"/>
              </w:rPr>
              <w:t xml:space="preserve">Доходы от продажи земельных участков, находящихся в государственной и муниципальной собственности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B6" w14:textId="77777777" w:rsidR="00C32370" w:rsidRPr="00C32370" w:rsidRDefault="00C32370" w:rsidP="00C32370">
            <w:pPr>
              <w:jc w:val="right"/>
              <w:rPr>
                <w:sz w:val="28"/>
                <w:szCs w:val="28"/>
              </w:rPr>
            </w:pPr>
            <w:r w:rsidRPr="00C32370">
              <w:rPr>
                <w:sz w:val="28"/>
                <w:szCs w:val="28"/>
              </w:rPr>
              <w:t>2 462 707,00</w:t>
            </w:r>
          </w:p>
        </w:tc>
      </w:tr>
      <w:tr w:rsidR="00C32370" w:rsidRPr="00C32370" w14:paraId="3618A3B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B8" w14:textId="77777777" w:rsidR="00C32370" w:rsidRPr="00C32370" w:rsidRDefault="00C32370" w:rsidP="00C32370">
            <w:pPr>
              <w:jc w:val="center"/>
              <w:rPr>
                <w:sz w:val="28"/>
                <w:szCs w:val="28"/>
              </w:rPr>
            </w:pPr>
            <w:r w:rsidRPr="00C32370">
              <w:rPr>
                <w:sz w:val="28"/>
                <w:szCs w:val="28"/>
              </w:rPr>
              <w:t>000 1 14 06010 00 0000 430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B9" w14:textId="77777777" w:rsidR="00C32370" w:rsidRPr="00C32370" w:rsidRDefault="00C32370" w:rsidP="00C32370">
            <w:pPr>
              <w:rPr>
                <w:sz w:val="28"/>
                <w:szCs w:val="28"/>
              </w:rPr>
            </w:pPr>
            <w:r w:rsidRPr="00C32370">
              <w:rPr>
                <w:sz w:val="28"/>
                <w:szCs w:val="28"/>
              </w:rPr>
              <w:t>Доходы от продажи земельных участков, государственная собственность на которые не разграничена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BA" w14:textId="77777777" w:rsidR="00C32370" w:rsidRPr="00C32370" w:rsidRDefault="00C32370" w:rsidP="00C32370">
            <w:pPr>
              <w:jc w:val="right"/>
              <w:rPr>
                <w:sz w:val="28"/>
                <w:szCs w:val="28"/>
              </w:rPr>
            </w:pPr>
            <w:r w:rsidRPr="00C32370">
              <w:rPr>
                <w:sz w:val="28"/>
                <w:szCs w:val="28"/>
              </w:rPr>
              <w:t>2 462 707,00</w:t>
            </w:r>
          </w:p>
        </w:tc>
      </w:tr>
      <w:tr w:rsidR="00C32370" w:rsidRPr="00C32370" w14:paraId="3618A3B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BC" w14:textId="77777777" w:rsidR="00C32370" w:rsidRPr="00C32370" w:rsidRDefault="00C32370" w:rsidP="00C32370">
            <w:pPr>
              <w:jc w:val="center"/>
              <w:rPr>
                <w:sz w:val="28"/>
                <w:szCs w:val="28"/>
              </w:rPr>
            </w:pPr>
            <w:r w:rsidRPr="00C32370">
              <w:rPr>
                <w:sz w:val="28"/>
                <w:szCs w:val="28"/>
              </w:rPr>
              <w:t>000 1 14 06012 04 0000 430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BD" w14:textId="77777777" w:rsidR="00C32370" w:rsidRPr="00C32370" w:rsidRDefault="00C32370" w:rsidP="00C32370">
            <w:pPr>
              <w:rPr>
                <w:sz w:val="28"/>
                <w:szCs w:val="28"/>
              </w:rPr>
            </w:pPr>
            <w:r w:rsidRPr="00C32370">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BE" w14:textId="77777777" w:rsidR="00C32370" w:rsidRPr="00C32370" w:rsidRDefault="00C32370" w:rsidP="00C32370">
            <w:pPr>
              <w:jc w:val="right"/>
              <w:rPr>
                <w:sz w:val="28"/>
                <w:szCs w:val="28"/>
              </w:rPr>
            </w:pPr>
            <w:r w:rsidRPr="00C32370">
              <w:rPr>
                <w:sz w:val="28"/>
                <w:szCs w:val="28"/>
              </w:rPr>
              <w:t>2 462 707,00</w:t>
            </w:r>
          </w:p>
        </w:tc>
      </w:tr>
      <w:tr w:rsidR="00C32370" w:rsidRPr="00C32370" w14:paraId="3618A3C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C0" w14:textId="77777777" w:rsidR="00C32370" w:rsidRPr="00C32370" w:rsidRDefault="00C32370" w:rsidP="00C32370">
            <w:pPr>
              <w:jc w:val="center"/>
              <w:rPr>
                <w:sz w:val="28"/>
                <w:szCs w:val="28"/>
              </w:rPr>
            </w:pPr>
            <w:r w:rsidRPr="00C32370">
              <w:rPr>
                <w:sz w:val="28"/>
                <w:szCs w:val="28"/>
              </w:rPr>
              <w:t>000 1 16 00000 00 0000 000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C1" w14:textId="77777777" w:rsidR="00C32370" w:rsidRPr="00C32370" w:rsidRDefault="00C32370" w:rsidP="00C32370">
            <w:pPr>
              <w:rPr>
                <w:sz w:val="28"/>
                <w:szCs w:val="28"/>
              </w:rPr>
            </w:pPr>
            <w:r w:rsidRPr="00C32370">
              <w:rPr>
                <w:sz w:val="28"/>
                <w:szCs w:val="28"/>
              </w:rPr>
              <w:t xml:space="preserve">Штрафы, санкции, возмещение ущерба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C2" w14:textId="77777777" w:rsidR="00C32370" w:rsidRPr="00C32370" w:rsidRDefault="00C32370" w:rsidP="00C32370">
            <w:pPr>
              <w:jc w:val="right"/>
              <w:rPr>
                <w:sz w:val="28"/>
                <w:szCs w:val="28"/>
              </w:rPr>
            </w:pPr>
            <w:r w:rsidRPr="00C32370">
              <w:rPr>
                <w:sz w:val="28"/>
                <w:szCs w:val="28"/>
              </w:rPr>
              <w:t>16 813 320,00</w:t>
            </w:r>
          </w:p>
        </w:tc>
      </w:tr>
      <w:tr w:rsidR="00C32370" w:rsidRPr="00C32370" w14:paraId="3618A3C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C4" w14:textId="77777777" w:rsidR="00C32370" w:rsidRPr="00C32370" w:rsidRDefault="00C32370" w:rsidP="00C32370">
            <w:pPr>
              <w:jc w:val="center"/>
              <w:rPr>
                <w:sz w:val="28"/>
                <w:szCs w:val="28"/>
              </w:rPr>
            </w:pPr>
            <w:r w:rsidRPr="00C32370">
              <w:rPr>
                <w:sz w:val="28"/>
                <w:szCs w:val="28"/>
              </w:rPr>
              <w:t>000 1 16 03000 00 0000 140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C5" w14:textId="77777777" w:rsidR="00C32370" w:rsidRPr="00C32370" w:rsidRDefault="00C32370" w:rsidP="00C32370">
            <w:pPr>
              <w:rPr>
                <w:sz w:val="28"/>
                <w:szCs w:val="28"/>
              </w:rPr>
            </w:pPr>
            <w:r w:rsidRPr="00C32370">
              <w:rPr>
                <w:sz w:val="28"/>
                <w:szCs w:val="28"/>
              </w:rPr>
              <w:t xml:space="preserve">Денежные взыскания (штрафы) за нарушение </w:t>
            </w:r>
            <w:hyperlink r:id="rId13" w:history="1">
              <w:r w:rsidRPr="00C32370">
                <w:rPr>
                  <w:rStyle w:val="af6"/>
                  <w:color w:val="auto"/>
                  <w:sz w:val="28"/>
                  <w:szCs w:val="28"/>
                  <w:u w:val="none"/>
                </w:rPr>
                <w:t>законода</w:t>
              </w:r>
              <w:r w:rsidRPr="00C32370">
                <w:rPr>
                  <w:rStyle w:val="af6"/>
                  <w:color w:val="auto"/>
                  <w:sz w:val="28"/>
                  <w:szCs w:val="28"/>
                  <w:u w:val="none"/>
                </w:rPr>
                <w:lastRenderedPageBreak/>
                <w:t>тельства</w:t>
              </w:r>
            </w:hyperlink>
            <w:r w:rsidRPr="00C32370">
              <w:rPr>
                <w:sz w:val="28"/>
                <w:szCs w:val="28"/>
              </w:rPr>
              <w:t xml:space="preserve"> о налогах и сборах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C6" w14:textId="77777777" w:rsidR="00C32370" w:rsidRPr="00C32370" w:rsidRDefault="00C32370" w:rsidP="00C32370">
            <w:pPr>
              <w:jc w:val="right"/>
              <w:rPr>
                <w:sz w:val="28"/>
                <w:szCs w:val="28"/>
              </w:rPr>
            </w:pPr>
            <w:r w:rsidRPr="00C32370">
              <w:rPr>
                <w:sz w:val="28"/>
                <w:szCs w:val="28"/>
              </w:rPr>
              <w:lastRenderedPageBreak/>
              <w:t>558 000,00</w:t>
            </w:r>
          </w:p>
        </w:tc>
      </w:tr>
      <w:tr w:rsidR="00C32370" w:rsidRPr="00C32370" w14:paraId="3618A3C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C8" w14:textId="77777777" w:rsidR="00C32370" w:rsidRPr="00C32370" w:rsidRDefault="00C32370" w:rsidP="00C32370">
            <w:pPr>
              <w:jc w:val="center"/>
              <w:rPr>
                <w:sz w:val="28"/>
                <w:szCs w:val="28"/>
              </w:rPr>
            </w:pPr>
            <w:r w:rsidRPr="00C32370">
              <w:rPr>
                <w:sz w:val="28"/>
                <w:szCs w:val="28"/>
              </w:rPr>
              <w:t>000 1 16 03010 01 0000 140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C9" w14:textId="77777777" w:rsidR="00C32370" w:rsidRPr="00C32370" w:rsidRDefault="00C32370" w:rsidP="00C32370">
            <w:pPr>
              <w:rPr>
                <w:sz w:val="28"/>
                <w:szCs w:val="28"/>
              </w:rPr>
            </w:pPr>
            <w:r w:rsidRPr="00C32370">
              <w:rPr>
                <w:sz w:val="28"/>
                <w:szCs w:val="28"/>
              </w:rPr>
              <w:t xml:space="preserve">Денежные взыскания (штрафы) за нарушение </w:t>
            </w:r>
            <w:hyperlink r:id="rId14" w:history="1">
              <w:r w:rsidRPr="00C32370">
                <w:rPr>
                  <w:rStyle w:val="af6"/>
                  <w:color w:val="auto"/>
                  <w:sz w:val="28"/>
                  <w:szCs w:val="28"/>
                  <w:u w:val="none"/>
                </w:rPr>
                <w:t>законодательства</w:t>
              </w:r>
            </w:hyperlink>
            <w:r w:rsidRPr="00C32370">
              <w:rPr>
                <w:sz w:val="28"/>
                <w:szCs w:val="28"/>
              </w:rPr>
              <w:t xml:space="preserve"> о налогах и сборах, предусмотренные </w:t>
            </w:r>
            <w:hyperlink r:id="rId15" w:history="1">
              <w:r w:rsidRPr="00C32370">
                <w:rPr>
                  <w:rStyle w:val="af6"/>
                  <w:color w:val="auto"/>
                  <w:sz w:val="28"/>
                  <w:szCs w:val="28"/>
                  <w:u w:val="none"/>
                </w:rPr>
                <w:t>статьями 116</w:t>
              </w:r>
            </w:hyperlink>
            <w:r w:rsidRPr="00C32370">
              <w:rPr>
                <w:sz w:val="28"/>
                <w:szCs w:val="28"/>
              </w:rPr>
              <w:t xml:space="preserve">, </w:t>
            </w:r>
            <w:hyperlink r:id="rId16" w:history="1">
              <w:r w:rsidRPr="00C32370">
                <w:rPr>
                  <w:rStyle w:val="af6"/>
                  <w:color w:val="auto"/>
                  <w:sz w:val="28"/>
                  <w:szCs w:val="28"/>
                  <w:u w:val="none"/>
                </w:rPr>
                <w:t>119.1</w:t>
              </w:r>
            </w:hyperlink>
            <w:r w:rsidRPr="00C32370">
              <w:rPr>
                <w:sz w:val="28"/>
                <w:szCs w:val="28"/>
              </w:rPr>
              <w:t xml:space="preserve">, </w:t>
            </w:r>
            <w:hyperlink r:id="rId17" w:history="1">
              <w:r w:rsidRPr="00C32370">
                <w:rPr>
                  <w:rStyle w:val="af6"/>
                  <w:color w:val="auto"/>
                  <w:sz w:val="28"/>
                  <w:szCs w:val="28"/>
                  <w:u w:val="none"/>
                </w:rPr>
                <w:t>119.2</w:t>
              </w:r>
            </w:hyperlink>
            <w:r w:rsidRPr="00C32370">
              <w:rPr>
                <w:sz w:val="28"/>
                <w:szCs w:val="28"/>
              </w:rPr>
              <w:t xml:space="preserve">, </w:t>
            </w:r>
            <w:hyperlink r:id="rId18" w:history="1">
              <w:r w:rsidRPr="00C32370">
                <w:rPr>
                  <w:rStyle w:val="af6"/>
                  <w:color w:val="auto"/>
                  <w:sz w:val="28"/>
                  <w:szCs w:val="28"/>
                  <w:u w:val="none"/>
                </w:rPr>
                <w:t>пунктами 1</w:t>
              </w:r>
            </w:hyperlink>
            <w:r w:rsidRPr="00C32370">
              <w:rPr>
                <w:sz w:val="28"/>
                <w:szCs w:val="28"/>
              </w:rPr>
              <w:t xml:space="preserve"> и </w:t>
            </w:r>
            <w:hyperlink r:id="rId19" w:history="1">
              <w:r w:rsidRPr="00C32370">
                <w:rPr>
                  <w:rStyle w:val="af6"/>
                  <w:color w:val="auto"/>
                  <w:sz w:val="28"/>
                  <w:szCs w:val="28"/>
                  <w:u w:val="none"/>
                </w:rPr>
                <w:t>2 статьи 120</w:t>
              </w:r>
            </w:hyperlink>
            <w:r w:rsidRPr="00C32370">
              <w:rPr>
                <w:sz w:val="28"/>
                <w:szCs w:val="28"/>
              </w:rPr>
              <w:t xml:space="preserve">, </w:t>
            </w:r>
            <w:hyperlink r:id="rId20" w:history="1">
              <w:r w:rsidRPr="00C32370">
                <w:rPr>
                  <w:rStyle w:val="af6"/>
                  <w:color w:val="auto"/>
                  <w:sz w:val="28"/>
                  <w:szCs w:val="28"/>
                  <w:u w:val="none"/>
                </w:rPr>
                <w:t>статьями 125</w:t>
              </w:r>
            </w:hyperlink>
            <w:r w:rsidRPr="00C32370">
              <w:rPr>
                <w:sz w:val="28"/>
                <w:szCs w:val="28"/>
              </w:rPr>
              <w:t xml:space="preserve">, </w:t>
            </w:r>
            <w:hyperlink r:id="rId21" w:history="1">
              <w:r w:rsidRPr="00C32370">
                <w:rPr>
                  <w:rStyle w:val="af6"/>
                  <w:color w:val="auto"/>
                  <w:sz w:val="28"/>
                  <w:szCs w:val="28"/>
                  <w:u w:val="none"/>
                </w:rPr>
                <w:t>126</w:t>
              </w:r>
            </w:hyperlink>
            <w:r w:rsidRPr="00C32370">
              <w:rPr>
                <w:sz w:val="28"/>
                <w:szCs w:val="28"/>
              </w:rPr>
              <w:t xml:space="preserve">, </w:t>
            </w:r>
            <w:hyperlink r:id="rId22" w:history="1">
              <w:r w:rsidRPr="00C32370">
                <w:rPr>
                  <w:rStyle w:val="af6"/>
                  <w:color w:val="auto"/>
                  <w:sz w:val="28"/>
                  <w:szCs w:val="28"/>
                  <w:u w:val="none"/>
                </w:rPr>
                <w:t>126.1</w:t>
              </w:r>
            </w:hyperlink>
            <w:r w:rsidRPr="00C32370">
              <w:rPr>
                <w:sz w:val="28"/>
                <w:szCs w:val="28"/>
              </w:rPr>
              <w:t xml:space="preserve">, </w:t>
            </w:r>
            <w:hyperlink r:id="rId23" w:history="1">
              <w:r w:rsidRPr="00C32370">
                <w:rPr>
                  <w:rStyle w:val="af6"/>
                  <w:color w:val="auto"/>
                  <w:sz w:val="28"/>
                  <w:szCs w:val="28"/>
                  <w:u w:val="none"/>
                </w:rPr>
                <w:t>128</w:t>
              </w:r>
            </w:hyperlink>
            <w:r w:rsidRPr="00C32370">
              <w:rPr>
                <w:sz w:val="28"/>
                <w:szCs w:val="28"/>
              </w:rPr>
              <w:t xml:space="preserve">, </w:t>
            </w:r>
            <w:hyperlink r:id="rId24" w:history="1">
              <w:r w:rsidRPr="00C32370">
                <w:rPr>
                  <w:rStyle w:val="af6"/>
                  <w:color w:val="auto"/>
                  <w:sz w:val="28"/>
                  <w:szCs w:val="28"/>
                  <w:u w:val="none"/>
                </w:rPr>
                <w:t>129</w:t>
              </w:r>
            </w:hyperlink>
            <w:r w:rsidRPr="00C32370">
              <w:rPr>
                <w:sz w:val="28"/>
                <w:szCs w:val="28"/>
              </w:rPr>
              <w:t xml:space="preserve">, </w:t>
            </w:r>
            <w:hyperlink r:id="rId25" w:history="1">
              <w:r w:rsidRPr="00C32370">
                <w:rPr>
                  <w:rStyle w:val="af6"/>
                  <w:color w:val="auto"/>
                  <w:sz w:val="28"/>
                  <w:szCs w:val="28"/>
                  <w:u w:val="none"/>
                </w:rPr>
                <w:t>129.1</w:t>
              </w:r>
            </w:hyperlink>
            <w:r w:rsidRPr="00C32370">
              <w:rPr>
                <w:sz w:val="28"/>
                <w:szCs w:val="28"/>
              </w:rPr>
              <w:t xml:space="preserve">, </w:t>
            </w:r>
            <w:hyperlink r:id="rId26" w:history="1">
              <w:r w:rsidRPr="00C32370">
                <w:rPr>
                  <w:rStyle w:val="af6"/>
                  <w:color w:val="auto"/>
                  <w:sz w:val="28"/>
                  <w:szCs w:val="28"/>
                  <w:u w:val="none"/>
                </w:rPr>
                <w:t>129.4</w:t>
              </w:r>
            </w:hyperlink>
            <w:r w:rsidRPr="00C32370">
              <w:rPr>
                <w:sz w:val="28"/>
                <w:szCs w:val="28"/>
              </w:rPr>
              <w:t xml:space="preserve">, </w:t>
            </w:r>
            <w:hyperlink r:id="rId27" w:history="1">
              <w:r w:rsidRPr="00C32370">
                <w:rPr>
                  <w:rStyle w:val="af6"/>
                  <w:color w:val="auto"/>
                  <w:sz w:val="28"/>
                  <w:szCs w:val="28"/>
                  <w:u w:val="none"/>
                </w:rPr>
                <w:t>132</w:t>
              </w:r>
            </w:hyperlink>
            <w:r w:rsidRPr="00C32370">
              <w:rPr>
                <w:sz w:val="28"/>
                <w:szCs w:val="28"/>
              </w:rPr>
              <w:t xml:space="preserve">, </w:t>
            </w:r>
            <w:hyperlink r:id="rId28" w:history="1">
              <w:r w:rsidRPr="00C32370">
                <w:rPr>
                  <w:rStyle w:val="af6"/>
                  <w:color w:val="auto"/>
                  <w:sz w:val="28"/>
                  <w:szCs w:val="28"/>
                  <w:u w:val="none"/>
                </w:rPr>
                <w:t>133</w:t>
              </w:r>
            </w:hyperlink>
            <w:r w:rsidRPr="00C32370">
              <w:rPr>
                <w:sz w:val="28"/>
                <w:szCs w:val="28"/>
              </w:rPr>
              <w:t xml:space="preserve">, </w:t>
            </w:r>
            <w:hyperlink r:id="rId29" w:history="1">
              <w:r w:rsidRPr="00C32370">
                <w:rPr>
                  <w:rStyle w:val="af6"/>
                  <w:color w:val="auto"/>
                  <w:sz w:val="28"/>
                  <w:szCs w:val="28"/>
                  <w:u w:val="none"/>
                </w:rPr>
                <w:t>134</w:t>
              </w:r>
            </w:hyperlink>
            <w:r w:rsidRPr="00C32370">
              <w:rPr>
                <w:sz w:val="28"/>
                <w:szCs w:val="28"/>
              </w:rPr>
              <w:t xml:space="preserve">, </w:t>
            </w:r>
            <w:hyperlink r:id="rId30" w:history="1">
              <w:r w:rsidRPr="00C32370">
                <w:rPr>
                  <w:rStyle w:val="af6"/>
                  <w:color w:val="auto"/>
                  <w:sz w:val="28"/>
                  <w:szCs w:val="28"/>
                  <w:u w:val="none"/>
                </w:rPr>
                <w:t>135</w:t>
              </w:r>
            </w:hyperlink>
            <w:r w:rsidRPr="00C32370">
              <w:rPr>
                <w:sz w:val="28"/>
                <w:szCs w:val="28"/>
              </w:rPr>
              <w:t xml:space="preserve">, </w:t>
            </w:r>
            <w:hyperlink r:id="rId31" w:history="1">
              <w:r w:rsidRPr="00C32370">
                <w:rPr>
                  <w:rStyle w:val="af6"/>
                  <w:color w:val="auto"/>
                  <w:sz w:val="28"/>
                  <w:szCs w:val="28"/>
                  <w:u w:val="none"/>
                </w:rPr>
                <w:t>135.1</w:t>
              </w:r>
            </w:hyperlink>
            <w:r w:rsidRPr="00C32370">
              <w:rPr>
                <w:sz w:val="28"/>
                <w:szCs w:val="28"/>
              </w:rPr>
              <w:t xml:space="preserve">, </w:t>
            </w:r>
            <w:hyperlink r:id="rId32" w:history="1">
              <w:r w:rsidRPr="00C32370">
                <w:rPr>
                  <w:rStyle w:val="af6"/>
                  <w:color w:val="auto"/>
                  <w:sz w:val="28"/>
                  <w:szCs w:val="28"/>
                  <w:u w:val="none"/>
                </w:rPr>
                <w:t>135.2</w:t>
              </w:r>
            </w:hyperlink>
            <w:r w:rsidRPr="00C32370">
              <w:rPr>
                <w:sz w:val="28"/>
                <w:szCs w:val="28"/>
              </w:rPr>
              <w:t xml:space="preserve"> Налогового кодекса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CA" w14:textId="77777777" w:rsidR="00C32370" w:rsidRPr="00C32370" w:rsidRDefault="00C32370" w:rsidP="00C32370">
            <w:pPr>
              <w:jc w:val="right"/>
              <w:rPr>
                <w:sz w:val="28"/>
                <w:szCs w:val="28"/>
              </w:rPr>
            </w:pPr>
            <w:r w:rsidRPr="00C32370">
              <w:rPr>
                <w:sz w:val="28"/>
                <w:szCs w:val="28"/>
              </w:rPr>
              <w:t>498 000,00</w:t>
            </w:r>
          </w:p>
        </w:tc>
      </w:tr>
      <w:tr w:rsidR="00C32370" w:rsidRPr="00C32370" w14:paraId="3618A3C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CC" w14:textId="77777777" w:rsidR="00C32370" w:rsidRPr="00C32370" w:rsidRDefault="00C32370" w:rsidP="00C32370">
            <w:pPr>
              <w:jc w:val="center"/>
              <w:rPr>
                <w:sz w:val="28"/>
                <w:szCs w:val="28"/>
              </w:rPr>
            </w:pPr>
            <w:r w:rsidRPr="00C32370">
              <w:rPr>
                <w:sz w:val="28"/>
                <w:szCs w:val="28"/>
              </w:rPr>
              <w:t>000 1 16 03030 01 0000 140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CD" w14:textId="77777777" w:rsidR="00C32370" w:rsidRPr="00C32370" w:rsidRDefault="00C32370" w:rsidP="00C32370">
            <w:pPr>
              <w:rPr>
                <w:sz w:val="28"/>
                <w:szCs w:val="28"/>
              </w:rPr>
            </w:pPr>
            <w:r w:rsidRPr="00C32370">
              <w:rPr>
                <w:sz w:val="28"/>
                <w:szCs w:val="28"/>
              </w:rPr>
              <w:t xml:space="preserve">Денежные взыскания (штрафы) за административные правонарушения в области налогов и сборов, предусмотренные </w:t>
            </w:r>
            <w:hyperlink r:id="rId33" w:history="1">
              <w:r w:rsidRPr="00C32370">
                <w:rPr>
                  <w:rStyle w:val="af6"/>
                  <w:color w:val="auto"/>
                  <w:sz w:val="28"/>
                  <w:szCs w:val="28"/>
                  <w:u w:val="none"/>
                </w:rPr>
                <w:t>Кодексом</w:t>
              </w:r>
            </w:hyperlink>
            <w:r w:rsidRPr="00C32370">
              <w:rPr>
                <w:sz w:val="28"/>
                <w:szCs w:val="28"/>
              </w:rPr>
              <w:t xml:space="preserve"> Российской Федерации об административных правонарушениях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CE" w14:textId="77777777" w:rsidR="00C32370" w:rsidRPr="00C32370" w:rsidRDefault="00C32370" w:rsidP="00C32370">
            <w:pPr>
              <w:jc w:val="right"/>
              <w:rPr>
                <w:sz w:val="28"/>
                <w:szCs w:val="28"/>
              </w:rPr>
            </w:pPr>
            <w:r w:rsidRPr="00C32370">
              <w:rPr>
                <w:sz w:val="28"/>
                <w:szCs w:val="28"/>
              </w:rPr>
              <w:t>60 000,00</w:t>
            </w:r>
          </w:p>
        </w:tc>
      </w:tr>
      <w:tr w:rsidR="00C32370" w:rsidRPr="00C32370" w14:paraId="3618A3D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D0" w14:textId="77777777" w:rsidR="00C32370" w:rsidRPr="00C32370" w:rsidRDefault="00C32370" w:rsidP="00C32370">
            <w:pPr>
              <w:jc w:val="center"/>
              <w:rPr>
                <w:sz w:val="28"/>
                <w:szCs w:val="28"/>
              </w:rPr>
            </w:pPr>
            <w:r w:rsidRPr="00C32370">
              <w:rPr>
                <w:sz w:val="28"/>
                <w:szCs w:val="28"/>
              </w:rPr>
              <w:t>000 1 16 06000 01 0000 140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D1" w14:textId="77777777" w:rsidR="00C32370" w:rsidRPr="00C32370" w:rsidRDefault="00C32370" w:rsidP="00C32370">
            <w:pPr>
              <w:rPr>
                <w:sz w:val="28"/>
                <w:szCs w:val="28"/>
              </w:rPr>
            </w:pPr>
            <w:r w:rsidRPr="00C32370">
              <w:rPr>
                <w:sz w:val="28"/>
                <w:szCs w:val="28"/>
              </w:rPr>
              <w:t xml:space="preserve">Денежные взыскания (штрафы) за нарушение </w:t>
            </w:r>
            <w:hyperlink r:id="rId34" w:history="1">
              <w:r w:rsidRPr="00C32370">
                <w:rPr>
                  <w:rStyle w:val="af6"/>
                  <w:color w:val="auto"/>
                  <w:sz w:val="28"/>
                  <w:szCs w:val="28"/>
                  <w:u w:val="none"/>
                </w:rPr>
                <w:t>законодательства</w:t>
              </w:r>
            </w:hyperlink>
            <w:r w:rsidRPr="00C32370">
              <w:rPr>
                <w:sz w:val="28"/>
                <w:szCs w:val="28"/>
              </w:rPr>
              <w:t xml:space="preserve"> о применении контрольно-кассовой техники при осуществлении наличных денежных расчетов и (или) расчетов с использованием платежных карт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D2" w14:textId="77777777" w:rsidR="00C32370" w:rsidRPr="00C32370" w:rsidRDefault="00C32370" w:rsidP="00C32370">
            <w:pPr>
              <w:jc w:val="right"/>
              <w:rPr>
                <w:sz w:val="28"/>
                <w:szCs w:val="28"/>
              </w:rPr>
            </w:pPr>
            <w:r w:rsidRPr="00C32370">
              <w:rPr>
                <w:sz w:val="28"/>
                <w:szCs w:val="28"/>
              </w:rPr>
              <w:t>878 000,00</w:t>
            </w:r>
          </w:p>
        </w:tc>
      </w:tr>
      <w:tr w:rsidR="00C32370" w:rsidRPr="00C32370" w14:paraId="3618A3D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D4" w14:textId="77777777" w:rsidR="00C32370" w:rsidRPr="00C32370" w:rsidRDefault="00C32370" w:rsidP="00C32370">
            <w:pPr>
              <w:jc w:val="center"/>
              <w:rPr>
                <w:sz w:val="28"/>
                <w:szCs w:val="28"/>
              </w:rPr>
            </w:pPr>
            <w:r w:rsidRPr="00C32370">
              <w:rPr>
                <w:sz w:val="28"/>
                <w:szCs w:val="28"/>
              </w:rPr>
              <w:t>000 1 16 08000 01 0000 140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D5" w14:textId="77777777" w:rsidR="00C32370" w:rsidRPr="00C32370" w:rsidRDefault="00C32370" w:rsidP="00C32370">
            <w:pPr>
              <w:rPr>
                <w:sz w:val="28"/>
                <w:szCs w:val="28"/>
              </w:rPr>
            </w:pPr>
            <w:r w:rsidRPr="00C32370">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D6" w14:textId="77777777" w:rsidR="00C32370" w:rsidRPr="00C32370" w:rsidRDefault="00C32370" w:rsidP="00C32370">
            <w:pPr>
              <w:jc w:val="right"/>
              <w:rPr>
                <w:sz w:val="28"/>
                <w:szCs w:val="28"/>
              </w:rPr>
            </w:pPr>
            <w:r w:rsidRPr="00C32370">
              <w:rPr>
                <w:sz w:val="28"/>
                <w:szCs w:val="28"/>
              </w:rPr>
              <w:t>50 000,00</w:t>
            </w:r>
          </w:p>
        </w:tc>
      </w:tr>
      <w:tr w:rsidR="00C32370" w:rsidRPr="00C32370" w14:paraId="3618A3D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D8" w14:textId="77777777" w:rsidR="00C32370" w:rsidRPr="00C32370" w:rsidRDefault="00C32370" w:rsidP="00C32370">
            <w:pPr>
              <w:jc w:val="center"/>
              <w:rPr>
                <w:sz w:val="28"/>
                <w:szCs w:val="28"/>
              </w:rPr>
            </w:pPr>
            <w:r w:rsidRPr="00C32370">
              <w:rPr>
                <w:sz w:val="28"/>
                <w:szCs w:val="28"/>
              </w:rPr>
              <w:t>000 1 16 08010 01 0000 140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D9" w14:textId="77777777" w:rsidR="00C32370" w:rsidRPr="00C32370" w:rsidRDefault="00C32370" w:rsidP="00C32370">
            <w:pPr>
              <w:rPr>
                <w:sz w:val="28"/>
                <w:szCs w:val="28"/>
              </w:rPr>
            </w:pPr>
            <w:r w:rsidRPr="00C32370">
              <w:rPr>
                <w:sz w:val="28"/>
                <w:szCs w:val="28"/>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DA" w14:textId="77777777" w:rsidR="00C32370" w:rsidRPr="00C32370" w:rsidRDefault="00C32370" w:rsidP="00C32370">
            <w:pPr>
              <w:jc w:val="right"/>
              <w:rPr>
                <w:sz w:val="28"/>
                <w:szCs w:val="28"/>
              </w:rPr>
            </w:pPr>
            <w:r w:rsidRPr="00C32370">
              <w:rPr>
                <w:sz w:val="28"/>
                <w:szCs w:val="28"/>
              </w:rPr>
              <w:t>50 000,00</w:t>
            </w:r>
          </w:p>
        </w:tc>
      </w:tr>
      <w:tr w:rsidR="00C32370" w:rsidRPr="00C32370" w14:paraId="3618A3D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DC" w14:textId="77777777" w:rsidR="00C32370" w:rsidRPr="00C32370" w:rsidRDefault="00C32370" w:rsidP="002B5023">
            <w:pPr>
              <w:jc w:val="center"/>
              <w:rPr>
                <w:sz w:val="28"/>
                <w:szCs w:val="28"/>
              </w:rPr>
            </w:pPr>
            <w:r w:rsidRPr="00C32370">
              <w:rPr>
                <w:sz w:val="28"/>
                <w:szCs w:val="28"/>
              </w:rPr>
              <w:t>000 1 16 18000 00 0000 140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DD" w14:textId="77777777" w:rsidR="00C32370" w:rsidRPr="00C32370" w:rsidRDefault="00C32370" w:rsidP="00C32370">
            <w:pPr>
              <w:rPr>
                <w:sz w:val="28"/>
                <w:szCs w:val="28"/>
              </w:rPr>
            </w:pPr>
            <w:r w:rsidRPr="00C32370">
              <w:rPr>
                <w:sz w:val="28"/>
                <w:szCs w:val="28"/>
              </w:rPr>
              <w:t>Денежные взыскания (штрафы) за нарушение бюджетного законодательства Россий</w:t>
            </w:r>
            <w:r w:rsidRPr="00C32370">
              <w:rPr>
                <w:sz w:val="28"/>
                <w:szCs w:val="28"/>
              </w:rPr>
              <w:lastRenderedPageBreak/>
              <w:t>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DE" w14:textId="77777777" w:rsidR="00C32370" w:rsidRPr="00C32370" w:rsidRDefault="00C32370" w:rsidP="00C32370">
            <w:pPr>
              <w:jc w:val="right"/>
              <w:rPr>
                <w:sz w:val="28"/>
                <w:szCs w:val="28"/>
              </w:rPr>
            </w:pPr>
            <w:r w:rsidRPr="00C32370">
              <w:rPr>
                <w:sz w:val="28"/>
                <w:szCs w:val="28"/>
              </w:rPr>
              <w:lastRenderedPageBreak/>
              <w:t>10 000,00</w:t>
            </w:r>
          </w:p>
        </w:tc>
      </w:tr>
      <w:tr w:rsidR="00C32370" w:rsidRPr="00C32370" w14:paraId="3618A3E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E0" w14:textId="77777777" w:rsidR="00C32370" w:rsidRPr="00C32370" w:rsidRDefault="00C32370" w:rsidP="002B5023">
            <w:pPr>
              <w:jc w:val="center"/>
              <w:rPr>
                <w:sz w:val="28"/>
                <w:szCs w:val="28"/>
              </w:rPr>
            </w:pPr>
            <w:r w:rsidRPr="00C32370">
              <w:rPr>
                <w:sz w:val="28"/>
                <w:szCs w:val="28"/>
              </w:rPr>
              <w:t>000 1 16 18040 04 0000 140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E1" w14:textId="77777777" w:rsidR="00C32370" w:rsidRPr="00C32370" w:rsidRDefault="00C32370" w:rsidP="00C32370">
            <w:pPr>
              <w:rPr>
                <w:sz w:val="28"/>
                <w:szCs w:val="28"/>
              </w:rPr>
            </w:pPr>
            <w:r w:rsidRPr="00C32370">
              <w:rPr>
                <w:sz w:val="28"/>
                <w:szCs w:val="28"/>
              </w:rPr>
              <w:t>Денежные взыскания (штрафы) за нарушение бюджетного законодательства (в части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E2" w14:textId="77777777" w:rsidR="00C32370" w:rsidRPr="00C32370" w:rsidRDefault="00C32370" w:rsidP="00C32370">
            <w:pPr>
              <w:jc w:val="right"/>
              <w:rPr>
                <w:sz w:val="28"/>
                <w:szCs w:val="28"/>
              </w:rPr>
            </w:pPr>
            <w:r w:rsidRPr="00C32370">
              <w:rPr>
                <w:sz w:val="28"/>
                <w:szCs w:val="28"/>
              </w:rPr>
              <w:t>10 000,00</w:t>
            </w:r>
          </w:p>
        </w:tc>
      </w:tr>
      <w:tr w:rsidR="00C32370" w:rsidRPr="00C32370" w14:paraId="3618A3E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E4" w14:textId="77777777" w:rsidR="00C32370" w:rsidRPr="00C32370" w:rsidRDefault="00C32370" w:rsidP="00C32370">
            <w:pPr>
              <w:jc w:val="center"/>
              <w:rPr>
                <w:sz w:val="28"/>
                <w:szCs w:val="28"/>
              </w:rPr>
            </w:pPr>
            <w:r w:rsidRPr="00C32370">
              <w:rPr>
                <w:sz w:val="28"/>
                <w:szCs w:val="28"/>
              </w:rPr>
              <w:t>000 1 16 21000 00 0000 140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E5" w14:textId="77777777" w:rsidR="00C32370" w:rsidRPr="00C32370" w:rsidRDefault="00C32370" w:rsidP="00C32370">
            <w:pPr>
              <w:rPr>
                <w:sz w:val="28"/>
                <w:szCs w:val="28"/>
              </w:rPr>
            </w:pPr>
            <w:r w:rsidRPr="00C32370">
              <w:rPr>
                <w:sz w:val="28"/>
                <w:szCs w:val="28"/>
              </w:rPr>
              <w:t>Денежные взыскания (штрафы) и иные суммы, взыскиваемые с лиц, виновных в совершении преступлений, и в возмещение ущерба имуществу</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E6" w14:textId="77777777" w:rsidR="00C32370" w:rsidRPr="00C32370" w:rsidRDefault="00C32370" w:rsidP="00C32370">
            <w:pPr>
              <w:jc w:val="right"/>
              <w:rPr>
                <w:sz w:val="28"/>
                <w:szCs w:val="28"/>
              </w:rPr>
            </w:pPr>
            <w:r w:rsidRPr="00C32370">
              <w:rPr>
                <w:sz w:val="28"/>
                <w:szCs w:val="28"/>
              </w:rPr>
              <w:t>3 106 242,00</w:t>
            </w:r>
          </w:p>
        </w:tc>
      </w:tr>
      <w:tr w:rsidR="00C32370" w:rsidRPr="00C32370" w14:paraId="3618A3E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E8" w14:textId="77777777" w:rsidR="00C32370" w:rsidRPr="00C32370" w:rsidRDefault="00C32370" w:rsidP="00C32370">
            <w:pPr>
              <w:jc w:val="center"/>
              <w:rPr>
                <w:sz w:val="28"/>
                <w:szCs w:val="28"/>
              </w:rPr>
            </w:pPr>
            <w:r w:rsidRPr="00C32370">
              <w:rPr>
                <w:sz w:val="28"/>
                <w:szCs w:val="28"/>
              </w:rPr>
              <w:t>000 1 16 21040 04 0000 140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E9" w14:textId="77777777" w:rsidR="00C32370" w:rsidRPr="00C32370" w:rsidRDefault="00C32370" w:rsidP="00C32370">
            <w:pPr>
              <w:rPr>
                <w:sz w:val="28"/>
                <w:szCs w:val="28"/>
              </w:rPr>
            </w:pPr>
            <w:r w:rsidRPr="00C32370">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EA" w14:textId="77777777" w:rsidR="00C32370" w:rsidRPr="00C32370" w:rsidRDefault="00C32370" w:rsidP="00C32370">
            <w:pPr>
              <w:jc w:val="right"/>
              <w:rPr>
                <w:sz w:val="28"/>
                <w:szCs w:val="28"/>
              </w:rPr>
            </w:pPr>
            <w:r w:rsidRPr="00C32370">
              <w:rPr>
                <w:sz w:val="28"/>
                <w:szCs w:val="28"/>
              </w:rPr>
              <w:t>3 106 242,00</w:t>
            </w:r>
          </w:p>
        </w:tc>
      </w:tr>
      <w:tr w:rsidR="00C32370" w:rsidRPr="00C32370" w14:paraId="3618A3E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EC" w14:textId="77777777" w:rsidR="00C32370" w:rsidRPr="00C32370" w:rsidRDefault="00C32370" w:rsidP="00C32370">
            <w:pPr>
              <w:jc w:val="center"/>
              <w:rPr>
                <w:sz w:val="28"/>
                <w:szCs w:val="28"/>
              </w:rPr>
            </w:pPr>
            <w:r w:rsidRPr="00C32370">
              <w:rPr>
                <w:sz w:val="28"/>
                <w:szCs w:val="28"/>
              </w:rPr>
              <w:t>000 1 16 23000 00 0000 140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ED" w14:textId="77777777" w:rsidR="00C32370" w:rsidRPr="00C32370" w:rsidRDefault="00C32370" w:rsidP="00C32370">
            <w:pPr>
              <w:rPr>
                <w:sz w:val="28"/>
                <w:szCs w:val="28"/>
              </w:rPr>
            </w:pPr>
            <w:r w:rsidRPr="00C32370">
              <w:rPr>
                <w:sz w:val="28"/>
                <w:szCs w:val="28"/>
              </w:rPr>
              <w:t>Доходы от возмещения ущерба при возникновении страховых случаев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EE" w14:textId="77777777" w:rsidR="00C32370" w:rsidRPr="00C32370" w:rsidRDefault="00C32370" w:rsidP="00C32370">
            <w:pPr>
              <w:jc w:val="right"/>
              <w:rPr>
                <w:sz w:val="28"/>
                <w:szCs w:val="28"/>
              </w:rPr>
            </w:pPr>
            <w:r w:rsidRPr="00C32370">
              <w:rPr>
                <w:sz w:val="28"/>
                <w:szCs w:val="28"/>
              </w:rPr>
              <w:t>9 700,00</w:t>
            </w:r>
          </w:p>
        </w:tc>
      </w:tr>
      <w:tr w:rsidR="00C32370" w:rsidRPr="00C32370" w14:paraId="3618A3F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F0" w14:textId="77777777" w:rsidR="00C32370" w:rsidRPr="00C32370" w:rsidRDefault="00C32370" w:rsidP="00C32370">
            <w:pPr>
              <w:jc w:val="center"/>
              <w:rPr>
                <w:sz w:val="28"/>
                <w:szCs w:val="28"/>
              </w:rPr>
            </w:pPr>
            <w:r w:rsidRPr="00C32370">
              <w:rPr>
                <w:sz w:val="28"/>
                <w:szCs w:val="28"/>
              </w:rPr>
              <w:t>000 1 16 23040 04 0000 140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F1" w14:textId="77777777" w:rsidR="00C32370" w:rsidRPr="00C32370" w:rsidRDefault="00C32370" w:rsidP="00C32370">
            <w:pPr>
              <w:rPr>
                <w:sz w:val="28"/>
                <w:szCs w:val="28"/>
              </w:rPr>
            </w:pPr>
            <w:r w:rsidRPr="00C32370">
              <w:rPr>
                <w:sz w:val="28"/>
                <w:szCs w:val="28"/>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F2" w14:textId="77777777" w:rsidR="00C32370" w:rsidRPr="00C32370" w:rsidRDefault="00C32370" w:rsidP="00C32370">
            <w:pPr>
              <w:jc w:val="right"/>
              <w:rPr>
                <w:sz w:val="28"/>
                <w:szCs w:val="28"/>
              </w:rPr>
            </w:pPr>
            <w:r w:rsidRPr="00C32370">
              <w:rPr>
                <w:sz w:val="28"/>
                <w:szCs w:val="28"/>
              </w:rPr>
              <w:t>9 700,00</w:t>
            </w:r>
          </w:p>
        </w:tc>
      </w:tr>
      <w:tr w:rsidR="00C32370" w:rsidRPr="00C32370" w14:paraId="3618A3F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F4" w14:textId="77777777" w:rsidR="00C32370" w:rsidRPr="00C32370" w:rsidRDefault="00C32370" w:rsidP="00C32370">
            <w:pPr>
              <w:jc w:val="center"/>
              <w:rPr>
                <w:sz w:val="28"/>
                <w:szCs w:val="28"/>
              </w:rPr>
            </w:pPr>
            <w:r w:rsidRPr="00C32370">
              <w:rPr>
                <w:sz w:val="28"/>
                <w:szCs w:val="28"/>
              </w:rPr>
              <w:t>000 1 16 23041 04 0000 140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F5" w14:textId="77777777" w:rsidR="00C32370" w:rsidRPr="00C32370" w:rsidRDefault="00C32370" w:rsidP="00C32370">
            <w:pPr>
              <w:rPr>
                <w:sz w:val="28"/>
                <w:szCs w:val="28"/>
              </w:rPr>
            </w:pPr>
            <w:r w:rsidRPr="00C32370">
              <w:rPr>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F6" w14:textId="77777777" w:rsidR="00C32370" w:rsidRPr="00C32370" w:rsidRDefault="00C32370" w:rsidP="00C32370">
            <w:pPr>
              <w:jc w:val="right"/>
              <w:rPr>
                <w:sz w:val="28"/>
                <w:szCs w:val="28"/>
              </w:rPr>
            </w:pPr>
            <w:r w:rsidRPr="00C32370">
              <w:rPr>
                <w:sz w:val="28"/>
                <w:szCs w:val="28"/>
              </w:rPr>
              <w:t>9 700,00</w:t>
            </w:r>
          </w:p>
        </w:tc>
      </w:tr>
      <w:tr w:rsidR="00C32370" w:rsidRPr="00C32370" w14:paraId="3618A3F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F8" w14:textId="77777777" w:rsidR="00C32370" w:rsidRPr="00C32370" w:rsidRDefault="00C32370" w:rsidP="00C32370">
            <w:pPr>
              <w:jc w:val="center"/>
              <w:rPr>
                <w:sz w:val="28"/>
                <w:szCs w:val="28"/>
              </w:rPr>
            </w:pPr>
            <w:r w:rsidRPr="00C32370">
              <w:rPr>
                <w:sz w:val="28"/>
                <w:szCs w:val="28"/>
              </w:rPr>
              <w:t>000 1 16 25000 00 0000 140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F9" w14:textId="77777777" w:rsidR="00C32370" w:rsidRPr="00C32370" w:rsidRDefault="00C32370" w:rsidP="00C32370">
            <w:pPr>
              <w:rPr>
                <w:sz w:val="28"/>
                <w:szCs w:val="28"/>
              </w:rPr>
            </w:pPr>
            <w:r w:rsidRPr="00C32370">
              <w:rPr>
                <w:sz w:val="28"/>
                <w:szCs w:val="28"/>
              </w:rPr>
              <w:t xml:space="preserve">Денежные взыскания (штрафы) за нарушение законодательства Российской Федерации </w:t>
            </w:r>
            <w:hyperlink r:id="rId35" w:history="1">
              <w:r w:rsidRPr="00C32370">
                <w:rPr>
                  <w:rStyle w:val="af6"/>
                  <w:color w:val="auto"/>
                  <w:sz w:val="28"/>
                  <w:szCs w:val="28"/>
                  <w:u w:val="none"/>
                </w:rPr>
                <w:t>о недрах</w:t>
              </w:r>
            </w:hyperlink>
            <w:r w:rsidRPr="00C32370">
              <w:rPr>
                <w:sz w:val="28"/>
                <w:szCs w:val="28"/>
              </w:rPr>
              <w:t xml:space="preserve">, </w:t>
            </w:r>
            <w:hyperlink r:id="rId36" w:history="1">
              <w:r w:rsidRPr="00C32370">
                <w:rPr>
                  <w:rStyle w:val="af6"/>
                  <w:color w:val="auto"/>
                  <w:sz w:val="28"/>
                  <w:szCs w:val="28"/>
                  <w:u w:val="none"/>
                </w:rPr>
                <w:t>об особо охраняемых природных территориях</w:t>
              </w:r>
            </w:hyperlink>
            <w:r w:rsidRPr="00C32370">
              <w:rPr>
                <w:sz w:val="28"/>
                <w:szCs w:val="28"/>
              </w:rPr>
              <w:t xml:space="preserve">, </w:t>
            </w:r>
            <w:hyperlink r:id="rId37" w:history="1">
              <w:r w:rsidRPr="00C32370">
                <w:rPr>
                  <w:rStyle w:val="af6"/>
                  <w:color w:val="auto"/>
                  <w:sz w:val="28"/>
                  <w:szCs w:val="28"/>
                  <w:u w:val="none"/>
                </w:rPr>
                <w:t>об охране и использовании животного мира</w:t>
              </w:r>
            </w:hyperlink>
            <w:r w:rsidRPr="00C32370">
              <w:rPr>
                <w:sz w:val="28"/>
                <w:szCs w:val="28"/>
              </w:rPr>
              <w:t xml:space="preserve">, </w:t>
            </w:r>
            <w:hyperlink r:id="rId38" w:history="1">
              <w:r w:rsidRPr="00C32370">
                <w:rPr>
                  <w:rStyle w:val="af6"/>
                  <w:color w:val="auto"/>
                  <w:sz w:val="28"/>
                  <w:szCs w:val="28"/>
                  <w:u w:val="none"/>
                </w:rPr>
                <w:t>об экологической экспертизе</w:t>
              </w:r>
            </w:hyperlink>
            <w:r w:rsidRPr="00C32370">
              <w:rPr>
                <w:sz w:val="28"/>
                <w:szCs w:val="28"/>
              </w:rPr>
              <w:t xml:space="preserve">, </w:t>
            </w:r>
            <w:hyperlink r:id="rId39" w:history="1">
              <w:r w:rsidRPr="00C32370">
                <w:rPr>
                  <w:rStyle w:val="af6"/>
                  <w:color w:val="auto"/>
                  <w:sz w:val="28"/>
                  <w:szCs w:val="28"/>
                  <w:u w:val="none"/>
                </w:rPr>
                <w:t xml:space="preserve">в </w:t>
              </w:r>
              <w:r w:rsidRPr="00C32370">
                <w:rPr>
                  <w:rStyle w:val="af6"/>
                  <w:color w:val="auto"/>
                  <w:sz w:val="28"/>
                  <w:szCs w:val="28"/>
                  <w:u w:val="none"/>
                </w:rPr>
                <w:lastRenderedPageBreak/>
                <w:t>области охраны окружающей среды</w:t>
              </w:r>
            </w:hyperlink>
            <w:r w:rsidRPr="00C32370">
              <w:rPr>
                <w:sz w:val="28"/>
                <w:szCs w:val="28"/>
              </w:rPr>
              <w:t xml:space="preserve">, </w:t>
            </w:r>
            <w:hyperlink r:id="rId40" w:history="1">
              <w:r w:rsidRPr="00C32370">
                <w:rPr>
                  <w:rStyle w:val="af6"/>
                  <w:color w:val="auto"/>
                  <w:sz w:val="28"/>
                  <w:szCs w:val="28"/>
                  <w:u w:val="none"/>
                </w:rPr>
                <w:t>о рыболовстве и сохранении водных биологических ресурсов</w:t>
              </w:r>
            </w:hyperlink>
            <w:r w:rsidRPr="00C32370">
              <w:rPr>
                <w:sz w:val="28"/>
                <w:szCs w:val="28"/>
              </w:rPr>
              <w:t xml:space="preserve">, </w:t>
            </w:r>
            <w:hyperlink r:id="rId41" w:history="1">
              <w:r w:rsidRPr="00C32370">
                <w:rPr>
                  <w:rStyle w:val="af6"/>
                  <w:color w:val="auto"/>
                  <w:sz w:val="28"/>
                  <w:szCs w:val="28"/>
                  <w:u w:val="none"/>
                </w:rPr>
                <w:t>земельного законодательства</w:t>
              </w:r>
            </w:hyperlink>
            <w:r w:rsidRPr="00C32370">
              <w:rPr>
                <w:sz w:val="28"/>
                <w:szCs w:val="28"/>
              </w:rPr>
              <w:t xml:space="preserve">, </w:t>
            </w:r>
            <w:hyperlink r:id="rId42" w:history="1">
              <w:r w:rsidRPr="00C32370">
                <w:rPr>
                  <w:rStyle w:val="af6"/>
                  <w:color w:val="auto"/>
                  <w:sz w:val="28"/>
                  <w:szCs w:val="28"/>
                  <w:u w:val="none"/>
                </w:rPr>
                <w:t>лесного законодательства</w:t>
              </w:r>
            </w:hyperlink>
            <w:r w:rsidRPr="00C32370">
              <w:rPr>
                <w:sz w:val="28"/>
                <w:szCs w:val="28"/>
              </w:rPr>
              <w:t xml:space="preserve">, </w:t>
            </w:r>
            <w:hyperlink r:id="rId43" w:history="1">
              <w:r w:rsidRPr="00C32370">
                <w:rPr>
                  <w:rStyle w:val="af6"/>
                  <w:color w:val="auto"/>
                  <w:sz w:val="28"/>
                  <w:szCs w:val="28"/>
                  <w:u w:val="none"/>
                </w:rPr>
                <w:t>водного законодательства</w:t>
              </w:r>
            </w:hyperlink>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FA" w14:textId="77777777" w:rsidR="00C32370" w:rsidRPr="00C32370" w:rsidRDefault="00C32370" w:rsidP="00C32370">
            <w:pPr>
              <w:jc w:val="right"/>
              <w:rPr>
                <w:sz w:val="28"/>
                <w:szCs w:val="28"/>
              </w:rPr>
            </w:pPr>
            <w:r w:rsidRPr="00C32370">
              <w:rPr>
                <w:sz w:val="28"/>
                <w:szCs w:val="28"/>
              </w:rPr>
              <w:lastRenderedPageBreak/>
              <w:t>70 000,00</w:t>
            </w:r>
          </w:p>
        </w:tc>
      </w:tr>
      <w:tr w:rsidR="00C32370" w:rsidRPr="00C32370" w14:paraId="3618A3F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3FC" w14:textId="77777777" w:rsidR="00C32370" w:rsidRPr="00C32370" w:rsidRDefault="00C32370" w:rsidP="00C32370">
            <w:pPr>
              <w:jc w:val="center"/>
              <w:rPr>
                <w:sz w:val="28"/>
                <w:szCs w:val="28"/>
              </w:rPr>
            </w:pPr>
            <w:r w:rsidRPr="00C32370">
              <w:rPr>
                <w:sz w:val="28"/>
                <w:szCs w:val="28"/>
              </w:rPr>
              <w:t>000 1 16 25050 01 0000 140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3FD" w14:textId="77777777" w:rsidR="00C32370" w:rsidRPr="00C32370" w:rsidRDefault="00C32370" w:rsidP="00C32370">
            <w:pPr>
              <w:rPr>
                <w:sz w:val="28"/>
                <w:szCs w:val="28"/>
              </w:rPr>
            </w:pPr>
            <w:r w:rsidRPr="00C32370">
              <w:rPr>
                <w:sz w:val="28"/>
                <w:szCs w:val="28"/>
              </w:rPr>
              <w:t xml:space="preserve">Денежные взыскания (штрафы) за нарушение </w:t>
            </w:r>
            <w:hyperlink r:id="rId44" w:history="1">
              <w:r w:rsidRPr="00C32370">
                <w:rPr>
                  <w:rStyle w:val="af6"/>
                  <w:color w:val="auto"/>
                  <w:sz w:val="28"/>
                  <w:szCs w:val="28"/>
                  <w:u w:val="none"/>
                </w:rPr>
                <w:t>законодательства</w:t>
              </w:r>
            </w:hyperlink>
            <w:r w:rsidRPr="00C32370">
              <w:rPr>
                <w:sz w:val="28"/>
                <w:szCs w:val="28"/>
              </w:rPr>
              <w:t xml:space="preserve"> в области охраны окружающей среды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3FE" w14:textId="77777777" w:rsidR="00C32370" w:rsidRPr="00C32370" w:rsidRDefault="00C32370" w:rsidP="00C32370">
            <w:pPr>
              <w:jc w:val="right"/>
              <w:rPr>
                <w:sz w:val="28"/>
                <w:szCs w:val="28"/>
              </w:rPr>
            </w:pPr>
            <w:r w:rsidRPr="00C32370">
              <w:rPr>
                <w:sz w:val="28"/>
                <w:szCs w:val="28"/>
              </w:rPr>
              <w:t>70 000,00</w:t>
            </w:r>
          </w:p>
        </w:tc>
      </w:tr>
      <w:tr w:rsidR="00C32370" w:rsidRPr="00C32370" w14:paraId="3618A40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00" w14:textId="77777777" w:rsidR="00C32370" w:rsidRPr="00C32370" w:rsidRDefault="00C32370" w:rsidP="00C32370">
            <w:pPr>
              <w:jc w:val="center"/>
              <w:rPr>
                <w:sz w:val="28"/>
                <w:szCs w:val="28"/>
              </w:rPr>
            </w:pPr>
            <w:r w:rsidRPr="00C32370">
              <w:rPr>
                <w:sz w:val="28"/>
                <w:szCs w:val="28"/>
              </w:rPr>
              <w:t>000 1 16 28000 01 0000 140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01" w14:textId="77777777" w:rsidR="00C32370" w:rsidRPr="00C32370" w:rsidRDefault="00C32370" w:rsidP="00C32370">
            <w:pPr>
              <w:rPr>
                <w:sz w:val="28"/>
                <w:szCs w:val="28"/>
              </w:rPr>
            </w:pPr>
            <w:r w:rsidRPr="00C32370">
              <w:rPr>
                <w:sz w:val="28"/>
                <w:szCs w:val="28"/>
              </w:rPr>
              <w:t xml:space="preserve">Денежные взыскания (штрафы) за нарушение </w:t>
            </w:r>
            <w:hyperlink r:id="rId45" w:history="1">
              <w:r w:rsidRPr="00C32370">
                <w:rPr>
                  <w:rStyle w:val="af6"/>
                  <w:color w:val="auto"/>
                  <w:sz w:val="28"/>
                  <w:szCs w:val="28"/>
                  <w:u w:val="none"/>
                </w:rPr>
                <w:t>законодательства</w:t>
              </w:r>
            </w:hyperlink>
            <w:r w:rsidRPr="00C32370">
              <w:rPr>
                <w:sz w:val="28"/>
                <w:szCs w:val="28"/>
              </w:rPr>
              <w:t xml:space="preserve"> в области обеспечения санитарно-эпидемиологического благополучия человека и </w:t>
            </w:r>
            <w:hyperlink r:id="rId46" w:history="1">
              <w:r w:rsidRPr="00C32370">
                <w:rPr>
                  <w:rStyle w:val="af6"/>
                  <w:color w:val="auto"/>
                  <w:sz w:val="28"/>
                  <w:szCs w:val="28"/>
                  <w:u w:val="none"/>
                </w:rPr>
                <w:t>законодательства</w:t>
              </w:r>
            </w:hyperlink>
            <w:r w:rsidRPr="00C32370">
              <w:rPr>
                <w:sz w:val="28"/>
                <w:szCs w:val="28"/>
              </w:rPr>
              <w:t xml:space="preserve"> в сфере защиты прав потребителей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02" w14:textId="77777777" w:rsidR="00C32370" w:rsidRPr="00C32370" w:rsidRDefault="00C32370" w:rsidP="00C32370">
            <w:pPr>
              <w:jc w:val="right"/>
              <w:rPr>
                <w:sz w:val="28"/>
                <w:szCs w:val="28"/>
              </w:rPr>
            </w:pPr>
            <w:r w:rsidRPr="00C32370">
              <w:rPr>
                <w:sz w:val="28"/>
                <w:szCs w:val="28"/>
              </w:rPr>
              <w:t>1 950 000,00</w:t>
            </w:r>
          </w:p>
        </w:tc>
      </w:tr>
      <w:tr w:rsidR="00C32370" w:rsidRPr="00C32370" w14:paraId="3618A40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04" w14:textId="77777777" w:rsidR="00C32370" w:rsidRPr="00C32370" w:rsidRDefault="00C32370" w:rsidP="00C32370">
            <w:pPr>
              <w:jc w:val="center"/>
              <w:rPr>
                <w:sz w:val="28"/>
                <w:szCs w:val="28"/>
              </w:rPr>
            </w:pPr>
            <w:r w:rsidRPr="00C32370">
              <w:rPr>
                <w:sz w:val="28"/>
                <w:szCs w:val="28"/>
              </w:rPr>
              <w:t>000 1 16 33000 00 0000 140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05" w14:textId="77777777" w:rsidR="00C32370" w:rsidRPr="00C32370" w:rsidRDefault="00C32370" w:rsidP="00C32370">
            <w:pPr>
              <w:rPr>
                <w:sz w:val="28"/>
                <w:szCs w:val="28"/>
              </w:rPr>
            </w:pPr>
            <w:r w:rsidRPr="00C32370">
              <w:rPr>
                <w:sz w:val="28"/>
                <w:szCs w:val="28"/>
              </w:rPr>
              <w:t xml:space="preserve">Денежные взыскания (штрафы) за нарушение </w:t>
            </w:r>
            <w:hyperlink r:id="rId47" w:history="1">
              <w:r w:rsidRPr="00C32370">
                <w:rPr>
                  <w:rStyle w:val="af6"/>
                  <w:color w:val="auto"/>
                  <w:sz w:val="28"/>
                  <w:szCs w:val="28"/>
                  <w:u w:val="none"/>
                </w:rPr>
                <w:t>законодательства</w:t>
              </w:r>
            </w:hyperlink>
            <w:r w:rsidRPr="00C32370">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06" w14:textId="77777777" w:rsidR="00C32370" w:rsidRPr="00C32370" w:rsidRDefault="00C32370" w:rsidP="00C32370">
            <w:pPr>
              <w:jc w:val="right"/>
              <w:rPr>
                <w:sz w:val="28"/>
                <w:szCs w:val="28"/>
              </w:rPr>
            </w:pPr>
            <w:r w:rsidRPr="00C32370">
              <w:rPr>
                <w:sz w:val="28"/>
                <w:szCs w:val="28"/>
              </w:rPr>
              <w:t>130 620,00</w:t>
            </w:r>
          </w:p>
        </w:tc>
      </w:tr>
      <w:tr w:rsidR="00C32370" w:rsidRPr="00C32370" w14:paraId="3618A40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08" w14:textId="77777777" w:rsidR="00C32370" w:rsidRPr="00C32370" w:rsidRDefault="00C32370" w:rsidP="00C32370">
            <w:pPr>
              <w:jc w:val="center"/>
              <w:rPr>
                <w:sz w:val="28"/>
                <w:szCs w:val="28"/>
              </w:rPr>
            </w:pPr>
            <w:r w:rsidRPr="00C32370">
              <w:rPr>
                <w:sz w:val="28"/>
                <w:szCs w:val="28"/>
              </w:rPr>
              <w:t>000 1 16 33040 04 0000 140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09" w14:textId="77777777" w:rsidR="00C32370" w:rsidRPr="00C32370" w:rsidRDefault="00C32370" w:rsidP="00C32370">
            <w:pPr>
              <w:rPr>
                <w:sz w:val="28"/>
                <w:szCs w:val="28"/>
              </w:rPr>
            </w:pPr>
            <w:r w:rsidRPr="00C32370">
              <w:rPr>
                <w:sz w:val="28"/>
                <w:szCs w:val="28"/>
              </w:rPr>
              <w:t xml:space="preserve">Денежные взыскания (штрафы) за нарушение </w:t>
            </w:r>
            <w:hyperlink r:id="rId48" w:history="1">
              <w:r w:rsidRPr="00C32370">
                <w:rPr>
                  <w:rStyle w:val="af6"/>
                  <w:color w:val="auto"/>
                  <w:sz w:val="28"/>
                  <w:szCs w:val="28"/>
                  <w:u w:val="none"/>
                </w:rPr>
                <w:t>законодательства</w:t>
              </w:r>
            </w:hyperlink>
            <w:r w:rsidRPr="00C32370">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0A" w14:textId="77777777" w:rsidR="00C32370" w:rsidRPr="00C32370" w:rsidRDefault="00C32370" w:rsidP="00C32370">
            <w:pPr>
              <w:jc w:val="right"/>
              <w:rPr>
                <w:sz w:val="28"/>
                <w:szCs w:val="28"/>
              </w:rPr>
            </w:pPr>
            <w:r w:rsidRPr="00C32370">
              <w:rPr>
                <w:sz w:val="28"/>
                <w:szCs w:val="28"/>
              </w:rPr>
              <w:t>130 620,00</w:t>
            </w:r>
          </w:p>
        </w:tc>
      </w:tr>
      <w:tr w:rsidR="00C32370" w:rsidRPr="00C32370" w14:paraId="3618A40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0C" w14:textId="77777777" w:rsidR="00C32370" w:rsidRPr="00C32370" w:rsidRDefault="00C32370" w:rsidP="00C32370">
            <w:pPr>
              <w:jc w:val="center"/>
              <w:rPr>
                <w:sz w:val="28"/>
                <w:szCs w:val="28"/>
              </w:rPr>
            </w:pPr>
            <w:r w:rsidRPr="00C32370">
              <w:rPr>
                <w:sz w:val="28"/>
                <w:szCs w:val="28"/>
              </w:rPr>
              <w:t>000 1 16 37000 00 0000 140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0D" w14:textId="77777777" w:rsidR="00C32370" w:rsidRPr="00C32370" w:rsidRDefault="00C32370" w:rsidP="00C32370">
            <w:pPr>
              <w:rPr>
                <w:sz w:val="28"/>
                <w:szCs w:val="28"/>
              </w:rPr>
            </w:pPr>
            <w:r w:rsidRPr="00C32370">
              <w:rPr>
                <w:sz w:val="28"/>
                <w:szCs w:val="28"/>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0E" w14:textId="77777777" w:rsidR="00C32370" w:rsidRPr="00C32370" w:rsidRDefault="00C32370" w:rsidP="00C32370">
            <w:pPr>
              <w:jc w:val="right"/>
              <w:rPr>
                <w:sz w:val="28"/>
                <w:szCs w:val="28"/>
              </w:rPr>
            </w:pPr>
            <w:r w:rsidRPr="00C32370">
              <w:rPr>
                <w:sz w:val="28"/>
                <w:szCs w:val="28"/>
              </w:rPr>
              <w:t>16 000,00</w:t>
            </w:r>
          </w:p>
        </w:tc>
      </w:tr>
      <w:tr w:rsidR="00C32370" w:rsidRPr="00C32370" w14:paraId="3618A41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10" w14:textId="77777777" w:rsidR="00C32370" w:rsidRPr="00C32370" w:rsidRDefault="00C32370" w:rsidP="00C32370">
            <w:pPr>
              <w:jc w:val="center"/>
              <w:rPr>
                <w:sz w:val="28"/>
                <w:szCs w:val="28"/>
              </w:rPr>
            </w:pPr>
            <w:r w:rsidRPr="00C32370">
              <w:rPr>
                <w:sz w:val="28"/>
                <w:szCs w:val="28"/>
              </w:rPr>
              <w:t>000 1 16 37030 04 0000 140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11" w14:textId="77777777" w:rsidR="00C32370" w:rsidRPr="00C32370" w:rsidRDefault="00C32370" w:rsidP="00C32370">
            <w:pPr>
              <w:rPr>
                <w:sz w:val="28"/>
                <w:szCs w:val="28"/>
              </w:rPr>
            </w:pPr>
            <w:r w:rsidRPr="00C32370">
              <w:rPr>
                <w:sz w:val="28"/>
                <w:szCs w:val="28"/>
              </w:rPr>
              <w:t xml:space="preserve">Поступления сумм в возмещение вреда, причиняемого </w:t>
            </w:r>
            <w:r w:rsidRPr="00C32370">
              <w:rPr>
                <w:sz w:val="28"/>
                <w:szCs w:val="28"/>
              </w:rPr>
              <w:lastRenderedPageBreak/>
              <w:t>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12" w14:textId="77777777" w:rsidR="00C32370" w:rsidRPr="00C32370" w:rsidRDefault="00C32370" w:rsidP="00C32370">
            <w:pPr>
              <w:jc w:val="right"/>
              <w:rPr>
                <w:sz w:val="28"/>
                <w:szCs w:val="28"/>
              </w:rPr>
            </w:pPr>
            <w:r w:rsidRPr="00C32370">
              <w:rPr>
                <w:sz w:val="28"/>
                <w:szCs w:val="28"/>
              </w:rPr>
              <w:lastRenderedPageBreak/>
              <w:t>16 000,00</w:t>
            </w:r>
          </w:p>
        </w:tc>
      </w:tr>
      <w:tr w:rsidR="00C32370" w:rsidRPr="00C32370" w14:paraId="3618A41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14" w14:textId="77777777" w:rsidR="00C32370" w:rsidRPr="00C32370" w:rsidRDefault="00C32370" w:rsidP="00C32370">
            <w:pPr>
              <w:jc w:val="center"/>
              <w:rPr>
                <w:sz w:val="28"/>
                <w:szCs w:val="28"/>
              </w:rPr>
            </w:pPr>
            <w:r w:rsidRPr="00C32370">
              <w:rPr>
                <w:sz w:val="28"/>
                <w:szCs w:val="28"/>
              </w:rPr>
              <w:t>000 1 16 43000 01 0000 140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15" w14:textId="77777777" w:rsidR="00C32370" w:rsidRPr="00C32370" w:rsidRDefault="00C32370" w:rsidP="00C32370">
            <w:pPr>
              <w:rPr>
                <w:sz w:val="28"/>
                <w:szCs w:val="28"/>
              </w:rPr>
            </w:pPr>
            <w:r w:rsidRPr="00C32370">
              <w:rPr>
                <w:sz w:val="28"/>
                <w:szCs w:val="28"/>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49" w:history="1">
              <w:r w:rsidRPr="00C32370">
                <w:rPr>
                  <w:rStyle w:val="af6"/>
                  <w:color w:val="auto"/>
                  <w:sz w:val="28"/>
                  <w:szCs w:val="28"/>
                  <w:u w:val="none"/>
                </w:rPr>
                <w:t>статьей 20.25</w:t>
              </w:r>
            </w:hyperlink>
            <w:r w:rsidRPr="00C32370">
              <w:rPr>
                <w:sz w:val="28"/>
                <w:szCs w:val="28"/>
              </w:rPr>
              <w:t xml:space="preserve"> Кодекса Российской Федерации об административных правонарушениях</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16" w14:textId="77777777" w:rsidR="00C32370" w:rsidRPr="00C32370" w:rsidRDefault="00C32370" w:rsidP="00C32370">
            <w:pPr>
              <w:jc w:val="right"/>
              <w:rPr>
                <w:sz w:val="28"/>
                <w:szCs w:val="28"/>
              </w:rPr>
            </w:pPr>
            <w:r w:rsidRPr="00C32370">
              <w:rPr>
                <w:sz w:val="28"/>
                <w:szCs w:val="28"/>
              </w:rPr>
              <w:t>1 580 777,00</w:t>
            </w:r>
          </w:p>
        </w:tc>
      </w:tr>
      <w:tr w:rsidR="00C32370" w:rsidRPr="00C32370" w14:paraId="3618A41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18" w14:textId="77777777" w:rsidR="00C32370" w:rsidRPr="00C32370" w:rsidRDefault="00C32370" w:rsidP="00C32370">
            <w:pPr>
              <w:jc w:val="center"/>
              <w:rPr>
                <w:sz w:val="28"/>
                <w:szCs w:val="28"/>
              </w:rPr>
            </w:pPr>
            <w:r w:rsidRPr="00C32370">
              <w:rPr>
                <w:sz w:val="28"/>
                <w:szCs w:val="28"/>
              </w:rPr>
              <w:t>000 1 16 90000 00 0000 140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19" w14:textId="77777777" w:rsidR="00C32370" w:rsidRPr="00C32370" w:rsidRDefault="00C32370" w:rsidP="00C32370">
            <w:pPr>
              <w:rPr>
                <w:sz w:val="28"/>
                <w:szCs w:val="28"/>
              </w:rPr>
            </w:pPr>
            <w:r w:rsidRPr="00C32370">
              <w:rPr>
                <w:sz w:val="28"/>
                <w:szCs w:val="28"/>
              </w:rPr>
              <w:t>Прочие поступления от денежных взысканий (штрафов) и иных сумм в возмещение ущерба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1A" w14:textId="77777777" w:rsidR="00C32370" w:rsidRPr="00C32370" w:rsidRDefault="00C32370" w:rsidP="00C32370">
            <w:pPr>
              <w:jc w:val="right"/>
              <w:rPr>
                <w:sz w:val="28"/>
                <w:szCs w:val="28"/>
              </w:rPr>
            </w:pPr>
            <w:r w:rsidRPr="00C32370">
              <w:rPr>
                <w:sz w:val="28"/>
                <w:szCs w:val="28"/>
              </w:rPr>
              <w:t>8 453 981,00</w:t>
            </w:r>
          </w:p>
        </w:tc>
      </w:tr>
      <w:tr w:rsidR="00C32370" w:rsidRPr="00C32370" w14:paraId="3618A41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1C" w14:textId="77777777" w:rsidR="00C32370" w:rsidRPr="00C32370" w:rsidRDefault="00C32370" w:rsidP="00C32370">
            <w:pPr>
              <w:jc w:val="center"/>
              <w:rPr>
                <w:sz w:val="28"/>
                <w:szCs w:val="28"/>
              </w:rPr>
            </w:pPr>
            <w:r w:rsidRPr="00C32370">
              <w:rPr>
                <w:sz w:val="28"/>
                <w:szCs w:val="28"/>
              </w:rPr>
              <w:t>000 1 16 90040 04 0000 140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1D" w14:textId="77777777" w:rsidR="00C32370" w:rsidRPr="00C32370" w:rsidRDefault="00C32370" w:rsidP="00C32370">
            <w:pPr>
              <w:rPr>
                <w:sz w:val="28"/>
                <w:szCs w:val="28"/>
              </w:rPr>
            </w:pPr>
            <w:r w:rsidRPr="00C32370">
              <w:rPr>
                <w:sz w:val="28"/>
                <w:szCs w:val="28"/>
              </w:rPr>
              <w:t>Прочие поступления от денежных взысканий (штрафов) и иных сумм в возмещение ущерба, зачисляемые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1E" w14:textId="77777777" w:rsidR="00C32370" w:rsidRPr="00C32370" w:rsidRDefault="00C32370" w:rsidP="00C32370">
            <w:pPr>
              <w:jc w:val="right"/>
              <w:rPr>
                <w:sz w:val="28"/>
                <w:szCs w:val="28"/>
              </w:rPr>
            </w:pPr>
            <w:r w:rsidRPr="00C32370">
              <w:rPr>
                <w:sz w:val="28"/>
                <w:szCs w:val="28"/>
              </w:rPr>
              <w:t>8 453 981,00</w:t>
            </w:r>
          </w:p>
        </w:tc>
      </w:tr>
      <w:tr w:rsidR="00C32370" w:rsidRPr="00C32370" w14:paraId="3618A42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20" w14:textId="77777777" w:rsidR="00C32370" w:rsidRPr="00C32370" w:rsidRDefault="00C32370" w:rsidP="00C32370">
            <w:pPr>
              <w:jc w:val="center"/>
              <w:rPr>
                <w:sz w:val="28"/>
                <w:szCs w:val="28"/>
              </w:rPr>
            </w:pPr>
            <w:r w:rsidRPr="00C32370">
              <w:rPr>
                <w:sz w:val="28"/>
                <w:szCs w:val="28"/>
              </w:rPr>
              <w:t>000 1 17 00000 00 0000 000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21" w14:textId="77777777" w:rsidR="00C32370" w:rsidRPr="00C32370" w:rsidRDefault="00C32370" w:rsidP="00C32370">
            <w:pPr>
              <w:rPr>
                <w:sz w:val="28"/>
                <w:szCs w:val="28"/>
              </w:rPr>
            </w:pPr>
            <w:r w:rsidRPr="00C32370">
              <w:rPr>
                <w:sz w:val="28"/>
                <w:szCs w:val="28"/>
              </w:rPr>
              <w:t xml:space="preserve">Прочие неналоговые доходы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22" w14:textId="77777777" w:rsidR="00C32370" w:rsidRPr="00C32370" w:rsidRDefault="00C32370" w:rsidP="00C32370">
            <w:pPr>
              <w:jc w:val="right"/>
              <w:rPr>
                <w:sz w:val="28"/>
                <w:szCs w:val="28"/>
              </w:rPr>
            </w:pPr>
            <w:r w:rsidRPr="00C32370">
              <w:rPr>
                <w:sz w:val="28"/>
                <w:szCs w:val="28"/>
              </w:rPr>
              <w:t>2 268 167,00</w:t>
            </w:r>
          </w:p>
        </w:tc>
      </w:tr>
      <w:tr w:rsidR="00C32370" w:rsidRPr="00C32370" w14:paraId="3618A42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24" w14:textId="77777777" w:rsidR="00C32370" w:rsidRPr="00C32370" w:rsidRDefault="00C32370" w:rsidP="00C32370">
            <w:pPr>
              <w:jc w:val="center"/>
              <w:rPr>
                <w:sz w:val="28"/>
                <w:szCs w:val="28"/>
              </w:rPr>
            </w:pPr>
            <w:r w:rsidRPr="00C32370">
              <w:rPr>
                <w:sz w:val="28"/>
                <w:szCs w:val="28"/>
              </w:rPr>
              <w:t>000 1 17 05000 00 0000180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25" w14:textId="77777777" w:rsidR="00C32370" w:rsidRPr="00C32370" w:rsidRDefault="00C32370" w:rsidP="00C32370">
            <w:pPr>
              <w:rPr>
                <w:sz w:val="28"/>
                <w:szCs w:val="28"/>
              </w:rPr>
            </w:pPr>
            <w:r w:rsidRPr="00C32370">
              <w:rPr>
                <w:sz w:val="28"/>
                <w:szCs w:val="28"/>
              </w:rPr>
              <w:t>Прочие неналоговые доходы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26" w14:textId="77777777" w:rsidR="00C32370" w:rsidRPr="00C32370" w:rsidRDefault="00C32370" w:rsidP="00C32370">
            <w:pPr>
              <w:jc w:val="right"/>
              <w:rPr>
                <w:sz w:val="28"/>
                <w:szCs w:val="28"/>
              </w:rPr>
            </w:pPr>
            <w:r w:rsidRPr="00C32370">
              <w:rPr>
                <w:sz w:val="28"/>
                <w:szCs w:val="28"/>
              </w:rPr>
              <w:t>2 268 167,00</w:t>
            </w:r>
          </w:p>
        </w:tc>
      </w:tr>
      <w:tr w:rsidR="00C32370" w:rsidRPr="00C32370" w14:paraId="3618A42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28" w14:textId="77777777" w:rsidR="00C32370" w:rsidRPr="00C32370" w:rsidRDefault="00C32370" w:rsidP="00C32370">
            <w:pPr>
              <w:jc w:val="center"/>
              <w:rPr>
                <w:sz w:val="28"/>
                <w:szCs w:val="28"/>
              </w:rPr>
            </w:pPr>
            <w:r w:rsidRPr="00C32370">
              <w:rPr>
                <w:sz w:val="28"/>
                <w:szCs w:val="28"/>
              </w:rPr>
              <w:t>000 1 17 05040 04 0000 180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29" w14:textId="77777777" w:rsidR="00C32370" w:rsidRPr="00C32370" w:rsidRDefault="00C32370" w:rsidP="00C32370">
            <w:pPr>
              <w:rPr>
                <w:sz w:val="28"/>
                <w:szCs w:val="28"/>
              </w:rPr>
            </w:pPr>
            <w:r w:rsidRPr="00C32370">
              <w:rPr>
                <w:sz w:val="28"/>
                <w:szCs w:val="28"/>
              </w:rPr>
              <w:t>Прочие неналоговые доходы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2A" w14:textId="77777777" w:rsidR="00C32370" w:rsidRPr="00C32370" w:rsidRDefault="00C32370" w:rsidP="00C32370">
            <w:pPr>
              <w:jc w:val="right"/>
              <w:rPr>
                <w:sz w:val="28"/>
                <w:szCs w:val="28"/>
              </w:rPr>
            </w:pPr>
            <w:r w:rsidRPr="00C32370">
              <w:rPr>
                <w:sz w:val="28"/>
                <w:szCs w:val="28"/>
              </w:rPr>
              <w:t>2 268 167,00</w:t>
            </w:r>
          </w:p>
        </w:tc>
      </w:tr>
      <w:tr w:rsidR="00C32370" w:rsidRPr="00C32370" w14:paraId="3618A42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2C" w14:textId="77777777" w:rsidR="00C32370" w:rsidRPr="00C32370" w:rsidRDefault="00C32370" w:rsidP="00C32370">
            <w:pPr>
              <w:jc w:val="center"/>
              <w:rPr>
                <w:sz w:val="28"/>
                <w:szCs w:val="28"/>
              </w:rPr>
            </w:pPr>
            <w:r w:rsidRPr="00C32370">
              <w:rPr>
                <w:sz w:val="28"/>
                <w:szCs w:val="28"/>
              </w:rPr>
              <w:t>000 2 00 00000 00 0000 000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2D" w14:textId="77777777" w:rsidR="00C32370" w:rsidRPr="00C32370" w:rsidRDefault="00C32370" w:rsidP="00C32370">
            <w:pPr>
              <w:rPr>
                <w:sz w:val="28"/>
                <w:szCs w:val="28"/>
              </w:rPr>
            </w:pPr>
            <w:r w:rsidRPr="00C32370">
              <w:rPr>
                <w:sz w:val="28"/>
                <w:szCs w:val="28"/>
              </w:rPr>
              <w:t>Безвозмездные поступления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2E" w14:textId="77777777" w:rsidR="00C32370" w:rsidRPr="00C32370" w:rsidRDefault="00C32370" w:rsidP="00C32370">
            <w:pPr>
              <w:jc w:val="right"/>
              <w:rPr>
                <w:sz w:val="28"/>
                <w:szCs w:val="28"/>
              </w:rPr>
            </w:pPr>
            <w:r w:rsidRPr="00C32370">
              <w:rPr>
                <w:sz w:val="28"/>
                <w:szCs w:val="28"/>
              </w:rPr>
              <w:t>3 178 957 816,33</w:t>
            </w:r>
          </w:p>
        </w:tc>
      </w:tr>
      <w:tr w:rsidR="00C32370" w:rsidRPr="00C32370" w14:paraId="3618A43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30" w14:textId="77777777" w:rsidR="00C32370" w:rsidRPr="00C32370" w:rsidRDefault="00C32370" w:rsidP="00C32370">
            <w:pPr>
              <w:jc w:val="center"/>
              <w:rPr>
                <w:sz w:val="28"/>
                <w:szCs w:val="28"/>
              </w:rPr>
            </w:pPr>
            <w:r w:rsidRPr="00C32370">
              <w:rPr>
                <w:sz w:val="28"/>
                <w:szCs w:val="28"/>
              </w:rPr>
              <w:t>000 2 02 00000 00 0000 000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31" w14:textId="77777777" w:rsidR="00C32370" w:rsidRPr="00C32370" w:rsidRDefault="00C32370" w:rsidP="00C32370">
            <w:pPr>
              <w:rPr>
                <w:sz w:val="28"/>
                <w:szCs w:val="28"/>
              </w:rPr>
            </w:pPr>
            <w:r w:rsidRPr="00C32370">
              <w:rPr>
                <w:sz w:val="28"/>
                <w:szCs w:val="28"/>
              </w:rPr>
              <w:t xml:space="preserve">Безвозмездные поступления от других бюджетов бюджетной системы Российской Федерации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32" w14:textId="77777777" w:rsidR="00C32370" w:rsidRPr="00C32370" w:rsidRDefault="00C32370" w:rsidP="00EE5F73">
            <w:pPr>
              <w:jc w:val="right"/>
              <w:rPr>
                <w:sz w:val="28"/>
                <w:szCs w:val="28"/>
              </w:rPr>
            </w:pPr>
            <w:r w:rsidRPr="00C32370">
              <w:rPr>
                <w:sz w:val="28"/>
                <w:szCs w:val="28"/>
              </w:rPr>
              <w:t>3 176 337 106,48</w:t>
            </w:r>
          </w:p>
        </w:tc>
      </w:tr>
      <w:tr w:rsidR="00C32370" w:rsidRPr="00C32370" w14:paraId="3618A43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34" w14:textId="77777777" w:rsidR="00C32370" w:rsidRPr="00C32370" w:rsidRDefault="00C32370" w:rsidP="00C32370">
            <w:pPr>
              <w:jc w:val="center"/>
              <w:rPr>
                <w:sz w:val="28"/>
                <w:szCs w:val="28"/>
              </w:rPr>
            </w:pPr>
            <w:r w:rsidRPr="00C32370">
              <w:rPr>
                <w:sz w:val="28"/>
                <w:szCs w:val="28"/>
              </w:rPr>
              <w:t>000 2 02 10000 00 0000 150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35" w14:textId="77777777" w:rsidR="00C32370" w:rsidRPr="00C32370" w:rsidRDefault="00C32370" w:rsidP="00C32370">
            <w:pPr>
              <w:rPr>
                <w:sz w:val="28"/>
                <w:szCs w:val="28"/>
              </w:rPr>
            </w:pPr>
            <w:r w:rsidRPr="00C32370">
              <w:rPr>
                <w:sz w:val="28"/>
                <w:szCs w:val="28"/>
              </w:rPr>
              <w:t>Дотации бюджетам бюджетной системы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36" w14:textId="77777777" w:rsidR="00C32370" w:rsidRPr="00C32370" w:rsidRDefault="00C32370" w:rsidP="00C32370">
            <w:pPr>
              <w:jc w:val="right"/>
              <w:rPr>
                <w:sz w:val="28"/>
                <w:szCs w:val="28"/>
              </w:rPr>
            </w:pPr>
            <w:r w:rsidRPr="00C32370">
              <w:rPr>
                <w:sz w:val="28"/>
                <w:szCs w:val="28"/>
              </w:rPr>
              <w:t>513 293 400,00</w:t>
            </w:r>
          </w:p>
        </w:tc>
      </w:tr>
      <w:tr w:rsidR="00C32370" w:rsidRPr="00C32370" w14:paraId="3618A43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38" w14:textId="77777777" w:rsidR="00C32370" w:rsidRPr="00C32370" w:rsidRDefault="00C32370" w:rsidP="00C32370">
            <w:pPr>
              <w:jc w:val="center"/>
              <w:rPr>
                <w:sz w:val="28"/>
                <w:szCs w:val="28"/>
              </w:rPr>
            </w:pPr>
            <w:r w:rsidRPr="00C32370">
              <w:rPr>
                <w:sz w:val="28"/>
                <w:szCs w:val="28"/>
              </w:rPr>
              <w:t>000 2 02 15001 00 0000 150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39" w14:textId="77777777" w:rsidR="00C32370" w:rsidRPr="00C32370" w:rsidRDefault="00C32370" w:rsidP="00C32370">
            <w:pPr>
              <w:rPr>
                <w:sz w:val="28"/>
                <w:szCs w:val="28"/>
              </w:rPr>
            </w:pPr>
            <w:r w:rsidRPr="00C32370">
              <w:rPr>
                <w:sz w:val="28"/>
                <w:szCs w:val="28"/>
              </w:rPr>
              <w:t>Дотации на выравнивание бюджетной обеспеченности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3A" w14:textId="77777777" w:rsidR="00C32370" w:rsidRPr="00C32370" w:rsidRDefault="00C32370" w:rsidP="00C32370">
            <w:pPr>
              <w:jc w:val="right"/>
              <w:rPr>
                <w:sz w:val="28"/>
                <w:szCs w:val="28"/>
              </w:rPr>
            </w:pPr>
            <w:r w:rsidRPr="00C32370">
              <w:rPr>
                <w:sz w:val="28"/>
                <w:szCs w:val="28"/>
              </w:rPr>
              <w:t>513 293 400,00</w:t>
            </w:r>
          </w:p>
        </w:tc>
      </w:tr>
      <w:tr w:rsidR="00C32370" w:rsidRPr="00C32370" w14:paraId="3618A43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3C" w14:textId="77777777" w:rsidR="00C32370" w:rsidRPr="00C32370" w:rsidRDefault="00C32370" w:rsidP="00C32370">
            <w:pPr>
              <w:jc w:val="center"/>
              <w:rPr>
                <w:sz w:val="28"/>
                <w:szCs w:val="28"/>
              </w:rPr>
            </w:pPr>
            <w:r w:rsidRPr="00C32370">
              <w:rPr>
                <w:sz w:val="28"/>
                <w:szCs w:val="28"/>
              </w:rPr>
              <w:t>000 2 02 15001 04 0000 150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3D" w14:textId="77777777" w:rsidR="00C32370" w:rsidRPr="00C32370" w:rsidRDefault="00C32370" w:rsidP="00C32370">
            <w:pPr>
              <w:rPr>
                <w:sz w:val="28"/>
                <w:szCs w:val="28"/>
              </w:rPr>
            </w:pPr>
            <w:r w:rsidRPr="00C32370">
              <w:rPr>
                <w:sz w:val="28"/>
                <w:szCs w:val="28"/>
              </w:rPr>
              <w:t>Дотации бюджетам городских округов на выравнивание бюджетной обеспеченности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3E" w14:textId="77777777" w:rsidR="00C32370" w:rsidRPr="00C32370" w:rsidRDefault="00C32370" w:rsidP="00C32370">
            <w:pPr>
              <w:jc w:val="right"/>
              <w:rPr>
                <w:sz w:val="28"/>
                <w:szCs w:val="28"/>
              </w:rPr>
            </w:pPr>
            <w:r w:rsidRPr="00C32370">
              <w:rPr>
                <w:sz w:val="28"/>
                <w:szCs w:val="28"/>
              </w:rPr>
              <w:t>513 293 400,00</w:t>
            </w:r>
          </w:p>
        </w:tc>
      </w:tr>
      <w:tr w:rsidR="00C32370" w:rsidRPr="00C32370" w14:paraId="3618A44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40" w14:textId="77777777" w:rsidR="00C32370" w:rsidRPr="00C32370" w:rsidRDefault="00C32370" w:rsidP="00C32370">
            <w:pPr>
              <w:jc w:val="center"/>
              <w:rPr>
                <w:sz w:val="28"/>
                <w:szCs w:val="28"/>
              </w:rPr>
            </w:pPr>
            <w:r w:rsidRPr="00C32370">
              <w:rPr>
                <w:sz w:val="28"/>
                <w:szCs w:val="28"/>
              </w:rPr>
              <w:lastRenderedPageBreak/>
              <w:t>000 2 02 20000 00 0000 150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41" w14:textId="77777777" w:rsidR="00C32370" w:rsidRPr="00C32370" w:rsidRDefault="00C32370" w:rsidP="00C32370">
            <w:pPr>
              <w:rPr>
                <w:sz w:val="28"/>
                <w:szCs w:val="28"/>
              </w:rPr>
            </w:pPr>
            <w:r w:rsidRPr="00C32370">
              <w:rPr>
                <w:sz w:val="28"/>
                <w:szCs w:val="28"/>
              </w:rPr>
              <w:t>Субсидии бюджетам бюджетной системы Российской Федерации (межбюджетные субсидии)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42" w14:textId="77777777" w:rsidR="00C32370" w:rsidRPr="00C32370" w:rsidRDefault="00C32370" w:rsidP="00C32370">
            <w:pPr>
              <w:jc w:val="right"/>
              <w:rPr>
                <w:sz w:val="28"/>
                <w:szCs w:val="28"/>
              </w:rPr>
            </w:pPr>
            <w:r w:rsidRPr="00C32370">
              <w:rPr>
                <w:sz w:val="28"/>
                <w:szCs w:val="28"/>
              </w:rPr>
              <w:t>894 609 814,89</w:t>
            </w:r>
          </w:p>
        </w:tc>
      </w:tr>
      <w:tr w:rsidR="00C32370" w:rsidRPr="00C32370" w14:paraId="3618A44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44" w14:textId="77777777" w:rsidR="00C32370" w:rsidRPr="00C32370" w:rsidRDefault="00C32370" w:rsidP="00C32370">
            <w:pPr>
              <w:jc w:val="center"/>
              <w:rPr>
                <w:sz w:val="28"/>
                <w:szCs w:val="28"/>
              </w:rPr>
            </w:pPr>
            <w:r w:rsidRPr="00C32370">
              <w:rPr>
                <w:sz w:val="28"/>
                <w:szCs w:val="28"/>
              </w:rPr>
              <w:t>000 2 02 20077 00 0000 150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45" w14:textId="77777777" w:rsidR="00C32370" w:rsidRPr="00C32370" w:rsidRDefault="00C32370" w:rsidP="00C32370">
            <w:pPr>
              <w:rPr>
                <w:sz w:val="28"/>
                <w:szCs w:val="28"/>
              </w:rPr>
            </w:pPr>
            <w:r w:rsidRPr="00C32370">
              <w:rPr>
                <w:sz w:val="28"/>
                <w:szCs w:val="28"/>
              </w:rPr>
              <w:t>Субсидии бюджетам на софинансирование капитальных вложений в объекты муниципальной собственности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46" w14:textId="77777777" w:rsidR="00C32370" w:rsidRPr="00C32370" w:rsidRDefault="00C32370" w:rsidP="00C32370">
            <w:pPr>
              <w:jc w:val="right"/>
              <w:rPr>
                <w:sz w:val="28"/>
                <w:szCs w:val="28"/>
              </w:rPr>
            </w:pPr>
            <w:r w:rsidRPr="00C32370">
              <w:rPr>
                <w:sz w:val="28"/>
                <w:szCs w:val="28"/>
              </w:rPr>
              <w:t>64 884 040,00</w:t>
            </w:r>
          </w:p>
        </w:tc>
      </w:tr>
      <w:tr w:rsidR="00C32370" w:rsidRPr="00C32370" w14:paraId="3618A44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48" w14:textId="77777777" w:rsidR="00C32370" w:rsidRPr="00C32370" w:rsidRDefault="00C32370" w:rsidP="00C32370">
            <w:pPr>
              <w:jc w:val="center"/>
              <w:rPr>
                <w:sz w:val="28"/>
                <w:szCs w:val="28"/>
              </w:rPr>
            </w:pPr>
            <w:r w:rsidRPr="00C32370">
              <w:rPr>
                <w:sz w:val="28"/>
                <w:szCs w:val="28"/>
              </w:rPr>
              <w:t>000 2 02 20077 04 0000 150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49" w14:textId="77777777" w:rsidR="00C32370" w:rsidRPr="00C32370" w:rsidRDefault="00C32370" w:rsidP="00C32370">
            <w:pPr>
              <w:rPr>
                <w:sz w:val="28"/>
                <w:szCs w:val="28"/>
              </w:rPr>
            </w:pPr>
            <w:r w:rsidRPr="00C32370">
              <w:rPr>
                <w:sz w:val="28"/>
                <w:szCs w:val="28"/>
              </w:rPr>
              <w:t>Субсидии бюджетам городских округов на софинансирование капитальных вложений в объекты муниципальной собственности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4A" w14:textId="77777777" w:rsidR="00C32370" w:rsidRPr="00C32370" w:rsidRDefault="00C32370" w:rsidP="00C32370">
            <w:pPr>
              <w:jc w:val="right"/>
              <w:rPr>
                <w:sz w:val="28"/>
                <w:szCs w:val="28"/>
              </w:rPr>
            </w:pPr>
            <w:r w:rsidRPr="00C32370">
              <w:rPr>
                <w:sz w:val="28"/>
                <w:szCs w:val="28"/>
              </w:rPr>
              <w:t>64 884 040,00</w:t>
            </w:r>
          </w:p>
        </w:tc>
      </w:tr>
      <w:tr w:rsidR="00C32370" w:rsidRPr="00C32370" w14:paraId="3618A44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4C" w14:textId="77777777" w:rsidR="00C32370" w:rsidRPr="00C32370" w:rsidRDefault="00C32370" w:rsidP="00C32370">
            <w:pPr>
              <w:jc w:val="center"/>
              <w:rPr>
                <w:sz w:val="28"/>
                <w:szCs w:val="28"/>
              </w:rPr>
            </w:pPr>
            <w:r w:rsidRPr="00C32370">
              <w:rPr>
                <w:sz w:val="28"/>
                <w:szCs w:val="28"/>
              </w:rPr>
              <w:t>000 2 02 20216 00 0000 150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4D" w14:textId="77777777" w:rsidR="00C32370" w:rsidRPr="00C32370" w:rsidRDefault="00C32370" w:rsidP="00C32370">
            <w:pPr>
              <w:rPr>
                <w:sz w:val="28"/>
                <w:szCs w:val="28"/>
              </w:rPr>
            </w:pPr>
            <w:r w:rsidRPr="00C32370">
              <w:rPr>
                <w:sz w:val="28"/>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4E" w14:textId="77777777" w:rsidR="00C32370" w:rsidRPr="00C32370" w:rsidRDefault="00C32370" w:rsidP="00C32370">
            <w:pPr>
              <w:jc w:val="right"/>
              <w:rPr>
                <w:sz w:val="28"/>
                <w:szCs w:val="28"/>
              </w:rPr>
            </w:pPr>
            <w:r w:rsidRPr="00C32370">
              <w:rPr>
                <w:sz w:val="28"/>
                <w:szCs w:val="28"/>
              </w:rPr>
              <w:t>243 056 653,65</w:t>
            </w:r>
          </w:p>
        </w:tc>
      </w:tr>
      <w:tr w:rsidR="00C32370" w:rsidRPr="00C32370" w14:paraId="3618A45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50" w14:textId="77777777" w:rsidR="00C32370" w:rsidRPr="00C32370" w:rsidRDefault="00C32370" w:rsidP="00C32370">
            <w:pPr>
              <w:jc w:val="center"/>
              <w:rPr>
                <w:sz w:val="28"/>
                <w:szCs w:val="28"/>
              </w:rPr>
            </w:pPr>
            <w:r w:rsidRPr="00C32370">
              <w:rPr>
                <w:sz w:val="28"/>
                <w:szCs w:val="28"/>
              </w:rPr>
              <w:t>000 2 02 20216 04 0000 150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51" w14:textId="77777777" w:rsidR="00C32370" w:rsidRPr="00C32370" w:rsidRDefault="00C32370" w:rsidP="00C32370">
            <w:pPr>
              <w:rPr>
                <w:sz w:val="28"/>
                <w:szCs w:val="28"/>
              </w:rPr>
            </w:pPr>
            <w:r w:rsidRPr="00C32370">
              <w:rPr>
                <w:sz w:val="28"/>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52" w14:textId="77777777" w:rsidR="00C32370" w:rsidRPr="00C32370" w:rsidRDefault="00C32370" w:rsidP="00C32370">
            <w:pPr>
              <w:jc w:val="right"/>
              <w:rPr>
                <w:sz w:val="28"/>
                <w:szCs w:val="28"/>
              </w:rPr>
            </w:pPr>
            <w:r w:rsidRPr="00C32370">
              <w:rPr>
                <w:sz w:val="28"/>
                <w:szCs w:val="28"/>
              </w:rPr>
              <w:t>243 056 653,65</w:t>
            </w:r>
          </w:p>
        </w:tc>
      </w:tr>
      <w:tr w:rsidR="00C32370" w:rsidRPr="00C32370" w14:paraId="3618A45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54" w14:textId="77777777" w:rsidR="00C32370" w:rsidRPr="00C32370" w:rsidRDefault="00C32370" w:rsidP="00C32370">
            <w:pPr>
              <w:jc w:val="center"/>
              <w:rPr>
                <w:sz w:val="28"/>
                <w:szCs w:val="28"/>
              </w:rPr>
            </w:pPr>
            <w:r w:rsidRPr="00C32370">
              <w:rPr>
                <w:sz w:val="28"/>
                <w:szCs w:val="28"/>
              </w:rPr>
              <w:t>000 2 02 20299 00 0000 150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55" w14:textId="77777777" w:rsidR="00C32370" w:rsidRPr="00C32370" w:rsidRDefault="00C32370" w:rsidP="00C32370">
            <w:pPr>
              <w:rPr>
                <w:sz w:val="28"/>
                <w:szCs w:val="28"/>
              </w:rPr>
            </w:pPr>
            <w:r w:rsidRPr="00C32370">
              <w:rPr>
                <w:sz w:val="28"/>
                <w:szCs w:val="28"/>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w:t>
            </w:r>
            <w:r w:rsidRPr="00C32370">
              <w:rPr>
                <w:sz w:val="28"/>
                <w:szCs w:val="28"/>
              </w:rPr>
              <w:lastRenderedPageBreak/>
              <w:t>счет средств, поступивших от государственной корпорации - Фонда содействия реформированию жилищно-коммунального хозяйства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56" w14:textId="77777777" w:rsidR="00C32370" w:rsidRPr="00C32370" w:rsidRDefault="00C32370" w:rsidP="00C32370">
            <w:pPr>
              <w:jc w:val="right"/>
              <w:rPr>
                <w:sz w:val="28"/>
                <w:szCs w:val="28"/>
              </w:rPr>
            </w:pPr>
            <w:r w:rsidRPr="00C32370">
              <w:rPr>
                <w:sz w:val="28"/>
                <w:szCs w:val="28"/>
              </w:rPr>
              <w:lastRenderedPageBreak/>
              <w:t>83 751 945,58</w:t>
            </w:r>
          </w:p>
        </w:tc>
      </w:tr>
      <w:tr w:rsidR="00C32370" w:rsidRPr="00C32370" w14:paraId="3618A45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58" w14:textId="77777777" w:rsidR="00C32370" w:rsidRPr="00C32370" w:rsidRDefault="00C32370" w:rsidP="00C32370">
            <w:pPr>
              <w:jc w:val="center"/>
              <w:rPr>
                <w:sz w:val="28"/>
                <w:szCs w:val="28"/>
              </w:rPr>
            </w:pPr>
            <w:r w:rsidRPr="00C32370">
              <w:rPr>
                <w:sz w:val="28"/>
                <w:szCs w:val="28"/>
              </w:rPr>
              <w:t>000 2 02 20299 04 0000 150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59" w14:textId="77777777" w:rsidR="00C32370" w:rsidRPr="00C32370" w:rsidRDefault="00C32370" w:rsidP="00C32370">
            <w:pPr>
              <w:rPr>
                <w:sz w:val="28"/>
                <w:szCs w:val="28"/>
              </w:rPr>
            </w:pPr>
            <w:r w:rsidRPr="00C32370">
              <w:rPr>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5A" w14:textId="77777777" w:rsidR="00C32370" w:rsidRPr="00C32370" w:rsidRDefault="00C32370" w:rsidP="00C32370">
            <w:pPr>
              <w:jc w:val="right"/>
              <w:rPr>
                <w:sz w:val="28"/>
                <w:szCs w:val="28"/>
              </w:rPr>
            </w:pPr>
            <w:r w:rsidRPr="00C32370">
              <w:rPr>
                <w:sz w:val="28"/>
                <w:szCs w:val="28"/>
              </w:rPr>
              <w:t>83 751 945,58</w:t>
            </w:r>
          </w:p>
        </w:tc>
      </w:tr>
      <w:tr w:rsidR="00C32370" w:rsidRPr="00C32370" w14:paraId="3618A45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5C" w14:textId="77777777" w:rsidR="00C32370" w:rsidRPr="00C32370" w:rsidRDefault="00C32370" w:rsidP="00C32370">
            <w:pPr>
              <w:jc w:val="center"/>
              <w:rPr>
                <w:sz w:val="28"/>
                <w:szCs w:val="28"/>
              </w:rPr>
            </w:pPr>
            <w:r w:rsidRPr="00C32370">
              <w:rPr>
                <w:sz w:val="28"/>
                <w:szCs w:val="28"/>
              </w:rPr>
              <w:t>000 2 02 20302 00 0000 150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5D" w14:textId="77777777" w:rsidR="00C32370" w:rsidRPr="00C32370" w:rsidRDefault="00C32370" w:rsidP="00C32370">
            <w:pPr>
              <w:rPr>
                <w:sz w:val="28"/>
                <w:szCs w:val="28"/>
              </w:rPr>
            </w:pPr>
            <w:r w:rsidRPr="00C32370">
              <w:rPr>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5E" w14:textId="77777777" w:rsidR="00C32370" w:rsidRPr="00C32370" w:rsidRDefault="00C32370" w:rsidP="00C32370">
            <w:pPr>
              <w:jc w:val="right"/>
              <w:rPr>
                <w:sz w:val="28"/>
                <w:szCs w:val="28"/>
              </w:rPr>
            </w:pPr>
            <w:r w:rsidRPr="00C32370">
              <w:rPr>
                <w:sz w:val="28"/>
                <w:szCs w:val="28"/>
              </w:rPr>
              <w:t>19 338 070,24</w:t>
            </w:r>
          </w:p>
        </w:tc>
      </w:tr>
      <w:tr w:rsidR="00C32370" w:rsidRPr="00C32370" w14:paraId="3618A46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60" w14:textId="77777777" w:rsidR="00C32370" w:rsidRPr="00C32370" w:rsidRDefault="00C32370" w:rsidP="00C32370">
            <w:pPr>
              <w:jc w:val="center"/>
              <w:rPr>
                <w:sz w:val="28"/>
                <w:szCs w:val="28"/>
              </w:rPr>
            </w:pPr>
            <w:r w:rsidRPr="00C32370">
              <w:rPr>
                <w:sz w:val="28"/>
                <w:szCs w:val="28"/>
              </w:rPr>
              <w:t>000 2 02 20302 04 0000 150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61" w14:textId="77777777" w:rsidR="00C32370" w:rsidRPr="00C32370" w:rsidRDefault="00C32370" w:rsidP="00C32370">
            <w:pPr>
              <w:rPr>
                <w:sz w:val="28"/>
                <w:szCs w:val="28"/>
              </w:rPr>
            </w:pPr>
            <w:r w:rsidRPr="00C32370">
              <w:rPr>
                <w:sz w:val="28"/>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62" w14:textId="77777777" w:rsidR="00C32370" w:rsidRPr="00C32370" w:rsidRDefault="00C32370" w:rsidP="00C32370">
            <w:pPr>
              <w:jc w:val="right"/>
              <w:rPr>
                <w:sz w:val="28"/>
                <w:szCs w:val="28"/>
              </w:rPr>
            </w:pPr>
            <w:r w:rsidRPr="00C32370">
              <w:rPr>
                <w:sz w:val="28"/>
                <w:szCs w:val="28"/>
              </w:rPr>
              <w:t>19 338 070,24</w:t>
            </w:r>
          </w:p>
        </w:tc>
      </w:tr>
      <w:tr w:rsidR="00C32370" w:rsidRPr="00C32370" w14:paraId="3618A46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64" w14:textId="77777777" w:rsidR="00C32370" w:rsidRPr="00C32370" w:rsidRDefault="00C32370" w:rsidP="00C32370">
            <w:pPr>
              <w:jc w:val="center"/>
              <w:rPr>
                <w:sz w:val="28"/>
                <w:szCs w:val="28"/>
              </w:rPr>
            </w:pPr>
            <w:r w:rsidRPr="00C32370">
              <w:rPr>
                <w:sz w:val="28"/>
                <w:szCs w:val="28"/>
              </w:rPr>
              <w:t>000 2 02 25097 00 0000 150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65" w14:textId="77777777" w:rsidR="00C32370" w:rsidRPr="00C32370" w:rsidRDefault="00C32370" w:rsidP="00C32370">
            <w:pPr>
              <w:rPr>
                <w:sz w:val="28"/>
                <w:szCs w:val="28"/>
              </w:rPr>
            </w:pPr>
            <w:r w:rsidRPr="00C32370">
              <w:rPr>
                <w:sz w:val="28"/>
                <w:szCs w:val="28"/>
              </w:rPr>
              <w:t>Субсидии бюджетам на создание в общеобразовательных организациях, располо</w:t>
            </w:r>
            <w:r w:rsidRPr="00C32370">
              <w:rPr>
                <w:sz w:val="28"/>
                <w:szCs w:val="28"/>
              </w:rPr>
              <w:lastRenderedPageBreak/>
              <w:t>женных в сельской местности, условий для занятий физической культурой и спортом</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66" w14:textId="77777777" w:rsidR="00C32370" w:rsidRPr="00C32370" w:rsidRDefault="00C32370" w:rsidP="00C32370">
            <w:pPr>
              <w:jc w:val="right"/>
              <w:rPr>
                <w:sz w:val="28"/>
                <w:szCs w:val="28"/>
              </w:rPr>
            </w:pPr>
            <w:r w:rsidRPr="00C32370">
              <w:rPr>
                <w:sz w:val="28"/>
                <w:szCs w:val="28"/>
              </w:rPr>
              <w:lastRenderedPageBreak/>
              <w:t>2 103 412,44</w:t>
            </w:r>
          </w:p>
        </w:tc>
      </w:tr>
      <w:tr w:rsidR="00C32370" w:rsidRPr="00C32370" w14:paraId="3618A46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68" w14:textId="77777777" w:rsidR="00C32370" w:rsidRPr="00C32370" w:rsidRDefault="00C32370" w:rsidP="00C32370">
            <w:pPr>
              <w:jc w:val="center"/>
              <w:rPr>
                <w:sz w:val="28"/>
                <w:szCs w:val="28"/>
              </w:rPr>
            </w:pPr>
            <w:r w:rsidRPr="00C32370">
              <w:rPr>
                <w:sz w:val="28"/>
                <w:szCs w:val="28"/>
              </w:rPr>
              <w:t>000 2 02 25097 04 0000 150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69" w14:textId="77777777" w:rsidR="00C32370" w:rsidRPr="00C32370" w:rsidRDefault="00C32370" w:rsidP="00C32370">
            <w:pPr>
              <w:rPr>
                <w:sz w:val="28"/>
                <w:szCs w:val="28"/>
              </w:rPr>
            </w:pPr>
            <w:r w:rsidRPr="00C32370">
              <w:rPr>
                <w:sz w:val="28"/>
                <w:szCs w:val="28"/>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6A" w14:textId="77777777" w:rsidR="00C32370" w:rsidRPr="00C32370" w:rsidRDefault="00C32370" w:rsidP="00C32370">
            <w:pPr>
              <w:jc w:val="right"/>
              <w:rPr>
                <w:sz w:val="28"/>
                <w:szCs w:val="28"/>
              </w:rPr>
            </w:pPr>
            <w:r w:rsidRPr="00C32370">
              <w:rPr>
                <w:sz w:val="28"/>
                <w:szCs w:val="28"/>
              </w:rPr>
              <w:t>2 103 412,44</w:t>
            </w:r>
          </w:p>
        </w:tc>
      </w:tr>
      <w:tr w:rsidR="00C32370" w:rsidRPr="00C32370" w14:paraId="3618A46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6C" w14:textId="77777777" w:rsidR="00C32370" w:rsidRPr="00C32370" w:rsidRDefault="00C32370" w:rsidP="00C32370">
            <w:pPr>
              <w:jc w:val="center"/>
              <w:rPr>
                <w:sz w:val="28"/>
                <w:szCs w:val="28"/>
              </w:rPr>
            </w:pPr>
            <w:r w:rsidRPr="00C32370">
              <w:rPr>
                <w:sz w:val="28"/>
                <w:szCs w:val="28"/>
              </w:rPr>
              <w:t>000 2 02 25232 00 0000 150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6D" w14:textId="77777777" w:rsidR="00C32370" w:rsidRPr="00C32370" w:rsidRDefault="00C32370" w:rsidP="00C32370">
            <w:pPr>
              <w:rPr>
                <w:sz w:val="28"/>
                <w:szCs w:val="28"/>
              </w:rPr>
            </w:pPr>
            <w:r w:rsidRPr="00C32370">
              <w:rPr>
                <w:sz w:val="28"/>
                <w:szCs w:val="28"/>
              </w:rP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6E" w14:textId="77777777" w:rsidR="00C32370" w:rsidRPr="00C32370" w:rsidRDefault="00C32370" w:rsidP="00C32370">
            <w:pPr>
              <w:jc w:val="right"/>
              <w:rPr>
                <w:sz w:val="28"/>
                <w:szCs w:val="28"/>
              </w:rPr>
            </w:pPr>
            <w:r w:rsidRPr="00C32370">
              <w:rPr>
                <w:sz w:val="28"/>
                <w:szCs w:val="28"/>
              </w:rPr>
              <w:t>33 984 650,70</w:t>
            </w:r>
          </w:p>
        </w:tc>
      </w:tr>
      <w:tr w:rsidR="00C32370" w:rsidRPr="00C32370" w14:paraId="3618A47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70" w14:textId="77777777" w:rsidR="00C32370" w:rsidRPr="00C32370" w:rsidRDefault="00C32370" w:rsidP="00C32370">
            <w:pPr>
              <w:jc w:val="center"/>
              <w:rPr>
                <w:sz w:val="28"/>
                <w:szCs w:val="28"/>
              </w:rPr>
            </w:pPr>
            <w:r w:rsidRPr="00C32370">
              <w:rPr>
                <w:sz w:val="28"/>
                <w:szCs w:val="28"/>
              </w:rPr>
              <w:t>000 2 02 25232 04 0000 150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71" w14:textId="77777777" w:rsidR="00C32370" w:rsidRPr="00C32370" w:rsidRDefault="00C32370" w:rsidP="00C32370">
            <w:pPr>
              <w:rPr>
                <w:sz w:val="28"/>
                <w:szCs w:val="28"/>
              </w:rPr>
            </w:pPr>
            <w:r w:rsidRPr="00C32370">
              <w:rPr>
                <w:sz w:val="28"/>
                <w:szCs w:val="28"/>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72" w14:textId="77777777" w:rsidR="00C32370" w:rsidRPr="00C32370" w:rsidRDefault="00C32370" w:rsidP="00C32370">
            <w:pPr>
              <w:jc w:val="right"/>
              <w:rPr>
                <w:sz w:val="28"/>
                <w:szCs w:val="28"/>
              </w:rPr>
            </w:pPr>
            <w:r w:rsidRPr="00C32370">
              <w:rPr>
                <w:sz w:val="28"/>
                <w:szCs w:val="28"/>
              </w:rPr>
              <w:t>33 984 650,70</w:t>
            </w:r>
          </w:p>
        </w:tc>
      </w:tr>
      <w:tr w:rsidR="00C32370" w:rsidRPr="00C32370" w14:paraId="3618A47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74" w14:textId="77777777" w:rsidR="00C32370" w:rsidRPr="00C32370" w:rsidRDefault="00C32370" w:rsidP="00C32370">
            <w:pPr>
              <w:jc w:val="center"/>
              <w:rPr>
                <w:sz w:val="28"/>
                <w:szCs w:val="28"/>
              </w:rPr>
            </w:pPr>
            <w:r w:rsidRPr="00C32370">
              <w:rPr>
                <w:sz w:val="28"/>
                <w:szCs w:val="28"/>
              </w:rPr>
              <w:t>000 2 02 25519 00 0000 150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75" w14:textId="77777777" w:rsidR="00C32370" w:rsidRPr="00C32370" w:rsidRDefault="00C32370" w:rsidP="00C32370">
            <w:pPr>
              <w:rPr>
                <w:sz w:val="28"/>
                <w:szCs w:val="28"/>
              </w:rPr>
            </w:pPr>
            <w:r w:rsidRPr="00C32370">
              <w:rPr>
                <w:sz w:val="28"/>
                <w:szCs w:val="28"/>
              </w:rPr>
              <w:t>Субсидия бюджетам на поддержку отрасли культуры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76" w14:textId="77777777" w:rsidR="00C32370" w:rsidRPr="00C32370" w:rsidRDefault="00C32370" w:rsidP="00C32370">
            <w:pPr>
              <w:jc w:val="right"/>
              <w:rPr>
                <w:sz w:val="28"/>
                <w:szCs w:val="28"/>
              </w:rPr>
            </w:pPr>
            <w:r w:rsidRPr="00C32370">
              <w:rPr>
                <w:sz w:val="28"/>
                <w:szCs w:val="28"/>
              </w:rPr>
              <w:t>5 307 134,53</w:t>
            </w:r>
          </w:p>
        </w:tc>
      </w:tr>
      <w:tr w:rsidR="00C32370" w:rsidRPr="00C32370" w14:paraId="3618A47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78" w14:textId="77777777" w:rsidR="00C32370" w:rsidRPr="00C32370" w:rsidRDefault="00C32370" w:rsidP="00C32370">
            <w:pPr>
              <w:jc w:val="center"/>
              <w:rPr>
                <w:sz w:val="28"/>
                <w:szCs w:val="28"/>
              </w:rPr>
            </w:pPr>
            <w:r w:rsidRPr="00C32370">
              <w:rPr>
                <w:sz w:val="28"/>
                <w:szCs w:val="28"/>
              </w:rPr>
              <w:t>000 2 02 25519 04 0000 150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79" w14:textId="77777777" w:rsidR="00C32370" w:rsidRPr="00C32370" w:rsidRDefault="00C32370" w:rsidP="00C32370">
            <w:pPr>
              <w:rPr>
                <w:sz w:val="28"/>
                <w:szCs w:val="28"/>
              </w:rPr>
            </w:pPr>
            <w:r w:rsidRPr="00C32370">
              <w:rPr>
                <w:sz w:val="28"/>
                <w:szCs w:val="28"/>
              </w:rPr>
              <w:t>Субсидия бюджетам городских округов на поддержку отрасли культуры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7A" w14:textId="77777777" w:rsidR="00C32370" w:rsidRPr="00C32370" w:rsidRDefault="00C32370" w:rsidP="00C32370">
            <w:pPr>
              <w:jc w:val="right"/>
              <w:rPr>
                <w:sz w:val="28"/>
                <w:szCs w:val="28"/>
              </w:rPr>
            </w:pPr>
            <w:r w:rsidRPr="00C32370">
              <w:rPr>
                <w:sz w:val="28"/>
                <w:szCs w:val="28"/>
              </w:rPr>
              <w:t>5 307 134,53</w:t>
            </w:r>
          </w:p>
        </w:tc>
      </w:tr>
      <w:tr w:rsidR="00C32370" w:rsidRPr="00C32370" w14:paraId="3618A47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7C" w14:textId="77777777" w:rsidR="00C32370" w:rsidRPr="00C32370" w:rsidRDefault="00C32370" w:rsidP="00C32370">
            <w:pPr>
              <w:jc w:val="center"/>
              <w:rPr>
                <w:sz w:val="28"/>
                <w:szCs w:val="28"/>
              </w:rPr>
            </w:pPr>
            <w:r w:rsidRPr="00C32370">
              <w:rPr>
                <w:sz w:val="28"/>
                <w:szCs w:val="28"/>
              </w:rPr>
              <w:t>000 2 02 25555 00 0000 150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7D" w14:textId="77777777" w:rsidR="00C32370" w:rsidRPr="00C32370" w:rsidRDefault="00C32370" w:rsidP="00C32370">
            <w:pPr>
              <w:rPr>
                <w:sz w:val="28"/>
                <w:szCs w:val="28"/>
              </w:rPr>
            </w:pPr>
            <w:r w:rsidRPr="00C32370">
              <w:rPr>
                <w:sz w:val="28"/>
                <w:szCs w:val="28"/>
              </w:rPr>
              <w:t>Субсидии бюджетам на реализацию программ формирования современной городской среды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7E" w14:textId="77777777" w:rsidR="00C32370" w:rsidRPr="00C32370" w:rsidRDefault="00C32370" w:rsidP="00C32370">
            <w:pPr>
              <w:jc w:val="right"/>
              <w:rPr>
                <w:sz w:val="28"/>
                <w:szCs w:val="28"/>
              </w:rPr>
            </w:pPr>
            <w:r w:rsidRPr="00C32370">
              <w:rPr>
                <w:sz w:val="28"/>
                <w:szCs w:val="28"/>
              </w:rPr>
              <w:t>57 938 714,00</w:t>
            </w:r>
          </w:p>
        </w:tc>
      </w:tr>
      <w:tr w:rsidR="00C32370" w:rsidRPr="00C32370" w14:paraId="3618A48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80" w14:textId="77777777" w:rsidR="00C32370" w:rsidRPr="00C32370" w:rsidRDefault="00C32370" w:rsidP="00C32370">
            <w:pPr>
              <w:jc w:val="center"/>
              <w:rPr>
                <w:sz w:val="28"/>
                <w:szCs w:val="28"/>
              </w:rPr>
            </w:pPr>
            <w:r w:rsidRPr="00C32370">
              <w:rPr>
                <w:sz w:val="28"/>
                <w:szCs w:val="28"/>
              </w:rPr>
              <w:t>000 2 02 25555 04 0000 150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81" w14:textId="77777777" w:rsidR="00C32370" w:rsidRPr="00C32370" w:rsidRDefault="00C32370" w:rsidP="00C32370">
            <w:pPr>
              <w:rPr>
                <w:sz w:val="28"/>
                <w:szCs w:val="28"/>
              </w:rPr>
            </w:pPr>
            <w:r w:rsidRPr="00C32370">
              <w:rPr>
                <w:sz w:val="28"/>
                <w:szCs w:val="28"/>
              </w:rPr>
              <w:t>Субсидии бюджетам городских округов на реализацию программ формирования современной городской среды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82" w14:textId="77777777" w:rsidR="00C32370" w:rsidRPr="00C32370" w:rsidRDefault="00C32370" w:rsidP="00C32370">
            <w:pPr>
              <w:jc w:val="right"/>
              <w:rPr>
                <w:sz w:val="28"/>
                <w:szCs w:val="28"/>
              </w:rPr>
            </w:pPr>
            <w:r w:rsidRPr="00C32370">
              <w:rPr>
                <w:sz w:val="28"/>
                <w:szCs w:val="28"/>
              </w:rPr>
              <w:t>57 938 714,00</w:t>
            </w:r>
          </w:p>
        </w:tc>
      </w:tr>
      <w:tr w:rsidR="00C32370" w:rsidRPr="00C32370" w14:paraId="3618A48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84" w14:textId="77777777" w:rsidR="00C32370" w:rsidRPr="00C32370" w:rsidRDefault="00C32370" w:rsidP="00C32370">
            <w:pPr>
              <w:jc w:val="center"/>
              <w:rPr>
                <w:sz w:val="28"/>
                <w:szCs w:val="28"/>
              </w:rPr>
            </w:pPr>
            <w:r w:rsidRPr="00C32370">
              <w:rPr>
                <w:sz w:val="28"/>
                <w:szCs w:val="28"/>
              </w:rPr>
              <w:t>000 2 02 27567 00 0000 150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85" w14:textId="77777777" w:rsidR="00C32370" w:rsidRPr="00C32370" w:rsidRDefault="00C32370" w:rsidP="00C32370">
            <w:pPr>
              <w:rPr>
                <w:sz w:val="28"/>
                <w:szCs w:val="28"/>
              </w:rPr>
            </w:pPr>
            <w:r w:rsidRPr="00C32370">
              <w:rPr>
                <w:sz w:val="28"/>
                <w:szCs w:val="28"/>
              </w:rPr>
              <w:t>Субсидии бюджетам на со</w:t>
            </w:r>
            <w:r w:rsidRPr="00C32370">
              <w:rPr>
                <w:sz w:val="28"/>
                <w:szCs w:val="28"/>
              </w:rPr>
              <w:lastRenderedPageBreak/>
              <w:t>финансирование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86" w14:textId="77777777" w:rsidR="00C32370" w:rsidRPr="00C32370" w:rsidRDefault="00C32370" w:rsidP="00C32370">
            <w:pPr>
              <w:jc w:val="right"/>
              <w:rPr>
                <w:sz w:val="28"/>
                <w:szCs w:val="28"/>
              </w:rPr>
            </w:pPr>
            <w:r w:rsidRPr="00C32370">
              <w:rPr>
                <w:sz w:val="28"/>
                <w:szCs w:val="28"/>
              </w:rPr>
              <w:lastRenderedPageBreak/>
              <w:t>2 725 430,00</w:t>
            </w:r>
          </w:p>
        </w:tc>
      </w:tr>
      <w:tr w:rsidR="00C32370" w:rsidRPr="00C32370" w14:paraId="3618A48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88" w14:textId="77777777" w:rsidR="00C32370" w:rsidRPr="00C32370" w:rsidRDefault="00C32370" w:rsidP="00C32370">
            <w:pPr>
              <w:jc w:val="center"/>
              <w:rPr>
                <w:sz w:val="28"/>
                <w:szCs w:val="28"/>
              </w:rPr>
            </w:pPr>
            <w:r w:rsidRPr="00C32370">
              <w:rPr>
                <w:sz w:val="28"/>
                <w:szCs w:val="28"/>
              </w:rPr>
              <w:t>000 2 02 27567 04 0000 150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89" w14:textId="77777777" w:rsidR="00C32370" w:rsidRPr="00C32370" w:rsidRDefault="00C32370" w:rsidP="00C32370">
            <w:pPr>
              <w:rPr>
                <w:sz w:val="28"/>
                <w:szCs w:val="28"/>
              </w:rPr>
            </w:pPr>
            <w:r w:rsidRPr="00C32370">
              <w:rPr>
                <w:sz w:val="28"/>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по устойчивому развитию сельских территорий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8A" w14:textId="77777777" w:rsidR="00C32370" w:rsidRPr="00C32370" w:rsidRDefault="00C32370" w:rsidP="00C32370">
            <w:pPr>
              <w:jc w:val="right"/>
              <w:rPr>
                <w:sz w:val="28"/>
                <w:szCs w:val="28"/>
              </w:rPr>
            </w:pPr>
            <w:r w:rsidRPr="00C32370">
              <w:rPr>
                <w:sz w:val="28"/>
                <w:szCs w:val="28"/>
              </w:rPr>
              <w:t>2 725 430,00</w:t>
            </w:r>
          </w:p>
        </w:tc>
      </w:tr>
      <w:tr w:rsidR="00C32370" w:rsidRPr="00C32370" w14:paraId="3618A48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8C" w14:textId="77777777" w:rsidR="00C32370" w:rsidRPr="00C32370" w:rsidRDefault="00C32370" w:rsidP="00C32370">
            <w:pPr>
              <w:jc w:val="center"/>
              <w:rPr>
                <w:sz w:val="28"/>
                <w:szCs w:val="28"/>
              </w:rPr>
            </w:pPr>
            <w:r w:rsidRPr="00C32370">
              <w:rPr>
                <w:sz w:val="28"/>
                <w:szCs w:val="28"/>
              </w:rPr>
              <w:t>000 2 02 29999 00 0000 150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8D" w14:textId="77777777" w:rsidR="00C32370" w:rsidRPr="00C32370" w:rsidRDefault="00C32370" w:rsidP="00C32370">
            <w:pPr>
              <w:rPr>
                <w:sz w:val="28"/>
                <w:szCs w:val="28"/>
              </w:rPr>
            </w:pPr>
            <w:r w:rsidRPr="00C32370">
              <w:rPr>
                <w:sz w:val="28"/>
                <w:szCs w:val="28"/>
              </w:rPr>
              <w:t>Прочие субсидии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8E" w14:textId="77777777" w:rsidR="00C32370" w:rsidRPr="00C32370" w:rsidRDefault="00C32370" w:rsidP="00C32370">
            <w:pPr>
              <w:jc w:val="right"/>
              <w:rPr>
                <w:sz w:val="28"/>
                <w:szCs w:val="28"/>
              </w:rPr>
            </w:pPr>
            <w:r w:rsidRPr="00C32370">
              <w:rPr>
                <w:sz w:val="28"/>
                <w:szCs w:val="28"/>
              </w:rPr>
              <w:t>381 519 763,75</w:t>
            </w:r>
          </w:p>
        </w:tc>
      </w:tr>
      <w:tr w:rsidR="00C32370" w:rsidRPr="00C32370" w14:paraId="3618A49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90" w14:textId="77777777" w:rsidR="00C32370" w:rsidRPr="00C32370" w:rsidRDefault="00C32370" w:rsidP="00C32370">
            <w:pPr>
              <w:jc w:val="center"/>
              <w:rPr>
                <w:sz w:val="28"/>
                <w:szCs w:val="28"/>
              </w:rPr>
            </w:pPr>
            <w:r w:rsidRPr="00C32370">
              <w:rPr>
                <w:sz w:val="28"/>
                <w:szCs w:val="28"/>
              </w:rPr>
              <w:t>000 2 02 29999 04 0000 150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91" w14:textId="77777777" w:rsidR="00C32370" w:rsidRPr="00C32370" w:rsidRDefault="00C32370" w:rsidP="00C32370">
            <w:pPr>
              <w:rPr>
                <w:sz w:val="28"/>
                <w:szCs w:val="28"/>
              </w:rPr>
            </w:pPr>
            <w:r w:rsidRPr="00C32370">
              <w:rPr>
                <w:sz w:val="28"/>
                <w:szCs w:val="28"/>
              </w:rPr>
              <w:t>Прочие субсидии бюджетам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92" w14:textId="77777777" w:rsidR="00C32370" w:rsidRPr="00C32370" w:rsidRDefault="00C32370" w:rsidP="00C32370">
            <w:pPr>
              <w:jc w:val="right"/>
              <w:rPr>
                <w:sz w:val="28"/>
                <w:szCs w:val="28"/>
              </w:rPr>
            </w:pPr>
            <w:r w:rsidRPr="00C32370">
              <w:rPr>
                <w:sz w:val="28"/>
                <w:szCs w:val="28"/>
              </w:rPr>
              <w:t>381 519 763,75</w:t>
            </w:r>
          </w:p>
        </w:tc>
      </w:tr>
      <w:tr w:rsidR="00C32370" w:rsidRPr="00C32370" w14:paraId="3618A49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94" w14:textId="77777777" w:rsidR="00C32370" w:rsidRPr="00C32370" w:rsidRDefault="00C32370" w:rsidP="00C32370">
            <w:pPr>
              <w:jc w:val="center"/>
              <w:rPr>
                <w:sz w:val="28"/>
                <w:szCs w:val="28"/>
              </w:rPr>
            </w:pPr>
            <w:r w:rsidRPr="00C32370">
              <w:rPr>
                <w:sz w:val="28"/>
                <w:szCs w:val="28"/>
              </w:rPr>
              <w:t>000 2 02 30000 00 0000 150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95" w14:textId="77777777" w:rsidR="00C32370" w:rsidRPr="00C32370" w:rsidRDefault="00C32370" w:rsidP="00C32370">
            <w:pPr>
              <w:rPr>
                <w:sz w:val="28"/>
                <w:szCs w:val="28"/>
              </w:rPr>
            </w:pPr>
            <w:r w:rsidRPr="00C32370">
              <w:rPr>
                <w:sz w:val="28"/>
                <w:szCs w:val="28"/>
              </w:rPr>
              <w:t>Субвенции бюджетам бюджетной системы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96" w14:textId="77777777" w:rsidR="00C32370" w:rsidRPr="00C32370" w:rsidRDefault="00C32370" w:rsidP="00EE5F73">
            <w:pPr>
              <w:jc w:val="right"/>
              <w:rPr>
                <w:sz w:val="28"/>
                <w:szCs w:val="28"/>
              </w:rPr>
            </w:pPr>
            <w:r w:rsidRPr="00C32370">
              <w:rPr>
                <w:sz w:val="28"/>
                <w:szCs w:val="28"/>
              </w:rPr>
              <w:t>1 728 770 760,99</w:t>
            </w:r>
          </w:p>
        </w:tc>
      </w:tr>
      <w:tr w:rsidR="00C32370" w:rsidRPr="00C32370" w14:paraId="3618A49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98" w14:textId="77777777" w:rsidR="00C32370" w:rsidRPr="00C32370" w:rsidRDefault="00C32370" w:rsidP="00C32370">
            <w:pPr>
              <w:jc w:val="center"/>
              <w:rPr>
                <w:sz w:val="28"/>
                <w:szCs w:val="28"/>
              </w:rPr>
            </w:pPr>
            <w:r w:rsidRPr="00C32370">
              <w:rPr>
                <w:sz w:val="28"/>
                <w:szCs w:val="28"/>
              </w:rPr>
              <w:t>000 2 02 30024 00 0000 150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99" w14:textId="77777777" w:rsidR="00C32370" w:rsidRPr="00C32370" w:rsidRDefault="00C32370" w:rsidP="00C32370">
            <w:pPr>
              <w:rPr>
                <w:sz w:val="28"/>
                <w:szCs w:val="28"/>
              </w:rPr>
            </w:pPr>
            <w:r w:rsidRPr="00C32370">
              <w:rPr>
                <w:sz w:val="28"/>
                <w:szCs w:val="28"/>
              </w:rPr>
              <w:t>Субвенции местным бюджетам на выполнение передаваемых полномочий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9A" w14:textId="77777777" w:rsidR="00C32370" w:rsidRPr="00C32370" w:rsidRDefault="00C32370" w:rsidP="00C32370">
            <w:pPr>
              <w:jc w:val="right"/>
              <w:rPr>
                <w:sz w:val="28"/>
                <w:szCs w:val="28"/>
              </w:rPr>
            </w:pPr>
            <w:r w:rsidRPr="00C32370">
              <w:rPr>
                <w:sz w:val="28"/>
                <w:szCs w:val="28"/>
              </w:rPr>
              <w:t>976 034 978,72</w:t>
            </w:r>
          </w:p>
        </w:tc>
      </w:tr>
      <w:tr w:rsidR="00C32370" w:rsidRPr="00C32370" w14:paraId="3618A49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9C" w14:textId="77777777" w:rsidR="00C32370" w:rsidRPr="00C32370" w:rsidRDefault="00C32370" w:rsidP="00C32370">
            <w:pPr>
              <w:jc w:val="center"/>
              <w:rPr>
                <w:sz w:val="28"/>
                <w:szCs w:val="28"/>
              </w:rPr>
            </w:pPr>
            <w:r w:rsidRPr="00C32370">
              <w:rPr>
                <w:sz w:val="28"/>
                <w:szCs w:val="28"/>
              </w:rPr>
              <w:t>000 2 02 30024 04 0000 150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9D" w14:textId="77777777" w:rsidR="00C32370" w:rsidRPr="00C32370" w:rsidRDefault="00C32370" w:rsidP="00C32370">
            <w:pPr>
              <w:rPr>
                <w:sz w:val="28"/>
                <w:szCs w:val="28"/>
              </w:rPr>
            </w:pPr>
            <w:r w:rsidRPr="00C32370">
              <w:rPr>
                <w:sz w:val="28"/>
                <w:szCs w:val="28"/>
              </w:rPr>
              <w:t>Субвенции бюджетам городских округов на выполнение передаваемых полномочий субъектов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9E" w14:textId="77777777" w:rsidR="00C32370" w:rsidRPr="00C32370" w:rsidRDefault="00C32370" w:rsidP="00C32370">
            <w:pPr>
              <w:jc w:val="right"/>
              <w:rPr>
                <w:sz w:val="28"/>
                <w:szCs w:val="28"/>
              </w:rPr>
            </w:pPr>
            <w:r w:rsidRPr="00C32370">
              <w:rPr>
                <w:sz w:val="28"/>
                <w:szCs w:val="28"/>
              </w:rPr>
              <w:t>976 034 978,72</w:t>
            </w:r>
          </w:p>
        </w:tc>
      </w:tr>
      <w:tr w:rsidR="00C32370" w:rsidRPr="00C32370" w14:paraId="3618A4A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A0" w14:textId="77777777" w:rsidR="00C32370" w:rsidRPr="00C32370" w:rsidRDefault="00C32370" w:rsidP="00C32370">
            <w:pPr>
              <w:jc w:val="center"/>
              <w:rPr>
                <w:sz w:val="28"/>
                <w:szCs w:val="28"/>
              </w:rPr>
            </w:pPr>
            <w:r w:rsidRPr="00C32370">
              <w:rPr>
                <w:sz w:val="28"/>
                <w:szCs w:val="28"/>
              </w:rPr>
              <w:t>000 2 02 30029 00 0000 150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A1" w14:textId="77777777" w:rsidR="00C32370" w:rsidRPr="00C32370" w:rsidRDefault="00C32370" w:rsidP="00C32370">
            <w:pPr>
              <w:rPr>
                <w:sz w:val="28"/>
                <w:szCs w:val="28"/>
              </w:rPr>
            </w:pPr>
            <w:r w:rsidRPr="00C32370">
              <w:rPr>
                <w:sz w:val="28"/>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A2" w14:textId="77777777" w:rsidR="00C32370" w:rsidRPr="00C32370" w:rsidRDefault="00C32370" w:rsidP="00C32370">
            <w:pPr>
              <w:jc w:val="right"/>
              <w:rPr>
                <w:sz w:val="28"/>
                <w:szCs w:val="28"/>
              </w:rPr>
            </w:pPr>
            <w:r w:rsidRPr="00C32370">
              <w:rPr>
                <w:sz w:val="28"/>
                <w:szCs w:val="28"/>
              </w:rPr>
              <w:t>21 463 810,00</w:t>
            </w:r>
          </w:p>
        </w:tc>
      </w:tr>
      <w:tr w:rsidR="00C32370" w:rsidRPr="00C32370" w14:paraId="3618A4A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A4" w14:textId="77777777" w:rsidR="00C32370" w:rsidRPr="00C32370" w:rsidRDefault="00C32370" w:rsidP="00C32370">
            <w:pPr>
              <w:jc w:val="center"/>
              <w:rPr>
                <w:sz w:val="28"/>
                <w:szCs w:val="28"/>
              </w:rPr>
            </w:pPr>
            <w:r w:rsidRPr="00C32370">
              <w:rPr>
                <w:sz w:val="28"/>
                <w:szCs w:val="28"/>
              </w:rPr>
              <w:t>000 2 02 30029 04 0000 150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A5" w14:textId="77777777" w:rsidR="00C32370" w:rsidRPr="00C32370" w:rsidRDefault="00C32370" w:rsidP="00C32370">
            <w:pPr>
              <w:rPr>
                <w:sz w:val="28"/>
                <w:szCs w:val="28"/>
              </w:rPr>
            </w:pPr>
            <w:r w:rsidRPr="00C32370">
              <w:rPr>
                <w:sz w:val="28"/>
                <w:szCs w:val="28"/>
              </w:rPr>
              <w:t xml:space="preserve">Субвенции бюджетам городских округов на компенсацию части платы, взимаемой </w:t>
            </w:r>
            <w:r w:rsidRPr="00C32370">
              <w:rPr>
                <w:sz w:val="28"/>
                <w:szCs w:val="28"/>
              </w:rPr>
              <w:lastRenderedPageBreak/>
              <w:t>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A6" w14:textId="77777777" w:rsidR="00C32370" w:rsidRPr="00C32370" w:rsidRDefault="00C32370" w:rsidP="00C32370">
            <w:pPr>
              <w:jc w:val="right"/>
              <w:rPr>
                <w:sz w:val="28"/>
                <w:szCs w:val="28"/>
              </w:rPr>
            </w:pPr>
            <w:r w:rsidRPr="00C32370">
              <w:rPr>
                <w:sz w:val="28"/>
                <w:szCs w:val="28"/>
              </w:rPr>
              <w:lastRenderedPageBreak/>
              <w:t>21 463 810,00</w:t>
            </w:r>
          </w:p>
        </w:tc>
      </w:tr>
      <w:tr w:rsidR="00C32370" w:rsidRPr="00C32370" w14:paraId="3618A4A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A8" w14:textId="77777777" w:rsidR="00C32370" w:rsidRPr="00C32370" w:rsidRDefault="00C32370" w:rsidP="00C32370">
            <w:pPr>
              <w:jc w:val="center"/>
              <w:rPr>
                <w:sz w:val="28"/>
                <w:szCs w:val="28"/>
              </w:rPr>
            </w:pPr>
            <w:r w:rsidRPr="00C32370">
              <w:rPr>
                <w:sz w:val="28"/>
                <w:szCs w:val="28"/>
              </w:rPr>
              <w:t>000 2 02 35084 00 0000 150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A9" w14:textId="77777777" w:rsidR="00C32370" w:rsidRPr="00C32370" w:rsidRDefault="00C32370" w:rsidP="00C32370">
            <w:pPr>
              <w:rPr>
                <w:sz w:val="28"/>
                <w:szCs w:val="28"/>
              </w:rPr>
            </w:pPr>
            <w:r w:rsidRPr="00C32370">
              <w:rPr>
                <w:sz w:val="28"/>
                <w:szCs w:val="2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AA" w14:textId="77777777" w:rsidR="00C32370" w:rsidRPr="00C32370" w:rsidRDefault="00C32370" w:rsidP="00C32370">
            <w:pPr>
              <w:jc w:val="right"/>
              <w:rPr>
                <w:sz w:val="28"/>
                <w:szCs w:val="28"/>
              </w:rPr>
            </w:pPr>
            <w:r w:rsidRPr="00C32370">
              <w:rPr>
                <w:sz w:val="28"/>
                <w:szCs w:val="28"/>
              </w:rPr>
              <w:t>85 211 910,00</w:t>
            </w:r>
          </w:p>
        </w:tc>
      </w:tr>
      <w:tr w:rsidR="00C32370" w:rsidRPr="00C32370" w14:paraId="3618A4A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AC" w14:textId="77777777" w:rsidR="00C32370" w:rsidRPr="00C32370" w:rsidRDefault="00C32370" w:rsidP="00C32370">
            <w:pPr>
              <w:jc w:val="center"/>
              <w:rPr>
                <w:sz w:val="28"/>
                <w:szCs w:val="28"/>
              </w:rPr>
            </w:pPr>
            <w:r w:rsidRPr="00C32370">
              <w:rPr>
                <w:sz w:val="28"/>
                <w:szCs w:val="28"/>
              </w:rPr>
              <w:t>000 2 02 35084 04 0000 150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AD" w14:textId="77777777" w:rsidR="00C32370" w:rsidRPr="00C32370" w:rsidRDefault="00C32370" w:rsidP="00C32370">
            <w:pPr>
              <w:rPr>
                <w:sz w:val="28"/>
                <w:szCs w:val="28"/>
              </w:rPr>
            </w:pPr>
            <w:r w:rsidRPr="00C32370">
              <w:rPr>
                <w:sz w:val="28"/>
                <w:szCs w:val="2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AE" w14:textId="77777777" w:rsidR="00C32370" w:rsidRPr="00C32370" w:rsidRDefault="00C32370" w:rsidP="00C32370">
            <w:pPr>
              <w:jc w:val="right"/>
              <w:rPr>
                <w:sz w:val="28"/>
                <w:szCs w:val="28"/>
              </w:rPr>
            </w:pPr>
            <w:r w:rsidRPr="00C32370">
              <w:rPr>
                <w:sz w:val="28"/>
                <w:szCs w:val="28"/>
              </w:rPr>
              <w:t>85 211 910,00</w:t>
            </w:r>
          </w:p>
        </w:tc>
      </w:tr>
      <w:tr w:rsidR="00C32370" w:rsidRPr="00C32370" w14:paraId="3618A4B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B0" w14:textId="77777777" w:rsidR="00C32370" w:rsidRPr="00C32370" w:rsidRDefault="00C32370" w:rsidP="00C32370">
            <w:pPr>
              <w:jc w:val="center"/>
              <w:rPr>
                <w:sz w:val="28"/>
                <w:szCs w:val="28"/>
              </w:rPr>
            </w:pPr>
            <w:r w:rsidRPr="00C32370">
              <w:rPr>
                <w:sz w:val="28"/>
                <w:szCs w:val="28"/>
              </w:rPr>
              <w:t>000 2 02 35120 00 0000 150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B1" w14:textId="77777777" w:rsidR="00C32370" w:rsidRPr="00C32370" w:rsidRDefault="00C32370" w:rsidP="00C32370">
            <w:pPr>
              <w:rPr>
                <w:sz w:val="28"/>
                <w:szCs w:val="28"/>
              </w:rPr>
            </w:pPr>
            <w:r w:rsidRPr="00C32370">
              <w:rPr>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B2" w14:textId="77777777" w:rsidR="00C32370" w:rsidRPr="00C32370" w:rsidRDefault="00C32370" w:rsidP="00C32370">
            <w:pPr>
              <w:jc w:val="right"/>
              <w:rPr>
                <w:sz w:val="28"/>
                <w:szCs w:val="28"/>
              </w:rPr>
            </w:pPr>
            <w:r w:rsidRPr="00C32370">
              <w:rPr>
                <w:sz w:val="28"/>
                <w:szCs w:val="28"/>
              </w:rPr>
              <w:t>31 070,00</w:t>
            </w:r>
          </w:p>
        </w:tc>
      </w:tr>
      <w:tr w:rsidR="00C32370" w:rsidRPr="00C32370" w14:paraId="3618A4B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B4" w14:textId="77777777" w:rsidR="00C32370" w:rsidRPr="00C32370" w:rsidRDefault="00C32370" w:rsidP="00C32370">
            <w:pPr>
              <w:jc w:val="center"/>
              <w:rPr>
                <w:sz w:val="28"/>
                <w:szCs w:val="28"/>
              </w:rPr>
            </w:pPr>
            <w:r w:rsidRPr="00C32370">
              <w:rPr>
                <w:sz w:val="28"/>
                <w:szCs w:val="28"/>
              </w:rPr>
              <w:t>000 2 02 35120 04 0000 150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B5" w14:textId="77777777" w:rsidR="00C32370" w:rsidRPr="00C32370" w:rsidRDefault="00C32370" w:rsidP="00C32370">
            <w:pPr>
              <w:rPr>
                <w:sz w:val="28"/>
                <w:szCs w:val="28"/>
              </w:rPr>
            </w:pPr>
            <w:r w:rsidRPr="00C32370">
              <w:rPr>
                <w:sz w:val="28"/>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B6" w14:textId="77777777" w:rsidR="00C32370" w:rsidRPr="00C32370" w:rsidRDefault="00C32370" w:rsidP="00C32370">
            <w:pPr>
              <w:jc w:val="right"/>
              <w:rPr>
                <w:sz w:val="28"/>
                <w:szCs w:val="28"/>
              </w:rPr>
            </w:pPr>
            <w:r w:rsidRPr="00C32370">
              <w:rPr>
                <w:sz w:val="28"/>
                <w:szCs w:val="28"/>
              </w:rPr>
              <w:t>31 070,00</w:t>
            </w:r>
          </w:p>
        </w:tc>
      </w:tr>
      <w:tr w:rsidR="00C32370" w:rsidRPr="00C32370" w14:paraId="3618A4B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B8" w14:textId="77777777" w:rsidR="00C32370" w:rsidRPr="00C32370" w:rsidRDefault="00C32370" w:rsidP="00C32370">
            <w:pPr>
              <w:jc w:val="center"/>
              <w:rPr>
                <w:sz w:val="28"/>
                <w:szCs w:val="28"/>
              </w:rPr>
            </w:pPr>
            <w:r w:rsidRPr="00C32370">
              <w:rPr>
                <w:sz w:val="28"/>
                <w:szCs w:val="28"/>
              </w:rPr>
              <w:t>000 2 02 35220 00 0000 150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B9" w14:textId="77777777" w:rsidR="00C32370" w:rsidRPr="00C32370" w:rsidRDefault="00C32370" w:rsidP="00C32370">
            <w:pPr>
              <w:rPr>
                <w:sz w:val="28"/>
                <w:szCs w:val="28"/>
              </w:rPr>
            </w:pPr>
            <w:r w:rsidRPr="00C32370">
              <w:rPr>
                <w:sz w:val="28"/>
                <w:szCs w:val="28"/>
              </w:rPr>
              <w:t xml:space="preserve">Субвенции бюджетам на осуществление переданного полномочия Российской Федерации по осуществлению ежегодной денежной выплаты лицам, награжденным </w:t>
            </w:r>
            <w:r w:rsidRPr="00C32370">
              <w:rPr>
                <w:sz w:val="28"/>
                <w:szCs w:val="28"/>
              </w:rPr>
              <w:lastRenderedPageBreak/>
              <w:t>нагрудным знаком "Почетный донор России"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BA" w14:textId="77777777" w:rsidR="00C32370" w:rsidRPr="00C32370" w:rsidRDefault="00C32370" w:rsidP="00C32370">
            <w:pPr>
              <w:jc w:val="right"/>
              <w:rPr>
                <w:sz w:val="28"/>
                <w:szCs w:val="28"/>
              </w:rPr>
            </w:pPr>
            <w:r w:rsidRPr="00C32370">
              <w:rPr>
                <w:sz w:val="28"/>
                <w:szCs w:val="28"/>
              </w:rPr>
              <w:lastRenderedPageBreak/>
              <w:t>8 153 192,13</w:t>
            </w:r>
          </w:p>
        </w:tc>
      </w:tr>
      <w:tr w:rsidR="00C32370" w:rsidRPr="00C32370" w14:paraId="3618A4B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BC" w14:textId="77777777" w:rsidR="00C32370" w:rsidRPr="00C32370" w:rsidRDefault="00C32370" w:rsidP="00C32370">
            <w:pPr>
              <w:jc w:val="center"/>
              <w:rPr>
                <w:sz w:val="28"/>
                <w:szCs w:val="28"/>
              </w:rPr>
            </w:pPr>
            <w:r w:rsidRPr="00C32370">
              <w:rPr>
                <w:sz w:val="28"/>
                <w:szCs w:val="28"/>
              </w:rPr>
              <w:t>000 2 02 35220 04 0000 150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BD" w14:textId="77777777" w:rsidR="00C32370" w:rsidRPr="00C32370" w:rsidRDefault="00C32370" w:rsidP="00C32370">
            <w:pPr>
              <w:rPr>
                <w:sz w:val="28"/>
                <w:szCs w:val="28"/>
              </w:rPr>
            </w:pPr>
            <w:r w:rsidRPr="00C32370">
              <w:rPr>
                <w:sz w:val="28"/>
                <w:szCs w:val="2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BE" w14:textId="77777777" w:rsidR="00C32370" w:rsidRPr="00C32370" w:rsidRDefault="00C32370" w:rsidP="00C32370">
            <w:pPr>
              <w:jc w:val="right"/>
              <w:rPr>
                <w:sz w:val="28"/>
                <w:szCs w:val="28"/>
              </w:rPr>
            </w:pPr>
            <w:r w:rsidRPr="00C32370">
              <w:rPr>
                <w:sz w:val="28"/>
                <w:szCs w:val="28"/>
              </w:rPr>
              <w:t>8 153 192,13</w:t>
            </w:r>
          </w:p>
        </w:tc>
      </w:tr>
      <w:tr w:rsidR="00C32370" w:rsidRPr="00C32370" w14:paraId="3618A4C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C0" w14:textId="77777777" w:rsidR="00C32370" w:rsidRPr="00C32370" w:rsidRDefault="00C32370" w:rsidP="00C32370">
            <w:pPr>
              <w:jc w:val="center"/>
              <w:rPr>
                <w:sz w:val="28"/>
                <w:szCs w:val="28"/>
              </w:rPr>
            </w:pPr>
            <w:r w:rsidRPr="00C32370">
              <w:rPr>
                <w:sz w:val="28"/>
                <w:szCs w:val="28"/>
              </w:rPr>
              <w:t>000 2 02 35250 00 0000 150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C1" w14:textId="77777777" w:rsidR="00C32370" w:rsidRPr="00C32370" w:rsidRDefault="00C32370" w:rsidP="00C32370">
            <w:pPr>
              <w:rPr>
                <w:sz w:val="28"/>
                <w:szCs w:val="28"/>
              </w:rPr>
            </w:pPr>
            <w:r w:rsidRPr="00C32370">
              <w:rPr>
                <w:sz w:val="28"/>
                <w:szCs w:val="28"/>
              </w:rPr>
              <w:t>Субвенции бюджетам на оплату жилищно-коммунальных услуг отдельным категориям граждан</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C2" w14:textId="77777777" w:rsidR="00C32370" w:rsidRPr="00C32370" w:rsidRDefault="00C32370" w:rsidP="00C32370">
            <w:pPr>
              <w:jc w:val="right"/>
              <w:rPr>
                <w:sz w:val="28"/>
                <w:szCs w:val="28"/>
              </w:rPr>
            </w:pPr>
            <w:r w:rsidRPr="00C32370">
              <w:rPr>
                <w:sz w:val="28"/>
                <w:szCs w:val="28"/>
              </w:rPr>
              <w:t>76 725 500,00</w:t>
            </w:r>
          </w:p>
        </w:tc>
      </w:tr>
      <w:tr w:rsidR="00C32370" w:rsidRPr="00C32370" w14:paraId="3618A4C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C4" w14:textId="77777777" w:rsidR="00C32370" w:rsidRPr="00C32370" w:rsidRDefault="00C32370" w:rsidP="00C32370">
            <w:pPr>
              <w:jc w:val="center"/>
              <w:rPr>
                <w:sz w:val="28"/>
                <w:szCs w:val="28"/>
              </w:rPr>
            </w:pPr>
            <w:r w:rsidRPr="00C32370">
              <w:rPr>
                <w:sz w:val="28"/>
                <w:szCs w:val="28"/>
              </w:rPr>
              <w:t>000 2 02 35250 04 0000 150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C5" w14:textId="77777777" w:rsidR="00C32370" w:rsidRPr="00C32370" w:rsidRDefault="00C32370" w:rsidP="00C32370">
            <w:pPr>
              <w:rPr>
                <w:sz w:val="28"/>
                <w:szCs w:val="28"/>
              </w:rPr>
            </w:pPr>
            <w:r w:rsidRPr="00C32370">
              <w:rPr>
                <w:sz w:val="28"/>
                <w:szCs w:val="28"/>
              </w:rPr>
              <w:t>Субвенции бюджетам городских округов на оплату жилищно-коммунальных услуг отдельным категориям граждан</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C6" w14:textId="77777777" w:rsidR="00C32370" w:rsidRPr="00C32370" w:rsidRDefault="00C32370" w:rsidP="00C32370">
            <w:pPr>
              <w:jc w:val="right"/>
              <w:rPr>
                <w:sz w:val="28"/>
                <w:szCs w:val="28"/>
              </w:rPr>
            </w:pPr>
            <w:r w:rsidRPr="00C32370">
              <w:rPr>
                <w:sz w:val="28"/>
                <w:szCs w:val="28"/>
              </w:rPr>
              <w:t>76 725 500,00</w:t>
            </w:r>
          </w:p>
        </w:tc>
      </w:tr>
      <w:tr w:rsidR="00C32370" w:rsidRPr="00C32370" w14:paraId="3618A4C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C8" w14:textId="77777777" w:rsidR="00C32370" w:rsidRPr="00C32370" w:rsidRDefault="00C32370" w:rsidP="00C32370">
            <w:pPr>
              <w:jc w:val="center"/>
              <w:rPr>
                <w:sz w:val="28"/>
                <w:szCs w:val="28"/>
              </w:rPr>
            </w:pPr>
            <w:r w:rsidRPr="00C32370">
              <w:rPr>
                <w:sz w:val="28"/>
                <w:szCs w:val="28"/>
              </w:rPr>
              <w:t>000 2 02 35280 00 0000 150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C9" w14:textId="77777777" w:rsidR="00C32370" w:rsidRPr="00C32370" w:rsidRDefault="00C32370" w:rsidP="00C32370">
            <w:pPr>
              <w:rPr>
                <w:sz w:val="28"/>
                <w:szCs w:val="28"/>
              </w:rPr>
            </w:pPr>
            <w:r w:rsidRPr="00C32370">
              <w:rPr>
                <w:sz w:val="28"/>
                <w:szCs w:val="28"/>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CA" w14:textId="77777777" w:rsidR="00C32370" w:rsidRPr="00C32370" w:rsidRDefault="00C32370" w:rsidP="00C32370">
            <w:pPr>
              <w:jc w:val="right"/>
              <w:rPr>
                <w:sz w:val="28"/>
                <w:szCs w:val="28"/>
              </w:rPr>
            </w:pPr>
            <w:r w:rsidRPr="00C32370">
              <w:rPr>
                <w:sz w:val="28"/>
                <w:szCs w:val="28"/>
              </w:rPr>
              <w:t>13 100,00</w:t>
            </w:r>
          </w:p>
        </w:tc>
      </w:tr>
      <w:tr w:rsidR="00C32370" w:rsidRPr="00C32370" w14:paraId="3618A4C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CC" w14:textId="77777777" w:rsidR="00C32370" w:rsidRPr="00C32370" w:rsidRDefault="00C32370" w:rsidP="00C32370">
            <w:pPr>
              <w:jc w:val="center"/>
              <w:rPr>
                <w:sz w:val="28"/>
                <w:szCs w:val="28"/>
              </w:rPr>
            </w:pPr>
            <w:r w:rsidRPr="00C32370">
              <w:rPr>
                <w:sz w:val="28"/>
                <w:szCs w:val="28"/>
              </w:rPr>
              <w:t>000 2 02 35280 04 0000 150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CD" w14:textId="77777777" w:rsidR="00C32370" w:rsidRPr="00C32370" w:rsidRDefault="00C32370" w:rsidP="00C32370">
            <w:pPr>
              <w:rPr>
                <w:sz w:val="28"/>
                <w:szCs w:val="28"/>
              </w:rPr>
            </w:pPr>
            <w:r w:rsidRPr="00C32370">
              <w:rPr>
                <w:sz w:val="28"/>
                <w:szCs w:val="28"/>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CE" w14:textId="77777777" w:rsidR="00C32370" w:rsidRPr="00C32370" w:rsidRDefault="00C32370" w:rsidP="00C32370">
            <w:pPr>
              <w:jc w:val="right"/>
              <w:rPr>
                <w:sz w:val="28"/>
                <w:szCs w:val="28"/>
              </w:rPr>
            </w:pPr>
            <w:r w:rsidRPr="00C32370">
              <w:rPr>
                <w:sz w:val="28"/>
                <w:szCs w:val="28"/>
              </w:rPr>
              <w:t>13 100,00</w:t>
            </w:r>
          </w:p>
        </w:tc>
      </w:tr>
      <w:tr w:rsidR="00C32370" w:rsidRPr="00C32370" w14:paraId="3618A4D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D0" w14:textId="77777777" w:rsidR="00C32370" w:rsidRPr="00C32370" w:rsidRDefault="00C32370" w:rsidP="00C32370">
            <w:pPr>
              <w:jc w:val="center"/>
              <w:rPr>
                <w:sz w:val="28"/>
                <w:szCs w:val="28"/>
              </w:rPr>
            </w:pPr>
            <w:r w:rsidRPr="00C32370">
              <w:rPr>
                <w:sz w:val="28"/>
                <w:szCs w:val="28"/>
              </w:rPr>
              <w:t>000 2 02 35380 00 0000 150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D1" w14:textId="77777777" w:rsidR="00C32370" w:rsidRPr="00C32370" w:rsidRDefault="00C32370" w:rsidP="00C32370">
            <w:pPr>
              <w:rPr>
                <w:sz w:val="28"/>
                <w:szCs w:val="28"/>
              </w:rPr>
            </w:pPr>
            <w:r w:rsidRPr="00C32370">
              <w:rPr>
                <w:sz w:val="28"/>
                <w:szCs w:val="28"/>
              </w:rPr>
              <w:t xml:space="preserve">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w:t>
            </w:r>
            <w:r w:rsidRPr="00C32370">
              <w:rPr>
                <w:sz w:val="28"/>
                <w:szCs w:val="28"/>
              </w:rPr>
              <w:lastRenderedPageBreak/>
              <w:t>полномочий физическими лицами)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D2" w14:textId="77777777" w:rsidR="00C32370" w:rsidRPr="00C32370" w:rsidRDefault="00C32370" w:rsidP="00C32370">
            <w:pPr>
              <w:jc w:val="right"/>
              <w:rPr>
                <w:sz w:val="28"/>
                <w:szCs w:val="28"/>
              </w:rPr>
            </w:pPr>
            <w:r w:rsidRPr="00C32370">
              <w:rPr>
                <w:sz w:val="28"/>
                <w:szCs w:val="28"/>
              </w:rPr>
              <w:lastRenderedPageBreak/>
              <w:t>121 539 500,00</w:t>
            </w:r>
          </w:p>
        </w:tc>
      </w:tr>
      <w:tr w:rsidR="00C32370" w:rsidRPr="00C32370" w14:paraId="3618A4D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D4" w14:textId="77777777" w:rsidR="00C32370" w:rsidRPr="00C32370" w:rsidRDefault="00C32370" w:rsidP="00C32370">
            <w:pPr>
              <w:jc w:val="center"/>
              <w:rPr>
                <w:sz w:val="28"/>
                <w:szCs w:val="28"/>
              </w:rPr>
            </w:pPr>
            <w:r w:rsidRPr="00C32370">
              <w:rPr>
                <w:sz w:val="28"/>
                <w:szCs w:val="28"/>
              </w:rPr>
              <w:t>000 2 02 35380 04 0000 150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D5" w14:textId="77777777" w:rsidR="00C32370" w:rsidRPr="00C32370" w:rsidRDefault="00C32370" w:rsidP="00C32370">
            <w:pPr>
              <w:rPr>
                <w:sz w:val="28"/>
                <w:szCs w:val="28"/>
              </w:rPr>
            </w:pPr>
            <w:r w:rsidRPr="00C32370">
              <w:rPr>
                <w:sz w:val="28"/>
                <w:szCs w:val="28"/>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D6" w14:textId="77777777" w:rsidR="00C32370" w:rsidRPr="00C32370" w:rsidRDefault="00C32370" w:rsidP="00C32370">
            <w:pPr>
              <w:jc w:val="right"/>
              <w:rPr>
                <w:sz w:val="28"/>
                <w:szCs w:val="28"/>
              </w:rPr>
            </w:pPr>
            <w:r w:rsidRPr="00C32370">
              <w:rPr>
                <w:sz w:val="28"/>
                <w:szCs w:val="28"/>
              </w:rPr>
              <w:t>121 539 500,00</w:t>
            </w:r>
          </w:p>
        </w:tc>
      </w:tr>
      <w:tr w:rsidR="00C32370" w:rsidRPr="00C32370" w14:paraId="3618A4D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D8" w14:textId="77777777" w:rsidR="00C32370" w:rsidRPr="00C32370" w:rsidRDefault="00C32370" w:rsidP="00C32370">
            <w:pPr>
              <w:jc w:val="center"/>
              <w:rPr>
                <w:sz w:val="28"/>
                <w:szCs w:val="28"/>
              </w:rPr>
            </w:pPr>
            <w:r w:rsidRPr="00C32370">
              <w:rPr>
                <w:sz w:val="28"/>
                <w:szCs w:val="28"/>
              </w:rPr>
              <w:t>000 2 02 35462 00 0000 150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D9" w14:textId="77777777" w:rsidR="00C32370" w:rsidRPr="00C32370" w:rsidRDefault="00C32370" w:rsidP="00C32370">
            <w:pPr>
              <w:rPr>
                <w:sz w:val="28"/>
                <w:szCs w:val="28"/>
              </w:rPr>
            </w:pPr>
            <w:r w:rsidRPr="00C32370">
              <w:rPr>
                <w:sz w:val="28"/>
                <w:szCs w:val="2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DA" w14:textId="77777777" w:rsidR="00C32370" w:rsidRPr="00C32370" w:rsidRDefault="00C32370" w:rsidP="00C32370">
            <w:pPr>
              <w:jc w:val="right"/>
              <w:rPr>
                <w:sz w:val="28"/>
                <w:szCs w:val="28"/>
              </w:rPr>
            </w:pPr>
            <w:r w:rsidRPr="00C32370">
              <w:rPr>
                <w:sz w:val="28"/>
                <w:szCs w:val="28"/>
              </w:rPr>
              <w:t>1 495 292,18</w:t>
            </w:r>
          </w:p>
        </w:tc>
      </w:tr>
      <w:tr w:rsidR="00C32370" w:rsidRPr="00C32370" w14:paraId="3618A4D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DC" w14:textId="77777777" w:rsidR="00C32370" w:rsidRPr="00C32370" w:rsidRDefault="00C32370" w:rsidP="00C32370">
            <w:pPr>
              <w:jc w:val="center"/>
              <w:rPr>
                <w:sz w:val="28"/>
                <w:szCs w:val="28"/>
              </w:rPr>
            </w:pPr>
            <w:r w:rsidRPr="00C32370">
              <w:rPr>
                <w:sz w:val="28"/>
                <w:szCs w:val="28"/>
              </w:rPr>
              <w:t>000 2 02 35462 04 0000 150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DD" w14:textId="77777777" w:rsidR="00C32370" w:rsidRPr="00C32370" w:rsidRDefault="00C32370" w:rsidP="00C32370">
            <w:pPr>
              <w:rPr>
                <w:sz w:val="28"/>
                <w:szCs w:val="28"/>
              </w:rPr>
            </w:pPr>
            <w:r w:rsidRPr="00C32370">
              <w:rPr>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DE" w14:textId="77777777" w:rsidR="00C32370" w:rsidRPr="00C32370" w:rsidRDefault="00C32370" w:rsidP="00C32370">
            <w:pPr>
              <w:jc w:val="right"/>
              <w:rPr>
                <w:sz w:val="28"/>
                <w:szCs w:val="28"/>
              </w:rPr>
            </w:pPr>
            <w:r w:rsidRPr="00C32370">
              <w:rPr>
                <w:sz w:val="28"/>
                <w:szCs w:val="28"/>
              </w:rPr>
              <w:t>1 495 292,18</w:t>
            </w:r>
          </w:p>
        </w:tc>
      </w:tr>
      <w:tr w:rsidR="00C32370" w:rsidRPr="00C32370" w14:paraId="3618A4E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E0" w14:textId="77777777" w:rsidR="00C32370" w:rsidRPr="00C32370" w:rsidRDefault="00C32370" w:rsidP="00C32370">
            <w:pPr>
              <w:jc w:val="center"/>
              <w:rPr>
                <w:sz w:val="28"/>
                <w:szCs w:val="28"/>
              </w:rPr>
            </w:pPr>
            <w:r w:rsidRPr="00C32370">
              <w:rPr>
                <w:sz w:val="28"/>
                <w:szCs w:val="28"/>
              </w:rPr>
              <w:t xml:space="preserve">000 2 02 35541 00 0000 150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E1" w14:textId="77777777" w:rsidR="00C32370" w:rsidRPr="00C32370" w:rsidRDefault="00C32370" w:rsidP="00C32370">
            <w:pPr>
              <w:rPr>
                <w:sz w:val="28"/>
                <w:szCs w:val="28"/>
              </w:rPr>
            </w:pPr>
            <w:r w:rsidRPr="00C32370">
              <w:rPr>
                <w:sz w:val="28"/>
                <w:szCs w:val="28"/>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E2" w14:textId="77777777" w:rsidR="00C32370" w:rsidRPr="00C32370" w:rsidRDefault="00C32370" w:rsidP="00C32370">
            <w:pPr>
              <w:jc w:val="right"/>
              <w:rPr>
                <w:sz w:val="28"/>
                <w:szCs w:val="28"/>
              </w:rPr>
            </w:pPr>
            <w:r w:rsidRPr="00C32370">
              <w:rPr>
                <w:sz w:val="28"/>
                <w:szCs w:val="28"/>
              </w:rPr>
              <w:t>17 044 436,44</w:t>
            </w:r>
          </w:p>
        </w:tc>
      </w:tr>
      <w:tr w:rsidR="00C32370" w:rsidRPr="00C32370" w14:paraId="3618A4E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E4" w14:textId="77777777" w:rsidR="00C32370" w:rsidRPr="00C32370" w:rsidRDefault="00C32370" w:rsidP="00C32370">
            <w:pPr>
              <w:jc w:val="center"/>
              <w:rPr>
                <w:sz w:val="28"/>
                <w:szCs w:val="28"/>
              </w:rPr>
            </w:pPr>
            <w:r w:rsidRPr="00C32370">
              <w:rPr>
                <w:sz w:val="28"/>
                <w:szCs w:val="28"/>
              </w:rPr>
              <w:t xml:space="preserve">000 2 02 35541 04 0000 150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E5" w14:textId="77777777" w:rsidR="00C32370" w:rsidRPr="00C32370" w:rsidRDefault="00C32370" w:rsidP="00C32370">
            <w:pPr>
              <w:rPr>
                <w:sz w:val="28"/>
                <w:szCs w:val="28"/>
              </w:rPr>
            </w:pPr>
            <w:r w:rsidRPr="00C32370">
              <w:rPr>
                <w:sz w:val="28"/>
                <w:szCs w:val="28"/>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E6" w14:textId="77777777" w:rsidR="00C32370" w:rsidRPr="00C32370" w:rsidRDefault="00C32370" w:rsidP="00C32370">
            <w:pPr>
              <w:jc w:val="right"/>
              <w:rPr>
                <w:sz w:val="28"/>
                <w:szCs w:val="28"/>
              </w:rPr>
            </w:pPr>
            <w:r w:rsidRPr="00C32370">
              <w:rPr>
                <w:sz w:val="28"/>
                <w:szCs w:val="28"/>
              </w:rPr>
              <w:t>17 044 436,44</w:t>
            </w:r>
          </w:p>
        </w:tc>
      </w:tr>
      <w:tr w:rsidR="00C32370" w:rsidRPr="00C32370" w14:paraId="3618A4E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E8" w14:textId="77777777" w:rsidR="00C32370" w:rsidRPr="00C32370" w:rsidRDefault="00C32370" w:rsidP="00C32370">
            <w:pPr>
              <w:jc w:val="center"/>
              <w:rPr>
                <w:sz w:val="28"/>
                <w:szCs w:val="28"/>
              </w:rPr>
            </w:pPr>
            <w:r w:rsidRPr="00C32370">
              <w:rPr>
                <w:sz w:val="28"/>
                <w:szCs w:val="28"/>
              </w:rPr>
              <w:t xml:space="preserve">000 2 02 35543 00 0000 150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E9" w14:textId="77777777" w:rsidR="00C32370" w:rsidRPr="00C32370" w:rsidRDefault="00C32370" w:rsidP="00C32370">
            <w:pPr>
              <w:rPr>
                <w:sz w:val="28"/>
                <w:szCs w:val="28"/>
              </w:rPr>
            </w:pPr>
            <w:r w:rsidRPr="00C32370">
              <w:rPr>
                <w:sz w:val="28"/>
                <w:szCs w:val="28"/>
              </w:rPr>
              <w:t>Субвенции бюджетам муниципальных образований на содействие достижению целевых показателей регио</w:t>
            </w:r>
            <w:r w:rsidRPr="00C32370">
              <w:rPr>
                <w:sz w:val="28"/>
                <w:szCs w:val="28"/>
              </w:rPr>
              <w:lastRenderedPageBreak/>
              <w:t>нальных программ развития агропромышленного комплекса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EA" w14:textId="77777777" w:rsidR="00C32370" w:rsidRPr="00C32370" w:rsidRDefault="00C32370" w:rsidP="00C32370">
            <w:pPr>
              <w:jc w:val="right"/>
              <w:rPr>
                <w:sz w:val="28"/>
                <w:szCs w:val="28"/>
              </w:rPr>
            </w:pPr>
            <w:r w:rsidRPr="00C32370">
              <w:rPr>
                <w:sz w:val="28"/>
                <w:szCs w:val="28"/>
              </w:rPr>
              <w:lastRenderedPageBreak/>
              <w:t>4 732 301,52</w:t>
            </w:r>
          </w:p>
        </w:tc>
      </w:tr>
      <w:tr w:rsidR="00C32370" w:rsidRPr="00C32370" w14:paraId="3618A4E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EC" w14:textId="77777777" w:rsidR="00C32370" w:rsidRPr="00C32370" w:rsidRDefault="00C32370" w:rsidP="00C32370">
            <w:pPr>
              <w:jc w:val="center"/>
              <w:rPr>
                <w:sz w:val="28"/>
                <w:szCs w:val="28"/>
              </w:rPr>
            </w:pPr>
            <w:r w:rsidRPr="00C32370">
              <w:rPr>
                <w:sz w:val="28"/>
                <w:szCs w:val="28"/>
              </w:rPr>
              <w:t xml:space="preserve">000 2 02 35543 04 0000 150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ED" w14:textId="77777777" w:rsidR="00C32370" w:rsidRPr="00C32370" w:rsidRDefault="00C32370" w:rsidP="00C32370">
            <w:pPr>
              <w:rPr>
                <w:sz w:val="28"/>
                <w:szCs w:val="28"/>
              </w:rPr>
            </w:pPr>
            <w:r w:rsidRPr="00C32370">
              <w:rPr>
                <w:sz w:val="28"/>
                <w:szCs w:val="28"/>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EE" w14:textId="77777777" w:rsidR="00C32370" w:rsidRPr="00C32370" w:rsidRDefault="00C32370" w:rsidP="00C32370">
            <w:pPr>
              <w:jc w:val="right"/>
              <w:rPr>
                <w:sz w:val="28"/>
                <w:szCs w:val="28"/>
              </w:rPr>
            </w:pPr>
            <w:r w:rsidRPr="00C32370">
              <w:rPr>
                <w:sz w:val="28"/>
                <w:szCs w:val="28"/>
              </w:rPr>
              <w:t>4 732 301,52</w:t>
            </w:r>
          </w:p>
        </w:tc>
      </w:tr>
      <w:tr w:rsidR="00C32370" w:rsidRPr="00C32370" w14:paraId="3618A4F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F0" w14:textId="77777777" w:rsidR="00C32370" w:rsidRPr="00C32370" w:rsidRDefault="00C32370" w:rsidP="00C32370">
            <w:pPr>
              <w:jc w:val="center"/>
              <w:rPr>
                <w:sz w:val="28"/>
                <w:szCs w:val="28"/>
              </w:rPr>
            </w:pPr>
            <w:r w:rsidRPr="00C32370">
              <w:rPr>
                <w:sz w:val="28"/>
                <w:szCs w:val="28"/>
              </w:rPr>
              <w:t>000 2 02 39998 00 0000 150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F1" w14:textId="77777777" w:rsidR="00C32370" w:rsidRPr="00C32370" w:rsidRDefault="00C32370" w:rsidP="00C32370">
            <w:pPr>
              <w:rPr>
                <w:sz w:val="28"/>
                <w:szCs w:val="28"/>
              </w:rPr>
            </w:pPr>
            <w:r w:rsidRPr="00C32370">
              <w:rPr>
                <w:sz w:val="28"/>
                <w:szCs w:val="28"/>
              </w:rPr>
              <w:t>Единая субвенция местным бюджетам</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F2" w14:textId="77777777" w:rsidR="00C32370" w:rsidRPr="00C32370" w:rsidRDefault="00C32370" w:rsidP="00C32370">
            <w:pPr>
              <w:jc w:val="right"/>
              <w:rPr>
                <w:sz w:val="28"/>
                <w:szCs w:val="28"/>
              </w:rPr>
            </w:pPr>
            <w:r w:rsidRPr="00C32370">
              <w:rPr>
                <w:sz w:val="28"/>
                <w:szCs w:val="28"/>
              </w:rPr>
              <w:t>416 325 670,00</w:t>
            </w:r>
          </w:p>
        </w:tc>
      </w:tr>
      <w:tr w:rsidR="00C32370" w:rsidRPr="00C32370" w14:paraId="3618A4F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F4" w14:textId="77777777" w:rsidR="00C32370" w:rsidRPr="00C32370" w:rsidRDefault="00C32370" w:rsidP="00C32370">
            <w:pPr>
              <w:jc w:val="center"/>
              <w:rPr>
                <w:sz w:val="28"/>
                <w:szCs w:val="28"/>
              </w:rPr>
            </w:pPr>
            <w:r w:rsidRPr="00C32370">
              <w:rPr>
                <w:sz w:val="28"/>
                <w:szCs w:val="28"/>
              </w:rPr>
              <w:t>000 2 02 39998 04 0000 150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F5" w14:textId="77777777" w:rsidR="00C32370" w:rsidRPr="00C32370" w:rsidRDefault="00C32370" w:rsidP="00C32370">
            <w:pPr>
              <w:rPr>
                <w:sz w:val="28"/>
                <w:szCs w:val="28"/>
              </w:rPr>
            </w:pPr>
            <w:r w:rsidRPr="00C32370">
              <w:rPr>
                <w:sz w:val="28"/>
                <w:szCs w:val="28"/>
              </w:rPr>
              <w:t>Единая субвенция бюджетам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F6" w14:textId="77777777" w:rsidR="00C32370" w:rsidRPr="00C32370" w:rsidRDefault="00C32370" w:rsidP="00C32370">
            <w:pPr>
              <w:jc w:val="right"/>
              <w:rPr>
                <w:sz w:val="28"/>
                <w:szCs w:val="28"/>
              </w:rPr>
            </w:pPr>
            <w:r w:rsidRPr="00C32370">
              <w:rPr>
                <w:sz w:val="28"/>
                <w:szCs w:val="28"/>
              </w:rPr>
              <w:t>416 325 670,00</w:t>
            </w:r>
          </w:p>
        </w:tc>
      </w:tr>
      <w:tr w:rsidR="00C32370" w:rsidRPr="00C32370" w14:paraId="3618A4F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F8" w14:textId="77777777" w:rsidR="00C32370" w:rsidRPr="00C32370" w:rsidRDefault="00C32370" w:rsidP="00C32370">
            <w:pPr>
              <w:jc w:val="center"/>
              <w:rPr>
                <w:sz w:val="28"/>
                <w:szCs w:val="28"/>
              </w:rPr>
            </w:pPr>
            <w:r w:rsidRPr="00C32370">
              <w:rPr>
                <w:sz w:val="28"/>
                <w:szCs w:val="28"/>
              </w:rPr>
              <w:t>000 2 02 40000 00 0000 150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F9" w14:textId="77777777" w:rsidR="00C32370" w:rsidRPr="00C32370" w:rsidRDefault="00C32370" w:rsidP="00C32370">
            <w:pPr>
              <w:rPr>
                <w:sz w:val="28"/>
                <w:szCs w:val="28"/>
              </w:rPr>
            </w:pPr>
            <w:r w:rsidRPr="00C32370">
              <w:rPr>
                <w:sz w:val="28"/>
                <w:szCs w:val="28"/>
              </w:rPr>
              <w:t>Иные межбюджетные трансферты</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FA" w14:textId="77777777" w:rsidR="00C32370" w:rsidRPr="00C32370" w:rsidRDefault="00C32370" w:rsidP="00C32370">
            <w:pPr>
              <w:jc w:val="right"/>
              <w:rPr>
                <w:sz w:val="28"/>
                <w:szCs w:val="28"/>
              </w:rPr>
            </w:pPr>
            <w:r w:rsidRPr="00C32370">
              <w:rPr>
                <w:sz w:val="28"/>
                <w:szCs w:val="28"/>
              </w:rPr>
              <w:t>39 663 130,60</w:t>
            </w:r>
          </w:p>
        </w:tc>
      </w:tr>
      <w:tr w:rsidR="00C32370" w:rsidRPr="00C32370" w14:paraId="3618A4F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4FC" w14:textId="77777777" w:rsidR="00C32370" w:rsidRPr="00C32370" w:rsidRDefault="00C32370" w:rsidP="00C32370">
            <w:pPr>
              <w:jc w:val="center"/>
              <w:rPr>
                <w:sz w:val="28"/>
                <w:szCs w:val="28"/>
              </w:rPr>
            </w:pPr>
            <w:r w:rsidRPr="00C32370">
              <w:rPr>
                <w:sz w:val="28"/>
                <w:szCs w:val="28"/>
              </w:rPr>
              <w:t>000 2 02 49999 00 0000 150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4FD" w14:textId="77777777" w:rsidR="00C32370" w:rsidRPr="00C32370" w:rsidRDefault="00C32370" w:rsidP="00C32370">
            <w:pPr>
              <w:rPr>
                <w:sz w:val="28"/>
                <w:szCs w:val="28"/>
              </w:rPr>
            </w:pPr>
            <w:r w:rsidRPr="00C32370">
              <w:rPr>
                <w:sz w:val="28"/>
                <w:szCs w:val="28"/>
              </w:rPr>
              <w:t>Прочие межбюджетные трансферты, передаваемые бюджетам</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4FE" w14:textId="77777777" w:rsidR="00C32370" w:rsidRPr="00C32370" w:rsidRDefault="00C32370" w:rsidP="00C32370">
            <w:pPr>
              <w:jc w:val="right"/>
              <w:rPr>
                <w:sz w:val="28"/>
                <w:szCs w:val="28"/>
              </w:rPr>
            </w:pPr>
            <w:r w:rsidRPr="00C32370">
              <w:rPr>
                <w:sz w:val="28"/>
                <w:szCs w:val="28"/>
              </w:rPr>
              <w:t>39 663 130,60</w:t>
            </w:r>
          </w:p>
        </w:tc>
      </w:tr>
      <w:tr w:rsidR="00C32370" w:rsidRPr="00C32370" w14:paraId="3618A50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00" w14:textId="77777777" w:rsidR="00C32370" w:rsidRPr="00C32370" w:rsidRDefault="00C32370" w:rsidP="00C32370">
            <w:pPr>
              <w:jc w:val="center"/>
              <w:rPr>
                <w:sz w:val="28"/>
                <w:szCs w:val="28"/>
              </w:rPr>
            </w:pPr>
            <w:r w:rsidRPr="00C32370">
              <w:rPr>
                <w:sz w:val="28"/>
                <w:szCs w:val="28"/>
              </w:rPr>
              <w:t>000 2 02 49999 04 0000 150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01" w14:textId="77777777" w:rsidR="00C32370" w:rsidRPr="00C32370" w:rsidRDefault="00C32370" w:rsidP="00C32370">
            <w:pPr>
              <w:rPr>
                <w:sz w:val="28"/>
                <w:szCs w:val="28"/>
              </w:rPr>
            </w:pPr>
            <w:r w:rsidRPr="00C32370">
              <w:rPr>
                <w:sz w:val="28"/>
                <w:szCs w:val="28"/>
              </w:rPr>
              <w:t>Прочие межбюджетные трансферты, передаваемые бюджетам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02" w14:textId="77777777" w:rsidR="00C32370" w:rsidRPr="00C32370" w:rsidRDefault="00C32370" w:rsidP="00C32370">
            <w:pPr>
              <w:jc w:val="right"/>
              <w:rPr>
                <w:sz w:val="28"/>
                <w:szCs w:val="28"/>
              </w:rPr>
            </w:pPr>
            <w:r w:rsidRPr="00C32370">
              <w:rPr>
                <w:sz w:val="28"/>
                <w:szCs w:val="28"/>
              </w:rPr>
              <w:t>39 663 130,60</w:t>
            </w:r>
          </w:p>
        </w:tc>
      </w:tr>
      <w:tr w:rsidR="00C32370" w:rsidRPr="00C32370" w14:paraId="3618A50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04" w14:textId="77777777" w:rsidR="00C32370" w:rsidRPr="00C32370" w:rsidRDefault="00C32370" w:rsidP="00C32370">
            <w:pPr>
              <w:jc w:val="center"/>
              <w:rPr>
                <w:sz w:val="28"/>
                <w:szCs w:val="28"/>
              </w:rPr>
            </w:pPr>
            <w:r w:rsidRPr="00C32370">
              <w:rPr>
                <w:sz w:val="28"/>
                <w:szCs w:val="28"/>
              </w:rPr>
              <w:t>000 2 04 00000 00 0000 000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05" w14:textId="77777777" w:rsidR="00C32370" w:rsidRPr="00C32370" w:rsidRDefault="00C32370" w:rsidP="00C32370">
            <w:pPr>
              <w:rPr>
                <w:sz w:val="28"/>
                <w:szCs w:val="28"/>
              </w:rPr>
            </w:pPr>
            <w:r w:rsidRPr="00C32370">
              <w:rPr>
                <w:sz w:val="28"/>
                <w:szCs w:val="28"/>
              </w:rPr>
              <w:t>Безвозмездные поступления от негосударственных организаций</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06" w14:textId="77777777" w:rsidR="00C32370" w:rsidRPr="00C32370" w:rsidRDefault="00C32370" w:rsidP="00C32370">
            <w:pPr>
              <w:jc w:val="right"/>
              <w:rPr>
                <w:sz w:val="28"/>
                <w:szCs w:val="28"/>
              </w:rPr>
            </w:pPr>
            <w:r w:rsidRPr="00C32370">
              <w:rPr>
                <w:sz w:val="28"/>
                <w:szCs w:val="28"/>
              </w:rPr>
              <w:t>1 400 000,00</w:t>
            </w:r>
          </w:p>
        </w:tc>
      </w:tr>
      <w:tr w:rsidR="00C32370" w:rsidRPr="00C32370" w14:paraId="3618A50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08" w14:textId="77777777" w:rsidR="00C32370" w:rsidRPr="00C32370" w:rsidRDefault="00C32370" w:rsidP="00C32370">
            <w:pPr>
              <w:jc w:val="center"/>
              <w:rPr>
                <w:sz w:val="28"/>
                <w:szCs w:val="28"/>
              </w:rPr>
            </w:pPr>
            <w:r w:rsidRPr="00C32370">
              <w:rPr>
                <w:sz w:val="28"/>
                <w:szCs w:val="28"/>
              </w:rPr>
              <w:t>000 2 04 04000 04 0000 150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09" w14:textId="77777777" w:rsidR="00C32370" w:rsidRPr="00C32370" w:rsidRDefault="00C32370" w:rsidP="00C32370">
            <w:pPr>
              <w:rPr>
                <w:sz w:val="28"/>
                <w:szCs w:val="28"/>
              </w:rPr>
            </w:pPr>
            <w:r w:rsidRPr="00C32370">
              <w:rPr>
                <w:sz w:val="28"/>
                <w:szCs w:val="28"/>
              </w:rPr>
              <w:t>Безвозмездные поступления от негосударственных организаций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0A" w14:textId="77777777" w:rsidR="00C32370" w:rsidRPr="00C32370" w:rsidRDefault="00C32370" w:rsidP="00C32370">
            <w:pPr>
              <w:jc w:val="right"/>
              <w:rPr>
                <w:sz w:val="28"/>
                <w:szCs w:val="28"/>
              </w:rPr>
            </w:pPr>
            <w:r w:rsidRPr="00C32370">
              <w:rPr>
                <w:sz w:val="28"/>
                <w:szCs w:val="28"/>
              </w:rPr>
              <w:t>1 400 000,00</w:t>
            </w:r>
          </w:p>
        </w:tc>
      </w:tr>
      <w:tr w:rsidR="00C32370" w:rsidRPr="00C32370" w14:paraId="3618A50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0C" w14:textId="77777777" w:rsidR="00C32370" w:rsidRPr="00C32370" w:rsidRDefault="00C32370" w:rsidP="00C32370">
            <w:pPr>
              <w:jc w:val="center"/>
              <w:rPr>
                <w:sz w:val="28"/>
                <w:szCs w:val="28"/>
              </w:rPr>
            </w:pPr>
            <w:r w:rsidRPr="00C32370">
              <w:rPr>
                <w:sz w:val="28"/>
                <w:szCs w:val="28"/>
              </w:rPr>
              <w:t>000 2 04 04010 04 0000 150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0D" w14:textId="77777777" w:rsidR="00C32370" w:rsidRPr="00C32370" w:rsidRDefault="00C32370" w:rsidP="00C32370">
            <w:pPr>
              <w:rPr>
                <w:sz w:val="28"/>
                <w:szCs w:val="28"/>
              </w:rPr>
            </w:pPr>
            <w:r w:rsidRPr="00C32370">
              <w:rPr>
                <w:sz w:val="28"/>
                <w:szCs w:val="28"/>
              </w:rPr>
              <w:t>Предоставление негосударственными организациями грантов для получателей средств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0E" w14:textId="77777777" w:rsidR="00C32370" w:rsidRPr="00C32370" w:rsidRDefault="00C32370" w:rsidP="00C32370">
            <w:pPr>
              <w:jc w:val="right"/>
              <w:rPr>
                <w:sz w:val="28"/>
                <w:szCs w:val="28"/>
              </w:rPr>
            </w:pPr>
            <w:r w:rsidRPr="00C32370">
              <w:rPr>
                <w:sz w:val="28"/>
                <w:szCs w:val="28"/>
              </w:rPr>
              <w:t>1 400 000,00</w:t>
            </w:r>
          </w:p>
        </w:tc>
      </w:tr>
      <w:tr w:rsidR="00C32370" w:rsidRPr="00C32370" w14:paraId="3618A51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10" w14:textId="77777777" w:rsidR="00C32370" w:rsidRPr="00C32370" w:rsidRDefault="00C32370" w:rsidP="00C32370">
            <w:pPr>
              <w:jc w:val="center"/>
              <w:rPr>
                <w:sz w:val="28"/>
                <w:szCs w:val="28"/>
              </w:rPr>
            </w:pPr>
            <w:r w:rsidRPr="00C32370">
              <w:rPr>
                <w:sz w:val="28"/>
                <w:szCs w:val="28"/>
              </w:rPr>
              <w:t>000 2 07 00000 00 0000 150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11" w14:textId="77777777" w:rsidR="00C32370" w:rsidRPr="00C32370" w:rsidRDefault="00C32370" w:rsidP="00C32370">
            <w:pPr>
              <w:rPr>
                <w:sz w:val="28"/>
                <w:szCs w:val="28"/>
              </w:rPr>
            </w:pPr>
            <w:r w:rsidRPr="00C32370">
              <w:rPr>
                <w:sz w:val="28"/>
                <w:szCs w:val="28"/>
              </w:rPr>
              <w:t xml:space="preserve">Прочие безвозмездные поступления </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12" w14:textId="77777777" w:rsidR="00C32370" w:rsidRPr="00C32370" w:rsidRDefault="00C32370" w:rsidP="00C32370">
            <w:pPr>
              <w:jc w:val="right"/>
              <w:rPr>
                <w:sz w:val="28"/>
                <w:szCs w:val="28"/>
              </w:rPr>
            </w:pPr>
            <w:r w:rsidRPr="00C32370">
              <w:rPr>
                <w:sz w:val="28"/>
                <w:szCs w:val="28"/>
              </w:rPr>
              <w:t>10 606 084,84</w:t>
            </w:r>
          </w:p>
        </w:tc>
      </w:tr>
      <w:tr w:rsidR="00C32370" w:rsidRPr="00C32370" w14:paraId="3618A51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14" w14:textId="77777777" w:rsidR="00C32370" w:rsidRPr="00C32370" w:rsidRDefault="00C32370" w:rsidP="00C32370">
            <w:pPr>
              <w:jc w:val="center"/>
              <w:rPr>
                <w:sz w:val="28"/>
                <w:szCs w:val="28"/>
              </w:rPr>
            </w:pPr>
            <w:r w:rsidRPr="00C32370">
              <w:rPr>
                <w:sz w:val="28"/>
                <w:szCs w:val="28"/>
              </w:rPr>
              <w:t>000 2 07 04000 04 0000 150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15" w14:textId="77777777" w:rsidR="00C32370" w:rsidRPr="00C32370" w:rsidRDefault="00C32370" w:rsidP="00C32370">
            <w:pPr>
              <w:rPr>
                <w:sz w:val="28"/>
                <w:szCs w:val="28"/>
              </w:rPr>
            </w:pPr>
            <w:r w:rsidRPr="00C32370">
              <w:rPr>
                <w:sz w:val="28"/>
                <w:szCs w:val="28"/>
              </w:rPr>
              <w:t>Прочие безвозмездные поступления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16" w14:textId="77777777" w:rsidR="00C32370" w:rsidRPr="00C32370" w:rsidRDefault="00C32370" w:rsidP="00C32370">
            <w:pPr>
              <w:jc w:val="right"/>
              <w:rPr>
                <w:sz w:val="28"/>
                <w:szCs w:val="28"/>
              </w:rPr>
            </w:pPr>
            <w:r w:rsidRPr="00C32370">
              <w:rPr>
                <w:sz w:val="28"/>
                <w:szCs w:val="28"/>
              </w:rPr>
              <w:t>10 606 084,84</w:t>
            </w:r>
          </w:p>
        </w:tc>
      </w:tr>
      <w:tr w:rsidR="00C32370" w:rsidRPr="00C32370" w14:paraId="3618A51B"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18" w14:textId="77777777" w:rsidR="00C32370" w:rsidRPr="00C32370" w:rsidRDefault="00C32370" w:rsidP="00C32370">
            <w:pPr>
              <w:jc w:val="center"/>
              <w:rPr>
                <w:sz w:val="28"/>
                <w:szCs w:val="28"/>
              </w:rPr>
            </w:pPr>
            <w:r w:rsidRPr="00C32370">
              <w:rPr>
                <w:sz w:val="28"/>
                <w:szCs w:val="28"/>
              </w:rPr>
              <w:t>000 2 07 04020 04 0000 150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19" w14:textId="77777777" w:rsidR="00C32370" w:rsidRPr="00C32370" w:rsidRDefault="00C32370" w:rsidP="00C32370">
            <w:pPr>
              <w:rPr>
                <w:sz w:val="28"/>
                <w:szCs w:val="28"/>
              </w:rPr>
            </w:pPr>
            <w:r w:rsidRPr="00C32370">
              <w:rPr>
                <w:sz w:val="28"/>
                <w:szCs w:val="28"/>
              </w:rPr>
              <w:t>Поступления от денежных пожертвований, предоставляемых физическими лицами получателям средств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1A" w14:textId="77777777" w:rsidR="00C32370" w:rsidRPr="00C32370" w:rsidRDefault="00C32370" w:rsidP="00C32370">
            <w:pPr>
              <w:jc w:val="right"/>
              <w:rPr>
                <w:sz w:val="28"/>
                <w:szCs w:val="28"/>
              </w:rPr>
            </w:pPr>
            <w:r w:rsidRPr="00C32370">
              <w:rPr>
                <w:sz w:val="28"/>
                <w:szCs w:val="28"/>
              </w:rPr>
              <w:t>3 585 828,00</w:t>
            </w:r>
          </w:p>
        </w:tc>
      </w:tr>
      <w:tr w:rsidR="00C32370" w:rsidRPr="00C32370" w14:paraId="3618A51F"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1C" w14:textId="77777777" w:rsidR="00C32370" w:rsidRPr="00C32370" w:rsidRDefault="00C32370" w:rsidP="00C32370">
            <w:pPr>
              <w:jc w:val="center"/>
              <w:rPr>
                <w:sz w:val="28"/>
                <w:szCs w:val="28"/>
              </w:rPr>
            </w:pPr>
            <w:r w:rsidRPr="00C32370">
              <w:rPr>
                <w:sz w:val="28"/>
                <w:szCs w:val="28"/>
              </w:rPr>
              <w:t>000 2 07 04050 04 0000 150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1D" w14:textId="77777777" w:rsidR="00C32370" w:rsidRPr="00C32370" w:rsidRDefault="00C32370" w:rsidP="00C32370">
            <w:pPr>
              <w:rPr>
                <w:sz w:val="28"/>
                <w:szCs w:val="28"/>
              </w:rPr>
            </w:pPr>
            <w:r w:rsidRPr="00C32370">
              <w:rPr>
                <w:sz w:val="28"/>
                <w:szCs w:val="28"/>
              </w:rPr>
              <w:t>Прочие безвозмездные по</w:t>
            </w:r>
            <w:r w:rsidRPr="00C32370">
              <w:rPr>
                <w:sz w:val="28"/>
                <w:szCs w:val="28"/>
              </w:rPr>
              <w:lastRenderedPageBreak/>
              <w:t>ступления в бюджеты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1E" w14:textId="77777777" w:rsidR="00C32370" w:rsidRPr="00C32370" w:rsidRDefault="00C32370" w:rsidP="00C32370">
            <w:pPr>
              <w:jc w:val="right"/>
              <w:rPr>
                <w:sz w:val="28"/>
                <w:szCs w:val="28"/>
              </w:rPr>
            </w:pPr>
            <w:r w:rsidRPr="00C32370">
              <w:rPr>
                <w:sz w:val="28"/>
                <w:szCs w:val="28"/>
              </w:rPr>
              <w:lastRenderedPageBreak/>
              <w:t>7 020 256,84</w:t>
            </w:r>
          </w:p>
        </w:tc>
      </w:tr>
      <w:tr w:rsidR="00C32370" w:rsidRPr="00C32370" w14:paraId="3618A523"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20" w14:textId="77777777" w:rsidR="00C32370" w:rsidRPr="00C32370" w:rsidRDefault="00C32370" w:rsidP="00C32370">
            <w:pPr>
              <w:jc w:val="center"/>
              <w:rPr>
                <w:sz w:val="28"/>
                <w:szCs w:val="28"/>
              </w:rPr>
            </w:pPr>
            <w:r w:rsidRPr="00C32370">
              <w:rPr>
                <w:sz w:val="28"/>
                <w:szCs w:val="28"/>
              </w:rPr>
              <w:t>000 2 18 00000 00 0000 000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21" w14:textId="77777777" w:rsidR="00C32370" w:rsidRPr="00C32370" w:rsidRDefault="00C32370" w:rsidP="00C32370">
            <w:pPr>
              <w:rPr>
                <w:sz w:val="28"/>
                <w:szCs w:val="28"/>
              </w:rPr>
            </w:pPr>
            <w:r w:rsidRPr="00C32370">
              <w:rPr>
                <w:rStyle w:val="afffffff5"/>
                <w:b w:val="0"/>
                <w:bCs w:val="0"/>
                <w:color w:val="auto"/>
                <w:sz w:val="28"/>
                <w:szCs w:val="28"/>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22" w14:textId="77777777" w:rsidR="00C32370" w:rsidRPr="00C32370" w:rsidRDefault="00C32370" w:rsidP="00C32370">
            <w:pPr>
              <w:jc w:val="right"/>
              <w:rPr>
                <w:sz w:val="28"/>
                <w:szCs w:val="28"/>
              </w:rPr>
            </w:pPr>
            <w:r w:rsidRPr="00C32370">
              <w:rPr>
                <w:sz w:val="28"/>
                <w:szCs w:val="28"/>
              </w:rPr>
              <w:t>376 064,41</w:t>
            </w:r>
          </w:p>
        </w:tc>
      </w:tr>
      <w:tr w:rsidR="00C32370" w:rsidRPr="00C32370" w14:paraId="3618A527"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24" w14:textId="77777777" w:rsidR="00C32370" w:rsidRPr="00C32370" w:rsidRDefault="00C32370" w:rsidP="00C32370">
            <w:pPr>
              <w:jc w:val="center"/>
              <w:rPr>
                <w:sz w:val="28"/>
                <w:szCs w:val="28"/>
              </w:rPr>
            </w:pPr>
            <w:r w:rsidRPr="00C32370">
              <w:rPr>
                <w:sz w:val="28"/>
                <w:szCs w:val="28"/>
              </w:rPr>
              <w:t>000 2 18 00000 00 0000 150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25" w14:textId="77777777" w:rsidR="00C32370" w:rsidRPr="00C32370" w:rsidRDefault="00C32370" w:rsidP="00C32370">
            <w:pPr>
              <w:rPr>
                <w:sz w:val="28"/>
                <w:szCs w:val="28"/>
              </w:rPr>
            </w:pPr>
            <w:r w:rsidRPr="00C32370">
              <w:rPr>
                <w:sz w:val="28"/>
                <w:szCs w:val="2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26" w14:textId="77777777" w:rsidR="00C32370" w:rsidRPr="00C32370" w:rsidRDefault="00C32370" w:rsidP="00C32370">
            <w:pPr>
              <w:jc w:val="right"/>
              <w:rPr>
                <w:sz w:val="28"/>
                <w:szCs w:val="28"/>
              </w:rPr>
            </w:pPr>
            <w:r w:rsidRPr="00C32370">
              <w:rPr>
                <w:sz w:val="28"/>
                <w:szCs w:val="28"/>
              </w:rPr>
              <w:t>376 064,41</w:t>
            </w:r>
          </w:p>
        </w:tc>
      </w:tr>
      <w:tr w:rsidR="00C32370" w:rsidRPr="00C32370" w14:paraId="3618A52C"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28" w14:textId="77777777" w:rsidR="00C32370" w:rsidRPr="00C32370" w:rsidRDefault="00C32370" w:rsidP="002B5023">
            <w:pPr>
              <w:jc w:val="center"/>
              <w:rPr>
                <w:sz w:val="28"/>
                <w:szCs w:val="28"/>
              </w:rPr>
            </w:pPr>
            <w:r w:rsidRPr="00C32370">
              <w:rPr>
                <w:sz w:val="28"/>
                <w:szCs w:val="28"/>
              </w:rPr>
              <w:t>000 2 18 00000 04 0000 150</w:t>
            </w:r>
          </w:p>
          <w:p w14:paraId="3618A529" w14:textId="77777777" w:rsidR="00C32370" w:rsidRPr="00C32370" w:rsidRDefault="00C32370" w:rsidP="00C32370">
            <w:pPr>
              <w:jc w:val="center"/>
              <w:rPr>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2A" w14:textId="77777777" w:rsidR="00C32370" w:rsidRPr="00C32370" w:rsidRDefault="00C32370" w:rsidP="00C32370">
            <w:pPr>
              <w:rPr>
                <w:sz w:val="28"/>
                <w:szCs w:val="28"/>
              </w:rPr>
            </w:pPr>
            <w:r w:rsidRPr="00C32370">
              <w:rPr>
                <w:sz w:val="28"/>
                <w:szCs w:val="28"/>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2B" w14:textId="77777777" w:rsidR="00C32370" w:rsidRPr="00C32370" w:rsidRDefault="00C32370" w:rsidP="00C32370">
            <w:pPr>
              <w:jc w:val="right"/>
              <w:rPr>
                <w:sz w:val="28"/>
                <w:szCs w:val="28"/>
              </w:rPr>
            </w:pPr>
            <w:r w:rsidRPr="00C32370">
              <w:rPr>
                <w:sz w:val="28"/>
                <w:szCs w:val="28"/>
              </w:rPr>
              <w:t>376 064,41</w:t>
            </w:r>
          </w:p>
        </w:tc>
      </w:tr>
      <w:tr w:rsidR="00C32370" w:rsidRPr="00C32370" w14:paraId="3618A530"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2D" w14:textId="77777777" w:rsidR="00C32370" w:rsidRPr="00C32370" w:rsidRDefault="00C32370" w:rsidP="00C32370">
            <w:pPr>
              <w:rPr>
                <w:sz w:val="28"/>
                <w:szCs w:val="28"/>
              </w:rPr>
            </w:pPr>
            <w:r w:rsidRPr="00C32370">
              <w:rPr>
                <w:sz w:val="28"/>
                <w:szCs w:val="28"/>
              </w:rPr>
              <w:t>000 2 18 04000 04 0000 150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2E" w14:textId="77777777" w:rsidR="00C32370" w:rsidRPr="00C32370" w:rsidRDefault="00C32370" w:rsidP="00C32370">
            <w:pPr>
              <w:rPr>
                <w:sz w:val="28"/>
                <w:szCs w:val="28"/>
              </w:rPr>
            </w:pPr>
            <w:r w:rsidRPr="00C32370">
              <w:rPr>
                <w:sz w:val="28"/>
                <w:szCs w:val="28"/>
              </w:rPr>
              <w:t>Доходы бюджетов городских округов от возврата организациями остатков субсидий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2F" w14:textId="77777777" w:rsidR="00C32370" w:rsidRPr="00C32370" w:rsidRDefault="00C32370" w:rsidP="00C32370">
            <w:pPr>
              <w:jc w:val="right"/>
              <w:rPr>
                <w:sz w:val="28"/>
                <w:szCs w:val="28"/>
              </w:rPr>
            </w:pPr>
            <w:r w:rsidRPr="00C32370">
              <w:rPr>
                <w:sz w:val="28"/>
                <w:szCs w:val="28"/>
              </w:rPr>
              <w:t>376 064,41</w:t>
            </w:r>
          </w:p>
        </w:tc>
      </w:tr>
      <w:tr w:rsidR="00C32370" w:rsidRPr="00C32370" w14:paraId="3618A534"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31" w14:textId="77777777" w:rsidR="00C32370" w:rsidRPr="00C32370" w:rsidRDefault="00C32370" w:rsidP="00C32370">
            <w:pPr>
              <w:rPr>
                <w:sz w:val="28"/>
                <w:szCs w:val="28"/>
              </w:rPr>
            </w:pPr>
            <w:r w:rsidRPr="00C32370">
              <w:rPr>
                <w:sz w:val="28"/>
                <w:szCs w:val="28"/>
              </w:rPr>
              <w:t>000 2 18 04010 04 0000 150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32" w14:textId="77777777" w:rsidR="00C32370" w:rsidRPr="00C32370" w:rsidRDefault="00C32370" w:rsidP="00C32370">
            <w:pPr>
              <w:rPr>
                <w:sz w:val="28"/>
                <w:szCs w:val="28"/>
              </w:rPr>
            </w:pPr>
            <w:r w:rsidRPr="00C32370">
              <w:rPr>
                <w:sz w:val="28"/>
                <w:szCs w:val="28"/>
              </w:rPr>
              <w:t>Доходы бюджетов городских округов от возврата бюджетными учреждениями остатков субсидий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33" w14:textId="77777777" w:rsidR="00C32370" w:rsidRPr="00C32370" w:rsidRDefault="00C32370" w:rsidP="00C32370">
            <w:pPr>
              <w:jc w:val="right"/>
              <w:rPr>
                <w:sz w:val="28"/>
                <w:szCs w:val="28"/>
              </w:rPr>
            </w:pPr>
            <w:r w:rsidRPr="00C32370">
              <w:rPr>
                <w:sz w:val="28"/>
                <w:szCs w:val="28"/>
              </w:rPr>
              <w:t>376 064,41</w:t>
            </w:r>
          </w:p>
        </w:tc>
      </w:tr>
      <w:tr w:rsidR="00C32370" w:rsidRPr="00C32370" w14:paraId="3618A538"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35" w14:textId="77777777" w:rsidR="00C32370" w:rsidRPr="00C32370" w:rsidRDefault="00C32370" w:rsidP="00C32370">
            <w:pPr>
              <w:rPr>
                <w:sz w:val="28"/>
                <w:szCs w:val="28"/>
              </w:rPr>
            </w:pPr>
            <w:r w:rsidRPr="00C32370">
              <w:rPr>
                <w:sz w:val="28"/>
                <w:szCs w:val="28"/>
              </w:rPr>
              <w:t>000 2 19 00000 00 0000 000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36" w14:textId="77777777" w:rsidR="00C32370" w:rsidRPr="00C32370" w:rsidRDefault="00C32370" w:rsidP="00C32370">
            <w:pPr>
              <w:rPr>
                <w:sz w:val="28"/>
                <w:szCs w:val="28"/>
              </w:rPr>
            </w:pPr>
            <w:r w:rsidRPr="00C32370">
              <w:rPr>
                <w:rStyle w:val="afffffff5"/>
                <w:b w:val="0"/>
                <w:bCs w:val="0"/>
                <w:color w:val="auto"/>
                <w:sz w:val="28"/>
                <w:szCs w:val="28"/>
              </w:rPr>
              <w:t>Возврат остатков субсидий, субвенций и иных межбюджетных трансфертов, имеющих целевое назначение, прошлых лет</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37" w14:textId="77777777" w:rsidR="00C32370" w:rsidRPr="00C32370" w:rsidRDefault="00C32370" w:rsidP="00EE5F73">
            <w:pPr>
              <w:jc w:val="right"/>
              <w:rPr>
                <w:sz w:val="28"/>
                <w:szCs w:val="28"/>
              </w:rPr>
            </w:pPr>
            <w:r w:rsidRPr="00C32370">
              <w:rPr>
                <w:sz w:val="28"/>
                <w:szCs w:val="28"/>
              </w:rPr>
              <w:t>- 9 761 439,40</w:t>
            </w:r>
          </w:p>
        </w:tc>
      </w:tr>
      <w:tr w:rsidR="00C32370" w:rsidRPr="00C32370" w14:paraId="3618A53C"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39" w14:textId="77777777" w:rsidR="00C32370" w:rsidRPr="00C32370" w:rsidRDefault="00C32370" w:rsidP="00C32370">
            <w:pPr>
              <w:rPr>
                <w:sz w:val="28"/>
                <w:szCs w:val="28"/>
              </w:rPr>
            </w:pPr>
            <w:r w:rsidRPr="00C32370">
              <w:rPr>
                <w:sz w:val="28"/>
                <w:szCs w:val="28"/>
              </w:rPr>
              <w:lastRenderedPageBreak/>
              <w:t>000 2 19 00000 04 0000 150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3A" w14:textId="77777777" w:rsidR="00C32370" w:rsidRPr="00C32370" w:rsidRDefault="00C32370" w:rsidP="00C32370">
            <w:pPr>
              <w:rPr>
                <w:sz w:val="28"/>
                <w:szCs w:val="28"/>
              </w:rPr>
            </w:pPr>
            <w:r w:rsidRPr="00C32370">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3B" w14:textId="77777777" w:rsidR="00C32370" w:rsidRPr="00C32370" w:rsidRDefault="00C32370" w:rsidP="00C32370">
            <w:pPr>
              <w:jc w:val="right"/>
              <w:rPr>
                <w:sz w:val="28"/>
                <w:szCs w:val="28"/>
              </w:rPr>
            </w:pPr>
            <w:r w:rsidRPr="00C32370">
              <w:rPr>
                <w:sz w:val="28"/>
                <w:szCs w:val="28"/>
              </w:rPr>
              <w:t>- 9 761 439,40</w:t>
            </w:r>
          </w:p>
        </w:tc>
      </w:tr>
      <w:tr w:rsidR="00C32370" w:rsidRPr="00C32370" w14:paraId="3618A540"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3D" w14:textId="77777777" w:rsidR="00C32370" w:rsidRPr="00C32370" w:rsidRDefault="00C32370" w:rsidP="00C32370">
            <w:pPr>
              <w:rPr>
                <w:sz w:val="28"/>
                <w:szCs w:val="28"/>
              </w:rPr>
            </w:pPr>
            <w:r w:rsidRPr="00C32370">
              <w:rPr>
                <w:sz w:val="28"/>
                <w:szCs w:val="28"/>
              </w:rPr>
              <w:t>000 2 19 35250 04 0000 150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3E" w14:textId="77777777" w:rsidR="00C32370" w:rsidRPr="00C32370" w:rsidRDefault="00C32370" w:rsidP="00C32370">
            <w:pPr>
              <w:rPr>
                <w:sz w:val="28"/>
                <w:szCs w:val="28"/>
              </w:rPr>
            </w:pPr>
            <w:r w:rsidRPr="00C32370">
              <w:rPr>
                <w:sz w:val="28"/>
                <w:szCs w:val="28"/>
              </w:rPr>
              <w:t>Возврат остатков субвенций на оплату жилищно - коммунальных услуг отдельным категориям граждан из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3F" w14:textId="77777777" w:rsidR="00C32370" w:rsidRPr="00C32370" w:rsidRDefault="00C32370" w:rsidP="00C32370">
            <w:pPr>
              <w:jc w:val="right"/>
              <w:rPr>
                <w:sz w:val="28"/>
                <w:szCs w:val="28"/>
              </w:rPr>
            </w:pPr>
            <w:r w:rsidRPr="00C32370">
              <w:rPr>
                <w:sz w:val="28"/>
                <w:szCs w:val="28"/>
              </w:rPr>
              <w:t>- 14 859,31</w:t>
            </w:r>
          </w:p>
        </w:tc>
      </w:tr>
      <w:tr w:rsidR="00C32370" w:rsidRPr="00C32370" w14:paraId="3618A544"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41" w14:textId="77777777" w:rsidR="00C32370" w:rsidRPr="00C32370" w:rsidRDefault="00C32370" w:rsidP="00C32370">
            <w:pPr>
              <w:rPr>
                <w:sz w:val="28"/>
                <w:szCs w:val="28"/>
              </w:rPr>
            </w:pPr>
            <w:r w:rsidRPr="00C32370">
              <w:rPr>
                <w:sz w:val="28"/>
                <w:szCs w:val="28"/>
              </w:rPr>
              <w:t>000 2 19 35380 04 0000 150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42" w14:textId="77777777" w:rsidR="00C32370" w:rsidRPr="00C32370" w:rsidRDefault="00C32370" w:rsidP="00C32370">
            <w:pPr>
              <w:rPr>
                <w:sz w:val="28"/>
                <w:szCs w:val="28"/>
              </w:rPr>
            </w:pPr>
            <w:r w:rsidRPr="00C32370">
              <w:rPr>
                <w:sz w:val="28"/>
                <w:szCs w:val="28"/>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50" w:history="1">
              <w:r w:rsidRPr="00C32370">
                <w:rPr>
                  <w:rStyle w:val="af6"/>
                  <w:color w:val="auto"/>
                  <w:sz w:val="28"/>
                  <w:szCs w:val="28"/>
                  <w:u w:val="none"/>
                </w:rPr>
                <w:t>Федеральным законом</w:t>
              </w:r>
            </w:hyperlink>
            <w:r w:rsidRPr="00C32370">
              <w:rPr>
                <w:sz w:val="28"/>
                <w:szCs w:val="28"/>
              </w:rPr>
              <w:t xml:space="preserve"> от 19 мая 1995 года N 81-ФЗ "О государственных пособиях гражданам, имеющим детей" из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43" w14:textId="77777777" w:rsidR="00C32370" w:rsidRPr="00C32370" w:rsidRDefault="00C32370" w:rsidP="00C32370">
            <w:pPr>
              <w:jc w:val="right"/>
              <w:rPr>
                <w:sz w:val="28"/>
                <w:szCs w:val="28"/>
              </w:rPr>
            </w:pPr>
            <w:r w:rsidRPr="00C32370">
              <w:rPr>
                <w:sz w:val="28"/>
                <w:szCs w:val="28"/>
              </w:rPr>
              <w:t>- 1 603 895,13</w:t>
            </w:r>
          </w:p>
        </w:tc>
      </w:tr>
      <w:tr w:rsidR="00C32370" w:rsidRPr="00C32370" w14:paraId="3618A548"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45" w14:textId="77777777" w:rsidR="00C32370" w:rsidRPr="00C32370" w:rsidRDefault="00C32370" w:rsidP="00C32370">
            <w:pPr>
              <w:rPr>
                <w:sz w:val="28"/>
                <w:szCs w:val="28"/>
              </w:rPr>
            </w:pPr>
            <w:r w:rsidRPr="00C32370">
              <w:rPr>
                <w:sz w:val="28"/>
                <w:szCs w:val="28"/>
              </w:rPr>
              <w:t>000 2 19 60010 04 0000 150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46" w14:textId="77777777" w:rsidR="00C32370" w:rsidRPr="00C32370" w:rsidRDefault="00C32370" w:rsidP="00C32370">
            <w:pPr>
              <w:rPr>
                <w:sz w:val="28"/>
                <w:szCs w:val="28"/>
              </w:rPr>
            </w:pPr>
            <w:r w:rsidRPr="00C32370">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47" w14:textId="77777777" w:rsidR="00C32370" w:rsidRPr="00C32370" w:rsidRDefault="00C32370" w:rsidP="00C32370">
            <w:pPr>
              <w:jc w:val="right"/>
              <w:rPr>
                <w:sz w:val="28"/>
                <w:szCs w:val="28"/>
              </w:rPr>
            </w:pPr>
            <w:r w:rsidRPr="00C32370">
              <w:rPr>
                <w:sz w:val="28"/>
                <w:szCs w:val="28"/>
              </w:rPr>
              <w:t>- 8 142 684,96</w:t>
            </w:r>
          </w:p>
        </w:tc>
      </w:tr>
      <w:tr w:rsidR="00C32370" w:rsidRPr="00C32370" w14:paraId="3618A54C" w14:textId="77777777" w:rsidTr="00C32370">
        <w:trPr>
          <w:trHeight w:val="25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3618A549" w14:textId="77777777" w:rsidR="00C32370" w:rsidRPr="00C32370" w:rsidRDefault="00C32370" w:rsidP="00C32370">
            <w:pPr>
              <w:jc w:val="center"/>
              <w:rPr>
                <w:sz w:val="28"/>
                <w:szCs w:val="28"/>
              </w:rPr>
            </w:pPr>
            <w:r w:rsidRPr="00C32370">
              <w:rPr>
                <w:sz w:val="28"/>
                <w:szCs w:val="28"/>
              </w:rPr>
              <w:t>000 8 50 00000 00 0000 000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618A54A" w14:textId="77777777" w:rsidR="00C32370" w:rsidRPr="00C32370" w:rsidRDefault="00C32370" w:rsidP="00C32370">
            <w:pPr>
              <w:rPr>
                <w:sz w:val="28"/>
                <w:szCs w:val="28"/>
              </w:rPr>
            </w:pPr>
            <w:r w:rsidRPr="00C32370">
              <w:rPr>
                <w:sz w:val="28"/>
                <w:szCs w:val="28"/>
              </w:rPr>
              <w:t>Всего доходов</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14:paraId="3618A54B" w14:textId="77777777" w:rsidR="00C32370" w:rsidRPr="00C32370" w:rsidRDefault="00C32370" w:rsidP="00C32370">
            <w:pPr>
              <w:jc w:val="right"/>
              <w:rPr>
                <w:sz w:val="28"/>
                <w:szCs w:val="28"/>
              </w:rPr>
            </w:pPr>
            <w:r w:rsidRPr="00C32370">
              <w:rPr>
                <w:sz w:val="28"/>
                <w:szCs w:val="28"/>
              </w:rPr>
              <w:t>3 795 505 854,80</w:t>
            </w:r>
            <w:r w:rsidR="00912970">
              <w:rPr>
                <w:sz w:val="28"/>
                <w:szCs w:val="28"/>
              </w:rPr>
              <w:t>»</w:t>
            </w:r>
          </w:p>
        </w:tc>
      </w:tr>
    </w:tbl>
    <w:p w14:paraId="3618A54D" w14:textId="77777777" w:rsidR="00D656B8" w:rsidRPr="00015965" w:rsidRDefault="00D656B8" w:rsidP="00C32370">
      <w:pPr>
        <w:rPr>
          <w:b/>
          <w:sz w:val="28"/>
          <w:szCs w:val="28"/>
        </w:rPr>
      </w:pPr>
    </w:p>
    <w:p w14:paraId="3618A54E" w14:textId="77777777" w:rsidR="00FC401F" w:rsidRPr="00015965" w:rsidRDefault="00FC401F" w:rsidP="00BE7301">
      <w:pPr>
        <w:widowControl w:val="0"/>
        <w:tabs>
          <w:tab w:val="left" w:pos="4962"/>
        </w:tabs>
        <w:ind w:left="4820"/>
        <w:rPr>
          <w:sz w:val="28"/>
          <w:szCs w:val="28"/>
        </w:rPr>
        <w:sectPr w:rsidR="00FC401F" w:rsidRPr="00015965" w:rsidSect="00FC401F">
          <w:pgSz w:w="11906" w:h="16838"/>
          <w:pgMar w:top="1134" w:right="567" w:bottom="1134" w:left="1701" w:header="709" w:footer="709" w:gutter="0"/>
          <w:cols w:space="708"/>
          <w:titlePg/>
          <w:docGrid w:linePitch="360"/>
        </w:sectPr>
      </w:pPr>
    </w:p>
    <w:p w14:paraId="3618A54F" w14:textId="77777777" w:rsidR="003642C6" w:rsidRPr="00015965" w:rsidRDefault="003642C6" w:rsidP="003642C6">
      <w:pPr>
        <w:ind w:firstLine="708"/>
        <w:rPr>
          <w:sz w:val="28"/>
          <w:szCs w:val="28"/>
        </w:rPr>
      </w:pPr>
      <w:r w:rsidRPr="00B857A5">
        <w:rPr>
          <w:sz w:val="28"/>
          <w:szCs w:val="28"/>
        </w:rPr>
        <w:lastRenderedPageBreak/>
        <w:t>1.</w:t>
      </w:r>
      <w:r w:rsidR="00B857A5" w:rsidRPr="00B857A5">
        <w:rPr>
          <w:sz w:val="28"/>
          <w:szCs w:val="28"/>
        </w:rPr>
        <w:t>10</w:t>
      </w:r>
      <w:r w:rsidRPr="00B857A5">
        <w:rPr>
          <w:sz w:val="28"/>
          <w:szCs w:val="28"/>
        </w:rPr>
        <w:t>.</w:t>
      </w:r>
      <w:r w:rsidRPr="00015965">
        <w:rPr>
          <w:sz w:val="28"/>
          <w:szCs w:val="28"/>
        </w:rPr>
        <w:t xml:space="preserve"> </w:t>
      </w:r>
      <w:r>
        <w:rPr>
          <w:sz w:val="28"/>
          <w:szCs w:val="28"/>
        </w:rPr>
        <w:t>В приложении 4.1</w:t>
      </w:r>
      <w:r w:rsidRPr="00015965">
        <w:rPr>
          <w:sz w:val="28"/>
          <w:szCs w:val="28"/>
        </w:rPr>
        <w:t>:</w:t>
      </w:r>
    </w:p>
    <w:p w14:paraId="3618A550" w14:textId="77777777" w:rsidR="003642C6" w:rsidRDefault="003642C6" w:rsidP="003642C6">
      <w:pPr>
        <w:ind w:firstLine="708"/>
        <w:jc w:val="both"/>
        <w:rPr>
          <w:sz w:val="28"/>
          <w:szCs w:val="28"/>
        </w:rPr>
      </w:pPr>
      <w:r>
        <w:rPr>
          <w:sz w:val="28"/>
          <w:szCs w:val="28"/>
        </w:rPr>
        <w:t>В строке «</w:t>
      </w:r>
      <w:r w:rsidRPr="00D72329">
        <w:rPr>
          <w:sz w:val="28"/>
          <w:szCs w:val="28"/>
        </w:rPr>
        <w:t>000 2 00 00000 00 0000 000</w:t>
      </w:r>
      <w:r>
        <w:rPr>
          <w:sz w:val="28"/>
          <w:szCs w:val="28"/>
        </w:rPr>
        <w:t xml:space="preserve"> Безвозмездные поступления» цифры «2 734 403 911,27» заменить на цифры «2 734 327 571,81»;</w:t>
      </w:r>
    </w:p>
    <w:p w14:paraId="3618A551" w14:textId="77777777" w:rsidR="003642C6" w:rsidRDefault="003642C6" w:rsidP="003642C6">
      <w:pPr>
        <w:ind w:firstLine="708"/>
        <w:jc w:val="both"/>
        <w:rPr>
          <w:sz w:val="28"/>
          <w:szCs w:val="28"/>
        </w:rPr>
      </w:pPr>
      <w:r>
        <w:rPr>
          <w:sz w:val="28"/>
          <w:szCs w:val="28"/>
        </w:rPr>
        <w:t>В строке «</w:t>
      </w:r>
      <w:r w:rsidRPr="00D72329">
        <w:rPr>
          <w:sz w:val="28"/>
          <w:szCs w:val="28"/>
        </w:rPr>
        <w:t>000 2 02 00000 00 0000 000</w:t>
      </w:r>
      <w:r>
        <w:rPr>
          <w:sz w:val="28"/>
          <w:szCs w:val="28"/>
        </w:rPr>
        <w:t xml:space="preserve"> Безвозмездные поступления от других бюджетов бюджетной системы Российской Федерации» цифры «2 734 403 911,27» заменить на цифры «2 734 327 571,81»;</w:t>
      </w:r>
    </w:p>
    <w:p w14:paraId="3618A552" w14:textId="77777777" w:rsidR="003642C6" w:rsidRDefault="003642C6" w:rsidP="003642C6">
      <w:pPr>
        <w:ind w:firstLine="708"/>
        <w:jc w:val="both"/>
        <w:rPr>
          <w:sz w:val="28"/>
          <w:szCs w:val="28"/>
        </w:rPr>
      </w:pPr>
      <w:r>
        <w:rPr>
          <w:sz w:val="28"/>
          <w:szCs w:val="28"/>
        </w:rPr>
        <w:t>В строке «</w:t>
      </w:r>
      <w:r w:rsidRPr="00D72329">
        <w:rPr>
          <w:sz w:val="28"/>
          <w:szCs w:val="28"/>
        </w:rPr>
        <w:t>000 2 02 30000 00 0000 150</w:t>
      </w:r>
      <w:r>
        <w:rPr>
          <w:sz w:val="28"/>
          <w:szCs w:val="28"/>
        </w:rPr>
        <w:t xml:space="preserve"> </w:t>
      </w:r>
      <w:r w:rsidRPr="00D72329">
        <w:rPr>
          <w:sz w:val="28"/>
          <w:szCs w:val="28"/>
        </w:rPr>
        <w:t>Субвенции бюджетам бюджетной системы Российской Федерации</w:t>
      </w:r>
      <w:r>
        <w:rPr>
          <w:sz w:val="28"/>
          <w:szCs w:val="28"/>
        </w:rPr>
        <w:t>» цифры «1 625 870 835,00» заменить на цифры «</w:t>
      </w:r>
      <w:r w:rsidR="00FA7764">
        <w:rPr>
          <w:sz w:val="28"/>
          <w:szCs w:val="28"/>
        </w:rPr>
        <w:t>1 625 794 495,54</w:t>
      </w:r>
      <w:r>
        <w:rPr>
          <w:sz w:val="28"/>
          <w:szCs w:val="28"/>
        </w:rPr>
        <w:t>»;</w:t>
      </w:r>
    </w:p>
    <w:p w14:paraId="3618A553" w14:textId="77777777" w:rsidR="003642C6" w:rsidRDefault="003642C6" w:rsidP="003642C6">
      <w:pPr>
        <w:ind w:firstLine="708"/>
        <w:jc w:val="both"/>
        <w:rPr>
          <w:sz w:val="28"/>
          <w:szCs w:val="28"/>
        </w:rPr>
      </w:pPr>
      <w:r>
        <w:rPr>
          <w:sz w:val="28"/>
          <w:szCs w:val="28"/>
        </w:rPr>
        <w:t>В строке «</w:t>
      </w:r>
      <w:r w:rsidR="00FA7764" w:rsidRPr="00E94632">
        <w:rPr>
          <w:sz w:val="28"/>
          <w:szCs w:val="28"/>
        </w:rPr>
        <w:t>000 2 02 35462 00 0000 150</w:t>
      </w:r>
      <w:r>
        <w:rPr>
          <w:sz w:val="28"/>
          <w:szCs w:val="28"/>
        </w:rPr>
        <w:t xml:space="preserve"> </w:t>
      </w:r>
      <w:r w:rsidR="00FA7764" w:rsidRPr="00E94632">
        <w:rPr>
          <w:sz w:val="28"/>
          <w:szCs w:val="2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r>
        <w:rPr>
          <w:sz w:val="28"/>
          <w:szCs w:val="28"/>
        </w:rPr>
        <w:t>» цифры «</w:t>
      </w:r>
      <w:r w:rsidR="00FA7764">
        <w:rPr>
          <w:sz w:val="28"/>
          <w:szCs w:val="28"/>
        </w:rPr>
        <w:t>1 518 150,00</w:t>
      </w:r>
      <w:r>
        <w:rPr>
          <w:sz w:val="28"/>
          <w:szCs w:val="28"/>
        </w:rPr>
        <w:t>» заменить на цифры «</w:t>
      </w:r>
      <w:r w:rsidR="00FA7764">
        <w:rPr>
          <w:sz w:val="28"/>
          <w:szCs w:val="28"/>
        </w:rPr>
        <w:t>1 441 810,54</w:t>
      </w:r>
      <w:r>
        <w:rPr>
          <w:sz w:val="28"/>
          <w:szCs w:val="28"/>
        </w:rPr>
        <w:t>»;</w:t>
      </w:r>
    </w:p>
    <w:p w14:paraId="3618A554" w14:textId="77777777" w:rsidR="003642C6" w:rsidRDefault="003642C6" w:rsidP="003642C6">
      <w:pPr>
        <w:ind w:firstLine="708"/>
        <w:jc w:val="both"/>
        <w:rPr>
          <w:sz w:val="28"/>
          <w:szCs w:val="28"/>
        </w:rPr>
      </w:pPr>
      <w:r>
        <w:rPr>
          <w:sz w:val="28"/>
          <w:szCs w:val="28"/>
        </w:rPr>
        <w:t>В строке «</w:t>
      </w:r>
      <w:r w:rsidR="00FA7764" w:rsidRPr="00E94632">
        <w:rPr>
          <w:sz w:val="28"/>
          <w:szCs w:val="28"/>
        </w:rPr>
        <w:t>000 2 02 35462 04 0000 150</w:t>
      </w:r>
      <w:r>
        <w:rPr>
          <w:sz w:val="28"/>
          <w:szCs w:val="28"/>
        </w:rPr>
        <w:t xml:space="preserve"> </w:t>
      </w:r>
      <w:r w:rsidR="00FA7764" w:rsidRPr="00E94632">
        <w:rPr>
          <w:sz w:val="28"/>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r>
        <w:rPr>
          <w:sz w:val="28"/>
          <w:szCs w:val="28"/>
        </w:rPr>
        <w:t>» цифры «</w:t>
      </w:r>
      <w:r w:rsidR="00FA7764">
        <w:rPr>
          <w:sz w:val="28"/>
          <w:szCs w:val="28"/>
        </w:rPr>
        <w:t>1 518 150,00</w:t>
      </w:r>
      <w:r>
        <w:rPr>
          <w:sz w:val="28"/>
          <w:szCs w:val="28"/>
        </w:rPr>
        <w:t>» заменить на цифры «</w:t>
      </w:r>
      <w:r w:rsidR="00FA7764">
        <w:rPr>
          <w:sz w:val="28"/>
          <w:szCs w:val="28"/>
        </w:rPr>
        <w:t>1 441 810,54</w:t>
      </w:r>
      <w:r>
        <w:rPr>
          <w:sz w:val="28"/>
          <w:szCs w:val="28"/>
        </w:rPr>
        <w:t>»;</w:t>
      </w:r>
    </w:p>
    <w:p w14:paraId="3618A555" w14:textId="77777777" w:rsidR="003642C6" w:rsidRDefault="003642C6" w:rsidP="003642C6">
      <w:pPr>
        <w:ind w:firstLine="708"/>
        <w:jc w:val="both"/>
        <w:rPr>
          <w:sz w:val="28"/>
          <w:szCs w:val="28"/>
        </w:rPr>
      </w:pPr>
      <w:r>
        <w:rPr>
          <w:sz w:val="28"/>
          <w:szCs w:val="28"/>
        </w:rPr>
        <w:t>В строке «</w:t>
      </w:r>
      <w:r w:rsidRPr="00D72329">
        <w:rPr>
          <w:sz w:val="28"/>
          <w:szCs w:val="28"/>
        </w:rPr>
        <w:t>000 8 50 00000 00 0000 000</w:t>
      </w:r>
      <w:r>
        <w:rPr>
          <w:sz w:val="28"/>
          <w:szCs w:val="28"/>
        </w:rPr>
        <w:t xml:space="preserve"> Всего доходов» цифры «</w:t>
      </w:r>
      <w:r w:rsidR="00FA7764">
        <w:rPr>
          <w:sz w:val="28"/>
          <w:szCs w:val="28"/>
        </w:rPr>
        <w:t>3 361 536 973,43</w:t>
      </w:r>
      <w:r>
        <w:rPr>
          <w:sz w:val="28"/>
          <w:szCs w:val="28"/>
        </w:rPr>
        <w:t xml:space="preserve">» заменить на цифры </w:t>
      </w:r>
    </w:p>
    <w:p w14:paraId="3618A556" w14:textId="77777777" w:rsidR="003642C6" w:rsidRDefault="003642C6" w:rsidP="003642C6">
      <w:pPr>
        <w:jc w:val="both"/>
        <w:rPr>
          <w:sz w:val="28"/>
          <w:szCs w:val="28"/>
        </w:rPr>
      </w:pPr>
      <w:r>
        <w:rPr>
          <w:sz w:val="28"/>
          <w:szCs w:val="28"/>
        </w:rPr>
        <w:t>«</w:t>
      </w:r>
      <w:r w:rsidR="00FA7764">
        <w:rPr>
          <w:sz w:val="28"/>
          <w:szCs w:val="28"/>
        </w:rPr>
        <w:t>3 361 460 633,97</w:t>
      </w:r>
      <w:r>
        <w:rPr>
          <w:sz w:val="28"/>
          <w:szCs w:val="28"/>
        </w:rPr>
        <w:t>».</w:t>
      </w:r>
    </w:p>
    <w:p w14:paraId="3618A557" w14:textId="77777777" w:rsidR="00081697" w:rsidRPr="00015965" w:rsidRDefault="00081697" w:rsidP="006E5F6D">
      <w:pPr>
        <w:widowControl w:val="0"/>
        <w:spacing w:line="240" w:lineRule="exact"/>
        <w:ind w:firstLine="709"/>
        <w:rPr>
          <w:sz w:val="28"/>
          <w:szCs w:val="28"/>
        </w:rPr>
      </w:pPr>
    </w:p>
    <w:p w14:paraId="3618A558" w14:textId="77777777" w:rsidR="006E5F6D" w:rsidRPr="00015965" w:rsidRDefault="006E5F6D" w:rsidP="006E5F6D">
      <w:pPr>
        <w:widowControl w:val="0"/>
        <w:spacing w:line="240" w:lineRule="exact"/>
        <w:ind w:firstLine="709"/>
      </w:pPr>
      <w:r w:rsidRPr="00015965">
        <w:rPr>
          <w:sz w:val="28"/>
          <w:szCs w:val="28"/>
        </w:rPr>
        <w:t>1.</w:t>
      </w:r>
      <w:r w:rsidR="004E7A81" w:rsidRPr="00015965">
        <w:rPr>
          <w:sz w:val="28"/>
          <w:szCs w:val="28"/>
        </w:rPr>
        <w:t>1</w:t>
      </w:r>
      <w:r w:rsidR="00912970">
        <w:rPr>
          <w:sz w:val="28"/>
          <w:szCs w:val="28"/>
        </w:rPr>
        <w:t>1</w:t>
      </w:r>
      <w:r w:rsidRPr="00015965">
        <w:rPr>
          <w:sz w:val="28"/>
          <w:szCs w:val="28"/>
        </w:rPr>
        <w:t>. Приложение 5 изложить в следующей редакции:</w:t>
      </w:r>
    </w:p>
    <w:p w14:paraId="3618A559" w14:textId="77777777" w:rsidR="006E5F6D" w:rsidRPr="00015965" w:rsidRDefault="006E5F6D" w:rsidP="00861480">
      <w:pPr>
        <w:widowControl w:val="0"/>
        <w:shd w:val="clear" w:color="auto" w:fill="FFFFFF"/>
        <w:tabs>
          <w:tab w:val="right" w:pos="9754"/>
        </w:tabs>
        <w:ind w:left="10490"/>
        <w:contextualSpacing/>
        <w:jc w:val="both"/>
        <w:rPr>
          <w:sz w:val="28"/>
          <w:szCs w:val="28"/>
        </w:rPr>
      </w:pPr>
      <w:r w:rsidRPr="00015965">
        <w:rPr>
          <w:sz w:val="28"/>
          <w:szCs w:val="28"/>
        </w:rPr>
        <w:t>«Приложение 5</w:t>
      </w:r>
    </w:p>
    <w:p w14:paraId="3618A55A" w14:textId="77777777" w:rsidR="00542BA4" w:rsidRPr="00015965" w:rsidRDefault="00542BA4" w:rsidP="00542BA4">
      <w:pPr>
        <w:ind w:left="10490"/>
        <w:jc w:val="both"/>
        <w:rPr>
          <w:sz w:val="28"/>
          <w:szCs w:val="28"/>
        </w:rPr>
      </w:pPr>
      <w:r w:rsidRPr="00015965">
        <w:rPr>
          <w:sz w:val="28"/>
          <w:szCs w:val="28"/>
        </w:rPr>
        <w:t>к решению Думы</w:t>
      </w:r>
    </w:p>
    <w:p w14:paraId="3618A55B" w14:textId="77777777" w:rsidR="00542BA4" w:rsidRPr="00015965" w:rsidRDefault="00542BA4" w:rsidP="00542BA4">
      <w:pPr>
        <w:ind w:left="10490"/>
        <w:jc w:val="both"/>
        <w:rPr>
          <w:sz w:val="28"/>
          <w:szCs w:val="28"/>
        </w:rPr>
      </w:pPr>
      <w:r w:rsidRPr="00015965">
        <w:rPr>
          <w:sz w:val="28"/>
          <w:szCs w:val="28"/>
        </w:rPr>
        <w:t>Георгиевского городского округа</w:t>
      </w:r>
    </w:p>
    <w:p w14:paraId="3618A55C" w14:textId="77777777" w:rsidR="00542BA4" w:rsidRPr="00015965" w:rsidRDefault="00542BA4" w:rsidP="00542BA4">
      <w:pPr>
        <w:ind w:left="10490"/>
        <w:jc w:val="both"/>
        <w:rPr>
          <w:sz w:val="28"/>
          <w:szCs w:val="28"/>
        </w:rPr>
      </w:pPr>
      <w:r w:rsidRPr="00015965">
        <w:rPr>
          <w:sz w:val="28"/>
          <w:szCs w:val="28"/>
        </w:rPr>
        <w:t>Ставропольского края</w:t>
      </w:r>
    </w:p>
    <w:p w14:paraId="3618A55D" w14:textId="77777777" w:rsidR="00542BA4" w:rsidRPr="00015965" w:rsidRDefault="00542BA4" w:rsidP="00542BA4">
      <w:pPr>
        <w:widowControl w:val="0"/>
        <w:tabs>
          <w:tab w:val="left" w:pos="4962"/>
        </w:tabs>
        <w:ind w:left="10490"/>
        <w:rPr>
          <w:sz w:val="28"/>
          <w:szCs w:val="28"/>
        </w:rPr>
      </w:pPr>
      <w:r w:rsidRPr="00015965">
        <w:rPr>
          <w:sz w:val="28"/>
          <w:szCs w:val="28"/>
        </w:rPr>
        <w:t>от 19 декабря 2018 г. № 451-23</w:t>
      </w:r>
    </w:p>
    <w:p w14:paraId="3618A55E" w14:textId="77777777" w:rsidR="00136A2A" w:rsidRPr="00015965" w:rsidRDefault="00136A2A" w:rsidP="002C5697">
      <w:pPr>
        <w:widowControl w:val="0"/>
        <w:spacing w:line="240" w:lineRule="exact"/>
        <w:rPr>
          <w:sz w:val="28"/>
          <w:szCs w:val="28"/>
        </w:rPr>
      </w:pPr>
    </w:p>
    <w:p w14:paraId="3618A55F" w14:textId="77777777" w:rsidR="00542BA4" w:rsidRPr="00015965" w:rsidRDefault="00542BA4" w:rsidP="00542BA4">
      <w:pPr>
        <w:jc w:val="center"/>
        <w:rPr>
          <w:b/>
          <w:caps/>
          <w:sz w:val="28"/>
          <w:szCs w:val="28"/>
        </w:rPr>
      </w:pPr>
      <w:r w:rsidRPr="00015965">
        <w:rPr>
          <w:b/>
          <w:caps/>
          <w:sz w:val="28"/>
          <w:szCs w:val="28"/>
        </w:rPr>
        <w:t>Ведомственная структура</w:t>
      </w:r>
    </w:p>
    <w:p w14:paraId="3618A560" w14:textId="77777777" w:rsidR="00542BA4" w:rsidRPr="00015965" w:rsidRDefault="00542BA4" w:rsidP="00542BA4">
      <w:pPr>
        <w:jc w:val="center"/>
        <w:rPr>
          <w:b/>
          <w:sz w:val="28"/>
          <w:szCs w:val="28"/>
        </w:rPr>
      </w:pPr>
    </w:p>
    <w:p w14:paraId="3618A561" w14:textId="77777777" w:rsidR="00542BA4" w:rsidRPr="00015965" w:rsidRDefault="00542BA4" w:rsidP="00542BA4">
      <w:pPr>
        <w:jc w:val="center"/>
        <w:rPr>
          <w:b/>
          <w:sz w:val="28"/>
          <w:szCs w:val="28"/>
        </w:rPr>
      </w:pPr>
      <w:r w:rsidRPr="00015965">
        <w:rPr>
          <w:b/>
          <w:sz w:val="28"/>
          <w:szCs w:val="28"/>
        </w:rPr>
        <w:t>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расходам) группам видов расходов на 2019 год</w:t>
      </w:r>
    </w:p>
    <w:p w14:paraId="3618A562" w14:textId="77777777" w:rsidR="008840E5" w:rsidRPr="00015965" w:rsidRDefault="008840E5" w:rsidP="002C5697">
      <w:pPr>
        <w:widowControl w:val="0"/>
        <w:spacing w:line="240" w:lineRule="exact"/>
        <w:jc w:val="right"/>
        <w:rPr>
          <w:sz w:val="28"/>
          <w:szCs w:val="28"/>
        </w:rPr>
      </w:pPr>
    </w:p>
    <w:p w14:paraId="3618A563" w14:textId="77777777" w:rsidR="002C5697" w:rsidRPr="00015965" w:rsidRDefault="002C5697" w:rsidP="002C5697">
      <w:pPr>
        <w:widowControl w:val="0"/>
        <w:spacing w:line="240" w:lineRule="exact"/>
        <w:jc w:val="right"/>
        <w:rPr>
          <w:sz w:val="28"/>
          <w:szCs w:val="28"/>
        </w:rPr>
      </w:pPr>
      <w:r w:rsidRPr="00015965">
        <w:rPr>
          <w:sz w:val="28"/>
          <w:szCs w:val="28"/>
        </w:rPr>
        <w:t>(руб.)</w:t>
      </w:r>
    </w:p>
    <w:tbl>
      <w:tblPr>
        <w:tblW w:w="1487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0"/>
        <w:gridCol w:w="882"/>
        <w:gridCol w:w="512"/>
        <w:gridCol w:w="574"/>
        <w:gridCol w:w="1710"/>
        <w:gridCol w:w="636"/>
        <w:gridCol w:w="2495"/>
      </w:tblGrid>
      <w:tr w:rsidR="004E7A81" w:rsidRPr="00015965" w14:paraId="3618A56B" w14:textId="77777777" w:rsidTr="00704DCA">
        <w:trPr>
          <w:trHeight w:val="645"/>
        </w:trPr>
        <w:tc>
          <w:tcPr>
            <w:tcW w:w="8070" w:type="dxa"/>
            <w:shd w:val="clear" w:color="auto" w:fill="auto"/>
            <w:vAlign w:val="center"/>
            <w:hideMark/>
          </w:tcPr>
          <w:p w14:paraId="3618A564" w14:textId="77777777" w:rsidR="004E7A81" w:rsidRPr="00015965" w:rsidRDefault="004E7A81" w:rsidP="00704DCA">
            <w:pPr>
              <w:jc w:val="center"/>
              <w:rPr>
                <w:sz w:val="28"/>
                <w:szCs w:val="28"/>
              </w:rPr>
            </w:pPr>
            <w:r w:rsidRPr="00015965">
              <w:rPr>
                <w:sz w:val="28"/>
                <w:szCs w:val="28"/>
              </w:rPr>
              <w:lastRenderedPageBreak/>
              <w:t>Наименование</w:t>
            </w:r>
          </w:p>
        </w:tc>
        <w:tc>
          <w:tcPr>
            <w:tcW w:w="882" w:type="dxa"/>
            <w:shd w:val="clear" w:color="auto" w:fill="auto"/>
            <w:vAlign w:val="center"/>
            <w:hideMark/>
          </w:tcPr>
          <w:p w14:paraId="3618A565" w14:textId="77777777" w:rsidR="004E7A81" w:rsidRPr="00015965" w:rsidRDefault="004E7A81" w:rsidP="00704DCA">
            <w:pPr>
              <w:jc w:val="center"/>
              <w:rPr>
                <w:sz w:val="28"/>
                <w:szCs w:val="28"/>
              </w:rPr>
            </w:pPr>
            <w:r w:rsidRPr="00015965">
              <w:rPr>
                <w:sz w:val="28"/>
                <w:szCs w:val="28"/>
              </w:rPr>
              <w:t>ГРБС</w:t>
            </w:r>
          </w:p>
        </w:tc>
        <w:tc>
          <w:tcPr>
            <w:tcW w:w="512" w:type="dxa"/>
            <w:shd w:val="clear" w:color="auto" w:fill="auto"/>
            <w:vAlign w:val="center"/>
            <w:hideMark/>
          </w:tcPr>
          <w:p w14:paraId="3618A566" w14:textId="77777777" w:rsidR="004E7A81" w:rsidRPr="00015965" w:rsidRDefault="004E7A81" w:rsidP="00704DCA">
            <w:pPr>
              <w:jc w:val="center"/>
              <w:rPr>
                <w:sz w:val="28"/>
                <w:szCs w:val="28"/>
              </w:rPr>
            </w:pPr>
            <w:r w:rsidRPr="00015965">
              <w:rPr>
                <w:sz w:val="28"/>
                <w:szCs w:val="28"/>
              </w:rPr>
              <w:t>РЗ</w:t>
            </w:r>
          </w:p>
        </w:tc>
        <w:tc>
          <w:tcPr>
            <w:tcW w:w="574" w:type="dxa"/>
            <w:shd w:val="clear" w:color="auto" w:fill="auto"/>
            <w:vAlign w:val="center"/>
            <w:hideMark/>
          </w:tcPr>
          <w:p w14:paraId="3618A567" w14:textId="77777777" w:rsidR="004E7A81" w:rsidRPr="00015965" w:rsidRDefault="004E7A81" w:rsidP="00704DCA">
            <w:pPr>
              <w:jc w:val="center"/>
              <w:rPr>
                <w:sz w:val="28"/>
                <w:szCs w:val="28"/>
              </w:rPr>
            </w:pPr>
            <w:r w:rsidRPr="00015965">
              <w:rPr>
                <w:sz w:val="28"/>
                <w:szCs w:val="28"/>
              </w:rPr>
              <w:t>ПР</w:t>
            </w:r>
          </w:p>
        </w:tc>
        <w:tc>
          <w:tcPr>
            <w:tcW w:w="1710" w:type="dxa"/>
            <w:shd w:val="clear" w:color="auto" w:fill="auto"/>
            <w:vAlign w:val="center"/>
            <w:hideMark/>
          </w:tcPr>
          <w:p w14:paraId="3618A568" w14:textId="77777777" w:rsidR="004E7A81" w:rsidRPr="00015965" w:rsidRDefault="004E7A81" w:rsidP="00704DCA">
            <w:pPr>
              <w:jc w:val="center"/>
              <w:rPr>
                <w:sz w:val="28"/>
                <w:szCs w:val="28"/>
              </w:rPr>
            </w:pPr>
            <w:r w:rsidRPr="00015965">
              <w:rPr>
                <w:sz w:val="28"/>
                <w:szCs w:val="28"/>
              </w:rPr>
              <w:t>ЦСР</w:t>
            </w:r>
          </w:p>
        </w:tc>
        <w:tc>
          <w:tcPr>
            <w:tcW w:w="636" w:type="dxa"/>
            <w:shd w:val="clear" w:color="auto" w:fill="auto"/>
            <w:vAlign w:val="center"/>
            <w:hideMark/>
          </w:tcPr>
          <w:p w14:paraId="3618A569" w14:textId="77777777" w:rsidR="004E7A81" w:rsidRPr="00015965" w:rsidRDefault="004E7A81" w:rsidP="00704DCA">
            <w:pPr>
              <w:jc w:val="center"/>
              <w:rPr>
                <w:sz w:val="28"/>
                <w:szCs w:val="28"/>
              </w:rPr>
            </w:pPr>
            <w:r w:rsidRPr="00015965">
              <w:rPr>
                <w:sz w:val="28"/>
                <w:szCs w:val="28"/>
              </w:rPr>
              <w:t>ВР</w:t>
            </w:r>
          </w:p>
        </w:tc>
        <w:tc>
          <w:tcPr>
            <w:tcW w:w="2495" w:type="dxa"/>
            <w:shd w:val="clear" w:color="auto" w:fill="auto"/>
            <w:vAlign w:val="center"/>
            <w:hideMark/>
          </w:tcPr>
          <w:p w14:paraId="3618A56A" w14:textId="77777777" w:rsidR="004E7A81" w:rsidRPr="00015965" w:rsidRDefault="004E7A81" w:rsidP="00704DCA">
            <w:pPr>
              <w:jc w:val="center"/>
              <w:rPr>
                <w:sz w:val="28"/>
                <w:szCs w:val="28"/>
              </w:rPr>
            </w:pPr>
            <w:r w:rsidRPr="00015965">
              <w:rPr>
                <w:sz w:val="28"/>
                <w:szCs w:val="28"/>
              </w:rPr>
              <w:t>Сумма</w:t>
            </w:r>
          </w:p>
        </w:tc>
      </w:tr>
      <w:tr w:rsidR="004E7A81" w:rsidRPr="00015965" w14:paraId="3618A573" w14:textId="77777777" w:rsidTr="00704DCA">
        <w:trPr>
          <w:trHeight w:val="255"/>
        </w:trPr>
        <w:tc>
          <w:tcPr>
            <w:tcW w:w="8070" w:type="dxa"/>
            <w:shd w:val="clear" w:color="auto" w:fill="auto"/>
            <w:noWrap/>
            <w:vAlign w:val="center"/>
            <w:hideMark/>
          </w:tcPr>
          <w:p w14:paraId="3618A56C" w14:textId="77777777" w:rsidR="004E7A81" w:rsidRPr="00015965" w:rsidRDefault="004E7A81" w:rsidP="00704DCA">
            <w:pPr>
              <w:jc w:val="center"/>
              <w:rPr>
                <w:sz w:val="28"/>
                <w:szCs w:val="28"/>
              </w:rPr>
            </w:pPr>
            <w:r w:rsidRPr="00015965">
              <w:rPr>
                <w:sz w:val="28"/>
                <w:szCs w:val="28"/>
              </w:rPr>
              <w:t>1</w:t>
            </w:r>
          </w:p>
        </w:tc>
        <w:tc>
          <w:tcPr>
            <w:tcW w:w="882" w:type="dxa"/>
            <w:shd w:val="clear" w:color="auto" w:fill="auto"/>
            <w:noWrap/>
            <w:vAlign w:val="center"/>
            <w:hideMark/>
          </w:tcPr>
          <w:p w14:paraId="3618A56D" w14:textId="77777777" w:rsidR="004E7A81" w:rsidRPr="00015965" w:rsidRDefault="004E7A81" w:rsidP="00704DCA">
            <w:pPr>
              <w:jc w:val="center"/>
              <w:rPr>
                <w:sz w:val="28"/>
                <w:szCs w:val="28"/>
              </w:rPr>
            </w:pPr>
            <w:r w:rsidRPr="00015965">
              <w:rPr>
                <w:sz w:val="28"/>
                <w:szCs w:val="28"/>
              </w:rPr>
              <w:t>2</w:t>
            </w:r>
          </w:p>
        </w:tc>
        <w:tc>
          <w:tcPr>
            <w:tcW w:w="512" w:type="dxa"/>
            <w:shd w:val="clear" w:color="auto" w:fill="auto"/>
            <w:noWrap/>
            <w:vAlign w:val="center"/>
            <w:hideMark/>
          </w:tcPr>
          <w:p w14:paraId="3618A56E" w14:textId="77777777" w:rsidR="004E7A81" w:rsidRPr="00015965" w:rsidRDefault="004E7A81" w:rsidP="00704DCA">
            <w:pPr>
              <w:jc w:val="center"/>
              <w:rPr>
                <w:sz w:val="28"/>
                <w:szCs w:val="28"/>
              </w:rPr>
            </w:pPr>
            <w:r w:rsidRPr="00015965">
              <w:rPr>
                <w:sz w:val="28"/>
                <w:szCs w:val="28"/>
              </w:rPr>
              <w:t>3</w:t>
            </w:r>
          </w:p>
        </w:tc>
        <w:tc>
          <w:tcPr>
            <w:tcW w:w="574" w:type="dxa"/>
            <w:shd w:val="clear" w:color="auto" w:fill="auto"/>
            <w:noWrap/>
            <w:vAlign w:val="center"/>
            <w:hideMark/>
          </w:tcPr>
          <w:p w14:paraId="3618A56F" w14:textId="77777777" w:rsidR="004E7A81" w:rsidRPr="00015965" w:rsidRDefault="004E7A81" w:rsidP="00704DCA">
            <w:pPr>
              <w:jc w:val="center"/>
              <w:rPr>
                <w:sz w:val="28"/>
                <w:szCs w:val="28"/>
              </w:rPr>
            </w:pPr>
            <w:r w:rsidRPr="00015965">
              <w:rPr>
                <w:sz w:val="28"/>
                <w:szCs w:val="28"/>
              </w:rPr>
              <w:t>4</w:t>
            </w:r>
          </w:p>
        </w:tc>
        <w:tc>
          <w:tcPr>
            <w:tcW w:w="1710" w:type="dxa"/>
            <w:shd w:val="clear" w:color="auto" w:fill="auto"/>
            <w:noWrap/>
            <w:vAlign w:val="center"/>
            <w:hideMark/>
          </w:tcPr>
          <w:p w14:paraId="3618A570" w14:textId="77777777" w:rsidR="004E7A81" w:rsidRPr="00015965" w:rsidRDefault="004E7A81" w:rsidP="00704DCA">
            <w:pPr>
              <w:jc w:val="center"/>
              <w:rPr>
                <w:sz w:val="28"/>
                <w:szCs w:val="28"/>
              </w:rPr>
            </w:pPr>
            <w:r w:rsidRPr="00015965">
              <w:rPr>
                <w:sz w:val="28"/>
                <w:szCs w:val="28"/>
              </w:rPr>
              <w:t>5</w:t>
            </w:r>
          </w:p>
        </w:tc>
        <w:tc>
          <w:tcPr>
            <w:tcW w:w="636" w:type="dxa"/>
            <w:shd w:val="clear" w:color="auto" w:fill="auto"/>
            <w:noWrap/>
            <w:vAlign w:val="center"/>
            <w:hideMark/>
          </w:tcPr>
          <w:p w14:paraId="3618A571" w14:textId="77777777" w:rsidR="004E7A81" w:rsidRPr="00015965" w:rsidRDefault="004E7A81" w:rsidP="00704DCA">
            <w:pPr>
              <w:jc w:val="center"/>
              <w:rPr>
                <w:sz w:val="28"/>
                <w:szCs w:val="28"/>
              </w:rPr>
            </w:pPr>
            <w:r w:rsidRPr="00015965">
              <w:rPr>
                <w:sz w:val="28"/>
                <w:szCs w:val="28"/>
              </w:rPr>
              <w:t>6</w:t>
            </w:r>
          </w:p>
        </w:tc>
        <w:tc>
          <w:tcPr>
            <w:tcW w:w="2495" w:type="dxa"/>
            <w:shd w:val="clear" w:color="auto" w:fill="auto"/>
            <w:noWrap/>
            <w:vAlign w:val="center"/>
            <w:hideMark/>
          </w:tcPr>
          <w:p w14:paraId="3618A572" w14:textId="77777777" w:rsidR="004E7A81" w:rsidRPr="00015965" w:rsidRDefault="004E7A81" w:rsidP="00704DCA">
            <w:pPr>
              <w:jc w:val="center"/>
              <w:rPr>
                <w:sz w:val="28"/>
                <w:szCs w:val="28"/>
              </w:rPr>
            </w:pPr>
            <w:r w:rsidRPr="00015965">
              <w:rPr>
                <w:sz w:val="28"/>
                <w:szCs w:val="28"/>
              </w:rPr>
              <w:t>7</w:t>
            </w:r>
          </w:p>
        </w:tc>
      </w:tr>
      <w:tr w:rsidR="00704DCA" w:rsidRPr="00704DCA" w14:paraId="3618A5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74" w14:textId="77777777" w:rsidR="00704DCA" w:rsidRPr="00704DCA" w:rsidRDefault="00704DCA" w:rsidP="00704DCA">
            <w:pPr>
              <w:rPr>
                <w:sz w:val="28"/>
                <w:szCs w:val="28"/>
              </w:rPr>
            </w:pPr>
            <w:r w:rsidRPr="00704DCA">
              <w:rPr>
                <w:sz w:val="28"/>
                <w:szCs w:val="28"/>
              </w:rPr>
              <w:t>Дума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75" w14:textId="77777777" w:rsidR="00704DCA" w:rsidRPr="00704DCA" w:rsidRDefault="00704DCA" w:rsidP="00704DCA">
            <w:pPr>
              <w:jc w:val="center"/>
              <w:rPr>
                <w:sz w:val="28"/>
                <w:szCs w:val="28"/>
              </w:rPr>
            </w:pPr>
            <w:r w:rsidRPr="00704DC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76" w14:textId="77777777" w:rsidR="00704DCA" w:rsidRPr="00704DCA" w:rsidRDefault="00704DCA" w:rsidP="00704DCA">
            <w:pPr>
              <w:jc w:val="center"/>
              <w:rPr>
                <w:sz w:val="28"/>
                <w:szCs w:val="28"/>
              </w:rPr>
            </w:pPr>
            <w:r w:rsidRPr="00704DC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77"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7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7A" w14:textId="77777777" w:rsidR="00704DCA" w:rsidRPr="00704DCA" w:rsidRDefault="00704DCA" w:rsidP="00704DCA">
            <w:pPr>
              <w:jc w:val="right"/>
              <w:rPr>
                <w:sz w:val="28"/>
                <w:szCs w:val="28"/>
              </w:rPr>
            </w:pPr>
            <w:r w:rsidRPr="00704DCA">
              <w:rPr>
                <w:sz w:val="28"/>
                <w:szCs w:val="28"/>
              </w:rPr>
              <w:t>13 234 628,21</w:t>
            </w:r>
          </w:p>
        </w:tc>
      </w:tr>
      <w:tr w:rsidR="00704DCA" w:rsidRPr="00704DCA" w14:paraId="3618A5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7C" w14:textId="77777777" w:rsidR="00704DCA" w:rsidRPr="00704DCA" w:rsidRDefault="00704DCA" w:rsidP="00704DCA">
            <w:pPr>
              <w:rPr>
                <w:sz w:val="28"/>
                <w:szCs w:val="28"/>
              </w:rPr>
            </w:pPr>
            <w:r w:rsidRPr="00704DC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7D" w14:textId="77777777" w:rsidR="00704DCA" w:rsidRPr="00704DCA" w:rsidRDefault="00704DCA" w:rsidP="00704DCA">
            <w:pPr>
              <w:jc w:val="center"/>
              <w:rPr>
                <w:sz w:val="28"/>
                <w:szCs w:val="28"/>
              </w:rPr>
            </w:pPr>
            <w:r w:rsidRPr="00704DC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7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7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8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82" w14:textId="77777777" w:rsidR="00704DCA" w:rsidRPr="00704DCA" w:rsidRDefault="00704DCA" w:rsidP="00704DCA">
            <w:pPr>
              <w:jc w:val="right"/>
              <w:rPr>
                <w:sz w:val="28"/>
                <w:szCs w:val="28"/>
              </w:rPr>
            </w:pPr>
            <w:r w:rsidRPr="00704DCA">
              <w:rPr>
                <w:sz w:val="28"/>
                <w:szCs w:val="28"/>
              </w:rPr>
              <w:t>13 234 628,21</w:t>
            </w:r>
          </w:p>
        </w:tc>
      </w:tr>
      <w:tr w:rsidR="00704DCA" w:rsidRPr="00704DCA" w14:paraId="3618A5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84" w14:textId="77777777" w:rsidR="00704DCA" w:rsidRPr="00704DCA" w:rsidRDefault="00704DCA" w:rsidP="00704DCA">
            <w:pPr>
              <w:rPr>
                <w:sz w:val="28"/>
                <w:szCs w:val="28"/>
              </w:rPr>
            </w:pPr>
            <w:r w:rsidRPr="00704DCA">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85" w14:textId="77777777" w:rsidR="00704DCA" w:rsidRPr="00704DCA" w:rsidRDefault="00704DCA" w:rsidP="00704DCA">
            <w:pPr>
              <w:jc w:val="center"/>
              <w:rPr>
                <w:sz w:val="28"/>
                <w:szCs w:val="28"/>
              </w:rPr>
            </w:pPr>
            <w:r w:rsidRPr="00704DC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8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8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8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8A" w14:textId="77777777" w:rsidR="00704DCA" w:rsidRPr="00704DCA" w:rsidRDefault="00704DCA" w:rsidP="00704DCA">
            <w:pPr>
              <w:jc w:val="right"/>
              <w:rPr>
                <w:sz w:val="28"/>
                <w:szCs w:val="28"/>
              </w:rPr>
            </w:pPr>
            <w:r w:rsidRPr="00704DCA">
              <w:rPr>
                <w:sz w:val="28"/>
                <w:szCs w:val="28"/>
              </w:rPr>
              <w:t>13 234 628,21</w:t>
            </w:r>
          </w:p>
        </w:tc>
      </w:tr>
      <w:tr w:rsidR="00704DCA" w:rsidRPr="00704DCA" w14:paraId="3618A5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8C" w14:textId="77777777" w:rsidR="00704DCA" w:rsidRPr="00704DCA" w:rsidRDefault="00704DCA" w:rsidP="00704DCA">
            <w:pPr>
              <w:rPr>
                <w:sz w:val="28"/>
                <w:szCs w:val="28"/>
              </w:rPr>
            </w:pPr>
            <w:r w:rsidRPr="00704DCA">
              <w:rPr>
                <w:sz w:val="28"/>
                <w:szCs w:val="28"/>
              </w:rPr>
              <w:t>Непрограммные расходы на осуществление деятельности Думы Георгиевского городского округа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8D" w14:textId="77777777" w:rsidR="00704DCA" w:rsidRPr="00704DCA" w:rsidRDefault="00704DCA" w:rsidP="00704DCA">
            <w:pPr>
              <w:jc w:val="center"/>
              <w:rPr>
                <w:sz w:val="28"/>
                <w:szCs w:val="28"/>
              </w:rPr>
            </w:pPr>
            <w:r w:rsidRPr="00704DC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8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8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90" w14:textId="77777777" w:rsidR="00704DCA" w:rsidRPr="00704DCA" w:rsidRDefault="00704DCA" w:rsidP="00704DCA">
            <w:pPr>
              <w:jc w:val="center"/>
              <w:rPr>
                <w:sz w:val="28"/>
                <w:szCs w:val="28"/>
              </w:rPr>
            </w:pPr>
            <w:r w:rsidRPr="00704DCA">
              <w:rPr>
                <w:sz w:val="28"/>
                <w:szCs w:val="28"/>
              </w:rPr>
              <w:t>7000000000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92" w14:textId="77777777" w:rsidR="00704DCA" w:rsidRPr="00704DCA" w:rsidRDefault="00704DCA" w:rsidP="00704DCA">
            <w:pPr>
              <w:jc w:val="right"/>
              <w:rPr>
                <w:sz w:val="28"/>
                <w:szCs w:val="28"/>
              </w:rPr>
            </w:pPr>
            <w:r w:rsidRPr="00704DCA">
              <w:rPr>
                <w:sz w:val="28"/>
                <w:szCs w:val="28"/>
              </w:rPr>
              <w:t>13 114 628,21</w:t>
            </w:r>
          </w:p>
        </w:tc>
      </w:tr>
      <w:tr w:rsidR="00704DCA" w:rsidRPr="00704DCA" w14:paraId="3618A5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94" w14:textId="77777777" w:rsidR="00704DCA" w:rsidRPr="00704DCA" w:rsidRDefault="00704DCA" w:rsidP="00704DCA">
            <w:pPr>
              <w:rPr>
                <w:sz w:val="28"/>
                <w:szCs w:val="28"/>
              </w:rPr>
            </w:pPr>
            <w:r w:rsidRPr="00704DCA">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95" w14:textId="77777777" w:rsidR="00704DCA" w:rsidRPr="00704DCA" w:rsidRDefault="00704DCA" w:rsidP="00704DCA">
            <w:pPr>
              <w:jc w:val="center"/>
              <w:rPr>
                <w:sz w:val="28"/>
                <w:szCs w:val="28"/>
              </w:rPr>
            </w:pPr>
            <w:r w:rsidRPr="00704DC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9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9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98" w14:textId="77777777" w:rsidR="00704DCA" w:rsidRPr="00704DCA" w:rsidRDefault="00704DCA" w:rsidP="00704DCA">
            <w:pPr>
              <w:jc w:val="center"/>
              <w:rPr>
                <w:sz w:val="28"/>
                <w:szCs w:val="28"/>
              </w:rPr>
            </w:pPr>
            <w:r w:rsidRPr="00704DCA">
              <w:rPr>
                <w:sz w:val="28"/>
                <w:szCs w:val="28"/>
              </w:rPr>
              <w:t>7010000000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9A" w14:textId="77777777" w:rsidR="00704DCA" w:rsidRPr="00704DCA" w:rsidRDefault="00704DCA" w:rsidP="00704DCA">
            <w:pPr>
              <w:jc w:val="right"/>
              <w:rPr>
                <w:sz w:val="28"/>
                <w:szCs w:val="28"/>
              </w:rPr>
            </w:pPr>
            <w:r w:rsidRPr="00704DCA">
              <w:rPr>
                <w:sz w:val="28"/>
                <w:szCs w:val="28"/>
              </w:rPr>
              <w:t>13 114 628,21</w:t>
            </w:r>
          </w:p>
        </w:tc>
      </w:tr>
      <w:tr w:rsidR="00704DCA" w:rsidRPr="00704DCA" w14:paraId="3618A5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9C" w14:textId="77777777" w:rsidR="00704DCA" w:rsidRPr="00704DCA" w:rsidRDefault="00704DCA" w:rsidP="00704DCA">
            <w:pPr>
              <w:rPr>
                <w:sz w:val="28"/>
                <w:szCs w:val="28"/>
              </w:rPr>
            </w:pPr>
            <w:r w:rsidRPr="00704DC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9D" w14:textId="77777777" w:rsidR="00704DCA" w:rsidRPr="00704DCA" w:rsidRDefault="00704DCA" w:rsidP="00704DCA">
            <w:pPr>
              <w:jc w:val="center"/>
              <w:rPr>
                <w:sz w:val="28"/>
                <w:szCs w:val="28"/>
              </w:rPr>
            </w:pPr>
            <w:r w:rsidRPr="00704DC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9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9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A0" w14:textId="77777777" w:rsidR="00704DCA" w:rsidRPr="00704DCA" w:rsidRDefault="00704DCA" w:rsidP="00704DCA">
            <w:pPr>
              <w:jc w:val="center"/>
              <w:rPr>
                <w:sz w:val="28"/>
                <w:szCs w:val="28"/>
              </w:rPr>
            </w:pPr>
            <w:r w:rsidRPr="00704DCA">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A2" w14:textId="77777777" w:rsidR="00704DCA" w:rsidRPr="00704DCA" w:rsidRDefault="00704DCA" w:rsidP="00704DCA">
            <w:pPr>
              <w:jc w:val="right"/>
              <w:rPr>
                <w:sz w:val="28"/>
                <w:szCs w:val="28"/>
              </w:rPr>
            </w:pPr>
            <w:r w:rsidRPr="00704DCA">
              <w:rPr>
                <w:sz w:val="28"/>
                <w:szCs w:val="28"/>
              </w:rPr>
              <w:t>1 606 432,23</w:t>
            </w:r>
          </w:p>
        </w:tc>
      </w:tr>
      <w:tr w:rsidR="00704DCA" w:rsidRPr="00704DCA" w14:paraId="3618A5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A4"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A5" w14:textId="77777777" w:rsidR="00704DCA" w:rsidRPr="00704DCA" w:rsidRDefault="00704DCA" w:rsidP="00704DCA">
            <w:pPr>
              <w:jc w:val="center"/>
              <w:rPr>
                <w:sz w:val="28"/>
                <w:szCs w:val="28"/>
              </w:rPr>
            </w:pPr>
            <w:r w:rsidRPr="00704DC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A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A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A8" w14:textId="77777777" w:rsidR="00704DCA" w:rsidRPr="00704DCA" w:rsidRDefault="00704DCA" w:rsidP="00704DCA">
            <w:pPr>
              <w:jc w:val="center"/>
              <w:rPr>
                <w:sz w:val="28"/>
                <w:szCs w:val="28"/>
              </w:rPr>
            </w:pPr>
            <w:r w:rsidRPr="00704DCA">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A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AA" w14:textId="77777777" w:rsidR="00704DCA" w:rsidRPr="00704DCA" w:rsidRDefault="00704DCA" w:rsidP="00704DCA">
            <w:pPr>
              <w:jc w:val="right"/>
              <w:rPr>
                <w:sz w:val="28"/>
                <w:szCs w:val="28"/>
              </w:rPr>
            </w:pPr>
            <w:r w:rsidRPr="00704DCA">
              <w:rPr>
                <w:sz w:val="28"/>
                <w:szCs w:val="28"/>
              </w:rPr>
              <w:t>100 000,00</w:t>
            </w:r>
          </w:p>
        </w:tc>
      </w:tr>
      <w:tr w:rsidR="00704DCA" w:rsidRPr="00704DCA" w14:paraId="3618A5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A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AD" w14:textId="77777777" w:rsidR="00704DCA" w:rsidRPr="00704DCA" w:rsidRDefault="00704DCA" w:rsidP="00704DCA">
            <w:pPr>
              <w:jc w:val="center"/>
              <w:rPr>
                <w:sz w:val="28"/>
                <w:szCs w:val="28"/>
              </w:rPr>
            </w:pPr>
            <w:r w:rsidRPr="00704DC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A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A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B0" w14:textId="77777777" w:rsidR="00704DCA" w:rsidRPr="00704DCA" w:rsidRDefault="00704DCA" w:rsidP="00704DCA">
            <w:pPr>
              <w:jc w:val="center"/>
              <w:rPr>
                <w:sz w:val="28"/>
                <w:szCs w:val="28"/>
              </w:rPr>
            </w:pPr>
            <w:r w:rsidRPr="00704DCA">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B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B2" w14:textId="77777777" w:rsidR="00704DCA" w:rsidRPr="00704DCA" w:rsidRDefault="00704DCA" w:rsidP="00704DCA">
            <w:pPr>
              <w:jc w:val="right"/>
              <w:rPr>
                <w:sz w:val="28"/>
                <w:szCs w:val="28"/>
              </w:rPr>
            </w:pPr>
            <w:r w:rsidRPr="00704DCA">
              <w:rPr>
                <w:sz w:val="28"/>
                <w:szCs w:val="28"/>
              </w:rPr>
              <w:t>1 476 932,23</w:t>
            </w:r>
          </w:p>
        </w:tc>
      </w:tr>
      <w:tr w:rsidR="00704DCA" w:rsidRPr="00704DCA" w14:paraId="3618A5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B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B5" w14:textId="77777777" w:rsidR="00704DCA" w:rsidRPr="00704DCA" w:rsidRDefault="00704DCA" w:rsidP="00704DCA">
            <w:pPr>
              <w:jc w:val="center"/>
              <w:rPr>
                <w:sz w:val="28"/>
                <w:szCs w:val="28"/>
              </w:rPr>
            </w:pPr>
            <w:r w:rsidRPr="00704DC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B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B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B8" w14:textId="77777777" w:rsidR="00704DCA" w:rsidRPr="00704DCA" w:rsidRDefault="00704DCA" w:rsidP="00704DCA">
            <w:pPr>
              <w:jc w:val="center"/>
              <w:rPr>
                <w:sz w:val="28"/>
                <w:szCs w:val="28"/>
              </w:rPr>
            </w:pPr>
            <w:r w:rsidRPr="00704DCA">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B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BA" w14:textId="77777777" w:rsidR="00704DCA" w:rsidRPr="00704DCA" w:rsidRDefault="00704DCA" w:rsidP="00704DCA">
            <w:pPr>
              <w:jc w:val="right"/>
              <w:rPr>
                <w:sz w:val="28"/>
                <w:szCs w:val="28"/>
              </w:rPr>
            </w:pPr>
            <w:r w:rsidRPr="00704DCA">
              <w:rPr>
                <w:sz w:val="28"/>
                <w:szCs w:val="28"/>
              </w:rPr>
              <w:t>29 500,00</w:t>
            </w:r>
          </w:p>
        </w:tc>
      </w:tr>
      <w:tr w:rsidR="00704DCA" w:rsidRPr="00704DCA" w14:paraId="3618A5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BC" w14:textId="77777777" w:rsidR="00704DCA" w:rsidRPr="00704DCA" w:rsidRDefault="00704DCA" w:rsidP="00704DCA">
            <w:pPr>
              <w:rPr>
                <w:sz w:val="28"/>
                <w:szCs w:val="28"/>
              </w:rPr>
            </w:pPr>
            <w:r w:rsidRPr="00704DC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BD" w14:textId="77777777" w:rsidR="00704DCA" w:rsidRPr="00704DCA" w:rsidRDefault="00704DCA" w:rsidP="00704DCA">
            <w:pPr>
              <w:jc w:val="center"/>
              <w:rPr>
                <w:sz w:val="28"/>
                <w:szCs w:val="28"/>
              </w:rPr>
            </w:pPr>
            <w:r w:rsidRPr="00704DC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B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B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C0" w14:textId="77777777" w:rsidR="00704DCA" w:rsidRPr="00704DCA" w:rsidRDefault="00704DCA" w:rsidP="00704DCA">
            <w:pPr>
              <w:jc w:val="center"/>
              <w:rPr>
                <w:sz w:val="28"/>
                <w:szCs w:val="28"/>
              </w:rPr>
            </w:pPr>
            <w:r w:rsidRPr="00704DCA">
              <w:rPr>
                <w:sz w:val="28"/>
                <w:szCs w:val="28"/>
              </w:rPr>
              <w:t>7010010020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C2" w14:textId="77777777" w:rsidR="00704DCA" w:rsidRPr="00704DCA" w:rsidRDefault="00704DCA" w:rsidP="00704DCA">
            <w:pPr>
              <w:jc w:val="right"/>
              <w:rPr>
                <w:sz w:val="28"/>
                <w:szCs w:val="28"/>
              </w:rPr>
            </w:pPr>
            <w:r w:rsidRPr="00704DCA">
              <w:rPr>
                <w:sz w:val="28"/>
                <w:szCs w:val="28"/>
              </w:rPr>
              <w:t>11 474 515,98</w:t>
            </w:r>
          </w:p>
        </w:tc>
      </w:tr>
      <w:tr w:rsidR="00704DCA" w:rsidRPr="00704DCA" w14:paraId="3618A5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C4"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C5" w14:textId="77777777" w:rsidR="00704DCA" w:rsidRPr="00704DCA" w:rsidRDefault="00704DCA" w:rsidP="00704DCA">
            <w:pPr>
              <w:jc w:val="center"/>
              <w:rPr>
                <w:sz w:val="28"/>
                <w:szCs w:val="28"/>
              </w:rPr>
            </w:pPr>
            <w:r w:rsidRPr="00704DC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C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C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C8" w14:textId="77777777" w:rsidR="00704DCA" w:rsidRPr="00704DCA" w:rsidRDefault="00704DCA" w:rsidP="00704DCA">
            <w:pPr>
              <w:jc w:val="center"/>
              <w:rPr>
                <w:sz w:val="28"/>
                <w:szCs w:val="28"/>
              </w:rPr>
            </w:pPr>
            <w:r w:rsidRPr="00704DCA">
              <w:rPr>
                <w:sz w:val="28"/>
                <w:szCs w:val="28"/>
              </w:rPr>
              <w:t>7010010020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C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CA" w14:textId="77777777" w:rsidR="00704DCA" w:rsidRPr="00704DCA" w:rsidRDefault="00704DCA" w:rsidP="00704DCA">
            <w:pPr>
              <w:jc w:val="right"/>
              <w:rPr>
                <w:sz w:val="28"/>
                <w:szCs w:val="28"/>
              </w:rPr>
            </w:pPr>
            <w:r w:rsidRPr="00704DCA">
              <w:rPr>
                <w:sz w:val="28"/>
                <w:szCs w:val="28"/>
              </w:rPr>
              <w:t>11 474 515,98</w:t>
            </w:r>
          </w:p>
        </w:tc>
      </w:tr>
      <w:tr w:rsidR="00704DCA" w:rsidRPr="00704DCA" w14:paraId="3618A5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CC" w14:textId="77777777" w:rsidR="00704DCA" w:rsidRPr="00704DCA" w:rsidRDefault="00704DCA" w:rsidP="00704DCA">
            <w:pPr>
              <w:rPr>
                <w:sz w:val="28"/>
                <w:szCs w:val="28"/>
              </w:rPr>
            </w:pPr>
            <w:r w:rsidRPr="00704DC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CD" w14:textId="77777777" w:rsidR="00704DCA" w:rsidRPr="00704DCA" w:rsidRDefault="00704DCA" w:rsidP="00704DCA">
            <w:pPr>
              <w:jc w:val="center"/>
              <w:rPr>
                <w:sz w:val="28"/>
                <w:szCs w:val="28"/>
              </w:rPr>
            </w:pPr>
            <w:r w:rsidRPr="00704DC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C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C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D0" w14:textId="77777777" w:rsidR="00704DCA" w:rsidRPr="00704DCA" w:rsidRDefault="00704DCA" w:rsidP="00704DCA">
            <w:pPr>
              <w:jc w:val="center"/>
              <w:rPr>
                <w:sz w:val="28"/>
                <w:szCs w:val="28"/>
              </w:rPr>
            </w:pPr>
            <w:r w:rsidRPr="00704DCA">
              <w:rPr>
                <w:sz w:val="28"/>
                <w:szCs w:val="28"/>
              </w:rPr>
              <w:t>7010021900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D2" w14:textId="77777777" w:rsidR="00704DCA" w:rsidRPr="00704DCA" w:rsidRDefault="00704DCA" w:rsidP="00704DCA">
            <w:pPr>
              <w:jc w:val="right"/>
              <w:rPr>
                <w:sz w:val="28"/>
                <w:szCs w:val="28"/>
              </w:rPr>
            </w:pPr>
            <w:r w:rsidRPr="00704DCA">
              <w:rPr>
                <w:sz w:val="28"/>
                <w:szCs w:val="28"/>
              </w:rPr>
              <w:t>33 680,00</w:t>
            </w:r>
          </w:p>
        </w:tc>
      </w:tr>
      <w:tr w:rsidR="00704DCA" w:rsidRPr="00704DCA" w14:paraId="3618A5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D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w:t>
            </w:r>
            <w:r w:rsidRPr="00704DCA">
              <w:rPr>
                <w:sz w:val="28"/>
                <w:szCs w:val="28"/>
              </w:rPr>
              <w:lastRenderedPageBreak/>
              <w:t>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D5" w14:textId="77777777" w:rsidR="00704DCA" w:rsidRPr="00704DCA" w:rsidRDefault="00704DCA" w:rsidP="00704DCA">
            <w:pPr>
              <w:jc w:val="center"/>
              <w:rPr>
                <w:sz w:val="28"/>
                <w:szCs w:val="28"/>
              </w:rPr>
            </w:pPr>
            <w:r w:rsidRPr="00704DCA">
              <w:rPr>
                <w:sz w:val="28"/>
                <w:szCs w:val="28"/>
              </w:rPr>
              <w:lastRenderedPageBreak/>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D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D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D8" w14:textId="77777777" w:rsidR="00704DCA" w:rsidRPr="00704DCA" w:rsidRDefault="00704DCA" w:rsidP="00704DCA">
            <w:pPr>
              <w:jc w:val="center"/>
              <w:rPr>
                <w:sz w:val="28"/>
                <w:szCs w:val="28"/>
              </w:rPr>
            </w:pPr>
            <w:r w:rsidRPr="00704DCA">
              <w:rPr>
                <w:sz w:val="28"/>
                <w:szCs w:val="28"/>
              </w:rPr>
              <w:t>7010021900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D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DA" w14:textId="77777777" w:rsidR="00704DCA" w:rsidRPr="00704DCA" w:rsidRDefault="00704DCA" w:rsidP="00704DCA">
            <w:pPr>
              <w:jc w:val="right"/>
              <w:rPr>
                <w:sz w:val="28"/>
                <w:szCs w:val="28"/>
              </w:rPr>
            </w:pPr>
            <w:r w:rsidRPr="00704DCA">
              <w:rPr>
                <w:sz w:val="28"/>
                <w:szCs w:val="28"/>
              </w:rPr>
              <w:t>33 680,00</w:t>
            </w:r>
          </w:p>
        </w:tc>
      </w:tr>
      <w:tr w:rsidR="00704DCA" w:rsidRPr="00704DCA" w14:paraId="3618A5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DC" w14:textId="77777777" w:rsidR="00704DCA" w:rsidRPr="00704DCA" w:rsidRDefault="00704DCA" w:rsidP="00704DCA">
            <w:pPr>
              <w:rPr>
                <w:sz w:val="28"/>
                <w:szCs w:val="28"/>
              </w:rPr>
            </w:pPr>
            <w:r w:rsidRPr="00704DC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DD" w14:textId="77777777" w:rsidR="00704DCA" w:rsidRPr="00704DCA" w:rsidRDefault="00704DCA" w:rsidP="00704DCA">
            <w:pPr>
              <w:jc w:val="center"/>
              <w:rPr>
                <w:sz w:val="28"/>
                <w:szCs w:val="28"/>
              </w:rPr>
            </w:pPr>
            <w:r w:rsidRPr="00704DC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D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D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E0" w14:textId="77777777" w:rsidR="00704DCA" w:rsidRPr="00704DCA" w:rsidRDefault="00704DCA" w:rsidP="00704DCA">
            <w:pPr>
              <w:jc w:val="center"/>
              <w:rPr>
                <w:sz w:val="28"/>
                <w:szCs w:val="28"/>
              </w:rPr>
            </w:pPr>
            <w:r w:rsidRPr="00704DC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E2" w14:textId="77777777" w:rsidR="00704DCA" w:rsidRPr="00704DCA" w:rsidRDefault="00704DCA" w:rsidP="00704DCA">
            <w:pPr>
              <w:jc w:val="right"/>
              <w:rPr>
                <w:sz w:val="28"/>
                <w:szCs w:val="28"/>
              </w:rPr>
            </w:pPr>
            <w:r w:rsidRPr="00704DCA">
              <w:rPr>
                <w:sz w:val="28"/>
                <w:szCs w:val="28"/>
              </w:rPr>
              <w:t>120 000,00</w:t>
            </w:r>
          </w:p>
        </w:tc>
      </w:tr>
      <w:tr w:rsidR="00704DCA" w:rsidRPr="00704DCA" w14:paraId="3618A5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E4" w14:textId="77777777" w:rsidR="00704DCA" w:rsidRPr="00704DCA" w:rsidRDefault="00704DCA" w:rsidP="00704DCA">
            <w:pPr>
              <w:rPr>
                <w:sz w:val="28"/>
                <w:szCs w:val="28"/>
              </w:rPr>
            </w:pPr>
            <w:r w:rsidRPr="00704DCA">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E5" w14:textId="77777777" w:rsidR="00704DCA" w:rsidRPr="00704DCA" w:rsidRDefault="00704DCA" w:rsidP="00704DCA">
            <w:pPr>
              <w:jc w:val="center"/>
              <w:rPr>
                <w:sz w:val="28"/>
                <w:szCs w:val="28"/>
              </w:rPr>
            </w:pPr>
            <w:r w:rsidRPr="00704DC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E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E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E8"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EA" w14:textId="77777777" w:rsidR="00704DCA" w:rsidRPr="00704DCA" w:rsidRDefault="00704DCA" w:rsidP="00704DCA">
            <w:pPr>
              <w:jc w:val="right"/>
              <w:rPr>
                <w:sz w:val="28"/>
                <w:szCs w:val="28"/>
              </w:rPr>
            </w:pPr>
            <w:r w:rsidRPr="00704DCA">
              <w:rPr>
                <w:sz w:val="28"/>
                <w:szCs w:val="28"/>
              </w:rPr>
              <w:t>120 000,00</w:t>
            </w:r>
          </w:p>
        </w:tc>
      </w:tr>
      <w:tr w:rsidR="00704DCA" w:rsidRPr="00704DCA" w14:paraId="3618A5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E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ED" w14:textId="77777777" w:rsidR="00704DCA" w:rsidRPr="00704DCA" w:rsidRDefault="00704DCA" w:rsidP="00704DCA">
            <w:pPr>
              <w:jc w:val="center"/>
              <w:rPr>
                <w:sz w:val="28"/>
                <w:szCs w:val="28"/>
              </w:rPr>
            </w:pPr>
            <w:r w:rsidRPr="00704DCA">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E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E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F0"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F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F2" w14:textId="77777777" w:rsidR="00704DCA" w:rsidRPr="00704DCA" w:rsidRDefault="00704DCA" w:rsidP="00704DCA">
            <w:pPr>
              <w:jc w:val="right"/>
              <w:rPr>
                <w:sz w:val="28"/>
                <w:szCs w:val="28"/>
              </w:rPr>
            </w:pPr>
            <w:r w:rsidRPr="00704DCA">
              <w:rPr>
                <w:sz w:val="28"/>
                <w:szCs w:val="28"/>
              </w:rPr>
              <w:t>120 000,00</w:t>
            </w:r>
          </w:p>
        </w:tc>
      </w:tr>
      <w:tr w:rsidR="00704DCA" w:rsidRPr="00704DCA" w14:paraId="3618A5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F4" w14:textId="77777777" w:rsidR="00704DCA" w:rsidRPr="00704DCA" w:rsidRDefault="00704DCA" w:rsidP="00704DCA">
            <w:pPr>
              <w:rPr>
                <w:sz w:val="28"/>
                <w:szCs w:val="28"/>
              </w:rPr>
            </w:pPr>
            <w:r w:rsidRPr="00704DCA">
              <w:rPr>
                <w:sz w:val="28"/>
                <w:szCs w:val="28"/>
              </w:rPr>
              <w:t>Администрация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F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F6" w14:textId="77777777" w:rsidR="00704DCA" w:rsidRPr="00704DCA" w:rsidRDefault="00704DCA" w:rsidP="00704DCA">
            <w:pPr>
              <w:jc w:val="center"/>
              <w:rPr>
                <w:sz w:val="28"/>
                <w:szCs w:val="28"/>
              </w:rPr>
            </w:pPr>
            <w:r w:rsidRPr="00704DC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F7"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F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FA" w14:textId="77777777" w:rsidR="00704DCA" w:rsidRPr="00704DCA" w:rsidRDefault="00704DCA" w:rsidP="00704DCA">
            <w:pPr>
              <w:jc w:val="right"/>
              <w:rPr>
                <w:sz w:val="28"/>
                <w:szCs w:val="28"/>
              </w:rPr>
            </w:pPr>
            <w:r w:rsidRPr="00704DCA">
              <w:rPr>
                <w:sz w:val="28"/>
                <w:szCs w:val="28"/>
              </w:rPr>
              <w:t>273 154 460,17</w:t>
            </w:r>
          </w:p>
        </w:tc>
      </w:tr>
      <w:tr w:rsidR="00704DCA" w:rsidRPr="00704DCA" w14:paraId="3618A6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FC" w14:textId="77777777" w:rsidR="00704DCA" w:rsidRPr="00704DCA" w:rsidRDefault="00704DCA" w:rsidP="00704DCA">
            <w:pPr>
              <w:rPr>
                <w:sz w:val="28"/>
                <w:szCs w:val="28"/>
              </w:rPr>
            </w:pPr>
            <w:r w:rsidRPr="00704DC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F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F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5F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0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02" w14:textId="77777777" w:rsidR="00704DCA" w:rsidRPr="00704DCA" w:rsidRDefault="00704DCA" w:rsidP="00704DCA">
            <w:pPr>
              <w:jc w:val="right"/>
              <w:rPr>
                <w:sz w:val="28"/>
                <w:szCs w:val="28"/>
              </w:rPr>
            </w:pPr>
            <w:r w:rsidRPr="00704DCA">
              <w:rPr>
                <w:sz w:val="28"/>
                <w:szCs w:val="28"/>
              </w:rPr>
              <w:t>141 646 661,43</w:t>
            </w:r>
          </w:p>
        </w:tc>
      </w:tr>
      <w:tr w:rsidR="00704DCA" w:rsidRPr="00704DCA" w14:paraId="3618A6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04" w14:textId="77777777" w:rsidR="00704DCA" w:rsidRPr="00704DCA" w:rsidRDefault="00704DCA" w:rsidP="00704DCA">
            <w:pPr>
              <w:rPr>
                <w:sz w:val="28"/>
                <w:szCs w:val="28"/>
              </w:rPr>
            </w:pPr>
            <w:r w:rsidRPr="00704DCA">
              <w:rPr>
                <w:sz w:val="28"/>
                <w:szCs w:val="28"/>
              </w:rPr>
              <w:t>Функционирование высшего должностного лица субъекта Российской Федерации и муниципального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0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0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0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0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0A" w14:textId="77777777" w:rsidR="00704DCA" w:rsidRPr="00704DCA" w:rsidRDefault="00704DCA" w:rsidP="00704DCA">
            <w:pPr>
              <w:jc w:val="right"/>
              <w:rPr>
                <w:sz w:val="28"/>
                <w:szCs w:val="28"/>
              </w:rPr>
            </w:pPr>
            <w:r w:rsidRPr="00704DCA">
              <w:rPr>
                <w:sz w:val="28"/>
                <w:szCs w:val="28"/>
              </w:rPr>
              <w:t>1 806 839,26</w:t>
            </w:r>
          </w:p>
        </w:tc>
      </w:tr>
      <w:tr w:rsidR="00704DCA" w:rsidRPr="00704DCA" w14:paraId="3618A6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0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0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0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0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10" w14:textId="77777777" w:rsidR="00704DCA" w:rsidRPr="00704DCA" w:rsidRDefault="00704DCA" w:rsidP="00704DCA">
            <w:pPr>
              <w:jc w:val="center"/>
              <w:rPr>
                <w:sz w:val="28"/>
                <w:szCs w:val="28"/>
              </w:rPr>
            </w:pPr>
            <w:r w:rsidRPr="00704DC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1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12" w14:textId="77777777" w:rsidR="00704DCA" w:rsidRPr="00704DCA" w:rsidRDefault="00704DCA" w:rsidP="00704DCA">
            <w:pPr>
              <w:jc w:val="right"/>
              <w:rPr>
                <w:sz w:val="28"/>
                <w:szCs w:val="28"/>
              </w:rPr>
            </w:pPr>
            <w:r w:rsidRPr="00704DCA">
              <w:rPr>
                <w:sz w:val="28"/>
                <w:szCs w:val="28"/>
              </w:rPr>
              <w:t>1 761 269,26</w:t>
            </w:r>
          </w:p>
        </w:tc>
      </w:tr>
      <w:tr w:rsidR="00704DCA" w:rsidRPr="00704DCA" w14:paraId="3618A6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14"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1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1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1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18" w14:textId="77777777" w:rsidR="00704DCA" w:rsidRPr="00704DCA" w:rsidRDefault="00704DCA" w:rsidP="00704DCA">
            <w:pPr>
              <w:jc w:val="center"/>
              <w:rPr>
                <w:sz w:val="28"/>
                <w:szCs w:val="28"/>
              </w:rPr>
            </w:pPr>
            <w:r w:rsidRPr="00704DCA">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1A" w14:textId="77777777" w:rsidR="00704DCA" w:rsidRPr="00704DCA" w:rsidRDefault="00704DCA" w:rsidP="00704DCA">
            <w:pPr>
              <w:jc w:val="right"/>
              <w:rPr>
                <w:sz w:val="28"/>
                <w:szCs w:val="28"/>
              </w:rPr>
            </w:pPr>
            <w:r w:rsidRPr="00704DCA">
              <w:rPr>
                <w:sz w:val="28"/>
                <w:szCs w:val="28"/>
              </w:rPr>
              <w:t>1 761 269,26</w:t>
            </w:r>
          </w:p>
        </w:tc>
      </w:tr>
      <w:tr w:rsidR="00704DCA" w:rsidRPr="00704DCA" w14:paraId="3618A6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1C"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1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1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1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20" w14:textId="77777777" w:rsidR="00704DCA" w:rsidRPr="00704DCA" w:rsidRDefault="00704DCA" w:rsidP="00704DCA">
            <w:pPr>
              <w:jc w:val="center"/>
              <w:rPr>
                <w:sz w:val="28"/>
                <w:szCs w:val="28"/>
              </w:rPr>
            </w:pPr>
            <w:r w:rsidRPr="00704DCA">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2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22" w14:textId="77777777" w:rsidR="00704DCA" w:rsidRPr="00704DCA" w:rsidRDefault="00704DCA" w:rsidP="00704DCA">
            <w:pPr>
              <w:jc w:val="right"/>
              <w:rPr>
                <w:sz w:val="28"/>
                <w:szCs w:val="28"/>
              </w:rPr>
            </w:pPr>
            <w:r w:rsidRPr="00704DCA">
              <w:rPr>
                <w:sz w:val="28"/>
                <w:szCs w:val="28"/>
              </w:rPr>
              <w:t>1 759 039,26</w:t>
            </w:r>
          </w:p>
        </w:tc>
      </w:tr>
      <w:tr w:rsidR="00704DCA" w:rsidRPr="00704DCA" w14:paraId="3618A6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24" w14:textId="77777777" w:rsidR="00704DCA" w:rsidRPr="00704DCA" w:rsidRDefault="00704DCA" w:rsidP="00704DCA">
            <w:pPr>
              <w:rPr>
                <w:sz w:val="28"/>
                <w:szCs w:val="28"/>
              </w:rPr>
            </w:pPr>
            <w:r w:rsidRPr="00704DC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2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2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2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28" w14:textId="77777777" w:rsidR="00704DCA" w:rsidRPr="00704DCA" w:rsidRDefault="00704DCA" w:rsidP="00704DCA">
            <w:pPr>
              <w:jc w:val="center"/>
              <w:rPr>
                <w:sz w:val="28"/>
                <w:szCs w:val="28"/>
              </w:rPr>
            </w:pPr>
            <w:r w:rsidRPr="00704DC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2A" w14:textId="77777777" w:rsidR="00704DCA" w:rsidRPr="00704DCA" w:rsidRDefault="00704DCA" w:rsidP="00704DCA">
            <w:pPr>
              <w:jc w:val="right"/>
              <w:rPr>
                <w:sz w:val="28"/>
                <w:szCs w:val="28"/>
              </w:rPr>
            </w:pPr>
            <w:r w:rsidRPr="00704DCA">
              <w:rPr>
                <w:sz w:val="28"/>
                <w:szCs w:val="28"/>
              </w:rPr>
              <w:t>100 000,00</w:t>
            </w:r>
          </w:p>
        </w:tc>
      </w:tr>
      <w:tr w:rsidR="00704DCA" w:rsidRPr="00704DCA" w14:paraId="3618A6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2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w:t>
            </w:r>
            <w:r w:rsidRPr="00704DCA">
              <w:rPr>
                <w:sz w:val="28"/>
                <w:szCs w:val="28"/>
              </w:rPr>
              <w:lastRenderedPageBreak/>
              <w:t>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2D" w14:textId="77777777" w:rsidR="00704DCA" w:rsidRPr="00704DCA" w:rsidRDefault="00704DCA" w:rsidP="00704DCA">
            <w:pPr>
              <w:jc w:val="center"/>
              <w:rPr>
                <w:sz w:val="28"/>
                <w:szCs w:val="28"/>
              </w:rPr>
            </w:pPr>
            <w:r w:rsidRPr="00704DCA">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2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2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30" w14:textId="77777777" w:rsidR="00704DCA" w:rsidRPr="00704DCA" w:rsidRDefault="00704DCA" w:rsidP="00704DCA">
            <w:pPr>
              <w:jc w:val="center"/>
              <w:rPr>
                <w:sz w:val="28"/>
                <w:szCs w:val="28"/>
              </w:rPr>
            </w:pPr>
            <w:r w:rsidRPr="00704DC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3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32" w14:textId="77777777" w:rsidR="00704DCA" w:rsidRPr="00704DCA" w:rsidRDefault="00704DCA" w:rsidP="00704DCA">
            <w:pPr>
              <w:jc w:val="right"/>
              <w:rPr>
                <w:sz w:val="28"/>
                <w:szCs w:val="28"/>
              </w:rPr>
            </w:pPr>
            <w:r w:rsidRPr="00704DCA">
              <w:rPr>
                <w:sz w:val="28"/>
                <w:szCs w:val="28"/>
              </w:rPr>
              <w:t>100 000,00</w:t>
            </w:r>
          </w:p>
        </w:tc>
      </w:tr>
      <w:tr w:rsidR="00704DCA" w:rsidRPr="00704DCA" w14:paraId="3618A6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34" w14:textId="77777777" w:rsidR="00704DCA" w:rsidRPr="00704DCA" w:rsidRDefault="00704DCA" w:rsidP="00704DCA">
            <w:pPr>
              <w:rPr>
                <w:sz w:val="28"/>
                <w:szCs w:val="28"/>
              </w:rPr>
            </w:pPr>
            <w:r w:rsidRPr="00704DC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3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3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3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38" w14:textId="77777777" w:rsidR="00704DCA" w:rsidRPr="00704DCA" w:rsidRDefault="00704DCA" w:rsidP="00704DCA">
            <w:pPr>
              <w:jc w:val="center"/>
              <w:rPr>
                <w:sz w:val="28"/>
                <w:szCs w:val="28"/>
              </w:rPr>
            </w:pPr>
            <w:r w:rsidRPr="00704DC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3A" w14:textId="77777777" w:rsidR="00704DCA" w:rsidRPr="00704DCA" w:rsidRDefault="00704DCA" w:rsidP="00704DCA">
            <w:pPr>
              <w:jc w:val="right"/>
              <w:rPr>
                <w:sz w:val="28"/>
                <w:szCs w:val="28"/>
              </w:rPr>
            </w:pPr>
            <w:r w:rsidRPr="00704DCA">
              <w:rPr>
                <w:sz w:val="28"/>
                <w:szCs w:val="28"/>
              </w:rPr>
              <w:t>1 659 039,26</w:t>
            </w:r>
          </w:p>
        </w:tc>
      </w:tr>
      <w:tr w:rsidR="00704DCA" w:rsidRPr="00704DCA" w14:paraId="3618A6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3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3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3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3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40" w14:textId="77777777" w:rsidR="00704DCA" w:rsidRPr="00704DCA" w:rsidRDefault="00704DCA" w:rsidP="00704DCA">
            <w:pPr>
              <w:jc w:val="center"/>
              <w:rPr>
                <w:sz w:val="28"/>
                <w:szCs w:val="28"/>
              </w:rPr>
            </w:pPr>
            <w:r w:rsidRPr="00704DC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4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42" w14:textId="77777777" w:rsidR="00704DCA" w:rsidRPr="00704DCA" w:rsidRDefault="00704DCA" w:rsidP="00704DCA">
            <w:pPr>
              <w:jc w:val="right"/>
              <w:rPr>
                <w:sz w:val="28"/>
                <w:szCs w:val="28"/>
              </w:rPr>
            </w:pPr>
            <w:r w:rsidRPr="00704DCA">
              <w:rPr>
                <w:sz w:val="28"/>
                <w:szCs w:val="28"/>
              </w:rPr>
              <w:t>1 659 039,26</w:t>
            </w:r>
          </w:p>
        </w:tc>
      </w:tr>
      <w:tr w:rsidR="00704DCA" w:rsidRPr="00704DCA" w14:paraId="3618A6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44" w14:textId="77777777" w:rsidR="00704DCA" w:rsidRPr="00704DCA" w:rsidRDefault="00704DCA" w:rsidP="00704DCA">
            <w:pPr>
              <w:rPr>
                <w:sz w:val="28"/>
                <w:szCs w:val="28"/>
              </w:rPr>
            </w:pPr>
            <w:r w:rsidRPr="00704DCA">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4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4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4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48" w14:textId="77777777" w:rsidR="00704DCA" w:rsidRPr="00704DCA" w:rsidRDefault="00704DCA" w:rsidP="00704DCA">
            <w:pPr>
              <w:jc w:val="center"/>
              <w:rPr>
                <w:sz w:val="28"/>
                <w:szCs w:val="28"/>
              </w:rPr>
            </w:pPr>
            <w:r w:rsidRPr="00704DCA">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4A" w14:textId="77777777" w:rsidR="00704DCA" w:rsidRPr="00704DCA" w:rsidRDefault="00704DCA" w:rsidP="00704DCA">
            <w:pPr>
              <w:jc w:val="right"/>
              <w:rPr>
                <w:sz w:val="28"/>
                <w:szCs w:val="28"/>
              </w:rPr>
            </w:pPr>
            <w:r w:rsidRPr="00704DCA">
              <w:rPr>
                <w:sz w:val="28"/>
                <w:szCs w:val="28"/>
              </w:rPr>
              <w:t>2 230,00</w:t>
            </w:r>
          </w:p>
        </w:tc>
      </w:tr>
      <w:tr w:rsidR="00704DCA" w:rsidRPr="00704DCA" w14:paraId="3618A6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4C" w14:textId="77777777" w:rsidR="00704DCA" w:rsidRPr="00704DCA" w:rsidRDefault="00704DCA" w:rsidP="00704DCA">
            <w:pPr>
              <w:rPr>
                <w:sz w:val="28"/>
                <w:szCs w:val="28"/>
              </w:rPr>
            </w:pPr>
            <w:r w:rsidRPr="00704DC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4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4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4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50" w14:textId="77777777" w:rsidR="00704DCA" w:rsidRPr="00704DCA" w:rsidRDefault="00704DCA" w:rsidP="00704DCA">
            <w:pPr>
              <w:jc w:val="center"/>
              <w:rPr>
                <w:sz w:val="28"/>
                <w:szCs w:val="28"/>
              </w:rPr>
            </w:pPr>
            <w:r w:rsidRPr="00704DC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52" w14:textId="77777777" w:rsidR="00704DCA" w:rsidRPr="00704DCA" w:rsidRDefault="00704DCA" w:rsidP="00704DCA">
            <w:pPr>
              <w:jc w:val="right"/>
              <w:rPr>
                <w:sz w:val="28"/>
                <w:szCs w:val="28"/>
              </w:rPr>
            </w:pPr>
            <w:r w:rsidRPr="00704DCA">
              <w:rPr>
                <w:sz w:val="28"/>
                <w:szCs w:val="28"/>
              </w:rPr>
              <w:t>2 230,00</w:t>
            </w:r>
          </w:p>
        </w:tc>
      </w:tr>
      <w:tr w:rsidR="00704DCA" w:rsidRPr="00704DCA" w14:paraId="3618A6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5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5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5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5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58" w14:textId="77777777" w:rsidR="00704DCA" w:rsidRPr="00704DCA" w:rsidRDefault="00704DCA" w:rsidP="00704DCA">
            <w:pPr>
              <w:jc w:val="center"/>
              <w:rPr>
                <w:sz w:val="28"/>
                <w:szCs w:val="28"/>
              </w:rPr>
            </w:pPr>
            <w:r w:rsidRPr="00704DC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5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5A" w14:textId="77777777" w:rsidR="00704DCA" w:rsidRPr="00704DCA" w:rsidRDefault="00704DCA" w:rsidP="00704DCA">
            <w:pPr>
              <w:jc w:val="right"/>
              <w:rPr>
                <w:sz w:val="28"/>
                <w:szCs w:val="28"/>
              </w:rPr>
            </w:pPr>
            <w:r w:rsidRPr="00704DCA">
              <w:rPr>
                <w:sz w:val="28"/>
                <w:szCs w:val="28"/>
              </w:rPr>
              <w:t>2 230,00</w:t>
            </w:r>
          </w:p>
        </w:tc>
      </w:tr>
      <w:tr w:rsidR="00704DCA" w:rsidRPr="00704DCA" w14:paraId="3618A6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5C" w14:textId="77777777" w:rsidR="00704DCA" w:rsidRPr="00704DCA" w:rsidRDefault="00704DCA" w:rsidP="00704DCA">
            <w:pPr>
              <w:rPr>
                <w:sz w:val="28"/>
                <w:szCs w:val="28"/>
              </w:rPr>
            </w:pPr>
            <w:r w:rsidRPr="00704DC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5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5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5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60" w14:textId="77777777" w:rsidR="00704DCA" w:rsidRPr="00704DCA" w:rsidRDefault="00704DCA" w:rsidP="00704DCA">
            <w:pPr>
              <w:jc w:val="center"/>
              <w:rPr>
                <w:sz w:val="28"/>
                <w:szCs w:val="28"/>
              </w:rPr>
            </w:pPr>
            <w:r w:rsidRPr="00704DC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62" w14:textId="77777777" w:rsidR="00704DCA" w:rsidRPr="00704DCA" w:rsidRDefault="00704DCA" w:rsidP="00704DCA">
            <w:pPr>
              <w:jc w:val="right"/>
              <w:rPr>
                <w:sz w:val="28"/>
                <w:szCs w:val="28"/>
              </w:rPr>
            </w:pPr>
            <w:r w:rsidRPr="00704DCA">
              <w:rPr>
                <w:sz w:val="28"/>
                <w:szCs w:val="28"/>
              </w:rPr>
              <w:t>45 570,00</w:t>
            </w:r>
          </w:p>
        </w:tc>
      </w:tr>
      <w:tr w:rsidR="00704DCA" w:rsidRPr="00704DCA" w14:paraId="3618A6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64" w14:textId="77777777" w:rsidR="00704DCA" w:rsidRPr="00704DCA" w:rsidRDefault="00704DCA" w:rsidP="00704DCA">
            <w:pPr>
              <w:rPr>
                <w:sz w:val="28"/>
                <w:szCs w:val="28"/>
              </w:rPr>
            </w:pPr>
            <w:r w:rsidRPr="00704DCA">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6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6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6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68"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6A" w14:textId="77777777" w:rsidR="00704DCA" w:rsidRPr="00704DCA" w:rsidRDefault="00704DCA" w:rsidP="00704DCA">
            <w:pPr>
              <w:jc w:val="right"/>
              <w:rPr>
                <w:sz w:val="28"/>
                <w:szCs w:val="28"/>
              </w:rPr>
            </w:pPr>
            <w:r w:rsidRPr="00704DCA">
              <w:rPr>
                <w:sz w:val="28"/>
                <w:szCs w:val="28"/>
              </w:rPr>
              <w:t>45 570,00</w:t>
            </w:r>
          </w:p>
        </w:tc>
      </w:tr>
      <w:tr w:rsidR="00704DCA" w:rsidRPr="00704DCA" w14:paraId="3618A6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6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6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6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6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70"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7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72" w14:textId="77777777" w:rsidR="00704DCA" w:rsidRPr="00704DCA" w:rsidRDefault="00704DCA" w:rsidP="00704DCA">
            <w:pPr>
              <w:jc w:val="right"/>
              <w:rPr>
                <w:sz w:val="28"/>
                <w:szCs w:val="28"/>
              </w:rPr>
            </w:pPr>
            <w:r w:rsidRPr="00704DCA">
              <w:rPr>
                <w:sz w:val="28"/>
                <w:szCs w:val="28"/>
              </w:rPr>
              <w:t>45 570,00</w:t>
            </w:r>
          </w:p>
        </w:tc>
      </w:tr>
      <w:tr w:rsidR="00704DCA" w:rsidRPr="00704DCA" w14:paraId="3618A6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74" w14:textId="77777777" w:rsidR="00704DCA" w:rsidRPr="00704DCA" w:rsidRDefault="00704DCA" w:rsidP="00704DCA">
            <w:pPr>
              <w:rPr>
                <w:sz w:val="28"/>
                <w:szCs w:val="28"/>
              </w:rPr>
            </w:pPr>
            <w:r w:rsidRPr="00704DCA">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7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7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7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7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7A" w14:textId="77777777" w:rsidR="00704DCA" w:rsidRPr="00704DCA" w:rsidRDefault="00704DCA" w:rsidP="00704DCA">
            <w:pPr>
              <w:jc w:val="right"/>
              <w:rPr>
                <w:sz w:val="28"/>
                <w:szCs w:val="28"/>
              </w:rPr>
            </w:pPr>
            <w:r w:rsidRPr="00704DCA">
              <w:rPr>
                <w:sz w:val="28"/>
                <w:szCs w:val="28"/>
              </w:rPr>
              <w:t>81 376 503,31</w:t>
            </w:r>
          </w:p>
        </w:tc>
      </w:tr>
      <w:tr w:rsidR="00704DCA" w:rsidRPr="00704DCA" w14:paraId="3618A6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7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w:t>
            </w:r>
            <w:r w:rsidRPr="00704DCA">
              <w:rPr>
                <w:sz w:val="28"/>
                <w:szCs w:val="28"/>
              </w:rPr>
              <w:lastRenderedPageBreak/>
              <w:t>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7D" w14:textId="77777777" w:rsidR="00704DCA" w:rsidRPr="00704DCA" w:rsidRDefault="00704DCA" w:rsidP="00704DCA">
            <w:pPr>
              <w:jc w:val="center"/>
              <w:rPr>
                <w:sz w:val="28"/>
                <w:szCs w:val="28"/>
              </w:rPr>
            </w:pPr>
            <w:r w:rsidRPr="00704DCA">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7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7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80" w14:textId="77777777" w:rsidR="00704DCA" w:rsidRPr="00704DCA" w:rsidRDefault="00704DCA" w:rsidP="00704DCA">
            <w:pPr>
              <w:jc w:val="center"/>
              <w:rPr>
                <w:sz w:val="28"/>
                <w:szCs w:val="28"/>
              </w:rPr>
            </w:pPr>
            <w:r w:rsidRPr="00704DC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82" w14:textId="77777777" w:rsidR="00704DCA" w:rsidRPr="00704DCA" w:rsidRDefault="00704DCA" w:rsidP="00704DCA">
            <w:pPr>
              <w:jc w:val="right"/>
              <w:rPr>
                <w:sz w:val="28"/>
                <w:szCs w:val="28"/>
              </w:rPr>
            </w:pPr>
            <w:r w:rsidRPr="00704DCA">
              <w:rPr>
                <w:sz w:val="28"/>
                <w:szCs w:val="28"/>
              </w:rPr>
              <w:t>81 139 613,31</w:t>
            </w:r>
          </w:p>
        </w:tc>
      </w:tr>
      <w:tr w:rsidR="00704DCA" w:rsidRPr="00704DCA" w14:paraId="3618A6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84" w14:textId="77777777" w:rsidR="00704DCA" w:rsidRPr="00704DCA" w:rsidRDefault="00704DCA" w:rsidP="00704DCA">
            <w:pPr>
              <w:rPr>
                <w:sz w:val="28"/>
                <w:szCs w:val="28"/>
              </w:rPr>
            </w:pPr>
            <w:r w:rsidRPr="00704DCA">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8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8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8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88" w14:textId="77777777" w:rsidR="00704DCA" w:rsidRPr="00704DCA" w:rsidRDefault="00704DCA" w:rsidP="00704DCA">
            <w:pPr>
              <w:jc w:val="center"/>
              <w:rPr>
                <w:sz w:val="28"/>
                <w:szCs w:val="28"/>
              </w:rPr>
            </w:pPr>
            <w:r w:rsidRPr="00704DCA">
              <w:rPr>
                <w:sz w:val="28"/>
                <w:szCs w:val="28"/>
              </w:rPr>
              <w:t>0610000000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8A" w14:textId="77777777" w:rsidR="00704DCA" w:rsidRPr="00704DCA" w:rsidRDefault="00704DCA" w:rsidP="00704DCA">
            <w:pPr>
              <w:jc w:val="right"/>
              <w:rPr>
                <w:sz w:val="28"/>
                <w:szCs w:val="28"/>
              </w:rPr>
            </w:pPr>
            <w:r w:rsidRPr="00704DCA">
              <w:rPr>
                <w:sz w:val="28"/>
                <w:szCs w:val="28"/>
              </w:rPr>
              <w:t>1 545 024,00</w:t>
            </w:r>
          </w:p>
        </w:tc>
      </w:tr>
      <w:tr w:rsidR="00704DCA" w:rsidRPr="00704DCA" w14:paraId="3618A6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8C" w14:textId="77777777" w:rsidR="00704DCA" w:rsidRPr="00704DCA" w:rsidRDefault="00704DCA" w:rsidP="00704DCA">
            <w:pPr>
              <w:rPr>
                <w:sz w:val="28"/>
                <w:szCs w:val="28"/>
              </w:rPr>
            </w:pPr>
            <w:r w:rsidRPr="00704DCA">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8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8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8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90" w14:textId="77777777" w:rsidR="00704DCA" w:rsidRPr="00704DCA" w:rsidRDefault="00704DCA" w:rsidP="00704DCA">
            <w:pPr>
              <w:jc w:val="center"/>
              <w:rPr>
                <w:sz w:val="28"/>
                <w:szCs w:val="28"/>
              </w:rPr>
            </w:pPr>
            <w:r w:rsidRPr="00704DCA">
              <w:rPr>
                <w:sz w:val="28"/>
                <w:szCs w:val="28"/>
              </w:rPr>
              <w:t>0610200000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92" w14:textId="77777777" w:rsidR="00704DCA" w:rsidRPr="00704DCA" w:rsidRDefault="00704DCA" w:rsidP="00704DCA">
            <w:pPr>
              <w:jc w:val="right"/>
              <w:rPr>
                <w:sz w:val="28"/>
                <w:szCs w:val="28"/>
              </w:rPr>
            </w:pPr>
            <w:r w:rsidRPr="00704DCA">
              <w:rPr>
                <w:sz w:val="28"/>
                <w:szCs w:val="28"/>
              </w:rPr>
              <w:t>1 545 024,00</w:t>
            </w:r>
          </w:p>
        </w:tc>
      </w:tr>
      <w:tr w:rsidR="00704DCA" w:rsidRPr="00704DCA" w14:paraId="3618A6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94" w14:textId="77777777" w:rsidR="00704DCA" w:rsidRPr="00704DCA" w:rsidRDefault="00704DCA" w:rsidP="00704DCA">
            <w:pPr>
              <w:rPr>
                <w:sz w:val="28"/>
                <w:szCs w:val="28"/>
              </w:rPr>
            </w:pPr>
            <w:r w:rsidRPr="00704DCA">
              <w:rPr>
                <w:sz w:val="28"/>
                <w:szCs w:val="28"/>
              </w:rPr>
              <w:t>Формирование, содержание и использование Архивного фонда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9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9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9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98" w14:textId="77777777" w:rsidR="00704DCA" w:rsidRPr="00704DCA" w:rsidRDefault="00704DCA" w:rsidP="00704DCA">
            <w:pPr>
              <w:jc w:val="center"/>
              <w:rPr>
                <w:sz w:val="28"/>
                <w:szCs w:val="28"/>
              </w:rPr>
            </w:pPr>
            <w:r w:rsidRPr="00704DCA">
              <w:rPr>
                <w:sz w:val="28"/>
                <w:szCs w:val="28"/>
              </w:rPr>
              <w:t>0610276630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9A" w14:textId="77777777" w:rsidR="00704DCA" w:rsidRPr="00704DCA" w:rsidRDefault="00704DCA" w:rsidP="00704DCA">
            <w:pPr>
              <w:jc w:val="right"/>
              <w:rPr>
                <w:sz w:val="28"/>
                <w:szCs w:val="28"/>
              </w:rPr>
            </w:pPr>
            <w:r w:rsidRPr="00704DCA">
              <w:rPr>
                <w:sz w:val="28"/>
                <w:szCs w:val="28"/>
              </w:rPr>
              <w:t>1 545 024,00</w:t>
            </w:r>
          </w:p>
        </w:tc>
      </w:tr>
      <w:tr w:rsidR="00704DCA" w:rsidRPr="00704DCA" w14:paraId="3618A6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9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9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9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9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A0" w14:textId="77777777" w:rsidR="00704DCA" w:rsidRPr="00704DCA" w:rsidRDefault="00704DCA" w:rsidP="00704DCA">
            <w:pPr>
              <w:jc w:val="center"/>
              <w:rPr>
                <w:sz w:val="28"/>
                <w:szCs w:val="28"/>
              </w:rPr>
            </w:pPr>
            <w:r w:rsidRPr="00704DCA">
              <w:rPr>
                <w:sz w:val="28"/>
                <w:szCs w:val="28"/>
              </w:rPr>
              <w:t>0610276630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A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A2" w14:textId="77777777" w:rsidR="00704DCA" w:rsidRPr="00704DCA" w:rsidRDefault="00704DCA" w:rsidP="00704DCA">
            <w:pPr>
              <w:jc w:val="right"/>
              <w:rPr>
                <w:sz w:val="28"/>
                <w:szCs w:val="28"/>
              </w:rPr>
            </w:pPr>
            <w:r w:rsidRPr="00704DCA">
              <w:rPr>
                <w:sz w:val="28"/>
                <w:szCs w:val="28"/>
              </w:rPr>
              <w:t>1 016 627,90</w:t>
            </w:r>
          </w:p>
        </w:tc>
      </w:tr>
      <w:tr w:rsidR="00704DCA" w:rsidRPr="00704DCA" w14:paraId="3618A6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A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A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A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A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A8" w14:textId="77777777" w:rsidR="00704DCA" w:rsidRPr="00704DCA" w:rsidRDefault="00704DCA" w:rsidP="00704DCA">
            <w:pPr>
              <w:jc w:val="center"/>
              <w:rPr>
                <w:sz w:val="28"/>
                <w:szCs w:val="28"/>
              </w:rPr>
            </w:pPr>
            <w:r w:rsidRPr="00704DCA">
              <w:rPr>
                <w:sz w:val="28"/>
                <w:szCs w:val="28"/>
              </w:rPr>
              <w:t>0610276630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A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AA" w14:textId="77777777" w:rsidR="00704DCA" w:rsidRPr="00704DCA" w:rsidRDefault="00704DCA" w:rsidP="00704DCA">
            <w:pPr>
              <w:jc w:val="right"/>
              <w:rPr>
                <w:sz w:val="28"/>
                <w:szCs w:val="28"/>
              </w:rPr>
            </w:pPr>
            <w:r w:rsidRPr="00704DCA">
              <w:rPr>
                <w:sz w:val="28"/>
                <w:szCs w:val="28"/>
              </w:rPr>
              <w:t>528 396,10</w:t>
            </w:r>
          </w:p>
        </w:tc>
      </w:tr>
      <w:tr w:rsidR="00704DCA" w:rsidRPr="00704DCA" w14:paraId="3618A6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AC"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A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A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A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B0" w14:textId="77777777" w:rsidR="00704DCA" w:rsidRPr="00704DCA" w:rsidRDefault="00704DCA" w:rsidP="00704DCA">
            <w:pPr>
              <w:jc w:val="center"/>
              <w:rPr>
                <w:sz w:val="28"/>
                <w:szCs w:val="28"/>
              </w:rPr>
            </w:pPr>
            <w:r w:rsidRPr="00704DCA">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B2" w14:textId="77777777" w:rsidR="00704DCA" w:rsidRPr="00704DCA" w:rsidRDefault="00704DCA" w:rsidP="00704DCA">
            <w:pPr>
              <w:jc w:val="right"/>
              <w:rPr>
                <w:sz w:val="28"/>
                <w:szCs w:val="28"/>
              </w:rPr>
            </w:pPr>
            <w:r w:rsidRPr="00704DCA">
              <w:rPr>
                <w:sz w:val="28"/>
                <w:szCs w:val="28"/>
              </w:rPr>
              <w:t>79 594 589,31</w:t>
            </w:r>
          </w:p>
        </w:tc>
      </w:tr>
      <w:tr w:rsidR="00704DCA" w:rsidRPr="00704DCA" w14:paraId="3618A6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B4"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B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B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B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B8" w14:textId="77777777" w:rsidR="00704DCA" w:rsidRPr="00704DCA" w:rsidRDefault="00704DCA" w:rsidP="00704DCA">
            <w:pPr>
              <w:jc w:val="center"/>
              <w:rPr>
                <w:sz w:val="28"/>
                <w:szCs w:val="28"/>
              </w:rPr>
            </w:pPr>
            <w:r w:rsidRPr="00704DCA">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B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BA" w14:textId="77777777" w:rsidR="00704DCA" w:rsidRPr="00704DCA" w:rsidRDefault="00704DCA" w:rsidP="00704DCA">
            <w:pPr>
              <w:jc w:val="right"/>
              <w:rPr>
                <w:sz w:val="28"/>
                <w:szCs w:val="28"/>
              </w:rPr>
            </w:pPr>
            <w:r w:rsidRPr="00704DCA">
              <w:rPr>
                <w:sz w:val="28"/>
                <w:szCs w:val="28"/>
              </w:rPr>
              <w:t>76 344 433,44</w:t>
            </w:r>
          </w:p>
        </w:tc>
      </w:tr>
      <w:tr w:rsidR="00704DCA" w:rsidRPr="00704DCA" w14:paraId="3618A6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BC" w14:textId="77777777" w:rsidR="00704DCA" w:rsidRPr="00704DCA" w:rsidRDefault="00704DCA" w:rsidP="00704DCA">
            <w:pPr>
              <w:rPr>
                <w:sz w:val="28"/>
                <w:szCs w:val="28"/>
              </w:rPr>
            </w:pPr>
            <w:r w:rsidRPr="00704DC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B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B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B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C0" w14:textId="77777777" w:rsidR="00704DCA" w:rsidRPr="00704DCA" w:rsidRDefault="00704DCA" w:rsidP="00704DCA">
            <w:pPr>
              <w:jc w:val="center"/>
              <w:rPr>
                <w:sz w:val="28"/>
                <w:szCs w:val="28"/>
              </w:rPr>
            </w:pPr>
            <w:r w:rsidRPr="00704DC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C2" w14:textId="77777777" w:rsidR="00704DCA" w:rsidRPr="00704DCA" w:rsidRDefault="00704DCA" w:rsidP="00704DCA">
            <w:pPr>
              <w:jc w:val="right"/>
              <w:rPr>
                <w:sz w:val="28"/>
                <w:szCs w:val="28"/>
              </w:rPr>
            </w:pPr>
            <w:r w:rsidRPr="00704DCA">
              <w:rPr>
                <w:sz w:val="28"/>
                <w:szCs w:val="28"/>
              </w:rPr>
              <w:t>12 363 385,93</w:t>
            </w:r>
          </w:p>
        </w:tc>
      </w:tr>
      <w:tr w:rsidR="00704DCA" w:rsidRPr="00704DCA" w14:paraId="3618A6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C4"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C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C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C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C8" w14:textId="77777777" w:rsidR="00704DCA" w:rsidRPr="00704DCA" w:rsidRDefault="00704DCA" w:rsidP="00704DCA">
            <w:pPr>
              <w:jc w:val="center"/>
              <w:rPr>
                <w:sz w:val="28"/>
                <w:szCs w:val="28"/>
              </w:rPr>
            </w:pPr>
            <w:r w:rsidRPr="00704DC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C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CA" w14:textId="77777777" w:rsidR="00704DCA" w:rsidRPr="00704DCA" w:rsidRDefault="00704DCA" w:rsidP="00704DCA">
            <w:pPr>
              <w:jc w:val="right"/>
              <w:rPr>
                <w:sz w:val="28"/>
                <w:szCs w:val="28"/>
              </w:rPr>
            </w:pPr>
            <w:r w:rsidRPr="00704DCA">
              <w:rPr>
                <w:sz w:val="28"/>
                <w:szCs w:val="28"/>
              </w:rPr>
              <w:t>400 000,00</w:t>
            </w:r>
          </w:p>
        </w:tc>
      </w:tr>
      <w:tr w:rsidR="00704DCA" w:rsidRPr="00704DCA" w14:paraId="3618A6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C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w:t>
            </w:r>
            <w:r w:rsidRPr="00704DCA">
              <w:rPr>
                <w:sz w:val="28"/>
                <w:szCs w:val="28"/>
              </w:rPr>
              <w:lastRenderedPageBreak/>
              <w:t>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CD" w14:textId="77777777" w:rsidR="00704DCA" w:rsidRPr="00704DCA" w:rsidRDefault="00704DCA" w:rsidP="00704DCA">
            <w:pPr>
              <w:jc w:val="center"/>
              <w:rPr>
                <w:sz w:val="28"/>
                <w:szCs w:val="28"/>
              </w:rPr>
            </w:pPr>
            <w:r w:rsidRPr="00704DCA">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C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C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D0" w14:textId="77777777" w:rsidR="00704DCA" w:rsidRPr="00704DCA" w:rsidRDefault="00704DCA" w:rsidP="00704DCA">
            <w:pPr>
              <w:jc w:val="center"/>
              <w:rPr>
                <w:sz w:val="28"/>
                <w:szCs w:val="28"/>
              </w:rPr>
            </w:pPr>
            <w:r w:rsidRPr="00704DC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D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D2" w14:textId="77777777" w:rsidR="00704DCA" w:rsidRPr="00704DCA" w:rsidRDefault="00704DCA" w:rsidP="00704DCA">
            <w:pPr>
              <w:jc w:val="right"/>
              <w:rPr>
                <w:sz w:val="28"/>
                <w:szCs w:val="28"/>
              </w:rPr>
            </w:pPr>
            <w:r w:rsidRPr="00704DCA">
              <w:rPr>
                <w:sz w:val="28"/>
                <w:szCs w:val="28"/>
              </w:rPr>
              <w:t>11 742 079,43</w:t>
            </w:r>
          </w:p>
        </w:tc>
      </w:tr>
      <w:tr w:rsidR="00704DCA" w:rsidRPr="00704DCA" w14:paraId="3618A6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D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D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D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D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D8" w14:textId="77777777" w:rsidR="00704DCA" w:rsidRPr="00704DCA" w:rsidRDefault="00704DCA" w:rsidP="00704DCA">
            <w:pPr>
              <w:jc w:val="center"/>
              <w:rPr>
                <w:sz w:val="28"/>
                <w:szCs w:val="28"/>
              </w:rPr>
            </w:pPr>
            <w:r w:rsidRPr="00704DC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D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DA" w14:textId="77777777" w:rsidR="00704DCA" w:rsidRPr="00704DCA" w:rsidRDefault="00704DCA" w:rsidP="00704DCA">
            <w:pPr>
              <w:jc w:val="right"/>
              <w:rPr>
                <w:sz w:val="28"/>
                <w:szCs w:val="28"/>
              </w:rPr>
            </w:pPr>
            <w:r w:rsidRPr="00704DCA">
              <w:rPr>
                <w:sz w:val="28"/>
                <w:szCs w:val="28"/>
              </w:rPr>
              <w:t>221 306,50</w:t>
            </w:r>
          </w:p>
        </w:tc>
      </w:tr>
      <w:tr w:rsidR="00704DCA" w:rsidRPr="00704DCA" w14:paraId="3618A6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DC" w14:textId="77777777" w:rsidR="00704DCA" w:rsidRPr="00704DCA" w:rsidRDefault="00704DCA" w:rsidP="00704DCA">
            <w:pPr>
              <w:rPr>
                <w:sz w:val="28"/>
                <w:szCs w:val="28"/>
              </w:rPr>
            </w:pPr>
            <w:r w:rsidRPr="00704DC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D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D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D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E0" w14:textId="77777777" w:rsidR="00704DCA" w:rsidRPr="00704DCA" w:rsidRDefault="00704DCA" w:rsidP="00704DCA">
            <w:pPr>
              <w:jc w:val="center"/>
              <w:rPr>
                <w:sz w:val="28"/>
                <w:szCs w:val="28"/>
              </w:rPr>
            </w:pPr>
            <w:r w:rsidRPr="00704DC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E2" w14:textId="77777777" w:rsidR="00704DCA" w:rsidRPr="00704DCA" w:rsidRDefault="00704DCA" w:rsidP="00704DCA">
            <w:pPr>
              <w:jc w:val="right"/>
              <w:rPr>
                <w:sz w:val="28"/>
                <w:szCs w:val="28"/>
              </w:rPr>
            </w:pPr>
            <w:r w:rsidRPr="00704DCA">
              <w:rPr>
                <w:sz w:val="28"/>
                <w:szCs w:val="28"/>
              </w:rPr>
              <w:t>63 981 047,51</w:t>
            </w:r>
          </w:p>
        </w:tc>
      </w:tr>
      <w:tr w:rsidR="00704DCA" w:rsidRPr="00704DCA" w14:paraId="3618A6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E4"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E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E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E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E8" w14:textId="77777777" w:rsidR="00704DCA" w:rsidRPr="00704DCA" w:rsidRDefault="00704DCA" w:rsidP="00704DCA">
            <w:pPr>
              <w:jc w:val="center"/>
              <w:rPr>
                <w:sz w:val="28"/>
                <w:szCs w:val="28"/>
              </w:rPr>
            </w:pPr>
            <w:r w:rsidRPr="00704DC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E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EA" w14:textId="77777777" w:rsidR="00704DCA" w:rsidRPr="00704DCA" w:rsidRDefault="00704DCA" w:rsidP="00704DCA">
            <w:pPr>
              <w:jc w:val="right"/>
              <w:rPr>
                <w:sz w:val="28"/>
                <w:szCs w:val="28"/>
              </w:rPr>
            </w:pPr>
            <w:r w:rsidRPr="00704DCA">
              <w:rPr>
                <w:sz w:val="28"/>
                <w:szCs w:val="28"/>
              </w:rPr>
              <w:t>63 937 728,81</w:t>
            </w:r>
          </w:p>
        </w:tc>
      </w:tr>
      <w:tr w:rsidR="00704DCA" w:rsidRPr="00704DCA" w14:paraId="3618A6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E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E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E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E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F0" w14:textId="77777777" w:rsidR="00704DCA" w:rsidRPr="00704DCA" w:rsidRDefault="00704DCA" w:rsidP="00704DCA">
            <w:pPr>
              <w:jc w:val="center"/>
              <w:rPr>
                <w:sz w:val="28"/>
                <w:szCs w:val="28"/>
              </w:rPr>
            </w:pPr>
            <w:r w:rsidRPr="00704DC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F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F2" w14:textId="77777777" w:rsidR="00704DCA" w:rsidRPr="00704DCA" w:rsidRDefault="00704DCA" w:rsidP="00704DCA">
            <w:pPr>
              <w:jc w:val="right"/>
              <w:rPr>
                <w:sz w:val="28"/>
                <w:szCs w:val="28"/>
              </w:rPr>
            </w:pPr>
            <w:r w:rsidRPr="00704DCA">
              <w:rPr>
                <w:sz w:val="28"/>
                <w:szCs w:val="28"/>
              </w:rPr>
              <w:t>43 318,70</w:t>
            </w:r>
          </w:p>
        </w:tc>
      </w:tr>
      <w:tr w:rsidR="00704DCA" w:rsidRPr="00704DCA" w14:paraId="3618A6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F4" w14:textId="77777777" w:rsidR="00704DCA" w:rsidRPr="00704DCA" w:rsidRDefault="00704DCA" w:rsidP="00704DCA">
            <w:pPr>
              <w:rPr>
                <w:sz w:val="28"/>
                <w:szCs w:val="28"/>
              </w:rPr>
            </w:pPr>
            <w:r w:rsidRPr="00704DCA">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F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F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F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F8" w14:textId="77777777" w:rsidR="00704DCA" w:rsidRPr="00704DCA" w:rsidRDefault="00704DCA" w:rsidP="00704DCA">
            <w:pPr>
              <w:jc w:val="center"/>
              <w:rPr>
                <w:sz w:val="28"/>
                <w:szCs w:val="28"/>
              </w:rPr>
            </w:pPr>
            <w:r w:rsidRPr="00704DCA">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FA" w14:textId="77777777" w:rsidR="00704DCA" w:rsidRPr="00704DCA" w:rsidRDefault="00704DCA" w:rsidP="00704DCA">
            <w:pPr>
              <w:jc w:val="right"/>
              <w:rPr>
                <w:sz w:val="28"/>
                <w:szCs w:val="28"/>
              </w:rPr>
            </w:pPr>
            <w:r w:rsidRPr="00704DCA">
              <w:rPr>
                <w:sz w:val="28"/>
                <w:szCs w:val="28"/>
              </w:rPr>
              <w:t>282 830,00</w:t>
            </w:r>
          </w:p>
        </w:tc>
      </w:tr>
      <w:tr w:rsidR="00704DCA" w:rsidRPr="00704DCA" w14:paraId="3618A7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FC" w14:textId="77777777" w:rsidR="00704DCA" w:rsidRPr="00704DCA" w:rsidRDefault="00704DCA" w:rsidP="00704DCA">
            <w:pPr>
              <w:rPr>
                <w:sz w:val="28"/>
                <w:szCs w:val="28"/>
              </w:rPr>
            </w:pPr>
            <w:r w:rsidRPr="00704DC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F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F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6F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00" w14:textId="77777777" w:rsidR="00704DCA" w:rsidRPr="00704DCA" w:rsidRDefault="00704DCA" w:rsidP="00704DCA">
            <w:pPr>
              <w:jc w:val="center"/>
              <w:rPr>
                <w:sz w:val="28"/>
                <w:szCs w:val="28"/>
              </w:rPr>
            </w:pPr>
            <w:r w:rsidRPr="00704DC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02" w14:textId="77777777" w:rsidR="00704DCA" w:rsidRPr="00704DCA" w:rsidRDefault="00704DCA" w:rsidP="00704DCA">
            <w:pPr>
              <w:jc w:val="right"/>
              <w:rPr>
                <w:sz w:val="28"/>
                <w:szCs w:val="28"/>
              </w:rPr>
            </w:pPr>
            <w:r w:rsidRPr="00704DCA">
              <w:rPr>
                <w:sz w:val="28"/>
                <w:szCs w:val="28"/>
              </w:rPr>
              <w:t>282 830,00</w:t>
            </w:r>
          </w:p>
        </w:tc>
      </w:tr>
      <w:tr w:rsidR="00704DCA" w:rsidRPr="00704DCA" w14:paraId="3618A7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0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0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0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0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08" w14:textId="77777777" w:rsidR="00704DCA" w:rsidRPr="00704DCA" w:rsidRDefault="00704DCA" w:rsidP="00704DCA">
            <w:pPr>
              <w:jc w:val="center"/>
              <w:rPr>
                <w:sz w:val="28"/>
                <w:szCs w:val="28"/>
              </w:rPr>
            </w:pPr>
            <w:r w:rsidRPr="00704DC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0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0A" w14:textId="77777777" w:rsidR="00704DCA" w:rsidRPr="00704DCA" w:rsidRDefault="00704DCA" w:rsidP="00704DCA">
            <w:pPr>
              <w:jc w:val="right"/>
              <w:rPr>
                <w:sz w:val="28"/>
                <w:szCs w:val="28"/>
              </w:rPr>
            </w:pPr>
            <w:r w:rsidRPr="00704DCA">
              <w:rPr>
                <w:sz w:val="28"/>
                <w:szCs w:val="28"/>
              </w:rPr>
              <w:t>282 830,00</w:t>
            </w:r>
          </w:p>
        </w:tc>
      </w:tr>
      <w:tr w:rsidR="00704DCA" w:rsidRPr="00704DCA" w14:paraId="3618A7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0C"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0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0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0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10" w14:textId="77777777" w:rsidR="00704DCA" w:rsidRPr="00704DCA" w:rsidRDefault="00704DCA" w:rsidP="00704DCA">
            <w:pPr>
              <w:jc w:val="center"/>
              <w:rPr>
                <w:sz w:val="28"/>
                <w:szCs w:val="28"/>
              </w:rPr>
            </w:pPr>
            <w:r w:rsidRPr="00704DCA">
              <w:rPr>
                <w:sz w:val="28"/>
                <w:szCs w:val="28"/>
              </w:rPr>
              <w:t>0650400000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1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12" w14:textId="77777777" w:rsidR="00704DCA" w:rsidRPr="00704DCA" w:rsidRDefault="00704DCA" w:rsidP="00704DCA">
            <w:pPr>
              <w:jc w:val="right"/>
              <w:rPr>
                <w:sz w:val="28"/>
                <w:szCs w:val="28"/>
              </w:rPr>
            </w:pPr>
            <w:r w:rsidRPr="00704DCA">
              <w:rPr>
                <w:sz w:val="28"/>
                <w:szCs w:val="28"/>
              </w:rPr>
              <w:t>2 967 325,87</w:t>
            </w:r>
          </w:p>
        </w:tc>
      </w:tr>
      <w:tr w:rsidR="00704DCA" w:rsidRPr="00704DCA" w14:paraId="3618A7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14" w14:textId="77777777" w:rsidR="00704DCA" w:rsidRPr="00704DCA" w:rsidRDefault="00704DCA" w:rsidP="00704DCA">
            <w:pPr>
              <w:rPr>
                <w:sz w:val="28"/>
                <w:szCs w:val="28"/>
              </w:rPr>
            </w:pPr>
            <w:r w:rsidRPr="00704DC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1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1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1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18" w14:textId="77777777" w:rsidR="00704DCA" w:rsidRPr="00704DCA" w:rsidRDefault="00704DCA" w:rsidP="00704DCA">
            <w:pPr>
              <w:jc w:val="center"/>
              <w:rPr>
                <w:sz w:val="28"/>
                <w:szCs w:val="28"/>
              </w:rPr>
            </w:pPr>
            <w:r w:rsidRPr="00704DCA">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1A" w14:textId="77777777" w:rsidR="00704DCA" w:rsidRPr="00704DCA" w:rsidRDefault="00704DCA" w:rsidP="00704DCA">
            <w:pPr>
              <w:jc w:val="right"/>
              <w:rPr>
                <w:sz w:val="28"/>
                <w:szCs w:val="28"/>
              </w:rPr>
            </w:pPr>
            <w:r w:rsidRPr="00704DCA">
              <w:rPr>
                <w:sz w:val="28"/>
                <w:szCs w:val="28"/>
              </w:rPr>
              <w:t>2 967 325,87</w:t>
            </w:r>
          </w:p>
        </w:tc>
      </w:tr>
      <w:tr w:rsidR="00704DCA" w:rsidRPr="00704DCA" w14:paraId="3618A7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1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1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1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1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20" w14:textId="77777777" w:rsidR="00704DCA" w:rsidRPr="00704DCA" w:rsidRDefault="00704DCA" w:rsidP="00704DCA">
            <w:pPr>
              <w:jc w:val="center"/>
              <w:rPr>
                <w:sz w:val="28"/>
                <w:szCs w:val="28"/>
              </w:rPr>
            </w:pPr>
            <w:r w:rsidRPr="00704DCA">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2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22" w14:textId="77777777" w:rsidR="00704DCA" w:rsidRPr="00704DCA" w:rsidRDefault="00704DCA" w:rsidP="00704DCA">
            <w:pPr>
              <w:jc w:val="right"/>
              <w:rPr>
                <w:sz w:val="28"/>
                <w:szCs w:val="28"/>
              </w:rPr>
            </w:pPr>
            <w:r w:rsidRPr="00704DCA">
              <w:rPr>
                <w:sz w:val="28"/>
                <w:szCs w:val="28"/>
              </w:rPr>
              <w:t>2 967 325,87</w:t>
            </w:r>
          </w:p>
        </w:tc>
      </w:tr>
      <w:tr w:rsidR="00704DCA" w:rsidRPr="00704DCA" w14:paraId="3618A7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2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2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2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2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28" w14:textId="77777777" w:rsidR="00704DCA" w:rsidRPr="00704DCA" w:rsidRDefault="00704DCA" w:rsidP="00704DCA">
            <w:pPr>
              <w:jc w:val="center"/>
              <w:rPr>
                <w:sz w:val="28"/>
                <w:szCs w:val="28"/>
              </w:rPr>
            </w:pPr>
            <w:r w:rsidRPr="00704DCA">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2A" w14:textId="77777777" w:rsidR="00704DCA" w:rsidRPr="00704DCA" w:rsidRDefault="00704DCA" w:rsidP="00704DCA">
            <w:pPr>
              <w:jc w:val="right"/>
              <w:rPr>
                <w:sz w:val="28"/>
                <w:szCs w:val="28"/>
              </w:rPr>
            </w:pPr>
            <w:r w:rsidRPr="00704DCA">
              <w:rPr>
                <w:sz w:val="28"/>
                <w:szCs w:val="28"/>
              </w:rPr>
              <w:t>93 670,00</w:t>
            </w:r>
          </w:p>
        </w:tc>
      </w:tr>
      <w:tr w:rsidR="00704DCA" w:rsidRPr="00704DCA" w14:paraId="3618A7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2C" w14:textId="77777777" w:rsidR="00704DCA" w:rsidRPr="00704DCA" w:rsidRDefault="00704DCA" w:rsidP="00704DCA">
            <w:pPr>
              <w:rPr>
                <w:sz w:val="28"/>
                <w:szCs w:val="28"/>
              </w:rPr>
            </w:pPr>
            <w:r w:rsidRPr="00704DCA">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2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2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2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30" w14:textId="77777777" w:rsidR="00704DCA" w:rsidRPr="00704DCA" w:rsidRDefault="00704DCA" w:rsidP="00704DCA">
            <w:pPr>
              <w:jc w:val="center"/>
              <w:rPr>
                <w:sz w:val="28"/>
                <w:szCs w:val="28"/>
              </w:rPr>
            </w:pPr>
            <w:r w:rsidRPr="00704DCA">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32" w14:textId="77777777" w:rsidR="00704DCA" w:rsidRPr="00704DCA" w:rsidRDefault="00704DCA" w:rsidP="00704DCA">
            <w:pPr>
              <w:jc w:val="right"/>
              <w:rPr>
                <w:sz w:val="28"/>
                <w:szCs w:val="28"/>
              </w:rPr>
            </w:pPr>
            <w:r w:rsidRPr="00704DCA">
              <w:rPr>
                <w:sz w:val="28"/>
                <w:szCs w:val="28"/>
              </w:rPr>
              <w:t>93 670,00</w:t>
            </w:r>
          </w:p>
        </w:tc>
      </w:tr>
      <w:tr w:rsidR="00704DCA" w:rsidRPr="00704DCA" w14:paraId="3618A7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34" w14:textId="77777777" w:rsidR="00704DCA" w:rsidRPr="00704DCA" w:rsidRDefault="00704DCA" w:rsidP="00704DCA">
            <w:pPr>
              <w:rPr>
                <w:sz w:val="28"/>
                <w:szCs w:val="28"/>
              </w:rPr>
            </w:pPr>
            <w:r w:rsidRPr="00704DCA">
              <w:rPr>
                <w:sz w:val="28"/>
                <w:szCs w:val="28"/>
              </w:rPr>
              <w:t>Основное мероприятие «Профилактические меры по сокраще</w:t>
            </w:r>
            <w:r w:rsidRPr="00704DCA">
              <w:rPr>
                <w:sz w:val="28"/>
                <w:szCs w:val="28"/>
              </w:rPr>
              <w:lastRenderedPageBreak/>
              <w:t>нию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35" w14:textId="77777777" w:rsidR="00704DCA" w:rsidRPr="00704DCA" w:rsidRDefault="00704DCA" w:rsidP="00704DCA">
            <w:pPr>
              <w:jc w:val="center"/>
              <w:rPr>
                <w:sz w:val="28"/>
                <w:szCs w:val="28"/>
              </w:rPr>
            </w:pPr>
            <w:r w:rsidRPr="00704DCA">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3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3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38" w14:textId="77777777" w:rsidR="00704DCA" w:rsidRPr="00704DCA" w:rsidRDefault="00704DCA" w:rsidP="00704DCA">
            <w:pPr>
              <w:jc w:val="center"/>
              <w:rPr>
                <w:sz w:val="28"/>
                <w:szCs w:val="28"/>
              </w:rPr>
            </w:pPr>
            <w:r w:rsidRPr="00704DCA">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3A" w14:textId="77777777" w:rsidR="00704DCA" w:rsidRPr="00704DCA" w:rsidRDefault="00704DCA" w:rsidP="00704DCA">
            <w:pPr>
              <w:jc w:val="right"/>
              <w:rPr>
                <w:sz w:val="28"/>
                <w:szCs w:val="28"/>
              </w:rPr>
            </w:pPr>
            <w:r w:rsidRPr="00704DCA">
              <w:rPr>
                <w:sz w:val="28"/>
                <w:szCs w:val="28"/>
              </w:rPr>
              <w:t>93 670,00</w:t>
            </w:r>
          </w:p>
        </w:tc>
      </w:tr>
      <w:tr w:rsidR="00704DCA" w:rsidRPr="00704DCA" w14:paraId="3618A7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3C" w14:textId="77777777" w:rsidR="00704DCA" w:rsidRPr="00704DCA" w:rsidRDefault="00704DCA" w:rsidP="00704DCA">
            <w:pPr>
              <w:rPr>
                <w:sz w:val="28"/>
                <w:szCs w:val="28"/>
              </w:rPr>
            </w:pPr>
            <w:r w:rsidRPr="00704DCA">
              <w:rPr>
                <w:sz w:val="28"/>
                <w:szCs w:val="28"/>
              </w:rPr>
              <w:t>Создание и организация деятельности комиссий по делам несовершеннолетних и защите их прав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3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3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3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40" w14:textId="77777777" w:rsidR="00704DCA" w:rsidRPr="00704DCA" w:rsidRDefault="00704DCA" w:rsidP="00704DCA">
            <w:pPr>
              <w:jc w:val="center"/>
              <w:rPr>
                <w:sz w:val="28"/>
                <w:szCs w:val="28"/>
              </w:rPr>
            </w:pPr>
            <w:r w:rsidRPr="00704DCA">
              <w:rPr>
                <w:sz w:val="28"/>
                <w:szCs w:val="28"/>
              </w:rPr>
              <w:t>0910176360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4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42" w14:textId="77777777" w:rsidR="00704DCA" w:rsidRPr="00704DCA" w:rsidRDefault="00704DCA" w:rsidP="00704DCA">
            <w:pPr>
              <w:jc w:val="right"/>
              <w:rPr>
                <w:sz w:val="28"/>
                <w:szCs w:val="28"/>
              </w:rPr>
            </w:pPr>
            <w:r w:rsidRPr="00704DCA">
              <w:rPr>
                <w:sz w:val="28"/>
                <w:szCs w:val="28"/>
              </w:rPr>
              <w:t>93 670,00</w:t>
            </w:r>
          </w:p>
        </w:tc>
      </w:tr>
      <w:tr w:rsidR="00704DCA" w:rsidRPr="00704DCA" w14:paraId="3618A7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4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4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4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4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48" w14:textId="77777777" w:rsidR="00704DCA" w:rsidRPr="00704DCA" w:rsidRDefault="00704DCA" w:rsidP="00704DCA">
            <w:pPr>
              <w:jc w:val="center"/>
              <w:rPr>
                <w:sz w:val="28"/>
                <w:szCs w:val="28"/>
              </w:rPr>
            </w:pPr>
            <w:r w:rsidRPr="00704DCA">
              <w:rPr>
                <w:sz w:val="28"/>
                <w:szCs w:val="28"/>
              </w:rPr>
              <w:t>0910176360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4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4A" w14:textId="77777777" w:rsidR="00704DCA" w:rsidRPr="00704DCA" w:rsidRDefault="00704DCA" w:rsidP="00704DCA">
            <w:pPr>
              <w:jc w:val="right"/>
              <w:rPr>
                <w:sz w:val="28"/>
                <w:szCs w:val="28"/>
              </w:rPr>
            </w:pPr>
            <w:r w:rsidRPr="00704DCA">
              <w:rPr>
                <w:sz w:val="28"/>
                <w:szCs w:val="28"/>
              </w:rPr>
              <w:t>93 670,00</w:t>
            </w:r>
          </w:p>
        </w:tc>
      </w:tr>
      <w:tr w:rsidR="00704DCA" w:rsidRPr="00704DCA" w14:paraId="3618A7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4C" w14:textId="77777777" w:rsidR="00704DCA" w:rsidRPr="00704DCA" w:rsidRDefault="00704DCA" w:rsidP="00704DCA">
            <w:pPr>
              <w:rPr>
                <w:sz w:val="28"/>
                <w:szCs w:val="28"/>
              </w:rPr>
            </w:pPr>
            <w:r w:rsidRPr="00704DC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4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4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4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50" w14:textId="77777777" w:rsidR="00704DCA" w:rsidRPr="00704DCA" w:rsidRDefault="00704DCA" w:rsidP="00704DCA">
            <w:pPr>
              <w:jc w:val="center"/>
              <w:rPr>
                <w:sz w:val="28"/>
                <w:szCs w:val="28"/>
              </w:rPr>
            </w:pPr>
            <w:r w:rsidRPr="00704DC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52" w14:textId="77777777" w:rsidR="00704DCA" w:rsidRPr="00704DCA" w:rsidRDefault="00704DCA" w:rsidP="00704DCA">
            <w:pPr>
              <w:jc w:val="right"/>
              <w:rPr>
                <w:sz w:val="28"/>
                <w:szCs w:val="28"/>
              </w:rPr>
            </w:pPr>
            <w:r w:rsidRPr="00704DCA">
              <w:rPr>
                <w:sz w:val="28"/>
                <w:szCs w:val="28"/>
              </w:rPr>
              <w:t>143 220,00</w:t>
            </w:r>
          </w:p>
        </w:tc>
      </w:tr>
      <w:tr w:rsidR="00704DCA" w:rsidRPr="00704DCA" w14:paraId="3618A7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54" w14:textId="77777777" w:rsidR="00704DCA" w:rsidRPr="00704DCA" w:rsidRDefault="00704DCA" w:rsidP="00704DCA">
            <w:pPr>
              <w:rPr>
                <w:sz w:val="28"/>
                <w:szCs w:val="28"/>
              </w:rPr>
            </w:pPr>
            <w:r w:rsidRPr="00704DCA">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5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5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5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58"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5A" w14:textId="77777777" w:rsidR="00704DCA" w:rsidRPr="00704DCA" w:rsidRDefault="00704DCA" w:rsidP="00704DCA">
            <w:pPr>
              <w:jc w:val="right"/>
              <w:rPr>
                <w:sz w:val="28"/>
                <w:szCs w:val="28"/>
              </w:rPr>
            </w:pPr>
            <w:r w:rsidRPr="00704DCA">
              <w:rPr>
                <w:sz w:val="28"/>
                <w:szCs w:val="28"/>
              </w:rPr>
              <w:t>143 220,00</w:t>
            </w:r>
          </w:p>
        </w:tc>
      </w:tr>
      <w:tr w:rsidR="00704DCA" w:rsidRPr="00704DCA" w14:paraId="3618A7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5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5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5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5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60"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6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62" w14:textId="77777777" w:rsidR="00704DCA" w:rsidRPr="00704DCA" w:rsidRDefault="00704DCA" w:rsidP="00704DCA">
            <w:pPr>
              <w:jc w:val="right"/>
              <w:rPr>
                <w:sz w:val="28"/>
                <w:szCs w:val="28"/>
              </w:rPr>
            </w:pPr>
            <w:r w:rsidRPr="00704DCA">
              <w:rPr>
                <w:sz w:val="28"/>
                <w:szCs w:val="28"/>
              </w:rPr>
              <w:t>143 220,00</w:t>
            </w:r>
          </w:p>
        </w:tc>
      </w:tr>
      <w:tr w:rsidR="00704DCA" w:rsidRPr="00704DCA" w14:paraId="3618A7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64" w14:textId="77777777" w:rsidR="00704DCA" w:rsidRPr="00704DCA" w:rsidRDefault="00704DCA" w:rsidP="00704DCA">
            <w:pPr>
              <w:rPr>
                <w:sz w:val="28"/>
                <w:szCs w:val="28"/>
              </w:rPr>
            </w:pPr>
            <w:r w:rsidRPr="00704DCA">
              <w:rPr>
                <w:sz w:val="28"/>
                <w:szCs w:val="28"/>
              </w:rPr>
              <w:t>Судебная система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6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6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6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6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6A" w14:textId="77777777" w:rsidR="00704DCA" w:rsidRPr="00704DCA" w:rsidRDefault="00704DCA" w:rsidP="00704DCA">
            <w:pPr>
              <w:jc w:val="right"/>
              <w:rPr>
                <w:sz w:val="28"/>
                <w:szCs w:val="28"/>
              </w:rPr>
            </w:pPr>
            <w:r w:rsidRPr="00704DCA">
              <w:rPr>
                <w:sz w:val="28"/>
                <w:szCs w:val="28"/>
              </w:rPr>
              <w:t>31 070,00</w:t>
            </w:r>
          </w:p>
        </w:tc>
      </w:tr>
      <w:tr w:rsidR="00704DCA" w:rsidRPr="00704DCA" w14:paraId="3618A7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6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6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6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6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70" w14:textId="77777777" w:rsidR="00704DCA" w:rsidRPr="00704DCA" w:rsidRDefault="00704DCA" w:rsidP="00704DCA">
            <w:pPr>
              <w:jc w:val="center"/>
              <w:rPr>
                <w:sz w:val="28"/>
                <w:szCs w:val="28"/>
              </w:rPr>
            </w:pPr>
            <w:r w:rsidRPr="00704DC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72" w14:textId="77777777" w:rsidR="00704DCA" w:rsidRPr="00704DCA" w:rsidRDefault="00704DCA" w:rsidP="00704DCA">
            <w:pPr>
              <w:jc w:val="right"/>
              <w:rPr>
                <w:sz w:val="28"/>
                <w:szCs w:val="28"/>
              </w:rPr>
            </w:pPr>
            <w:r w:rsidRPr="00704DCA">
              <w:rPr>
                <w:sz w:val="28"/>
                <w:szCs w:val="28"/>
              </w:rPr>
              <w:t>31 070,00</w:t>
            </w:r>
          </w:p>
        </w:tc>
      </w:tr>
      <w:tr w:rsidR="00704DCA" w:rsidRPr="00704DCA" w14:paraId="3618A7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74"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7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7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7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78" w14:textId="77777777" w:rsidR="00704DCA" w:rsidRPr="00704DCA" w:rsidRDefault="00704DCA" w:rsidP="00704DCA">
            <w:pPr>
              <w:jc w:val="center"/>
              <w:rPr>
                <w:sz w:val="28"/>
                <w:szCs w:val="28"/>
              </w:rPr>
            </w:pPr>
            <w:r w:rsidRPr="00704DCA">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7A" w14:textId="77777777" w:rsidR="00704DCA" w:rsidRPr="00704DCA" w:rsidRDefault="00704DCA" w:rsidP="00704DCA">
            <w:pPr>
              <w:jc w:val="right"/>
              <w:rPr>
                <w:sz w:val="28"/>
                <w:szCs w:val="28"/>
              </w:rPr>
            </w:pPr>
            <w:r w:rsidRPr="00704DCA">
              <w:rPr>
                <w:sz w:val="28"/>
                <w:szCs w:val="28"/>
              </w:rPr>
              <w:t>31 070,00</w:t>
            </w:r>
          </w:p>
        </w:tc>
      </w:tr>
      <w:tr w:rsidR="00704DCA" w:rsidRPr="00704DCA" w14:paraId="3618A7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7C" w14:textId="77777777" w:rsidR="00704DCA" w:rsidRPr="00704DCA" w:rsidRDefault="00704DCA" w:rsidP="00704DCA">
            <w:pPr>
              <w:rPr>
                <w:sz w:val="28"/>
                <w:szCs w:val="28"/>
              </w:rPr>
            </w:pPr>
            <w:r w:rsidRPr="00704DCA">
              <w:rPr>
                <w:sz w:val="28"/>
                <w:szCs w:val="28"/>
              </w:rPr>
              <w:t>Основное мероприятие «Реализация муниципальных функций, связанных с муниципальным управлением»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7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7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7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80" w14:textId="77777777" w:rsidR="00704DCA" w:rsidRPr="00704DCA" w:rsidRDefault="00704DCA" w:rsidP="00704DCA">
            <w:pPr>
              <w:jc w:val="center"/>
              <w:rPr>
                <w:sz w:val="28"/>
                <w:szCs w:val="28"/>
              </w:rPr>
            </w:pPr>
            <w:r w:rsidRPr="00704DCA">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82" w14:textId="77777777" w:rsidR="00704DCA" w:rsidRPr="00704DCA" w:rsidRDefault="00704DCA" w:rsidP="00704DCA">
            <w:pPr>
              <w:jc w:val="right"/>
              <w:rPr>
                <w:sz w:val="28"/>
                <w:szCs w:val="28"/>
              </w:rPr>
            </w:pPr>
            <w:r w:rsidRPr="00704DCA">
              <w:rPr>
                <w:sz w:val="28"/>
                <w:szCs w:val="28"/>
              </w:rPr>
              <w:t>31 070,00</w:t>
            </w:r>
          </w:p>
        </w:tc>
      </w:tr>
      <w:tr w:rsidR="00704DCA" w:rsidRPr="00704DCA" w14:paraId="3618A7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84" w14:textId="77777777" w:rsidR="00704DCA" w:rsidRPr="00704DCA" w:rsidRDefault="00704DCA" w:rsidP="00704DCA">
            <w:pPr>
              <w:rPr>
                <w:sz w:val="28"/>
                <w:szCs w:val="28"/>
              </w:rPr>
            </w:pPr>
            <w:r w:rsidRPr="00704DCA">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8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8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8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88" w14:textId="77777777" w:rsidR="00704DCA" w:rsidRPr="00704DCA" w:rsidRDefault="00704DCA" w:rsidP="00704DCA">
            <w:pPr>
              <w:jc w:val="center"/>
              <w:rPr>
                <w:sz w:val="28"/>
                <w:szCs w:val="28"/>
              </w:rPr>
            </w:pPr>
            <w:r w:rsidRPr="00704DCA">
              <w:rPr>
                <w:sz w:val="28"/>
                <w:szCs w:val="28"/>
              </w:rPr>
              <w:t>0650351200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8A" w14:textId="77777777" w:rsidR="00704DCA" w:rsidRPr="00704DCA" w:rsidRDefault="00704DCA" w:rsidP="00704DCA">
            <w:pPr>
              <w:jc w:val="right"/>
              <w:rPr>
                <w:sz w:val="28"/>
                <w:szCs w:val="28"/>
              </w:rPr>
            </w:pPr>
            <w:r w:rsidRPr="00704DCA">
              <w:rPr>
                <w:sz w:val="28"/>
                <w:szCs w:val="28"/>
              </w:rPr>
              <w:t>31 070,00</w:t>
            </w:r>
          </w:p>
        </w:tc>
      </w:tr>
      <w:tr w:rsidR="00704DCA" w:rsidRPr="00704DCA" w14:paraId="3618A7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8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w:t>
            </w:r>
            <w:r w:rsidRPr="00704DCA">
              <w:rPr>
                <w:sz w:val="28"/>
                <w:szCs w:val="28"/>
              </w:rPr>
              <w:lastRenderedPageBreak/>
              <w:t>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8D" w14:textId="77777777" w:rsidR="00704DCA" w:rsidRPr="00704DCA" w:rsidRDefault="00704DCA" w:rsidP="00704DCA">
            <w:pPr>
              <w:jc w:val="center"/>
              <w:rPr>
                <w:sz w:val="28"/>
                <w:szCs w:val="28"/>
              </w:rPr>
            </w:pPr>
            <w:r w:rsidRPr="00704DCA">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8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8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90" w14:textId="77777777" w:rsidR="00704DCA" w:rsidRPr="00704DCA" w:rsidRDefault="00704DCA" w:rsidP="00704DCA">
            <w:pPr>
              <w:jc w:val="center"/>
              <w:rPr>
                <w:sz w:val="28"/>
                <w:szCs w:val="28"/>
              </w:rPr>
            </w:pPr>
            <w:r w:rsidRPr="00704DCA">
              <w:rPr>
                <w:sz w:val="28"/>
                <w:szCs w:val="28"/>
              </w:rPr>
              <w:t>0650351200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9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92" w14:textId="77777777" w:rsidR="00704DCA" w:rsidRPr="00704DCA" w:rsidRDefault="00704DCA" w:rsidP="00704DCA">
            <w:pPr>
              <w:jc w:val="right"/>
              <w:rPr>
                <w:sz w:val="28"/>
                <w:szCs w:val="28"/>
              </w:rPr>
            </w:pPr>
            <w:r w:rsidRPr="00704DCA">
              <w:rPr>
                <w:sz w:val="28"/>
                <w:szCs w:val="28"/>
              </w:rPr>
              <w:t>31 070,00</w:t>
            </w:r>
          </w:p>
        </w:tc>
      </w:tr>
      <w:tr w:rsidR="00704DCA" w:rsidRPr="00704DCA" w14:paraId="3618A7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94" w14:textId="77777777" w:rsidR="00704DCA" w:rsidRPr="00704DCA" w:rsidRDefault="00704DCA" w:rsidP="00704DCA">
            <w:pPr>
              <w:rPr>
                <w:sz w:val="28"/>
                <w:szCs w:val="28"/>
              </w:rPr>
            </w:pPr>
            <w:r w:rsidRPr="00704DCA">
              <w:rPr>
                <w:sz w:val="28"/>
                <w:szCs w:val="28"/>
              </w:rPr>
              <w:t>Резервные фонды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9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9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97" w14:textId="77777777" w:rsidR="00704DCA" w:rsidRPr="00704DCA" w:rsidRDefault="00704DCA" w:rsidP="00704DCA">
            <w:pPr>
              <w:jc w:val="center"/>
              <w:rPr>
                <w:sz w:val="28"/>
                <w:szCs w:val="28"/>
              </w:rPr>
            </w:pPr>
            <w:r w:rsidRPr="00704DCA">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9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9A" w14:textId="77777777" w:rsidR="00704DCA" w:rsidRPr="00704DCA" w:rsidRDefault="00704DCA" w:rsidP="00704DCA">
            <w:pPr>
              <w:jc w:val="right"/>
              <w:rPr>
                <w:sz w:val="28"/>
                <w:szCs w:val="28"/>
              </w:rPr>
            </w:pPr>
            <w:r w:rsidRPr="00704DCA">
              <w:rPr>
                <w:sz w:val="28"/>
                <w:szCs w:val="28"/>
              </w:rPr>
              <w:t>2 729 459,31</w:t>
            </w:r>
          </w:p>
        </w:tc>
      </w:tr>
      <w:tr w:rsidR="00704DCA" w:rsidRPr="00704DCA" w14:paraId="3618A7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9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9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9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9F" w14:textId="77777777" w:rsidR="00704DCA" w:rsidRPr="00704DCA" w:rsidRDefault="00704DCA" w:rsidP="00704DCA">
            <w:pPr>
              <w:jc w:val="center"/>
              <w:rPr>
                <w:sz w:val="28"/>
                <w:szCs w:val="28"/>
              </w:rPr>
            </w:pPr>
            <w:r w:rsidRPr="00704DCA">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A0" w14:textId="77777777" w:rsidR="00704DCA" w:rsidRPr="00704DCA" w:rsidRDefault="00704DCA" w:rsidP="00704DCA">
            <w:pPr>
              <w:jc w:val="center"/>
              <w:rPr>
                <w:sz w:val="28"/>
                <w:szCs w:val="28"/>
              </w:rPr>
            </w:pPr>
            <w:r w:rsidRPr="00704DC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A2" w14:textId="77777777" w:rsidR="00704DCA" w:rsidRPr="00704DCA" w:rsidRDefault="00704DCA" w:rsidP="00704DCA">
            <w:pPr>
              <w:jc w:val="right"/>
              <w:rPr>
                <w:sz w:val="28"/>
                <w:szCs w:val="28"/>
              </w:rPr>
            </w:pPr>
            <w:r w:rsidRPr="00704DCA">
              <w:rPr>
                <w:sz w:val="28"/>
                <w:szCs w:val="28"/>
              </w:rPr>
              <w:t>2 729 459,31</w:t>
            </w:r>
          </w:p>
        </w:tc>
      </w:tr>
      <w:tr w:rsidR="00704DCA" w:rsidRPr="00704DCA" w14:paraId="3618A7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A4"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A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A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A7" w14:textId="77777777" w:rsidR="00704DCA" w:rsidRPr="00704DCA" w:rsidRDefault="00704DCA" w:rsidP="00704DCA">
            <w:pPr>
              <w:jc w:val="center"/>
              <w:rPr>
                <w:sz w:val="28"/>
                <w:szCs w:val="28"/>
              </w:rPr>
            </w:pPr>
            <w:r w:rsidRPr="00704DCA">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A8" w14:textId="77777777" w:rsidR="00704DCA" w:rsidRPr="00704DCA" w:rsidRDefault="00704DCA" w:rsidP="00704DCA">
            <w:pPr>
              <w:jc w:val="center"/>
              <w:rPr>
                <w:sz w:val="28"/>
                <w:szCs w:val="28"/>
              </w:rPr>
            </w:pPr>
            <w:r w:rsidRPr="00704DCA">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AA" w14:textId="77777777" w:rsidR="00704DCA" w:rsidRPr="00704DCA" w:rsidRDefault="00704DCA" w:rsidP="00704DCA">
            <w:pPr>
              <w:jc w:val="right"/>
              <w:rPr>
                <w:sz w:val="28"/>
                <w:szCs w:val="28"/>
              </w:rPr>
            </w:pPr>
            <w:r w:rsidRPr="00704DCA">
              <w:rPr>
                <w:sz w:val="28"/>
                <w:szCs w:val="28"/>
              </w:rPr>
              <w:t>2 729 459,31</w:t>
            </w:r>
          </w:p>
        </w:tc>
      </w:tr>
      <w:tr w:rsidR="00704DCA" w:rsidRPr="00704DCA" w14:paraId="3618A7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AC" w14:textId="77777777" w:rsidR="00704DCA" w:rsidRPr="00704DCA" w:rsidRDefault="00704DCA" w:rsidP="00704DCA">
            <w:pPr>
              <w:rPr>
                <w:sz w:val="28"/>
                <w:szCs w:val="28"/>
              </w:rPr>
            </w:pPr>
            <w:r w:rsidRPr="00704DCA">
              <w:rPr>
                <w:sz w:val="28"/>
                <w:szCs w:val="28"/>
              </w:rPr>
              <w:t>Основное мероприятие «Реализация муниципальных функций, связанных с муниципальным управлением»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A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A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AF" w14:textId="77777777" w:rsidR="00704DCA" w:rsidRPr="00704DCA" w:rsidRDefault="00704DCA" w:rsidP="00704DCA">
            <w:pPr>
              <w:jc w:val="center"/>
              <w:rPr>
                <w:sz w:val="28"/>
                <w:szCs w:val="28"/>
              </w:rPr>
            </w:pPr>
            <w:r w:rsidRPr="00704DCA">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B0" w14:textId="77777777" w:rsidR="00704DCA" w:rsidRPr="00704DCA" w:rsidRDefault="00704DCA" w:rsidP="00704DCA">
            <w:pPr>
              <w:jc w:val="center"/>
              <w:rPr>
                <w:sz w:val="28"/>
                <w:szCs w:val="28"/>
              </w:rPr>
            </w:pPr>
            <w:r w:rsidRPr="00704DCA">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B2" w14:textId="77777777" w:rsidR="00704DCA" w:rsidRPr="00704DCA" w:rsidRDefault="00704DCA" w:rsidP="00704DCA">
            <w:pPr>
              <w:jc w:val="right"/>
              <w:rPr>
                <w:sz w:val="28"/>
                <w:szCs w:val="28"/>
              </w:rPr>
            </w:pPr>
            <w:r w:rsidRPr="00704DCA">
              <w:rPr>
                <w:sz w:val="28"/>
                <w:szCs w:val="28"/>
              </w:rPr>
              <w:t>2 729 459,31</w:t>
            </w:r>
          </w:p>
        </w:tc>
      </w:tr>
      <w:tr w:rsidR="00704DCA" w:rsidRPr="00704DCA" w14:paraId="3618A7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B4" w14:textId="77777777" w:rsidR="00704DCA" w:rsidRPr="00704DCA" w:rsidRDefault="00704DCA" w:rsidP="00704DCA">
            <w:pPr>
              <w:rPr>
                <w:sz w:val="28"/>
                <w:szCs w:val="28"/>
              </w:rPr>
            </w:pPr>
            <w:r w:rsidRPr="00704DCA">
              <w:rPr>
                <w:sz w:val="28"/>
                <w:szCs w:val="28"/>
              </w:rPr>
              <w:t>Резервный фонд администрации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B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B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B7" w14:textId="77777777" w:rsidR="00704DCA" w:rsidRPr="00704DCA" w:rsidRDefault="00704DCA" w:rsidP="00704DCA">
            <w:pPr>
              <w:jc w:val="center"/>
              <w:rPr>
                <w:sz w:val="28"/>
                <w:szCs w:val="28"/>
              </w:rPr>
            </w:pPr>
            <w:r w:rsidRPr="00704DCA">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B8" w14:textId="77777777" w:rsidR="00704DCA" w:rsidRPr="00704DCA" w:rsidRDefault="00704DCA" w:rsidP="00704DCA">
            <w:pPr>
              <w:jc w:val="center"/>
              <w:rPr>
                <w:sz w:val="28"/>
                <w:szCs w:val="28"/>
              </w:rPr>
            </w:pPr>
            <w:r w:rsidRPr="00704DCA">
              <w:rPr>
                <w:sz w:val="28"/>
                <w:szCs w:val="28"/>
              </w:rPr>
              <w:t>0650321010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B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BA" w14:textId="77777777" w:rsidR="00704DCA" w:rsidRPr="00704DCA" w:rsidRDefault="00704DCA" w:rsidP="00704DCA">
            <w:pPr>
              <w:jc w:val="right"/>
              <w:rPr>
                <w:sz w:val="28"/>
                <w:szCs w:val="28"/>
              </w:rPr>
            </w:pPr>
            <w:r w:rsidRPr="00704DCA">
              <w:rPr>
                <w:sz w:val="28"/>
                <w:szCs w:val="28"/>
              </w:rPr>
              <w:t>2 729 459,31</w:t>
            </w:r>
          </w:p>
        </w:tc>
      </w:tr>
      <w:tr w:rsidR="00704DCA" w:rsidRPr="00704DCA" w14:paraId="3618A7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B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B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B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BF" w14:textId="77777777" w:rsidR="00704DCA" w:rsidRPr="00704DCA" w:rsidRDefault="00704DCA" w:rsidP="00704DCA">
            <w:pPr>
              <w:jc w:val="center"/>
              <w:rPr>
                <w:sz w:val="28"/>
                <w:szCs w:val="28"/>
              </w:rPr>
            </w:pPr>
            <w:r w:rsidRPr="00704DCA">
              <w:rPr>
                <w:sz w:val="28"/>
                <w:szCs w:val="28"/>
              </w:rPr>
              <w:t>11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C0" w14:textId="77777777" w:rsidR="00704DCA" w:rsidRPr="00704DCA" w:rsidRDefault="00704DCA" w:rsidP="00704DCA">
            <w:pPr>
              <w:jc w:val="center"/>
              <w:rPr>
                <w:sz w:val="28"/>
                <w:szCs w:val="28"/>
              </w:rPr>
            </w:pPr>
            <w:r w:rsidRPr="00704DCA">
              <w:rPr>
                <w:sz w:val="28"/>
                <w:szCs w:val="28"/>
              </w:rPr>
              <w:t>0650321010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C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C2" w14:textId="77777777" w:rsidR="00704DCA" w:rsidRPr="00704DCA" w:rsidRDefault="00704DCA" w:rsidP="00704DCA">
            <w:pPr>
              <w:jc w:val="right"/>
              <w:rPr>
                <w:sz w:val="28"/>
                <w:szCs w:val="28"/>
              </w:rPr>
            </w:pPr>
            <w:r w:rsidRPr="00704DCA">
              <w:rPr>
                <w:sz w:val="28"/>
                <w:szCs w:val="28"/>
              </w:rPr>
              <w:t>2 729 459,31</w:t>
            </w:r>
          </w:p>
        </w:tc>
      </w:tr>
      <w:tr w:rsidR="00704DCA" w:rsidRPr="00704DCA" w14:paraId="3618A7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C4" w14:textId="77777777" w:rsidR="00704DCA" w:rsidRPr="00704DCA" w:rsidRDefault="00704DCA" w:rsidP="00704DCA">
            <w:pPr>
              <w:rPr>
                <w:sz w:val="28"/>
                <w:szCs w:val="28"/>
              </w:rPr>
            </w:pPr>
            <w:r w:rsidRPr="00704DCA">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C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C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C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C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CA" w14:textId="77777777" w:rsidR="00704DCA" w:rsidRPr="00704DCA" w:rsidRDefault="00704DCA" w:rsidP="00704DCA">
            <w:pPr>
              <w:jc w:val="right"/>
              <w:rPr>
                <w:sz w:val="28"/>
                <w:szCs w:val="28"/>
              </w:rPr>
            </w:pPr>
            <w:r w:rsidRPr="00704DCA">
              <w:rPr>
                <w:sz w:val="28"/>
                <w:szCs w:val="28"/>
              </w:rPr>
              <w:t>55 702 789,55</w:t>
            </w:r>
          </w:p>
        </w:tc>
      </w:tr>
      <w:tr w:rsidR="00704DCA" w:rsidRPr="00704DCA" w14:paraId="3618A7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C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C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C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C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D0" w14:textId="77777777" w:rsidR="00704DCA" w:rsidRPr="00704DCA" w:rsidRDefault="00704DCA" w:rsidP="00704DCA">
            <w:pPr>
              <w:jc w:val="center"/>
              <w:rPr>
                <w:sz w:val="28"/>
                <w:szCs w:val="28"/>
              </w:rPr>
            </w:pPr>
            <w:r w:rsidRPr="00704DCA">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D2" w14:textId="77777777" w:rsidR="00704DCA" w:rsidRPr="00704DCA" w:rsidRDefault="00704DCA" w:rsidP="00704DCA">
            <w:pPr>
              <w:jc w:val="right"/>
              <w:rPr>
                <w:sz w:val="28"/>
                <w:szCs w:val="28"/>
              </w:rPr>
            </w:pPr>
            <w:r w:rsidRPr="00704DCA">
              <w:rPr>
                <w:sz w:val="28"/>
                <w:szCs w:val="28"/>
              </w:rPr>
              <w:t>610 988,21</w:t>
            </w:r>
          </w:p>
        </w:tc>
      </w:tr>
      <w:tr w:rsidR="00704DCA" w:rsidRPr="00704DCA" w14:paraId="3618A7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D4" w14:textId="77777777" w:rsidR="00704DCA" w:rsidRPr="00704DCA" w:rsidRDefault="00704DCA" w:rsidP="00704DCA">
            <w:pPr>
              <w:rPr>
                <w:sz w:val="28"/>
                <w:szCs w:val="28"/>
              </w:rPr>
            </w:pPr>
            <w:r w:rsidRPr="00704DCA">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D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D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D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D8" w14:textId="77777777" w:rsidR="00704DCA" w:rsidRPr="00704DCA" w:rsidRDefault="00704DCA" w:rsidP="00704DCA">
            <w:pPr>
              <w:jc w:val="center"/>
              <w:rPr>
                <w:sz w:val="28"/>
                <w:szCs w:val="28"/>
              </w:rPr>
            </w:pPr>
            <w:r w:rsidRPr="00704DCA">
              <w:rPr>
                <w:sz w:val="28"/>
                <w:szCs w:val="28"/>
              </w:rPr>
              <w:t>0510000000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DA" w14:textId="77777777" w:rsidR="00704DCA" w:rsidRPr="00704DCA" w:rsidRDefault="00704DCA" w:rsidP="00704DCA">
            <w:pPr>
              <w:jc w:val="right"/>
              <w:rPr>
                <w:sz w:val="28"/>
                <w:szCs w:val="28"/>
              </w:rPr>
            </w:pPr>
            <w:r w:rsidRPr="00704DCA">
              <w:rPr>
                <w:sz w:val="28"/>
                <w:szCs w:val="28"/>
              </w:rPr>
              <w:t>45 820,21</w:t>
            </w:r>
          </w:p>
        </w:tc>
      </w:tr>
      <w:tr w:rsidR="00704DCA" w:rsidRPr="00704DCA" w14:paraId="3618A7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DC" w14:textId="77777777" w:rsidR="00704DCA" w:rsidRPr="00704DCA" w:rsidRDefault="00704DCA" w:rsidP="00704DCA">
            <w:pPr>
              <w:rPr>
                <w:sz w:val="28"/>
                <w:szCs w:val="28"/>
              </w:rPr>
            </w:pPr>
            <w:r w:rsidRPr="00704DCA">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D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D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D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E0" w14:textId="77777777" w:rsidR="00704DCA" w:rsidRPr="00704DCA" w:rsidRDefault="00704DCA" w:rsidP="00704DCA">
            <w:pPr>
              <w:jc w:val="center"/>
              <w:rPr>
                <w:sz w:val="28"/>
                <w:szCs w:val="28"/>
              </w:rPr>
            </w:pPr>
            <w:r w:rsidRPr="00704DCA">
              <w:rPr>
                <w:sz w:val="28"/>
                <w:szCs w:val="28"/>
              </w:rPr>
              <w:t>0510100000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E2" w14:textId="77777777" w:rsidR="00704DCA" w:rsidRPr="00704DCA" w:rsidRDefault="00704DCA" w:rsidP="00704DCA">
            <w:pPr>
              <w:jc w:val="right"/>
              <w:rPr>
                <w:sz w:val="28"/>
                <w:szCs w:val="28"/>
              </w:rPr>
            </w:pPr>
            <w:r w:rsidRPr="00704DCA">
              <w:rPr>
                <w:sz w:val="28"/>
                <w:szCs w:val="28"/>
              </w:rPr>
              <w:t>45 820,21</w:t>
            </w:r>
          </w:p>
        </w:tc>
      </w:tr>
      <w:tr w:rsidR="00704DCA" w:rsidRPr="00704DCA" w14:paraId="3618A7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E4" w14:textId="77777777" w:rsidR="00704DCA" w:rsidRPr="00704DCA" w:rsidRDefault="00704DCA" w:rsidP="00704DCA">
            <w:pPr>
              <w:rPr>
                <w:sz w:val="28"/>
                <w:szCs w:val="28"/>
              </w:rPr>
            </w:pPr>
            <w:r w:rsidRPr="00704DCA">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E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E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E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E8" w14:textId="77777777" w:rsidR="00704DCA" w:rsidRPr="00704DCA" w:rsidRDefault="00704DCA" w:rsidP="00704DCA">
            <w:pPr>
              <w:jc w:val="center"/>
              <w:rPr>
                <w:sz w:val="28"/>
                <w:szCs w:val="28"/>
              </w:rPr>
            </w:pPr>
            <w:r w:rsidRPr="00704DCA">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EA" w14:textId="77777777" w:rsidR="00704DCA" w:rsidRPr="00704DCA" w:rsidRDefault="00704DCA" w:rsidP="00704DCA">
            <w:pPr>
              <w:jc w:val="right"/>
              <w:rPr>
                <w:sz w:val="28"/>
                <w:szCs w:val="28"/>
              </w:rPr>
            </w:pPr>
            <w:r w:rsidRPr="00704DCA">
              <w:rPr>
                <w:sz w:val="28"/>
                <w:szCs w:val="28"/>
              </w:rPr>
              <w:t>45 820,21</w:t>
            </w:r>
          </w:p>
        </w:tc>
      </w:tr>
      <w:tr w:rsidR="00704DCA" w:rsidRPr="00704DCA" w14:paraId="3618A7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E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E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E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E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F0" w14:textId="77777777" w:rsidR="00704DCA" w:rsidRPr="00704DCA" w:rsidRDefault="00704DCA" w:rsidP="00704DCA">
            <w:pPr>
              <w:jc w:val="center"/>
              <w:rPr>
                <w:sz w:val="28"/>
                <w:szCs w:val="28"/>
              </w:rPr>
            </w:pPr>
            <w:r w:rsidRPr="00704DCA">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F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F2" w14:textId="77777777" w:rsidR="00704DCA" w:rsidRPr="00704DCA" w:rsidRDefault="00704DCA" w:rsidP="00704DCA">
            <w:pPr>
              <w:jc w:val="right"/>
              <w:rPr>
                <w:sz w:val="28"/>
                <w:szCs w:val="28"/>
              </w:rPr>
            </w:pPr>
            <w:r w:rsidRPr="00704DCA">
              <w:rPr>
                <w:sz w:val="28"/>
                <w:szCs w:val="28"/>
              </w:rPr>
              <w:t>45 820,21</w:t>
            </w:r>
          </w:p>
        </w:tc>
      </w:tr>
      <w:tr w:rsidR="00704DCA" w:rsidRPr="00704DCA" w14:paraId="3618A7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F4" w14:textId="77777777" w:rsidR="00704DCA" w:rsidRPr="00704DCA" w:rsidRDefault="00704DCA" w:rsidP="00704DCA">
            <w:pPr>
              <w:rPr>
                <w:sz w:val="28"/>
                <w:szCs w:val="28"/>
              </w:rPr>
            </w:pPr>
            <w:r w:rsidRPr="00704DCA">
              <w:rPr>
                <w:sz w:val="28"/>
                <w:szCs w:val="28"/>
              </w:rPr>
              <w:lastRenderedPageBreak/>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F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F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F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F8" w14:textId="77777777" w:rsidR="00704DCA" w:rsidRPr="00704DCA" w:rsidRDefault="00704DCA" w:rsidP="00704DCA">
            <w:pPr>
              <w:jc w:val="center"/>
              <w:rPr>
                <w:sz w:val="28"/>
                <w:szCs w:val="28"/>
              </w:rPr>
            </w:pPr>
            <w:r w:rsidRPr="00704DCA">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FA" w14:textId="77777777" w:rsidR="00704DCA" w:rsidRPr="00704DCA" w:rsidRDefault="00704DCA" w:rsidP="00704DCA">
            <w:pPr>
              <w:jc w:val="right"/>
              <w:rPr>
                <w:sz w:val="28"/>
                <w:szCs w:val="28"/>
              </w:rPr>
            </w:pPr>
            <w:r w:rsidRPr="00704DCA">
              <w:rPr>
                <w:sz w:val="28"/>
                <w:szCs w:val="28"/>
              </w:rPr>
              <w:t>565 168,00</w:t>
            </w:r>
          </w:p>
        </w:tc>
      </w:tr>
      <w:tr w:rsidR="00704DCA" w:rsidRPr="00704DCA" w14:paraId="3618A8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FC"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F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F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7F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00" w14:textId="77777777" w:rsidR="00704DCA" w:rsidRPr="00704DCA" w:rsidRDefault="00704DCA" w:rsidP="00704DCA">
            <w:pPr>
              <w:jc w:val="center"/>
              <w:rPr>
                <w:sz w:val="28"/>
                <w:szCs w:val="28"/>
              </w:rPr>
            </w:pPr>
            <w:r w:rsidRPr="00704DCA">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02" w14:textId="77777777" w:rsidR="00704DCA" w:rsidRPr="00704DCA" w:rsidRDefault="00704DCA" w:rsidP="00704DCA">
            <w:pPr>
              <w:jc w:val="right"/>
              <w:rPr>
                <w:sz w:val="28"/>
                <w:szCs w:val="28"/>
              </w:rPr>
            </w:pPr>
            <w:r w:rsidRPr="00704DCA">
              <w:rPr>
                <w:sz w:val="28"/>
                <w:szCs w:val="28"/>
              </w:rPr>
              <w:t>565 168,00</w:t>
            </w:r>
          </w:p>
        </w:tc>
      </w:tr>
      <w:tr w:rsidR="00704DCA" w:rsidRPr="00704DCA" w14:paraId="3618A8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04" w14:textId="77777777" w:rsidR="00704DCA" w:rsidRPr="00704DCA" w:rsidRDefault="00704DCA" w:rsidP="00704DCA">
            <w:pPr>
              <w:rPr>
                <w:sz w:val="28"/>
                <w:szCs w:val="28"/>
              </w:rPr>
            </w:pPr>
            <w:r w:rsidRPr="00704DCA">
              <w:rPr>
                <w:sz w:val="28"/>
                <w:szCs w:val="28"/>
              </w:rPr>
              <w:t>Обеспечение гарантий муниципальных служащих в соответствии с законодательством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0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0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0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08" w14:textId="77777777" w:rsidR="00704DCA" w:rsidRPr="00704DCA" w:rsidRDefault="00704DCA" w:rsidP="00704DCA">
            <w:pPr>
              <w:jc w:val="center"/>
              <w:rPr>
                <w:sz w:val="28"/>
                <w:szCs w:val="28"/>
              </w:rPr>
            </w:pPr>
            <w:r w:rsidRPr="00704DCA">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0A" w14:textId="77777777" w:rsidR="00704DCA" w:rsidRPr="00704DCA" w:rsidRDefault="00704DCA" w:rsidP="00704DCA">
            <w:pPr>
              <w:jc w:val="right"/>
              <w:rPr>
                <w:sz w:val="28"/>
                <w:szCs w:val="28"/>
              </w:rPr>
            </w:pPr>
            <w:r w:rsidRPr="00704DCA">
              <w:rPr>
                <w:sz w:val="28"/>
                <w:szCs w:val="28"/>
              </w:rPr>
              <w:t>15 168,00</w:t>
            </w:r>
          </w:p>
        </w:tc>
      </w:tr>
      <w:tr w:rsidR="00704DCA" w:rsidRPr="00704DCA" w14:paraId="3618A8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0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0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0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0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10" w14:textId="77777777" w:rsidR="00704DCA" w:rsidRPr="00704DCA" w:rsidRDefault="00704DCA" w:rsidP="00704DCA">
            <w:pPr>
              <w:jc w:val="center"/>
              <w:rPr>
                <w:sz w:val="28"/>
                <w:szCs w:val="28"/>
              </w:rPr>
            </w:pPr>
            <w:r w:rsidRPr="00704DCA">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1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12" w14:textId="77777777" w:rsidR="00704DCA" w:rsidRPr="00704DCA" w:rsidRDefault="00704DCA" w:rsidP="00704DCA">
            <w:pPr>
              <w:jc w:val="right"/>
              <w:rPr>
                <w:sz w:val="28"/>
                <w:szCs w:val="28"/>
              </w:rPr>
            </w:pPr>
            <w:r w:rsidRPr="00704DCA">
              <w:rPr>
                <w:sz w:val="28"/>
                <w:szCs w:val="28"/>
              </w:rPr>
              <w:t>15 168,00</w:t>
            </w:r>
          </w:p>
        </w:tc>
      </w:tr>
      <w:tr w:rsidR="00704DCA" w:rsidRPr="00704DCA" w14:paraId="3618A8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14" w14:textId="77777777" w:rsidR="00704DCA" w:rsidRPr="00704DCA" w:rsidRDefault="00704DCA" w:rsidP="00704DCA">
            <w:pPr>
              <w:rPr>
                <w:sz w:val="28"/>
                <w:szCs w:val="28"/>
              </w:rPr>
            </w:pPr>
            <w:r w:rsidRPr="00704DCA">
              <w:rPr>
                <w:sz w:val="28"/>
                <w:szCs w:val="28"/>
              </w:rPr>
              <w:t>Расходы на исполнение судебных актов по обращению взыскания на средства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1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1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1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18" w14:textId="77777777" w:rsidR="00704DCA" w:rsidRPr="00704DCA" w:rsidRDefault="00704DCA" w:rsidP="00704DCA">
            <w:pPr>
              <w:jc w:val="center"/>
              <w:rPr>
                <w:sz w:val="28"/>
                <w:szCs w:val="28"/>
              </w:rPr>
            </w:pPr>
            <w:r w:rsidRPr="00704DCA">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1A" w14:textId="77777777" w:rsidR="00704DCA" w:rsidRPr="00704DCA" w:rsidRDefault="00704DCA" w:rsidP="00704DCA">
            <w:pPr>
              <w:jc w:val="right"/>
              <w:rPr>
                <w:sz w:val="28"/>
                <w:szCs w:val="28"/>
              </w:rPr>
            </w:pPr>
            <w:r w:rsidRPr="00704DCA">
              <w:rPr>
                <w:sz w:val="28"/>
                <w:szCs w:val="28"/>
              </w:rPr>
              <w:t>550 000,00</w:t>
            </w:r>
          </w:p>
        </w:tc>
      </w:tr>
      <w:tr w:rsidR="00704DCA" w:rsidRPr="00704DCA" w14:paraId="3618A8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1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1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1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1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20" w14:textId="77777777" w:rsidR="00704DCA" w:rsidRPr="00704DCA" w:rsidRDefault="00704DCA" w:rsidP="00704DCA">
            <w:pPr>
              <w:jc w:val="center"/>
              <w:rPr>
                <w:sz w:val="28"/>
                <w:szCs w:val="28"/>
              </w:rPr>
            </w:pPr>
            <w:r w:rsidRPr="00704DCA">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2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22" w14:textId="77777777" w:rsidR="00704DCA" w:rsidRPr="00704DCA" w:rsidRDefault="00704DCA" w:rsidP="00704DCA">
            <w:pPr>
              <w:jc w:val="right"/>
              <w:rPr>
                <w:sz w:val="28"/>
                <w:szCs w:val="28"/>
              </w:rPr>
            </w:pPr>
            <w:r w:rsidRPr="00704DCA">
              <w:rPr>
                <w:sz w:val="28"/>
                <w:szCs w:val="28"/>
              </w:rPr>
              <w:t>550 000,00</w:t>
            </w:r>
          </w:p>
        </w:tc>
      </w:tr>
      <w:tr w:rsidR="00704DCA" w:rsidRPr="00704DCA" w14:paraId="3618A8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2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2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2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2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28" w14:textId="77777777" w:rsidR="00704DCA" w:rsidRPr="00704DCA" w:rsidRDefault="00704DCA" w:rsidP="00704DCA">
            <w:pPr>
              <w:jc w:val="center"/>
              <w:rPr>
                <w:sz w:val="28"/>
                <w:szCs w:val="28"/>
              </w:rPr>
            </w:pPr>
            <w:r w:rsidRPr="00704DC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2A" w14:textId="77777777" w:rsidR="00704DCA" w:rsidRPr="00704DCA" w:rsidRDefault="00704DCA" w:rsidP="00704DCA">
            <w:pPr>
              <w:jc w:val="right"/>
              <w:rPr>
                <w:sz w:val="28"/>
                <w:szCs w:val="28"/>
              </w:rPr>
            </w:pPr>
            <w:r w:rsidRPr="00704DCA">
              <w:rPr>
                <w:sz w:val="28"/>
                <w:szCs w:val="28"/>
              </w:rPr>
              <w:t>53 489 295,36</w:t>
            </w:r>
          </w:p>
        </w:tc>
      </w:tr>
      <w:tr w:rsidR="00704DCA" w:rsidRPr="00704DCA" w14:paraId="3618A8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2C" w14:textId="77777777" w:rsidR="00704DCA" w:rsidRPr="00704DCA" w:rsidRDefault="00704DCA" w:rsidP="00704DCA">
            <w:pPr>
              <w:rPr>
                <w:sz w:val="28"/>
                <w:szCs w:val="28"/>
              </w:rPr>
            </w:pPr>
            <w:r w:rsidRPr="00704DCA">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2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2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2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30" w14:textId="77777777" w:rsidR="00704DCA" w:rsidRPr="00704DCA" w:rsidRDefault="00704DCA" w:rsidP="00704DCA">
            <w:pPr>
              <w:jc w:val="center"/>
              <w:rPr>
                <w:sz w:val="28"/>
                <w:szCs w:val="28"/>
              </w:rPr>
            </w:pPr>
            <w:r w:rsidRPr="00704DCA">
              <w:rPr>
                <w:sz w:val="28"/>
                <w:szCs w:val="28"/>
              </w:rPr>
              <w:t>0610000000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32" w14:textId="77777777" w:rsidR="00704DCA" w:rsidRPr="00704DCA" w:rsidRDefault="00704DCA" w:rsidP="00704DCA">
            <w:pPr>
              <w:jc w:val="right"/>
              <w:rPr>
                <w:sz w:val="28"/>
                <w:szCs w:val="28"/>
              </w:rPr>
            </w:pPr>
            <w:r w:rsidRPr="00704DCA">
              <w:rPr>
                <w:sz w:val="28"/>
                <w:szCs w:val="28"/>
              </w:rPr>
              <w:t>32 306 882,36</w:t>
            </w:r>
          </w:p>
        </w:tc>
      </w:tr>
      <w:tr w:rsidR="00704DCA" w:rsidRPr="00704DCA" w14:paraId="3618A8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34" w14:textId="77777777" w:rsidR="00704DCA" w:rsidRPr="00704DCA" w:rsidRDefault="00704DCA" w:rsidP="00704DCA">
            <w:pPr>
              <w:rPr>
                <w:sz w:val="28"/>
                <w:szCs w:val="28"/>
              </w:rPr>
            </w:pPr>
            <w:r w:rsidRPr="00704DCA">
              <w:rPr>
                <w:sz w:val="28"/>
                <w:szCs w:val="28"/>
              </w:rPr>
              <w:t xml:space="preserve">Основное мероприятие «Обеспечение деятельности многофункционального центра предоставления государственных и муниципальных услуг»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3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3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3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38" w14:textId="77777777" w:rsidR="00704DCA" w:rsidRPr="00704DCA" w:rsidRDefault="00704DCA" w:rsidP="00704DCA">
            <w:pPr>
              <w:jc w:val="center"/>
              <w:rPr>
                <w:sz w:val="28"/>
                <w:szCs w:val="28"/>
              </w:rPr>
            </w:pPr>
            <w:r w:rsidRPr="00704DCA">
              <w:rPr>
                <w:sz w:val="28"/>
                <w:szCs w:val="28"/>
              </w:rPr>
              <w:t>0610100000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3A" w14:textId="77777777" w:rsidR="00704DCA" w:rsidRPr="00704DCA" w:rsidRDefault="00704DCA" w:rsidP="00704DCA">
            <w:pPr>
              <w:jc w:val="right"/>
              <w:rPr>
                <w:sz w:val="28"/>
                <w:szCs w:val="28"/>
              </w:rPr>
            </w:pPr>
            <w:r w:rsidRPr="00704DCA">
              <w:rPr>
                <w:sz w:val="28"/>
                <w:szCs w:val="28"/>
              </w:rPr>
              <w:t>31 685 882,36</w:t>
            </w:r>
          </w:p>
        </w:tc>
      </w:tr>
      <w:tr w:rsidR="00704DCA" w:rsidRPr="00704DCA" w14:paraId="3618A8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3C" w14:textId="77777777" w:rsidR="00704DCA" w:rsidRPr="00704DCA" w:rsidRDefault="00704DCA" w:rsidP="00704DCA">
            <w:pPr>
              <w:rPr>
                <w:sz w:val="28"/>
                <w:szCs w:val="28"/>
              </w:rPr>
            </w:pPr>
            <w:r w:rsidRPr="00704DCA">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3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3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3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40" w14:textId="77777777" w:rsidR="00704DCA" w:rsidRPr="00704DCA" w:rsidRDefault="00704DCA" w:rsidP="00704DCA">
            <w:pPr>
              <w:jc w:val="center"/>
              <w:rPr>
                <w:sz w:val="28"/>
                <w:szCs w:val="28"/>
              </w:rPr>
            </w:pPr>
            <w:r w:rsidRPr="00704DCA">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4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42" w14:textId="77777777" w:rsidR="00704DCA" w:rsidRPr="00704DCA" w:rsidRDefault="00704DCA" w:rsidP="00704DCA">
            <w:pPr>
              <w:jc w:val="right"/>
              <w:rPr>
                <w:sz w:val="28"/>
                <w:szCs w:val="28"/>
              </w:rPr>
            </w:pPr>
            <w:r w:rsidRPr="00704DCA">
              <w:rPr>
                <w:sz w:val="28"/>
                <w:szCs w:val="28"/>
              </w:rPr>
              <w:t>30 728 882,36</w:t>
            </w:r>
          </w:p>
        </w:tc>
      </w:tr>
      <w:tr w:rsidR="00704DCA" w:rsidRPr="00704DCA" w14:paraId="3618A8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44" w14:textId="77777777" w:rsidR="00704DCA" w:rsidRPr="00704DCA" w:rsidRDefault="00704DCA" w:rsidP="00704DCA">
            <w:pPr>
              <w:rPr>
                <w:sz w:val="28"/>
                <w:szCs w:val="28"/>
              </w:rPr>
            </w:pPr>
            <w:r w:rsidRPr="00704DCA">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4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4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4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48" w14:textId="77777777" w:rsidR="00704DCA" w:rsidRPr="00704DCA" w:rsidRDefault="00704DCA" w:rsidP="00704DCA">
            <w:pPr>
              <w:jc w:val="center"/>
              <w:rPr>
                <w:sz w:val="28"/>
                <w:szCs w:val="28"/>
              </w:rPr>
            </w:pPr>
            <w:r w:rsidRPr="00704DCA">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4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4A" w14:textId="77777777" w:rsidR="00704DCA" w:rsidRPr="00704DCA" w:rsidRDefault="00704DCA" w:rsidP="00704DCA">
            <w:pPr>
              <w:jc w:val="right"/>
              <w:rPr>
                <w:sz w:val="28"/>
                <w:szCs w:val="28"/>
              </w:rPr>
            </w:pPr>
            <w:r w:rsidRPr="00704DCA">
              <w:rPr>
                <w:sz w:val="28"/>
                <w:szCs w:val="28"/>
              </w:rPr>
              <w:t>27 524 970,00</w:t>
            </w:r>
          </w:p>
        </w:tc>
      </w:tr>
      <w:tr w:rsidR="00704DCA" w:rsidRPr="00704DCA" w14:paraId="3618A8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4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4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4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4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50" w14:textId="77777777" w:rsidR="00704DCA" w:rsidRPr="00704DCA" w:rsidRDefault="00704DCA" w:rsidP="00704DCA">
            <w:pPr>
              <w:jc w:val="center"/>
              <w:rPr>
                <w:sz w:val="28"/>
                <w:szCs w:val="28"/>
              </w:rPr>
            </w:pPr>
            <w:r w:rsidRPr="00704DCA">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5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52" w14:textId="77777777" w:rsidR="00704DCA" w:rsidRPr="00704DCA" w:rsidRDefault="00704DCA" w:rsidP="00704DCA">
            <w:pPr>
              <w:jc w:val="right"/>
              <w:rPr>
                <w:sz w:val="28"/>
                <w:szCs w:val="28"/>
              </w:rPr>
            </w:pPr>
            <w:r w:rsidRPr="00704DCA">
              <w:rPr>
                <w:sz w:val="28"/>
                <w:szCs w:val="28"/>
              </w:rPr>
              <w:t>2 913 263,00</w:t>
            </w:r>
          </w:p>
        </w:tc>
      </w:tr>
      <w:tr w:rsidR="00704DCA" w:rsidRPr="00704DCA" w14:paraId="3618A8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5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5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5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5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58" w14:textId="77777777" w:rsidR="00704DCA" w:rsidRPr="00704DCA" w:rsidRDefault="00704DCA" w:rsidP="00704DCA">
            <w:pPr>
              <w:jc w:val="center"/>
              <w:rPr>
                <w:sz w:val="28"/>
                <w:szCs w:val="28"/>
              </w:rPr>
            </w:pPr>
            <w:r w:rsidRPr="00704DCA">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5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5A" w14:textId="77777777" w:rsidR="00704DCA" w:rsidRPr="00704DCA" w:rsidRDefault="00704DCA" w:rsidP="00704DCA">
            <w:pPr>
              <w:jc w:val="right"/>
              <w:rPr>
                <w:sz w:val="28"/>
                <w:szCs w:val="28"/>
              </w:rPr>
            </w:pPr>
            <w:r w:rsidRPr="00704DCA">
              <w:rPr>
                <w:sz w:val="28"/>
                <w:szCs w:val="28"/>
              </w:rPr>
              <w:t>290 649,36</w:t>
            </w:r>
          </w:p>
        </w:tc>
      </w:tr>
      <w:tr w:rsidR="00704DCA" w:rsidRPr="00704DCA" w14:paraId="3618A8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5C" w14:textId="77777777" w:rsidR="00704DCA" w:rsidRPr="00704DCA" w:rsidRDefault="00704DCA" w:rsidP="00704DCA">
            <w:pPr>
              <w:rPr>
                <w:sz w:val="28"/>
                <w:szCs w:val="28"/>
              </w:rPr>
            </w:pPr>
            <w:r w:rsidRPr="00704DCA">
              <w:rPr>
                <w:sz w:val="28"/>
                <w:szCs w:val="28"/>
              </w:rPr>
              <w:t>Расходы на проведение текущего и капитального ремонта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5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5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5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60" w14:textId="77777777" w:rsidR="00704DCA" w:rsidRPr="00704DCA" w:rsidRDefault="00704DCA" w:rsidP="00704DCA">
            <w:pPr>
              <w:jc w:val="center"/>
              <w:rPr>
                <w:sz w:val="28"/>
                <w:szCs w:val="28"/>
              </w:rPr>
            </w:pPr>
            <w:r w:rsidRPr="00704DCA">
              <w:rPr>
                <w:sz w:val="28"/>
                <w:szCs w:val="28"/>
              </w:rPr>
              <w:t>0610121460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62" w14:textId="77777777" w:rsidR="00704DCA" w:rsidRPr="00704DCA" w:rsidRDefault="00704DCA" w:rsidP="00704DCA">
            <w:pPr>
              <w:jc w:val="right"/>
              <w:rPr>
                <w:sz w:val="28"/>
                <w:szCs w:val="28"/>
              </w:rPr>
            </w:pPr>
            <w:r w:rsidRPr="00704DCA">
              <w:rPr>
                <w:sz w:val="28"/>
                <w:szCs w:val="28"/>
              </w:rPr>
              <w:t>180 000,00</w:t>
            </w:r>
          </w:p>
        </w:tc>
      </w:tr>
      <w:tr w:rsidR="00704DCA" w:rsidRPr="00704DCA" w14:paraId="3618A8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6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6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6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6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68" w14:textId="77777777" w:rsidR="00704DCA" w:rsidRPr="00704DCA" w:rsidRDefault="00704DCA" w:rsidP="00704DCA">
            <w:pPr>
              <w:jc w:val="center"/>
              <w:rPr>
                <w:sz w:val="28"/>
                <w:szCs w:val="28"/>
              </w:rPr>
            </w:pPr>
            <w:r w:rsidRPr="00704DCA">
              <w:rPr>
                <w:sz w:val="28"/>
                <w:szCs w:val="28"/>
              </w:rPr>
              <w:t>0610121460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6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6A" w14:textId="77777777" w:rsidR="00704DCA" w:rsidRPr="00704DCA" w:rsidRDefault="00704DCA" w:rsidP="00704DCA">
            <w:pPr>
              <w:jc w:val="right"/>
              <w:rPr>
                <w:sz w:val="28"/>
                <w:szCs w:val="28"/>
              </w:rPr>
            </w:pPr>
            <w:r w:rsidRPr="00704DCA">
              <w:rPr>
                <w:sz w:val="28"/>
                <w:szCs w:val="28"/>
              </w:rPr>
              <w:t>180 000,00</w:t>
            </w:r>
          </w:p>
        </w:tc>
      </w:tr>
      <w:tr w:rsidR="00704DCA" w:rsidRPr="00704DCA" w14:paraId="3618A8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6C" w14:textId="77777777" w:rsidR="00704DCA" w:rsidRPr="00704DCA" w:rsidRDefault="00704DCA" w:rsidP="00704DCA">
            <w:pPr>
              <w:rPr>
                <w:sz w:val="28"/>
                <w:szCs w:val="28"/>
              </w:rPr>
            </w:pPr>
            <w:r w:rsidRPr="00704DC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6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6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6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70" w14:textId="77777777" w:rsidR="00704DCA" w:rsidRPr="00704DCA" w:rsidRDefault="00704DCA" w:rsidP="00704DCA">
            <w:pPr>
              <w:jc w:val="center"/>
              <w:rPr>
                <w:sz w:val="28"/>
                <w:szCs w:val="28"/>
              </w:rPr>
            </w:pPr>
            <w:r w:rsidRPr="00704DCA">
              <w:rPr>
                <w:sz w:val="28"/>
                <w:szCs w:val="28"/>
              </w:rPr>
              <w:t>0610121830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72" w14:textId="77777777" w:rsidR="00704DCA" w:rsidRPr="00704DCA" w:rsidRDefault="00704DCA" w:rsidP="00704DCA">
            <w:pPr>
              <w:jc w:val="right"/>
              <w:rPr>
                <w:sz w:val="28"/>
                <w:szCs w:val="28"/>
              </w:rPr>
            </w:pPr>
            <w:r w:rsidRPr="00704DCA">
              <w:rPr>
                <w:sz w:val="28"/>
                <w:szCs w:val="28"/>
              </w:rPr>
              <w:t>777 000,00</w:t>
            </w:r>
          </w:p>
        </w:tc>
      </w:tr>
      <w:tr w:rsidR="00704DCA" w:rsidRPr="00704DCA" w14:paraId="3618A8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7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7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7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7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78" w14:textId="77777777" w:rsidR="00704DCA" w:rsidRPr="00704DCA" w:rsidRDefault="00704DCA" w:rsidP="00704DCA">
            <w:pPr>
              <w:jc w:val="center"/>
              <w:rPr>
                <w:sz w:val="28"/>
                <w:szCs w:val="28"/>
              </w:rPr>
            </w:pPr>
            <w:r w:rsidRPr="00704DCA">
              <w:rPr>
                <w:sz w:val="28"/>
                <w:szCs w:val="28"/>
              </w:rPr>
              <w:t>0610121830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7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7A" w14:textId="77777777" w:rsidR="00704DCA" w:rsidRPr="00704DCA" w:rsidRDefault="00704DCA" w:rsidP="00704DCA">
            <w:pPr>
              <w:jc w:val="right"/>
              <w:rPr>
                <w:sz w:val="28"/>
                <w:szCs w:val="28"/>
              </w:rPr>
            </w:pPr>
            <w:r w:rsidRPr="00704DCA">
              <w:rPr>
                <w:sz w:val="28"/>
                <w:szCs w:val="28"/>
              </w:rPr>
              <w:t>777 000,00</w:t>
            </w:r>
          </w:p>
        </w:tc>
      </w:tr>
      <w:tr w:rsidR="00704DCA" w:rsidRPr="00704DCA" w14:paraId="3618A8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7C" w14:textId="77777777" w:rsidR="00704DCA" w:rsidRPr="00704DCA" w:rsidRDefault="00704DCA" w:rsidP="00704DCA">
            <w:pPr>
              <w:rPr>
                <w:sz w:val="28"/>
                <w:szCs w:val="28"/>
              </w:rPr>
            </w:pPr>
            <w:r w:rsidRPr="00704DCA">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7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7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7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80" w14:textId="77777777" w:rsidR="00704DCA" w:rsidRPr="00704DCA" w:rsidRDefault="00704DCA" w:rsidP="00704DCA">
            <w:pPr>
              <w:jc w:val="center"/>
              <w:rPr>
                <w:sz w:val="28"/>
                <w:szCs w:val="28"/>
              </w:rPr>
            </w:pPr>
            <w:r w:rsidRPr="00704DCA">
              <w:rPr>
                <w:sz w:val="28"/>
                <w:szCs w:val="28"/>
              </w:rPr>
              <w:t>0610200000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82" w14:textId="77777777" w:rsidR="00704DCA" w:rsidRPr="00704DCA" w:rsidRDefault="00704DCA" w:rsidP="00704DCA">
            <w:pPr>
              <w:jc w:val="right"/>
              <w:rPr>
                <w:sz w:val="28"/>
                <w:szCs w:val="28"/>
              </w:rPr>
            </w:pPr>
            <w:r w:rsidRPr="00704DCA">
              <w:rPr>
                <w:sz w:val="28"/>
                <w:szCs w:val="28"/>
              </w:rPr>
              <w:t>621 000,00</w:t>
            </w:r>
          </w:p>
        </w:tc>
      </w:tr>
      <w:tr w:rsidR="00704DCA" w:rsidRPr="00704DCA" w14:paraId="3618A8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84" w14:textId="77777777" w:rsidR="00704DCA" w:rsidRPr="00704DCA" w:rsidRDefault="00704DCA" w:rsidP="00704DCA">
            <w:pPr>
              <w:rPr>
                <w:sz w:val="28"/>
                <w:szCs w:val="28"/>
              </w:rPr>
            </w:pPr>
            <w:r w:rsidRPr="00704DCA">
              <w:rPr>
                <w:sz w:val="28"/>
                <w:szCs w:val="28"/>
              </w:rPr>
              <w:t>Расходы на финансовое обеспечение информационных услуг в средствах массовой информации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8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8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8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88" w14:textId="77777777" w:rsidR="00704DCA" w:rsidRPr="00704DCA" w:rsidRDefault="00704DCA" w:rsidP="00704DCA">
            <w:pPr>
              <w:jc w:val="center"/>
              <w:rPr>
                <w:sz w:val="28"/>
                <w:szCs w:val="28"/>
              </w:rPr>
            </w:pPr>
            <w:r w:rsidRPr="00704DCA">
              <w:rPr>
                <w:sz w:val="28"/>
                <w:szCs w:val="28"/>
              </w:rPr>
              <w:t>0610221120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8A" w14:textId="77777777" w:rsidR="00704DCA" w:rsidRPr="00704DCA" w:rsidRDefault="00704DCA" w:rsidP="00704DCA">
            <w:pPr>
              <w:jc w:val="right"/>
              <w:rPr>
                <w:sz w:val="28"/>
                <w:szCs w:val="28"/>
              </w:rPr>
            </w:pPr>
            <w:r w:rsidRPr="00704DCA">
              <w:rPr>
                <w:sz w:val="28"/>
                <w:szCs w:val="28"/>
              </w:rPr>
              <w:t>581 000,00</w:t>
            </w:r>
          </w:p>
        </w:tc>
      </w:tr>
      <w:tr w:rsidR="00704DCA" w:rsidRPr="00704DCA" w14:paraId="3618A8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8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8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8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8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90" w14:textId="77777777" w:rsidR="00704DCA" w:rsidRPr="00704DCA" w:rsidRDefault="00704DCA" w:rsidP="00704DCA">
            <w:pPr>
              <w:jc w:val="center"/>
              <w:rPr>
                <w:sz w:val="28"/>
                <w:szCs w:val="28"/>
              </w:rPr>
            </w:pPr>
            <w:r w:rsidRPr="00704DCA">
              <w:rPr>
                <w:sz w:val="28"/>
                <w:szCs w:val="28"/>
              </w:rPr>
              <w:t>0610221120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9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92" w14:textId="77777777" w:rsidR="00704DCA" w:rsidRPr="00704DCA" w:rsidRDefault="00704DCA" w:rsidP="00704DCA">
            <w:pPr>
              <w:jc w:val="right"/>
              <w:rPr>
                <w:sz w:val="28"/>
                <w:szCs w:val="28"/>
              </w:rPr>
            </w:pPr>
            <w:r w:rsidRPr="00704DCA">
              <w:rPr>
                <w:sz w:val="28"/>
                <w:szCs w:val="28"/>
              </w:rPr>
              <w:t>581 000,00</w:t>
            </w:r>
          </w:p>
        </w:tc>
      </w:tr>
      <w:tr w:rsidR="00704DCA" w:rsidRPr="00704DCA" w14:paraId="3618A8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94" w14:textId="77777777" w:rsidR="00704DCA" w:rsidRPr="00704DCA" w:rsidRDefault="00704DCA" w:rsidP="00704DCA">
            <w:pPr>
              <w:rPr>
                <w:sz w:val="28"/>
                <w:szCs w:val="28"/>
              </w:rPr>
            </w:pPr>
            <w:r w:rsidRPr="00704DCA">
              <w:rPr>
                <w:sz w:val="28"/>
                <w:szCs w:val="28"/>
              </w:rPr>
              <w:t>Мероприятия, направленные на противодействие коррупции в органах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9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9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9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98" w14:textId="77777777" w:rsidR="00704DCA" w:rsidRPr="00704DCA" w:rsidRDefault="00704DCA" w:rsidP="00704DCA">
            <w:pPr>
              <w:jc w:val="center"/>
              <w:rPr>
                <w:sz w:val="28"/>
                <w:szCs w:val="28"/>
              </w:rPr>
            </w:pPr>
            <w:r w:rsidRPr="00704DCA">
              <w:rPr>
                <w:sz w:val="28"/>
                <w:szCs w:val="28"/>
              </w:rPr>
              <w:t>0610222050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9A" w14:textId="77777777" w:rsidR="00704DCA" w:rsidRPr="00704DCA" w:rsidRDefault="00704DCA" w:rsidP="00704DCA">
            <w:pPr>
              <w:jc w:val="right"/>
              <w:rPr>
                <w:sz w:val="28"/>
                <w:szCs w:val="28"/>
              </w:rPr>
            </w:pPr>
            <w:r w:rsidRPr="00704DCA">
              <w:rPr>
                <w:sz w:val="28"/>
                <w:szCs w:val="28"/>
              </w:rPr>
              <w:t>40 000,00</w:t>
            </w:r>
          </w:p>
        </w:tc>
      </w:tr>
      <w:tr w:rsidR="00704DCA" w:rsidRPr="00704DCA" w14:paraId="3618A8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9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9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9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9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A0" w14:textId="77777777" w:rsidR="00704DCA" w:rsidRPr="00704DCA" w:rsidRDefault="00704DCA" w:rsidP="00704DCA">
            <w:pPr>
              <w:jc w:val="center"/>
              <w:rPr>
                <w:sz w:val="28"/>
                <w:szCs w:val="28"/>
              </w:rPr>
            </w:pPr>
            <w:r w:rsidRPr="00704DCA">
              <w:rPr>
                <w:sz w:val="28"/>
                <w:szCs w:val="28"/>
              </w:rPr>
              <w:t>0610222050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A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A2" w14:textId="77777777" w:rsidR="00704DCA" w:rsidRPr="00704DCA" w:rsidRDefault="00704DCA" w:rsidP="00704DCA">
            <w:pPr>
              <w:jc w:val="right"/>
              <w:rPr>
                <w:sz w:val="28"/>
                <w:szCs w:val="28"/>
              </w:rPr>
            </w:pPr>
            <w:r w:rsidRPr="00704DCA">
              <w:rPr>
                <w:sz w:val="28"/>
                <w:szCs w:val="28"/>
              </w:rPr>
              <w:t>40 000,00</w:t>
            </w:r>
          </w:p>
        </w:tc>
      </w:tr>
      <w:tr w:rsidR="00704DCA" w:rsidRPr="00704DCA" w14:paraId="3618A8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A4"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A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A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A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A8" w14:textId="77777777" w:rsidR="00704DCA" w:rsidRPr="00704DCA" w:rsidRDefault="00704DCA" w:rsidP="00704DCA">
            <w:pPr>
              <w:jc w:val="center"/>
              <w:rPr>
                <w:sz w:val="28"/>
                <w:szCs w:val="28"/>
              </w:rPr>
            </w:pPr>
            <w:r w:rsidRPr="00704DCA">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AA" w14:textId="77777777" w:rsidR="00704DCA" w:rsidRPr="00704DCA" w:rsidRDefault="00704DCA" w:rsidP="00704DCA">
            <w:pPr>
              <w:jc w:val="right"/>
              <w:rPr>
                <w:sz w:val="28"/>
                <w:szCs w:val="28"/>
              </w:rPr>
            </w:pPr>
            <w:r w:rsidRPr="00704DCA">
              <w:rPr>
                <w:sz w:val="28"/>
                <w:szCs w:val="28"/>
              </w:rPr>
              <w:t>21 182 413,00</w:t>
            </w:r>
          </w:p>
        </w:tc>
      </w:tr>
      <w:tr w:rsidR="00704DCA" w:rsidRPr="00704DCA" w14:paraId="3618A8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AC" w14:textId="77777777" w:rsidR="00704DCA" w:rsidRPr="00704DCA" w:rsidRDefault="00704DCA" w:rsidP="00704DCA">
            <w:pPr>
              <w:rPr>
                <w:sz w:val="28"/>
                <w:szCs w:val="28"/>
              </w:rPr>
            </w:pPr>
            <w:r w:rsidRPr="00704DCA">
              <w:rPr>
                <w:sz w:val="28"/>
                <w:szCs w:val="28"/>
              </w:rPr>
              <w:t xml:space="preserve">Основное мероприятие «Обеспечение реализации программы и </w:t>
            </w:r>
            <w:r w:rsidRPr="00704DCA">
              <w:rPr>
                <w:sz w:val="28"/>
                <w:szCs w:val="28"/>
              </w:rPr>
              <w:lastRenderedPageBreak/>
              <w:t>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AD" w14:textId="77777777" w:rsidR="00704DCA" w:rsidRPr="00704DCA" w:rsidRDefault="00704DCA" w:rsidP="00704DCA">
            <w:pPr>
              <w:jc w:val="center"/>
              <w:rPr>
                <w:sz w:val="28"/>
                <w:szCs w:val="28"/>
              </w:rPr>
            </w:pPr>
            <w:r w:rsidRPr="00704DCA">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A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A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B0" w14:textId="77777777" w:rsidR="00704DCA" w:rsidRPr="00704DCA" w:rsidRDefault="00704DCA" w:rsidP="00704DCA">
            <w:pPr>
              <w:jc w:val="center"/>
              <w:rPr>
                <w:sz w:val="28"/>
                <w:szCs w:val="28"/>
              </w:rPr>
            </w:pPr>
            <w:r w:rsidRPr="00704DCA">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B2" w14:textId="77777777" w:rsidR="00704DCA" w:rsidRPr="00704DCA" w:rsidRDefault="00704DCA" w:rsidP="00704DCA">
            <w:pPr>
              <w:jc w:val="right"/>
              <w:rPr>
                <w:sz w:val="28"/>
                <w:szCs w:val="28"/>
              </w:rPr>
            </w:pPr>
            <w:r w:rsidRPr="00704DCA">
              <w:rPr>
                <w:sz w:val="28"/>
                <w:szCs w:val="28"/>
              </w:rPr>
              <w:t>9 141 173,26</w:t>
            </w:r>
          </w:p>
        </w:tc>
      </w:tr>
      <w:tr w:rsidR="00704DCA" w:rsidRPr="00704DCA" w14:paraId="3618A8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B4" w14:textId="77777777" w:rsidR="00704DCA" w:rsidRPr="00704DCA" w:rsidRDefault="00704DCA" w:rsidP="00704DCA">
            <w:pPr>
              <w:rPr>
                <w:sz w:val="28"/>
                <w:szCs w:val="28"/>
              </w:rPr>
            </w:pPr>
            <w:r w:rsidRPr="00704DC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B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B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B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B8" w14:textId="77777777" w:rsidR="00704DCA" w:rsidRPr="00704DCA" w:rsidRDefault="00704DCA" w:rsidP="00704DCA">
            <w:pPr>
              <w:jc w:val="center"/>
              <w:rPr>
                <w:sz w:val="28"/>
                <w:szCs w:val="28"/>
              </w:rPr>
            </w:pPr>
            <w:r w:rsidRPr="00704DC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B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BA" w14:textId="77777777" w:rsidR="00704DCA" w:rsidRPr="00704DCA" w:rsidRDefault="00704DCA" w:rsidP="00704DCA">
            <w:pPr>
              <w:jc w:val="right"/>
              <w:rPr>
                <w:sz w:val="28"/>
                <w:szCs w:val="28"/>
              </w:rPr>
            </w:pPr>
            <w:r w:rsidRPr="00704DCA">
              <w:rPr>
                <w:sz w:val="28"/>
                <w:szCs w:val="28"/>
              </w:rPr>
              <w:t>1 078 573,91</w:t>
            </w:r>
          </w:p>
        </w:tc>
      </w:tr>
      <w:tr w:rsidR="00704DCA" w:rsidRPr="00704DCA" w14:paraId="3618A8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B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B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B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B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C0" w14:textId="77777777" w:rsidR="00704DCA" w:rsidRPr="00704DCA" w:rsidRDefault="00704DCA" w:rsidP="00704DCA">
            <w:pPr>
              <w:jc w:val="center"/>
              <w:rPr>
                <w:sz w:val="28"/>
                <w:szCs w:val="28"/>
              </w:rPr>
            </w:pPr>
            <w:r w:rsidRPr="00704DC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C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C2" w14:textId="77777777" w:rsidR="00704DCA" w:rsidRPr="00704DCA" w:rsidRDefault="00704DCA" w:rsidP="00704DCA">
            <w:pPr>
              <w:jc w:val="right"/>
              <w:rPr>
                <w:sz w:val="28"/>
                <w:szCs w:val="28"/>
              </w:rPr>
            </w:pPr>
            <w:r w:rsidRPr="00704DCA">
              <w:rPr>
                <w:sz w:val="28"/>
                <w:szCs w:val="28"/>
              </w:rPr>
              <w:t>170 000,00</w:t>
            </w:r>
          </w:p>
        </w:tc>
      </w:tr>
      <w:tr w:rsidR="00704DCA" w:rsidRPr="00704DCA" w14:paraId="3618A8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C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C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C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C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C8" w14:textId="77777777" w:rsidR="00704DCA" w:rsidRPr="00704DCA" w:rsidRDefault="00704DCA" w:rsidP="00704DCA">
            <w:pPr>
              <w:jc w:val="center"/>
              <w:rPr>
                <w:sz w:val="28"/>
                <w:szCs w:val="28"/>
              </w:rPr>
            </w:pPr>
            <w:r w:rsidRPr="00704DC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C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CA" w14:textId="77777777" w:rsidR="00704DCA" w:rsidRPr="00704DCA" w:rsidRDefault="00704DCA" w:rsidP="00704DCA">
            <w:pPr>
              <w:jc w:val="right"/>
              <w:rPr>
                <w:sz w:val="28"/>
                <w:szCs w:val="28"/>
              </w:rPr>
            </w:pPr>
            <w:r w:rsidRPr="00704DCA">
              <w:rPr>
                <w:sz w:val="28"/>
                <w:szCs w:val="28"/>
              </w:rPr>
              <w:t>903 573,91</w:t>
            </w:r>
          </w:p>
        </w:tc>
      </w:tr>
      <w:tr w:rsidR="00704DCA" w:rsidRPr="00704DCA" w14:paraId="3618A8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C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C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C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C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D0" w14:textId="77777777" w:rsidR="00704DCA" w:rsidRPr="00704DCA" w:rsidRDefault="00704DCA" w:rsidP="00704DCA">
            <w:pPr>
              <w:jc w:val="center"/>
              <w:rPr>
                <w:sz w:val="28"/>
                <w:szCs w:val="28"/>
              </w:rPr>
            </w:pPr>
            <w:r w:rsidRPr="00704DC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D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D2" w14:textId="77777777" w:rsidR="00704DCA" w:rsidRPr="00704DCA" w:rsidRDefault="00704DCA" w:rsidP="00704DCA">
            <w:pPr>
              <w:jc w:val="right"/>
              <w:rPr>
                <w:sz w:val="28"/>
                <w:szCs w:val="28"/>
              </w:rPr>
            </w:pPr>
            <w:r w:rsidRPr="00704DCA">
              <w:rPr>
                <w:sz w:val="28"/>
                <w:szCs w:val="28"/>
              </w:rPr>
              <w:t>5 000,00</w:t>
            </w:r>
          </w:p>
        </w:tc>
      </w:tr>
      <w:tr w:rsidR="00704DCA" w:rsidRPr="00704DCA" w14:paraId="3618A8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D4" w14:textId="77777777" w:rsidR="00704DCA" w:rsidRPr="00704DCA" w:rsidRDefault="00704DCA" w:rsidP="00704DCA">
            <w:pPr>
              <w:rPr>
                <w:sz w:val="28"/>
                <w:szCs w:val="28"/>
              </w:rPr>
            </w:pPr>
            <w:r w:rsidRPr="00704DC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D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D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D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D8" w14:textId="77777777" w:rsidR="00704DCA" w:rsidRPr="00704DCA" w:rsidRDefault="00704DCA" w:rsidP="00704DCA">
            <w:pPr>
              <w:jc w:val="center"/>
              <w:rPr>
                <w:sz w:val="28"/>
                <w:szCs w:val="28"/>
              </w:rPr>
            </w:pPr>
            <w:r w:rsidRPr="00704DC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DA" w14:textId="77777777" w:rsidR="00704DCA" w:rsidRPr="00704DCA" w:rsidRDefault="00704DCA" w:rsidP="00704DCA">
            <w:pPr>
              <w:jc w:val="right"/>
              <w:rPr>
                <w:sz w:val="28"/>
                <w:szCs w:val="28"/>
              </w:rPr>
            </w:pPr>
            <w:r w:rsidRPr="00704DCA">
              <w:rPr>
                <w:sz w:val="28"/>
                <w:szCs w:val="28"/>
              </w:rPr>
              <w:t>7 704 099,35</w:t>
            </w:r>
          </w:p>
        </w:tc>
      </w:tr>
      <w:tr w:rsidR="00704DCA" w:rsidRPr="00704DCA" w14:paraId="3618A8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D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D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D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D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E0" w14:textId="77777777" w:rsidR="00704DCA" w:rsidRPr="00704DCA" w:rsidRDefault="00704DCA" w:rsidP="00704DCA">
            <w:pPr>
              <w:jc w:val="center"/>
              <w:rPr>
                <w:sz w:val="28"/>
                <w:szCs w:val="28"/>
              </w:rPr>
            </w:pPr>
            <w:r w:rsidRPr="00704DC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E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E2" w14:textId="77777777" w:rsidR="00704DCA" w:rsidRPr="00704DCA" w:rsidRDefault="00704DCA" w:rsidP="00704DCA">
            <w:pPr>
              <w:jc w:val="right"/>
              <w:rPr>
                <w:sz w:val="28"/>
                <w:szCs w:val="28"/>
              </w:rPr>
            </w:pPr>
            <w:r w:rsidRPr="00704DCA">
              <w:rPr>
                <w:sz w:val="28"/>
                <w:szCs w:val="28"/>
              </w:rPr>
              <w:t>7 704 099,35</w:t>
            </w:r>
          </w:p>
        </w:tc>
      </w:tr>
      <w:tr w:rsidR="00704DCA" w:rsidRPr="00704DCA" w14:paraId="3618A8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E4" w14:textId="77777777" w:rsidR="00704DCA" w:rsidRPr="00704DCA" w:rsidRDefault="00704DCA" w:rsidP="00704DCA">
            <w:pPr>
              <w:rPr>
                <w:sz w:val="28"/>
                <w:szCs w:val="28"/>
              </w:rPr>
            </w:pPr>
            <w:r w:rsidRPr="00704DCA">
              <w:rPr>
                <w:sz w:val="28"/>
                <w:szCs w:val="28"/>
              </w:rPr>
              <w:t>Расходы на повышение профессионализма муниципальных служащих администрации округа и ее структурных подразделений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E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E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E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E8" w14:textId="77777777" w:rsidR="00704DCA" w:rsidRPr="00704DCA" w:rsidRDefault="00704DCA" w:rsidP="00704DCA">
            <w:pPr>
              <w:jc w:val="center"/>
              <w:rPr>
                <w:sz w:val="28"/>
                <w:szCs w:val="28"/>
              </w:rPr>
            </w:pPr>
            <w:r w:rsidRPr="00704DCA">
              <w:rPr>
                <w:sz w:val="28"/>
                <w:szCs w:val="28"/>
              </w:rPr>
              <w:t>0650121150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EA" w14:textId="77777777" w:rsidR="00704DCA" w:rsidRPr="00704DCA" w:rsidRDefault="00704DCA" w:rsidP="00704DCA">
            <w:pPr>
              <w:jc w:val="right"/>
              <w:rPr>
                <w:sz w:val="28"/>
                <w:szCs w:val="28"/>
              </w:rPr>
            </w:pPr>
            <w:r w:rsidRPr="00704DCA">
              <w:rPr>
                <w:sz w:val="28"/>
                <w:szCs w:val="28"/>
              </w:rPr>
              <w:t>358 500,00</w:t>
            </w:r>
          </w:p>
        </w:tc>
      </w:tr>
      <w:tr w:rsidR="00704DCA" w:rsidRPr="00704DCA" w14:paraId="3618A8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E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E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E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E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F0" w14:textId="77777777" w:rsidR="00704DCA" w:rsidRPr="00704DCA" w:rsidRDefault="00704DCA" w:rsidP="00704DCA">
            <w:pPr>
              <w:jc w:val="center"/>
              <w:rPr>
                <w:sz w:val="28"/>
                <w:szCs w:val="28"/>
              </w:rPr>
            </w:pPr>
            <w:r w:rsidRPr="00704DCA">
              <w:rPr>
                <w:sz w:val="28"/>
                <w:szCs w:val="28"/>
              </w:rPr>
              <w:t>0650121150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F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F2" w14:textId="77777777" w:rsidR="00704DCA" w:rsidRPr="00704DCA" w:rsidRDefault="00704DCA" w:rsidP="00704DCA">
            <w:pPr>
              <w:jc w:val="right"/>
              <w:rPr>
                <w:sz w:val="28"/>
                <w:szCs w:val="28"/>
              </w:rPr>
            </w:pPr>
            <w:r w:rsidRPr="00704DCA">
              <w:rPr>
                <w:sz w:val="28"/>
                <w:szCs w:val="28"/>
              </w:rPr>
              <w:t>208 500,00</w:t>
            </w:r>
          </w:p>
        </w:tc>
      </w:tr>
      <w:tr w:rsidR="00704DCA" w:rsidRPr="00704DCA" w14:paraId="3618A8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F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F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F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F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F8" w14:textId="77777777" w:rsidR="00704DCA" w:rsidRPr="00704DCA" w:rsidRDefault="00704DCA" w:rsidP="00704DCA">
            <w:pPr>
              <w:jc w:val="center"/>
              <w:rPr>
                <w:sz w:val="28"/>
                <w:szCs w:val="28"/>
              </w:rPr>
            </w:pPr>
            <w:r w:rsidRPr="00704DCA">
              <w:rPr>
                <w:sz w:val="28"/>
                <w:szCs w:val="28"/>
              </w:rPr>
              <w:t>0650121150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F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FA" w14:textId="77777777" w:rsidR="00704DCA" w:rsidRPr="00704DCA" w:rsidRDefault="00704DCA" w:rsidP="00704DCA">
            <w:pPr>
              <w:jc w:val="right"/>
              <w:rPr>
                <w:sz w:val="28"/>
                <w:szCs w:val="28"/>
              </w:rPr>
            </w:pPr>
            <w:r w:rsidRPr="00704DCA">
              <w:rPr>
                <w:sz w:val="28"/>
                <w:szCs w:val="28"/>
              </w:rPr>
              <w:t>150 000,00</w:t>
            </w:r>
          </w:p>
        </w:tc>
      </w:tr>
      <w:tr w:rsidR="00704DCA" w:rsidRPr="00704DCA" w14:paraId="3618A9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FC" w14:textId="77777777" w:rsidR="00704DCA" w:rsidRPr="00704DCA" w:rsidRDefault="00704DCA" w:rsidP="00704DCA">
            <w:pPr>
              <w:rPr>
                <w:sz w:val="28"/>
                <w:szCs w:val="28"/>
              </w:rPr>
            </w:pPr>
            <w:r w:rsidRPr="00704DCA">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F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F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8F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00" w14:textId="77777777" w:rsidR="00704DCA" w:rsidRPr="00704DCA" w:rsidRDefault="00704DCA" w:rsidP="00704DCA">
            <w:pPr>
              <w:jc w:val="center"/>
              <w:rPr>
                <w:sz w:val="28"/>
                <w:szCs w:val="28"/>
              </w:rPr>
            </w:pPr>
            <w:r w:rsidRPr="00704DCA">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02" w14:textId="77777777" w:rsidR="00704DCA" w:rsidRPr="00704DCA" w:rsidRDefault="00704DCA" w:rsidP="00704DCA">
            <w:pPr>
              <w:jc w:val="right"/>
              <w:rPr>
                <w:sz w:val="28"/>
                <w:szCs w:val="28"/>
              </w:rPr>
            </w:pPr>
            <w:r w:rsidRPr="00704DCA">
              <w:rPr>
                <w:sz w:val="28"/>
                <w:szCs w:val="28"/>
              </w:rPr>
              <w:t>938 957,99</w:t>
            </w:r>
          </w:p>
        </w:tc>
      </w:tr>
      <w:tr w:rsidR="00704DCA" w:rsidRPr="00704DCA" w14:paraId="3618A9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04" w14:textId="77777777" w:rsidR="00704DCA" w:rsidRPr="00704DCA" w:rsidRDefault="00704DCA" w:rsidP="00704DCA">
            <w:pPr>
              <w:rPr>
                <w:sz w:val="28"/>
                <w:szCs w:val="28"/>
              </w:rPr>
            </w:pPr>
            <w:r w:rsidRPr="00704DCA">
              <w:rPr>
                <w:sz w:val="28"/>
                <w:szCs w:val="28"/>
              </w:rPr>
              <w:t>Расходы на финансирование членских взносов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0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0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0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08" w14:textId="77777777" w:rsidR="00704DCA" w:rsidRPr="00704DCA" w:rsidRDefault="00704DCA" w:rsidP="00704DCA">
            <w:pPr>
              <w:jc w:val="center"/>
              <w:rPr>
                <w:sz w:val="28"/>
                <w:szCs w:val="28"/>
              </w:rPr>
            </w:pPr>
            <w:r w:rsidRPr="00704DCA">
              <w:rPr>
                <w:sz w:val="28"/>
                <w:szCs w:val="28"/>
              </w:rPr>
              <w:t>0650221020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0A" w14:textId="77777777" w:rsidR="00704DCA" w:rsidRPr="00704DCA" w:rsidRDefault="00704DCA" w:rsidP="00704DCA">
            <w:pPr>
              <w:jc w:val="right"/>
              <w:rPr>
                <w:sz w:val="28"/>
                <w:szCs w:val="28"/>
              </w:rPr>
            </w:pPr>
            <w:r w:rsidRPr="00704DCA">
              <w:rPr>
                <w:sz w:val="28"/>
                <w:szCs w:val="28"/>
              </w:rPr>
              <w:t>291 521,40</w:t>
            </w:r>
          </w:p>
        </w:tc>
      </w:tr>
      <w:tr w:rsidR="00704DCA" w:rsidRPr="00704DCA" w14:paraId="3618A9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0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0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0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0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10" w14:textId="77777777" w:rsidR="00704DCA" w:rsidRPr="00704DCA" w:rsidRDefault="00704DCA" w:rsidP="00704DCA">
            <w:pPr>
              <w:jc w:val="center"/>
              <w:rPr>
                <w:sz w:val="28"/>
                <w:szCs w:val="28"/>
              </w:rPr>
            </w:pPr>
            <w:r w:rsidRPr="00704DCA">
              <w:rPr>
                <w:sz w:val="28"/>
                <w:szCs w:val="28"/>
              </w:rPr>
              <w:t>0650221020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1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12" w14:textId="77777777" w:rsidR="00704DCA" w:rsidRPr="00704DCA" w:rsidRDefault="00704DCA" w:rsidP="00704DCA">
            <w:pPr>
              <w:jc w:val="right"/>
              <w:rPr>
                <w:sz w:val="28"/>
                <w:szCs w:val="28"/>
              </w:rPr>
            </w:pPr>
            <w:r w:rsidRPr="00704DCA">
              <w:rPr>
                <w:sz w:val="28"/>
                <w:szCs w:val="28"/>
              </w:rPr>
              <w:t>291 521,40</w:t>
            </w:r>
          </w:p>
        </w:tc>
      </w:tr>
      <w:tr w:rsidR="00704DCA" w:rsidRPr="00704DCA" w14:paraId="3618A9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14" w14:textId="77777777" w:rsidR="00704DCA" w:rsidRPr="00704DCA" w:rsidRDefault="00704DCA" w:rsidP="00704DCA">
            <w:pPr>
              <w:rPr>
                <w:sz w:val="28"/>
                <w:szCs w:val="28"/>
              </w:rPr>
            </w:pPr>
            <w:r w:rsidRPr="00704DC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1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1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1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18" w14:textId="77777777" w:rsidR="00704DCA" w:rsidRPr="00704DCA" w:rsidRDefault="00704DCA" w:rsidP="00704DCA">
            <w:pPr>
              <w:jc w:val="center"/>
              <w:rPr>
                <w:sz w:val="28"/>
                <w:szCs w:val="28"/>
              </w:rPr>
            </w:pPr>
            <w:r w:rsidRPr="00704DC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1A" w14:textId="77777777" w:rsidR="00704DCA" w:rsidRPr="00704DCA" w:rsidRDefault="00704DCA" w:rsidP="00704DCA">
            <w:pPr>
              <w:jc w:val="right"/>
              <w:rPr>
                <w:sz w:val="28"/>
                <w:szCs w:val="28"/>
              </w:rPr>
            </w:pPr>
            <w:r w:rsidRPr="00704DCA">
              <w:rPr>
                <w:sz w:val="28"/>
                <w:szCs w:val="28"/>
              </w:rPr>
              <w:t>647 436,59</w:t>
            </w:r>
          </w:p>
        </w:tc>
      </w:tr>
      <w:tr w:rsidR="00704DCA" w:rsidRPr="00704DCA" w14:paraId="3618A9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1C" w14:textId="77777777" w:rsidR="00704DCA" w:rsidRPr="00704DCA" w:rsidRDefault="00704DCA" w:rsidP="00704DCA">
            <w:pPr>
              <w:rPr>
                <w:sz w:val="28"/>
                <w:szCs w:val="28"/>
              </w:rPr>
            </w:pPr>
            <w:r w:rsidRPr="00704DCA">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1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1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1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20" w14:textId="77777777" w:rsidR="00704DCA" w:rsidRPr="00704DCA" w:rsidRDefault="00704DCA" w:rsidP="00704DCA">
            <w:pPr>
              <w:jc w:val="center"/>
              <w:rPr>
                <w:sz w:val="28"/>
                <w:szCs w:val="28"/>
              </w:rPr>
            </w:pPr>
            <w:r w:rsidRPr="00704DC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2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22" w14:textId="77777777" w:rsidR="00704DCA" w:rsidRPr="00704DCA" w:rsidRDefault="00704DCA" w:rsidP="00704DCA">
            <w:pPr>
              <w:jc w:val="right"/>
              <w:rPr>
                <w:sz w:val="28"/>
                <w:szCs w:val="28"/>
              </w:rPr>
            </w:pPr>
            <w:r w:rsidRPr="00704DCA">
              <w:rPr>
                <w:sz w:val="28"/>
                <w:szCs w:val="28"/>
              </w:rPr>
              <w:t>647 436,59</w:t>
            </w:r>
          </w:p>
        </w:tc>
      </w:tr>
      <w:tr w:rsidR="00704DCA" w:rsidRPr="00704DCA" w14:paraId="3618A9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24" w14:textId="77777777" w:rsidR="00704DCA" w:rsidRPr="00704DCA" w:rsidRDefault="00704DCA" w:rsidP="00704DCA">
            <w:pPr>
              <w:rPr>
                <w:sz w:val="28"/>
                <w:szCs w:val="28"/>
              </w:rPr>
            </w:pPr>
            <w:r w:rsidRPr="00704DCA">
              <w:rPr>
                <w:sz w:val="28"/>
                <w:szCs w:val="28"/>
              </w:rPr>
              <w:t>Основное мероприятие «Реализация муниципальных функций, связанных с муниципальным управлением»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2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2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2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28" w14:textId="77777777" w:rsidR="00704DCA" w:rsidRPr="00704DCA" w:rsidRDefault="00704DCA" w:rsidP="00704DCA">
            <w:pPr>
              <w:jc w:val="center"/>
              <w:rPr>
                <w:sz w:val="28"/>
                <w:szCs w:val="28"/>
              </w:rPr>
            </w:pPr>
            <w:r w:rsidRPr="00704DCA">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2A" w14:textId="77777777" w:rsidR="00704DCA" w:rsidRPr="00704DCA" w:rsidRDefault="00704DCA" w:rsidP="00704DCA">
            <w:pPr>
              <w:jc w:val="right"/>
              <w:rPr>
                <w:sz w:val="28"/>
                <w:szCs w:val="28"/>
              </w:rPr>
            </w:pPr>
            <w:r w:rsidRPr="00704DCA">
              <w:rPr>
                <w:sz w:val="28"/>
                <w:szCs w:val="28"/>
              </w:rPr>
              <w:t>11 102 281,75</w:t>
            </w:r>
          </w:p>
        </w:tc>
      </w:tr>
      <w:tr w:rsidR="00704DCA" w:rsidRPr="00704DCA" w14:paraId="3618A9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2C" w14:textId="77777777" w:rsidR="00704DCA" w:rsidRPr="00704DCA" w:rsidRDefault="00704DCA" w:rsidP="00704DCA">
            <w:pPr>
              <w:rPr>
                <w:sz w:val="28"/>
                <w:szCs w:val="28"/>
              </w:rPr>
            </w:pPr>
            <w:r w:rsidRPr="00704DCA">
              <w:rPr>
                <w:sz w:val="28"/>
                <w:szCs w:val="28"/>
              </w:rPr>
              <w:t>Обеспечение деятельности центров по предоставлению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2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2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2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30" w14:textId="77777777" w:rsidR="00704DCA" w:rsidRPr="00704DCA" w:rsidRDefault="00704DCA" w:rsidP="00704DCA">
            <w:pPr>
              <w:jc w:val="center"/>
              <w:rPr>
                <w:sz w:val="28"/>
                <w:szCs w:val="28"/>
              </w:rPr>
            </w:pPr>
            <w:r w:rsidRPr="00704DCA">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32" w14:textId="77777777" w:rsidR="00704DCA" w:rsidRPr="00704DCA" w:rsidRDefault="00704DCA" w:rsidP="00704DCA">
            <w:pPr>
              <w:jc w:val="right"/>
              <w:rPr>
                <w:sz w:val="28"/>
                <w:szCs w:val="28"/>
              </w:rPr>
            </w:pPr>
            <w:r w:rsidRPr="00704DCA">
              <w:rPr>
                <w:sz w:val="28"/>
                <w:szCs w:val="28"/>
              </w:rPr>
              <w:t>8 539 281,75</w:t>
            </w:r>
          </w:p>
        </w:tc>
      </w:tr>
      <w:tr w:rsidR="00704DCA" w:rsidRPr="00704DCA" w14:paraId="3618A9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34"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3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3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3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38" w14:textId="77777777" w:rsidR="00704DCA" w:rsidRPr="00704DCA" w:rsidRDefault="00704DCA" w:rsidP="00704DCA">
            <w:pPr>
              <w:jc w:val="center"/>
              <w:rPr>
                <w:sz w:val="28"/>
                <w:szCs w:val="28"/>
              </w:rPr>
            </w:pPr>
            <w:r w:rsidRPr="00704DCA">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3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3A" w14:textId="77777777" w:rsidR="00704DCA" w:rsidRPr="00704DCA" w:rsidRDefault="00704DCA" w:rsidP="00704DCA">
            <w:pPr>
              <w:jc w:val="right"/>
              <w:rPr>
                <w:sz w:val="28"/>
                <w:szCs w:val="28"/>
              </w:rPr>
            </w:pPr>
            <w:r w:rsidRPr="00704DCA">
              <w:rPr>
                <w:sz w:val="28"/>
                <w:szCs w:val="28"/>
              </w:rPr>
              <w:t>6 069 706,83</w:t>
            </w:r>
          </w:p>
        </w:tc>
      </w:tr>
      <w:tr w:rsidR="00704DCA" w:rsidRPr="00704DCA" w14:paraId="3618A9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3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3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3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3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40" w14:textId="77777777" w:rsidR="00704DCA" w:rsidRPr="00704DCA" w:rsidRDefault="00704DCA" w:rsidP="00704DCA">
            <w:pPr>
              <w:jc w:val="center"/>
              <w:rPr>
                <w:sz w:val="28"/>
                <w:szCs w:val="28"/>
              </w:rPr>
            </w:pPr>
            <w:r w:rsidRPr="00704DCA">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4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42" w14:textId="77777777" w:rsidR="00704DCA" w:rsidRPr="00704DCA" w:rsidRDefault="00704DCA" w:rsidP="00704DCA">
            <w:pPr>
              <w:jc w:val="right"/>
              <w:rPr>
                <w:sz w:val="28"/>
                <w:szCs w:val="28"/>
              </w:rPr>
            </w:pPr>
            <w:r w:rsidRPr="00704DCA">
              <w:rPr>
                <w:sz w:val="28"/>
                <w:szCs w:val="28"/>
              </w:rPr>
              <w:t>2 465 574,92</w:t>
            </w:r>
          </w:p>
        </w:tc>
      </w:tr>
      <w:tr w:rsidR="00704DCA" w:rsidRPr="00704DCA" w14:paraId="3618A9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4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4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4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4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48" w14:textId="77777777" w:rsidR="00704DCA" w:rsidRPr="00704DCA" w:rsidRDefault="00704DCA" w:rsidP="00704DCA">
            <w:pPr>
              <w:jc w:val="center"/>
              <w:rPr>
                <w:sz w:val="28"/>
                <w:szCs w:val="28"/>
              </w:rPr>
            </w:pPr>
            <w:r w:rsidRPr="00704DCA">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4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4A" w14:textId="77777777" w:rsidR="00704DCA" w:rsidRPr="00704DCA" w:rsidRDefault="00704DCA" w:rsidP="00704DCA">
            <w:pPr>
              <w:jc w:val="right"/>
              <w:rPr>
                <w:sz w:val="28"/>
                <w:szCs w:val="28"/>
              </w:rPr>
            </w:pPr>
            <w:r w:rsidRPr="00704DCA">
              <w:rPr>
                <w:sz w:val="28"/>
                <w:szCs w:val="28"/>
              </w:rPr>
              <w:t>4 000,00</w:t>
            </w:r>
          </w:p>
        </w:tc>
      </w:tr>
      <w:tr w:rsidR="00704DCA" w:rsidRPr="00704DCA" w14:paraId="3618A9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4C" w14:textId="77777777" w:rsidR="00704DCA" w:rsidRPr="00704DCA" w:rsidRDefault="00704DCA" w:rsidP="00704DCA">
            <w:pPr>
              <w:rPr>
                <w:sz w:val="28"/>
                <w:szCs w:val="28"/>
              </w:rPr>
            </w:pPr>
            <w:r w:rsidRPr="00704DCA">
              <w:rPr>
                <w:sz w:val="28"/>
                <w:szCs w:val="28"/>
              </w:rPr>
              <w:t>Выплата единовременного вознаграждения, назначаемая при присвоении звания «Почетный гражданин»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4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4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4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50" w14:textId="77777777" w:rsidR="00704DCA" w:rsidRPr="00704DCA" w:rsidRDefault="00704DCA" w:rsidP="00704DCA">
            <w:pPr>
              <w:jc w:val="center"/>
              <w:rPr>
                <w:sz w:val="28"/>
                <w:szCs w:val="28"/>
              </w:rPr>
            </w:pPr>
            <w:r w:rsidRPr="00704DCA">
              <w:rPr>
                <w:sz w:val="28"/>
                <w:szCs w:val="28"/>
              </w:rPr>
              <w:t>0650321730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52" w14:textId="77777777" w:rsidR="00704DCA" w:rsidRPr="00704DCA" w:rsidRDefault="00704DCA" w:rsidP="00704DCA">
            <w:pPr>
              <w:jc w:val="right"/>
              <w:rPr>
                <w:sz w:val="28"/>
                <w:szCs w:val="28"/>
              </w:rPr>
            </w:pPr>
            <w:r w:rsidRPr="00704DCA">
              <w:rPr>
                <w:sz w:val="28"/>
                <w:szCs w:val="28"/>
              </w:rPr>
              <w:t>100 000,00</w:t>
            </w:r>
          </w:p>
        </w:tc>
      </w:tr>
      <w:tr w:rsidR="00704DCA" w:rsidRPr="00704DCA" w14:paraId="3618A9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5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5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5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5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58" w14:textId="77777777" w:rsidR="00704DCA" w:rsidRPr="00704DCA" w:rsidRDefault="00704DCA" w:rsidP="00704DCA">
            <w:pPr>
              <w:jc w:val="center"/>
              <w:rPr>
                <w:sz w:val="28"/>
                <w:szCs w:val="28"/>
              </w:rPr>
            </w:pPr>
            <w:r w:rsidRPr="00704DCA">
              <w:rPr>
                <w:sz w:val="28"/>
                <w:szCs w:val="28"/>
              </w:rPr>
              <w:t>0650321730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5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5A" w14:textId="77777777" w:rsidR="00704DCA" w:rsidRPr="00704DCA" w:rsidRDefault="00704DCA" w:rsidP="00704DCA">
            <w:pPr>
              <w:jc w:val="right"/>
              <w:rPr>
                <w:sz w:val="28"/>
                <w:szCs w:val="28"/>
              </w:rPr>
            </w:pPr>
            <w:r w:rsidRPr="00704DCA">
              <w:rPr>
                <w:sz w:val="28"/>
                <w:szCs w:val="28"/>
              </w:rPr>
              <w:t>100 000,00</w:t>
            </w:r>
          </w:p>
        </w:tc>
      </w:tr>
      <w:tr w:rsidR="00704DCA" w:rsidRPr="00704DCA" w14:paraId="3618A9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5C" w14:textId="77777777" w:rsidR="00704DCA" w:rsidRPr="00704DCA" w:rsidRDefault="00704DCA" w:rsidP="00704DCA">
            <w:pPr>
              <w:rPr>
                <w:sz w:val="28"/>
                <w:szCs w:val="28"/>
              </w:rPr>
            </w:pPr>
            <w:r w:rsidRPr="00704DCA">
              <w:rPr>
                <w:sz w:val="28"/>
                <w:szCs w:val="28"/>
              </w:rPr>
              <w:t>Обеспечение деятельности депутатов Думы Ставропольского края и их помощников в избирательном округе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5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5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5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60" w14:textId="77777777" w:rsidR="00704DCA" w:rsidRPr="00704DCA" w:rsidRDefault="00704DCA" w:rsidP="00704DCA">
            <w:pPr>
              <w:jc w:val="center"/>
              <w:rPr>
                <w:sz w:val="28"/>
                <w:szCs w:val="28"/>
              </w:rPr>
            </w:pPr>
            <w:r w:rsidRPr="00704DCA">
              <w:rPr>
                <w:sz w:val="28"/>
                <w:szCs w:val="28"/>
              </w:rPr>
              <w:t>0650376610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62" w14:textId="77777777" w:rsidR="00704DCA" w:rsidRPr="00704DCA" w:rsidRDefault="00704DCA" w:rsidP="00704DCA">
            <w:pPr>
              <w:jc w:val="right"/>
              <w:rPr>
                <w:sz w:val="28"/>
                <w:szCs w:val="28"/>
              </w:rPr>
            </w:pPr>
            <w:r w:rsidRPr="00704DCA">
              <w:rPr>
                <w:sz w:val="28"/>
                <w:szCs w:val="28"/>
              </w:rPr>
              <w:t>2 460 000,00</w:t>
            </w:r>
          </w:p>
        </w:tc>
      </w:tr>
      <w:tr w:rsidR="00704DCA" w:rsidRPr="00704DCA" w14:paraId="3618A9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64"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6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6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6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68" w14:textId="77777777" w:rsidR="00704DCA" w:rsidRPr="00704DCA" w:rsidRDefault="00704DCA" w:rsidP="00704DCA">
            <w:pPr>
              <w:jc w:val="center"/>
              <w:rPr>
                <w:sz w:val="28"/>
                <w:szCs w:val="28"/>
              </w:rPr>
            </w:pPr>
            <w:r w:rsidRPr="00704DCA">
              <w:rPr>
                <w:sz w:val="28"/>
                <w:szCs w:val="28"/>
              </w:rPr>
              <w:t>0650376610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6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6A" w14:textId="77777777" w:rsidR="00704DCA" w:rsidRPr="00704DCA" w:rsidRDefault="00704DCA" w:rsidP="00704DCA">
            <w:pPr>
              <w:jc w:val="right"/>
              <w:rPr>
                <w:sz w:val="28"/>
                <w:szCs w:val="28"/>
              </w:rPr>
            </w:pPr>
            <w:r w:rsidRPr="00704DCA">
              <w:rPr>
                <w:sz w:val="28"/>
                <w:szCs w:val="28"/>
              </w:rPr>
              <w:t>2 394 411,00</w:t>
            </w:r>
          </w:p>
        </w:tc>
      </w:tr>
      <w:tr w:rsidR="00704DCA" w:rsidRPr="00704DCA" w14:paraId="3618A9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6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6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6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6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70" w14:textId="77777777" w:rsidR="00704DCA" w:rsidRPr="00704DCA" w:rsidRDefault="00704DCA" w:rsidP="00704DCA">
            <w:pPr>
              <w:jc w:val="center"/>
              <w:rPr>
                <w:sz w:val="28"/>
                <w:szCs w:val="28"/>
              </w:rPr>
            </w:pPr>
            <w:r w:rsidRPr="00704DCA">
              <w:rPr>
                <w:sz w:val="28"/>
                <w:szCs w:val="28"/>
              </w:rPr>
              <w:t>0650376610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7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72" w14:textId="77777777" w:rsidR="00704DCA" w:rsidRPr="00704DCA" w:rsidRDefault="00704DCA" w:rsidP="00704DCA">
            <w:pPr>
              <w:jc w:val="right"/>
              <w:rPr>
                <w:sz w:val="28"/>
                <w:szCs w:val="28"/>
              </w:rPr>
            </w:pPr>
            <w:r w:rsidRPr="00704DCA">
              <w:rPr>
                <w:sz w:val="28"/>
                <w:szCs w:val="28"/>
              </w:rPr>
              <w:t>65 589,00</w:t>
            </w:r>
          </w:p>
        </w:tc>
      </w:tr>
      <w:tr w:rsidR="00704DCA" w:rsidRPr="00704DCA" w14:paraId="3618A9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74" w14:textId="77777777" w:rsidR="00704DCA" w:rsidRPr="00704DCA" w:rsidRDefault="00704DCA" w:rsidP="00704DCA">
            <w:pPr>
              <w:rPr>
                <w:sz w:val="28"/>
                <w:szCs w:val="28"/>
              </w:rPr>
            </w:pPr>
            <w:r w:rsidRPr="00704DCA">
              <w:rPr>
                <w:sz w:val="28"/>
                <w:szCs w:val="28"/>
              </w:rPr>
              <w:t>Осуществление отдельных государственных полномочий Ставропольского края по созданию административных комиссий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7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7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7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78" w14:textId="77777777" w:rsidR="00704DCA" w:rsidRPr="00704DCA" w:rsidRDefault="00704DCA" w:rsidP="00704DCA">
            <w:pPr>
              <w:jc w:val="center"/>
              <w:rPr>
                <w:sz w:val="28"/>
                <w:szCs w:val="28"/>
              </w:rPr>
            </w:pPr>
            <w:r w:rsidRPr="00704DCA">
              <w:rPr>
                <w:sz w:val="28"/>
                <w:szCs w:val="28"/>
              </w:rPr>
              <w:t>0650376930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7A" w14:textId="77777777" w:rsidR="00704DCA" w:rsidRPr="00704DCA" w:rsidRDefault="00704DCA" w:rsidP="00704DCA">
            <w:pPr>
              <w:jc w:val="right"/>
              <w:rPr>
                <w:sz w:val="28"/>
                <w:szCs w:val="28"/>
              </w:rPr>
            </w:pPr>
            <w:r w:rsidRPr="00704DCA">
              <w:rPr>
                <w:sz w:val="28"/>
                <w:szCs w:val="28"/>
              </w:rPr>
              <w:t>3 000,00</w:t>
            </w:r>
          </w:p>
        </w:tc>
      </w:tr>
      <w:tr w:rsidR="00704DCA" w:rsidRPr="00704DCA" w14:paraId="3618A9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7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7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7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7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80" w14:textId="77777777" w:rsidR="00704DCA" w:rsidRPr="00704DCA" w:rsidRDefault="00704DCA" w:rsidP="00704DCA">
            <w:pPr>
              <w:jc w:val="center"/>
              <w:rPr>
                <w:sz w:val="28"/>
                <w:szCs w:val="28"/>
              </w:rPr>
            </w:pPr>
            <w:r w:rsidRPr="00704DCA">
              <w:rPr>
                <w:sz w:val="28"/>
                <w:szCs w:val="28"/>
              </w:rPr>
              <w:t>0650376930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8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82" w14:textId="77777777" w:rsidR="00704DCA" w:rsidRPr="00704DCA" w:rsidRDefault="00704DCA" w:rsidP="00704DCA">
            <w:pPr>
              <w:jc w:val="right"/>
              <w:rPr>
                <w:sz w:val="28"/>
                <w:szCs w:val="28"/>
              </w:rPr>
            </w:pPr>
            <w:r w:rsidRPr="00704DCA">
              <w:rPr>
                <w:sz w:val="28"/>
                <w:szCs w:val="28"/>
              </w:rPr>
              <w:t>3 000,00</w:t>
            </w:r>
          </w:p>
        </w:tc>
      </w:tr>
      <w:tr w:rsidR="00704DCA" w:rsidRPr="00704DCA" w14:paraId="3618A9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84" w14:textId="77777777" w:rsidR="00704DCA" w:rsidRPr="00704DCA" w:rsidRDefault="00704DCA" w:rsidP="00704DCA">
            <w:pPr>
              <w:rPr>
                <w:sz w:val="28"/>
                <w:szCs w:val="28"/>
              </w:rPr>
            </w:pPr>
            <w:r w:rsidRPr="00704DCA">
              <w:rPr>
                <w:sz w:val="28"/>
                <w:szCs w:val="28"/>
              </w:rPr>
              <w:t xml:space="preserve">Муниципальная программа Георгиевского городского округа </w:t>
            </w:r>
            <w:r w:rsidRPr="00704DCA">
              <w:rPr>
                <w:sz w:val="28"/>
                <w:szCs w:val="28"/>
              </w:rPr>
              <w:lastRenderedPageBreak/>
              <w:t>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85" w14:textId="77777777" w:rsidR="00704DCA" w:rsidRPr="00704DCA" w:rsidRDefault="00704DCA" w:rsidP="00704DCA">
            <w:pPr>
              <w:jc w:val="center"/>
              <w:rPr>
                <w:sz w:val="28"/>
                <w:szCs w:val="28"/>
              </w:rPr>
            </w:pPr>
            <w:r w:rsidRPr="00704DCA">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8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8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88" w14:textId="77777777" w:rsidR="00704DCA" w:rsidRPr="00704DCA" w:rsidRDefault="00704DCA" w:rsidP="00704DCA">
            <w:pPr>
              <w:jc w:val="center"/>
              <w:rPr>
                <w:sz w:val="28"/>
                <w:szCs w:val="28"/>
              </w:rPr>
            </w:pPr>
            <w:r w:rsidRPr="00704DCA">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8A" w14:textId="77777777" w:rsidR="00704DCA" w:rsidRPr="00704DCA" w:rsidRDefault="00704DCA" w:rsidP="00704DCA">
            <w:pPr>
              <w:jc w:val="right"/>
              <w:rPr>
                <w:sz w:val="28"/>
                <w:szCs w:val="28"/>
              </w:rPr>
            </w:pPr>
            <w:r w:rsidRPr="00704DCA">
              <w:rPr>
                <w:sz w:val="28"/>
                <w:szCs w:val="28"/>
              </w:rPr>
              <w:t>760 000,00</w:t>
            </w:r>
          </w:p>
        </w:tc>
      </w:tr>
      <w:tr w:rsidR="00704DCA" w:rsidRPr="00704DCA" w14:paraId="3618A9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8C" w14:textId="77777777" w:rsidR="00704DCA" w:rsidRPr="00704DCA" w:rsidRDefault="00704DCA" w:rsidP="00704DCA">
            <w:pPr>
              <w:rPr>
                <w:sz w:val="28"/>
                <w:szCs w:val="28"/>
              </w:rPr>
            </w:pPr>
            <w:r w:rsidRPr="00704DCA">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8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8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8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90" w14:textId="77777777" w:rsidR="00704DCA" w:rsidRPr="00704DCA" w:rsidRDefault="00704DCA" w:rsidP="00704DCA">
            <w:pPr>
              <w:jc w:val="center"/>
              <w:rPr>
                <w:sz w:val="28"/>
                <w:szCs w:val="28"/>
              </w:rPr>
            </w:pPr>
            <w:r w:rsidRPr="00704DCA">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92" w14:textId="77777777" w:rsidR="00704DCA" w:rsidRPr="00704DCA" w:rsidRDefault="00704DCA" w:rsidP="00704DCA">
            <w:pPr>
              <w:jc w:val="right"/>
              <w:rPr>
                <w:sz w:val="28"/>
                <w:szCs w:val="28"/>
              </w:rPr>
            </w:pPr>
            <w:r w:rsidRPr="00704DCA">
              <w:rPr>
                <w:sz w:val="28"/>
                <w:szCs w:val="28"/>
              </w:rPr>
              <w:t>40 000,00</w:t>
            </w:r>
          </w:p>
        </w:tc>
      </w:tr>
      <w:tr w:rsidR="00704DCA" w:rsidRPr="00704DCA" w14:paraId="3618A9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94" w14:textId="77777777" w:rsidR="00704DCA" w:rsidRPr="00704DCA" w:rsidRDefault="00704DCA" w:rsidP="00704DCA">
            <w:pPr>
              <w:rPr>
                <w:sz w:val="28"/>
                <w:szCs w:val="28"/>
              </w:rPr>
            </w:pPr>
            <w:r w:rsidRPr="00704DCA">
              <w:rPr>
                <w:sz w:val="28"/>
                <w:szCs w:val="28"/>
              </w:rPr>
              <w:t>Основное мероприятие «Профилактические меры по сокращению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9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9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9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98" w14:textId="77777777" w:rsidR="00704DCA" w:rsidRPr="00704DCA" w:rsidRDefault="00704DCA" w:rsidP="00704DCA">
            <w:pPr>
              <w:jc w:val="center"/>
              <w:rPr>
                <w:sz w:val="28"/>
                <w:szCs w:val="28"/>
              </w:rPr>
            </w:pPr>
            <w:r w:rsidRPr="00704DCA">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9A" w14:textId="77777777" w:rsidR="00704DCA" w:rsidRPr="00704DCA" w:rsidRDefault="00704DCA" w:rsidP="00704DCA">
            <w:pPr>
              <w:jc w:val="right"/>
              <w:rPr>
                <w:sz w:val="28"/>
                <w:szCs w:val="28"/>
              </w:rPr>
            </w:pPr>
            <w:r w:rsidRPr="00704DCA">
              <w:rPr>
                <w:sz w:val="28"/>
                <w:szCs w:val="28"/>
              </w:rPr>
              <w:t>40 000,00</w:t>
            </w:r>
          </w:p>
        </w:tc>
      </w:tr>
      <w:tr w:rsidR="00704DCA" w:rsidRPr="00704DCA" w14:paraId="3618A9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9C" w14:textId="77777777" w:rsidR="00704DCA" w:rsidRPr="00704DCA" w:rsidRDefault="00704DCA" w:rsidP="00704DCA">
            <w:pPr>
              <w:rPr>
                <w:sz w:val="28"/>
                <w:szCs w:val="28"/>
              </w:rPr>
            </w:pPr>
            <w:r w:rsidRPr="00704DCA">
              <w:rPr>
                <w:sz w:val="28"/>
                <w:szCs w:val="28"/>
              </w:rPr>
              <w:t>Профилактика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9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9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9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A0" w14:textId="77777777" w:rsidR="00704DCA" w:rsidRPr="00704DCA" w:rsidRDefault="00704DCA" w:rsidP="00704DCA">
            <w:pPr>
              <w:jc w:val="center"/>
              <w:rPr>
                <w:sz w:val="28"/>
                <w:szCs w:val="28"/>
              </w:rPr>
            </w:pPr>
            <w:r w:rsidRPr="00704DCA">
              <w:rPr>
                <w:sz w:val="28"/>
                <w:szCs w:val="28"/>
              </w:rPr>
              <w:t>0910122080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A2" w14:textId="77777777" w:rsidR="00704DCA" w:rsidRPr="00704DCA" w:rsidRDefault="00704DCA" w:rsidP="00704DCA">
            <w:pPr>
              <w:jc w:val="right"/>
              <w:rPr>
                <w:sz w:val="28"/>
                <w:szCs w:val="28"/>
              </w:rPr>
            </w:pPr>
            <w:r w:rsidRPr="00704DCA">
              <w:rPr>
                <w:sz w:val="28"/>
                <w:szCs w:val="28"/>
              </w:rPr>
              <w:t>40 000,00</w:t>
            </w:r>
          </w:p>
        </w:tc>
      </w:tr>
      <w:tr w:rsidR="00704DCA" w:rsidRPr="00704DCA" w14:paraId="3618A9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A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A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A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A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A8" w14:textId="77777777" w:rsidR="00704DCA" w:rsidRPr="00704DCA" w:rsidRDefault="00704DCA" w:rsidP="00704DCA">
            <w:pPr>
              <w:jc w:val="center"/>
              <w:rPr>
                <w:sz w:val="28"/>
                <w:szCs w:val="28"/>
              </w:rPr>
            </w:pPr>
            <w:r w:rsidRPr="00704DCA">
              <w:rPr>
                <w:sz w:val="28"/>
                <w:szCs w:val="28"/>
              </w:rPr>
              <w:t>0910122080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A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AA" w14:textId="77777777" w:rsidR="00704DCA" w:rsidRPr="00704DCA" w:rsidRDefault="00704DCA" w:rsidP="00704DCA">
            <w:pPr>
              <w:jc w:val="right"/>
              <w:rPr>
                <w:sz w:val="28"/>
                <w:szCs w:val="28"/>
              </w:rPr>
            </w:pPr>
            <w:r w:rsidRPr="00704DCA">
              <w:rPr>
                <w:sz w:val="28"/>
                <w:szCs w:val="28"/>
              </w:rPr>
              <w:t>40 000,00</w:t>
            </w:r>
          </w:p>
        </w:tc>
      </w:tr>
      <w:tr w:rsidR="00704DCA" w:rsidRPr="00704DCA" w14:paraId="3618A9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AC" w14:textId="77777777" w:rsidR="00704DCA" w:rsidRPr="00704DCA" w:rsidRDefault="00704DCA" w:rsidP="00704DCA">
            <w:pPr>
              <w:rPr>
                <w:sz w:val="28"/>
                <w:szCs w:val="28"/>
              </w:rPr>
            </w:pPr>
            <w:r w:rsidRPr="00704DCA">
              <w:rPr>
                <w:sz w:val="28"/>
                <w:szCs w:val="28"/>
              </w:rPr>
              <w:t>Подпрограмма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A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A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A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B0" w14:textId="77777777" w:rsidR="00704DCA" w:rsidRPr="00704DCA" w:rsidRDefault="00704DCA" w:rsidP="00704DCA">
            <w:pPr>
              <w:jc w:val="center"/>
              <w:rPr>
                <w:sz w:val="28"/>
                <w:szCs w:val="28"/>
              </w:rPr>
            </w:pPr>
            <w:r w:rsidRPr="00704DCA">
              <w:rPr>
                <w:sz w:val="28"/>
                <w:szCs w:val="28"/>
              </w:rPr>
              <w:t>0930000000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B2" w14:textId="77777777" w:rsidR="00704DCA" w:rsidRPr="00704DCA" w:rsidRDefault="00704DCA" w:rsidP="00704DCA">
            <w:pPr>
              <w:jc w:val="right"/>
              <w:rPr>
                <w:sz w:val="28"/>
                <w:szCs w:val="28"/>
              </w:rPr>
            </w:pPr>
            <w:r w:rsidRPr="00704DCA">
              <w:rPr>
                <w:sz w:val="28"/>
                <w:szCs w:val="28"/>
              </w:rPr>
              <w:t>720 000,00</w:t>
            </w:r>
          </w:p>
        </w:tc>
      </w:tr>
      <w:tr w:rsidR="00704DCA" w:rsidRPr="00704DCA" w14:paraId="3618A9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B4" w14:textId="77777777" w:rsidR="00704DCA" w:rsidRPr="00704DCA" w:rsidRDefault="00704DCA" w:rsidP="00704DCA">
            <w:pPr>
              <w:rPr>
                <w:sz w:val="28"/>
                <w:szCs w:val="28"/>
              </w:rPr>
            </w:pPr>
            <w:r w:rsidRPr="00704DCA">
              <w:rPr>
                <w:sz w:val="28"/>
                <w:szCs w:val="28"/>
              </w:rPr>
              <w:t>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B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B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B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B8" w14:textId="77777777" w:rsidR="00704DCA" w:rsidRPr="00704DCA" w:rsidRDefault="00704DCA" w:rsidP="00704DCA">
            <w:pPr>
              <w:jc w:val="center"/>
              <w:rPr>
                <w:sz w:val="28"/>
                <w:szCs w:val="28"/>
              </w:rPr>
            </w:pPr>
            <w:r w:rsidRPr="00704DCA">
              <w:rPr>
                <w:sz w:val="28"/>
                <w:szCs w:val="28"/>
              </w:rPr>
              <w:t>0930100000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B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BA" w14:textId="77777777" w:rsidR="00704DCA" w:rsidRPr="00704DCA" w:rsidRDefault="00704DCA" w:rsidP="00704DCA">
            <w:pPr>
              <w:jc w:val="right"/>
              <w:rPr>
                <w:sz w:val="28"/>
                <w:szCs w:val="28"/>
              </w:rPr>
            </w:pPr>
            <w:r w:rsidRPr="00704DCA">
              <w:rPr>
                <w:sz w:val="28"/>
                <w:szCs w:val="28"/>
              </w:rPr>
              <w:t>720 000,00</w:t>
            </w:r>
          </w:p>
        </w:tc>
      </w:tr>
      <w:tr w:rsidR="00704DCA" w:rsidRPr="00704DCA" w14:paraId="3618A9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BC" w14:textId="77777777" w:rsidR="00704DCA" w:rsidRPr="00704DCA" w:rsidRDefault="00704DCA" w:rsidP="00704DCA">
            <w:pPr>
              <w:rPr>
                <w:sz w:val="28"/>
                <w:szCs w:val="28"/>
              </w:rPr>
            </w:pPr>
            <w:r w:rsidRPr="00704DCA">
              <w:rPr>
                <w:sz w:val="28"/>
                <w:szCs w:val="28"/>
              </w:rPr>
              <w:t>Проведение мероприятий, направленных на укрепление межнациональных отношений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B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B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B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C0" w14:textId="77777777" w:rsidR="00704DCA" w:rsidRPr="00704DCA" w:rsidRDefault="00704DCA" w:rsidP="00704DCA">
            <w:pPr>
              <w:jc w:val="center"/>
              <w:rPr>
                <w:sz w:val="28"/>
                <w:szCs w:val="28"/>
              </w:rPr>
            </w:pPr>
            <w:r w:rsidRPr="00704DCA">
              <w:rPr>
                <w:sz w:val="28"/>
                <w:szCs w:val="28"/>
              </w:rPr>
              <w:t>0930122090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C2" w14:textId="77777777" w:rsidR="00704DCA" w:rsidRPr="00704DCA" w:rsidRDefault="00704DCA" w:rsidP="00704DCA">
            <w:pPr>
              <w:jc w:val="right"/>
              <w:rPr>
                <w:sz w:val="28"/>
                <w:szCs w:val="28"/>
              </w:rPr>
            </w:pPr>
            <w:r w:rsidRPr="00704DCA">
              <w:rPr>
                <w:sz w:val="28"/>
                <w:szCs w:val="28"/>
              </w:rPr>
              <w:t>20 000,00</w:t>
            </w:r>
          </w:p>
        </w:tc>
      </w:tr>
      <w:tr w:rsidR="00704DCA" w:rsidRPr="00704DCA" w14:paraId="3618A9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C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C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C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C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C8" w14:textId="77777777" w:rsidR="00704DCA" w:rsidRPr="00704DCA" w:rsidRDefault="00704DCA" w:rsidP="00704DCA">
            <w:pPr>
              <w:jc w:val="center"/>
              <w:rPr>
                <w:sz w:val="28"/>
                <w:szCs w:val="28"/>
              </w:rPr>
            </w:pPr>
            <w:r w:rsidRPr="00704DCA">
              <w:rPr>
                <w:sz w:val="28"/>
                <w:szCs w:val="28"/>
              </w:rPr>
              <w:t>0930122090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C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CA" w14:textId="77777777" w:rsidR="00704DCA" w:rsidRPr="00704DCA" w:rsidRDefault="00704DCA" w:rsidP="00704DCA">
            <w:pPr>
              <w:jc w:val="right"/>
              <w:rPr>
                <w:sz w:val="28"/>
                <w:szCs w:val="28"/>
              </w:rPr>
            </w:pPr>
            <w:r w:rsidRPr="00704DCA">
              <w:rPr>
                <w:sz w:val="28"/>
                <w:szCs w:val="28"/>
              </w:rPr>
              <w:t>20 000,00</w:t>
            </w:r>
          </w:p>
        </w:tc>
      </w:tr>
      <w:tr w:rsidR="00704DCA" w:rsidRPr="00704DCA" w14:paraId="3618A9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CC" w14:textId="77777777" w:rsidR="00704DCA" w:rsidRPr="00704DCA" w:rsidRDefault="00704DCA" w:rsidP="00704DCA">
            <w:pPr>
              <w:rPr>
                <w:sz w:val="28"/>
                <w:szCs w:val="28"/>
              </w:rPr>
            </w:pPr>
            <w:r w:rsidRPr="00704DCA">
              <w:rPr>
                <w:sz w:val="28"/>
                <w:szCs w:val="28"/>
              </w:rPr>
              <w:t>Организация общественного порядка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C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C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C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D0" w14:textId="77777777" w:rsidR="00704DCA" w:rsidRPr="00704DCA" w:rsidRDefault="00704DCA" w:rsidP="00704DCA">
            <w:pPr>
              <w:jc w:val="center"/>
              <w:rPr>
                <w:sz w:val="28"/>
                <w:szCs w:val="28"/>
              </w:rPr>
            </w:pPr>
            <w:r w:rsidRPr="00704DCA">
              <w:rPr>
                <w:sz w:val="28"/>
                <w:szCs w:val="28"/>
              </w:rPr>
              <w:t>0930160100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D2" w14:textId="77777777" w:rsidR="00704DCA" w:rsidRPr="00704DCA" w:rsidRDefault="00704DCA" w:rsidP="00704DCA">
            <w:pPr>
              <w:jc w:val="right"/>
              <w:rPr>
                <w:sz w:val="28"/>
                <w:szCs w:val="28"/>
              </w:rPr>
            </w:pPr>
            <w:r w:rsidRPr="00704DCA">
              <w:rPr>
                <w:sz w:val="28"/>
                <w:szCs w:val="28"/>
              </w:rPr>
              <w:t>350 000,00</w:t>
            </w:r>
          </w:p>
        </w:tc>
      </w:tr>
      <w:tr w:rsidR="00704DCA" w:rsidRPr="00704DCA" w14:paraId="3618A9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D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D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D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D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D8" w14:textId="77777777" w:rsidR="00704DCA" w:rsidRPr="00704DCA" w:rsidRDefault="00704DCA" w:rsidP="00704DCA">
            <w:pPr>
              <w:jc w:val="center"/>
              <w:rPr>
                <w:sz w:val="28"/>
                <w:szCs w:val="28"/>
              </w:rPr>
            </w:pPr>
            <w:r w:rsidRPr="00704DCA">
              <w:rPr>
                <w:sz w:val="28"/>
                <w:szCs w:val="28"/>
              </w:rPr>
              <w:t>0930160100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D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DA" w14:textId="77777777" w:rsidR="00704DCA" w:rsidRPr="00704DCA" w:rsidRDefault="00704DCA" w:rsidP="00704DCA">
            <w:pPr>
              <w:jc w:val="right"/>
              <w:rPr>
                <w:sz w:val="28"/>
                <w:szCs w:val="28"/>
              </w:rPr>
            </w:pPr>
            <w:r w:rsidRPr="00704DCA">
              <w:rPr>
                <w:sz w:val="28"/>
                <w:szCs w:val="28"/>
              </w:rPr>
              <w:t>350 000,00</w:t>
            </w:r>
          </w:p>
        </w:tc>
      </w:tr>
      <w:tr w:rsidR="00704DCA" w:rsidRPr="00704DCA" w14:paraId="3618A9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DC" w14:textId="77777777" w:rsidR="00704DCA" w:rsidRPr="00704DCA" w:rsidRDefault="00704DCA" w:rsidP="00704DCA">
            <w:pPr>
              <w:rPr>
                <w:sz w:val="28"/>
                <w:szCs w:val="28"/>
              </w:rPr>
            </w:pPr>
            <w:r w:rsidRPr="00704DCA">
              <w:rPr>
                <w:sz w:val="28"/>
                <w:szCs w:val="28"/>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D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D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D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E0" w14:textId="77777777" w:rsidR="00704DCA" w:rsidRPr="00704DCA" w:rsidRDefault="00704DCA" w:rsidP="00704DCA">
            <w:pPr>
              <w:jc w:val="center"/>
              <w:rPr>
                <w:sz w:val="28"/>
                <w:szCs w:val="28"/>
              </w:rPr>
            </w:pPr>
            <w:r w:rsidRPr="00704DCA">
              <w:rPr>
                <w:sz w:val="28"/>
                <w:szCs w:val="28"/>
              </w:rPr>
              <w:t>0930160200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E2" w14:textId="77777777" w:rsidR="00704DCA" w:rsidRPr="00704DCA" w:rsidRDefault="00704DCA" w:rsidP="00704DCA">
            <w:pPr>
              <w:jc w:val="right"/>
              <w:rPr>
                <w:sz w:val="28"/>
                <w:szCs w:val="28"/>
              </w:rPr>
            </w:pPr>
            <w:r w:rsidRPr="00704DCA">
              <w:rPr>
                <w:sz w:val="28"/>
                <w:szCs w:val="28"/>
              </w:rPr>
              <w:t>350 000,00</w:t>
            </w:r>
          </w:p>
        </w:tc>
      </w:tr>
      <w:tr w:rsidR="00704DCA" w:rsidRPr="00704DCA" w14:paraId="3618A9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E4" w14:textId="77777777" w:rsidR="00704DCA" w:rsidRPr="00704DCA" w:rsidRDefault="00704DCA" w:rsidP="00704DCA">
            <w:pPr>
              <w:rPr>
                <w:sz w:val="28"/>
                <w:szCs w:val="28"/>
              </w:rPr>
            </w:pPr>
            <w:r w:rsidRPr="00704DCA">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E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E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E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E8" w14:textId="77777777" w:rsidR="00704DCA" w:rsidRPr="00704DCA" w:rsidRDefault="00704DCA" w:rsidP="00704DCA">
            <w:pPr>
              <w:jc w:val="center"/>
              <w:rPr>
                <w:sz w:val="28"/>
                <w:szCs w:val="28"/>
              </w:rPr>
            </w:pPr>
            <w:r w:rsidRPr="00704DCA">
              <w:rPr>
                <w:sz w:val="28"/>
                <w:szCs w:val="28"/>
              </w:rPr>
              <w:t>0930160200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E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EA" w14:textId="77777777" w:rsidR="00704DCA" w:rsidRPr="00704DCA" w:rsidRDefault="00704DCA" w:rsidP="00704DCA">
            <w:pPr>
              <w:jc w:val="right"/>
              <w:rPr>
                <w:sz w:val="28"/>
                <w:szCs w:val="28"/>
              </w:rPr>
            </w:pPr>
            <w:r w:rsidRPr="00704DCA">
              <w:rPr>
                <w:sz w:val="28"/>
                <w:szCs w:val="28"/>
              </w:rPr>
              <w:t>300 000,00</w:t>
            </w:r>
          </w:p>
        </w:tc>
      </w:tr>
      <w:tr w:rsidR="00704DCA" w:rsidRPr="00704DCA" w14:paraId="3618A9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E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E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E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E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F0" w14:textId="77777777" w:rsidR="00704DCA" w:rsidRPr="00704DCA" w:rsidRDefault="00704DCA" w:rsidP="00704DCA">
            <w:pPr>
              <w:jc w:val="center"/>
              <w:rPr>
                <w:sz w:val="28"/>
                <w:szCs w:val="28"/>
              </w:rPr>
            </w:pPr>
            <w:r w:rsidRPr="00704DCA">
              <w:rPr>
                <w:sz w:val="28"/>
                <w:szCs w:val="28"/>
              </w:rPr>
              <w:t>0930160200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F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F2" w14:textId="77777777" w:rsidR="00704DCA" w:rsidRPr="00704DCA" w:rsidRDefault="00704DCA" w:rsidP="00704DCA">
            <w:pPr>
              <w:jc w:val="right"/>
              <w:rPr>
                <w:sz w:val="28"/>
                <w:szCs w:val="28"/>
              </w:rPr>
            </w:pPr>
            <w:r w:rsidRPr="00704DCA">
              <w:rPr>
                <w:sz w:val="28"/>
                <w:szCs w:val="28"/>
              </w:rPr>
              <w:t>50 000,00</w:t>
            </w:r>
          </w:p>
        </w:tc>
      </w:tr>
      <w:tr w:rsidR="00704DCA" w:rsidRPr="00704DCA" w14:paraId="3618A9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F4" w14:textId="77777777" w:rsidR="00704DCA" w:rsidRPr="00704DCA" w:rsidRDefault="00704DCA" w:rsidP="00704DCA">
            <w:pPr>
              <w:rPr>
                <w:sz w:val="28"/>
                <w:szCs w:val="28"/>
              </w:rPr>
            </w:pPr>
            <w:r w:rsidRPr="00704DCA">
              <w:rPr>
                <w:sz w:val="28"/>
                <w:szCs w:val="28"/>
              </w:rPr>
              <w:t>Непрограммные расходы администрации и ее структурных подразделений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F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F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F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F8" w14:textId="77777777" w:rsidR="00704DCA" w:rsidRPr="00704DCA" w:rsidRDefault="00704DCA" w:rsidP="00704DCA">
            <w:pPr>
              <w:jc w:val="center"/>
              <w:rPr>
                <w:sz w:val="28"/>
                <w:szCs w:val="28"/>
              </w:rPr>
            </w:pPr>
            <w:r w:rsidRPr="00704DCA">
              <w:rPr>
                <w:sz w:val="28"/>
                <w:szCs w:val="28"/>
              </w:rPr>
              <w:t>8200000000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FA" w14:textId="77777777" w:rsidR="00704DCA" w:rsidRPr="00704DCA" w:rsidRDefault="00704DCA" w:rsidP="00704DCA">
            <w:pPr>
              <w:jc w:val="right"/>
              <w:rPr>
                <w:sz w:val="28"/>
                <w:szCs w:val="28"/>
              </w:rPr>
            </w:pPr>
            <w:r w:rsidRPr="00704DCA">
              <w:rPr>
                <w:sz w:val="28"/>
                <w:szCs w:val="28"/>
              </w:rPr>
              <w:t>842 505,98</w:t>
            </w:r>
          </w:p>
        </w:tc>
      </w:tr>
      <w:tr w:rsidR="00704DCA" w:rsidRPr="00704DCA" w14:paraId="3618AA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FC" w14:textId="77777777" w:rsidR="00704DCA" w:rsidRPr="00704DCA" w:rsidRDefault="00704DCA" w:rsidP="00704DCA">
            <w:pPr>
              <w:rPr>
                <w:sz w:val="28"/>
                <w:szCs w:val="28"/>
              </w:rPr>
            </w:pPr>
            <w:r w:rsidRPr="00704DCA">
              <w:rPr>
                <w:sz w:val="28"/>
                <w:szCs w:val="28"/>
              </w:rPr>
              <w:t xml:space="preserve">Субсидии Георгиевскому муниципальному унитарному предприятию «САХ» на возмещение затрат по исполнительным документам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F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F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9F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00" w14:textId="77777777" w:rsidR="00704DCA" w:rsidRPr="00704DCA" w:rsidRDefault="00704DCA" w:rsidP="00704DCA">
            <w:pPr>
              <w:jc w:val="center"/>
              <w:rPr>
                <w:sz w:val="28"/>
                <w:szCs w:val="28"/>
              </w:rPr>
            </w:pPr>
            <w:r w:rsidRPr="00704DCA">
              <w:rPr>
                <w:sz w:val="28"/>
                <w:szCs w:val="28"/>
              </w:rPr>
              <w:t>8200060140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02" w14:textId="77777777" w:rsidR="00704DCA" w:rsidRPr="00704DCA" w:rsidRDefault="00704DCA" w:rsidP="00704DCA">
            <w:pPr>
              <w:jc w:val="right"/>
              <w:rPr>
                <w:sz w:val="28"/>
                <w:szCs w:val="28"/>
              </w:rPr>
            </w:pPr>
            <w:r w:rsidRPr="00704DCA">
              <w:rPr>
                <w:sz w:val="28"/>
                <w:szCs w:val="28"/>
              </w:rPr>
              <w:t>100 425,00</w:t>
            </w:r>
          </w:p>
        </w:tc>
      </w:tr>
      <w:tr w:rsidR="00704DCA" w:rsidRPr="00704DCA" w14:paraId="3618AA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0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0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0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0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08" w14:textId="77777777" w:rsidR="00704DCA" w:rsidRPr="00704DCA" w:rsidRDefault="00704DCA" w:rsidP="00704DCA">
            <w:pPr>
              <w:jc w:val="center"/>
              <w:rPr>
                <w:sz w:val="28"/>
                <w:szCs w:val="28"/>
              </w:rPr>
            </w:pPr>
            <w:r w:rsidRPr="00704DCA">
              <w:rPr>
                <w:sz w:val="28"/>
                <w:szCs w:val="28"/>
              </w:rPr>
              <w:t>8200060140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0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0A" w14:textId="77777777" w:rsidR="00704DCA" w:rsidRPr="00704DCA" w:rsidRDefault="00704DCA" w:rsidP="00704DCA">
            <w:pPr>
              <w:jc w:val="right"/>
              <w:rPr>
                <w:sz w:val="28"/>
                <w:szCs w:val="28"/>
              </w:rPr>
            </w:pPr>
            <w:r w:rsidRPr="00704DCA">
              <w:rPr>
                <w:sz w:val="28"/>
                <w:szCs w:val="28"/>
              </w:rPr>
              <w:t>100 425,00</w:t>
            </w:r>
          </w:p>
        </w:tc>
      </w:tr>
      <w:tr w:rsidR="00704DCA" w:rsidRPr="00704DCA" w14:paraId="3618AA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0C" w14:textId="77777777" w:rsidR="00704DCA" w:rsidRPr="00704DCA" w:rsidRDefault="00704DCA" w:rsidP="00704DCA">
            <w:pPr>
              <w:rPr>
                <w:sz w:val="28"/>
                <w:szCs w:val="28"/>
              </w:rPr>
            </w:pPr>
            <w:r w:rsidRPr="00704DCA">
              <w:rPr>
                <w:sz w:val="28"/>
                <w:szCs w:val="28"/>
              </w:rPr>
              <w:t>Субсидии муниципальному унитарному предприятию Георгиевского городского округа Ставропольского края «Незлобненский земельный отдел» на финансовое обеспечение затрат по выплате заработной 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0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0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0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10" w14:textId="77777777" w:rsidR="00704DCA" w:rsidRPr="00704DCA" w:rsidRDefault="00704DCA" w:rsidP="00704DCA">
            <w:pPr>
              <w:jc w:val="center"/>
              <w:rPr>
                <w:sz w:val="28"/>
                <w:szCs w:val="28"/>
              </w:rPr>
            </w:pPr>
            <w:r w:rsidRPr="00704DCA">
              <w:rPr>
                <w:sz w:val="28"/>
                <w:szCs w:val="28"/>
              </w:rPr>
              <w:t>8200060150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1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12" w14:textId="77777777" w:rsidR="00704DCA" w:rsidRPr="00704DCA" w:rsidRDefault="00704DCA" w:rsidP="00704DCA">
            <w:pPr>
              <w:jc w:val="right"/>
              <w:rPr>
                <w:sz w:val="28"/>
                <w:szCs w:val="28"/>
              </w:rPr>
            </w:pPr>
            <w:r w:rsidRPr="00704DCA">
              <w:rPr>
                <w:sz w:val="28"/>
                <w:szCs w:val="28"/>
              </w:rPr>
              <w:t>742 080,98</w:t>
            </w:r>
          </w:p>
        </w:tc>
      </w:tr>
      <w:tr w:rsidR="00704DCA" w:rsidRPr="00704DCA" w14:paraId="3618AA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1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1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1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1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18" w14:textId="77777777" w:rsidR="00704DCA" w:rsidRPr="00704DCA" w:rsidRDefault="00704DCA" w:rsidP="00704DCA">
            <w:pPr>
              <w:jc w:val="center"/>
              <w:rPr>
                <w:sz w:val="28"/>
                <w:szCs w:val="28"/>
              </w:rPr>
            </w:pPr>
            <w:r w:rsidRPr="00704DCA">
              <w:rPr>
                <w:sz w:val="28"/>
                <w:szCs w:val="28"/>
              </w:rPr>
              <w:t>8200060150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1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1A" w14:textId="77777777" w:rsidR="00704DCA" w:rsidRPr="00704DCA" w:rsidRDefault="00704DCA" w:rsidP="00704DCA">
            <w:pPr>
              <w:jc w:val="right"/>
              <w:rPr>
                <w:sz w:val="28"/>
                <w:szCs w:val="28"/>
              </w:rPr>
            </w:pPr>
            <w:r w:rsidRPr="00704DCA">
              <w:rPr>
                <w:sz w:val="28"/>
                <w:szCs w:val="28"/>
              </w:rPr>
              <w:t>742 080,98</w:t>
            </w:r>
          </w:p>
        </w:tc>
      </w:tr>
      <w:tr w:rsidR="00704DCA" w:rsidRPr="00704DCA" w14:paraId="3618AA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1C" w14:textId="77777777" w:rsidR="00704DCA" w:rsidRPr="00704DCA" w:rsidRDefault="00704DCA" w:rsidP="00704DCA">
            <w:pPr>
              <w:rPr>
                <w:sz w:val="28"/>
                <w:szCs w:val="28"/>
              </w:rPr>
            </w:pPr>
            <w:r w:rsidRPr="00704DCA">
              <w:rPr>
                <w:sz w:val="28"/>
                <w:szCs w:val="28"/>
              </w:rPr>
              <w:t>Национальная безопасность и правоохранительная деятельность</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1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1E"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1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2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2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22" w14:textId="77777777" w:rsidR="00704DCA" w:rsidRPr="00704DCA" w:rsidRDefault="00704DCA" w:rsidP="00704DCA">
            <w:pPr>
              <w:jc w:val="right"/>
              <w:rPr>
                <w:sz w:val="28"/>
                <w:szCs w:val="28"/>
              </w:rPr>
            </w:pPr>
            <w:r w:rsidRPr="00704DCA">
              <w:rPr>
                <w:sz w:val="28"/>
                <w:szCs w:val="28"/>
              </w:rPr>
              <w:t>28 206 239,77</w:t>
            </w:r>
          </w:p>
        </w:tc>
      </w:tr>
      <w:tr w:rsidR="00704DCA" w:rsidRPr="00704DCA" w14:paraId="3618AA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24" w14:textId="77777777" w:rsidR="00704DCA" w:rsidRPr="00704DCA" w:rsidRDefault="00704DCA" w:rsidP="00704DCA">
            <w:pPr>
              <w:rPr>
                <w:sz w:val="28"/>
                <w:szCs w:val="28"/>
              </w:rPr>
            </w:pPr>
            <w:r w:rsidRPr="00704DCA">
              <w:rPr>
                <w:sz w:val="28"/>
                <w:szCs w:val="28"/>
              </w:rPr>
              <w:t>Защита населения и территории от чрезвычайных ситуаций природного и техногенного характера, гражданская оборона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2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26"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2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2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2A" w14:textId="77777777" w:rsidR="00704DCA" w:rsidRPr="00704DCA" w:rsidRDefault="00704DCA" w:rsidP="00704DCA">
            <w:pPr>
              <w:jc w:val="right"/>
              <w:rPr>
                <w:sz w:val="28"/>
                <w:szCs w:val="28"/>
              </w:rPr>
            </w:pPr>
            <w:r w:rsidRPr="00704DCA">
              <w:rPr>
                <w:sz w:val="28"/>
                <w:szCs w:val="28"/>
              </w:rPr>
              <w:t>25 656 452,93</w:t>
            </w:r>
          </w:p>
        </w:tc>
      </w:tr>
      <w:tr w:rsidR="00704DCA" w:rsidRPr="00704DCA" w14:paraId="3618AA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2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2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2E"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2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30" w14:textId="77777777" w:rsidR="00704DCA" w:rsidRPr="00704DCA" w:rsidRDefault="00704DCA" w:rsidP="00704DCA">
            <w:pPr>
              <w:jc w:val="center"/>
              <w:rPr>
                <w:sz w:val="28"/>
                <w:szCs w:val="28"/>
              </w:rPr>
            </w:pPr>
            <w:r w:rsidRPr="00704DC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32" w14:textId="77777777" w:rsidR="00704DCA" w:rsidRPr="00704DCA" w:rsidRDefault="00704DCA" w:rsidP="00704DCA">
            <w:pPr>
              <w:jc w:val="right"/>
              <w:rPr>
                <w:sz w:val="28"/>
                <w:szCs w:val="28"/>
              </w:rPr>
            </w:pPr>
            <w:r w:rsidRPr="00704DCA">
              <w:rPr>
                <w:sz w:val="28"/>
                <w:szCs w:val="28"/>
              </w:rPr>
              <w:t>25 656 452,93</w:t>
            </w:r>
          </w:p>
        </w:tc>
      </w:tr>
      <w:tr w:rsidR="00704DCA" w:rsidRPr="00704DCA" w14:paraId="3618AA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34" w14:textId="77777777" w:rsidR="00704DCA" w:rsidRPr="00704DCA" w:rsidRDefault="00704DCA" w:rsidP="00704DCA">
            <w:pPr>
              <w:rPr>
                <w:sz w:val="28"/>
                <w:szCs w:val="28"/>
              </w:rPr>
            </w:pPr>
            <w:r w:rsidRPr="00704DCA">
              <w:rPr>
                <w:sz w:val="28"/>
                <w:szCs w:val="28"/>
              </w:rPr>
              <w:t>Подпрограмма «Безопасный округ»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3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36"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3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38" w14:textId="77777777" w:rsidR="00704DCA" w:rsidRPr="00704DCA" w:rsidRDefault="00704DCA" w:rsidP="00704DCA">
            <w:pPr>
              <w:jc w:val="center"/>
              <w:rPr>
                <w:sz w:val="28"/>
                <w:szCs w:val="28"/>
              </w:rPr>
            </w:pPr>
            <w:r w:rsidRPr="00704DCA">
              <w:rPr>
                <w:sz w:val="28"/>
                <w:szCs w:val="28"/>
              </w:rPr>
              <w:t>0630000000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3A" w14:textId="77777777" w:rsidR="00704DCA" w:rsidRPr="00704DCA" w:rsidRDefault="00704DCA" w:rsidP="00704DCA">
            <w:pPr>
              <w:jc w:val="right"/>
              <w:rPr>
                <w:sz w:val="28"/>
                <w:szCs w:val="28"/>
              </w:rPr>
            </w:pPr>
            <w:r w:rsidRPr="00704DCA">
              <w:rPr>
                <w:sz w:val="28"/>
                <w:szCs w:val="28"/>
              </w:rPr>
              <w:t>25 656 452,93</w:t>
            </w:r>
          </w:p>
        </w:tc>
      </w:tr>
      <w:tr w:rsidR="00704DCA" w:rsidRPr="00704DCA" w14:paraId="3618AA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3C" w14:textId="77777777" w:rsidR="00704DCA" w:rsidRPr="00704DCA" w:rsidRDefault="00704DCA" w:rsidP="00704DCA">
            <w:pPr>
              <w:rPr>
                <w:sz w:val="28"/>
                <w:szCs w:val="28"/>
              </w:rPr>
            </w:pPr>
            <w:r w:rsidRPr="00704DCA">
              <w:rPr>
                <w:sz w:val="28"/>
                <w:szCs w:val="28"/>
              </w:rPr>
              <w:t>Основное мероприятие «Содержание и обеспечение деятельности отдела гражданской обороны и защиты населения, поисковой, аварийно-спасательной и единой дежурно-диспетчерской служб»</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3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3E"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3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40" w14:textId="77777777" w:rsidR="00704DCA" w:rsidRPr="00704DCA" w:rsidRDefault="00704DCA" w:rsidP="00704DCA">
            <w:pPr>
              <w:jc w:val="center"/>
              <w:rPr>
                <w:sz w:val="28"/>
                <w:szCs w:val="28"/>
              </w:rPr>
            </w:pPr>
            <w:r w:rsidRPr="00704DCA">
              <w:rPr>
                <w:sz w:val="28"/>
                <w:szCs w:val="28"/>
              </w:rPr>
              <w:t>0630100000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4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42" w14:textId="77777777" w:rsidR="00704DCA" w:rsidRPr="00704DCA" w:rsidRDefault="00704DCA" w:rsidP="00704DCA">
            <w:pPr>
              <w:jc w:val="right"/>
              <w:rPr>
                <w:sz w:val="28"/>
                <w:szCs w:val="28"/>
              </w:rPr>
            </w:pPr>
            <w:r w:rsidRPr="00704DCA">
              <w:rPr>
                <w:sz w:val="28"/>
                <w:szCs w:val="28"/>
              </w:rPr>
              <w:t>25 656 452,93</w:t>
            </w:r>
          </w:p>
        </w:tc>
      </w:tr>
      <w:tr w:rsidR="00704DCA" w:rsidRPr="00704DCA" w14:paraId="3618AA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44" w14:textId="77777777" w:rsidR="00704DCA" w:rsidRPr="00704DCA" w:rsidRDefault="00704DCA" w:rsidP="00704DCA">
            <w:pPr>
              <w:rPr>
                <w:sz w:val="28"/>
                <w:szCs w:val="28"/>
              </w:rPr>
            </w:pPr>
            <w:r w:rsidRPr="00704DCA">
              <w:rPr>
                <w:sz w:val="28"/>
                <w:szCs w:val="28"/>
              </w:rPr>
              <w:t xml:space="preserve">Обеспечение деятельности (оказание услуг) отдела гражданской </w:t>
            </w:r>
            <w:r w:rsidRPr="00704DCA">
              <w:rPr>
                <w:sz w:val="28"/>
                <w:szCs w:val="28"/>
              </w:rPr>
              <w:lastRenderedPageBreak/>
              <w:t>обороны и защиты населения, поисковой, аварийно-спасательной и единой дежурно-диспетчерской служб</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45" w14:textId="77777777" w:rsidR="00704DCA" w:rsidRPr="00704DCA" w:rsidRDefault="00704DCA" w:rsidP="00704DCA">
            <w:pPr>
              <w:jc w:val="center"/>
              <w:rPr>
                <w:sz w:val="28"/>
                <w:szCs w:val="28"/>
              </w:rPr>
            </w:pPr>
            <w:r w:rsidRPr="00704DCA">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46"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4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48" w14:textId="77777777" w:rsidR="00704DCA" w:rsidRPr="00704DCA" w:rsidRDefault="00704DCA" w:rsidP="00704DCA">
            <w:pPr>
              <w:jc w:val="center"/>
              <w:rPr>
                <w:sz w:val="28"/>
                <w:szCs w:val="28"/>
              </w:rPr>
            </w:pPr>
            <w:r w:rsidRPr="00704DCA">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4A" w14:textId="77777777" w:rsidR="00704DCA" w:rsidRPr="00704DCA" w:rsidRDefault="00704DCA" w:rsidP="00704DCA">
            <w:pPr>
              <w:jc w:val="right"/>
              <w:rPr>
                <w:sz w:val="28"/>
                <w:szCs w:val="28"/>
              </w:rPr>
            </w:pPr>
            <w:r w:rsidRPr="00704DCA">
              <w:rPr>
                <w:sz w:val="28"/>
                <w:szCs w:val="28"/>
              </w:rPr>
              <w:t>24 915 982,93</w:t>
            </w:r>
          </w:p>
        </w:tc>
      </w:tr>
      <w:tr w:rsidR="00704DCA" w:rsidRPr="00704DCA" w14:paraId="3618AA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4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4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4E"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4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50" w14:textId="77777777" w:rsidR="00704DCA" w:rsidRPr="00704DCA" w:rsidRDefault="00704DCA" w:rsidP="00704DCA">
            <w:pPr>
              <w:jc w:val="center"/>
              <w:rPr>
                <w:sz w:val="28"/>
                <w:szCs w:val="28"/>
              </w:rPr>
            </w:pPr>
            <w:r w:rsidRPr="00704DCA">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5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52" w14:textId="77777777" w:rsidR="00704DCA" w:rsidRPr="00704DCA" w:rsidRDefault="00704DCA" w:rsidP="00704DCA">
            <w:pPr>
              <w:jc w:val="right"/>
              <w:rPr>
                <w:sz w:val="28"/>
                <w:szCs w:val="28"/>
              </w:rPr>
            </w:pPr>
            <w:r w:rsidRPr="00704DCA">
              <w:rPr>
                <w:sz w:val="28"/>
                <w:szCs w:val="28"/>
              </w:rPr>
              <w:t>23 124 600,00</w:t>
            </w:r>
          </w:p>
        </w:tc>
      </w:tr>
      <w:tr w:rsidR="00704DCA" w:rsidRPr="00704DCA" w14:paraId="3618AA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5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5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56"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5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58" w14:textId="77777777" w:rsidR="00704DCA" w:rsidRPr="00704DCA" w:rsidRDefault="00704DCA" w:rsidP="00704DCA">
            <w:pPr>
              <w:jc w:val="center"/>
              <w:rPr>
                <w:sz w:val="28"/>
                <w:szCs w:val="28"/>
              </w:rPr>
            </w:pPr>
            <w:r w:rsidRPr="00704DCA">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5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5A" w14:textId="77777777" w:rsidR="00704DCA" w:rsidRPr="00704DCA" w:rsidRDefault="00704DCA" w:rsidP="00704DCA">
            <w:pPr>
              <w:jc w:val="right"/>
              <w:rPr>
                <w:sz w:val="28"/>
                <w:szCs w:val="28"/>
              </w:rPr>
            </w:pPr>
            <w:r w:rsidRPr="00704DCA">
              <w:rPr>
                <w:sz w:val="28"/>
                <w:szCs w:val="28"/>
              </w:rPr>
              <w:t>1 724 382,93</w:t>
            </w:r>
          </w:p>
        </w:tc>
      </w:tr>
      <w:tr w:rsidR="00704DCA" w:rsidRPr="00704DCA" w14:paraId="3618AA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5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5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5E"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5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60" w14:textId="77777777" w:rsidR="00704DCA" w:rsidRPr="00704DCA" w:rsidRDefault="00704DCA" w:rsidP="00704DCA">
            <w:pPr>
              <w:jc w:val="center"/>
              <w:rPr>
                <w:sz w:val="28"/>
                <w:szCs w:val="28"/>
              </w:rPr>
            </w:pPr>
            <w:r w:rsidRPr="00704DCA">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6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62" w14:textId="77777777" w:rsidR="00704DCA" w:rsidRPr="00704DCA" w:rsidRDefault="00704DCA" w:rsidP="00704DCA">
            <w:pPr>
              <w:jc w:val="right"/>
              <w:rPr>
                <w:sz w:val="28"/>
                <w:szCs w:val="28"/>
              </w:rPr>
            </w:pPr>
            <w:r w:rsidRPr="00704DCA">
              <w:rPr>
                <w:sz w:val="28"/>
                <w:szCs w:val="28"/>
              </w:rPr>
              <w:t>67 000,00</w:t>
            </w:r>
          </w:p>
        </w:tc>
      </w:tr>
      <w:tr w:rsidR="00704DCA" w:rsidRPr="00704DCA" w14:paraId="3618AA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64" w14:textId="77777777" w:rsidR="00704DCA" w:rsidRPr="00704DCA" w:rsidRDefault="00704DCA" w:rsidP="00704DCA">
            <w:pPr>
              <w:rPr>
                <w:sz w:val="28"/>
                <w:szCs w:val="28"/>
              </w:rPr>
            </w:pPr>
            <w:r w:rsidRPr="00704DC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6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66"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6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68" w14:textId="77777777" w:rsidR="00704DCA" w:rsidRPr="00704DCA" w:rsidRDefault="00704DCA" w:rsidP="00704DCA">
            <w:pPr>
              <w:jc w:val="center"/>
              <w:rPr>
                <w:sz w:val="28"/>
                <w:szCs w:val="28"/>
              </w:rPr>
            </w:pPr>
            <w:r w:rsidRPr="00704DCA">
              <w:rPr>
                <w:sz w:val="28"/>
                <w:szCs w:val="28"/>
              </w:rPr>
              <w:t>0630121830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6A" w14:textId="77777777" w:rsidR="00704DCA" w:rsidRPr="00704DCA" w:rsidRDefault="00704DCA" w:rsidP="00704DCA">
            <w:pPr>
              <w:jc w:val="right"/>
              <w:rPr>
                <w:sz w:val="28"/>
                <w:szCs w:val="28"/>
              </w:rPr>
            </w:pPr>
            <w:r w:rsidRPr="00704DCA">
              <w:rPr>
                <w:sz w:val="28"/>
                <w:szCs w:val="28"/>
              </w:rPr>
              <w:t>740 470,00</w:t>
            </w:r>
          </w:p>
        </w:tc>
      </w:tr>
      <w:tr w:rsidR="00704DCA" w:rsidRPr="00704DCA" w14:paraId="3618AA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6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6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6E"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6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70" w14:textId="77777777" w:rsidR="00704DCA" w:rsidRPr="00704DCA" w:rsidRDefault="00704DCA" w:rsidP="00704DCA">
            <w:pPr>
              <w:jc w:val="center"/>
              <w:rPr>
                <w:sz w:val="28"/>
                <w:szCs w:val="28"/>
              </w:rPr>
            </w:pPr>
            <w:r w:rsidRPr="00704DCA">
              <w:rPr>
                <w:sz w:val="28"/>
                <w:szCs w:val="28"/>
              </w:rPr>
              <w:t>0630121830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7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72" w14:textId="77777777" w:rsidR="00704DCA" w:rsidRPr="00704DCA" w:rsidRDefault="00704DCA" w:rsidP="00704DCA">
            <w:pPr>
              <w:jc w:val="right"/>
              <w:rPr>
                <w:sz w:val="28"/>
                <w:szCs w:val="28"/>
              </w:rPr>
            </w:pPr>
            <w:r w:rsidRPr="00704DCA">
              <w:rPr>
                <w:sz w:val="28"/>
                <w:szCs w:val="28"/>
              </w:rPr>
              <w:t>740 470,00</w:t>
            </w:r>
          </w:p>
        </w:tc>
      </w:tr>
      <w:tr w:rsidR="00704DCA" w:rsidRPr="00704DCA" w14:paraId="3618AA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74" w14:textId="77777777" w:rsidR="00704DCA" w:rsidRPr="00704DCA" w:rsidRDefault="00704DCA" w:rsidP="00704DCA">
            <w:pPr>
              <w:rPr>
                <w:sz w:val="28"/>
                <w:szCs w:val="28"/>
              </w:rPr>
            </w:pPr>
            <w:r w:rsidRPr="00704DCA">
              <w:rPr>
                <w:sz w:val="28"/>
                <w:szCs w:val="28"/>
              </w:rPr>
              <w:t>Другие вопросы в области национальной безопасности и правоохранительной деятельности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7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76"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77" w14:textId="77777777" w:rsidR="00704DCA" w:rsidRPr="00704DCA" w:rsidRDefault="00704DCA" w:rsidP="00704DCA">
            <w:pPr>
              <w:jc w:val="center"/>
              <w:rPr>
                <w:sz w:val="28"/>
                <w:szCs w:val="28"/>
              </w:rPr>
            </w:pPr>
            <w:r w:rsidRPr="00704DC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7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7A" w14:textId="77777777" w:rsidR="00704DCA" w:rsidRPr="00704DCA" w:rsidRDefault="00704DCA" w:rsidP="00704DCA">
            <w:pPr>
              <w:jc w:val="right"/>
              <w:rPr>
                <w:sz w:val="28"/>
                <w:szCs w:val="28"/>
              </w:rPr>
            </w:pPr>
            <w:r w:rsidRPr="00704DCA">
              <w:rPr>
                <w:sz w:val="28"/>
                <w:szCs w:val="28"/>
              </w:rPr>
              <w:t>2 549 786,84</w:t>
            </w:r>
          </w:p>
        </w:tc>
      </w:tr>
      <w:tr w:rsidR="00704DCA" w:rsidRPr="00704DCA" w14:paraId="3618AA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7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7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7E"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7F" w14:textId="77777777" w:rsidR="00704DCA" w:rsidRPr="00704DCA" w:rsidRDefault="00704DCA" w:rsidP="00704DCA">
            <w:pPr>
              <w:jc w:val="center"/>
              <w:rPr>
                <w:sz w:val="28"/>
                <w:szCs w:val="28"/>
              </w:rPr>
            </w:pPr>
            <w:r w:rsidRPr="00704DC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80" w14:textId="77777777" w:rsidR="00704DCA" w:rsidRPr="00704DCA" w:rsidRDefault="00704DCA" w:rsidP="00704DCA">
            <w:pPr>
              <w:jc w:val="center"/>
              <w:rPr>
                <w:sz w:val="28"/>
                <w:szCs w:val="28"/>
              </w:rPr>
            </w:pPr>
            <w:r w:rsidRPr="00704DCA">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82" w14:textId="77777777" w:rsidR="00704DCA" w:rsidRPr="00704DCA" w:rsidRDefault="00704DCA" w:rsidP="00704DCA">
            <w:pPr>
              <w:jc w:val="right"/>
              <w:rPr>
                <w:sz w:val="28"/>
                <w:szCs w:val="28"/>
              </w:rPr>
            </w:pPr>
            <w:r w:rsidRPr="00704DCA">
              <w:rPr>
                <w:sz w:val="28"/>
                <w:szCs w:val="28"/>
              </w:rPr>
              <w:t>2 549 786,84</w:t>
            </w:r>
          </w:p>
        </w:tc>
      </w:tr>
      <w:tr w:rsidR="00704DCA" w:rsidRPr="00704DCA" w14:paraId="3618AA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84" w14:textId="77777777" w:rsidR="00704DCA" w:rsidRPr="00704DCA" w:rsidRDefault="00704DCA" w:rsidP="00704DCA">
            <w:pPr>
              <w:rPr>
                <w:sz w:val="28"/>
                <w:szCs w:val="28"/>
              </w:rPr>
            </w:pPr>
            <w:r w:rsidRPr="00704DCA">
              <w:rPr>
                <w:sz w:val="28"/>
                <w:szCs w:val="28"/>
              </w:rPr>
              <w:t>Подпрограмма «Профилактика терроризма и экстремизма»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8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86"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87" w14:textId="77777777" w:rsidR="00704DCA" w:rsidRPr="00704DCA" w:rsidRDefault="00704DCA" w:rsidP="00704DCA">
            <w:pPr>
              <w:jc w:val="center"/>
              <w:rPr>
                <w:sz w:val="28"/>
                <w:szCs w:val="28"/>
              </w:rPr>
            </w:pPr>
            <w:r w:rsidRPr="00704DC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88" w14:textId="77777777" w:rsidR="00704DCA" w:rsidRPr="00704DCA" w:rsidRDefault="00704DCA" w:rsidP="00704DCA">
            <w:pPr>
              <w:jc w:val="center"/>
              <w:rPr>
                <w:sz w:val="28"/>
                <w:szCs w:val="28"/>
              </w:rPr>
            </w:pPr>
            <w:r w:rsidRPr="00704DCA">
              <w:rPr>
                <w:sz w:val="28"/>
                <w:szCs w:val="28"/>
              </w:rPr>
              <w:t>0920000000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8A" w14:textId="77777777" w:rsidR="00704DCA" w:rsidRPr="00704DCA" w:rsidRDefault="00704DCA" w:rsidP="00704DCA">
            <w:pPr>
              <w:jc w:val="right"/>
              <w:rPr>
                <w:sz w:val="28"/>
                <w:szCs w:val="28"/>
              </w:rPr>
            </w:pPr>
            <w:r w:rsidRPr="00704DCA">
              <w:rPr>
                <w:sz w:val="28"/>
                <w:szCs w:val="28"/>
              </w:rPr>
              <w:t>2 549 786,84</w:t>
            </w:r>
          </w:p>
        </w:tc>
      </w:tr>
      <w:tr w:rsidR="00704DCA" w:rsidRPr="00704DCA" w14:paraId="3618AA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8C" w14:textId="77777777" w:rsidR="00704DCA" w:rsidRPr="00704DCA" w:rsidRDefault="00704DCA" w:rsidP="00704DCA">
            <w:pPr>
              <w:rPr>
                <w:sz w:val="28"/>
                <w:szCs w:val="28"/>
              </w:rPr>
            </w:pPr>
            <w:r w:rsidRPr="00704DCA">
              <w:rPr>
                <w:sz w:val="28"/>
                <w:szCs w:val="28"/>
              </w:rPr>
              <w:t>Основное мероприятие «Противодействие идеологии терроризма»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8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8E"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8F" w14:textId="77777777" w:rsidR="00704DCA" w:rsidRPr="00704DCA" w:rsidRDefault="00704DCA" w:rsidP="00704DCA">
            <w:pPr>
              <w:jc w:val="center"/>
              <w:rPr>
                <w:sz w:val="28"/>
                <w:szCs w:val="28"/>
              </w:rPr>
            </w:pPr>
            <w:r w:rsidRPr="00704DC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90" w14:textId="77777777" w:rsidR="00704DCA" w:rsidRPr="00704DCA" w:rsidRDefault="00704DCA" w:rsidP="00704DCA">
            <w:pPr>
              <w:jc w:val="center"/>
              <w:rPr>
                <w:sz w:val="28"/>
                <w:szCs w:val="28"/>
              </w:rPr>
            </w:pPr>
            <w:r w:rsidRPr="00704DCA">
              <w:rPr>
                <w:sz w:val="28"/>
                <w:szCs w:val="28"/>
              </w:rPr>
              <w:t>0920100000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92" w14:textId="77777777" w:rsidR="00704DCA" w:rsidRPr="00704DCA" w:rsidRDefault="00704DCA" w:rsidP="00704DCA">
            <w:pPr>
              <w:jc w:val="right"/>
              <w:rPr>
                <w:sz w:val="28"/>
                <w:szCs w:val="28"/>
              </w:rPr>
            </w:pPr>
            <w:r w:rsidRPr="00704DCA">
              <w:rPr>
                <w:sz w:val="28"/>
                <w:szCs w:val="28"/>
              </w:rPr>
              <w:t>2 549 786,84</w:t>
            </w:r>
          </w:p>
        </w:tc>
      </w:tr>
      <w:tr w:rsidR="00704DCA" w:rsidRPr="00704DCA" w14:paraId="3618AA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94" w14:textId="77777777" w:rsidR="00704DCA" w:rsidRPr="00704DCA" w:rsidRDefault="00704DCA" w:rsidP="00704DCA">
            <w:pPr>
              <w:rPr>
                <w:sz w:val="28"/>
                <w:szCs w:val="28"/>
              </w:rPr>
            </w:pPr>
            <w:r w:rsidRPr="00704DCA">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9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96"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97" w14:textId="77777777" w:rsidR="00704DCA" w:rsidRPr="00704DCA" w:rsidRDefault="00704DCA" w:rsidP="00704DCA">
            <w:pPr>
              <w:jc w:val="center"/>
              <w:rPr>
                <w:sz w:val="28"/>
                <w:szCs w:val="28"/>
              </w:rPr>
            </w:pPr>
            <w:r w:rsidRPr="00704DC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98" w14:textId="77777777" w:rsidR="00704DCA" w:rsidRPr="00704DCA" w:rsidRDefault="00704DCA" w:rsidP="00704DCA">
            <w:pPr>
              <w:jc w:val="center"/>
              <w:rPr>
                <w:sz w:val="28"/>
                <w:szCs w:val="28"/>
              </w:rPr>
            </w:pPr>
            <w:r w:rsidRPr="00704DCA">
              <w:rPr>
                <w:sz w:val="28"/>
                <w:szCs w:val="28"/>
              </w:rPr>
              <w:t>0920121680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9A" w14:textId="77777777" w:rsidR="00704DCA" w:rsidRPr="00704DCA" w:rsidRDefault="00704DCA" w:rsidP="00704DCA">
            <w:pPr>
              <w:jc w:val="right"/>
              <w:rPr>
                <w:sz w:val="28"/>
                <w:szCs w:val="28"/>
              </w:rPr>
            </w:pPr>
            <w:r w:rsidRPr="00704DCA">
              <w:rPr>
                <w:sz w:val="28"/>
                <w:szCs w:val="28"/>
              </w:rPr>
              <w:t>1 302 417,00</w:t>
            </w:r>
          </w:p>
        </w:tc>
      </w:tr>
      <w:tr w:rsidR="00704DCA" w:rsidRPr="00704DCA" w14:paraId="3618AA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9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9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9E"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9F" w14:textId="77777777" w:rsidR="00704DCA" w:rsidRPr="00704DCA" w:rsidRDefault="00704DCA" w:rsidP="00704DCA">
            <w:pPr>
              <w:jc w:val="center"/>
              <w:rPr>
                <w:sz w:val="28"/>
                <w:szCs w:val="28"/>
              </w:rPr>
            </w:pPr>
            <w:r w:rsidRPr="00704DC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A0" w14:textId="77777777" w:rsidR="00704DCA" w:rsidRPr="00704DCA" w:rsidRDefault="00704DCA" w:rsidP="00704DCA">
            <w:pPr>
              <w:jc w:val="center"/>
              <w:rPr>
                <w:sz w:val="28"/>
                <w:szCs w:val="28"/>
              </w:rPr>
            </w:pPr>
            <w:r w:rsidRPr="00704DCA">
              <w:rPr>
                <w:sz w:val="28"/>
                <w:szCs w:val="28"/>
              </w:rPr>
              <w:t>0920121680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A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A2" w14:textId="77777777" w:rsidR="00704DCA" w:rsidRPr="00704DCA" w:rsidRDefault="00704DCA" w:rsidP="00704DCA">
            <w:pPr>
              <w:jc w:val="right"/>
              <w:rPr>
                <w:sz w:val="28"/>
                <w:szCs w:val="28"/>
              </w:rPr>
            </w:pPr>
            <w:r w:rsidRPr="00704DCA">
              <w:rPr>
                <w:sz w:val="28"/>
                <w:szCs w:val="28"/>
              </w:rPr>
              <w:t>1 302 417,00</w:t>
            </w:r>
          </w:p>
        </w:tc>
      </w:tr>
      <w:tr w:rsidR="00704DCA" w:rsidRPr="00704DCA" w14:paraId="3618AA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A4" w14:textId="77777777" w:rsidR="00704DCA" w:rsidRPr="00704DCA" w:rsidRDefault="00704DCA" w:rsidP="00704DCA">
            <w:pPr>
              <w:rPr>
                <w:sz w:val="28"/>
                <w:szCs w:val="28"/>
              </w:rPr>
            </w:pPr>
            <w:r w:rsidRPr="00704DCA">
              <w:rPr>
                <w:sz w:val="28"/>
                <w:szCs w:val="28"/>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A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A6"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A7" w14:textId="77777777" w:rsidR="00704DCA" w:rsidRPr="00704DCA" w:rsidRDefault="00704DCA" w:rsidP="00704DCA">
            <w:pPr>
              <w:jc w:val="center"/>
              <w:rPr>
                <w:sz w:val="28"/>
                <w:szCs w:val="28"/>
              </w:rPr>
            </w:pPr>
            <w:r w:rsidRPr="00704DC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A8" w14:textId="77777777" w:rsidR="00704DCA" w:rsidRPr="00704DCA" w:rsidRDefault="00704DCA" w:rsidP="00704DCA">
            <w:pPr>
              <w:jc w:val="center"/>
              <w:rPr>
                <w:sz w:val="28"/>
                <w:szCs w:val="28"/>
              </w:rPr>
            </w:pPr>
            <w:r w:rsidRPr="00704DCA">
              <w:rPr>
                <w:sz w:val="28"/>
                <w:szCs w:val="28"/>
              </w:rPr>
              <w:t>0920177310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AA" w14:textId="77777777" w:rsidR="00704DCA" w:rsidRPr="00704DCA" w:rsidRDefault="00704DCA" w:rsidP="00704DCA">
            <w:pPr>
              <w:jc w:val="right"/>
              <w:rPr>
                <w:sz w:val="28"/>
                <w:szCs w:val="28"/>
              </w:rPr>
            </w:pPr>
            <w:r w:rsidRPr="00704DCA">
              <w:rPr>
                <w:sz w:val="28"/>
                <w:szCs w:val="28"/>
              </w:rPr>
              <w:t>1 085 000,00</w:t>
            </w:r>
          </w:p>
        </w:tc>
      </w:tr>
      <w:tr w:rsidR="00704DCA" w:rsidRPr="00704DCA" w14:paraId="3618AA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AC" w14:textId="77777777" w:rsidR="00704DCA" w:rsidRPr="00704DCA" w:rsidRDefault="00704DCA" w:rsidP="00704DCA">
            <w:pPr>
              <w:rPr>
                <w:sz w:val="28"/>
                <w:szCs w:val="28"/>
              </w:rPr>
            </w:pPr>
            <w:r w:rsidRPr="00704DCA">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A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AE"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AF" w14:textId="77777777" w:rsidR="00704DCA" w:rsidRPr="00704DCA" w:rsidRDefault="00704DCA" w:rsidP="00704DCA">
            <w:pPr>
              <w:jc w:val="center"/>
              <w:rPr>
                <w:sz w:val="28"/>
                <w:szCs w:val="28"/>
              </w:rPr>
            </w:pPr>
            <w:r w:rsidRPr="00704DC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B0" w14:textId="77777777" w:rsidR="00704DCA" w:rsidRPr="00704DCA" w:rsidRDefault="00704DCA" w:rsidP="00704DCA">
            <w:pPr>
              <w:jc w:val="center"/>
              <w:rPr>
                <w:sz w:val="28"/>
                <w:szCs w:val="28"/>
              </w:rPr>
            </w:pPr>
            <w:r w:rsidRPr="00704DCA">
              <w:rPr>
                <w:sz w:val="28"/>
                <w:szCs w:val="28"/>
              </w:rPr>
              <w:t>0920177310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B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B2" w14:textId="77777777" w:rsidR="00704DCA" w:rsidRPr="00704DCA" w:rsidRDefault="00704DCA" w:rsidP="00704DCA">
            <w:pPr>
              <w:jc w:val="right"/>
              <w:rPr>
                <w:sz w:val="28"/>
                <w:szCs w:val="28"/>
              </w:rPr>
            </w:pPr>
            <w:r w:rsidRPr="00704DCA">
              <w:rPr>
                <w:sz w:val="28"/>
                <w:szCs w:val="28"/>
              </w:rPr>
              <w:t>1 085 000,00</w:t>
            </w:r>
          </w:p>
        </w:tc>
      </w:tr>
      <w:tr w:rsidR="00704DCA" w:rsidRPr="00704DCA" w14:paraId="3618AA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B4" w14:textId="77777777" w:rsidR="00704DCA" w:rsidRPr="00704DCA" w:rsidRDefault="00704DCA" w:rsidP="00704DCA">
            <w:pPr>
              <w:rPr>
                <w:sz w:val="28"/>
                <w:szCs w:val="28"/>
              </w:rPr>
            </w:pPr>
            <w:r w:rsidRPr="00704DCA">
              <w:rPr>
                <w:sz w:val="28"/>
                <w:szCs w:val="28"/>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B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B6"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B7" w14:textId="77777777" w:rsidR="00704DCA" w:rsidRPr="00704DCA" w:rsidRDefault="00704DCA" w:rsidP="00704DCA">
            <w:pPr>
              <w:jc w:val="center"/>
              <w:rPr>
                <w:sz w:val="28"/>
                <w:szCs w:val="28"/>
              </w:rPr>
            </w:pPr>
            <w:r w:rsidRPr="00704DC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B8" w14:textId="77777777" w:rsidR="00704DCA" w:rsidRPr="00704DCA" w:rsidRDefault="00704DCA" w:rsidP="00704DCA">
            <w:pPr>
              <w:jc w:val="center"/>
              <w:rPr>
                <w:sz w:val="28"/>
                <w:szCs w:val="28"/>
              </w:rPr>
            </w:pPr>
            <w:r w:rsidRPr="00704DCA">
              <w:rPr>
                <w:sz w:val="28"/>
                <w:szCs w:val="28"/>
              </w:rPr>
              <w:t>0920177730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B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BA" w14:textId="77777777" w:rsidR="00704DCA" w:rsidRPr="00704DCA" w:rsidRDefault="00704DCA" w:rsidP="00704DCA">
            <w:pPr>
              <w:jc w:val="right"/>
              <w:rPr>
                <w:sz w:val="28"/>
                <w:szCs w:val="28"/>
              </w:rPr>
            </w:pPr>
            <w:r w:rsidRPr="00704DCA">
              <w:rPr>
                <w:sz w:val="28"/>
                <w:szCs w:val="28"/>
              </w:rPr>
              <w:t>100 000,00</w:t>
            </w:r>
          </w:p>
        </w:tc>
      </w:tr>
      <w:tr w:rsidR="00704DCA" w:rsidRPr="00704DCA" w14:paraId="3618AA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B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B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BE"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BF" w14:textId="77777777" w:rsidR="00704DCA" w:rsidRPr="00704DCA" w:rsidRDefault="00704DCA" w:rsidP="00704DCA">
            <w:pPr>
              <w:jc w:val="center"/>
              <w:rPr>
                <w:sz w:val="28"/>
                <w:szCs w:val="28"/>
              </w:rPr>
            </w:pPr>
            <w:r w:rsidRPr="00704DC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C0" w14:textId="77777777" w:rsidR="00704DCA" w:rsidRPr="00704DCA" w:rsidRDefault="00704DCA" w:rsidP="00704DCA">
            <w:pPr>
              <w:jc w:val="center"/>
              <w:rPr>
                <w:sz w:val="28"/>
                <w:szCs w:val="28"/>
              </w:rPr>
            </w:pPr>
            <w:r w:rsidRPr="00704DCA">
              <w:rPr>
                <w:sz w:val="28"/>
                <w:szCs w:val="28"/>
              </w:rPr>
              <w:t>0920177730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C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C2" w14:textId="77777777" w:rsidR="00704DCA" w:rsidRPr="00704DCA" w:rsidRDefault="00704DCA" w:rsidP="00704DCA">
            <w:pPr>
              <w:jc w:val="right"/>
              <w:rPr>
                <w:sz w:val="28"/>
                <w:szCs w:val="28"/>
              </w:rPr>
            </w:pPr>
            <w:r w:rsidRPr="00704DCA">
              <w:rPr>
                <w:sz w:val="28"/>
                <w:szCs w:val="28"/>
              </w:rPr>
              <w:t>100 000,00</w:t>
            </w:r>
          </w:p>
        </w:tc>
      </w:tr>
      <w:tr w:rsidR="00704DCA" w:rsidRPr="00704DCA" w14:paraId="3618AA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C4" w14:textId="77777777" w:rsidR="00704DCA" w:rsidRPr="00704DCA" w:rsidRDefault="00704DCA" w:rsidP="00704DCA">
            <w:pPr>
              <w:rPr>
                <w:sz w:val="28"/>
                <w:szCs w:val="28"/>
              </w:rPr>
            </w:pPr>
            <w:r w:rsidRPr="00704DCA">
              <w:rPr>
                <w:sz w:val="28"/>
                <w:szCs w:val="28"/>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C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C6"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C7" w14:textId="77777777" w:rsidR="00704DCA" w:rsidRPr="00704DCA" w:rsidRDefault="00704DCA" w:rsidP="00704DCA">
            <w:pPr>
              <w:jc w:val="center"/>
              <w:rPr>
                <w:sz w:val="28"/>
                <w:szCs w:val="28"/>
              </w:rPr>
            </w:pPr>
            <w:r w:rsidRPr="00704DC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C8" w14:textId="77777777" w:rsidR="00704DCA" w:rsidRPr="00704DCA" w:rsidRDefault="00704DCA" w:rsidP="00704DCA">
            <w:pPr>
              <w:jc w:val="center"/>
              <w:rPr>
                <w:sz w:val="28"/>
                <w:szCs w:val="28"/>
              </w:rPr>
            </w:pPr>
            <w:r w:rsidRPr="00704DCA">
              <w:rPr>
                <w:sz w:val="28"/>
                <w:szCs w:val="28"/>
              </w:rPr>
              <w:t>09201S7310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CA" w14:textId="77777777" w:rsidR="00704DCA" w:rsidRPr="00704DCA" w:rsidRDefault="00704DCA" w:rsidP="00704DCA">
            <w:pPr>
              <w:jc w:val="right"/>
              <w:rPr>
                <w:sz w:val="28"/>
                <w:szCs w:val="28"/>
              </w:rPr>
            </w:pPr>
            <w:r w:rsidRPr="00704DCA">
              <w:rPr>
                <w:sz w:val="28"/>
                <w:szCs w:val="28"/>
              </w:rPr>
              <w:t>57 106,68</w:t>
            </w:r>
          </w:p>
        </w:tc>
      </w:tr>
      <w:tr w:rsidR="00704DCA" w:rsidRPr="00704DCA" w14:paraId="3618AA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C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C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CE"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CF" w14:textId="77777777" w:rsidR="00704DCA" w:rsidRPr="00704DCA" w:rsidRDefault="00704DCA" w:rsidP="00704DCA">
            <w:pPr>
              <w:jc w:val="center"/>
              <w:rPr>
                <w:sz w:val="28"/>
                <w:szCs w:val="28"/>
              </w:rPr>
            </w:pPr>
            <w:r w:rsidRPr="00704DC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D0" w14:textId="77777777" w:rsidR="00704DCA" w:rsidRPr="00704DCA" w:rsidRDefault="00704DCA" w:rsidP="00704DCA">
            <w:pPr>
              <w:jc w:val="center"/>
              <w:rPr>
                <w:sz w:val="28"/>
                <w:szCs w:val="28"/>
              </w:rPr>
            </w:pPr>
            <w:r w:rsidRPr="00704DCA">
              <w:rPr>
                <w:sz w:val="28"/>
                <w:szCs w:val="28"/>
              </w:rPr>
              <w:t>09201S7310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D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D2" w14:textId="77777777" w:rsidR="00704DCA" w:rsidRPr="00704DCA" w:rsidRDefault="00704DCA" w:rsidP="00704DCA">
            <w:pPr>
              <w:jc w:val="right"/>
              <w:rPr>
                <w:sz w:val="28"/>
                <w:szCs w:val="28"/>
              </w:rPr>
            </w:pPr>
            <w:r w:rsidRPr="00704DCA">
              <w:rPr>
                <w:sz w:val="28"/>
                <w:szCs w:val="28"/>
              </w:rPr>
              <w:t>57 106,68</w:t>
            </w:r>
          </w:p>
        </w:tc>
      </w:tr>
      <w:tr w:rsidR="00704DCA" w:rsidRPr="00704DCA" w14:paraId="3618AA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D4" w14:textId="77777777" w:rsidR="00704DCA" w:rsidRPr="00704DCA" w:rsidRDefault="00704DCA" w:rsidP="00704DCA">
            <w:pPr>
              <w:rPr>
                <w:sz w:val="28"/>
                <w:szCs w:val="28"/>
              </w:rPr>
            </w:pPr>
            <w:r w:rsidRPr="00704DCA">
              <w:rPr>
                <w:sz w:val="28"/>
                <w:szCs w:val="28"/>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D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D6"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D7" w14:textId="77777777" w:rsidR="00704DCA" w:rsidRPr="00704DCA" w:rsidRDefault="00704DCA" w:rsidP="00704DCA">
            <w:pPr>
              <w:jc w:val="center"/>
              <w:rPr>
                <w:sz w:val="28"/>
                <w:szCs w:val="28"/>
              </w:rPr>
            </w:pPr>
            <w:r w:rsidRPr="00704DC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D8" w14:textId="77777777" w:rsidR="00704DCA" w:rsidRPr="00704DCA" w:rsidRDefault="00704DCA" w:rsidP="00704DCA">
            <w:pPr>
              <w:jc w:val="center"/>
              <w:rPr>
                <w:sz w:val="28"/>
                <w:szCs w:val="28"/>
              </w:rPr>
            </w:pPr>
            <w:r w:rsidRPr="00704DCA">
              <w:rPr>
                <w:sz w:val="28"/>
                <w:szCs w:val="28"/>
              </w:rPr>
              <w:t>09201S7730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DA" w14:textId="77777777" w:rsidR="00704DCA" w:rsidRPr="00704DCA" w:rsidRDefault="00704DCA" w:rsidP="00704DCA">
            <w:pPr>
              <w:jc w:val="right"/>
              <w:rPr>
                <w:sz w:val="28"/>
                <w:szCs w:val="28"/>
              </w:rPr>
            </w:pPr>
            <w:r w:rsidRPr="00704DCA">
              <w:rPr>
                <w:sz w:val="28"/>
                <w:szCs w:val="28"/>
              </w:rPr>
              <w:t>5 263,16</w:t>
            </w:r>
          </w:p>
        </w:tc>
      </w:tr>
      <w:tr w:rsidR="00704DCA" w:rsidRPr="00704DCA" w14:paraId="3618AA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D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D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DE"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DF" w14:textId="77777777" w:rsidR="00704DCA" w:rsidRPr="00704DCA" w:rsidRDefault="00704DCA" w:rsidP="00704DCA">
            <w:pPr>
              <w:jc w:val="center"/>
              <w:rPr>
                <w:sz w:val="28"/>
                <w:szCs w:val="28"/>
              </w:rPr>
            </w:pPr>
            <w:r w:rsidRPr="00704DCA">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E0" w14:textId="77777777" w:rsidR="00704DCA" w:rsidRPr="00704DCA" w:rsidRDefault="00704DCA" w:rsidP="00704DCA">
            <w:pPr>
              <w:jc w:val="center"/>
              <w:rPr>
                <w:sz w:val="28"/>
                <w:szCs w:val="28"/>
              </w:rPr>
            </w:pPr>
            <w:r w:rsidRPr="00704DCA">
              <w:rPr>
                <w:sz w:val="28"/>
                <w:szCs w:val="28"/>
              </w:rPr>
              <w:t>09201S7730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E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E2" w14:textId="77777777" w:rsidR="00704DCA" w:rsidRPr="00704DCA" w:rsidRDefault="00704DCA" w:rsidP="00704DCA">
            <w:pPr>
              <w:jc w:val="right"/>
              <w:rPr>
                <w:sz w:val="28"/>
                <w:szCs w:val="28"/>
              </w:rPr>
            </w:pPr>
            <w:r w:rsidRPr="00704DCA">
              <w:rPr>
                <w:sz w:val="28"/>
                <w:szCs w:val="28"/>
              </w:rPr>
              <w:t>5 263,16</w:t>
            </w:r>
          </w:p>
        </w:tc>
      </w:tr>
      <w:tr w:rsidR="00704DCA" w:rsidRPr="00704DCA" w14:paraId="3618AA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E4" w14:textId="77777777" w:rsidR="00704DCA" w:rsidRPr="00704DCA" w:rsidRDefault="00704DCA" w:rsidP="00704DCA">
            <w:pPr>
              <w:rPr>
                <w:sz w:val="28"/>
                <w:szCs w:val="28"/>
              </w:rPr>
            </w:pPr>
            <w:r w:rsidRPr="00704DCA">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E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E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E7"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E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EA" w14:textId="77777777" w:rsidR="00704DCA" w:rsidRPr="00704DCA" w:rsidRDefault="00704DCA" w:rsidP="00704DCA">
            <w:pPr>
              <w:jc w:val="right"/>
              <w:rPr>
                <w:sz w:val="28"/>
                <w:szCs w:val="28"/>
              </w:rPr>
            </w:pPr>
            <w:r w:rsidRPr="00704DCA">
              <w:rPr>
                <w:sz w:val="28"/>
                <w:szCs w:val="28"/>
              </w:rPr>
              <w:t>4 772 400,00</w:t>
            </w:r>
          </w:p>
        </w:tc>
      </w:tr>
      <w:tr w:rsidR="00704DCA" w:rsidRPr="00704DCA" w14:paraId="3618AA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EC" w14:textId="77777777" w:rsidR="00704DCA" w:rsidRPr="00704DCA" w:rsidRDefault="00704DCA" w:rsidP="00704DCA">
            <w:pPr>
              <w:rPr>
                <w:sz w:val="28"/>
                <w:szCs w:val="28"/>
              </w:rPr>
            </w:pPr>
            <w:r w:rsidRPr="00704DCA">
              <w:rPr>
                <w:sz w:val="28"/>
                <w:szCs w:val="28"/>
              </w:rPr>
              <w:t>Транспорт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E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E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EF" w14:textId="77777777" w:rsidR="00704DCA" w:rsidRPr="00704DCA" w:rsidRDefault="00704DCA" w:rsidP="00704DCA">
            <w:pPr>
              <w:jc w:val="center"/>
              <w:rPr>
                <w:sz w:val="28"/>
                <w:szCs w:val="28"/>
              </w:rPr>
            </w:pPr>
            <w:r w:rsidRPr="00704DCA">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F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F2" w14:textId="77777777" w:rsidR="00704DCA" w:rsidRPr="00704DCA" w:rsidRDefault="00704DCA" w:rsidP="00704DCA">
            <w:pPr>
              <w:jc w:val="right"/>
              <w:rPr>
                <w:sz w:val="28"/>
                <w:szCs w:val="28"/>
              </w:rPr>
            </w:pPr>
            <w:r w:rsidRPr="00704DCA">
              <w:rPr>
                <w:sz w:val="28"/>
                <w:szCs w:val="28"/>
              </w:rPr>
              <w:t>200 000,00</w:t>
            </w:r>
          </w:p>
        </w:tc>
      </w:tr>
      <w:tr w:rsidR="00704DCA" w:rsidRPr="00704DCA" w14:paraId="3618AA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F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F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F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F7" w14:textId="77777777" w:rsidR="00704DCA" w:rsidRPr="00704DCA" w:rsidRDefault="00704DCA" w:rsidP="00704DCA">
            <w:pPr>
              <w:jc w:val="center"/>
              <w:rPr>
                <w:sz w:val="28"/>
                <w:szCs w:val="28"/>
              </w:rPr>
            </w:pPr>
            <w:r w:rsidRPr="00704DCA">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F8" w14:textId="77777777" w:rsidR="00704DCA" w:rsidRPr="00704DCA" w:rsidRDefault="00704DCA" w:rsidP="00704DCA">
            <w:pPr>
              <w:jc w:val="center"/>
              <w:rPr>
                <w:sz w:val="28"/>
                <w:szCs w:val="28"/>
              </w:rPr>
            </w:pPr>
            <w:r w:rsidRPr="00704DC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FA" w14:textId="77777777" w:rsidR="00704DCA" w:rsidRPr="00704DCA" w:rsidRDefault="00704DCA" w:rsidP="00704DCA">
            <w:pPr>
              <w:jc w:val="right"/>
              <w:rPr>
                <w:sz w:val="28"/>
                <w:szCs w:val="28"/>
              </w:rPr>
            </w:pPr>
            <w:r w:rsidRPr="00704DCA">
              <w:rPr>
                <w:sz w:val="28"/>
                <w:szCs w:val="28"/>
              </w:rPr>
              <w:t>200 000,00</w:t>
            </w:r>
          </w:p>
        </w:tc>
      </w:tr>
      <w:tr w:rsidR="00704DCA" w:rsidRPr="00704DCA" w14:paraId="3618AB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FC"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F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F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AFF" w14:textId="77777777" w:rsidR="00704DCA" w:rsidRPr="00704DCA" w:rsidRDefault="00704DCA" w:rsidP="00704DCA">
            <w:pPr>
              <w:jc w:val="center"/>
              <w:rPr>
                <w:sz w:val="28"/>
                <w:szCs w:val="28"/>
              </w:rPr>
            </w:pPr>
            <w:r w:rsidRPr="00704DCA">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00" w14:textId="77777777" w:rsidR="00704DCA" w:rsidRPr="00704DCA" w:rsidRDefault="00704DCA" w:rsidP="00704DCA">
            <w:pPr>
              <w:jc w:val="center"/>
              <w:rPr>
                <w:sz w:val="28"/>
                <w:szCs w:val="28"/>
              </w:rPr>
            </w:pPr>
            <w:r w:rsidRPr="00704DCA">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02" w14:textId="77777777" w:rsidR="00704DCA" w:rsidRPr="00704DCA" w:rsidRDefault="00704DCA" w:rsidP="00704DCA">
            <w:pPr>
              <w:jc w:val="right"/>
              <w:rPr>
                <w:sz w:val="28"/>
                <w:szCs w:val="28"/>
              </w:rPr>
            </w:pPr>
            <w:r w:rsidRPr="00704DCA">
              <w:rPr>
                <w:sz w:val="28"/>
                <w:szCs w:val="28"/>
              </w:rPr>
              <w:t>200 000,00</w:t>
            </w:r>
          </w:p>
        </w:tc>
      </w:tr>
      <w:tr w:rsidR="00704DCA" w:rsidRPr="00704DCA" w14:paraId="3618AB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04" w14:textId="77777777" w:rsidR="00704DCA" w:rsidRPr="00704DCA" w:rsidRDefault="00704DCA" w:rsidP="00704DCA">
            <w:pPr>
              <w:rPr>
                <w:sz w:val="28"/>
                <w:szCs w:val="28"/>
              </w:rPr>
            </w:pPr>
            <w:r w:rsidRPr="00704DCA">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0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0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07" w14:textId="77777777" w:rsidR="00704DCA" w:rsidRPr="00704DCA" w:rsidRDefault="00704DCA" w:rsidP="00704DCA">
            <w:pPr>
              <w:jc w:val="center"/>
              <w:rPr>
                <w:sz w:val="28"/>
                <w:szCs w:val="28"/>
              </w:rPr>
            </w:pPr>
            <w:r w:rsidRPr="00704DCA">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08" w14:textId="77777777" w:rsidR="00704DCA" w:rsidRPr="00704DCA" w:rsidRDefault="00704DCA" w:rsidP="00704DCA">
            <w:pPr>
              <w:jc w:val="center"/>
              <w:rPr>
                <w:sz w:val="28"/>
                <w:szCs w:val="28"/>
              </w:rPr>
            </w:pPr>
            <w:r w:rsidRPr="00704DCA">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0A" w14:textId="77777777" w:rsidR="00704DCA" w:rsidRPr="00704DCA" w:rsidRDefault="00704DCA" w:rsidP="00704DCA">
            <w:pPr>
              <w:jc w:val="right"/>
              <w:rPr>
                <w:sz w:val="28"/>
                <w:szCs w:val="28"/>
              </w:rPr>
            </w:pPr>
            <w:r w:rsidRPr="00704DCA">
              <w:rPr>
                <w:sz w:val="28"/>
                <w:szCs w:val="28"/>
              </w:rPr>
              <w:t>200 000,00</w:t>
            </w:r>
          </w:p>
        </w:tc>
      </w:tr>
      <w:tr w:rsidR="00704DCA" w:rsidRPr="00704DCA" w14:paraId="3618AB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0C" w14:textId="77777777" w:rsidR="00704DCA" w:rsidRPr="00704DCA" w:rsidRDefault="00704DCA" w:rsidP="00704DCA">
            <w:pPr>
              <w:rPr>
                <w:sz w:val="28"/>
                <w:szCs w:val="28"/>
              </w:rPr>
            </w:pPr>
            <w:r w:rsidRPr="00704DC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0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0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0F" w14:textId="77777777" w:rsidR="00704DCA" w:rsidRPr="00704DCA" w:rsidRDefault="00704DCA" w:rsidP="00704DCA">
            <w:pPr>
              <w:jc w:val="center"/>
              <w:rPr>
                <w:sz w:val="28"/>
                <w:szCs w:val="28"/>
              </w:rPr>
            </w:pPr>
            <w:r w:rsidRPr="00704DCA">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10" w14:textId="77777777" w:rsidR="00704DCA" w:rsidRPr="00704DCA" w:rsidRDefault="00704DCA" w:rsidP="00704DCA">
            <w:pPr>
              <w:jc w:val="center"/>
              <w:rPr>
                <w:sz w:val="28"/>
                <w:szCs w:val="28"/>
              </w:rPr>
            </w:pPr>
            <w:r w:rsidRPr="00704DC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1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12" w14:textId="77777777" w:rsidR="00704DCA" w:rsidRPr="00704DCA" w:rsidRDefault="00704DCA" w:rsidP="00704DCA">
            <w:pPr>
              <w:jc w:val="right"/>
              <w:rPr>
                <w:sz w:val="28"/>
                <w:szCs w:val="28"/>
              </w:rPr>
            </w:pPr>
            <w:r w:rsidRPr="00704DCA">
              <w:rPr>
                <w:sz w:val="28"/>
                <w:szCs w:val="28"/>
              </w:rPr>
              <w:t>200 000,00</w:t>
            </w:r>
          </w:p>
        </w:tc>
      </w:tr>
      <w:tr w:rsidR="00704DCA" w:rsidRPr="00704DCA" w14:paraId="3618AB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14" w14:textId="77777777" w:rsidR="00704DCA" w:rsidRPr="00704DCA" w:rsidRDefault="00704DCA" w:rsidP="00704DCA">
            <w:pPr>
              <w:rPr>
                <w:sz w:val="28"/>
                <w:szCs w:val="28"/>
              </w:rPr>
            </w:pPr>
            <w:r w:rsidRPr="00704DCA">
              <w:rPr>
                <w:sz w:val="28"/>
                <w:szCs w:val="28"/>
              </w:rPr>
              <w:lastRenderedPageBreak/>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1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1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17" w14:textId="77777777" w:rsidR="00704DCA" w:rsidRPr="00704DCA" w:rsidRDefault="00704DCA" w:rsidP="00704DCA">
            <w:pPr>
              <w:jc w:val="center"/>
              <w:rPr>
                <w:sz w:val="28"/>
                <w:szCs w:val="28"/>
              </w:rPr>
            </w:pPr>
            <w:r w:rsidRPr="00704DCA">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18" w14:textId="77777777" w:rsidR="00704DCA" w:rsidRPr="00704DCA" w:rsidRDefault="00704DCA" w:rsidP="00704DCA">
            <w:pPr>
              <w:jc w:val="center"/>
              <w:rPr>
                <w:sz w:val="28"/>
                <w:szCs w:val="28"/>
              </w:rPr>
            </w:pPr>
            <w:r w:rsidRPr="00704DC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1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1A" w14:textId="77777777" w:rsidR="00704DCA" w:rsidRPr="00704DCA" w:rsidRDefault="00704DCA" w:rsidP="00704DCA">
            <w:pPr>
              <w:jc w:val="right"/>
              <w:rPr>
                <w:sz w:val="28"/>
                <w:szCs w:val="28"/>
              </w:rPr>
            </w:pPr>
            <w:r w:rsidRPr="00704DCA">
              <w:rPr>
                <w:sz w:val="28"/>
                <w:szCs w:val="28"/>
              </w:rPr>
              <w:t>200 000,00</w:t>
            </w:r>
          </w:p>
        </w:tc>
      </w:tr>
      <w:tr w:rsidR="00704DCA" w:rsidRPr="00704DCA" w14:paraId="3618AB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1C" w14:textId="77777777" w:rsidR="00704DCA" w:rsidRPr="00704DCA" w:rsidRDefault="00704DCA" w:rsidP="00704DCA">
            <w:pPr>
              <w:rPr>
                <w:sz w:val="28"/>
                <w:szCs w:val="28"/>
              </w:rPr>
            </w:pPr>
            <w:r w:rsidRPr="00704DCA">
              <w:rPr>
                <w:sz w:val="28"/>
                <w:szCs w:val="28"/>
              </w:rPr>
              <w:t>Другие вопросы в области национальной экономики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1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1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1F"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2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2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22" w14:textId="77777777" w:rsidR="00704DCA" w:rsidRPr="00704DCA" w:rsidRDefault="00704DCA" w:rsidP="00704DCA">
            <w:pPr>
              <w:jc w:val="right"/>
              <w:rPr>
                <w:sz w:val="28"/>
                <w:szCs w:val="28"/>
              </w:rPr>
            </w:pPr>
            <w:r w:rsidRPr="00704DCA">
              <w:rPr>
                <w:sz w:val="28"/>
                <w:szCs w:val="28"/>
              </w:rPr>
              <w:t>4 572 400,00</w:t>
            </w:r>
          </w:p>
        </w:tc>
      </w:tr>
      <w:tr w:rsidR="00704DCA" w:rsidRPr="00704DCA" w14:paraId="3618AB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2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2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2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27"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28" w14:textId="77777777" w:rsidR="00704DCA" w:rsidRPr="00704DCA" w:rsidRDefault="00704DCA" w:rsidP="00704DCA">
            <w:pPr>
              <w:jc w:val="center"/>
              <w:rPr>
                <w:sz w:val="28"/>
                <w:szCs w:val="28"/>
              </w:rPr>
            </w:pPr>
            <w:r w:rsidRPr="00704DC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2A" w14:textId="77777777" w:rsidR="00704DCA" w:rsidRPr="00704DCA" w:rsidRDefault="00704DCA" w:rsidP="00704DCA">
            <w:pPr>
              <w:jc w:val="right"/>
              <w:rPr>
                <w:sz w:val="28"/>
                <w:szCs w:val="28"/>
              </w:rPr>
            </w:pPr>
            <w:r w:rsidRPr="00704DCA">
              <w:rPr>
                <w:sz w:val="28"/>
                <w:szCs w:val="28"/>
              </w:rPr>
              <w:t>4 572 400,00</w:t>
            </w:r>
          </w:p>
        </w:tc>
      </w:tr>
      <w:tr w:rsidR="00704DCA" w:rsidRPr="00704DCA" w14:paraId="3618AB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2C" w14:textId="77777777" w:rsidR="00704DCA" w:rsidRPr="00704DCA" w:rsidRDefault="00704DCA" w:rsidP="00704DCA">
            <w:pPr>
              <w:rPr>
                <w:sz w:val="28"/>
                <w:szCs w:val="28"/>
              </w:rPr>
            </w:pPr>
            <w:r w:rsidRPr="00704DCA">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2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2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2F"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30" w14:textId="77777777" w:rsidR="00704DCA" w:rsidRPr="00704DCA" w:rsidRDefault="00704DCA" w:rsidP="00704DCA">
            <w:pPr>
              <w:jc w:val="center"/>
              <w:rPr>
                <w:sz w:val="28"/>
                <w:szCs w:val="28"/>
              </w:rPr>
            </w:pPr>
            <w:r w:rsidRPr="00704DCA">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32" w14:textId="77777777" w:rsidR="00704DCA" w:rsidRPr="00704DCA" w:rsidRDefault="00704DCA" w:rsidP="00704DCA">
            <w:pPr>
              <w:jc w:val="right"/>
              <w:rPr>
                <w:sz w:val="28"/>
                <w:szCs w:val="28"/>
              </w:rPr>
            </w:pPr>
            <w:r w:rsidRPr="00704DCA">
              <w:rPr>
                <w:sz w:val="28"/>
                <w:szCs w:val="28"/>
              </w:rPr>
              <w:t>1 000 000,00</w:t>
            </w:r>
          </w:p>
        </w:tc>
      </w:tr>
      <w:tr w:rsidR="00704DCA" w:rsidRPr="00704DCA" w14:paraId="3618AB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34" w14:textId="77777777" w:rsidR="00704DCA" w:rsidRPr="00704DCA" w:rsidRDefault="00704DCA" w:rsidP="00704DCA">
            <w:pPr>
              <w:rPr>
                <w:sz w:val="28"/>
                <w:szCs w:val="28"/>
              </w:rPr>
            </w:pPr>
            <w:r w:rsidRPr="00704DCA">
              <w:rPr>
                <w:sz w:val="28"/>
                <w:szCs w:val="28"/>
              </w:rPr>
              <w:t>Основное мероприятие «Поддержка малого и среднего предпринимательства»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3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3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37"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38" w14:textId="77777777" w:rsidR="00704DCA" w:rsidRPr="00704DCA" w:rsidRDefault="00704DCA" w:rsidP="00704DCA">
            <w:pPr>
              <w:jc w:val="center"/>
              <w:rPr>
                <w:sz w:val="28"/>
                <w:szCs w:val="28"/>
              </w:rPr>
            </w:pPr>
            <w:r w:rsidRPr="00704DCA">
              <w:rPr>
                <w:sz w:val="28"/>
                <w:szCs w:val="28"/>
              </w:rPr>
              <w:t>0620100000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3A" w14:textId="77777777" w:rsidR="00704DCA" w:rsidRPr="00704DCA" w:rsidRDefault="00704DCA" w:rsidP="00704DCA">
            <w:pPr>
              <w:jc w:val="right"/>
              <w:rPr>
                <w:sz w:val="28"/>
                <w:szCs w:val="28"/>
              </w:rPr>
            </w:pPr>
            <w:r w:rsidRPr="00704DCA">
              <w:rPr>
                <w:sz w:val="28"/>
                <w:szCs w:val="28"/>
              </w:rPr>
              <w:t>1 000 000,00</w:t>
            </w:r>
          </w:p>
        </w:tc>
      </w:tr>
      <w:tr w:rsidR="00704DCA" w:rsidRPr="00704DCA" w14:paraId="3618AB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3C" w14:textId="77777777" w:rsidR="00704DCA" w:rsidRPr="00704DCA" w:rsidRDefault="00704DCA" w:rsidP="00704DCA">
            <w:pPr>
              <w:rPr>
                <w:sz w:val="28"/>
                <w:szCs w:val="28"/>
              </w:rPr>
            </w:pPr>
            <w:r w:rsidRPr="00704DCA">
              <w:rPr>
                <w:sz w:val="28"/>
                <w:szCs w:val="28"/>
              </w:rPr>
              <w:t>Оказание поддержки субъектам малого и среднего предпринимательства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3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3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3F"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40" w14:textId="77777777" w:rsidR="00704DCA" w:rsidRPr="00704DCA" w:rsidRDefault="00704DCA" w:rsidP="00704DCA">
            <w:pPr>
              <w:jc w:val="center"/>
              <w:rPr>
                <w:sz w:val="28"/>
                <w:szCs w:val="28"/>
              </w:rPr>
            </w:pPr>
            <w:r w:rsidRPr="00704DCA">
              <w:rPr>
                <w:sz w:val="28"/>
                <w:szCs w:val="28"/>
              </w:rPr>
              <w:t>0620121210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4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42" w14:textId="77777777" w:rsidR="00704DCA" w:rsidRPr="00704DCA" w:rsidRDefault="00704DCA" w:rsidP="00704DCA">
            <w:pPr>
              <w:jc w:val="right"/>
              <w:rPr>
                <w:sz w:val="28"/>
                <w:szCs w:val="28"/>
              </w:rPr>
            </w:pPr>
            <w:r w:rsidRPr="00704DCA">
              <w:rPr>
                <w:sz w:val="28"/>
                <w:szCs w:val="28"/>
              </w:rPr>
              <w:t>1 000 000,00</w:t>
            </w:r>
          </w:p>
        </w:tc>
      </w:tr>
      <w:tr w:rsidR="00704DCA" w:rsidRPr="00704DCA" w14:paraId="3618AB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4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4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4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47"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48" w14:textId="77777777" w:rsidR="00704DCA" w:rsidRPr="00704DCA" w:rsidRDefault="00704DCA" w:rsidP="00704DCA">
            <w:pPr>
              <w:jc w:val="center"/>
              <w:rPr>
                <w:sz w:val="28"/>
                <w:szCs w:val="28"/>
              </w:rPr>
            </w:pPr>
            <w:r w:rsidRPr="00704DCA">
              <w:rPr>
                <w:sz w:val="28"/>
                <w:szCs w:val="28"/>
              </w:rPr>
              <w:t>0620121210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4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4A" w14:textId="77777777" w:rsidR="00704DCA" w:rsidRPr="00704DCA" w:rsidRDefault="00704DCA" w:rsidP="00704DCA">
            <w:pPr>
              <w:jc w:val="right"/>
              <w:rPr>
                <w:sz w:val="28"/>
                <w:szCs w:val="28"/>
              </w:rPr>
            </w:pPr>
            <w:r w:rsidRPr="00704DCA">
              <w:rPr>
                <w:sz w:val="28"/>
                <w:szCs w:val="28"/>
              </w:rPr>
              <w:t>1 000 000,00</w:t>
            </w:r>
          </w:p>
        </w:tc>
      </w:tr>
      <w:tr w:rsidR="00704DCA" w:rsidRPr="00704DCA" w14:paraId="3618AB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4C" w14:textId="77777777" w:rsidR="00704DCA" w:rsidRPr="00704DCA" w:rsidRDefault="00704DCA" w:rsidP="00704DCA">
            <w:pPr>
              <w:rPr>
                <w:sz w:val="28"/>
                <w:szCs w:val="28"/>
              </w:rPr>
            </w:pPr>
            <w:r w:rsidRPr="00704DCA">
              <w:rPr>
                <w:sz w:val="28"/>
                <w:szCs w:val="28"/>
              </w:rPr>
              <w:t>Подпрограмма «Градостроительная деятельность»</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4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4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4F"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50" w14:textId="77777777" w:rsidR="00704DCA" w:rsidRPr="00704DCA" w:rsidRDefault="00704DCA" w:rsidP="00704DCA">
            <w:pPr>
              <w:jc w:val="center"/>
              <w:rPr>
                <w:sz w:val="28"/>
                <w:szCs w:val="28"/>
              </w:rPr>
            </w:pPr>
            <w:r w:rsidRPr="00704DCA">
              <w:rPr>
                <w:sz w:val="28"/>
                <w:szCs w:val="28"/>
              </w:rPr>
              <w:t>0640000000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52" w14:textId="77777777" w:rsidR="00704DCA" w:rsidRPr="00704DCA" w:rsidRDefault="00704DCA" w:rsidP="00704DCA">
            <w:pPr>
              <w:jc w:val="right"/>
              <w:rPr>
                <w:sz w:val="28"/>
                <w:szCs w:val="28"/>
              </w:rPr>
            </w:pPr>
            <w:r w:rsidRPr="00704DCA">
              <w:rPr>
                <w:sz w:val="28"/>
                <w:szCs w:val="28"/>
              </w:rPr>
              <w:t>3 572 400,00</w:t>
            </w:r>
          </w:p>
        </w:tc>
      </w:tr>
      <w:tr w:rsidR="00704DCA" w:rsidRPr="00704DCA" w14:paraId="3618AB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54" w14:textId="77777777" w:rsidR="00704DCA" w:rsidRPr="00704DCA" w:rsidRDefault="00704DCA" w:rsidP="00704DCA">
            <w:pPr>
              <w:rPr>
                <w:sz w:val="28"/>
                <w:szCs w:val="28"/>
              </w:rPr>
            </w:pPr>
            <w:r w:rsidRPr="00704DCA">
              <w:rPr>
                <w:sz w:val="28"/>
                <w:szCs w:val="28"/>
              </w:rPr>
              <w:t>Основное мероприятие «Мероприятия в области градостроительной деятельности»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5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5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57"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58" w14:textId="77777777" w:rsidR="00704DCA" w:rsidRPr="00704DCA" w:rsidRDefault="00704DCA" w:rsidP="00704DCA">
            <w:pPr>
              <w:jc w:val="center"/>
              <w:rPr>
                <w:sz w:val="28"/>
                <w:szCs w:val="28"/>
              </w:rPr>
            </w:pPr>
            <w:r w:rsidRPr="00704DCA">
              <w:rPr>
                <w:sz w:val="28"/>
                <w:szCs w:val="28"/>
              </w:rPr>
              <w:t>0640100000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5A" w14:textId="77777777" w:rsidR="00704DCA" w:rsidRPr="00704DCA" w:rsidRDefault="00704DCA" w:rsidP="00704DCA">
            <w:pPr>
              <w:jc w:val="right"/>
              <w:rPr>
                <w:sz w:val="28"/>
                <w:szCs w:val="28"/>
              </w:rPr>
            </w:pPr>
            <w:r w:rsidRPr="00704DCA">
              <w:rPr>
                <w:sz w:val="28"/>
                <w:szCs w:val="28"/>
              </w:rPr>
              <w:t>3 572 400,00</w:t>
            </w:r>
          </w:p>
        </w:tc>
      </w:tr>
      <w:tr w:rsidR="00704DCA" w:rsidRPr="00704DCA" w14:paraId="3618AB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5C" w14:textId="77777777" w:rsidR="00704DCA" w:rsidRPr="00704DCA" w:rsidRDefault="00704DCA" w:rsidP="00704DCA">
            <w:pPr>
              <w:rPr>
                <w:sz w:val="28"/>
                <w:szCs w:val="28"/>
              </w:rPr>
            </w:pPr>
            <w:r w:rsidRPr="00704DCA">
              <w:rPr>
                <w:sz w:val="28"/>
                <w:szCs w:val="28"/>
              </w:rPr>
              <w:t>Разработка документации территориального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5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5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5F"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60" w14:textId="77777777" w:rsidR="00704DCA" w:rsidRPr="00704DCA" w:rsidRDefault="00704DCA" w:rsidP="00704DCA">
            <w:pPr>
              <w:jc w:val="center"/>
              <w:rPr>
                <w:sz w:val="28"/>
                <w:szCs w:val="28"/>
              </w:rPr>
            </w:pPr>
            <w:r w:rsidRPr="00704DCA">
              <w:rPr>
                <w:sz w:val="28"/>
                <w:szCs w:val="28"/>
              </w:rPr>
              <w:t>0640122060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62" w14:textId="77777777" w:rsidR="00704DCA" w:rsidRPr="00704DCA" w:rsidRDefault="00704DCA" w:rsidP="00704DCA">
            <w:pPr>
              <w:jc w:val="right"/>
              <w:rPr>
                <w:sz w:val="28"/>
                <w:szCs w:val="28"/>
              </w:rPr>
            </w:pPr>
            <w:r w:rsidRPr="00704DCA">
              <w:rPr>
                <w:sz w:val="28"/>
                <w:szCs w:val="28"/>
              </w:rPr>
              <w:t>3 572 400,00</w:t>
            </w:r>
          </w:p>
        </w:tc>
      </w:tr>
      <w:tr w:rsidR="00704DCA" w:rsidRPr="00704DCA" w14:paraId="3618AB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6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6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6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67"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68" w14:textId="77777777" w:rsidR="00704DCA" w:rsidRPr="00704DCA" w:rsidRDefault="00704DCA" w:rsidP="00704DCA">
            <w:pPr>
              <w:jc w:val="center"/>
              <w:rPr>
                <w:sz w:val="28"/>
                <w:szCs w:val="28"/>
              </w:rPr>
            </w:pPr>
            <w:r w:rsidRPr="00704DCA">
              <w:rPr>
                <w:sz w:val="28"/>
                <w:szCs w:val="28"/>
              </w:rPr>
              <w:t>0640122060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6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6A" w14:textId="77777777" w:rsidR="00704DCA" w:rsidRPr="00704DCA" w:rsidRDefault="00704DCA" w:rsidP="00704DCA">
            <w:pPr>
              <w:jc w:val="right"/>
              <w:rPr>
                <w:sz w:val="28"/>
                <w:szCs w:val="28"/>
              </w:rPr>
            </w:pPr>
            <w:r w:rsidRPr="00704DCA">
              <w:rPr>
                <w:sz w:val="28"/>
                <w:szCs w:val="28"/>
              </w:rPr>
              <w:t>3 572 400,00</w:t>
            </w:r>
          </w:p>
        </w:tc>
      </w:tr>
      <w:tr w:rsidR="00704DCA" w:rsidRPr="00704DCA" w14:paraId="3618AB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6C" w14:textId="77777777" w:rsidR="00704DCA" w:rsidRPr="00704DCA" w:rsidRDefault="00704DCA" w:rsidP="00704DCA">
            <w:pPr>
              <w:rPr>
                <w:sz w:val="28"/>
                <w:szCs w:val="28"/>
              </w:rPr>
            </w:pPr>
            <w:r w:rsidRPr="00704DCA">
              <w:rPr>
                <w:sz w:val="28"/>
                <w:szCs w:val="28"/>
              </w:rPr>
              <w:t>Физическая культура и спорт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6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6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6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7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72" w14:textId="77777777" w:rsidR="00704DCA" w:rsidRPr="00704DCA" w:rsidRDefault="00704DCA" w:rsidP="00704DCA">
            <w:pPr>
              <w:jc w:val="right"/>
              <w:rPr>
                <w:sz w:val="28"/>
                <w:szCs w:val="28"/>
              </w:rPr>
            </w:pPr>
            <w:r w:rsidRPr="00704DCA">
              <w:rPr>
                <w:sz w:val="28"/>
                <w:szCs w:val="28"/>
              </w:rPr>
              <w:t>98 529 158,97</w:t>
            </w:r>
          </w:p>
        </w:tc>
      </w:tr>
      <w:tr w:rsidR="00704DCA" w:rsidRPr="00704DCA" w14:paraId="3618AB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74" w14:textId="77777777" w:rsidR="00704DCA" w:rsidRPr="00704DCA" w:rsidRDefault="00704DCA" w:rsidP="00704DCA">
            <w:pPr>
              <w:rPr>
                <w:sz w:val="28"/>
                <w:szCs w:val="28"/>
              </w:rPr>
            </w:pPr>
            <w:r w:rsidRPr="00704DCA">
              <w:rPr>
                <w:sz w:val="28"/>
                <w:szCs w:val="28"/>
              </w:rPr>
              <w:t>Массовый спорт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7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7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7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7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7A" w14:textId="77777777" w:rsidR="00704DCA" w:rsidRPr="00704DCA" w:rsidRDefault="00704DCA" w:rsidP="00704DCA">
            <w:pPr>
              <w:jc w:val="right"/>
              <w:rPr>
                <w:sz w:val="28"/>
                <w:szCs w:val="28"/>
              </w:rPr>
            </w:pPr>
            <w:r w:rsidRPr="00704DCA">
              <w:rPr>
                <w:sz w:val="28"/>
                <w:szCs w:val="28"/>
              </w:rPr>
              <w:t>98 529 158,97</w:t>
            </w:r>
          </w:p>
        </w:tc>
      </w:tr>
      <w:tr w:rsidR="00704DCA" w:rsidRPr="00704DCA" w14:paraId="3618AB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7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7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7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7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80" w14:textId="77777777" w:rsidR="00704DCA" w:rsidRPr="00704DCA" w:rsidRDefault="00704DCA" w:rsidP="00704DCA">
            <w:pPr>
              <w:jc w:val="center"/>
              <w:rPr>
                <w:sz w:val="28"/>
                <w:szCs w:val="28"/>
              </w:rPr>
            </w:pPr>
            <w:r w:rsidRPr="00704DCA">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82" w14:textId="77777777" w:rsidR="00704DCA" w:rsidRPr="00704DCA" w:rsidRDefault="00704DCA" w:rsidP="00704DCA">
            <w:pPr>
              <w:jc w:val="right"/>
              <w:rPr>
                <w:sz w:val="28"/>
                <w:szCs w:val="28"/>
              </w:rPr>
            </w:pPr>
            <w:r w:rsidRPr="00704DCA">
              <w:rPr>
                <w:sz w:val="28"/>
                <w:szCs w:val="28"/>
              </w:rPr>
              <w:t>94 053 790,79</w:t>
            </w:r>
          </w:p>
        </w:tc>
      </w:tr>
      <w:tr w:rsidR="00704DCA" w:rsidRPr="00704DCA" w14:paraId="3618AB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84" w14:textId="77777777" w:rsidR="00704DCA" w:rsidRPr="00704DCA" w:rsidRDefault="00704DCA" w:rsidP="00704DCA">
            <w:pPr>
              <w:rPr>
                <w:sz w:val="28"/>
                <w:szCs w:val="28"/>
              </w:rPr>
            </w:pPr>
            <w:r w:rsidRPr="00704DCA">
              <w:rPr>
                <w:sz w:val="28"/>
                <w:szCs w:val="28"/>
              </w:rPr>
              <w:t>Подпрограмма «Развитие физической культуры и спорта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8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8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8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88" w14:textId="77777777" w:rsidR="00704DCA" w:rsidRPr="00704DCA" w:rsidRDefault="00704DCA" w:rsidP="00704DCA">
            <w:pPr>
              <w:jc w:val="center"/>
              <w:rPr>
                <w:sz w:val="28"/>
                <w:szCs w:val="28"/>
              </w:rPr>
            </w:pPr>
            <w:r w:rsidRPr="00704DCA">
              <w:rPr>
                <w:sz w:val="28"/>
                <w:szCs w:val="28"/>
              </w:rPr>
              <w:t>0320000000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8A" w14:textId="77777777" w:rsidR="00704DCA" w:rsidRPr="00704DCA" w:rsidRDefault="00704DCA" w:rsidP="00704DCA">
            <w:pPr>
              <w:jc w:val="right"/>
              <w:rPr>
                <w:sz w:val="28"/>
                <w:szCs w:val="28"/>
              </w:rPr>
            </w:pPr>
            <w:r w:rsidRPr="00704DCA">
              <w:rPr>
                <w:sz w:val="28"/>
                <w:szCs w:val="28"/>
              </w:rPr>
              <w:t>94 053 790,79</w:t>
            </w:r>
          </w:p>
        </w:tc>
      </w:tr>
      <w:tr w:rsidR="00704DCA" w:rsidRPr="00704DCA" w14:paraId="3618AB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8C" w14:textId="77777777" w:rsidR="00704DCA" w:rsidRPr="00704DCA" w:rsidRDefault="00704DCA" w:rsidP="00704DCA">
            <w:pPr>
              <w:rPr>
                <w:sz w:val="28"/>
                <w:szCs w:val="28"/>
              </w:rPr>
            </w:pPr>
            <w:r w:rsidRPr="00704DCA">
              <w:rPr>
                <w:sz w:val="28"/>
                <w:szCs w:val="28"/>
              </w:rPr>
              <w:t>Основное мероприятие «Организация физкультурно-оздоровительной и спортивно-массовой работы»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8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8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8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90" w14:textId="77777777" w:rsidR="00704DCA" w:rsidRPr="00704DCA" w:rsidRDefault="00704DCA" w:rsidP="00704DCA">
            <w:pPr>
              <w:jc w:val="center"/>
              <w:rPr>
                <w:sz w:val="28"/>
                <w:szCs w:val="28"/>
              </w:rPr>
            </w:pPr>
            <w:r w:rsidRPr="00704DCA">
              <w:rPr>
                <w:sz w:val="28"/>
                <w:szCs w:val="28"/>
              </w:rPr>
              <w:t>0320100000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92" w14:textId="77777777" w:rsidR="00704DCA" w:rsidRPr="00704DCA" w:rsidRDefault="00704DCA" w:rsidP="00704DCA">
            <w:pPr>
              <w:jc w:val="right"/>
              <w:rPr>
                <w:sz w:val="28"/>
                <w:szCs w:val="28"/>
              </w:rPr>
            </w:pPr>
            <w:r w:rsidRPr="00704DCA">
              <w:rPr>
                <w:sz w:val="28"/>
                <w:szCs w:val="28"/>
              </w:rPr>
              <w:t>94 053 790,79</w:t>
            </w:r>
          </w:p>
        </w:tc>
      </w:tr>
      <w:tr w:rsidR="00704DCA" w:rsidRPr="00704DCA" w14:paraId="3618AB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94" w14:textId="77777777" w:rsidR="00704DCA" w:rsidRPr="00704DCA" w:rsidRDefault="00704DCA" w:rsidP="00704DCA">
            <w:pPr>
              <w:rPr>
                <w:sz w:val="28"/>
                <w:szCs w:val="28"/>
              </w:rPr>
            </w:pPr>
            <w:r w:rsidRPr="00704DCA">
              <w:rPr>
                <w:sz w:val="28"/>
                <w:szCs w:val="28"/>
              </w:rPr>
              <w:t>Обеспечение деятельности (оказание услуг) учреждений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9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9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9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98" w14:textId="77777777" w:rsidR="00704DCA" w:rsidRPr="00704DCA" w:rsidRDefault="00704DCA" w:rsidP="00704DCA">
            <w:pPr>
              <w:jc w:val="center"/>
              <w:rPr>
                <w:sz w:val="28"/>
                <w:szCs w:val="28"/>
              </w:rPr>
            </w:pPr>
            <w:r w:rsidRPr="00704DCA">
              <w:rPr>
                <w:sz w:val="28"/>
                <w:szCs w:val="28"/>
              </w:rPr>
              <w:t>0320112180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9A" w14:textId="77777777" w:rsidR="00704DCA" w:rsidRPr="00704DCA" w:rsidRDefault="00704DCA" w:rsidP="00704DCA">
            <w:pPr>
              <w:jc w:val="right"/>
              <w:rPr>
                <w:sz w:val="28"/>
                <w:szCs w:val="28"/>
              </w:rPr>
            </w:pPr>
            <w:r w:rsidRPr="00704DCA">
              <w:rPr>
                <w:sz w:val="28"/>
                <w:szCs w:val="28"/>
              </w:rPr>
              <w:t>4 877 845,79</w:t>
            </w:r>
          </w:p>
        </w:tc>
      </w:tr>
      <w:tr w:rsidR="00704DCA" w:rsidRPr="00704DCA" w14:paraId="3618AB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9C" w14:textId="77777777" w:rsidR="00704DCA" w:rsidRPr="00704DCA" w:rsidRDefault="00704DCA" w:rsidP="00704DCA">
            <w:pPr>
              <w:rPr>
                <w:sz w:val="28"/>
                <w:szCs w:val="28"/>
              </w:rPr>
            </w:pPr>
            <w:r w:rsidRPr="00704DCA">
              <w:rPr>
                <w:sz w:val="28"/>
                <w:szCs w:val="28"/>
              </w:rPr>
              <w:lastRenderedPageBreak/>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9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9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9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A0" w14:textId="77777777" w:rsidR="00704DCA" w:rsidRPr="00704DCA" w:rsidRDefault="00704DCA" w:rsidP="00704DCA">
            <w:pPr>
              <w:jc w:val="center"/>
              <w:rPr>
                <w:sz w:val="28"/>
                <w:szCs w:val="28"/>
              </w:rPr>
            </w:pPr>
            <w:r w:rsidRPr="00704DCA">
              <w:rPr>
                <w:sz w:val="28"/>
                <w:szCs w:val="28"/>
              </w:rPr>
              <w:t>0320112180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A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A2" w14:textId="77777777" w:rsidR="00704DCA" w:rsidRPr="00704DCA" w:rsidRDefault="00704DCA" w:rsidP="00704DCA">
            <w:pPr>
              <w:jc w:val="right"/>
              <w:rPr>
                <w:sz w:val="28"/>
                <w:szCs w:val="28"/>
              </w:rPr>
            </w:pPr>
            <w:r w:rsidRPr="00704DCA">
              <w:rPr>
                <w:sz w:val="28"/>
                <w:szCs w:val="28"/>
              </w:rPr>
              <w:t>4 877 845,79</w:t>
            </w:r>
          </w:p>
        </w:tc>
      </w:tr>
      <w:tr w:rsidR="00704DCA" w:rsidRPr="00704DCA" w14:paraId="3618AB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A4" w14:textId="77777777" w:rsidR="00704DCA" w:rsidRPr="00704DCA" w:rsidRDefault="00704DCA" w:rsidP="00704DCA">
            <w:pPr>
              <w:rPr>
                <w:sz w:val="28"/>
                <w:szCs w:val="28"/>
              </w:rPr>
            </w:pPr>
            <w:r w:rsidRPr="00704DCA">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A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A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A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A8" w14:textId="77777777" w:rsidR="00704DCA" w:rsidRPr="00704DCA" w:rsidRDefault="00704DCA" w:rsidP="00704DCA">
            <w:pPr>
              <w:jc w:val="center"/>
              <w:rPr>
                <w:sz w:val="28"/>
                <w:szCs w:val="28"/>
              </w:rPr>
            </w:pPr>
            <w:r w:rsidRPr="00704DCA">
              <w:rPr>
                <w:sz w:val="28"/>
                <w:szCs w:val="28"/>
              </w:rPr>
              <w:t>0320121420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AA" w14:textId="77777777" w:rsidR="00704DCA" w:rsidRPr="00704DCA" w:rsidRDefault="00704DCA" w:rsidP="00704DCA">
            <w:pPr>
              <w:jc w:val="right"/>
              <w:rPr>
                <w:sz w:val="28"/>
                <w:szCs w:val="28"/>
              </w:rPr>
            </w:pPr>
            <w:r w:rsidRPr="00704DCA">
              <w:rPr>
                <w:sz w:val="28"/>
                <w:szCs w:val="28"/>
              </w:rPr>
              <w:t>4 355 000,00</w:t>
            </w:r>
          </w:p>
        </w:tc>
      </w:tr>
      <w:tr w:rsidR="00704DCA" w:rsidRPr="00704DCA" w14:paraId="3618AB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A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A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A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A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B0" w14:textId="77777777" w:rsidR="00704DCA" w:rsidRPr="00704DCA" w:rsidRDefault="00704DCA" w:rsidP="00704DCA">
            <w:pPr>
              <w:jc w:val="center"/>
              <w:rPr>
                <w:sz w:val="28"/>
                <w:szCs w:val="28"/>
              </w:rPr>
            </w:pPr>
            <w:r w:rsidRPr="00704DCA">
              <w:rPr>
                <w:sz w:val="28"/>
                <w:szCs w:val="28"/>
              </w:rPr>
              <w:t>0320121420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B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B2" w14:textId="77777777" w:rsidR="00704DCA" w:rsidRPr="00704DCA" w:rsidRDefault="00704DCA" w:rsidP="00704DCA">
            <w:pPr>
              <w:jc w:val="right"/>
              <w:rPr>
                <w:sz w:val="28"/>
                <w:szCs w:val="28"/>
              </w:rPr>
            </w:pPr>
            <w:r w:rsidRPr="00704DCA">
              <w:rPr>
                <w:sz w:val="28"/>
                <w:szCs w:val="28"/>
              </w:rPr>
              <w:t>3 755 000,00</w:t>
            </w:r>
          </w:p>
        </w:tc>
      </w:tr>
      <w:tr w:rsidR="00704DCA" w:rsidRPr="00704DCA" w14:paraId="3618AB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B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B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B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B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B8" w14:textId="77777777" w:rsidR="00704DCA" w:rsidRPr="00704DCA" w:rsidRDefault="00704DCA" w:rsidP="00704DCA">
            <w:pPr>
              <w:jc w:val="center"/>
              <w:rPr>
                <w:sz w:val="28"/>
                <w:szCs w:val="28"/>
              </w:rPr>
            </w:pPr>
            <w:r w:rsidRPr="00704DCA">
              <w:rPr>
                <w:sz w:val="28"/>
                <w:szCs w:val="28"/>
              </w:rPr>
              <w:t>0320121420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B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BA" w14:textId="77777777" w:rsidR="00704DCA" w:rsidRPr="00704DCA" w:rsidRDefault="00704DCA" w:rsidP="00704DCA">
            <w:pPr>
              <w:jc w:val="right"/>
              <w:rPr>
                <w:sz w:val="28"/>
                <w:szCs w:val="28"/>
              </w:rPr>
            </w:pPr>
            <w:r w:rsidRPr="00704DCA">
              <w:rPr>
                <w:sz w:val="28"/>
                <w:szCs w:val="28"/>
              </w:rPr>
              <w:t>600 000,00</w:t>
            </w:r>
          </w:p>
        </w:tc>
      </w:tr>
      <w:tr w:rsidR="00704DCA" w:rsidRPr="00704DCA" w14:paraId="3618AB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BC" w14:textId="77777777" w:rsidR="00704DCA" w:rsidRPr="00704DCA" w:rsidRDefault="00704DCA" w:rsidP="00704DCA">
            <w:pPr>
              <w:rPr>
                <w:sz w:val="28"/>
                <w:szCs w:val="28"/>
              </w:rPr>
            </w:pPr>
            <w:r w:rsidRPr="00704DCA">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B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B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B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C0" w14:textId="77777777" w:rsidR="00704DCA" w:rsidRPr="00704DCA" w:rsidRDefault="00704DCA" w:rsidP="00704DCA">
            <w:pPr>
              <w:jc w:val="center"/>
              <w:rPr>
                <w:sz w:val="28"/>
                <w:szCs w:val="28"/>
              </w:rPr>
            </w:pPr>
            <w:r w:rsidRPr="00704DCA">
              <w:rPr>
                <w:sz w:val="28"/>
                <w:szCs w:val="28"/>
              </w:rPr>
              <w:t>0320121680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C2" w14:textId="77777777" w:rsidR="00704DCA" w:rsidRPr="00704DCA" w:rsidRDefault="00704DCA" w:rsidP="00704DCA">
            <w:pPr>
              <w:jc w:val="right"/>
              <w:rPr>
                <w:sz w:val="28"/>
                <w:szCs w:val="28"/>
              </w:rPr>
            </w:pPr>
            <w:r w:rsidRPr="00704DCA">
              <w:rPr>
                <w:sz w:val="28"/>
                <w:szCs w:val="28"/>
              </w:rPr>
              <w:t>322 246,35</w:t>
            </w:r>
          </w:p>
        </w:tc>
      </w:tr>
      <w:tr w:rsidR="00704DCA" w:rsidRPr="00704DCA" w14:paraId="3618AB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C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C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C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C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C8" w14:textId="77777777" w:rsidR="00704DCA" w:rsidRPr="00704DCA" w:rsidRDefault="00704DCA" w:rsidP="00704DCA">
            <w:pPr>
              <w:jc w:val="center"/>
              <w:rPr>
                <w:sz w:val="28"/>
                <w:szCs w:val="28"/>
              </w:rPr>
            </w:pPr>
            <w:r w:rsidRPr="00704DCA">
              <w:rPr>
                <w:sz w:val="28"/>
                <w:szCs w:val="28"/>
              </w:rPr>
              <w:t>0320121680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C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CA" w14:textId="77777777" w:rsidR="00704DCA" w:rsidRPr="00704DCA" w:rsidRDefault="00704DCA" w:rsidP="00704DCA">
            <w:pPr>
              <w:jc w:val="right"/>
              <w:rPr>
                <w:sz w:val="28"/>
                <w:szCs w:val="28"/>
              </w:rPr>
            </w:pPr>
            <w:r w:rsidRPr="00704DCA">
              <w:rPr>
                <w:sz w:val="28"/>
                <w:szCs w:val="28"/>
              </w:rPr>
              <w:t>322 246,35</w:t>
            </w:r>
          </w:p>
        </w:tc>
      </w:tr>
      <w:tr w:rsidR="00704DCA" w:rsidRPr="00704DCA" w14:paraId="3618AB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CC" w14:textId="77777777" w:rsidR="00704DCA" w:rsidRPr="00704DCA" w:rsidRDefault="00704DCA" w:rsidP="00704DCA">
            <w:pPr>
              <w:rPr>
                <w:sz w:val="28"/>
                <w:szCs w:val="28"/>
              </w:rPr>
            </w:pPr>
            <w:r w:rsidRPr="00704DC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C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C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C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D0" w14:textId="77777777" w:rsidR="00704DCA" w:rsidRPr="00704DCA" w:rsidRDefault="00704DCA" w:rsidP="00704DCA">
            <w:pPr>
              <w:jc w:val="center"/>
              <w:rPr>
                <w:sz w:val="28"/>
                <w:szCs w:val="28"/>
              </w:rPr>
            </w:pPr>
            <w:r w:rsidRPr="00704DCA">
              <w:rPr>
                <w:sz w:val="28"/>
                <w:szCs w:val="28"/>
              </w:rPr>
              <w:t>0320121830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D2" w14:textId="77777777" w:rsidR="00704DCA" w:rsidRPr="00704DCA" w:rsidRDefault="00704DCA" w:rsidP="00704DCA">
            <w:pPr>
              <w:jc w:val="right"/>
              <w:rPr>
                <w:sz w:val="28"/>
                <w:szCs w:val="28"/>
              </w:rPr>
            </w:pPr>
            <w:r w:rsidRPr="00704DCA">
              <w:rPr>
                <w:sz w:val="28"/>
                <w:szCs w:val="28"/>
              </w:rPr>
              <w:t>600 000,00</w:t>
            </w:r>
          </w:p>
        </w:tc>
      </w:tr>
      <w:tr w:rsidR="00704DCA" w:rsidRPr="00704DCA" w14:paraId="3618AB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D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D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D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D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D8" w14:textId="77777777" w:rsidR="00704DCA" w:rsidRPr="00704DCA" w:rsidRDefault="00704DCA" w:rsidP="00704DCA">
            <w:pPr>
              <w:jc w:val="center"/>
              <w:rPr>
                <w:sz w:val="28"/>
                <w:szCs w:val="28"/>
              </w:rPr>
            </w:pPr>
            <w:r w:rsidRPr="00704DCA">
              <w:rPr>
                <w:sz w:val="28"/>
                <w:szCs w:val="28"/>
              </w:rPr>
              <w:t>0320121830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D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DA" w14:textId="77777777" w:rsidR="00704DCA" w:rsidRPr="00704DCA" w:rsidRDefault="00704DCA" w:rsidP="00704DCA">
            <w:pPr>
              <w:jc w:val="right"/>
              <w:rPr>
                <w:sz w:val="28"/>
                <w:szCs w:val="28"/>
              </w:rPr>
            </w:pPr>
            <w:r w:rsidRPr="00704DCA">
              <w:rPr>
                <w:sz w:val="28"/>
                <w:szCs w:val="28"/>
              </w:rPr>
              <w:t>600 000,00</w:t>
            </w:r>
          </w:p>
        </w:tc>
      </w:tr>
      <w:tr w:rsidR="00704DCA" w:rsidRPr="00704DCA" w14:paraId="3618AB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DC" w14:textId="77777777" w:rsidR="00704DCA" w:rsidRPr="00704DCA" w:rsidRDefault="00704DCA" w:rsidP="00704DCA">
            <w:pPr>
              <w:rPr>
                <w:sz w:val="28"/>
                <w:szCs w:val="28"/>
              </w:rPr>
            </w:pPr>
            <w:r w:rsidRPr="00704DC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D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D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D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E0" w14:textId="77777777" w:rsidR="00704DCA" w:rsidRPr="00704DCA" w:rsidRDefault="00704DCA" w:rsidP="00704DCA">
            <w:pPr>
              <w:jc w:val="center"/>
              <w:rPr>
                <w:sz w:val="28"/>
                <w:szCs w:val="28"/>
              </w:rPr>
            </w:pPr>
            <w:r w:rsidRPr="00704DCA">
              <w:rPr>
                <w:sz w:val="28"/>
                <w:szCs w:val="28"/>
              </w:rPr>
              <w:t>0320121950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E2" w14:textId="77777777" w:rsidR="00704DCA" w:rsidRPr="00704DCA" w:rsidRDefault="00704DCA" w:rsidP="00704DCA">
            <w:pPr>
              <w:jc w:val="right"/>
              <w:rPr>
                <w:sz w:val="28"/>
                <w:szCs w:val="28"/>
              </w:rPr>
            </w:pPr>
            <w:r w:rsidRPr="00704DCA">
              <w:rPr>
                <w:sz w:val="28"/>
                <w:szCs w:val="28"/>
              </w:rPr>
              <w:t>2 723 848,65</w:t>
            </w:r>
          </w:p>
        </w:tc>
      </w:tr>
      <w:tr w:rsidR="00704DCA" w:rsidRPr="00704DCA" w14:paraId="3618AB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E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E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E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E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E8" w14:textId="77777777" w:rsidR="00704DCA" w:rsidRPr="00704DCA" w:rsidRDefault="00704DCA" w:rsidP="00704DCA">
            <w:pPr>
              <w:jc w:val="center"/>
              <w:rPr>
                <w:sz w:val="28"/>
                <w:szCs w:val="28"/>
              </w:rPr>
            </w:pPr>
            <w:r w:rsidRPr="00704DCA">
              <w:rPr>
                <w:sz w:val="28"/>
                <w:szCs w:val="28"/>
              </w:rPr>
              <w:t>0320121950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E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EA" w14:textId="77777777" w:rsidR="00704DCA" w:rsidRPr="00704DCA" w:rsidRDefault="00704DCA" w:rsidP="00704DCA">
            <w:pPr>
              <w:jc w:val="right"/>
              <w:rPr>
                <w:sz w:val="28"/>
                <w:szCs w:val="28"/>
              </w:rPr>
            </w:pPr>
            <w:r w:rsidRPr="00704DCA">
              <w:rPr>
                <w:sz w:val="28"/>
                <w:szCs w:val="28"/>
              </w:rPr>
              <w:t>2 723 848,65</w:t>
            </w:r>
          </w:p>
        </w:tc>
      </w:tr>
      <w:tr w:rsidR="00704DCA" w:rsidRPr="00704DCA" w14:paraId="3618AB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EC" w14:textId="77777777" w:rsidR="00704DCA" w:rsidRPr="00704DCA" w:rsidRDefault="00704DCA" w:rsidP="00704DCA">
            <w:pPr>
              <w:rPr>
                <w:sz w:val="28"/>
                <w:szCs w:val="28"/>
              </w:rPr>
            </w:pPr>
            <w:r w:rsidRPr="00704DCA">
              <w:rPr>
                <w:sz w:val="28"/>
                <w:szCs w:val="28"/>
              </w:rPr>
              <w:t xml:space="preserve">Расходы местного бюджета на оплату инженерных изысканий, актуализацию проектно-сметной документации и проведение </w:t>
            </w:r>
            <w:r w:rsidRPr="00704DCA">
              <w:rPr>
                <w:sz w:val="28"/>
                <w:szCs w:val="28"/>
              </w:rPr>
              <w:lastRenderedPageBreak/>
              <w:t>повторной экспертизы по объекту капитального строительства «Районный физкультурно-оздоровительный комплекс в ст. Незлобной Георгиевского района»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ED" w14:textId="77777777" w:rsidR="00704DCA" w:rsidRPr="00704DCA" w:rsidRDefault="00704DCA" w:rsidP="00704DCA">
            <w:pPr>
              <w:jc w:val="center"/>
              <w:rPr>
                <w:sz w:val="28"/>
                <w:szCs w:val="28"/>
              </w:rPr>
            </w:pPr>
            <w:r w:rsidRPr="00704DCA">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E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E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F0" w14:textId="77777777" w:rsidR="00704DCA" w:rsidRPr="00704DCA" w:rsidRDefault="00704DCA" w:rsidP="00704DCA">
            <w:pPr>
              <w:jc w:val="center"/>
              <w:rPr>
                <w:sz w:val="28"/>
                <w:szCs w:val="28"/>
              </w:rPr>
            </w:pPr>
            <w:r w:rsidRPr="00704DCA">
              <w:rPr>
                <w:sz w:val="28"/>
                <w:szCs w:val="28"/>
              </w:rPr>
              <w:t>0320122190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F2" w14:textId="77777777" w:rsidR="00704DCA" w:rsidRPr="00704DCA" w:rsidRDefault="00704DCA" w:rsidP="00704DCA">
            <w:pPr>
              <w:jc w:val="right"/>
              <w:rPr>
                <w:sz w:val="28"/>
                <w:szCs w:val="28"/>
              </w:rPr>
            </w:pPr>
            <w:r w:rsidRPr="00704DCA">
              <w:rPr>
                <w:sz w:val="28"/>
                <w:szCs w:val="28"/>
              </w:rPr>
              <w:t>69 800,00</w:t>
            </w:r>
          </w:p>
        </w:tc>
      </w:tr>
      <w:tr w:rsidR="00704DCA" w:rsidRPr="00704DCA" w14:paraId="3618AB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F4" w14:textId="77777777" w:rsidR="00704DCA" w:rsidRPr="00704DCA" w:rsidRDefault="00704DCA" w:rsidP="00704DCA">
            <w:pPr>
              <w:rPr>
                <w:sz w:val="28"/>
                <w:szCs w:val="28"/>
              </w:rPr>
            </w:pPr>
            <w:r w:rsidRPr="00704DC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F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F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F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F8" w14:textId="77777777" w:rsidR="00704DCA" w:rsidRPr="00704DCA" w:rsidRDefault="00704DCA" w:rsidP="00704DCA">
            <w:pPr>
              <w:jc w:val="center"/>
              <w:rPr>
                <w:sz w:val="28"/>
                <w:szCs w:val="28"/>
              </w:rPr>
            </w:pPr>
            <w:r w:rsidRPr="00704DCA">
              <w:rPr>
                <w:sz w:val="28"/>
                <w:szCs w:val="28"/>
              </w:rPr>
              <w:t>0320122190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F9" w14:textId="77777777" w:rsidR="00704DCA" w:rsidRPr="00704DCA" w:rsidRDefault="00704DCA" w:rsidP="00704DCA">
            <w:pPr>
              <w:jc w:val="center"/>
              <w:rPr>
                <w:sz w:val="28"/>
                <w:szCs w:val="28"/>
              </w:rPr>
            </w:pPr>
            <w:r w:rsidRPr="00704DCA">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FA" w14:textId="77777777" w:rsidR="00704DCA" w:rsidRPr="00704DCA" w:rsidRDefault="00704DCA" w:rsidP="00704DCA">
            <w:pPr>
              <w:jc w:val="right"/>
              <w:rPr>
                <w:sz w:val="28"/>
                <w:szCs w:val="28"/>
              </w:rPr>
            </w:pPr>
            <w:r w:rsidRPr="00704DCA">
              <w:rPr>
                <w:sz w:val="28"/>
                <w:szCs w:val="28"/>
              </w:rPr>
              <w:t>69 800,00</w:t>
            </w:r>
          </w:p>
        </w:tc>
      </w:tr>
      <w:tr w:rsidR="00704DCA" w:rsidRPr="00704DCA" w14:paraId="3618AC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FC" w14:textId="77777777" w:rsidR="00704DCA" w:rsidRPr="00704DCA" w:rsidRDefault="00704DCA" w:rsidP="00704DCA">
            <w:pPr>
              <w:rPr>
                <w:sz w:val="28"/>
                <w:szCs w:val="28"/>
              </w:rPr>
            </w:pPr>
            <w:r w:rsidRPr="00704DCA">
              <w:rPr>
                <w:sz w:val="28"/>
                <w:szCs w:val="28"/>
              </w:rPr>
              <w:t>Строительство (реконструкция) объектов спорта (Реконструкция объектов спорта МБУ «Спортивно-развлекательный комплекс» г.Георгиевск)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F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F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BF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00" w14:textId="77777777" w:rsidR="00704DCA" w:rsidRPr="00704DCA" w:rsidRDefault="00704DCA" w:rsidP="00704DCA">
            <w:pPr>
              <w:jc w:val="center"/>
              <w:rPr>
                <w:sz w:val="28"/>
                <w:szCs w:val="28"/>
              </w:rPr>
            </w:pPr>
            <w:r w:rsidRPr="00704DCA">
              <w:rPr>
                <w:sz w:val="28"/>
                <w:szCs w:val="28"/>
              </w:rPr>
              <w:t>0320177009</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02" w14:textId="77777777" w:rsidR="00704DCA" w:rsidRPr="00704DCA" w:rsidRDefault="00704DCA" w:rsidP="00704DCA">
            <w:pPr>
              <w:jc w:val="right"/>
              <w:rPr>
                <w:sz w:val="28"/>
                <w:szCs w:val="28"/>
              </w:rPr>
            </w:pPr>
            <w:r w:rsidRPr="00704DCA">
              <w:rPr>
                <w:sz w:val="28"/>
                <w:szCs w:val="28"/>
              </w:rPr>
              <w:t>64 884 040,00</w:t>
            </w:r>
          </w:p>
        </w:tc>
      </w:tr>
      <w:tr w:rsidR="00704DCA" w:rsidRPr="00704DCA" w14:paraId="3618AC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04" w14:textId="77777777" w:rsidR="00704DCA" w:rsidRPr="00704DCA" w:rsidRDefault="00704DCA" w:rsidP="00704DCA">
            <w:pPr>
              <w:rPr>
                <w:sz w:val="28"/>
                <w:szCs w:val="28"/>
              </w:rPr>
            </w:pPr>
            <w:r w:rsidRPr="00704DC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0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0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0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08" w14:textId="77777777" w:rsidR="00704DCA" w:rsidRPr="00704DCA" w:rsidRDefault="00704DCA" w:rsidP="00704DCA">
            <w:pPr>
              <w:jc w:val="center"/>
              <w:rPr>
                <w:sz w:val="28"/>
                <w:szCs w:val="28"/>
              </w:rPr>
            </w:pPr>
            <w:r w:rsidRPr="00704DCA">
              <w:rPr>
                <w:sz w:val="28"/>
                <w:szCs w:val="28"/>
              </w:rPr>
              <w:t>0320177009</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09" w14:textId="77777777" w:rsidR="00704DCA" w:rsidRPr="00704DCA" w:rsidRDefault="00704DCA" w:rsidP="00704DCA">
            <w:pPr>
              <w:jc w:val="center"/>
              <w:rPr>
                <w:sz w:val="28"/>
                <w:szCs w:val="28"/>
              </w:rPr>
            </w:pPr>
            <w:r w:rsidRPr="00704DCA">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0A" w14:textId="77777777" w:rsidR="00704DCA" w:rsidRPr="00704DCA" w:rsidRDefault="00704DCA" w:rsidP="00704DCA">
            <w:pPr>
              <w:jc w:val="right"/>
              <w:rPr>
                <w:sz w:val="28"/>
                <w:szCs w:val="28"/>
              </w:rPr>
            </w:pPr>
            <w:r w:rsidRPr="00704DCA">
              <w:rPr>
                <w:sz w:val="28"/>
                <w:szCs w:val="28"/>
              </w:rPr>
              <w:t>64 884 040,00</w:t>
            </w:r>
          </w:p>
        </w:tc>
      </w:tr>
      <w:tr w:rsidR="00704DCA" w:rsidRPr="00704DCA" w14:paraId="3618AC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0C" w14:textId="77777777" w:rsidR="00704DCA" w:rsidRPr="00704DCA" w:rsidRDefault="00704DCA" w:rsidP="00704DCA">
            <w:pPr>
              <w:rPr>
                <w:sz w:val="28"/>
                <w:szCs w:val="28"/>
              </w:rPr>
            </w:pPr>
            <w:r w:rsidRPr="00704DCA">
              <w:rPr>
                <w:sz w:val="28"/>
                <w:szCs w:val="28"/>
              </w:rPr>
              <w:t>Строительство (реконструкция) объектов спорта (Реконструкция объектов спорта МБУ «Спортивно-развлекательный комплекс» г.Георгиевск)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0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0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0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10" w14:textId="77777777" w:rsidR="00704DCA" w:rsidRPr="00704DCA" w:rsidRDefault="00704DCA" w:rsidP="00704DCA">
            <w:pPr>
              <w:jc w:val="center"/>
              <w:rPr>
                <w:sz w:val="28"/>
                <w:szCs w:val="28"/>
              </w:rPr>
            </w:pPr>
            <w:r w:rsidRPr="00704DCA">
              <w:rPr>
                <w:sz w:val="28"/>
                <w:szCs w:val="28"/>
              </w:rPr>
              <w:t>03201S7009</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1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12" w14:textId="77777777" w:rsidR="00704DCA" w:rsidRPr="00704DCA" w:rsidRDefault="00704DCA" w:rsidP="00704DCA">
            <w:pPr>
              <w:jc w:val="right"/>
              <w:rPr>
                <w:sz w:val="28"/>
                <w:szCs w:val="28"/>
              </w:rPr>
            </w:pPr>
            <w:r w:rsidRPr="00704DCA">
              <w:rPr>
                <w:sz w:val="28"/>
                <w:szCs w:val="28"/>
              </w:rPr>
              <w:t>16 221 010,00</w:t>
            </w:r>
          </w:p>
        </w:tc>
      </w:tr>
      <w:tr w:rsidR="00704DCA" w:rsidRPr="00704DCA" w14:paraId="3618AC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14" w14:textId="77777777" w:rsidR="00704DCA" w:rsidRPr="00704DCA" w:rsidRDefault="00704DCA" w:rsidP="00704DCA">
            <w:pPr>
              <w:rPr>
                <w:sz w:val="28"/>
                <w:szCs w:val="28"/>
              </w:rPr>
            </w:pPr>
            <w:r w:rsidRPr="00704DC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1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1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1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18" w14:textId="77777777" w:rsidR="00704DCA" w:rsidRPr="00704DCA" w:rsidRDefault="00704DCA" w:rsidP="00704DCA">
            <w:pPr>
              <w:jc w:val="center"/>
              <w:rPr>
                <w:sz w:val="28"/>
                <w:szCs w:val="28"/>
              </w:rPr>
            </w:pPr>
            <w:r w:rsidRPr="00704DCA">
              <w:rPr>
                <w:sz w:val="28"/>
                <w:szCs w:val="28"/>
              </w:rPr>
              <w:t>03201S7009</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19" w14:textId="77777777" w:rsidR="00704DCA" w:rsidRPr="00704DCA" w:rsidRDefault="00704DCA" w:rsidP="00704DCA">
            <w:pPr>
              <w:jc w:val="center"/>
              <w:rPr>
                <w:sz w:val="28"/>
                <w:szCs w:val="28"/>
              </w:rPr>
            </w:pPr>
            <w:r w:rsidRPr="00704DCA">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1A" w14:textId="77777777" w:rsidR="00704DCA" w:rsidRPr="00704DCA" w:rsidRDefault="00704DCA" w:rsidP="00704DCA">
            <w:pPr>
              <w:jc w:val="right"/>
              <w:rPr>
                <w:sz w:val="28"/>
                <w:szCs w:val="28"/>
              </w:rPr>
            </w:pPr>
            <w:r w:rsidRPr="00704DCA">
              <w:rPr>
                <w:sz w:val="28"/>
                <w:szCs w:val="28"/>
              </w:rPr>
              <w:t>16 221 010,00</w:t>
            </w:r>
          </w:p>
        </w:tc>
      </w:tr>
      <w:tr w:rsidR="00704DCA" w:rsidRPr="00704DCA" w14:paraId="3618AC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1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1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1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1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20" w14:textId="77777777" w:rsidR="00704DCA" w:rsidRPr="00704DCA" w:rsidRDefault="00704DCA" w:rsidP="00704DCA">
            <w:pPr>
              <w:jc w:val="center"/>
              <w:rPr>
                <w:sz w:val="28"/>
                <w:szCs w:val="28"/>
              </w:rPr>
            </w:pPr>
            <w:r w:rsidRPr="00704DC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2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22" w14:textId="77777777" w:rsidR="00704DCA" w:rsidRPr="00704DCA" w:rsidRDefault="00704DCA" w:rsidP="00704DCA">
            <w:pPr>
              <w:jc w:val="right"/>
              <w:rPr>
                <w:sz w:val="28"/>
                <w:szCs w:val="28"/>
              </w:rPr>
            </w:pPr>
            <w:r w:rsidRPr="00704DCA">
              <w:rPr>
                <w:sz w:val="28"/>
                <w:szCs w:val="28"/>
              </w:rPr>
              <w:t>4 475 368,18</w:t>
            </w:r>
          </w:p>
        </w:tc>
      </w:tr>
      <w:tr w:rsidR="00704DCA" w:rsidRPr="00704DCA" w14:paraId="3618AC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24" w14:textId="77777777" w:rsidR="00704DCA" w:rsidRPr="00704DCA" w:rsidRDefault="00704DCA" w:rsidP="00704DCA">
            <w:pPr>
              <w:rPr>
                <w:sz w:val="28"/>
                <w:szCs w:val="28"/>
              </w:rPr>
            </w:pPr>
            <w:r w:rsidRPr="00704DCA">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2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2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2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28" w14:textId="77777777" w:rsidR="00704DCA" w:rsidRPr="00704DCA" w:rsidRDefault="00704DCA" w:rsidP="00704DCA">
            <w:pPr>
              <w:jc w:val="center"/>
              <w:rPr>
                <w:sz w:val="28"/>
                <w:szCs w:val="28"/>
              </w:rPr>
            </w:pPr>
            <w:r w:rsidRPr="00704DCA">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2A" w14:textId="77777777" w:rsidR="00704DCA" w:rsidRPr="00704DCA" w:rsidRDefault="00704DCA" w:rsidP="00704DCA">
            <w:pPr>
              <w:jc w:val="right"/>
              <w:rPr>
                <w:sz w:val="28"/>
                <w:szCs w:val="28"/>
              </w:rPr>
            </w:pPr>
            <w:r w:rsidRPr="00704DCA">
              <w:rPr>
                <w:sz w:val="28"/>
                <w:szCs w:val="28"/>
              </w:rPr>
              <w:t>4 475 368,18</w:t>
            </w:r>
          </w:p>
        </w:tc>
      </w:tr>
      <w:tr w:rsidR="00704DCA" w:rsidRPr="00704DCA" w14:paraId="3618AC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2C" w14:textId="77777777" w:rsidR="00704DCA" w:rsidRPr="00704DCA" w:rsidRDefault="00704DCA" w:rsidP="00704DCA">
            <w:pPr>
              <w:rPr>
                <w:sz w:val="28"/>
                <w:szCs w:val="28"/>
              </w:rPr>
            </w:pPr>
            <w:r w:rsidRPr="00704DCA">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2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2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2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30" w14:textId="77777777" w:rsidR="00704DCA" w:rsidRPr="00704DCA" w:rsidRDefault="00704DCA" w:rsidP="00704DCA">
            <w:pPr>
              <w:jc w:val="center"/>
              <w:rPr>
                <w:sz w:val="28"/>
                <w:szCs w:val="28"/>
              </w:rPr>
            </w:pPr>
            <w:r w:rsidRPr="00704DCA">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32" w14:textId="77777777" w:rsidR="00704DCA" w:rsidRPr="00704DCA" w:rsidRDefault="00704DCA" w:rsidP="00704DCA">
            <w:pPr>
              <w:jc w:val="right"/>
              <w:rPr>
                <w:sz w:val="28"/>
                <w:szCs w:val="28"/>
              </w:rPr>
            </w:pPr>
            <w:r w:rsidRPr="00704DCA">
              <w:rPr>
                <w:sz w:val="28"/>
                <w:szCs w:val="28"/>
              </w:rPr>
              <w:t>4 475 368,18</w:t>
            </w:r>
          </w:p>
        </w:tc>
      </w:tr>
      <w:tr w:rsidR="00704DCA" w:rsidRPr="00704DCA" w14:paraId="3618AC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34" w14:textId="77777777" w:rsidR="00704DCA" w:rsidRPr="00704DCA" w:rsidRDefault="00704DCA" w:rsidP="00704DCA">
            <w:pPr>
              <w:rPr>
                <w:sz w:val="28"/>
                <w:szCs w:val="28"/>
              </w:rPr>
            </w:pPr>
            <w:r w:rsidRPr="00704DCA">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3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3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3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38" w14:textId="77777777" w:rsidR="00704DCA" w:rsidRPr="00704DCA" w:rsidRDefault="00704DCA" w:rsidP="00704DCA">
            <w:pPr>
              <w:jc w:val="center"/>
              <w:rPr>
                <w:sz w:val="28"/>
                <w:szCs w:val="28"/>
              </w:rPr>
            </w:pPr>
            <w:r w:rsidRPr="00704DC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3A" w14:textId="77777777" w:rsidR="00704DCA" w:rsidRPr="00704DCA" w:rsidRDefault="00704DCA" w:rsidP="00704DCA">
            <w:pPr>
              <w:jc w:val="right"/>
              <w:rPr>
                <w:sz w:val="28"/>
                <w:szCs w:val="28"/>
              </w:rPr>
            </w:pPr>
            <w:r w:rsidRPr="00704DCA">
              <w:rPr>
                <w:sz w:val="28"/>
                <w:szCs w:val="28"/>
              </w:rPr>
              <w:t>752 000,00</w:t>
            </w:r>
          </w:p>
        </w:tc>
      </w:tr>
      <w:tr w:rsidR="00704DCA" w:rsidRPr="00704DCA" w14:paraId="3618AC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3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3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3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3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40" w14:textId="77777777" w:rsidR="00704DCA" w:rsidRPr="00704DCA" w:rsidRDefault="00704DCA" w:rsidP="00704DCA">
            <w:pPr>
              <w:jc w:val="center"/>
              <w:rPr>
                <w:sz w:val="28"/>
                <w:szCs w:val="28"/>
              </w:rPr>
            </w:pPr>
            <w:r w:rsidRPr="00704DC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4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42" w14:textId="77777777" w:rsidR="00704DCA" w:rsidRPr="00704DCA" w:rsidRDefault="00704DCA" w:rsidP="00704DCA">
            <w:pPr>
              <w:jc w:val="right"/>
              <w:rPr>
                <w:sz w:val="28"/>
                <w:szCs w:val="28"/>
              </w:rPr>
            </w:pPr>
            <w:r w:rsidRPr="00704DCA">
              <w:rPr>
                <w:sz w:val="28"/>
                <w:szCs w:val="28"/>
              </w:rPr>
              <w:t>752 000,00</w:t>
            </w:r>
          </w:p>
        </w:tc>
      </w:tr>
      <w:tr w:rsidR="00704DCA" w:rsidRPr="00704DCA" w14:paraId="3618AC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44" w14:textId="77777777" w:rsidR="00704DCA" w:rsidRPr="00704DCA" w:rsidRDefault="00704DCA" w:rsidP="00704DCA">
            <w:pPr>
              <w:rPr>
                <w:sz w:val="28"/>
                <w:szCs w:val="28"/>
              </w:rPr>
            </w:pPr>
            <w:r w:rsidRPr="00704DCA">
              <w:rPr>
                <w:sz w:val="28"/>
                <w:szCs w:val="28"/>
              </w:rPr>
              <w:lastRenderedPageBreak/>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45"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4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4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48" w14:textId="77777777" w:rsidR="00704DCA" w:rsidRPr="00704DCA" w:rsidRDefault="00704DCA" w:rsidP="00704DCA">
            <w:pPr>
              <w:jc w:val="center"/>
              <w:rPr>
                <w:sz w:val="28"/>
                <w:szCs w:val="28"/>
              </w:rPr>
            </w:pPr>
            <w:r w:rsidRPr="00704DC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4A" w14:textId="77777777" w:rsidR="00704DCA" w:rsidRPr="00704DCA" w:rsidRDefault="00704DCA" w:rsidP="00704DCA">
            <w:pPr>
              <w:jc w:val="right"/>
              <w:rPr>
                <w:sz w:val="28"/>
                <w:szCs w:val="28"/>
              </w:rPr>
            </w:pPr>
            <w:r w:rsidRPr="00704DCA">
              <w:rPr>
                <w:sz w:val="28"/>
                <w:szCs w:val="28"/>
              </w:rPr>
              <w:t>3 723 368,18</w:t>
            </w:r>
          </w:p>
        </w:tc>
      </w:tr>
      <w:tr w:rsidR="00704DCA" w:rsidRPr="00704DCA" w14:paraId="3618AC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4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4D" w14:textId="77777777" w:rsidR="00704DCA" w:rsidRPr="00704DCA" w:rsidRDefault="00704DCA" w:rsidP="00704DCA">
            <w:pPr>
              <w:jc w:val="center"/>
              <w:rPr>
                <w:sz w:val="28"/>
                <w:szCs w:val="28"/>
              </w:rPr>
            </w:pPr>
            <w:r w:rsidRPr="00704DCA">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4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4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50" w14:textId="77777777" w:rsidR="00704DCA" w:rsidRPr="00704DCA" w:rsidRDefault="00704DCA" w:rsidP="00704DCA">
            <w:pPr>
              <w:jc w:val="center"/>
              <w:rPr>
                <w:sz w:val="28"/>
                <w:szCs w:val="28"/>
              </w:rPr>
            </w:pPr>
            <w:r w:rsidRPr="00704DC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5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52" w14:textId="77777777" w:rsidR="00704DCA" w:rsidRPr="00704DCA" w:rsidRDefault="00704DCA" w:rsidP="00704DCA">
            <w:pPr>
              <w:jc w:val="right"/>
              <w:rPr>
                <w:sz w:val="28"/>
                <w:szCs w:val="28"/>
              </w:rPr>
            </w:pPr>
            <w:r w:rsidRPr="00704DCA">
              <w:rPr>
                <w:sz w:val="28"/>
                <w:szCs w:val="28"/>
              </w:rPr>
              <w:t>3 723 368,18</w:t>
            </w:r>
          </w:p>
        </w:tc>
      </w:tr>
      <w:tr w:rsidR="00704DCA" w:rsidRPr="00704DCA" w14:paraId="3618AC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54" w14:textId="77777777" w:rsidR="00704DCA" w:rsidRPr="00704DCA" w:rsidRDefault="00704DCA" w:rsidP="00704DCA">
            <w:pPr>
              <w:rPr>
                <w:sz w:val="28"/>
                <w:szCs w:val="28"/>
              </w:rPr>
            </w:pPr>
            <w:r w:rsidRPr="00704DCA">
              <w:rPr>
                <w:sz w:val="28"/>
                <w:szCs w:val="28"/>
              </w:rPr>
              <w:t>управление имущественных и земельных отношений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55"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56" w14:textId="77777777" w:rsidR="00704DCA" w:rsidRPr="00704DCA" w:rsidRDefault="00704DCA" w:rsidP="00704DCA">
            <w:pPr>
              <w:jc w:val="center"/>
              <w:rPr>
                <w:sz w:val="28"/>
                <w:szCs w:val="28"/>
              </w:rPr>
            </w:pPr>
            <w:r w:rsidRPr="00704DC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57"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5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5A" w14:textId="77777777" w:rsidR="00704DCA" w:rsidRPr="00704DCA" w:rsidRDefault="00704DCA" w:rsidP="00704DCA">
            <w:pPr>
              <w:jc w:val="right"/>
              <w:rPr>
                <w:sz w:val="28"/>
                <w:szCs w:val="28"/>
              </w:rPr>
            </w:pPr>
            <w:r w:rsidRPr="00704DCA">
              <w:rPr>
                <w:sz w:val="28"/>
                <w:szCs w:val="28"/>
              </w:rPr>
              <w:t>21 496 648,47</w:t>
            </w:r>
          </w:p>
        </w:tc>
      </w:tr>
      <w:tr w:rsidR="00704DCA" w:rsidRPr="00704DCA" w14:paraId="3618AC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5C" w14:textId="77777777" w:rsidR="00704DCA" w:rsidRPr="00704DCA" w:rsidRDefault="00704DCA" w:rsidP="00704DCA">
            <w:pPr>
              <w:rPr>
                <w:sz w:val="28"/>
                <w:szCs w:val="28"/>
              </w:rPr>
            </w:pPr>
            <w:r w:rsidRPr="00704DC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5D"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5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5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6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62" w14:textId="77777777" w:rsidR="00704DCA" w:rsidRPr="00704DCA" w:rsidRDefault="00704DCA" w:rsidP="00704DCA">
            <w:pPr>
              <w:jc w:val="right"/>
              <w:rPr>
                <w:sz w:val="28"/>
                <w:szCs w:val="28"/>
              </w:rPr>
            </w:pPr>
            <w:r w:rsidRPr="00704DCA">
              <w:rPr>
                <w:sz w:val="28"/>
                <w:szCs w:val="28"/>
              </w:rPr>
              <w:t>14 833 922,92</w:t>
            </w:r>
          </w:p>
        </w:tc>
      </w:tr>
      <w:tr w:rsidR="00704DCA" w:rsidRPr="00704DCA" w14:paraId="3618AC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64" w14:textId="77777777" w:rsidR="00704DCA" w:rsidRPr="00704DCA" w:rsidRDefault="00704DCA" w:rsidP="00704DCA">
            <w:pPr>
              <w:rPr>
                <w:sz w:val="28"/>
                <w:szCs w:val="28"/>
              </w:rPr>
            </w:pPr>
            <w:r w:rsidRPr="00704DCA">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65"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6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6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6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6A" w14:textId="77777777" w:rsidR="00704DCA" w:rsidRPr="00704DCA" w:rsidRDefault="00704DCA" w:rsidP="00704DCA">
            <w:pPr>
              <w:jc w:val="right"/>
              <w:rPr>
                <w:sz w:val="28"/>
                <w:szCs w:val="28"/>
              </w:rPr>
            </w:pPr>
            <w:r w:rsidRPr="00704DCA">
              <w:rPr>
                <w:sz w:val="28"/>
                <w:szCs w:val="28"/>
              </w:rPr>
              <w:t>14 833 922,92</w:t>
            </w:r>
          </w:p>
        </w:tc>
      </w:tr>
      <w:tr w:rsidR="00704DCA" w:rsidRPr="00704DCA" w14:paraId="3618AC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6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6D"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6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6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70" w14:textId="77777777" w:rsidR="00704DCA" w:rsidRPr="00704DCA" w:rsidRDefault="00704DCA" w:rsidP="00704DCA">
            <w:pPr>
              <w:jc w:val="center"/>
              <w:rPr>
                <w:sz w:val="28"/>
                <w:szCs w:val="28"/>
              </w:rPr>
            </w:pPr>
            <w:r w:rsidRPr="00704DCA">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72" w14:textId="77777777" w:rsidR="00704DCA" w:rsidRPr="00704DCA" w:rsidRDefault="00704DCA" w:rsidP="00704DCA">
            <w:pPr>
              <w:jc w:val="right"/>
              <w:rPr>
                <w:sz w:val="28"/>
                <w:szCs w:val="28"/>
              </w:rPr>
            </w:pPr>
            <w:r w:rsidRPr="00704DCA">
              <w:rPr>
                <w:sz w:val="28"/>
                <w:szCs w:val="28"/>
              </w:rPr>
              <w:t>14 728 922,92</w:t>
            </w:r>
          </w:p>
        </w:tc>
      </w:tr>
      <w:tr w:rsidR="00704DCA" w:rsidRPr="00704DCA" w14:paraId="3618AC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74" w14:textId="77777777" w:rsidR="00704DCA" w:rsidRPr="00704DCA" w:rsidRDefault="00704DCA" w:rsidP="00704DCA">
            <w:pPr>
              <w:rPr>
                <w:sz w:val="28"/>
                <w:szCs w:val="28"/>
              </w:rPr>
            </w:pPr>
            <w:r w:rsidRPr="00704DCA">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75"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7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7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78" w14:textId="77777777" w:rsidR="00704DCA" w:rsidRPr="00704DCA" w:rsidRDefault="00704DCA" w:rsidP="00704DCA">
            <w:pPr>
              <w:jc w:val="center"/>
              <w:rPr>
                <w:sz w:val="28"/>
                <w:szCs w:val="28"/>
              </w:rPr>
            </w:pPr>
            <w:r w:rsidRPr="00704DCA">
              <w:rPr>
                <w:sz w:val="28"/>
                <w:szCs w:val="28"/>
              </w:rPr>
              <w:t>0520000000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7A" w14:textId="77777777" w:rsidR="00704DCA" w:rsidRPr="00704DCA" w:rsidRDefault="00704DCA" w:rsidP="00704DCA">
            <w:pPr>
              <w:jc w:val="right"/>
              <w:rPr>
                <w:sz w:val="28"/>
                <w:szCs w:val="28"/>
              </w:rPr>
            </w:pPr>
            <w:r w:rsidRPr="00704DCA">
              <w:rPr>
                <w:sz w:val="28"/>
                <w:szCs w:val="28"/>
              </w:rPr>
              <w:t>2 455 143,27</w:t>
            </w:r>
          </w:p>
        </w:tc>
      </w:tr>
      <w:tr w:rsidR="00704DCA" w:rsidRPr="00704DCA" w14:paraId="3618AC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7C" w14:textId="77777777" w:rsidR="00704DCA" w:rsidRPr="00704DCA" w:rsidRDefault="00704DCA" w:rsidP="00704DCA">
            <w:pPr>
              <w:rPr>
                <w:sz w:val="28"/>
                <w:szCs w:val="28"/>
              </w:rPr>
            </w:pPr>
            <w:r w:rsidRPr="00704DCA">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7D"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7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7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80" w14:textId="77777777" w:rsidR="00704DCA" w:rsidRPr="00704DCA" w:rsidRDefault="00704DCA" w:rsidP="00704DCA">
            <w:pPr>
              <w:jc w:val="center"/>
              <w:rPr>
                <w:sz w:val="28"/>
                <w:szCs w:val="28"/>
              </w:rPr>
            </w:pPr>
            <w:r w:rsidRPr="00704DCA">
              <w:rPr>
                <w:sz w:val="28"/>
                <w:szCs w:val="28"/>
              </w:rPr>
              <w:t>0520100000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82" w14:textId="77777777" w:rsidR="00704DCA" w:rsidRPr="00704DCA" w:rsidRDefault="00704DCA" w:rsidP="00704DCA">
            <w:pPr>
              <w:jc w:val="right"/>
              <w:rPr>
                <w:sz w:val="28"/>
                <w:szCs w:val="28"/>
              </w:rPr>
            </w:pPr>
            <w:r w:rsidRPr="00704DCA">
              <w:rPr>
                <w:sz w:val="28"/>
                <w:szCs w:val="28"/>
              </w:rPr>
              <w:t>2 455 143,27</w:t>
            </w:r>
          </w:p>
        </w:tc>
      </w:tr>
      <w:tr w:rsidR="00704DCA" w:rsidRPr="00704DCA" w14:paraId="3618AC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84" w14:textId="77777777" w:rsidR="00704DCA" w:rsidRPr="00704DCA" w:rsidRDefault="00704DCA" w:rsidP="00704DCA">
            <w:pPr>
              <w:rPr>
                <w:sz w:val="28"/>
                <w:szCs w:val="28"/>
              </w:rPr>
            </w:pPr>
            <w:r w:rsidRPr="00704DCA">
              <w:rPr>
                <w:sz w:val="28"/>
                <w:szCs w:val="28"/>
              </w:rPr>
              <w:t>Расходы на приватизацию и содержание имущества, находящегося в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85"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8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8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88" w14:textId="77777777" w:rsidR="00704DCA" w:rsidRPr="00704DCA" w:rsidRDefault="00704DCA" w:rsidP="00704DCA">
            <w:pPr>
              <w:jc w:val="center"/>
              <w:rPr>
                <w:sz w:val="28"/>
                <w:szCs w:val="28"/>
              </w:rPr>
            </w:pPr>
            <w:r w:rsidRPr="00704DCA">
              <w:rPr>
                <w:sz w:val="28"/>
                <w:szCs w:val="28"/>
              </w:rPr>
              <w:t>0520121060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8A" w14:textId="77777777" w:rsidR="00704DCA" w:rsidRPr="00704DCA" w:rsidRDefault="00704DCA" w:rsidP="00704DCA">
            <w:pPr>
              <w:jc w:val="right"/>
              <w:rPr>
                <w:sz w:val="28"/>
                <w:szCs w:val="28"/>
              </w:rPr>
            </w:pPr>
            <w:r w:rsidRPr="00704DCA">
              <w:rPr>
                <w:sz w:val="28"/>
                <w:szCs w:val="28"/>
              </w:rPr>
              <w:t>1 955 143,27</w:t>
            </w:r>
          </w:p>
        </w:tc>
      </w:tr>
      <w:tr w:rsidR="00704DCA" w:rsidRPr="00704DCA" w14:paraId="3618AC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8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8D"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8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8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90" w14:textId="77777777" w:rsidR="00704DCA" w:rsidRPr="00704DCA" w:rsidRDefault="00704DCA" w:rsidP="00704DCA">
            <w:pPr>
              <w:jc w:val="center"/>
              <w:rPr>
                <w:sz w:val="28"/>
                <w:szCs w:val="28"/>
              </w:rPr>
            </w:pPr>
            <w:r w:rsidRPr="00704DCA">
              <w:rPr>
                <w:sz w:val="28"/>
                <w:szCs w:val="28"/>
              </w:rPr>
              <w:t>0520121060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9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92" w14:textId="77777777" w:rsidR="00704DCA" w:rsidRPr="00704DCA" w:rsidRDefault="00704DCA" w:rsidP="00704DCA">
            <w:pPr>
              <w:jc w:val="right"/>
              <w:rPr>
                <w:sz w:val="28"/>
                <w:szCs w:val="28"/>
              </w:rPr>
            </w:pPr>
            <w:r w:rsidRPr="00704DCA">
              <w:rPr>
                <w:sz w:val="28"/>
                <w:szCs w:val="28"/>
              </w:rPr>
              <w:t>1 544 909,94</w:t>
            </w:r>
          </w:p>
        </w:tc>
      </w:tr>
      <w:tr w:rsidR="00704DCA" w:rsidRPr="00704DCA" w14:paraId="3618AC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9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95"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9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9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98" w14:textId="77777777" w:rsidR="00704DCA" w:rsidRPr="00704DCA" w:rsidRDefault="00704DCA" w:rsidP="00704DCA">
            <w:pPr>
              <w:jc w:val="center"/>
              <w:rPr>
                <w:sz w:val="28"/>
                <w:szCs w:val="28"/>
              </w:rPr>
            </w:pPr>
            <w:r w:rsidRPr="00704DCA">
              <w:rPr>
                <w:sz w:val="28"/>
                <w:szCs w:val="28"/>
              </w:rPr>
              <w:t>0520121060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9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9A" w14:textId="77777777" w:rsidR="00704DCA" w:rsidRPr="00704DCA" w:rsidRDefault="00704DCA" w:rsidP="00704DCA">
            <w:pPr>
              <w:jc w:val="right"/>
              <w:rPr>
                <w:sz w:val="28"/>
                <w:szCs w:val="28"/>
              </w:rPr>
            </w:pPr>
            <w:r w:rsidRPr="00704DCA">
              <w:rPr>
                <w:sz w:val="28"/>
                <w:szCs w:val="28"/>
              </w:rPr>
              <w:t>410 233,33</w:t>
            </w:r>
          </w:p>
        </w:tc>
      </w:tr>
      <w:tr w:rsidR="00704DCA" w:rsidRPr="00704DCA" w14:paraId="3618AC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9C" w14:textId="77777777" w:rsidR="00704DCA" w:rsidRPr="00704DCA" w:rsidRDefault="00704DCA" w:rsidP="00704DCA">
            <w:pPr>
              <w:rPr>
                <w:sz w:val="28"/>
                <w:szCs w:val="28"/>
              </w:rPr>
            </w:pPr>
            <w:r w:rsidRPr="00704DCA">
              <w:rPr>
                <w:sz w:val="28"/>
                <w:szCs w:val="28"/>
              </w:rPr>
              <w:t xml:space="preserve">Расходы на оценку недвижимости, оплату услуг аудиторских </w:t>
            </w:r>
            <w:r w:rsidR="00082CC4" w:rsidRPr="00704DCA">
              <w:rPr>
                <w:sz w:val="28"/>
                <w:szCs w:val="28"/>
              </w:rPr>
              <w:t>фирм, признание</w:t>
            </w:r>
            <w:r w:rsidRPr="00704DCA">
              <w:rPr>
                <w:sz w:val="28"/>
                <w:szCs w:val="28"/>
              </w:rPr>
              <w:t xml:space="preserve"> и регулирование прав в отношении имущества, находящегося в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9D"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9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9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A0" w14:textId="77777777" w:rsidR="00704DCA" w:rsidRPr="00704DCA" w:rsidRDefault="00704DCA" w:rsidP="00704DCA">
            <w:pPr>
              <w:jc w:val="center"/>
              <w:rPr>
                <w:sz w:val="28"/>
                <w:szCs w:val="28"/>
              </w:rPr>
            </w:pPr>
            <w:r w:rsidRPr="00704DCA">
              <w:rPr>
                <w:sz w:val="28"/>
                <w:szCs w:val="28"/>
              </w:rPr>
              <w:t>0520121930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A2" w14:textId="77777777" w:rsidR="00704DCA" w:rsidRPr="00704DCA" w:rsidRDefault="00704DCA" w:rsidP="00704DCA">
            <w:pPr>
              <w:jc w:val="right"/>
              <w:rPr>
                <w:sz w:val="28"/>
                <w:szCs w:val="28"/>
              </w:rPr>
            </w:pPr>
            <w:r w:rsidRPr="00704DCA">
              <w:rPr>
                <w:sz w:val="28"/>
                <w:szCs w:val="28"/>
              </w:rPr>
              <w:t>500 000,00</w:t>
            </w:r>
          </w:p>
        </w:tc>
      </w:tr>
      <w:tr w:rsidR="00704DCA" w:rsidRPr="00704DCA" w14:paraId="3618AC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A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A5"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A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A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A8" w14:textId="77777777" w:rsidR="00704DCA" w:rsidRPr="00704DCA" w:rsidRDefault="00704DCA" w:rsidP="00704DCA">
            <w:pPr>
              <w:jc w:val="center"/>
              <w:rPr>
                <w:sz w:val="28"/>
                <w:szCs w:val="28"/>
              </w:rPr>
            </w:pPr>
            <w:r w:rsidRPr="00704DCA">
              <w:rPr>
                <w:sz w:val="28"/>
                <w:szCs w:val="28"/>
              </w:rPr>
              <w:t>0520121930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A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AA" w14:textId="77777777" w:rsidR="00704DCA" w:rsidRPr="00704DCA" w:rsidRDefault="00704DCA" w:rsidP="00704DCA">
            <w:pPr>
              <w:jc w:val="right"/>
              <w:rPr>
                <w:sz w:val="28"/>
                <w:szCs w:val="28"/>
              </w:rPr>
            </w:pPr>
            <w:r w:rsidRPr="00704DCA">
              <w:rPr>
                <w:sz w:val="28"/>
                <w:szCs w:val="28"/>
              </w:rPr>
              <w:t>500 000,00</w:t>
            </w:r>
          </w:p>
        </w:tc>
      </w:tr>
      <w:tr w:rsidR="00704DCA" w:rsidRPr="00704DCA" w14:paraId="3618AC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AC"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w:t>
            </w:r>
            <w:r w:rsidRPr="00704DCA">
              <w:rPr>
                <w:sz w:val="28"/>
                <w:szCs w:val="28"/>
              </w:rPr>
              <w:lastRenderedPageBreak/>
              <w:t>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AD" w14:textId="77777777" w:rsidR="00704DCA" w:rsidRPr="00704DCA" w:rsidRDefault="00704DCA" w:rsidP="00704DCA">
            <w:pPr>
              <w:jc w:val="center"/>
              <w:rPr>
                <w:sz w:val="28"/>
                <w:szCs w:val="28"/>
              </w:rPr>
            </w:pPr>
            <w:r w:rsidRPr="00704DCA">
              <w:rPr>
                <w:sz w:val="28"/>
                <w:szCs w:val="28"/>
              </w:rPr>
              <w:lastRenderedPageBreak/>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A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A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B0" w14:textId="77777777" w:rsidR="00704DCA" w:rsidRPr="00704DCA" w:rsidRDefault="00704DCA" w:rsidP="00704DCA">
            <w:pPr>
              <w:jc w:val="center"/>
              <w:rPr>
                <w:sz w:val="28"/>
                <w:szCs w:val="28"/>
              </w:rPr>
            </w:pPr>
            <w:r w:rsidRPr="00704DCA">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B2" w14:textId="77777777" w:rsidR="00704DCA" w:rsidRPr="00704DCA" w:rsidRDefault="00704DCA" w:rsidP="00704DCA">
            <w:pPr>
              <w:jc w:val="right"/>
              <w:rPr>
                <w:sz w:val="28"/>
                <w:szCs w:val="28"/>
              </w:rPr>
            </w:pPr>
            <w:r w:rsidRPr="00704DCA">
              <w:rPr>
                <w:sz w:val="28"/>
                <w:szCs w:val="28"/>
              </w:rPr>
              <w:t>12 273 779,65</w:t>
            </w:r>
          </w:p>
        </w:tc>
      </w:tr>
      <w:tr w:rsidR="00704DCA" w:rsidRPr="00704DCA" w14:paraId="3618AC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B4"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B5"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B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B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B8" w14:textId="77777777" w:rsidR="00704DCA" w:rsidRPr="00704DCA" w:rsidRDefault="00704DCA" w:rsidP="00704DCA">
            <w:pPr>
              <w:jc w:val="center"/>
              <w:rPr>
                <w:sz w:val="28"/>
                <w:szCs w:val="28"/>
              </w:rPr>
            </w:pPr>
            <w:r w:rsidRPr="00704DCA">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B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BA" w14:textId="77777777" w:rsidR="00704DCA" w:rsidRPr="00704DCA" w:rsidRDefault="00704DCA" w:rsidP="00704DCA">
            <w:pPr>
              <w:jc w:val="right"/>
              <w:rPr>
                <w:sz w:val="28"/>
                <w:szCs w:val="28"/>
              </w:rPr>
            </w:pPr>
            <w:r w:rsidRPr="00704DCA">
              <w:rPr>
                <w:sz w:val="28"/>
                <w:szCs w:val="28"/>
              </w:rPr>
              <w:t>12 273 779,65</w:t>
            </w:r>
          </w:p>
        </w:tc>
      </w:tr>
      <w:tr w:rsidR="00704DCA" w:rsidRPr="00704DCA" w14:paraId="3618AC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BC" w14:textId="77777777" w:rsidR="00704DCA" w:rsidRPr="00704DCA" w:rsidRDefault="00704DCA" w:rsidP="00704DCA">
            <w:pPr>
              <w:rPr>
                <w:sz w:val="28"/>
                <w:szCs w:val="28"/>
              </w:rPr>
            </w:pPr>
            <w:r w:rsidRPr="00704DC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BD"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B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B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C0" w14:textId="77777777" w:rsidR="00704DCA" w:rsidRPr="00704DCA" w:rsidRDefault="00704DCA" w:rsidP="00704DCA">
            <w:pPr>
              <w:jc w:val="center"/>
              <w:rPr>
                <w:sz w:val="28"/>
                <w:szCs w:val="28"/>
              </w:rPr>
            </w:pPr>
            <w:r w:rsidRPr="00704DCA">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C2" w14:textId="77777777" w:rsidR="00704DCA" w:rsidRPr="00704DCA" w:rsidRDefault="00704DCA" w:rsidP="00704DCA">
            <w:pPr>
              <w:jc w:val="right"/>
              <w:rPr>
                <w:sz w:val="28"/>
                <w:szCs w:val="28"/>
              </w:rPr>
            </w:pPr>
            <w:r w:rsidRPr="00704DCA">
              <w:rPr>
                <w:sz w:val="28"/>
                <w:szCs w:val="28"/>
              </w:rPr>
              <w:t>1 501 181,89</w:t>
            </w:r>
          </w:p>
        </w:tc>
      </w:tr>
      <w:tr w:rsidR="00704DCA" w:rsidRPr="00704DCA" w14:paraId="3618AC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C4"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C5"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C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C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C8" w14:textId="77777777" w:rsidR="00704DCA" w:rsidRPr="00704DCA" w:rsidRDefault="00704DCA" w:rsidP="00704DCA">
            <w:pPr>
              <w:jc w:val="center"/>
              <w:rPr>
                <w:sz w:val="28"/>
                <w:szCs w:val="28"/>
              </w:rPr>
            </w:pPr>
            <w:r w:rsidRPr="00704DCA">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C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CA" w14:textId="77777777" w:rsidR="00704DCA" w:rsidRPr="00704DCA" w:rsidRDefault="00704DCA" w:rsidP="00704DCA">
            <w:pPr>
              <w:jc w:val="right"/>
              <w:rPr>
                <w:sz w:val="28"/>
                <w:szCs w:val="28"/>
              </w:rPr>
            </w:pPr>
            <w:r w:rsidRPr="00704DCA">
              <w:rPr>
                <w:sz w:val="28"/>
                <w:szCs w:val="28"/>
              </w:rPr>
              <w:t>7 000,00</w:t>
            </w:r>
          </w:p>
        </w:tc>
      </w:tr>
      <w:tr w:rsidR="00704DCA" w:rsidRPr="00704DCA" w14:paraId="3618AC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C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CD"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C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C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D0" w14:textId="77777777" w:rsidR="00704DCA" w:rsidRPr="00704DCA" w:rsidRDefault="00704DCA" w:rsidP="00704DCA">
            <w:pPr>
              <w:jc w:val="center"/>
              <w:rPr>
                <w:sz w:val="28"/>
                <w:szCs w:val="28"/>
              </w:rPr>
            </w:pPr>
            <w:r w:rsidRPr="00704DCA">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D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D2" w14:textId="77777777" w:rsidR="00704DCA" w:rsidRPr="00704DCA" w:rsidRDefault="00704DCA" w:rsidP="00704DCA">
            <w:pPr>
              <w:jc w:val="right"/>
              <w:rPr>
                <w:sz w:val="28"/>
                <w:szCs w:val="28"/>
              </w:rPr>
            </w:pPr>
            <w:r w:rsidRPr="00704DCA">
              <w:rPr>
                <w:sz w:val="28"/>
                <w:szCs w:val="28"/>
              </w:rPr>
              <w:t>1 487 421,89</w:t>
            </w:r>
          </w:p>
        </w:tc>
      </w:tr>
      <w:tr w:rsidR="00704DCA" w:rsidRPr="00704DCA" w14:paraId="3618AC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D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D5"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D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D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D8" w14:textId="77777777" w:rsidR="00704DCA" w:rsidRPr="00704DCA" w:rsidRDefault="00704DCA" w:rsidP="00704DCA">
            <w:pPr>
              <w:jc w:val="center"/>
              <w:rPr>
                <w:sz w:val="28"/>
                <w:szCs w:val="28"/>
              </w:rPr>
            </w:pPr>
            <w:r w:rsidRPr="00704DCA">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D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DA" w14:textId="77777777" w:rsidR="00704DCA" w:rsidRPr="00704DCA" w:rsidRDefault="00704DCA" w:rsidP="00704DCA">
            <w:pPr>
              <w:jc w:val="right"/>
              <w:rPr>
                <w:sz w:val="28"/>
                <w:szCs w:val="28"/>
              </w:rPr>
            </w:pPr>
            <w:r w:rsidRPr="00704DCA">
              <w:rPr>
                <w:sz w:val="28"/>
                <w:szCs w:val="28"/>
              </w:rPr>
              <w:t>6 760,00</w:t>
            </w:r>
          </w:p>
        </w:tc>
      </w:tr>
      <w:tr w:rsidR="00704DCA" w:rsidRPr="00704DCA" w14:paraId="3618AC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DC" w14:textId="77777777" w:rsidR="00704DCA" w:rsidRPr="00704DCA" w:rsidRDefault="00704DCA" w:rsidP="00704DCA">
            <w:pPr>
              <w:rPr>
                <w:sz w:val="28"/>
                <w:szCs w:val="28"/>
              </w:rPr>
            </w:pPr>
            <w:r w:rsidRPr="00704DC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DD"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D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D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E0" w14:textId="77777777" w:rsidR="00704DCA" w:rsidRPr="00704DCA" w:rsidRDefault="00704DCA" w:rsidP="00704DCA">
            <w:pPr>
              <w:jc w:val="center"/>
              <w:rPr>
                <w:sz w:val="28"/>
                <w:szCs w:val="28"/>
              </w:rPr>
            </w:pPr>
            <w:r w:rsidRPr="00704DCA">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E2" w14:textId="77777777" w:rsidR="00704DCA" w:rsidRPr="00704DCA" w:rsidRDefault="00704DCA" w:rsidP="00704DCA">
            <w:pPr>
              <w:jc w:val="right"/>
              <w:rPr>
                <w:sz w:val="28"/>
                <w:szCs w:val="28"/>
              </w:rPr>
            </w:pPr>
            <w:r w:rsidRPr="00704DCA">
              <w:rPr>
                <w:sz w:val="28"/>
                <w:szCs w:val="28"/>
              </w:rPr>
              <w:t>10 722 727,76</w:t>
            </w:r>
          </w:p>
        </w:tc>
      </w:tr>
      <w:tr w:rsidR="00704DCA" w:rsidRPr="00704DCA" w14:paraId="3618AC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E4"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E5"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E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E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E8" w14:textId="77777777" w:rsidR="00704DCA" w:rsidRPr="00704DCA" w:rsidRDefault="00704DCA" w:rsidP="00704DCA">
            <w:pPr>
              <w:jc w:val="center"/>
              <w:rPr>
                <w:sz w:val="28"/>
                <w:szCs w:val="28"/>
              </w:rPr>
            </w:pPr>
            <w:r w:rsidRPr="00704DCA">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E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EA" w14:textId="77777777" w:rsidR="00704DCA" w:rsidRPr="00704DCA" w:rsidRDefault="00704DCA" w:rsidP="00704DCA">
            <w:pPr>
              <w:jc w:val="right"/>
              <w:rPr>
                <w:sz w:val="28"/>
                <w:szCs w:val="28"/>
              </w:rPr>
            </w:pPr>
            <w:r w:rsidRPr="00704DCA">
              <w:rPr>
                <w:sz w:val="28"/>
                <w:szCs w:val="28"/>
              </w:rPr>
              <w:t>10 722 727,76</w:t>
            </w:r>
          </w:p>
        </w:tc>
      </w:tr>
      <w:tr w:rsidR="00704DCA" w:rsidRPr="00704DCA" w14:paraId="3618AC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EC" w14:textId="77777777" w:rsidR="00704DCA" w:rsidRPr="00704DCA" w:rsidRDefault="00704DCA" w:rsidP="00704DCA">
            <w:pPr>
              <w:rPr>
                <w:sz w:val="28"/>
                <w:szCs w:val="28"/>
              </w:rPr>
            </w:pPr>
            <w:r w:rsidRPr="00704DC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ED"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E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E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F0" w14:textId="77777777" w:rsidR="00704DCA" w:rsidRPr="00704DCA" w:rsidRDefault="00704DCA" w:rsidP="00704DCA">
            <w:pPr>
              <w:jc w:val="center"/>
              <w:rPr>
                <w:sz w:val="28"/>
                <w:szCs w:val="28"/>
              </w:rPr>
            </w:pPr>
            <w:r w:rsidRPr="00704DCA">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F2" w14:textId="77777777" w:rsidR="00704DCA" w:rsidRPr="00704DCA" w:rsidRDefault="00704DCA" w:rsidP="00704DCA">
            <w:pPr>
              <w:jc w:val="right"/>
              <w:rPr>
                <w:sz w:val="28"/>
                <w:szCs w:val="28"/>
              </w:rPr>
            </w:pPr>
            <w:r w:rsidRPr="00704DCA">
              <w:rPr>
                <w:sz w:val="28"/>
                <w:szCs w:val="28"/>
              </w:rPr>
              <w:t>49 870,00</w:t>
            </w:r>
          </w:p>
        </w:tc>
      </w:tr>
      <w:tr w:rsidR="00704DCA" w:rsidRPr="00704DCA" w14:paraId="3618AC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F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F5"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F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F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F8" w14:textId="77777777" w:rsidR="00704DCA" w:rsidRPr="00704DCA" w:rsidRDefault="00704DCA" w:rsidP="00704DCA">
            <w:pPr>
              <w:jc w:val="center"/>
              <w:rPr>
                <w:sz w:val="28"/>
                <w:szCs w:val="28"/>
              </w:rPr>
            </w:pPr>
            <w:r w:rsidRPr="00704DCA">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F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FA" w14:textId="77777777" w:rsidR="00704DCA" w:rsidRPr="00704DCA" w:rsidRDefault="00704DCA" w:rsidP="00704DCA">
            <w:pPr>
              <w:jc w:val="right"/>
              <w:rPr>
                <w:sz w:val="28"/>
                <w:szCs w:val="28"/>
              </w:rPr>
            </w:pPr>
            <w:r w:rsidRPr="00704DCA">
              <w:rPr>
                <w:sz w:val="28"/>
                <w:szCs w:val="28"/>
              </w:rPr>
              <w:t>49 870,00</w:t>
            </w:r>
          </w:p>
        </w:tc>
      </w:tr>
      <w:tr w:rsidR="00704DCA" w:rsidRPr="00704DCA" w14:paraId="3618AD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FC" w14:textId="77777777" w:rsidR="00704DCA" w:rsidRPr="00704DCA" w:rsidRDefault="00704DCA" w:rsidP="00704DCA">
            <w:pPr>
              <w:rPr>
                <w:sz w:val="28"/>
                <w:szCs w:val="28"/>
              </w:rPr>
            </w:pPr>
            <w:r w:rsidRPr="00704DC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FD"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F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CF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00" w14:textId="77777777" w:rsidR="00704DCA" w:rsidRPr="00704DCA" w:rsidRDefault="00704DCA" w:rsidP="00704DCA">
            <w:pPr>
              <w:jc w:val="center"/>
              <w:rPr>
                <w:sz w:val="28"/>
                <w:szCs w:val="28"/>
              </w:rPr>
            </w:pPr>
            <w:r w:rsidRPr="00704DC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02" w14:textId="77777777" w:rsidR="00704DCA" w:rsidRPr="00704DCA" w:rsidRDefault="00704DCA" w:rsidP="00704DCA">
            <w:pPr>
              <w:jc w:val="right"/>
              <w:rPr>
                <w:sz w:val="28"/>
                <w:szCs w:val="28"/>
              </w:rPr>
            </w:pPr>
            <w:r w:rsidRPr="00704DCA">
              <w:rPr>
                <w:sz w:val="28"/>
                <w:szCs w:val="28"/>
              </w:rPr>
              <w:t>105 000,00</w:t>
            </w:r>
          </w:p>
        </w:tc>
      </w:tr>
      <w:tr w:rsidR="00704DCA" w:rsidRPr="00704DCA" w14:paraId="3618AD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04" w14:textId="77777777" w:rsidR="00704DCA" w:rsidRPr="00704DCA" w:rsidRDefault="00704DCA" w:rsidP="00704DCA">
            <w:pPr>
              <w:rPr>
                <w:sz w:val="28"/>
                <w:szCs w:val="28"/>
              </w:rPr>
            </w:pPr>
            <w:r w:rsidRPr="00704DCA">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05"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0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0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08"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0A" w14:textId="77777777" w:rsidR="00704DCA" w:rsidRPr="00704DCA" w:rsidRDefault="00704DCA" w:rsidP="00704DCA">
            <w:pPr>
              <w:jc w:val="right"/>
              <w:rPr>
                <w:sz w:val="28"/>
                <w:szCs w:val="28"/>
              </w:rPr>
            </w:pPr>
            <w:r w:rsidRPr="00704DCA">
              <w:rPr>
                <w:sz w:val="28"/>
                <w:szCs w:val="28"/>
              </w:rPr>
              <w:t>105 000,00</w:t>
            </w:r>
          </w:p>
        </w:tc>
      </w:tr>
      <w:tr w:rsidR="00704DCA" w:rsidRPr="00704DCA" w14:paraId="3618AD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0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w:t>
            </w:r>
            <w:r w:rsidRPr="00704DCA">
              <w:rPr>
                <w:sz w:val="28"/>
                <w:szCs w:val="28"/>
              </w:rPr>
              <w:lastRenderedPageBreak/>
              <w:t>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0D" w14:textId="77777777" w:rsidR="00704DCA" w:rsidRPr="00704DCA" w:rsidRDefault="00704DCA" w:rsidP="00704DCA">
            <w:pPr>
              <w:jc w:val="center"/>
              <w:rPr>
                <w:sz w:val="28"/>
                <w:szCs w:val="28"/>
              </w:rPr>
            </w:pPr>
            <w:r w:rsidRPr="00704DCA">
              <w:rPr>
                <w:sz w:val="28"/>
                <w:szCs w:val="28"/>
              </w:rPr>
              <w:lastRenderedPageBreak/>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0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0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10"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1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12" w14:textId="77777777" w:rsidR="00704DCA" w:rsidRPr="00704DCA" w:rsidRDefault="00704DCA" w:rsidP="00704DCA">
            <w:pPr>
              <w:jc w:val="right"/>
              <w:rPr>
                <w:sz w:val="28"/>
                <w:szCs w:val="28"/>
              </w:rPr>
            </w:pPr>
            <w:r w:rsidRPr="00704DCA">
              <w:rPr>
                <w:sz w:val="28"/>
                <w:szCs w:val="28"/>
              </w:rPr>
              <w:t>105 000,00</w:t>
            </w:r>
          </w:p>
        </w:tc>
      </w:tr>
      <w:tr w:rsidR="00704DCA" w:rsidRPr="00704DCA" w14:paraId="3618AD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14" w14:textId="77777777" w:rsidR="00704DCA" w:rsidRPr="00704DCA" w:rsidRDefault="00704DCA" w:rsidP="00704DCA">
            <w:pPr>
              <w:rPr>
                <w:sz w:val="28"/>
                <w:szCs w:val="28"/>
              </w:rPr>
            </w:pPr>
            <w:r w:rsidRPr="00704DCA">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15"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1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17"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1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1A" w14:textId="77777777" w:rsidR="00704DCA" w:rsidRPr="00704DCA" w:rsidRDefault="00704DCA" w:rsidP="00704DCA">
            <w:pPr>
              <w:jc w:val="right"/>
              <w:rPr>
                <w:sz w:val="28"/>
                <w:szCs w:val="28"/>
              </w:rPr>
            </w:pPr>
            <w:r w:rsidRPr="00704DCA">
              <w:rPr>
                <w:sz w:val="28"/>
                <w:szCs w:val="28"/>
              </w:rPr>
              <w:t>6 662 725,55</w:t>
            </w:r>
          </w:p>
        </w:tc>
      </w:tr>
      <w:tr w:rsidR="00704DCA" w:rsidRPr="00704DCA" w14:paraId="3618AD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1C" w14:textId="77777777" w:rsidR="00704DCA" w:rsidRPr="00704DCA" w:rsidRDefault="00704DCA" w:rsidP="00704DCA">
            <w:pPr>
              <w:rPr>
                <w:sz w:val="28"/>
                <w:szCs w:val="28"/>
              </w:rPr>
            </w:pPr>
            <w:r w:rsidRPr="00704DCA">
              <w:rPr>
                <w:sz w:val="28"/>
                <w:szCs w:val="28"/>
              </w:rPr>
              <w:t>Другие вопросы в области национальной экономики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1D"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1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1F"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2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2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22" w14:textId="77777777" w:rsidR="00704DCA" w:rsidRPr="00704DCA" w:rsidRDefault="00704DCA" w:rsidP="00704DCA">
            <w:pPr>
              <w:jc w:val="right"/>
              <w:rPr>
                <w:sz w:val="28"/>
                <w:szCs w:val="28"/>
              </w:rPr>
            </w:pPr>
            <w:r w:rsidRPr="00704DCA">
              <w:rPr>
                <w:sz w:val="28"/>
                <w:szCs w:val="28"/>
              </w:rPr>
              <w:t>6 662 725,55</w:t>
            </w:r>
          </w:p>
        </w:tc>
      </w:tr>
      <w:tr w:rsidR="00704DCA" w:rsidRPr="00704DCA" w14:paraId="3618AD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2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25"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2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27"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28" w14:textId="77777777" w:rsidR="00704DCA" w:rsidRPr="00704DCA" w:rsidRDefault="00704DCA" w:rsidP="00704DCA">
            <w:pPr>
              <w:jc w:val="center"/>
              <w:rPr>
                <w:sz w:val="28"/>
                <w:szCs w:val="28"/>
              </w:rPr>
            </w:pPr>
            <w:r w:rsidRPr="00704DCA">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2A" w14:textId="77777777" w:rsidR="00704DCA" w:rsidRPr="00704DCA" w:rsidRDefault="00704DCA" w:rsidP="00704DCA">
            <w:pPr>
              <w:jc w:val="right"/>
              <w:rPr>
                <w:sz w:val="28"/>
                <w:szCs w:val="28"/>
              </w:rPr>
            </w:pPr>
            <w:r w:rsidRPr="00704DCA">
              <w:rPr>
                <w:sz w:val="28"/>
                <w:szCs w:val="28"/>
              </w:rPr>
              <w:t>6 662 725,55</w:t>
            </w:r>
          </w:p>
        </w:tc>
      </w:tr>
      <w:tr w:rsidR="00704DCA" w:rsidRPr="00704DCA" w14:paraId="3618AD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2C" w14:textId="77777777" w:rsidR="00704DCA" w:rsidRPr="00704DCA" w:rsidRDefault="00704DCA" w:rsidP="00704DCA">
            <w:pPr>
              <w:rPr>
                <w:sz w:val="28"/>
                <w:szCs w:val="28"/>
              </w:rPr>
            </w:pPr>
            <w:r w:rsidRPr="00704DCA">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2D"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2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2F"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30" w14:textId="77777777" w:rsidR="00704DCA" w:rsidRPr="00704DCA" w:rsidRDefault="00704DCA" w:rsidP="00704DCA">
            <w:pPr>
              <w:jc w:val="center"/>
              <w:rPr>
                <w:sz w:val="28"/>
                <w:szCs w:val="28"/>
              </w:rPr>
            </w:pPr>
            <w:r w:rsidRPr="00704DCA">
              <w:rPr>
                <w:sz w:val="28"/>
                <w:szCs w:val="28"/>
              </w:rPr>
              <w:t>0520000000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32" w14:textId="77777777" w:rsidR="00704DCA" w:rsidRPr="00704DCA" w:rsidRDefault="00704DCA" w:rsidP="00704DCA">
            <w:pPr>
              <w:jc w:val="right"/>
              <w:rPr>
                <w:sz w:val="28"/>
                <w:szCs w:val="28"/>
              </w:rPr>
            </w:pPr>
            <w:r w:rsidRPr="00704DCA">
              <w:rPr>
                <w:sz w:val="28"/>
                <w:szCs w:val="28"/>
              </w:rPr>
              <w:t>6 662 725,55</w:t>
            </w:r>
          </w:p>
        </w:tc>
      </w:tr>
      <w:tr w:rsidR="00704DCA" w:rsidRPr="00704DCA" w14:paraId="3618AD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34" w14:textId="77777777" w:rsidR="00704DCA" w:rsidRPr="00704DCA" w:rsidRDefault="00704DCA" w:rsidP="00704DCA">
            <w:pPr>
              <w:rPr>
                <w:sz w:val="28"/>
                <w:szCs w:val="28"/>
              </w:rPr>
            </w:pPr>
            <w:r w:rsidRPr="00704DCA">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35"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3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37"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38" w14:textId="77777777" w:rsidR="00704DCA" w:rsidRPr="00704DCA" w:rsidRDefault="00704DCA" w:rsidP="00704DCA">
            <w:pPr>
              <w:jc w:val="center"/>
              <w:rPr>
                <w:sz w:val="28"/>
                <w:szCs w:val="28"/>
              </w:rPr>
            </w:pPr>
            <w:r w:rsidRPr="00704DCA">
              <w:rPr>
                <w:sz w:val="28"/>
                <w:szCs w:val="28"/>
              </w:rPr>
              <w:t>0520100000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3A" w14:textId="77777777" w:rsidR="00704DCA" w:rsidRPr="00704DCA" w:rsidRDefault="00704DCA" w:rsidP="00704DCA">
            <w:pPr>
              <w:jc w:val="right"/>
              <w:rPr>
                <w:sz w:val="28"/>
                <w:szCs w:val="28"/>
              </w:rPr>
            </w:pPr>
            <w:r w:rsidRPr="00704DCA">
              <w:rPr>
                <w:sz w:val="28"/>
                <w:szCs w:val="28"/>
              </w:rPr>
              <w:t>6 662 725,55</w:t>
            </w:r>
          </w:p>
        </w:tc>
      </w:tr>
      <w:tr w:rsidR="00704DCA" w:rsidRPr="00704DCA" w14:paraId="3618AD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3C" w14:textId="77777777" w:rsidR="00704DCA" w:rsidRPr="00704DCA" w:rsidRDefault="00704DCA" w:rsidP="00704DCA">
            <w:pPr>
              <w:rPr>
                <w:sz w:val="28"/>
                <w:szCs w:val="28"/>
              </w:rPr>
            </w:pPr>
            <w:r w:rsidRPr="00704DCA">
              <w:rPr>
                <w:sz w:val="28"/>
                <w:szCs w:val="28"/>
              </w:rPr>
              <w:t>Расходы на изготовление проектной и технической документации по объектам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3D"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3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3F"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40" w14:textId="77777777" w:rsidR="00704DCA" w:rsidRPr="00704DCA" w:rsidRDefault="00704DCA" w:rsidP="00704DCA">
            <w:pPr>
              <w:jc w:val="center"/>
              <w:rPr>
                <w:sz w:val="28"/>
                <w:szCs w:val="28"/>
              </w:rPr>
            </w:pPr>
            <w:r w:rsidRPr="00704DCA">
              <w:rPr>
                <w:sz w:val="28"/>
                <w:szCs w:val="28"/>
              </w:rPr>
              <w:t>0520121940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4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42" w14:textId="77777777" w:rsidR="00704DCA" w:rsidRPr="00704DCA" w:rsidRDefault="00704DCA" w:rsidP="00704DCA">
            <w:pPr>
              <w:jc w:val="right"/>
              <w:rPr>
                <w:sz w:val="28"/>
                <w:szCs w:val="28"/>
              </w:rPr>
            </w:pPr>
            <w:r w:rsidRPr="00704DCA">
              <w:rPr>
                <w:sz w:val="28"/>
                <w:szCs w:val="28"/>
              </w:rPr>
              <w:t>6 662 725,55</w:t>
            </w:r>
          </w:p>
        </w:tc>
      </w:tr>
      <w:tr w:rsidR="00704DCA" w:rsidRPr="00704DCA" w14:paraId="3618AD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4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45" w14:textId="77777777" w:rsidR="00704DCA" w:rsidRPr="00704DCA" w:rsidRDefault="00704DCA" w:rsidP="00704DCA">
            <w:pPr>
              <w:jc w:val="center"/>
              <w:rPr>
                <w:sz w:val="28"/>
                <w:szCs w:val="28"/>
              </w:rPr>
            </w:pPr>
            <w:r w:rsidRPr="00704DCA">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4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47"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48" w14:textId="77777777" w:rsidR="00704DCA" w:rsidRPr="00704DCA" w:rsidRDefault="00704DCA" w:rsidP="00704DCA">
            <w:pPr>
              <w:jc w:val="center"/>
              <w:rPr>
                <w:sz w:val="28"/>
                <w:szCs w:val="28"/>
              </w:rPr>
            </w:pPr>
            <w:r w:rsidRPr="00704DCA">
              <w:rPr>
                <w:sz w:val="28"/>
                <w:szCs w:val="28"/>
              </w:rPr>
              <w:t>0520121940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4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4A" w14:textId="77777777" w:rsidR="00704DCA" w:rsidRPr="00704DCA" w:rsidRDefault="00704DCA" w:rsidP="00704DCA">
            <w:pPr>
              <w:jc w:val="right"/>
              <w:rPr>
                <w:sz w:val="28"/>
                <w:szCs w:val="28"/>
              </w:rPr>
            </w:pPr>
            <w:r w:rsidRPr="00704DCA">
              <w:rPr>
                <w:sz w:val="28"/>
                <w:szCs w:val="28"/>
              </w:rPr>
              <w:t>6 662 725,55</w:t>
            </w:r>
          </w:p>
        </w:tc>
      </w:tr>
      <w:tr w:rsidR="00704DCA" w:rsidRPr="00704DCA" w14:paraId="3618AD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4C" w14:textId="77777777" w:rsidR="00704DCA" w:rsidRPr="00704DCA" w:rsidRDefault="00704DCA" w:rsidP="00704DCA">
            <w:pPr>
              <w:rPr>
                <w:sz w:val="28"/>
                <w:szCs w:val="28"/>
              </w:rPr>
            </w:pPr>
            <w:r w:rsidRPr="00704DCA">
              <w:rPr>
                <w:sz w:val="28"/>
                <w:szCs w:val="28"/>
              </w:rPr>
              <w:t>финансовое управление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4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4E" w14:textId="77777777" w:rsidR="00704DCA" w:rsidRPr="00704DCA" w:rsidRDefault="00704DCA" w:rsidP="00704DCA">
            <w:pPr>
              <w:jc w:val="center"/>
              <w:rPr>
                <w:sz w:val="28"/>
                <w:szCs w:val="28"/>
              </w:rPr>
            </w:pPr>
            <w:r w:rsidRPr="00704DC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4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5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52" w14:textId="77777777" w:rsidR="00704DCA" w:rsidRPr="00704DCA" w:rsidRDefault="00704DCA" w:rsidP="00704DCA">
            <w:pPr>
              <w:jc w:val="right"/>
              <w:rPr>
                <w:sz w:val="28"/>
                <w:szCs w:val="28"/>
              </w:rPr>
            </w:pPr>
            <w:r w:rsidRPr="00704DCA">
              <w:rPr>
                <w:sz w:val="28"/>
                <w:szCs w:val="28"/>
              </w:rPr>
              <w:t>71 798 640,64</w:t>
            </w:r>
          </w:p>
        </w:tc>
      </w:tr>
      <w:tr w:rsidR="00704DCA" w:rsidRPr="00704DCA" w14:paraId="3618AD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54" w14:textId="77777777" w:rsidR="00704DCA" w:rsidRPr="00704DCA" w:rsidRDefault="00704DCA" w:rsidP="00704DCA">
            <w:pPr>
              <w:rPr>
                <w:sz w:val="28"/>
                <w:szCs w:val="28"/>
              </w:rPr>
            </w:pPr>
            <w:r w:rsidRPr="00704DC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5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5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57"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5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5A" w14:textId="77777777" w:rsidR="00704DCA" w:rsidRPr="00704DCA" w:rsidRDefault="00704DCA" w:rsidP="00704DCA">
            <w:pPr>
              <w:jc w:val="right"/>
              <w:rPr>
                <w:sz w:val="28"/>
                <w:szCs w:val="28"/>
              </w:rPr>
            </w:pPr>
            <w:r w:rsidRPr="00704DCA">
              <w:rPr>
                <w:sz w:val="28"/>
                <w:szCs w:val="28"/>
              </w:rPr>
              <w:t>71 798 640,64</w:t>
            </w:r>
          </w:p>
        </w:tc>
      </w:tr>
      <w:tr w:rsidR="00704DCA" w:rsidRPr="00704DCA" w14:paraId="3618AD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5C" w14:textId="77777777" w:rsidR="00704DCA" w:rsidRPr="00704DCA" w:rsidRDefault="00704DCA" w:rsidP="00704DCA">
            <w:pPr>
              <w:rPr>
                <w:sz w:val="28"/>
                <w:szCs w:val="28"/>
              </w:rPr>
            </w:pPr>
            <w:r w:rsidRPr="00704DCA">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5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5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5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6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62" w14:textId="77777777" w:rsidR="00704DCA" w:rsidRPr="00704DCA" w:rsidRDefault="00704DCA" w:rsidP="00704DCA">
            <w:pPr>
              <w:jc w:val="right"/>
              <w:rPr>
                <w:sz w:val="28"/>
                <w:szCs w:val="28"/>
              </w:rPr>
            </w:pPr>
            <w:r w:rsidRPr="00704DCA">
              <w:rPr>
                <w:sz w:val="28"/>
                <w:szCs w:val="28"/>
              </w:rPr>
              <w:t>19 861 746,43</w:t>
            </w:r>
          </w:p>
        </w:tc>
      </w:tr>
      <w:tr w:rsidR="00704DCA" w:rsidRPr="00704DCA" w14:paraId="3618AD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6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6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6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6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68" w14:textId="77777777" w:rsidR="00704DCA" w:rsidRPr="00704DCA" w:rsidRDefault="00704DCA" w:rsidP="00704DCA">
            <w:pPr>
              <w:jc w:val="center"/>
              <w:rPr>
                <w:sz w:val="28"/>
                <w:szCs w:val="28"/>
              </w:rPr>
            </w:pPr>
            <w:r w:rsidRPr="00704DCA">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6A" w14:textId="77777777" w:rsidR="00704DCA" w:rsidRPr="00704DCA" w:rsidRDefault="00704DCA" w:rsidP="00704DCA">
            <w:pPr>
              <w:jc w:val="right"/>
              <w:rPr>
                <w:sz w:val="28"/>
                <w:szCs w:val="28"/>
              </w:rPr>
            </w:pPr>
            <w:r w:rsidRPr="00704DCA">
              <w:rPr>
                <w:sz w:val="28"/>
                <w:szCs w:val="28"/>
              </w:rPr>
              <w:t>19 640 406,43</w:t>
            </w:r>
          </w:p>
        </w:tc>
      </w:tr>
      <w:tr w:rsidR="00704DCA" w:rsidRPr="00704DCA" w14:paraId="3618AD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6C"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6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6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6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70" w14:textId="77777777" w:rsidR="00704DCA" w:rsidRPr="00704DCA" w:rsidRDefault="00704DCA" w:rsidP="00704DCA">
            <w:pPr>
              <w:jc w:val="center"/>
              <w:rPr>
                <w:sz w:val="28"/>
                <w:szCs w:val="28"/>
              </w:rPr>
            </w:pPr>
            <w:r w:rsidRPr="00704DCA">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72" w14:textId="77777777" w:rsidR="00704DCA" w:rsidRPr="00704DCA" w:rsidRDefault="00704DCA" w:rsidP="00704DCA">
            <w:pPr>
              <w:jc w:val="right"/>
              <w:rPr>
                <w:sz w:val="28"/>
                <w:szCs w:val="28"/>
              </w:rPr>
            </w:pPr>
            <w:r w:rsidRPr="00704DCA">
              <w:rPr>
                <w:sz w:val="28"/>
                <w:szCs w:val="28"/>
              </w:rPr>
              <w:t>19 640 406,43</w:t>
            </w:r>
          </w:p>
        </w:tc>
      </w:tr>
      <w:tr w:rsidR="00704DCA" w:rsidRPr="00704DCA" w14:paraId="3618AD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74" w14:textId="77777777" w:rsidR="00704DCA" w:rsidRPr="00704DCA" w:rsidRDefault="00704DCA" w:rsidP="00704DCA">
            <w:pPr>
              <w:rPr>
                <w:sz w:val="28"/>
                <w:szCs w:val="28"/>
              </w:rPr>
            </w:pPr>
            <w:r w:rsidRPr="00704DCA">
              <w:rPr>
                <w:sz w:val="28"/>
                <w:szCs w:val="28"/>
              </w:rPr>
              <w:t xml:space="preserve">Основное мероприятие «Обеспечение реализации программы и </w:t>
            </w:r>
            <w:r w:rsidRPr="00704DCA">
              <w:rPr>
                <w:sz w:val="28"/>
                <w:szCs w:val="28"/>
              </w:rPr>
              <w:lastRenderedPageBreak/>
              <w:t>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75" w14:textId="77777777" w:rsidR="00704DCA" w:rsidRPr="00704DCA" w:rsidRDefault="00704DCA" w:rsidP="00704DCA">
            <w:pPr>
              <w:jc w:val="center"/>
              <w:rPr>
                <w:sz w:val="28"/>
                <w:szCs w:val="28"/>
              </w:rPr>
            </w:pPr>
            <w:r w:rsidRPr="00704DCA">
              <w:rPr>
                <w:sz w:val="28"/>
                <w:szCs w:val="28"/>
              </w:rPr>
              <w:lastRenderedPageBreak/>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7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7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78" w14:textId="77777777" w:rsidR="00704DCA" w:rsidRPr="00704DCA" w:rsidRDefault="00704DCA" w:rsidP="00704DCA">
            <w:pPr>
              <w:jc w:val="center"/>
              <w:rPr>
                <w:sz w:val="28"/>
                <w:szCs w:val="28"/>
              </w:rPr>
            </w:pPr>
            <w:r w:rsidRPr="00704DCA">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7A" w14:textId="77777777" w:rsidR="00704DCA" w:rsidRPr="00704DCA" w:rsidRDefault="00704DCA" w:rsidP="00704DCA">
            <w:pPr>
              <w:jc w:val="right"/>
              <w:rPr>
                <w:sz w:val="28"/>
                <w:szCs w:val="28"/>
              </w:rPr>
            </w:pPr>
            <w:r w:rsidRPr="00704DCA">
              <w:rPr>
                <w:sz w:val="28"/>
                <w:szCs w:val="28"/>
              </w:rPr>
              <w:t>19 640 406,43</w:t>
            </w:r>
          </w:p>
        </w:tc>
      </w:tr>
      <w:tr w:rsidR="00704DCA" w:rsidRPr="00704DCA" w14:paraId="3618AD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7C" w14:textId="77777777" w:rsidR="00704DCA" w:rsidRPr="00704DCA" w:rsidRDefault="00704DCA" w:rsidP="00704DCA">
            <w:pPr>
              <w:rPr>
                <w:sz w:val="28"/>
                <w:szCs w:val="28"/>
              </w:rPr>
            </w:pPr>
            <w:r w:rsidRPr="00704DC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7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7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7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80" w14:textId="77777777" w:rsidR="00704DCA" w:rsidRPr="00704DCA" w:rsidRDefault="00704DCA" w:rsidP="00704DCA">
            <w:pPr>
              <w:jc w:val="center"/>
              <w:rPr>
                <w:sz w:val="28"/>
                <w:szCs w:val="28"/>
              </w:rPr>
            </w:pPr>
            <w:r w:rsidRPr="00704DCA">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82" w14:textId="77777777" w:rsidR="00704DCA" w:rsidRPr="00704DCA" w:rsidRDefault="00704DCA" w:rsidP="00704DCA">
            <w:pPr>
              <w:jc w:val="right"/>
              <w:rPr>
                <w:sz w:val="28"/>
                <w:szCs w:val="28"/>
              </w:rPr>
            </w:pPr>
            <w:r w:rsidRPr="00704DCA">
              <w:rPr>
                <w:sz w:val="28"/>
                <w:szCs w:val="28"/>
              </w:rPr>
              <w:t>2 491 020,44</w:t>
            </w:r>
          </w:p>
        </w:tc>
      </w:tr>
      <w:tr w:rsidR="00704DCA" w:rsidRPr="00704DCA" w14:paraId="3618AD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84"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8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8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8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88" w14:textId="77777777" w:rsidR="00704DCA" w:rsidRPr="00704DCA" w:rsidRDefault="00704DCA" w:rsidP="00704DCA">
            <w:pPr>
              <w:jc w:val="center"/>
              <w:rPr>
                <w:sz w:val="28"/>
                <w:szCs w:val="28"/>
              </w:rPr>
            </w:pPr>
            <w:r w:rsidRPr="00704DCA">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8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8A" w14:textId="77777777" w:rsidR="00704DCA" w:rsidRPr="00704DCA" w:rsidRDefault="00704DCA" w:rsidP="00704DCA">
            <w:pPr>
              <w:jc w:val="right"/>
              <w:rPr>
                <w:sz w:val="28"/>
                <w:szCs w:val="28"/>
              </w:rPr>
            </w:pPr>
            <w:r w:rsidRPr="00704DCA">
              <w:rPr>
                <w:sz w:val="28"/>
                <w:szCs w:val="28"/>
              </w:rPr>
              <w:t>182 500,00</w:t>
            </w:r>
          </w:p>
        </w:tc>
      </w:tr>
      <w:tr w:rsidR="00704DCA" w:rsidRPr="00704DCA" w14:paraId="3618AD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8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8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8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8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90" w14:textId="77777777" w:rsidR="00704DCA" w:rsidRPr="00704DCA" w:rsidRDefault="00704DCA" w:rsidP="00704DCA">
            <w:pPr>
              <w:jc w:val="center"/>
              <w:rPr>
                <w:sz w:val="28"/>
                <w:szCs w:val="28"/>
              </w:rPr>
            </w:pPr>
            <w:r w:rsidRPr="00704DCA">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9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92" w14:textId="77777777" w:rsidR="00704DCA" w:rsidRPr="00704DCA" w:rsidRDefault="00704DCA" w:rsidP="00704DCA">
            <w:pPr>
              <w:jc w:val="right"/>
              <w:rPr>
                <w:sz w:val="28"/>
                <w:szCs w:val="28"/>
              </w:rPr>
            </w:pPr>
            <w:r w:rsidRPr="00704DCA">
              <w:rPr>
                <w:sz w:val="28"/>
                <w:szCs w:val="28"/>
              </w:rPr>
              <w:t>2 304 350,44</w:t>
            </w:r>
          </w:p>
        </w:tc>
      </w:tr>
      <w:tr w:rsidR="00704DCA" w:rsidRPr="00704DCA" w14:paraId="3618AD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9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9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9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9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98" w14:textId="77777777" w:rsidR="00704DCA" w:rsidRPr="00704DCA" w:rsidRDefault="00704DCA" w:rsidP="00704DCA">
            <w:pPr>
              <w:jc w:val="center"/>
              <w:rPr>
                <w:sz w:val="28"/>
                <w:szCs w:val="28"/>
              </w:rPr>
            </w:pPr>
            <w:r w:rsidRPr="00704DCA">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9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9A" w14:textId="77777777" w:rsidR="00704DCA" w:rsidRPr="00704DCA" w:rsidRDefault="00704DCA" w:rsidP="00704DCA">
            <w:pPr>
              <w:jc w:val="right"/>
              <w:rPr>
                <w:sz w:val="28"/>
                <w:szCs w:val="28"/>
              </w:rPr>
            </w:pPr>
            <w:r w:rsidRPr="00704DCA">
              <w:rPr>
                <w:sz w:val="28"/>
                <w:szCs w:val="28"/>
              </w:rPr>
              <w:t>4 170,00</w:t>
            </w:r>
          </w:p>
        </w:tc>
      </w:tr>
      <w:tr w:rsidR="00704DCA" w:rsidRPr="00704DCA" w14:paraId="3618AD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9C" w14:textId="77777777" w:rsidR="00704DCA" w:rsidRPr="00704DCA" w:rsidRDefault="00704DCA" w:rsidP="00704DCA">
            <w:pPr>
              <w:rPr>
                <w:sz w:val="28"/>
                <w:szCs w:val="28"/>
              </w:rPr>
            </w:pPr>
            <w:r w:rsidRPr="00704DC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9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9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9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A0" w14:textId="77777777" w:rsidR="00704DCA" w:rsidRPr="00704DCA" w:rsidRDefault="00704DCA" w:rsidP="00704DCA">
            <w:pPr>
              <w:jc w:val="center"/>
              <w:rPr>
                <w:sz w:val="28"/>
                <w:szCs w:val="28"/>
              </w:rPr>
            </w:pPr>
            <w:r w:rsidRPr="00704DCA">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A2" w14:textId="77777777" w:rsidR="00704DCA" w:rsidRPr="00704DCA" w:rsidRDefault="00704DCA" w:rsidP="00704DCA">
            <w:pPr>
              <w:jc w:val="right"/>
              <w:rPr>
                <w:sz w:val="28"/>
                <w:szCs w:val="28"/>
              </w:rPr>
            </w:pPr>
            <w:r w:rsidRPr="00704DCA">
              <w:rPr>
                <w:sz w:val="28"/>
                <w:szCs w:val="28"/>
              </w:rPr>
              <w:t>17 060 145,99</w:t>
            </w:r>
          </w:p>
        </w:tc>
      </w:tr>
      <w:tr w:rsidR="00704DCA" w:rsidRPr="00704DCA" w14:paraId="3618AD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A4"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A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A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A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A8" w14:textId="77777777" w:rsidR="00704DCA" w:rsidRPr="00704DCA" w:rsidRDefault="00704DCA" w:rsidP="00704DCA">
            <w:pPr>
              <w:jc w:val="center"/>
              <w:rPr>
                <w:sz w:val="28"/>
                <w:szCs w:val="28"/>
              </w:rPr>
            </w:pPr>
            <w:r w:rsidRPr="00704DCA">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A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AA" w14:textId="77777777" w:rsidR="00704DCA" w:rsidRPr="00704DCA" w:rsidRDefault="00704DCA" w:rsidP="00704DCA">
            <w:pPr>
              <w:jc w:val="right"/>
              <w:rPr>
                <w:sz w:val="28"/>
                <w:szCs w:val="28"/>
              </w:rPr>
            </w:pPr>
            <w:r w:rsidRPr="00704DCA">
              <w:rPr>
                <w:sz w:val="28"/>
                <w:szCs w:val="28"/>
              </w:rPr>
              <w:t>17 060 145,99</w:t>
            </w:r>
          </w:p>
        </w:tc>
      </w:tr>
      <w:tr w:rsidR="00704DCA" w:rsidRPr="00704DCA" w14:paraId="3618AD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AC" w14:textId="77777777" w:rsidR="00704DCA" w:rsidRPr="00704DCA" w:rsidRDefault="00704DCA" w:rsidP="00704DCA">
            <w:pPr>
              <w:rPr>
                <w:sz w:val="28"/>
                <w:szCs w:val="28"/>
              </w:rPr>
            </w:pPr>
            <w:r w:rsidRPr="00704DCA">
              <w:rPr>
                <w:sz w:val="28"/>
                <w:szCs w:val="28"/>
              </w:rPr>
              <w:t>Расходы на исполнение судебных актов по обращению взыскания на средства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A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A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A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B0" w14:textId="77777777" w:rsidR="00704DCA" w:rsidRPr="00704DCA" w:rsidRDefault="00704DCA" w:rsidP="00704DCA">
            <w:pPr>
              <w:jc w:val="center"/>
              <w:rPr>
                <w:sz w:val="28"/>
                <w:szCs w:val="28"/>
              </w:rPr>
            </w:pPr>
            <w:r w:rsidRPr="00704DCA">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B2" w14:textId="77777777" w:rsidR="00704DCA" w:rsidRPr="00704DCA" w:rsidRDefault="00704DCA" w:rsidP="00704DCA">
            <w:pPr>
              <w:jc w:val="right"/>
              <w:rPr>
                <w:sz w:val="28"/>
                <w:szCs w:val="28"/>
              </w:rPr>
            </w:pPr>
            <w:r w:rsidRPr="00704DCA">
              <w:rPr>
                <w:sz w:val="28"/>
                <w:szCs w:val="28"/>
              </w:rPr>
              <w:t>1 000,00</w:t>
            </w:r>
          </w:p>
        </w:tc>
      </w:tr>
      <w:tr w:rsidR="00704DCA" w:rsidRPr="00704DCA" w14:paraId="3618AD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B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B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B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B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B8" w14:textId="77777777" w:rsidR="00704DCA" w:rsidRPr="00704DCA" w:rsidRDefault="00704DCA" w:rsidP="00704DCA">
            <w:pPr>
              <w:jc w:val="center"/>
              <w:rPr>
                <w:sz w:val="28"/>
                <w:szCs w:val="28"/>
              </w:rPr>
            </w:pPr>
            <w:r w:rsidRPr="00704DCA">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B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BA" w14:textId="77777777" w:rsidR="00704DCA" w:rsidRPr="00704DCA" w:rsidRDefault="00704DCA" w:rsidP="00704DCA">
            <w:pPr>
              <w:jc w:val="right"/>
              <w:rPr>
                <w:sz w:val="28"/>
                <w:szCs w:val="28"/>
              </w:rPr>
            </w:pPr>
            <w:r w:rsidRPr="00704DCA">
              <w:rPr>
                <w:sz w:val="28"/>
                <w:szCs w:val="28"/>
              </w:rPr>
              <w:t>1 000,00</w:t>
            </w:r>
          </w:p>
        </w:tc>
      </w:tr>
      <w:tr w:rsidR="00704DCA" w:rsidRPr="00704DCA" w14:paraId="3618AD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BC" w14:textId="77777777" w:rsidR="00704DCA" w:rsidRPr="00704DCA" w:rsidRDefault="00704DCA" w:rsidP="00704DCA">
            <w:pPr>
              <w:rPr>
                <w:sz w:val="28"/>
                <w:szCs w:val="28"/>
              </w:rPr>
            </w:pPr>
            <w:r w:rsidRPr="00704DC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B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B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B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C0" w14:textId="77777777" w:rsidR="00704DCA" w:rsidRPr="00704DCA" w:rsidRDefault="00704DCA" w:rsidP="00704DCA">
            <w:pPr>
              <w:jc w:val="center"/>
              <w:rPr>
                <w:sz w:val="28"/>
                <w:szCs w:val="28"/>
              </w:rPr>
            </w:pPr>
            <w:r w:rsidRPr="00704DCA">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C2" w14:textId="77777777" w:rsidR="00704DCA" w:rsidRPr="00704DCA" w:rsidRDefault="00704DCA" w:rsidP="00704DCA">
            <w:pPr>
              <w:jc w:val="right"/>
              <w:rPr>
                <w:sz w:val="28"/>
                <w:szCs w:val="28"/>
              </w:rPr>
            </w:pPr>
            <w:r w:rsidRPr="00704DCA">
              <w:rPr>
                <w:sz w:val="28"/>
                <w:szCs w:val="28"/>
              </w:rPr>
              <w:t>88 240,00</w:t>
            </w:r>
          </w:p>
        </w:tc>
      </w:tr>
      <w:tr w:rsidR="00704DCA" w:rsidRPr="00704DCA" w14:paraId="3618AD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C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C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C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C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C8" w14:textId="77777777" w:rsidR="00704DCA" w:rsidRPr="00704DCA" w:rsidRDefault="00704DCA" w:rsidP="00704DCA">
            <w:pPr>
              <w:jc w:val="center"/>
              <w:rPr>
                <w:sz w:val="28"/>
                <w:szCs w:val="28"/>
              </w:rPr>
            </w:pPr>
            <w:r w:rsidRPr="00704DCA">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C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CA" w14:textId="77777777" w:rsidR="00704DCA" w:rsidRPr="00704DCA" w:rsidRDefault="00704DCA" w:rsidP="00704DCA">
            <w:pPr>
              <w:jc w:val="right"/>
              <w:rPr>
                <w:sz w:val="28"/>
                <w:szCs w:val="28"/>
              </w:rPr>
            </w:pPr>
            <w:r w:rsidRPr="00704DCA">
              <w:rPr>
                <w:sz w:val="28"/>
                <w:szCs w:val="28"/>
              </w:rPr>
              <w:t>88 240,00</w:t>
            </w:r>
          </w:p>
        </w:tc>
      </w:tr>
      <w:tr w:rsidR="00704DCA" w:rsidRPr="00704DCA" w14:paraId="3618AD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CC" w14:textId="77777777" w:rsidR="00704DCA" w:rsidRPr="00704DCA" w:rsidRDefault="00704DCA" w:rsidP="00704DCA">
            <w:pPr>
              <w:rPr>
                <w:sz w:val="28"/>
                <w:szCs w:val="28"/>
              </w:rPr>
            </w:pPr>
            <w:r w:rsidRPr="00704DC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C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C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C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D0" w14:textId="77777777" w:rsidR="00704DCA" w:rsidRPr="00704DCA" w:rsidRDefault="00704DCA" w:rsidP="00704DCA">
            <w:pPr>
              <w:jc w:val="center"/>
              <w:rPr>
                <w:sz w:val="28"/>
                <w:szCs w:val="28"/>
              </w:rPr>
            </w:pPr>
            <w:r w:rsidRPr="00704DC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D2" w14:textId="77777777" w:rsidR="00704DCA" w:rsidRPr="00704DCA" w:rsidRDefault="00704DCA" w:rsidP="00704DCA">
            <w:pPr>
              <w:jc w:val="right"/>
              <w:rPr>
                <w:sz w:val="28"/>
                <w:szCs w:val="28"/>
              </w:rPr>
            </w:pPr>
            <w:r w:rsidRPr="00704DCA">
              <w:rPr>
                <w:sz w:val="28"/>
                <w:szCs w:val="28"/>
              </w:rPr>
              <w:t>221 340,00</w:t>
            </w:r>
          </w:p>
        </w:tc>
      </w:tr>
      <w:tr w:rsidR="00704DCA" w:rsidRPr="00704DCA" w14:paraId="3618AD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D4" w14:textId="77777777" w:rsidR="00704DCA" w:rsidRPr="00704DCA" w:rsidRDefault="00704DCA" w:rsidP="00704DCA">
            <w:pPr>
              <w:rPr>
                <w:sz w:val="28"/>
                <w:szCs w:val="28"/>
              </w:rPr>
            </w:pPr>
            <w:r w:rsidRPr="00704DCA">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D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D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D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D8"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DA" w14:textId="77777777" w:rsidR="00704DCA" w:rsidRPr="00704DCA" w:rsidRDefault="00704DCA" w:rsidP="00704DCA">
            <w:pPr>
              <w:jc w:val="right"/>
              <w:rPr>
                <w:sz w:val="28"/>
                <w:szCs w:val="28"/>
              </w:rPr>
            </w:pPr>
            <w:r w:rsidRPr="00704DCA">
              <w:rPr>
                <w:sz w:val="28"/>
                <w:szCs w:val="28"/>
              </w:rPr>
              <w:t>221 340,00</w:t>
            </w:r>
          </w:p>
        </w:tc>
      </w:tr>
      <w:tr w:rsidR="00704DCA" w:rsidRPr="00704DCA" w14:paraId="3618AD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DC" w14:textId="77777777" w:rsidR="00704DCA" w:rsidRPr="00704DCA" w:rsidRDefault="00704DCA" w:rsidP="00704DCA">
            <w:pPr>
              <w:rPr>
                <w:sz w:val="28"/>
                <w:szCs w:val="28"/>
              </w:rPr>
            </w:pPr>
            <w:r w:rsidRPr="00704DCA">
              <w:rPr>
                <w:sz w:val="28"/>
                <w:szCs w:val="28"/>
              </w:rPr>
              <w:t xml:space="preserve">Расходы на выплаты персоналу в целях обеспечения выполнения </w:t>
            </w:r>
            <w:r w:rsidRPr="00704DCA">
              <w:rPr>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DD" w14:textId="77777777" w:rsidR="00704DCA" w:rsidRPr="00704DCA" w:rsidRDefault="00704DCA" w:rsidP="00704DCA">
            <w:pPr>
              <w:jc w:val="center"/>
              <w:rPr>
                <w:sz w:val="28"/>
                <w:szCs w:val="28"/>
              </w:rPr>
            </w:pPr>
            <w:r w:rsidRPr="00704DCA">
              <w:rPr>
                <w:sz w:val="28"/>
                <w:szCs w:val="28"/>
              </w:rPr>
              <w:lastRenderedPageBreak/>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D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D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E0"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E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E2" w14:textId="77777777" w:rsidR="00704DCA" w:rsidRPr="00704DCA" w:rsidRDefault="00704DCA" w:rsidP="00704DCA">
            <w:pPr>
              <w:jc w:val="right"/>
              <w:rPr>
                <w:sz w:val="28"/>
                <w:szCs w:val="28"/>
              </w:rPr>
            </w:pPr>
            <w:r w:rsidRPr="00704DCA">
              <w:rPr>
                <w:sz w:val="28"/>
                <w:szCs w:val="28"/>
              </w:rPr>
              <w:t>221 340,00</w:t>
            </w:r>
          </w:p>
        </w:tc>
      </w:tr>
      <w:tr w:rsidR="00704DCA" w:rsidRPr="00704DCA" w14:paraId="3618AD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E4" w14:textId="77777777" w:rsidR="00704DCA" w:rsidRPr="00704DCA" w:rsidRDefault="00704DCA" w:rsidP="00704DCA">
            <w:pPr>
              <w:rPr>
                <w:sz w:val="28"/>
                <w:szCs w:val="28"/>
              </w:rPr>
            </w:pPr>
            <w:r w:rsidRPr="00704DCA">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E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E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E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E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EA" w14:textId="77777777" w:rsidR="00704DCA" w:rsidRPr="00704DCA" w:rsidRDefault="00704DCA" w:rsidP="00704DCA">
            <w:pPr>
              <w:jc w:val="right"/>
              <w:rPr>
                <w:sz w:val="28"/>
                <w:szCs w:val="28"/>
              </w:rPr>
            </w:pPr>
            <w:r w:rsidRPr="00704DCA">
              <w:rPr>
                <w:sz w:val="28"/>
                <w:szCs w:val="28"/>
              </w:rPr>
              <w:t>51 936 894,21</w:t>
            </w:r>
          </w:p>
        </w:tc>
      </w:tr>
      <w:tr w:rsidR="00704DCA" w:rsidRPr="00704DCA" w14:paraId="3618AD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E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E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E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E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F0" w14:textId="77777777" w:rsidR="00704DCA" w:rsidRPr="00704DCA" w:rsidRDefault="00704DCA" w:rsidP="00704DCA">
            <w:pPr>
              <w:jc w:val="center"/>
              <w:rPr>
                <w:sz w:val="28"/>
                <w:szCs w:val="28"/>
              </w:rPr>
            </w:pPr>
            <w:r w:rsidRPr="00704DCA">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F2" w14:textId="77777777" w:rsidR="00704DCA" w:rsidRPr="00704DCA" w:rsidRDefault="00704DCA" w:rsidP="00704DCA">
            <w:pPr>
              <w:jc w:val="right"/>
              <w:rPr>
                <w:sz w:val="28"/>
                <w:szCs w:val="28"/>
              </w:rPr>
            </w:pPr>
            <w:r w:rsidRPr="00704DCA">
              <w:rPr>
                <w:sz w:val="28"/>
                <w:szCs w:val="28"/>
              </w:rPr>
              <w:t>51 936 894,21</w:t>
            </w:r>
          </w:p>
        </w:tc>
      </w:tr>
      <w:tr w:rsidR="00704DCA" w:rsidRPr="00704DCA" w14:paraId="3618AD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F4" w14:textId="77777777" w:rsidR="00704DCA" w:rsidRPr="00704DCA" w:rsidRDefault="00704DCA" w:rsidP="00704DCA">
            <w:pPr>
              <w:rPr>
                <w:sz w:val="28"/>
                <w:szCs w:val="28"/>
              </w:rPr>
            </w:pPr>
            <w:r w:rsidRPr="00704DCA">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F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F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F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F8" w14:textId="77777777" w:rsidR="00704DCA" w:rsidRPr="00704DCA" w:rsidRDefault="00704DCA" w:rsidP="00704DCA">
            <w:pPr>
              <w:jc w:val="center"/>
              <w:rPr>
                <w:sz w:val="28"/>
                <w:szCs w:val="28"/>
              </w:rPr>
            </w:pPr>
            <w:r w:rsidRPr="00704DCA">
              <w:rPr>
                <w:sz w:val="28"/>
                <w:szCs w:val="28"/>
              </w:rPr>
              <w:t>0510000000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FA" w14:textId="77777777" w:rsidR="00704DCA" w:rsidRPr="00704DCA" w:rsidRDefault="00704DCA" w:rsidP="00704DCA">
            <w:pPr>
              <w:jc w:val="right"/>
              <w:rPr>
                <w:sz w:val="28"/>
                <w:szCs w:val="28"/>
              </w:rPr>
            </w:pPr>
            <w:r w:rsidRPr="00704DCA">
              <w:rPr>
                <w:sz w:val="28"/>
                <w:szCs w:val="28"/>
              </w:rPr>
              <w:t>52 665,58</w:t>
            </w:r>
          </w:p>
        </w:tc>
      </w:tr>
      <w:tr w:rsidR="00704DCA" w:rsidRPr="00704DCA" w14:paraId="3618AE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FC" w14:textId="77777777" w:rsidR="00704DCA" w:rsidRPr="00704DCA" w:rsidRDefault="00704DCA" w:rsidP="00704DCA">
            <w:pPr>
              <w:rPr>
                <w:sz w:val="28"/>
                <w:szCs w:val="28"/>
              </w:rPr>
            </w:pPr>
            <w:r w:rsidRPr="00704DCA">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F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F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DF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00" w14:textId="77777777" w:rsidR="00704DCA" w:rsidRPr="00704DCA" w:rsidRDefault="00704DCA" w:rsidP="00704DCA">
            <w:pPr>
              <w:jc w:val="center"/>
              <w:rPr>
                <w:sz w:val="28"/>
                <w:szCs w:val="28"/>
              </w:rPr>
            </w:pPr>
            <w:r w:rsidRPr="00704DCA">
              <w:rPr>
                <w:sz w:val="28"/>
                <w:szCs w:val="28"/>
              </w:rPr>
              <w:t>0510100000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02" w14:textId="77777777" w:rsidR="00704DCA" w:rsidRPr="00704DCA" w:rsidRDefault="00704DCA" w:rsidP="00704DCA">
            <w:pPr>
              <w:jc w:val="right"/>
              <w:rPr>
                <w:sz w:val="28"/>
                <w:szCs w:val="28"/>
              </w:rPr>
            </w:pPr>
            <w:r w:rsidRPr="00704DCA">
              <w:rPr>
                <w:sz w:val="28"/>
                <w:szCs w:val="28"/>
              </w:rPr>
              <w:t>52 665,58</w:t>
            </w:r>
          </w:p>
        </w:tc>
      </w:tr>
      <w:tr w:rsidR="00704DCA" w:rsidRPr="00704DCA" w14:paraId="3618AE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04" w14:textId="77777777" w:rsidR="00704DCA" w:rsidRPr="00704DCA" w:rsidRDefault="00704DCA" w:rsidP="00704DCA">
            <w:pPr>
              <w:rPr>
                <w:sz w:val="28"/>
                <w:szCs w:val="28"/>
              </w:rPr>
            </w:pPr>
            <w:r w:rsidRPr="00704DCA">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0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0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0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08" w14:textId="77777777" w:rsidR="00704DCA" w:rsidRPr="00704DCA" w:rsidRDefault="00704DCA" w:rsidP="00704DCA">
            <w:pPr>
              <w:jc w:val="center"/>
              <w:rPr>
                <w:sz w:val="28"/>
                <w:szCs w:val="28"/>
              </w:rPr>
            </w:pPr>
            <w:r w:rsidRPr="00704DCA">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0A" w14:textId="77777777" w:rsidR="00704DCA" w:rsidRPr="00704DCA" w:rsidRDefault="00704DCA" w:rsidP="00704DCA">
            <w:pPr>
              <w:jc w:val="right"/>
              <w:rPr>
                <w:sz w:val="28"/>
                <w:szCs w:val="28"/>
              </w:rPr>
            </w:pPr>
            <w:r w:rsidRPr="00704DCA">
              <w:rPr>
                <w:sz w:val="28"/>
                <w:szCs w:val="28"/>
              </w:rPr>
              <w:t>52 665,58</w:t>
            </w:r>
          </w:p>
        </w:tc>
      </w:tr>
      <w:tr w:rsidR="00704DCA" w:rsidRPr="00704DCA" w14:paraId="3618AE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0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0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0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0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10" w14:textId="77777777" w:rsidR="00704DCA" w:rsidRPr="00704DCA" w:rsidRDefault="00704DCA" w:rsidP="00704DCA">
            <w:pPr>
              <w:jc w:val="center"/>
              <w:rPr>
                <w:sz w:val="28"/>
                <w:szCs w:val="28"/>
              </w:rPr>
            </w:pPr>
            <w:r w:rsidRPr="00704DCA">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1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12" w14:textId="77777777" w:rsidR="00704DCA" w:rsidRPr="00704DCA" w:rsidRDefault="00704DCA" w:rsidP="00704DCA">
            <w:pPr>
              <w:jc w:val="right"/>
              <w:rPr>
                <w:sz w:val="28"/>
                <w:szCs w:val="28"/>
              </w:rPr>
            </w:pPr>
            <w:r w:rsidRPr="00704DCA">
              <w:rPr>
                <w:sz w:val="28"/>
                <w:szCs w:val="28"/>
              </w:rPr>
              <w:t>52 665,58</w:t>
            </w:r>
          </w:p>
        </w:tc>
      </w:tr>
      <w:tr w:rsidR="00704DCA" w:rsidRPr="00704DCA" w14:paraId="3618AE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14"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1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1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1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18" w14:textId="77777777" w:rsidR="00704DCA" w:rsidRPr="00704DCA" w:rsidRDefault="00704DCA" w:rsidP="00704DCA">
            <w:pPr>
              <w:jc w:val="center"/>
              <w:rPr>
                <w:sz w:val="28"/>
                <w:szCs w:val="28"/>
              </w:rPr>
            </w:pPr>
            <w:r w:rsidRPr="00704DCA">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1A" w14:textId="77777777" w:rsidR="00704DCA" w:rsidRPr="00704DCA" w:rsidRDefault="00704DCA" w:rsidP="00704DCA">
            <w:pPr>
              <w:jc w:val="right"/>
              <w:rPr>
                <w:sz w:val="28"/>
                <w:szCs w:val="28"/>
              </w:rPr>
            </w:pPr>
            <w:r w:rsidRPr="00704DCA">
              <w:rPr>
                <w:sz w:val="28"/>
                <w:szCs w:val="28"/>
              </w:rPr>
              <w:t>51 884 228,63</w:t>
            </w:r>
          </w:p>
        </w:tc>
      </w:tr>
      <w:tr w:rsidR="00704DCA" w:rsidRPr="00704DCA" w14:paraId="3618AE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1C"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1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1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1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20" w14:textId="77777777" w:rsidR="00704DCA" w:rsidRPr="00704DCA" w:rsidRDefault="00704DCA" w:rsidP="00704DCA">
            <w:pPr>
              <w:jc w:val="center"/>
              <w:rPr>
                <w:sz w:val="28"/>
                <w:szCs w:val="28"/>
              </w:rPr>
            </w:pPr>
            <w:r w:rsidRPr="00704DCA">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2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22" w14:textId="77777777" w:rsidR="00704DCA" w:rsidRPr="00704DCA" w:rsidRDefault="00704DCA" w:rsidP="00704DCA">
            <w:pPr>
              <w:jc w:val="right"/>
              <w:rPr>
                <w:sz w:val="28"/>
                <w:szCs w:val="28"/>
              </w:rPr>
            </w:pPr>
            <w:r w:rsidRPr="00704DCA">
              <w:rPr>
                <w:sz w:val="28"/>
                <w:szCs w:val="28"/>
              </w:rPr>
              <w:t>49 419 241,12</w:t>
            </w:r>
          </w:p>
        </w:tc>
      </w:tr>
      <w:tr w:rsidR="00704DCA" w:rsidRPr="00704DCA" w14:paraId="3618AE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24" w14:textId="77777777" w:rsidR="00704DCA" w:rsidRPr="00704DCA" w:rsidRDefault="00704DCA" w:rsidP="00704DCA">
            <w:pPr>
              <w:rPr>
                <w:sz w:val="28"/>
                <w:szCs w:val="28"/>
              </w:rPr>
            </w:pPr>
            <w:r w:rsidRPr="00704DCA">
              <w:rPr>
                <w:sz w:val="28"/>
                <w:szCs w:val="28"/>
              </w:rPr>
              <w:t>Обеспечение гарантий муниципальных служащих в соответствии с законодательством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2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2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2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28" w14:textId="77777777" w:rsidR="00704DCA" w:rsidRPr="00704DCA" w:rsidRDefault="00704DCA" w:rsidP="00704DCA">
            <w:pPr>
              <w:jc w:val="center"/>
              <w:rPr>
                <w:sz w:val="28"/>
                <w:szCs w:val="28"/>
              </w:rPr>
            </w:pPr>
            <w:r w:rsidRPr="00704DCA">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2A" w14:textId="77777777" w:rsidR="00704DCA" w:rsidRPr="00704DCA" w:rsidRDefault="00704DCA" w:rsidP="00704DCA">
            <w:pPr>
              <w:jc w:val="right"/>
              <w:rPr>
                <w:sz w:val="28"/>
                <w:szCs w:val="28"/>
              </w:rPr>
            </w:pPr>
            <w:r w:rsidRPr="00704DCA">
              <w:rPr>
                <w:sz w:val="28"/>
                <w:szCs w:val="28"/>
              </w:rPr>
              <w:t>2 288 931,17</w:t>
            </w:r>
          </w:p>
        </w:tc>
      </w:tr>
      <w:tr w:rsidR="00704DCA" w:rsidRPr="00704DCA" w14:paraId="3618AE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2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2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2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2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30" w14:textId="77777777" w:rsidR="00704DCA" w:rsidRPr="00704DCA" w:rsidRDefault="00704DCA" w:rsidP="00704DCA">
            <w:pPr>
              <w:jc w:val="center"/>
              <w:rPr>
                <w:sz w:val="28"/>
                <w:szCs w:val="28"/>
              </w:rPr>
            </w:pPr>
            <w:r w:rsidRPr="00704DCA">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3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32" w14:textId="77777777" w:rsidR="00704DCA" w:rsidRPr="00704DCA" w:rsidRDefault="00704DCA" w:rsidP="00704DCA">
            <w:pPr>
              <w:jc w:val="right"/>
              <w:rPr>
                <w:sz w:val="28"/>
                <w:szCs w:val="28"/>
              </w:rPr>
            </w:pPr>
            <w:r w:rsidRPr="00704DCA">
              <w:rPr>
                <w:sz w:val="28"/>
                <w:szCs w:val="28"/>
              </w:rPr>
              <w:t>2 288 931,17</w:t>
            </w:r>
          </w:p>
        </w:tc>
      </w:tr>
      <w:tr w:rsidR="00704DCA" w:rsidRPr="00704DCA" w14:paraId="3618AE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34" w14:textId="77777777" w:rsidR="00704DCA" w:rsidRPr="00704DCA" w:rsidRDefault="00704DCA" w:rsidP="00704DCA">
            <w:pPr>
              <w:rPr>
                <w:sz w:val="28"/>
                <w:szCs w:val="28"/>
              </w:rPr>
            </w:pPr>
            <w:r w:rsidRPr="00704DCA">
              <w:rPr>
                <w:sz w:val="28"/>
                <w:szCs w:val="28"/>
              </w:rPr>
              <w:t>Обеспечение деятельности учетных центров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3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3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3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38" w14:textId="77777777" w:rsidR="00704DCA" w:rsidRPr="00704DCA" w:rsidRDefault="00704DCA" w:rsidP="00704DCA">
            <w:pPr>
              <w:jc w:val="center"/>
              <w:rPr>
                <w:sz w:val="28"/>
                <w:szCs w:val="28"/>
              </w:rPr>
            </w:pPr>
            <w:r w:rsidRPr="00704DCA">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3A" w14:textId="77777777" w:rsidR="00704DCA" w:rsidRPr="00704DCA" w:rsidRDefault="00704DCA" w:rsidP="00704DCA">
            <w:pPr>
              <w:jc w:val="right"/>
              <w:rPr>
                <w:sz w:val="28"/>
                <w:szCs w:val="28"/>
              </w:rPr>
            </w:pPr>
            <w:r w:rsidRPr="00704DCA">
              <w:rPr>
                <w:sz w:val="28"/>
                <w:szCs w:val="28"/>
              </w:rPr>
              <w:t>32 006 799,95</w:t>
            </w:r>
          </w:p>
        </w:tc>
      </w:tr>
      <w:tr w:rsidR="00704DCA" w:rsidRPr="00704DCA" w14:paraId="3618AE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3C" w14:textId="77777777" w:rsidR="00704DCA" w:rsidRPr="00704DCA" w:rsidRDefault="00704DCA" w:rsidP="00704DCA">
            <w:pPr>
              <w:rPr>
                <w:sz w:val="28"/>
                <w:szCs w:val="28"/>
              </w:rPr>
            </w:pPr>
            <w:r w:rsidRPr="00704DCA">
              <w:rPr>
                <w:sz w:val="28"/>
                <w:szCs w:val="28"/>
              </w:rPr>
              <w:t xml:space="preserve">Расходы на выплаты персоналу в целях обеспечения выполнения </w:t>
            </w:r>
            <w:r w:rsidRPr="00704DCA">
              <w:rPr>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3D" w14:textId="77777777" w:rsidR="00704DCA" w:rsidRPr="00704DCA" w:rsidRDefault="00704DCA" w:rsidP="00704DCA">
            <w:pPr>
              <w:jc w:val="center"/>
              <w:rPr>
                <w:sz w:val="28"/>
                <w:szCs w:val="28"/>
              </w:rPr>
            </w:pPr>
            <w:r w:rsidRPr="00704DCA">
              <w:rPr>
                <w:sz w:val="28"/>
                <w:szCs w:val="28"/>
              </w:rPr>
              <w:lastRenderedPageBreak/>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3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3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40" w14:textId="77777777" w:rsidR="00704DCA" w:rsidRPr="00704DCA" w:rsidRDefault="00704DCA" w:rsidP="00704DCA">
            <w:pPr>
              <w:jc w:val="center"/>
              <w:rPr>
                <w:sz w:val="28"/>
                <w:szCs w:val="28"/>
              </w:rPr>
            </w:pPr>
            <w:r w:rsidRPr="00704DCA">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4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42" w14:textId="77777777" w:rsidR="00704DCA" w:rsidRPr="00704DCA" w:rsidRDefault="00704DCA" w:rsidP="00704DCA">
            <w:pPr>
              <w:jc w:val="right"/>
              <w:rPr>
                <w:sz w:val="28"/>
                <w:szCs w:val="28"/>
              </w:rPr>
            </w:pPr>
            <w:r w:rsidRPr="00704DCA">
              <w:rPr>
                <w:sz w:val="28"/>
                <w:szCs w:val="28"/>
              </w:rPr>
              <w:t>29 560 759,60</w:t>
            </w:r>
          </w:p>
        </w:tc>
      </w:tr>
      <w:tr w:rsidR="00704DCA" w:rsidRPr="00704DCA" w14:paraId="3618AE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4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4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4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4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48" w14:textId="77777777" w:rsidR="00704DCA" w:rsidRPr="00704DCA" w:rsidRDefault="00704DCA" w:rsidP="00704DCA">
            <w:pPr>
              <w:jc w:val="center"/>
              <w:rPr>
                <w:sz w:val="28"/>
                <w:szCs w:val="28"/>
              </w:rPr>
            </w:pPr>
            <w:r w:rsidRPr="00704DCA">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4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4A" w14:textId="77777777" w:rsidR="00704DCA" w:rsidRPr="00704DCA" w:rsidRDefault="00704DCA" w:rsidP="00704DCA">
            <w:pPr>
              <w:jc w:val="right"/>
              <w:rPr>
                <w:sz w:val="28"/>
                <w:szCs w:val="28"/>
              </w:rPr>
            </w:pPr>
            <w:r w:rsidRPr="00704DCA">
              <w:rPr>
                <w:sz w:val="28"/>
                <w:szCs w:val="28"/>
              </w:rPr>
              <w:t>2 396 040,35</w:t>
            </w:r>
          </w:p>
        </w:tc>
      </w:tr>
      <w:tr w:rsidR="00704DCA" w:rsidRPr="00704DCA" w14:paraId="3618AE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4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4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4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4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50" w14:textId="77777777" w:rsidR="00704DCA" w:rsidRPr="00704DCA" w:rsidRDefault="00704DCA" w:rsidP="00704DCA">
            <w:pPr>
              <w:jc w:val="center"/>
              <w:rPr>
                <w:sz w:val="28"/>
                <w:szCs w:val="28"/>
              </w:rPr>
            </w:pPr>
            <w:r w:rsidRPr="00704DCA">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5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52" w14:textId="77777777" w:rsidR="00704DCA" w:rsidRPr="00704DCA" w:rsidRDefault="00704DCA" w:rsidP="00704DCA">
            <w:pPr>
              <w:jc w:val="right"/>
              <w:rPr>
                <w:sz w:val="28"/>
                <w:szCs w:val="28"/>
              </w:rPr>
            </w:pPr>
            <w:r w:rsidRPr="00704DCA">
              <w:rPr>
                <w:sz w:val="28"/>
                <w:szCs w:val="28"/>
              </w:rPr>
              <w:t>50 000,00</w:t>
            </w:r>
          </w:p>
        </w:tc>
      </w:tr>
      <w:tr w:rsidR="00704DCA" w:rsidRPr="00704DCA" w14:paraId="3618AE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54" w14:textId="77777777" w:rsidR="00704DCA" w:rsidRPr="00704DCA" w:rsidRDefault="00704DCA" w:rsidP="00704DCA">
            <w:pPr>
              <w:rPr>
                <w:sz w:val="28"/>
                <w:szCs w:val="28"/>
              </w:rPr>
            </w:pPr>
            <w:r w:rsidRPr="00704DCA">
              <w:rPr>
                <w:sz w:val="28"/>
                <w:szCs w:val="28"/>
              </w:rPr>
              <w:t>Расходы на исполнение судебных актов по обращению взыскания на средства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5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5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5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58" w14:textId="77777777" w:rsidR="00704DCA" w:rsidRPr="00704DCA" w:rsidRDefault="00704DCA" w:rsidP="00704DCA">
            <w:pPr>
              <w:jc w:val="center"/>
              <w:rPr>
                <w:sz w:val="28"/>
                <w:szCs w:val="28"/>
              </w:rPr>
            </w:pPr>
            <w:r w:rsidRPr="00704DCA">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5A" w14:textId="77777777" w:rsidR="00704DCA" w:rsidRPr="00704DCA" w:rsidRDefault="00704DCA" w:rsidP="00704DCA">
            <w:pPr>
              <w:jc w:val="right"/>
              <w:rPr>
                <w:sz w:val="28"/>
                <w:szCs w:val="28"/>
              </w:rPr>
            </w:pPr>
            <w:r w:rsidRPr="00704DCA">
              <w:rPr>
                <w:sz w:val="28"/>
                <w:szCs w:val="28"/>
              </w:rPr>
              <w:t>4 422 700,00</w:t>
            </w:r>
          </w:p>
        </w:tc>
      </w:tr>
      <w:tr w:rsidR="00704DCA" w:rsidRPr="00704DCA" w14:paraId="3618AE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5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5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5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5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60" w14:textId="77777777" w:rsidR="00704DCA" w:rsidRPr="00704DCA" w:rsidRDefault="00704DCA" w:rsidP="00704DCA">
            <w:pPr>
              <w:jc w:val="center"/>
              <w:rPr>
                <w:sz w:val="28"/>
                <w:szCs w:val="28"/>
              </w:rPr>
            </w:pPr>
            <w:r w:rsidRPr="00704DCA">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6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62" w14:textId="77777777" w:rsidR="00704DCA" w:rsidRPr="00704DCA" w:rsidRDefault="00704DCA" w:rsidP="00704DCA">
            <w:pPr>
              <w:jc w:val="right"/>
              <w:rPr>
                <w:sz w:val="28"/>
                <w:szCs w:val="28"/>
              </w:rPr>
            </w:pPr>
            <w:r w:rsidRPr="00704DCA">
              <w:rPr>
                <w:sz w:val="28"/>
                <w:szCs w:val="28"/>
              </w:rPr>
              <w:t>4 422 700,00</w:t>
            </w:r>
          </w:p>
        </w:tc>
      </w:tr>
      <w:tr w:rsidR="00704DCA" w:rsidRPr="00704DCA" w14:paraId="3618AE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64" w14:textId="77777777" w:rsidR="00704DCA" w:rsidRPr="00704DCA" w:rsidRDefault="00704DCA" w:rsidP="00704DCA">
            <w:pPr>
              <w:rPr>
                <w:sz w:val="28"/>
                <w:szCs w:val="28"/>
              </w:rPr>
            </w:pPr>
            <w:r w:rsidRPr="00704DC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6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6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6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68" w14:textId="77777777" w:rsidR="00704DCA" w:rsidRPr="00704DCA" w:rsidRDefault="00704DCA" w:rsidP="00704DCA">
            <w:pPr>
              <w:jc w:val="center"/>
              <w:rPr>
                <w:sz w:val="28"/>
                <w:szCs w:val="28"/>
              </w:rPr>
            </w:pPr>
            <w:r w:rsidRPr="00704DCA">
              <w:rPr>
                <w:sz w:val="28"/>
                <w:szCs w:val="28"/>
              </w:rPr>
              <w:t>0530121830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6A" w14:textId="77777777" w:rsidR="00704DCA" w:rsidRPr="00704DCA" w:rsidRDefault="00704DCA" w:rsidP="00704DCA">
            <w:pPr>
              <w:jc w:val="right"/>
              <w:rPr>
                <w:sz w:val="28"/>
                <w:szCs w:val="28"/>
              </w:rPr>
            </w:pPr>
            <w:r w:rsidRPr="00704DCA">
              <w:rPr>
                <w:sz w:val="28"/>
                <w:szCs w:val="28"/>
              </w:rPr>
              <w:t>700 810,00</w:t>
            </w:r>
          </w:p>
        </w:tc>
      </w:tr>
      <w:tr w:rsidR="00704DCA" w:rsidRPr="00704DCA" w14:paraId="3618AE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6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6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6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6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70" w14:textId="77777777" w:rsidR="00704DCA" w:rsidRPr="00704DCA" w:rsidRDefault="00704DCA" w:rsidP="00704DCA">
            <w:pPr>
              <w:jc w:val="center"/>
              <w:rPr>
                <w:sz w:val="28"/>
                <w:szCs w:val="28"/>
              </w:rPr>
            </w:pPr>
            <w:r w:rsidRPr="00704DCA">
              <w:rPr>
                <w:sz w:val="28"/>
                <w:szCs w:val="28"/>
              </w:rPr>
              <w:t>0530121830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7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72" w14:textId="77777777" w:rsidR="00704DCA" w:rsidRPr="00704DCA" w:rsidRDefault="00704DCA" w:rsidP="00704DCA">
            <w:pPr>
              <w:jc w:val="right"/>
              <w:rPr>
                <w:sz w:val="28"/>
                <w:szCs w:val="28"/>
              </w:rPr>
            </w:pPr>
            <w:r w:rsidRPr="00704DCA">
              <w:rPr>
                <w:sz w:val="28"/>
                <w:szCs w:val="28"/>
              </w:rPr>
              <w:t>700 810,00</w:t>
            </w:r>
          </w:p>
        </w:tc>
      </w:tr>
      <w:tr w:rsidR="00704DCA" w:rsidRPr="00704DCA" w14:paraId="3618AE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74" w14:textId="77777777" w:rsidR="00704DCA" w:rsidRPr="00704DCA" w:rsidRDefault="00704DCA" w:rsidP="00704DCA">
            <w:pPr>
              <w:rPr>
                <w:sz w:val="28"/>
                <w:szCs w:val="28"/>
              </w:rPr>
            </w:pPr>
            <w:r w:rsidRPr="00704DCA">
              <w:rPr>
                <w:sz w:val="28"/>
                <w:szCs w:val="28"/>
              </w:rPr>
              <w:t>Расходы на сохранение достигнутых в 2018 году соотношений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(в сфере образования,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7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7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7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78" w14:textId="77777777" w:rsidR="00704DCA" w:rsidRPr="00704DCA" w:rsidRDefault="00704DCA" w:rsidP="00704DCA">
            <w:pPr>
              <w:jc w:val="center"/>
              <w:rPr>
                <w:sz w:val="28"/>
                <w:szCs w:val="28"/>
              </w:rPr>
            </w:pPr>
            <w:r w:rsidRPr="00704DCA">
              <w:rPr>
                <w:sz w:val="28"/>
                <w:szCs w:val="28"/>
              </w:rPr>
              <w:t>0530121860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7A" w14:textId="77777777" w:rsidR="00704DCA" w:rsidRPr="00704DCA" w:rsidRDefault="00704DCA" w:rsidP="00704DCA">
            <w:pPr>
              <w:jc w:val="right"/>
              <w:rPr>
                <w:sz w:val="28"/>
                <w:szCs w:val="28"/>
              </w:rPr>
            </w:pPr>
            <w:r w:rsidRPr="00704DCA">
              <w:rPr>
                <w:sz w:val="28"/>
                <w:szCs w:val="28"/>
              </w:rPr>
              <w:t>10 000 000,00</w:t>
            </w:r>
          </w:p>
        </w:tc>
      </w:tr>
      <w:tr w:rsidR="00704DCA" w:rsidRPr="00704DCA" w14:paraId="3618AE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7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7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7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7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80" w14:textId="77777777" w:rsidR="00704DCA" w:rsidRPr="00704DCA" w:rsidRDefault="00704DCA" w:rsidP="00704DCA">
            <w:pPr>
              <w:jc w:val="center"/>
              <w:rPr>
                <w:sz w:val="28"/>
                <w:szCs w:val="28"/>
              </w:rPr>
            </w:pPr>
            <w:r w:rsidRPr="00704DCA">
              <w:rPr>
                <w:sz w:val="28"/>
                <w:szCs w:val="28"/>
              </w:rPr>
              <w:t>0530121860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8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82" w14:textId="77777777" w:rsidR="00704DCA" w:rsidRPr="00704DCA" w:rsidRDefault="00704DCA" w:rsidP="00704DCA">
            <w:pPr>
              <w:jc w:val="right"/>
              <w:rPr>
                <w:sz w:val="28"/>
                <w:szCs w:val="28"/>
              </w:rPr>
            </w:pPr>
            <w:r w:rsidRPr="00704DCA">
              <w:rPr>
                <w:sz w:val="28"/>
                <w:szCs w:val="28"/>
              </w:rPr>
              <w:t>10 000 000,00</w:t>
            </w:r>
          </w:p>
        </w:tc>
      </w:tr>
      <w:tr w:rsidR="00704DCA" w:rsidRPr="00704DCA" w14:paraId="3618AE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84" w14:textId="77777777" w:rsidR="00704DCA" w:rsidRPr="00704DCA" w:rsidRDefault="00704DCA" w:rsidP="00704DCA">
            <w:pPr>
              <w:rPr>
                <w:sz w:val="28"/>
                <w:szCs w:val="28"/>
              </w:rPr>
            </w:pPr>
            <w:r w:rsidRPr="00704DCA">
              <w:rPr>
                <w:sz w:val="28"/>
                <w:szCs w:val="28"/>
              </w:rPr>
              <w:t>Основное мероприятие «Резерв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8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8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8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88" w14:textId="77777777" w:rsidR="00704DCA" w:rsidRPr="00704DCA" w:rsidRDefault="00704DCA" w:rsidP="00704DCA">
            <w:pPr>
              <w:jc w:val="center"/>
              <w:rPr>
                <w:sz w:val="28"/>
                <w:szCs w:val="28"/>
              </w:rPr>
            </w:pPr>
            <w:r w:rsidRPr="00704DCA">
              <w:rPr>
                <w:sz w:val="28"/>
                <w:szCs w:val="28"/>
              </w:rPr>
              <w:t>0530200000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8A" w14:textId="77777777" w:rsidR="00704DCA" w:rsidRPr="00704DCA" w:rsidRDefault="00704DCA" w:rsidP="00704DCA">
            <w:pPr>
              <w:jc w:val="right"/>
              <w:rPr>
                <w:sz w:val="28"/>
                <w:szCs w:val="28"/>
              </w:rPr>
            </w:pPr>
            <w:r w:rsidRPr="00704DCA">
              <w:rPr>
                <w:sz w:val="28"/>
                <w:szCs w:val="28"/>
              </w:rPr>
              <w:t>2 464 987,51</w:t>
            </w:r>
          </w:p>
        </w:tc>
      </w:tr>
      <w:tr w:rsidR="00704DCA" w:rsidRPr="00704DCA" w14:paraId="3618AE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8C" w14:textId="77777777" w:rsidR="00704DCA" w:rsidRPr="00704DCA" w:rsidRDefault="00704DCA" w:rsidP="00704DCA">
            <w:pPr>
              <w:rPr>
                <w:sz w:val="28"/>
                <w:szCs w:val="28"/>
              </w:rPr>
            </w:pPr>
            <w:r w:rsidRPr="00704DC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8D"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8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8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90" w14:textId="77777777" w:rsidR="00704DCA" w:rsidRPr="00704DCA" w:rsidRDefault="00704DCA" w:rsidP="00704DCA">
            <w:pPr>
              <w:jc w:val="center"/>
              <w:rPr>
                <w:sz w:val="28"/>
                <w:szCs w:val="28"/>
              </w:rPr>
            </w:pPr>
            <w:r w:rsidRPr="00704DCA">
              <w:rPr>
                <w:sz w:val="28"/>
                <w:szCs w:val="28"/>
              </w:rPr>
              <w:t>0530210010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92" w14:textId="77777777" w:rsidR="00704DCA" w:rsidRPr="00704DCA" w:rsidRDefault="00704DCA" w:rsidP="00704DCA">
            <w:pPr>
              <w:jc w:val="right"/>
              <w:rPr>
                <w:sz w:val="28"/>
                <w:szCs w:val="28"/>
              </w:rPr>
            </w:pPr>
            <w:r w:rsidRPr="00704DCA">
              <w:rPr>
                <w:sz w:val="28"/>
                <w:szCs w:val="28"/>
              </w:rPr>
              <w:t>2 464 987,51</w:t>
            </w:r>
          </w:p>
        </w:tc>
      </w:tr>
      <w:tr w:rsidR="00704DCA" w:rsidRPr="00704DCA" w14:paraId="3618AE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9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95" w14:textId="77777777" w:rsidR="00704DCA" w:rsidRPr="00704DCA" w:rsidRDefault="00704DCA" w:rsidP="00704DCA">
            <w:pPr>
              <w:jc w:val="center"/>
              <w:rPr>
                <w:sz w:val="28"/>
                <w:szCs w:val="28"/>
              </w:rPr>
            </w:pPr>
            <w:r w:rsidRPr="00704DCA">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9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9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98" w14:textId="77777777" w:rsidR="00704DCA" w:rsidRPr="00704DCA" w:rsidRDefault="00704DCA" w:rsidP="00704DCA">
            <w:pPr>
              <w:jc w:val="center"/>
              <w:rPr>
                <w:sz w:val="28"/>
                <w:szCs w:val="28"/>
              </w:rPr>
            </w:pPr>
            <w:r w:rsidRPr="00704DCA">
              <w:rPr>
                <w:sz w:val="28"/>
                <w:szCs w:val="28"/>
              </w:rPr>
              <w:t>0530210010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9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9A" w14:textId="77777777" w:rsidR="00704DCA" w:rsidRPr="00704DCA" w:rsidRDefault="00704DCA" w:rsidP="00704DCA">
            <w:pPr>
              <w:jc w:val="right"/>
              <w:rPr>
                <w:sz w:val="28"/>
                <w:szCs w:val="28"/>
              </w:rPr>
            </w:pPr>
            <w:r w:rsidRPr="00704DCA">
              <w:rPr>
                <w:sz w:val="28"/>
                <w:szCs w:val="28"/>
              </w:rPr>
              <w:t>2 464 987,51</w:t>
            </w:r>
          </w:p>
        </w:tc>
      </w:tr>
      <w:tr w:rsidR="00704DCA" w:rsidRPr="00704DCA" w14:paraId="3618AE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9C" w14:textId="77777777" w:rsidR="00704DCA" w:rsidRPr="00704DCA" w:rsidRDefault="00704DCA" w:rsidP="00704DCA">
            <w:pPr>
              <w:rPr>
                <w:sz w:val="28"/>
                <w:szCs w:val="28"/>
              </w:rPr>
            </w:pPr>
            <w:r w:rsidRPr="00704DCA">
              <w:rPr>
                <w:sz w:val="28"/>
                <w:szCs w:val="28"/>
              </w:rPr>
              <w:t>Управление образования и молодёжной политики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9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9E" w14:textId="77777777" w:rsidR="00704DCA" w:rsidRPr="00704DCA" w:rsidRDefault="00704DCA" w:rsidP="00704DCA">
            <w:pPr>
              <w:jc w:val="center"/>
              <w:rPr>
                <w:sz w:val="28"/>
                <w:szCs w:val="28"/>
              </w:rPr>
            </w:pPr>
            <w:r w:rsidRPr="00704DC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9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A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A2" w14:textId="77777777" w:rsidR="00704DCA" w:rsidRPr="00704DCA" w:rsidRDefault="00704DCA" w:rsidP="00704DCA">
            <w:pPr>
              <w:jc w:val="right"/>
              <w:rPr>
                <w:sz w:val="28"/>
                <w:szCs w:val="28"/>
              </w:rPr>
            </w:pPr>
            <w:r w:rsidRPr="00704DCA">
              <w:rPr>
                <w:sz w:val="28"/>
                <w:szCs w:val="28"/>
              </w:rPr>
              <w:t>1 591 719 114,63</w:t>
            </w:r>
          </w:p>
        </w:tc>
      </w:tr>
      <w:tr w:rsidR="00704DCA" w:rsidRPr="00704DCA" w14:paraId="3618AE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A4" w14:textId="77777777" w:rsidR="00704DCA" w:rsidRPr="00704DCA" w:rsidRDefault="00704DCA" w:rsidP="00704DCA">
            <w:pPr>
              <w:rPr>
                <w:sz w:val="28"/>
                <w:szCs w:val="28"/>
              </w:rPr>
            </w:pPr>
            <w:r w:rsidRPr="00704DC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A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A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A7"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A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AA" w14:textId="77777777" w:rsidR="00704DCA" w:rsidRPr="00704DCA" w:rsidRDefault="00704DCA" w:rsidP="00704DCA">
            <w:pPr>
              <w:jc w:val="right"/>
              <w:rPr>
                <w:sz w:val="28"/>
                <w:szCs w:val="28"/>
              </w:rPr>
            </w:pPr>
            <w:r w:rsidRPr="00704DCA">
              <w:rPr>
                <w:sz w:val="28"/>
                <w:szCs w:val="28"/>
              </w:rPr>
              <w:t>245 000,00</w:t>
            </w:r>
          </w:p>
        </w:tc>
      </w:tr>
      <w:tr w:rsidR="00704DCA" w:rsidRPr="00704DCA" w14:paraId="3618AE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AC" w14:textId="77777777" w:rsidR="00704DCA" w:rsidRPr="00704DCA" w:rsidRDefault="00704DCA" w:rsidP="00704DCA">
            <w:pPr>
              <w:rPr>
                <w:sz w:val="28"/>
                <w:szCs w:val="28"/>
              </w:rPr>
            </w:pPr>
            <w:r w:rsidRPr="00704DCA">
              <w:rPr>
                <w:sz w:val="28"/>
                <w:szCs w:val="28"/>
              </w:rPr>
              <w:lastRenderedPageBreak/>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A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A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A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B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B2" w14:textId="77777777" w:rsidR="00704DCA" w:rsidRPr="00704DCA" w:rsidRDefault="00704DCA" w:rsidP="00704DCA">
            <w:pPr>
              <w:jc w:val="right"/>
              <w:rPr>
                <w:sz w:val="28"/>
                <w:szCs w:val="28"/>
              </w:rPr>
            </w:pPr>
            <w:r w:rsidRPr="00704DCA">
              <w:rPr>
                <w:sz w:val="28"/>
                <w:szCs w:val="28"/>
              </w:rPr>
              <w:t>245 000,00</w:t>
            </w:r>
          </w:p>
        </w:tc>
      </w:tr>
      <w:tr w:rsidR="00704DCA" w:rsidRPr="00704DCA" w14:paraId="3618AE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B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B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B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B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B8" w14:textId="77777777" w:rsidR="00704DCA" w:rsidRPr="00704DCA" w:rsidRDefault="00704DCA" w:rsidP="00704DCA">
            <w:pPr>
              <w:jc w:val="center"/>
              <w:rPr>
                <w:sz w:val="28"/>
                <w:szCs w:val="28"/>
              </w:rPr>
            </w:pPr>
            <w:r w:rsidRPr="00704DC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B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BA" w14:textId="77777777" w:rsidR="00704DCA" w:rsidRPr="00704DCA" w:rsidRDefault="00704DCA" w:rsidP="00704DCA">
            <w:pPr>
              <w:jc w:val="right"/>
              <w:rPr>
                <w:sz w:val="28"/>
                <w:szCs w:val="28"/>
              </w:rPr>
            </w:pPr>
            <w:r w:rsidRPr="00704DCA">
              <w:rPr>
                <w:sz w:val="28"/>
                <w:szCs w:val="28"/>
              </w:rPr>
              <w:t>245 000,00</w:t>
            </w:r>
          </w:p>
        </w:tc>
      </w:tr>
      <w:tr w:rsidR="00704DCA" w:rsidRPr="00704DCA" w14:paraId="3618AE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BC"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B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B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B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C0" w14:textId="77777777" w:rsidR="00704DCA" w:rsidRPr="00704DCA" w:rsidRDefault="00704DCA" w:rsidP="00704DCA">
            <w:pPr>
              <w:jc w:val="center"/>
              <w:rPr>
                <w:sz w:val="28"/>
                <w:szCs w:val="28"/>
              </w:rPr>
            </w:pPr>
            <w:r w:rsidRPr="00704DCA">
              <w:rPr>
                <w:sz w:val="28"/>
                <w:szCs w:val="28"/>
              </w:rPr>
              <w:t>0180000000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C2" w14:textId="77777777" w:rsidR="00704DCA" w:rsidRPr="00704DCA" w:rsidRDefault="00704DCA" w:rsidP="00704DCA">
            <w:pPr>
              <w:jc w:val="right"/>
              <w:rPr>
                <w:sz w:val="28"/>
                <w:szCs w:val="28"/>
              </w:rPr>
            </w:pPr>
            <w:r w:rsidRPr="00704DCA">
              <w:rPr>
                <w:sz w:val="28"/>
                <w:szCs w:val="28"/>
              </w:rPr>
              <w:t>245 000,00</w:t>
            </w:r>
          </w:p>
        </w:tc>
      </w:tr>
      <w:tr w:rsidR="00704DCA" w:rsidRPr="00704DCA" w14:paraId="3618AE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C4"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C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C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C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C8" w14:textId="77777777" w:rsidR="00704DCA" w:rsidRPr="00704DCA" w:rsidRDefault="00704DCA" w:rsidP="00704DCA">
            <w:pPr>
              <w:jc w:val="center"/>
              <w:rPr>
                <w:sz w:val="28"/>
                <w:szCs w:val="28"/>
              </w:rPr>
            </w:pPr>
            <w:r w:rsidRPr="00704DCA">
              <w:rPr>
                <w:sz w:val="28"/>
                <w:szCs w:val="28"/>
              </w:rPr>
              <w:t>0180100000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CA" w14:textId="77777777" w:rsidR="00704DCA" w:rsidRPr="00704DCA" w:rsidRDefault="00704DCA" w:rsidP="00704DCA">
            <w:pPr>
              <w:jc w:val="right"/>
              <w:rPr>
                <w:sz w:val="28"/>
                <w:szCs w:val="28"/>
              </w:rPr>
            </w:pPr>
            <w:r w:rsidRPr="00704DCA">
              <w:rPr>
                <w:sz w:val="28"/>
                <w:szCs w:val="28"/>
              </w:rPr>
              <w:t>245 000,00</w:t>
            </w:r>
          </w:p>
        </w:tc>
      </w:tr>
      <w:tr w:rsidR="00704DCA" w:rsidRPr="00704DCA" w14:paraId="3618AE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CC" w14:textId="77777777" w:rsidR="00704DCA" w:rsidRPr="00704DCA" w:rsidRDefault="00704DCA" w:rsidP="00704DCA">
            <w:pPr>
              <w:rPr>
                <w:sz w:val="28"/>
                <w:szCs w:val="28"/>
              </w:rPr>
            </w:pPr>
            <w:r w:rsidRPr="00704DCA">
              <w:rPr>
                <w:sz w:val="28"/>
                <w:szCs w:val="28"/>
              </w:rPr>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C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C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C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D0" w14:textId="77777777" w:rsidR="00704DCA" w:rsidRPr="00704DCA" w:rsidRDefault="00704DCA" w:rsidP="00704DCA">
            <w:pPr>
              <w:jc w:val="center"/>
              <w:rPr>
                <w:sz w:val="28"/>
                <w:szCs w:val="28"/>
              </w:rPr>
            </w:pPr>
            <w:r w:rsidRPr="00704DCA">
              <w:rPr>
                <w:sz w:val="28"/>
                <w:szCs w:val="28"/>
              </w:rPr>
              <w:t>0180121910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D2" w14:textId="77777777" w:rsidR="00704DCA" w:rsidRPr="00704DCA" w:rsidRDefault="00704DCA" w:rsidP="00704DCA">
            <w:pPr>
              <w:jc w:val="right"/>
              <w:rPr>
                <w:sz w:val="28"/>
                <w:szCs w:val="28"/>
              </w:rPr>
            </w:pPr>
            <w:r w:rsidRPr="00704DCA">
              <w:rPr>
                <w:sz w:val="28"/>
                <w:szCs w:val="28"/>
              </w:rPr>
              <w:t>245 000,00</w:t>
            </w:r>
          </w:p>
        </w:tc>
      </w:tr>
      <w:tr w:rsidR="00704DCA" w:rsidRPr="00704DCA" w14:paraId="3618AE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D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D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D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D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D8" w14:textId="77777777" w:rsidR="00704DCA" w:rsidRPr="00704DCA" w:rsidRDefault="00704DCA" w:rsidP="00704DCA">
            <w:pPr>
              <w:jc w:val="center"/>
              <w:rPr>
                <w:sz w:val="28"/>
                <w:szCs w:val="28"/>
              </w:rPr>
            </w:pPr>
            <w:r w:rsidRPr="00704DCA">
              <w:rPr>
                <w:sz w:val="28"/>
                <w:szCs w:val="28"/>
              </w:rPr>
              <w:t>0180121910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D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DA" w14:textId="77777777" w:rsidR="00704DCA" w:rsidRPr="00704DCA" w:rsidRDefault="00704DCA" w:rsidP="00704DCA">
            <w:pPr>
              <w:jc w:val="right"/>
              <w:rPr>
                <w:sz w:val="28"/>
                <w:szCs w:val="28"/>
              </w:rPr>
            </w:pPr>
            <w:r w:rsidRPr="00704DCA">
              <w:rPr>
                <w:sz w:val="28"/>
                <w:szCs w:val="28"/>
              </w:rPr>
              <w:t>245 000,00</w:t>
            </w:r>
          </w:p>
        </w:tc>
      </w:tr>
      <w:tr w:rsidR="00704DCA" w:rsidRPr="00704DCA" w14:paraId="3618AE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DC" w14:textId="77777777" w:rsidR="00704DCA" w:rsidRPr="00704DCA" w:rsidRDefault="00704DCA" w:rsidP="00704DCA">
            <w:pPr>
              <w:rPr>
                <w:sz w:val="28"/>
                <w:szCs w:val="28"/>
              </w:rPr>
            </w:pPr>
            <w:r w:rsidRPr="00704DCA">
              <w:rPr>
                <w:sz w:val="28"/>
                <w:szCs w:val="28"/>
              </w:rPr>
              <w:t>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D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D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D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E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E2" w14:textId="77777777" w:rsidR="00704DCA" w:rsidRPr="00704DCA" w:rsidRDefault="00704DCA" w:rsidP="00704DCA">
            <w:pPr>
              <w:jc w:val="right"/>
              <w:rPr>
                <w:sz w:val="28"/>
                <w:szCs w:val="28"/>
              </w:rPr>
            </w:pPr>
            <w:r w:rsidRPr="00704DCA">
              <w:rPr>
                <w:sz w:val="28"/>
                <w:szCs w:val="28"/>
              </w:rPr>
              <w:t>1 533 538 014,63</w:t>
            </w:r>
          </w:p>
        </w:tc>
      </w:tr>
      <w:tr w:rsidR="00704DCA" w:rsidRPr="00704DCA" w14:paraId="3618AE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E4" w14:textId="77777777" w:rsidR="00704DCA" w:rsidRPr="00704DCA" w:rsidRDefault="00704DCA" w:rsidP="00704DCA">
            <w:pPr>
              <w:rPr>
                <w:sz w:val="28"/>
                <w:szCs w:val="28"/>
              </w:rPr>
            </w:pPr>
            <w:r w:rsidRPr="00704DCA">
              <w:rPr>
                <w:sz w:val="28"/>
                <w:szCs w:val="28"/>
              </w:rPr>
              <w:t>Дошкольное 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E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E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E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E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EA" w14:textId="77777777" w:rsidR="00704DCA" w:rsidRPr="00704DCA" w:rsidRDefault="00704DCA" w:rsidP="00704DCA">
            <w:pPr>
              <w:jc w:val="right"/>
              <w:rPr>
                <w:sz w:val="28"/>
                <w:szCs w:val="28"/>
              </w:rPr>
            </w:pPr>
            <w:r w:rsidRPr="00704DCA">
              <w:rPr>
                <w:sz w:val="28"/>
                <w:szCs w:val="28"/>
              </w:rPr>
              <w:t>701 585 432,34</w:t>
            </w:r>
          </w:p>
        </w:tc>
      </w:tr>
      <w:tr w:rsidR="00704DCA" w:rsidRPr="00704DCA" w14:paraId="3618AE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E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E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E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E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F0" w14:textId="77777777" w:rsidR="00704DCA" w:rsidRPr="00704DCA" w:rsidRDefault="00704DCA" w:rsidP="00704DCA">
            <w:pPr>
              <w:jc w:val="center"/>
              <w:rPr>
                <w:sz w:val="28"/>
                <w:szCs w:val="28"/>
              </w:rPr>
            </w:pPr>
            <w:r w:rsidRPr="00704DC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F2" w14:textId="77777777" w:rsidR="00704DCA" w:rsidRPr="00704DCA" w:rsidRDefault="00704DCA" w:rsidP="00704DCA">
            <w:pPr>
              <w:jc w:val="right"/>
              <w:rPr>
                <w:sz w:val="28"/>
                <w:szCs w:val="28"/>
              </w:rPr>
            </w:pPr>
            <w:r w:rsidRPr="00704DCA">
              <w:rPr>
                <w:sz w:val="28"/>
                <w:szCs w:val="28"/>
              </w:rPr>
              <w:t>701 585 432,34</w:t>
            </w:r>
          </w:p>
        </w:tc>
      </w:tr>
      <w:tr w:rsidR="00704DCA" w:rsidRPr="00704DCA" w14:paraId="3618AE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F4" w14:textId="77777777" w:rsidR="00704DCA" w:rsidRPr="00704DCA" w:rsidRDefault="00704DCA" w:rsidP="00704DCA">
            <w:pPr>
              <w:rPr>
                <w:sz w:val="28"/>
                <w:szCs w:val="28"/>
              </w:rPr>
            </w:pPr>
            <w:r w:rsidRPr="00704DCA">
              <w:rPr>
                <w:sz w:val="28"/>
                <w:szCs w:val="28"/>
              </w:rPr>
              <w:t>Подпрограмма «Развитие дошкольного образования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F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F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F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F8" w14:textId="77777777" w:rsidR="00704DCA" w:rsidRPr="00704DCA" w:rsidRDefault="00704DCA" w:rsidP="00704DCA">
            <w:pPr>
              <w:jc w:val="center"/>
              <w:rPr>
                <w:sz w:val="28"/>
                <w:szCs w:val="28"/>
              </w:rPr>
            </w:pPr>
            <w:r w:rsidRPr="00704DCA">
              <w:rPr>
                <w:sz w:val="28"/>
                <w:szCs w:val="28"/>
              </w:rPr>
              <w:t>0110000000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FA" w14:textId="77777777" w:rsidR="00704DCA" w:rsidRPr="00704DCA" w:rsidRDefault="00704DCA" w:rsidP="00704DCA">
            <w:pPr>
              <w:jc w:val="right"/>
              <w:rPr>
                <w:sz w:val="28"/>
                <w:szCs w:val="28"/>
              </w:rPr>
            </w:pPr>
            <w:r w:rsidRPr="00704DCA">
              <w:rPr>
                <w:sz w:val="28"/>
                <w:szCs w:val="28"/>
              </w:rPr>
              <w:t>656 669 490,58</w:t>
            </w:r>
          </w:p>
        </w:tc>
      </w:tr>
      <w:tr w:rsidR="00704DCA" w:rsidRPr="00704DCA" w14:paraId="3618AF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FC" w14:textId="77777777" w:rsidR="00704DCA" w:rsidRPr="00704DCA" w:rsidRDefault="00704DCA" w:rsidP="00704DCA">
            <w:pPr>
              <w:rPr>
                <w:sz w:val="28"/>
                <w:szCs w:val="28"/>
              </w:rPr>
            </w:pPr>
            <w:r w:rsidRPr="00704DCA">
              <w:rPr>
                <w:sz w:val="28"/>
                <w:szCs w:val="28"/>
              </w:rPr>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F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F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EF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00" w14:textId="77777777" w:rsidR="00704DCA" w:rsidRPr="00704DCA" w:rsidRDefault="00704DCA" w:rsidP="00704DCA">
            <w:pPr>
              <w:jc w:val="center"/>
              <w:rPr>
                <w:sz w:val="28"/>
                <w:szCs w:val="28"/>
              </w:rPr>
            </w:pPr>
            <w:r w:rsidRPr="00704DCA">
              <w:rPr>
                <w:sz w:val="28"/>
                <w:szCs w:val="28"/>
              </w:rPr>
              <w:t>0110100000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02" w14:textId="77777777" w:rsidR="00704DCA" w:rsidRPr="00704DCA" w:rsidRDefault="00704DCA" w:rsidP="00704DCA">
            <w:pPr>
              <w:jc w:val="right"/>
              <w:rPr>
                <w:sz w:val="28"/>
                <w:szCs w:val="28"/>
              </w:rPr>
            </w:pPr>
            <w:r w:rsidRPr="00704DCA">
              <w:rPr>
                <w:sz w:val="28"/>
                <w:szCs w:val="28"/>
              </w:rPr>
              <w:t>571 893 684,57</w:t>
            </w:r>
          </w:p>
        </w:tc>
      </w:tr>
      <w:tr w:rsidR="00704DCA" w:rsidRPr="00704DCA" w14:paraId="3618AF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04" w14:textId="77777777" w:rsidR="00704DCA" w:rsidRPr="00704DCA" w:rsidRDefault="00704DCA" w:rsidP="00704DCA">
            <w:pPr>
              <w:rPr>
                <w:sz w:val="28"/>
                <w:szCs w:val="28"/>
              </w:rPr>
            </w:pPr>
            <w:r w:rsidRPr="00704DCA">
              <w:rPr>
                <w:sz w:val="28"/>
                <w:szCs w:val="28"/>
              </w:rPr>
              <w:t>Обеспечение деятельности (оказание услуг) детских дошкольных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0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0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0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08" w14:textId="77777777" w:rsidR="00704DCA" w:rsidRPr="00704DCA" w:rsidRDefault="00704DCA" w:rsidP="00704DCA">
            <w:pPr>
              <w:jc w:val="center"/>
              <w:rPr>
                <w:sz w:val="28"/>
                <w:szCs w:val="28"/>
              </w:rPr>
            </w:pPr>
            <w:r w:rsidRPr="00704DCA">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0A" w14:textId="77777777" w:rsidR="00704DCA" w:rsidRPr="00704DCA" w:rsidRDefault="00704DCA" w:rsidP="00704DCA">
            <w:pPr>
              <w:jc w:val="right"/>
              <w:rPr>
                <w:sz w:val="28"/>
                <w:szCs w:val="28"/>
              </w:rPr>
            </w:pPr>
            <w:r w:rsidRPr="00704DCA">
              <w:rPr>
                <w:sz w:val="28"/>
                <w:szCs w:val="28"/>
              </w:rPr>
              <w:t>213 849 222,84</w:t>
            </w:r>
          </w:p>
        </w:tc>
      </w:tr>
      <w:tr w:rsidR="00704DCA" w:rsidRPr="00704DCA" w14:paraId="3618AF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0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w:t>
            </w:r>
            <w:r w:rsidRPr="00704DCA">
              <w:rPr>
                <w:sz w:val="28"/>
                <w:szCs w:val="28"/>
              </w:rPr>
              <w:lastRenderedPageBreak/>
              <w:t>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0D" w14:textId="77777777" w:rsidR="00704DCA" w:rsidRPr="00704DCA" w:rsidRDefault="00704DCA" w:rsidP="00704DCA">
            <w:pPr>
              <w:jc w:val="center"/>
              <w:rPr>
                <w:sz w:val="28"/>
                <w:szCs w:val="28"/>
              </w:rPr>
            </w:pPr>
            <w:r w:rsidRPr="00704DC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0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0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10" w14:textId="77777777" w:rsidR="00704DCA" w:rsidRPr="00704DCA" w:rsidRDefault="00704DCA" w:rsidP="00704DCA">
            <w:pPr>
              <w:jc w:val="center"/>
              <w:rPr>
                <w:sz w:val="28"/>
                <w:szCs w:val="28"/>
              </w:rPr>
            </w:pPr>
            <w:r w:rsidRPr="00704DCA">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1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12" w14:textId="77777777" w:rsidR="00704DCA" w:rsidRPr="00704DCA" w:rsidRDefault="00704DCA" w:rsidP="00704DCA">
            <w:pPr>
              <w:jc w:val="right"/>
              <w:rPr>
                <w:sz w:val="28"/>
                <w:szCs w:val="28"/>
              </w:rPr>
            </w:pPr>
            <w:r w:rsidRPr="00704DCA">
              <w:rPr>
                <w:sz w:val="28"/>
                <w:szCs w:val="28"/>
              </w:rPr>
              <w:t>96 988 060,00</w:t>
            </w:r>
          </w:p>
        </w:tc>
      </w:tr>
      <w:tr w:rsidR="00704DCA" w:rsidRPr="00704DCA" w14:paraId="3618AF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1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1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1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1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18" w14:textId="77777777" w:rsidR="00704DCA" w:rsidRPr="00704DCA" w:rsidRDefault="00704DCA" w:rsidP="00704DCA">
            <w:pPr>
              <w:jc w:val="center"/>
              <w:rPr>
                <w:sz w:val="28"/>
                <w:szCs w:val="28"/>
              </w:rPr>
            </w:pPr>
            <w:r w:rsidRPr="00704DCA">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1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1A" w14:textId="77777777" w:rsidR="00704DCA" w:rsidRPr="00704DCA" w:rsidRDefault="00704DCA" w:rsidP="00704DCA">
            <w:pPr>
              <w:jc w:val="right"/>
              <w:rPr>
                <w:sz w:val="28"/>
                <w:szCs w:val="28"/>
              </w:rPr>
            </w:pPr>
            <w:r w:rsidRPr="00704DCA">
              <w:rPr>
                <w:sz w:val="28"/>
                <w:szCs w:val="28"/>
              </w:rPr>
              <w:t>6 801 395,84</w:t>
            </w:r>
          </w:p>
        </w:tc>
      </w:tr>
      <w:tr w:rsidR="00704DCA" w:rsidRPr="00704DCA" w14:paraId="3618AF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1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1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1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1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20" w14:textId="77777777" w:rsidR="00704DCA" w:rsidRPr="00704DCA" w:rsidRDefault="00704DCA" w:rsidP="00704DCA">
            <w:pPr>
              <w:jc w:val="center"/>
              <w:rPr>
                <w:sz w:val="28"/>
                <w:szCs w:val="28"/>
              </w:rPr>
            </w:pPr>
            <w:r w:rsidRPr="00704DCA">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2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22" w14:textId="77777777" w:rsidR="00704DCA" w:rsidRPr="00704DCA" w:rsidRDefault="00704DCA" w:rsidP="00704DCA">
            <w:pPr>
              <w:jc w:val="right"/>
              <w:rPr>
                <w:sz w:val="28"/>
                <w:szCs w:val="28"/>
              </w:rPr>
            </w:pPr>
            <w:r w:rsidRPr="00704DCA">
              <w:rPr>
                <w:sz w:val="28"/>
                <w:szCs w:val="28"/>
              </w:rPr>
              <w:t>107 414 836,00</w:t>
            </w:r>
          </w:p>
        </w:tc>
      </w:tr>
      <w:tr w:rsidR="00704DCA" w:rsidRPr="00704DCA" w14:paraId="3618AF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2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2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2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2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28" w14:textId="77777777" w:rsidR="00704DCA" w:rsidRPr="00704DCA" w:rsidRDefault="00704DCA" w:rsidP="00704DCA">
            <w:pPr>
              <w:jc w:val="center"/>
              <w:rPr>
                <w:sz w:val="28"/>
                <w:szCs w:val="28"/>
              </w:rPr>
            </w:pPr>
            <w:r w:rsidRPr="00704DCA">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2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2A" w14:textId="77777777" w:rsidR="00704DCA" w:rsidRPr="00704DCA" w:rsidRDefault="00704DCA" w:rsidP="00704DCA">
            <w:pPr>
              <w:jc w:val="right"/>
              <w:rPr>
                <w:sz w:val="28"/>
                <w:szCs w:val="28"/>
              </w:rPr>
            </w:pPr>
            <w:r w:rsidRPr="00704DCA">
              <w:rPr>
                <w:sz w:val="28"/>
                <w:szCs w:val="28"/>
              </w:rPr>
              <w:t>2 644 931,00</w:t>
            </w:r>
          </w:p>
        </w:tc>
      </w:tr>
      <w:tr w:rsidR="00704DCA" w:rsidRPr="00704DCA" w14:paraId="3618AF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2C" w14:textId="77777777" w:rsidR="00704DCA" w:rsidRPr="00704DCA" w:rsidRDefault="00704DCA" w:rsidP="00704DCA">
            <w:pPr>
              <w:rPr>
                <w:sz w:val="28"/>
                <w:szCs w:val="28"/>
              </w:rPr>
            </w:pPr>
            <w:r w:rsidRPr="00704DCA">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2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2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2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30" w14:textId="77777777" w:rsidR="00704DCA" w:rsidRPr="00704DCA" w:rsidRDefault="00704DCA" w:rsidP="00704DCA">
            <w:pPr>
              <w:jc w:val="center"/>
              <w:rPr>
                <w:sz w:val="28"/>
                <w:szCs w:val="28"/>
              </w:rPr>
            </w:pPr>
            <w:r w:rsidRPr="00704DCA">
              <w:rPr>
                <w:sz w:val="28"/>
                <w:szCs w:val="28"/>
              </w:rPr>
              <w:t>0110121470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32" w14:textId="77777777" w:rsidR="00704DCA" w:rsidRPr="00704DCA" w:rsidRDefault="00704DCA" w:rsidP="00704DCA">
            <w:pPr>
              <w:jc w:val="right"/>
              <w:rPr>
                <w:sz w:val="28"/>
                <w:szCs w:val="28"/>
              </w:rPr>
            </w:pPr>
            <w:r w:rsidRPr="00704DCA">
              <w:rPr>
                <w:sz w:val="28"/>
                <w:szCs w:val="28"/>
              </w:rPr>
              <w:t>3 842 868,66</w:t>
            </w:r>
          </w:p>
        </w:tc>
      </w:tr>
      <w:tr w:rsidR="00704DCA" w:rsidRPr="00704DCA" w14:paraId="3618AF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3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3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3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3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38" w14:textId="77777777" w:rsidR="00704DCA" w:rsidRPr="00704DCA" w:rsidRDefault="00704DCA" w:rsidP="00704DCA">
            <w:pPr>
              <w:jc w:val="center"/>
              <w:rPr>
                <w:sz w:val="28"/>
                <w:szCs w:val="28"/>
              </w:rPr>
            </w:pPr>
            <w:r w:rsidRPr="00704DCA">
              <w:rPr>
                <w:sz w:val="28"/>
                <w:szCs w:val="28"/>
              </w:rPr>
              <w:t>0110121470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3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3A" w14:textId="77777777" w:rsidR="00704DCA" w:rsidRPr="00704DCA" w:rsidRDefault="00704DCA" w:rsidP="00704DCA">
            <w:pPr>
              <w:jc w:val="right"/>
              <w:rPr>
                <w:sz w:val="28"/>
                <w:szCs w:val="28"/>
              </w:rPr>
            </w:pPr>
            <w:r w:rsidRPr="00704DCA">
              <w:rPr>
                <w:sz w:val="28"/>
                <w:szCs w:val="28"/>
              </w:rPr>
              <w:t>1 779 142,89</w:t>
            </w:r>
          </w:p>
        </w:tc>
      </w:tr>
      <w:tr w:rsidR="00704DCA" w:rsidRPr="00704DCA" w14:paraId="3618AF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3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3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3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3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40" w14:textId="77777777" w:rsidR="00704DCA" w:rsidRPr="00704DCA" w:rsidRDefault="00704DCA" w:rsidP="00704DCA">
            <w:pPr>
              <w:jc w:val="center"/>
              <w:rPr>
                <w:sz w:val="28"/>
                <w:szCs w:val="28"/>
              </w:rPr>
            </w:pPr>
            <w:r w:rsidRPr="00704DCA">
              <w:rPr>
                <w:sz w:val="28"/>
                <w:szCs w:val="28"/>
              </w:rPr>
              <w:t>0110121470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4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42" w14:textId="77777777" w:rsidR="00704DCA" w:rsidRPr="00704DCA" w:rsidRDefault="00704DCA" w:rsidP="00704DCA">
            <w:pPr>
              <w:jc w:val="right"/>
              <w:rPr>
                <w:sz w:val="28"/>
                <w:szCs w:val="28"/>
              </w:rPr>
            </w:pPr>
            <w:r w:rsidRPr="00704DCA">
              <w:rPr>
                <w:sz w:val="28"/>
                <w:szCs w:val="28"/>
              </w:rPr>
              <w:t>2 063 725,77</w:t>
            </w:r>
          </w:p>
        </w:tc>
      </w:tr>
      <w:tr w:rsidR="00704DCA" w:rsidRPr="00704DCA" w14:paraId="3618AF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44" w14:textId="77777777" w:rsidR="00704DCA" w:rsidRPr="00704DCA" w:rsidRDefault="00704DCA" w:rsidP="00704DCA">
            <w:pPr>
              <w:rPr>
                <w:sz w:val="28"/>
                <w:szCs w:val="28"/>
              </w:rPr>
            </w:pPr>
            <w:r w:rsidRPr="00704DCA">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4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4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4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48" w14:textId="77777777" w:rsidR="00704DCA" w:rsidRPr="00704DCA" w:rsidRDefault="00704DCA" w:rsidP="00704DCA">
            <w:pPr>
              <w:jc w:val="center"/>
              <w:rPr>
                <w:sz w:val="28"/>
                <w:szCs w:val="28"/>
              </w:rPr>
            </w:pPr>
            <w:r w:rsidRPr="00704DCA">
              <w:rPr>
                <w:sz w:val="28"/>
                <w:szCs w:val="28"/>
              </w:rPr>
              <w:t>0110121680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4A" w14:textId="77777777" w:rsidR="00704DCA" w:rsidRPr="00704DCA" w:rsidRDefault="00704DCA" w:rsidP="00704DCA">
            <w:pPr>
              <w:jc w:val="right"/>
              <w:rPr>
                <w:sz w:val="28"/>
                <w:szCs w:val="28"/>
              </w:rPr>
            </w:pPr>
            <w:r w:rsidRPr="00704DCA">
              <w:rPr>
                <w:sz w:val="28"/>
                <w:szCs w:val="28"/>
              </w:rPr>
              <w:t>6 196 566,26</w:t>
            </w:r>
          </w:p>
        </w:tc>
      </w:tr>
      <w:tr w:rsidR="00704DCA" w:rsidRPr="00704DCA" w14:paraId="3618AF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4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4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4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4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50" w14:textId="77777777" w:rsidR="00704DCA" w:rsidRPr="00704DCA" w:rsidRDefault="00704DCA" w:rsidP="00704DCA">
            <w:pPr>
              <w:jc w:val="center"/>
              <w:rPr>
                <w:sz w:val="28"/>
                <w:szCs w:val="28"/>
              </w:rPr>
            </w:pPr>
            <w:r w:rsidRPr="00704DCA">
              <w:rPr>
                <w:sz w:val="28"/>
                <w:szCs w:val="28"/>
              </w:rPr>
              <w:t>0110121680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5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52" w14:textId="77777777" w:rsidR="00704DCA" w:rsidRPr="00704DCA" w:rsidRDefault="00704DCA" w:rsidP="00704DCA">
            <w:pPr>
              <w:jc w:val="right"/>
              <w:rPr>
                <w:sz w:val="28"/>
                <w:szCs w:val="28"/>
              </w:rPr>
            </w:pPr>
            <w:r w:rsidRPr="00704DCA">
              <w:rPr>
                <w:sz w:val="28"/>
                <w:szCs w:val="28"/>
              </w:rPr>
              <w:t>4 518 146,26</w:t>
            </w:r>
          </w:p>
        </w:tc>
      </w:tr>
      <w:tr w:rsidR="00704DCA" w:rsidRPr="00704DCA" w14:paraId="3618AF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5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5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5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5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58" w14:textId="77777777" w:rsidR="00704DCA" w:rsidRPr="00704DCA" w:rsidRDefault="00704DCA" w:rsidP="00704DCA">
            <w:pPr>
              <w:jc w:val="center"/>
              <w:rPr>
                <w:sz w:val="28"/>
                <w:szCs w:val="28"/>
              </w:rPr>
            </w:pPr>
            <w:r w:rsidRPr="00704DCA">
              <w:rPr>
                <w:sz w:val="28"/>
                <w:szCs w:val="28"/>
              </w:rPr>
              <w:t>0110121680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5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5A" w14:textId="77777777" w:rsidR="00704DCA" w:rsidRPr="00704DCA" w:rsidRDefault="00704DCA" w:rsidP="00704DCA">
            <w:pPr>
              <w:jc w:val="right"/>
              <w:rPr>
                <w:sz w:val="28"/>
                <w:szCs w:val="28"/>
              </w:rPr>
            </w:pPr>
            <w:r w:rsidRPr="00704DCA">
              <w:rPr>
                <w:sz w:val="28"/>
                <w:szCs w:val="28"/>
              </w:rPr>
              <w:t>1 678 420,00</w:t>
            </w:r>
          </w:p>
        </w:tc>
      </w:tr>
      <w:tr w:rsidR="00704DCA" w:rsidRPr="00704DCA" w14:paraId="3618AF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5C" w14:textId="77777777" w:rsidR="00704DCA" w:rsidRPr="00704DCA" w:rsidRDefault="00704DCA" w:rsidP="00704DCA">
            <w:pPr>
              <w:rPr>
                <w:sz w:val="28"/>
                <w:szCs w:val="28"/>
              </w:rPr>
            </w:pPr>
            <w:r w:rsidRPr="00704DC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5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5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5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60" w14:textId="77777777" w:rsidR="00704DCA" w:rsidRPr="00704DCA" w:rsidRDefault="00704DCA" w:rsidP="00704DCA">
            <w:pPr>
              <w:jc w:val="center"/>
              <w:rPr>
                <w:sz w:val="28"/>
                <w:szCs w:val="28"/>
              </w:rPr>
            </w:pPr>
            <w:r w:rsidRPr="00704DCA">
              <w:rPr>
                <w:sz w:val="28"/>
                <w:szCs w:val="28"/>
              </w:rPr>
              <w:t>0110121830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62" w14:textId="77777777" w:rsidR="00704DCA" w:rsidRPr="00704DCA" w:rsidRDefault="00704DCA" w:rsidP="00704DCA">
            <w:pPr>
              <w:jc w:val="right"/>
              <w:rPr>
                <w:sz w:val="28"/>
                <w:szCs w:val="28"/>
              </w:rPr>
            </w:pPr>
            <w:r w:rsidRPr="00704DCA">
              <w:rPr>
                <w:sz w:val="28"/>
                <w:szCs w:val="28"/>
              </w:rPr>
              <w:t>50 361 554,97</w:t>
            </w:r>
          </w:p>
        </w:tc>
      </w:tr>
      <w:tr w:rsidR="00704DCA" w:rsidRPr="00704DCA" w14:paraId="3618AF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6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6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6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6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68" w14:textId="77777777" w:rsidR="00704DCA" w:rsidRPr="00704DCA" w:rsidRDefault="00704DCA" w:rsidP="00704DCA">
            <w:pPr>
              <w:jc w:val="center"/>
              <w:rPr>
                <w:sz w:val="28"/>
                <w:szCs w:val="28"/>
              </w:rPr>
            </w:pPr>
            <w:r w:rsidRPr="00704DCA">
              <w:rPr>
                <w:sz w:val="28"/>
                <w:szCs w:val="28"/>
              </w:rPr>
              <w:t>0110121830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6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6A" w14:textId="77777777" w:rsidR="00704DCA" w:rsidRPr="00704DCA" w:rsidRDefault="00704DCA" w:rsidP="00704DCA">
            <w:pPr>
              <w:jc w:val="right"/>
              <w:rPr>
                <w:sz w:val="28"/>
                <w:szCs w:val="28"/>
              </w:rPr>
            </w:pPr>
            <w:r w:rsidRPr="00704DCA">
              <w:rPr>
                <w:sz w:val="28"/>
                <w:szCs w:val="28"/>
              </w:rPr>
              <w:t>23 179 185,41</w:t>
            </w:r>
          </w:p>
        </w:tc>
      </w:tr>
      <w:tr w:rsidR="00704DCA" w:rsidRPr="00704DCA" w14:paraId="3618AF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6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6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6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6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70" w14:textId="77777777" w:rsidR="00704DCA" w:rsidRPr="00704DCA" w:rsidRDefault="00704DCA" w:rsidP="00704DCA">
            <w:pPr>
              <w:jc w:val="center"/>
              <w:rPr>
                <w:sz w:val="28"/>
                <w:szCs w:val="28"/>
              </w:rPr>
            </w:pPr>
            <w:r w:rsidRPr="00704DCA">
              <w:rPr>
                <w:sz w:val="28"/>
                <w:szCs w:val="28"/>
              </w:rPr>
              <w:t>0110121830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7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72" w14:textId="77777777" w:rsidR="00704DCA" w:rsidRPr="00704DCA" w:rsidRDefault="00704DCA" w:rsidP="00704DCA">
            <w:pPr>
              <w:jc w:val="right"/>
              <w:rPr>
                <w:sz w:val="28"/>
                <w:szCs w:val="28"/>
              </w:rPr>
            </w:pPr>
            <w:r w:rsidRPr="00704DCA">
              <w:rPr>
                <w:sz w:val="28"/>
                <w:szCs w:val="28"/>
              </w:rPr>
              <w:t>27 182 369,56</w:t>
            </w:r>
          </w:p>
        </w:tc>
      </w:tr>
      <w:tr w:rsidR="00704DCA" w:rsidRPr="00704DCA" w14:paraId="3618AF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74" w14:textId="77777777" w:rsidR="00704DCA" w:rsidRPr="00704DCA" w:rsidRDefault="00704DCA" w:rsidP="00704DCA">
            <w:pPr>
              <w:rPr>
                <w:sz w:val="28"/>
                <w:szCs w:val="28"/>
              </w:rPr>
            </w:pPr>
            <w:r w:rsidRPr="00704DCA">
              <w:rPr>
                <w:sz w:val="28"/>
                <w:szCs w:val="28"/>
              </w:rPr>
              <w:t>Расходы на обеспечение продуктами питания детских дошкольных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7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7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7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78" w14:textId="77777777" w:rsidR="00704DCA" w:rsidRPr="00704DCA" w:rsidRDefault="00704DCA" w:rsidP="00704DCA">
            <w:pPr>
              <w:jc w:val="center"/>
              <w:rPr>
                <w:sz w:val="28"/>
                <w:szCs w:val="28"/>
              </w:rPr>
            </w:pPr>
            <w:r w:rsidRPr="00704DCA">
              <w:rPr>
                <w:sz w:val="28"/>
                <w:szCs w:val="28"/>
              </w:rPr>
              <w:t>0110121840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7A" w14:textId="77777777" w:rsidR="00704DCA" w:rsidRPr="00704DCA" w:rsidRDefault="00704DCA" w:rsidP="00704DCA">
            <w:pPr>
              <w:jc w:val="right"/>
              <w:rPr>
                <w:sz w:val="28"/>
                <w:szCs w:val="28"/>
              </w:rPr>
            </w:pPr>
            <w:r w:rsidRPr="00704DCA">
              <w:rPr>
                <w:sz w:val="28"/>
                <w:szCs w:val="28"/>
              </w:rPr>
              <w:t>77 759 930,62</w:t>
            </w:r>
          </w:p>
        </w:tc>
      </w:tr>
      <w:tr w:rsidR="00704DCA" w:rsidRPr="00704DCA" w14:paraId="3618AF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7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7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7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7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80" w14:textId="77777777" w:rsidR="00704DCA" w:rsidRPr="00704DCA" w:rsidRDefault="00704DCA" w:rsidP="00704DCA">
            <w:pPr>
              <w:jc w:val="center"/>
              <w:rPr>
                <w:sz w:val="28"/>
                <w:szCs w:val="28"/>
              </w:rPr>
            </w:pPr>
            <w:r w:rsidRPr="00704DCA">
              <w:rPr>
                <w:sz w:val="28"/>
                <w:szCs w:val="28"/>
              </w:rPr>
              <w:t>0110121840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8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82" w14:textId="77777777" w:rsidR="00704DCA" w:rsidRPr="00704DCA" w:rsidRDefault="00704DCA" w:rsidP="00704DCA">
            <w:pPr>
              <w:jc w:val="right"/>
              <w:rPr>
                <w:sz w:val="28"/>
                <w:szCs w:val="28"/>
              </w:rPr>
            </w:pPr>
            <w:r w:rsidRPr="00704DCA">
              <w:rPr>
                <w:sz w:val="28"/>
                <w:szCs w:val="28"/>
              </w:rPr>
              <w:t>51 399 610,62</w:t>
            </w:r>
          </w:p>
        </w:tc>
      </w:tr>
      <w:tr w:rsidR="00704DCA" w:rsidRPr="00704DCA" w14:paraId="3618AF8B" w14:textId="77777777" w:rsidTr="004C66A7">
        <w:trPr>
          <w:trHeight w:val="58"/>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8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w:t>
            </w:r>
            <w:r w:rsidRPr="00704DCA">
              <w:rPr>
                <w:sz w:val="28"/>
                <w:szCs w:val="28"/>
              </w:rPr>
              <w:lastRenderedPageBreak/>
              <w:t>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85" w14:textId="77777777" w:rsidR="00704DCA" w:rsidRPr="00704DCA" w:rsidRDefault="00704DCA" w:rsidP="00704DCA">
            <w:pPr>
              <w:jc w:val="center"/>
              <w:rPr>
                <w:sz w:val="28"/>
                <w:szCs w:val="28"/>
              </w:rPr>
            </w:pPr>
            <w:r w:rsidRPr="00704DC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8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8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88" w14:textId="77777777" w:rsidR="00704DCA" w:rsidRPr="00704DCA" w:rsidRDefault="00704DCA" w:rsidP="00704DCA">
            <w:pPr>
              <w:jc w:val="center"/>
              <w:rPr>
                <w:sz w:val="28"/>
                <w:szCs w:val="28"/>
              </w:rPr>
            </w:pPr>
            <w:r w:rsidRPr="00704DCA">
              <w:rPr>
                <w:sz w:val="28"/>
                <w:szCs w:val="28"/>
              </w:rPr>
              <w:t>0110121840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8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8A" w14:textId="77777777" w:rsidR="00704DCA" w:rsidRPr="00704DCA" w:rsidRDefault="00704DCA" w:rsidP="00704DCA">
            <w:pPr>
              <w:jc w:val="right"/>
              <w:rPr>
                <w:sz w:val="28"/>
                <w:szCs w:val="28"/>
              </w:rPr>
            </w:pPr>
            <w:r w:rsidRPr="00704DCA">
              <w:rPr>
                <w:sz w:val="28"/>
                <w:szCs w:val="28"/>
              </w:rPr>
              <w:t>26 360 320,00</w:t>
            </w:r>
          </w:p>
        </w:tc>
      </w:tr>
      <w:tr w:rsidR="00704DCA" w:rsidRPr="00704DCA" w14:paraId="3618AF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8C" w14:textId="77777777" w:rsidR="00704DCA" w:rsidRPr="00704DCA" w:rsidRDefault="00704DCA" w:rsidP="00704DCA">
            <w:pPr>
              <w:rPr>
                <w:sz w:val="28"/>
                <w:szCs w:val="28"/>
              </w:rPr>
            </w:pPr>
            <w:r w:rsidRPr="00704DC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8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8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8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90" w14:textId="77777777" w:rsidR="00704DCA" w:rsidRPr="00704DCA" w:rsidRDefault="00704DCA" w:rsidP="00704DCA">
            <w:pPr>
              <w:jc w:val="center"/>
              <w:rPr>
                <w:sz w:val="28"/>
                <w:szCs w:val="28"/>
              </w:rPr>
            </w:pPr>
            <w:r w:rsidRPr="00704DCA">
              <w:rPr>
                <w:sz w:val="28"/>
                <w:szCs w:val="28"/>
              </w:rPr>
              <w:t>0110121950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92" w14:textId="77777777" w:rsidR="00704DCA" w:rsidRPr="00704DCA" w:rsidRDefault="00704DCA" w:rsidP="00704DCA">
            <w:pPr>
              <w:jc w:val="right"/>
              <w:rPr>
                <w:sz w:val="28"/>
                <w:szCs w:val="28"/>
              </w:rPr>
            </w:pPr>
            <w:r w:rsidRPr="00704DCA">
              <w:rPr>
                <w:sz w:val="28"/>
                <w:szCs w:val="28"/>
              </w:rPr>
              <w:t>3 347 618,22</w:t>
            </w:r>
          </w:p>
        </w:tc>
      </w:tr>
      <w:tr w:rsidR="00704DCA" w:rsidRPr="00704DCA" w14:paraId="3618AF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9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9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9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9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98" w14:textId="77777777" w:rsidR="00704DCA" w:rsidRPr="00704DCA" w:rsidRDefault="00704DCA" w:rsidP="00704DCA">
            <w:pPr>
              <w:jc w:val="center"/>
              <w:rPr>
                <w:sz w:val="28"/>
                <w:szCs w:val="28"/>
              </w:rPr>
            </w:pPr>
            <w:r w:rsidRPr="00704DCA">
              <w:rPr>
                <w:sz w:val="28"/>
                <w:szCs w:val="28"/>
              </w:rPr>
              <w:t>0110121950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9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9A" w14:textId="77777777" w:rsidR="00704DCA" w:rsidRPr="00704DCA" w:rsidRDefault="00704DCA" w:rsidP="00704DCA">
            <w:pPr>
              <w:jc w:val="right"/>
              <w:rPr>
                <w:sz w:val="28"/>
                <w:szCs w:val="28"/>
              </w:rPr>
            </w:pPr>
            <w:r w:rsidRPr="00704DCA">
              <w:rPr>
                <w:sz w:val="28"/>
                <w:szCs w:val="28"/>
              </w:rPr>
              <w:t>1 357 489,91</w:t>
            </w:r>
          </w:p>
        </w:tc>
      </w:tr>
      <w:tr w:rsidR="00704DCA" w:rsidRPr="00704DCA" w14:paraId="3618AF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9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9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9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9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A0" w14:textId="77777777" w:rsidR="00704DCA" w:rsidRPr="00704DCA" w:rsidRDefault="00704DCA" w:rsidP="00704DCA">
            <w:pPr>
              <w:jc w:val="center"/>
              <w:rPr>
                <w:sz w:val="28"/>
                <w:szCs w:val="28"/>
              </w:rPr>
            </w:pPr>
            <w:r w:rsidRPr="00704DCA">
              <w:rPr>
                <w:sz w:val="28"/>
                <w:szCs w:val="28"/>
              </w:rPr>
              <w:t>0110121950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A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A2" w14:textId="77777777" w:rsidR="00704DCA" w:rsidRPr="00704DCA" w:rsidRDefault="00704DCA" w:rsidP="00704DCA">
            <w:pPr>
              <w:jc w:val="right"/>
              <w:rPr>
                <w:sz w:val="28"/>
                <w:szCs w:val="28"/>
              </w:rPr>
            </w:pPr>
            <w:r w:rsidRPr="00704DCA">
              <w:rPr>
                <w:sz w:val="28"/>
                <w:szCs w:val="28"/>
              </w:rPr>
              <w:t>1 990 128,31</w:t>
            </w:r>
          </w:p>
        </w:tc>
      </w:tr>
      <w:tr w:rsidR="00704DCA" w:rsidRPr="00704DCA" w14:paraId="3618AF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A4" w14:textId="77777777" w:rsidR="00704DCA" w:rsidRPr="00704DCA" w:rsidRDefault="00704DCA" w:rsidP="00704DCA">
            <w:pPr>
              <w:rPr>
                <w:sz w:val="28"/>
                <w:szCs w:val="28"/>
              </w:rPr>
            </w:pPr>
            <w:r w:rsidRPr="00704DCA">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A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A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A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A8" w14:textId="77777777" w:rsidR="00704DCA" w:rsidRPr="00704DCA" w:rsidRDefault="00704DCA" w:rsidP="00704DCA">
            <w:pPr>
              <w:jc w:val="center"/>
              <w:rPr>
                <w:sz w:val="28"/>
                <w:szCs w:val="28"/>
              </w:rPr>
            </w:pPr>
            <w:r w:rsidRPr="00704DCA">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AA" w14:textId="77777777" w:rsidR="00704DCA" w:rsidRPr="00704DCA" w:rsidRDefault="00704DCA" w:rsidP="00704DCA">
            <w:pPr>
              <w:jc w:val="right"/>
              <w:rPr>
                <w:sz w:val="28"/>
                <w:szCs w:val="28"/>
              </w:rPr>
            </w:pPr>
            <w:r w:rsidRPr="00704DCA">
              <w:rPr>
                <w:sz w:val="28"/>
                <w:szCs w:val="28"/>
              </w:rPr>
              <w:t>216 480 423,00</w:t>
            </w:r>
          </w:p>
        </w:tc>
      </w:tr>
      <w:tr w:rsidR="00704DCA" w:rsidRPr="00704DCA" w14:paraId="3618AF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A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A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A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A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B0" w14:textId="77777777" w:rsidR="00704DCA" w:rsidRPr="00704DCA" w:rsidRDefault="00704DCA" w:rsidP="00704DCA">
            <w:pPr>
              <w:jc w:val="center"/>
              <w:rPr>
                <w:sz w:val="28"/>
                <w:szCs w:val="28"/>
              </w:rPr>
            </w:pPr>
            <w:r w:rsidRPr="00704DCA">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B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B2" w14:textId="77777777" w:rsidR="00704DCA" w:rsidRPr="00704DCA" w:rsidRDefault="00704DCA" w:rsidP="00704DCA">
            <w:pPr>
              <w:jc w:val="right"/>
              <w:rPr>
                <w:sz w:val="28"/>
                <w:szCs w:val="28"/>
              </w:rPr>
            </w:pPr>
            <w:r w:rsidRPr="00704DCA">
              <w:rPr>
                <w:sz w:val="28"/>
                <w:szCs w:val="28"/>
              </w:rPr>
              <w:t>106 689 708,56</w:t>
            </w:r>
          </w:p>
        </w:tc>
      </w:tr>
      <w:tr w:rsidR="00704DCA" w:rsidRPr="00704DCA" w14:paraId="3618AF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B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B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B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B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B8" w14:textId="77777777" w:rsidR="00704DCA" w:rsidRPr="00704DCA" w:rsidRDefault="00704DCA" w:rsidP="00704DCA">
            <w:pPr>
              <w:jc w:val="center"/>
              <w:rPr>
                <w:sz w:val="28"/>
                <w:szCs w:val="28"/>
              </w:rPr>
            </w:pPr>
            <w:r w:rsidRPr="00704DCA">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B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BA" w14:textId="77777777" w:rsidR="00704DCA" w:rsidRPr="00704DCA" w:rsidRDefault="00704DCA" w:rsidP="00704DCA">
            <w:pPr>
              <w:jc w:val="right"/>
              <w:rPr>
                <w:sz w:val="28"/>
                <w:szCs w:val="28"/>
              </w:rPr>
            </w:pPr>
            <w:r w:rsidRPr="00704DCA">
              <w:rPr>
                <w:sz w:val="28"/>
                <w:szCs w:val="28"/>
              </w:rPr>
              <w:t>783 381,85</w:t>
            </w:r>
          </w:p>
        </w:tc>
      </w:tr>
      <w:tr w:rsidR="00704DCA" w:rsidRPr="00704DCA" w14:paraId="3618AF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B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B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B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B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C0" w14:textId="77777777" w:rsidR="00704DCA" w:rsidRPr="00704DCA" w:rsidRDefault="00704DCA" w:rsidP="00704DCA">
            <w:pPr>
              <w:jc w:val="center"/>
              <w:rPr>
                <w:sz w:val="28"/>
                <w:szCs w:val="28"/>
              </w:rPr>
            </w:pPr>
            <w:r w:rsidRPr="00704DCA">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C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C2" w14:textId="77777777" w:rsidR="00704DCA" w:rsidRPr="00704DCA" w:rsidRDefault="00704DCA" w:rsidP="00704DCA">
            <w:pPr>
              <w:jc w:val="right"/>
              <w:rPr>
                <w:sz w:val="28"/>
                <w:szCs w:val="28"/>
              </w:rPr>
            </w:pPr>
            <w:r w:rsidRPr="00704DCA">
              <w:rPr>
                <w:sz w:val="28"/>
                <w:szCs w:val="28"/>
              </w:rPr>
              <w:t>109 007 332,59</w:t>
            </w:r>
          </w:p>
        </w:tc>
      </w:tr>
      <w:tr w:rsidR="00704DCA" w:rsidRPr="00704DCA" w14:paraId="3618AF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C4" w14:textId="77777777" w:rsidR="00704DCA" w:rsidRPr="00704DCA" w:rsidRDefault="00704DCA" w:rsidP="00704DCA">
            <w:pPr>
              <w:rPr>
                <w:sz w:val="28"/>
                <w:szCs w:val="28"/>
              </w:rPr>
            </w:pPr>
            <w:r w:rsidRPr="00704DCA">
              <w:rPr>
                <w:sz w:val="28"/>
                <w:szCs w:val="28"/>
              </w:rPr>
              <w:t>Обеспечение деятельности (оказание услуг) детских дошкольных организаций за счет безвозмездных поступлений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C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C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C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C8" w14:textId="77777777" w:rsidR="00704DCA" w:rsidRPr="00704DCA" w:rsidRDefault="00704DCA" w:rsidP="00704DCA">
            <w:pPr>
              <w:jc w:val="center"/>
              <w:rPr>
                <w:sz w:val="28"/>
                <w:szCs w:val="28"/>
              </w:rPr>
            </w:pPr>
            <w:r w:rsidRPr="00704DCA">
              <w:rPr>
                <w:sz w:val="28"/>
                <w:szCs w:val="28"/>
              </w:rPr>
              <w:t>01101В2030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CA" w14:textId="77777777" w:rsidR="00704DCA" w:rsidRPr="00704DCA" w:rsidRDefault="00704DCA" w:rsidP="00704DCA">
            <w:pPr>
              <w:jc w:val="right"/>
              <w:rPr>
                <w:sz w:val="28"/>
                <w:szCs w:val="28"/>
              </w:rPr>
            </w:pPr>
            <w:r w:rsidRPr="00704DCA">
              <w:rPr>
                <w:sz w:val="28"/>
                <w:szCs w:val="28"/>
              </w:rPr>
              <w:t>55 500,00</w:t>
            </w:r>
          </w:p>
        </w:tc>
      </w:tr>
      <w:tr w:rsidR="00704DCA" w:rsidRPr="00704DCA" w14:paraId="3618AF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C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C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C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C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D0" w14:textId="77777777" w:rsidR="00704DCA" w:rsidRPr="00704DCA" w:rsidRDefault="00704DCA" w:rsidP="00704DCA">
            <w:pPr>
              <w:jc w:val="center"/>
              <w:rPr>
                <w:sz w:val="28"/>
                <w:szCs w:val="28"/>
              </w:rPr>
            </w:pPr>
            <w:r w:rsidRPr="00704DCA">
              <w:rPr>
                <w:sz w:val="28"/>
                <w:szCs w:val="28"/>
              </w:rPr>
              <w:t>01101В2030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D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D2" w14:textId="77777777" w:rsidR="00704DCA" w:rsidRPr="00704DCA" w:rsidRDefault="00704DCA" w:rsidP="00704DCA">
            <w:pPr>
              <w:jc w:val="right"/>
              <w:rPr>
                <w:sz w:val="28"/>
                <w:szCs w:val="28"/>
              </w:rPr>
            </w:pPr>
            <w:r w:rsidRPr="00704DCA">
              <w:rPr>
                <w:sz w:val="28"/>
                <w:szCs w:val="28"/>
              </w:rPr>
              <w:t>35 500,00</w:t>
            </w:r>
          </w:p>
        </w:tc>
      </w:tr>
      <w:tr w:rsidR="00704DCA" w:rsidRPr="00704DCA" w14:paraId="3618AF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D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D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D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D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D8" w14:textId="77777777" w:rsidR="00704DCA" w:rsidRPr="00704DCA" w:rsidRDefault="00704DCA" w:rsidP="00704DCA">
            <w:pPr>
              <w:jc w:val="center"/>
              <w:rPr>
                <w:sz w:val="28"/>
                <w:szCs w:val="28"/>
              </w:rPr>
            </w:pPr>
            <w:r w:rsidRPr="00704DCA">
              <w:rPr>
                <w:sz w:val="28"/>
                <w:szCs w:val="28"/>
              </w:rPr>
              <w:t>01101В2030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D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DA" w14:textId="77777777" w:rsidR="00704DCA" w:rsidRPr="00704DCA" w:rsidRDefault="00704DCA" w:rsidP="00704DCA">
            <w:pPr>
              <w:jc w:val="right"/>
              <w:rPr>
                <w:sz w:val="28"/>
                <w:szCs w:val="28"/>
              </w:rPr>
            </w:pPr>
            <w:r w:rsidRPr="00704DCA">
              <w:rPr>
                <w:sz w:val="28"/>
                <w:szCs w:val="28"/>
              </w:rPr>
              <w:t>20 000,00</w:t>
            </w:r>
          </w:p>
        </w:tc>
      </w:tr>
      <w:tr w:rsidR="00704DCA" w:rsidRPr="00704DCA" w14:paraId="3618AF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DC" w14:textId="77777777" w:rsidR="00704DCA" w:rsidRPr="00704DCA" w:rsidRDefault="00704DCA" w:rsidP="00704DCA">
            <w:pPr>
              <w:rPr>
                <w:sz w:val="28"/>
                <w:szCs w:val="28"/>
              </w:rPr>
            </w:pPr>
            <w:r w:rsidRPr="00704DCA">
              <w:rPr>
                <w:sz w:val="28"/>
                <w:szCs w:val="28"/>
              </w:rPr>
              <w:lastRenderedPageBreak/>
              <w:t>Основное мероприятие «Проведение работ по замене оконных блоков в муниципальных дошкольных образовательных организациях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D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D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D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E0" w14:textId="77777777" w:rsidR="00704DCA" w:rsidRPr="00704DCA" w:rsidRDefault="00704DCA" w:rsidP="00704DCA">
            <w:pPr>
              <w:jc w:val="center"/>
              <w:rPr>
                <w:sz w:val="28"/>
                <w:szCs w:val="28"/>
              </w:rPr>
            </w:pPr>
            <w:r w:rsidRPr="00704DCA">
              <w:rPr>
                <w:sz w:val="28"/>
                <w:szCs w:val="28"/>
              </w:rPr>
              <w:t>0110200000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E2" w14:textId="77777777" w:rsidR="00704DCA" w:rsidRPr="00704DCA" w:rsidRDefault="00704DCA" w:rsidP="00704DCA">
            <w:pPr>
              <w:jc w:val="right"/>
              <w:rPr>
                <w:sz w:val="28"/>
                <w:szCs w:val="28"/>
              </w:rPr>
            </w:pPr>
            <w:r w:rsidRPr="00704DCA">
              <w:rPr>
                <w:sz w:val="28"/>
                <w:szCs w:val="28"/>
              </w:rPr>
              <w:t>11 798 314,24</w:t>
            </w:r>
          </w:p>
        </w:tc>
      </w:tr>
      <w:tr w:rsidR="00704DCA" w:rsidRPr="00704DCA" w14:paraId="3618AF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E4" w14:textId="77777777" w:rsidR="00704DCA" w:rsidRPr="00704DCA" w:rsidRDefault="00704DCA" w:rsidP="00704DCA">
            <w:pPr>
              <w:rPr>
                <w:sz w:val="28"/>
                <w:szCs w:val="28"/>
              </w:rPr>
            </w:pPr>
            <w:r w:rsidRPr="00704DCA">
              <w:rPr>
                <w:sz w:val="28"/>
                <w:szCs w:val="28"/>
              </w:rPr>
              <w:t>Проведение работ по замене оконных блоков в муниципальных образовательных организациях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E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E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E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E8" w14:textId="77777777" w:rsidR="00704DCA" w:rsidRPr="00704DCA" w:rsidRDefault="00704DCA" w:rsidP="00704DCA">
            <w:pPr>
              <w:jc w:val="center"/>
              <w:rPr>
                <w:sz w:val="28"/>
                <w:szCs w:val="28"/>
              </w:rPr>
            </w:pPr>
            <w:r w:rsidRPr="00704DCA">
              <w:rPr>
                <w:sz w:val="28"/>
                <w:szCs w:val="28"/>
              </w:rPr>
              <w:t>01102S6690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EA" w14:textId="77777777" w:rsidR="00704DCA" w:rsidRPr="00704DCA" w:rsidRDefault="00704DCA" w:rsidP="00704DCA">
            <w:pPr>
              <w:jc w:val="right"/>
              <w:rPr>
                <w:sz w:val="28"/>
                <w:szCs w:val="28"/>
              </w:rPr>
            </w:pPr>
            <w:r w:rsidRPr="00704DCA">
              <w:rPr>
                <w:sz w:val="28"/>
                <w:szCs w:val="28"/>
              </w:rPr>
              <w:t>11 798 314,24</w:t>
            </w:r>
          </w:p>
        </w:tc>
      </w:tr>
      <w:tr w:rsidR="00704DCA" w:rsidRPr="00704DCA" w14:paraId="3618AF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E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E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E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E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F0" w14:textId="77777777" w:rsidR="00704DCA" w:rsidRPr="00704DCA" w:rsidRDefault="00704DCA" w:rsidP="00704DCA">
            <w:pPr>
              <w:jc w:val="center"/>
              <w:rPr>
                <w:sz w:val="28"/>
                <w:szCs w:val="28"/>
              </w:rPr>
            </w:pPr>
            <w:r w:rsidRPr="00704DCA">
              <w:rPr>
                <w:sz w:val="28"/>
                <w:szCs w:val="28"/>
              </w:rPr>
              <w:t>01102S6690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F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F2" w14:textId="77777777" w:rsidR="00704DCA" w:rsidRPr="00704DCA" w:rsidRDefault="00704DCA" w:rsidP="00704DCA">
            <w:pPr>
              <w:jc w:val="right"/>
              <w:rPr>
                <w:sz w:val="28"/>
                <w:szCs w:val="28"/>
              </w:rPr>
            </w:pPr>
            <w:r w:rsidRPr="00704DCA">
              <w:rPr>
                <w:sz w:val="28"/>
                <w:szCs w:val="28"/>
              </w:rPr>
              <w:t>7 248 896,50</w:t>
            </w:r>
          </w:p>
        </w:tc>
      </w:tr>
      <w:tr w:rsidR="00704DCA" w:rsidRPr="00704DCA" w14:paraId="3618AF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F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F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F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F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F8" w14:textId="77777777" w:rsidR="00704DCA" w:rsidRPr="00704DCA" w:rsidRDefault="00704DCA" w:rsidP="00704DCA">
            <w:pPr>
              <w:jc w:val="center"/>
              <w:rPr>
                <w:sz w:val="28"/>
                <w:szCs w:val="28"/>
              </w:rPr>
            </w:pPr>
            <w:r w:rsidRPr="00704DCA">
              <w:rPr>
                <w:sz w:val="28"/>
                <w:szCs w:val="28"/>
              </w:rPr>
              <w:t>01102S6690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F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FA" w14:textId="77777777" w:rsidR="00704DCA" w:rsidRPr="00704DCA" w:rsidRDefault="00704DCA" w:rsidP="00704DCA">
            <w:pPr>
              <w:jc w:val="right"/>
              <w:rPr>
                <w:sz w:val="28"/>
                <w:szCs w:val="28"/>
              </w:rPr>
            </w:pPr>
            <w:r w:rsidRPr="00704DCA">
              <w:rPr>
                <w:sz w:val="28"/>
                <w:szCs w:val="28"/>
              </w:rPr>
              <w:t>4 549 417,74</w:t>
            </w:r>
          </w:p>
        </w:tc>
      </w:tr>
      <w:tr w:rsidR="00704DCA" w:rsidRPr="00704DCA" w14:paraId="3618B0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FC" w14:textId="77777777" w:rsidR="00704DCA" w:rsidRPr="00704DCA" w:rsidRDefault="00704DCA" w:rsidP="00704DCA">
            <w:pPr>
              <w:rPr>
                <w:sz w:val="28"/>
                <w:szCs w:val="28"/>
              </w:rPr>
            </w:pPr>
            <w:r w:rsidRPr="00704DCA">
              <w:rPr>
                <w:sz w:val="28"/>
                <w:szCs w:val="28"/>
              </w:rPr>
              <w:t>Основное мероприятие «Проведение капитального ремонта в дошкольных образовательных организациях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F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F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AFF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00" w14:textId="77777777" w:rsidR="00704DCA" w:rsidRPr="00704DCA" w:rsidRDefault="00704DCA" w:rsidP="00704DCA">
            <w:pPr>
              <w:jc w:val="center"/>
              <w:rPr>
                <w:sz w:val="28"/>
                <w:szCs w:val="28"/>
              </w:rPr>
            </w:pPr>
            <w:r w:rsidRPr="00704DCA">
              <w:rPr>
                <w:sz w:val="28"/>
                <w:szCs w:val="28"/>
              </w:rPr>
              <w:t>0110300000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02" w14:textId="77777777" w:rsidR="00704DCA" w:rsidRPr="00704DCA" w:rsidRDefault="00704DCA" w:rsidP="00704DCA">
            <w:pPr>
              <w:jc w:val="right"/>
              <w:rPr>
                <w:sz w:val="28"/>
                <w:szCs w:val="28"/>
              </w:rPr>
            </w:pPr>
            <w:r w:rsidRPr="00704DCA">
              <w:rPr>
                <w:sz w:val="28"/>
                <w:szCs w:val="28"/>
              </w:rPr>
              <w:t>72 977 491,77</w:t>
            </w:r>
          </w:p>
        </w:tc>
      </w:tr>
      <w:tr w:rsidR="00704DCA" w:rsidRPr="00704DCA" w14:paraId="3618B0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04" w14:textId="77777777" w:rsidR="00704DCA" w:rsidRPr="00704DCA" w:rsidRDefault="00704DCA" w:rsidP="00704DCA">
            <w:pPr>
              <w:rPr>
                <w:sz w:val="28"/>
                <w:szCs w:val="28"/>
              </w:rPr>
            </w:pPr>
            <w:r w:rsidRPr="00704DCA">
              <w:rPr>
                <w:sz w:val="28"/>
                <w:szCs w:val="28"/>
              </w:rPr>
              <w:t>Проведение капитального ремонта зданий и сооружений муниципальных образовательных организаций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0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0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0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08" w14:textId="77777777" w:rsidR="00704DCA" w:rsidRPr="00704DCA" w:rsidRDefault="00704DCA" w:rsidP="00704DCA">
            <w:pPr>
              <w:jc w:val="center"/>
              <w:rPr>
                <w:sz w:val="28"/>
                <w:szCs w:val="28"/>
              </w:rPr>
            </w:pPr>
            <w:r w:rsidRPr="00704DCA">
              <w:rPr>
                <w:sz w:val="28"/>
                <w:szCs w:val="28"/>
              </w:rPr>
              <w:t>0110377210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0A" w14:textId="77777777" w:rsidR="00704DCA" w:rsidRPr="00704DCA" w:rsidRDefault="00704DCA" w:rsidP="00704DCA">
            <w:pPr>
              <w:jc w:val="right"/>
              <w:rPr>
                <w:sz w:val="28"/>
                <w:szCs w:val="28"/>
              </w:rPr>
            </w:pPr>
            <w:r w:rsidRPr="00704DCA">
              <w:rPr>
                <w:sz w:val="28"/>
                <w:szCs w:val="28"/>
              </w:rPr>
              <w:t>57 873 280,14</w:t>
            </w:r>
          </w:p>
        </w:tc>
      </w:tr>
      <w:tr w:rsidR="00704DCA" w:rsidRPr="00704DCA" w14:paraId="3618B0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0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0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0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0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10" w14:textId="77777777" w:rsidR="00704DCA" w:rsidRPr="00704DCA" w:rsidRDefault="00704DCA" w:rsidP="00704DCA">
            <w:pPr>
              <w:jc w:val="center"/>
              <w:rPr>
                <w:sz w:val="28"/>
                <w:szCs w:val="28"/>
              </w:rPr>
            </w:pPr>
            <w:r w:rsidRPr="00704DCA">
              <w:rPr>
                <w:sz w:val="28"/>
                <w:szCs w:val="28"/>
              </w:rPr>
              <w:t>0110377210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1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12" w14:textId="77777777" w:rsidR="00704DCA" w:rsidRPr="00704DCA" w:rsidRDefault="00704DCA" w:rsidP="00704DCA">
            <w:pPr>
              <w:jc w:val="right"/>
              <w:rPr>
                <w:sz w:val="28"/>
                <w:szCs w:val="28"/>
              </w:rPr>
            </w:pPr>
            <w:r w:rsidRPr="00704DCA">
              <w:rPr>
                <w:sz w:val="28"/>
                <w:szCs w:val="28"/>
              </w:rPr>
              <w:t>57 873 280,14</w:t>
            </w:r>
          </w:p>
        </w:tc>
      </w:tr>
      <w:tr w:rsidR="00704DCA" w:rsidRPr="00704DCA" w14:paraId="3618B0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14" w14:textId="77777777" w:rsidR="00704DCA" w:rsidRPr="00704DCA" w:rsidRDefault="00704DCA" w:rsidP="00704DCA">
            <w:pPr>
              <w:rPr>
                <w:sz w:val="28"/>
                <w:szCs w:val="28"/>
              </w:rPr>
            </w:pPr>
            <w:r w:rsidRPr="00704DCA">
              <w:rPr>
                <w:sz w:val="28"/>
                <w:szCs w:val="28"/>
              </w:rPr>
              <w:t>Проведение капитального ремонта зданий и сооружений муниципальных образовательных организаций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1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1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1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18" w14:textId="77777777" w:rsidR="00704DCA" w:rsidRPr="00704DCA" w:rsidRDefault="00704DCA" w:rsidP="00704DCA">
            <w:pPr>
              <w:jc w:val="center"/>
              <w:rPr>
                <w:sz w:val="28"/>
                <w:szCs w:val="28"/>
              </w:rPr>
            </w:pPr>
            <w:r w:rsidRPr="00704DCA">
              <w:rPr>
                <w:sz w:val="28"/>
                <w:szCs w:val="28"/>
              </w:rPr>
              <w:t>01103S7210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1A" w14:textId="77777777" w:rsidR="00704DCA" w:rsidRPr="00704DCA" w:rsidRDefault="00704DCA" w:rsidP="00704DCA">
            <w:pPr>
              <w:jc w:val="right"/>
              <w:rPr>
                <w:sz w:val="28"/>
                <w:szCs w:val="28"/>
              </w:rPr>
            </w:pPr>
            <w:r w:rsidRPr="00704DCA">
              <w:rPr>
                <w:sz w:val="28"/>
                <w:szCs w:val="28"/>
              </w:rPr>
              <w:t>15 104 211,63</w:t>
            </w:r>
          </w:p>
        </w:tc>
      </w:tr>
      <w:tr w:rsidR="00704DCA" w:rsidRPr="00704DCA" w14:paraId="3618B0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1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1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1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1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20" w14:textId="77777777" w:rsidR="00704DCA" w:rsidRPr="00704DCA" w:rsidRDefault="00704DCA" w:rsidP="00704DCA">
            <w:pPr>
              <w:jc w:val="center"/>
              <w:rPr>
                <w:sz w:val="28"/>
                <w:szCs w:val="28"/>
              </w:rPr>
            </w:pPr>
            <w:r w:rsidRPr="00704DCA">
              <w:rPr>
                <w:sz w:val="28"/>
                <w:szCs w:val="28"/>
              </w:rPr>
              <w:t>01103S7210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2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22" w14:textId="77777777" w:rsidR="00704DCA" w:rsidRPr="00704DCA" w:rsidRDefault="00704DCA" w:rsidP="00704DCA">
            <w:pPr>
              <w:jc w:val="right"/>
              <w:rPr>
                <w:sz w:val="28"/>
                <w:szCs w:val="28"/>
              </w:rPr>
            </w:pPr>
            <w:r w:rsidRPr="00704DCA">
              <w:rPr>
                <w:sz w:val="28"/>
                <w:szCs w:val="28"/>
              </w:rPr>
              <w:t>15 104 211,63</w:t>
            </w:r>
          </w:p>
        </w:tc>
      </w:tr>
      <w:tr w:rsidR="00704DCA" w:rsidRPr="00704DCA" w14:paraId="3618B0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24" w14:textId="77777777" w:rsidR="00704DCA" w:rsidRPr="00704DCA" w:rsidRDefault="00704DCA" w:rsidP="00704DCA">
            <w:pPr>
              <w:rPr>
                <w:sz w:val="28"/>
                <w:szCs w:val="28"/>
              </w:rPr>
            </w:pPr>
            <w:r w:rsidRPr="00704DCA">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2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2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2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28" w14:textId="77777777" w:rsidR="00704DCA" w:rsidRPr="00704DCA" w:rsidRDefault="00704DCA" w:rsidP="00704DCA">
            <w:pPr>
              <w:jc w:val="center"/>
              <w:rPr>
                <w:sz w:val="28"/>
                <w:szCs w:val="28"/>
              </w:rPr>
            </w:pPr>
            <w:r w:rsidRPr="00704DCA">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2A" w14:textId="77777777" w:rsidR="00704DCA" w:rsidRPr="00704DCA" w:rsidRDefault="00704DCA" w:rsidP="00704DCA">
            <w:pPr>
              <w:jc w:val="right"/>
              <w:rPr>
                <w:sz w:val="28"/>
                <w:szCs w:val="28"/>
              </w:rPr>
            </w:pPr>
            <w:r w:rsidRPr="00704DCA">
              <w:rPr>
                <w:sz w:val="28"/>
                <w:szCs w:val="28"/>
              </w:rPr>
              <w:t>7 106 257,36</w:t>
            </w:r>
          </w:p>
        </w:tc>
      </w:tr>
      <w:tr w:rsidR="00704DCA" w:rsidRPr="00704DCA" w14:paraId="3618B0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2C" w14:textId="77777777" w:rsidR="00704DCA" w:rsidRPr="00704DCA" w:rsidRDefault="00704DCA" w:rsidP="00704DCA">
            <w:pPr>
              <w:rPr>
                <w:sz w:val="28"/>
                <w:szCs w:val="28"/>
              </w:rPr>
            </w:pPr>
            <w:r w:rsidRPr="00704DCA">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2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2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2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30" w14:textId="77777777" w:rsidR="00704DCA" w:rsidRPr="00704DCA" w:rsidRDefault="00704DCA" w:rsidP="00704DCA">
            <w:pPr>
              <w:jc w:val="center"/>
              <w:rPr>
                <w:sz w:val="28"/>
                <w:szCs w:val="28"/>
              </w:rPr>
            </w:pPr>
            <w:r w:rsidRPr="00704DCA">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32" w14:textId="77777777" w:rsidR="00704DCA" w:rsidRPr="00704DCA" w:rsidRDefault="00704DCA" w:rsidP="00704DCA">
            <w:pPr>
              <w:jc w:val="right"/>
              <w:rPr>
                <w:sz w:val="28"/>
                <w:szCs w:val="28"/>
              </w:rPr>
            </w:pPr>
            <w:r w:rsidRPr="00704DCA">
              <w:rPr>
                <w:sz w:val="28"/>
                <w:szCs w:val="28"/>
              </w:rPr>
              <w:t>7 106 257,36</w:t>
            </w:r>
          </w:p>
        </w:tc>
      </w:tr>
      <w:tr w:rsidR="00704DCA" w:rsidRPr="00704DCA" w14:paraId="3618B0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34" w14:textId="77777777" w:rsidR="00704DCA" w:rsidRPr="00704DCA" w:rsidRDefault="00704DCA" w:rsidP="00704DCA">
            <w:pPr>
              <w:rPr>
                <w:sz w:val="28"/>
                <w:szCs w:val="28"/>
              </w:rPr>
            </w:pPr>
            <w:r w:rsidRPr="00704DCA">
              <w:rPr>
                <w:sz w:val="28"/>
                <w:szCs w:val="28"/>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3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3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3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38" w14:textId="77777777" w:rsidR="00704DCA" w:rsidRPr="00704DCA" w:rsidRDefault="00704DCA" w:rsidP="00704DCA">
            <w:pPr>
              <w:jc w:val="center"/>
              <w:rPr>
                <w:sz w:val="28"/>
                <w:szCs w:val="28"/>
              </w:rPr>
            </w:pPr>
            <w:r w:rsidRPr="00704DC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3A" w14:textId="77777777" w:rsidR="00704DCA" w:rsidRPr="00704DCA" w:rsidRDefault="00704DCA" w:rsidP="00704DCA">
            <w:pPr>
              <w:jc w:val="right"/>
              <w:rPr>
                <w:sz w:val="28"/>
                <w:szCs w:val="28"/>
              </w:rPr>
            </w:pPr>
            <w:r w:rsidRPr="00704DCA">
              <w:rPr>
                <w:sz w:val="28"/>
                <w:szCs w:val="28"/>
              </w:rPr>
              <w:t>7 106 257,36</w:t>
            </w:r>
          </w:p>
        </w:tc>
      </w:tr>
      <w:tr w:rsidR="00704DCA" w:rsidRPr="00704DCA" w14:paraId="3618B0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3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3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3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3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40" w14:textId="77777777" w:rsidR="00704DCA" w:rsidRPr="00704DCA" w:rsidRDefault="00704DCA" w:rsidP="00704DCA">
            <w:pPr>
              <w:jc w:val="center"/>
              <w:rPr>
                <w:sz w:val="28"/>
                <w:szCs w:val="28"/>
              </w:rPr>
            </w:pPr>
            <w:r w:rsidRPr="00704DC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4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42" w14:textId="77777777" w:rsidR="00704DCA" w:rsidRPr="00704DCA" w:rsidRDefault="00704DCA" w:rsidP="00704DCA">
            <w:pPr>
              <w:jc w:val="right"/>
              <w:rPr>
                <w:sz w:val="28"/>
                <w:szCs w:val="28"/>
              </w:rPr>
            </w:pPr>
            <w:r w:rsidRPr="00704DCA">
              <w:rPr>
                <w:sz w:val="28"/>
                <w:szCs w:val="28"/>
              </w:rPr>
              <w:t>1 503 060,70</w:t>
            </w:r>
          </w:p>
        </w:tc>
      </w:tr>
      <w:tr w:rsidR="00704DCA" w:rsidRPr="00704DCA" w14:paraId="3618B0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4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4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4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4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48" w14:textId="77777777" w:rsidR="00704DCA" w:rsidRPr="00704DCA" w:rsidRDefault="00704DCA" w:rsidP="00704DCA">
            <w:pPr>
              <w:jc w:val="center"/>
              <w:rPr>
                <w:sz w:val="28"/>
                <w:szCs w:val="28"/>
              </w:rPr>
            </w:pPr>
            <w:r w:rsidRPr="00704DC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4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4A" w14:textId="77777777" w:rsidR="00704DCA" w:rsidRPr="00704DCA" w:rsidRDefault="00704DCA" w:rsidP="00704DCA">
            <w:pPr>
              <w:jc w:val="right"/>
              <w:rPr>
                <w:sz w:val="28"/>
                <w:szCs w:val="28"/>
              </w:rPr>
            </w:pPr>
            <w:r w:rsidRPr="00704DCA">
              <w:rPr>
                <w:sz w:val="28"/>
                <w:szCs w:val="28"/>
              </w:rPr>
              <w:t>300 626,66</w:t>
            </w:r>
          </w:p>
        </w:tc>
      </w:tr>
      <w:tr w:rsidR="00704DCA" w:rsidRPr="00704DCA" w14:paraId="3618B0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4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4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4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4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50" w14:textId="77777777" w:rsidR="00704DCA" w:rsidRPr="00704DCA" w:rsidRDefault="00704DCA" w:rsidP="00704DCA">
            <w:pPr>
              <w:jc w:val="center"/>
              <w:rPr>
                <w:sz w:val="28"/>
                <w:szCs w:val="28"/>
              </w:rPr>
            </w:pPr>
            <w:r w:rsidRPr="00704DC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5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52" w14:textId="77777777" w:rsidR="00704DCA" w:rsidRPr="00704DCA" w:rsidRDefault="00704DCA" w:rsidP="00704DCA">
            <w:pPr>
              <w:jc w:val="right"/>
              <w:rPr>
                <w:sz w:val="28"/>
                <w:szCs w:val="28"/>
              </w:rPr>
            </w:pPr>
            <w:r w:rsidRPr="00704DCA">
              <w:rPr>
                <w:sz w:val="28"/>
                <w:szCs w:val="28"/>
              </w:rPr>
              <w:t>5 302 570,00</w:t>
            </w:r>
          </w:p>
        </w:tc>
      </w:tr>
      <w:tr w:rsidR="00704DCA" w:rsidRPr="00704DCA" w14:paraId="3618B0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54" w14:textId="77777777" w:rsidR="00704DCA" w:rsidRPr="00704DCA" w:rsidRDefault="00704DCA" w:rsidP="00704DCA">
            <w:pPr>
              <w:rPr>
                <w:sz w:val="28"/>
                <w:szCs w:val="28"/>
              </w:rPr>
            </w:pPr>
            <w:r w:rsidRPr="00704DCA">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5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5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5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58" w14:textId="77777777" w:rsidR="00704DCA" w:rsidRPr="00704DCA" w:rsidRDefault="00704DCA" w:rsidP="00704DCA">
            <w:pPr>
              <w:jc w:val="center"/>
              <w:rPr>
                <w:sz w:val="28"/>
                <w:szCs w:val="28"/>
              </w:rPr>
            </w:pPr>
            <w:r w:rsidRPr="00704DCA">
              <w:rPr>
                <w:sz w:val="28"/>
                <w:szCs w:val="28"/>
              </w:rPr>
              <w:t>0160000000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5A" w14:textId="77777777" w:rsidR="00704DCA" w:rsidRPr="00704DCA" w:rsidRDefault="00704DCA" w:rsidP="00704DCA">
            <w:pPr>
              <w:jc w:val="right"/>
              <w:rPr>
                <w:sz w:val="28"/>
                <w:szCs w:val="28"/>
              </w:rPr>
            </w:pPr>
            <w:r w:rsidRPr="00704DCA">
              <w:rPr>
                <w:sz w:val="28"/>
                <w:szCs w:val="28"/>
              </w:rPr>
              <w:t>36 730 075,40</w:t>
            </w:r>
          </w:p>
        </w:tc>
      </w:tr>
      <w:tr w:rsidR="00704DCA" w:rsidRPr="00704DCA" w14:paraId="3618B0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5C" w14:textId="77777777" w:rsidR="00704DCA" w:rsidRPr="00704DCA" w:rsidRDefault="00704DCA" w:rsidP="00704DCA">
            <w:pPr>
              <w:rPr>
                <w:sz w:val="28"/>
                <w:szCs w:val="28"/>
              </w:rPr>
            </w:pPr>
            <w:r w:rsidRPr="00704DCA">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5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5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5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60" w14:textId="77777777" w:rsidR="00704DCA" w:rsidRPr="00704DCA" w:rsidRDefault="00704DCA" w:rsidP="00704DCA">
            <w:pPr>
              <w:jc w:val="center"/>
              <w:rPr>
                <w:sz w:val="28"/>
                <w:szCs w:val="28"/>
              </w:rPr>
            </w:pPr>
            <w:r w:rsidRPr="00704DCA">
              <w:rPr>
                <w:sz w:val="28"/>
                <w:szCs w:val="28"/>
              </w:rPr>
              <w:t>0160100000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62" w14:textId="77777777" w:rsidR="00704DCA" w:rsidRPr="00704DCA" w:rsidRDefault="00704DCA" w:rsidP="00704DCA">
            <w:pPr>
              <w:jc w:val="right"/>
              <w:rPr>
                <w:sz w:val="28"/>
                <w:szCs w:val="28"/>
              </w:rPr>
            </w:pPr>
            <w:r w:rsidRPr="00704DCA">
              <w:rPr>
                <w:sz w:val="28"/>
                <w:szCs w:val="28"/>
              </w:rPr>
              <w:t>1 598 871,84</w:t>
            </w:r>
          </w:p>
        </w:tc>
      </w:tr>
      <w:tr w:rsidR="00704DCA" w:rsidRPr="00704DCA" w14:paraId="3618B0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64" w14:textId="77777777" w:rsidR="00704DCA" w:rsidRPr="00704DCA" w:rsidRDefault="00704DCA" w:rsidP="00704DCA">
            <w:pPr>
              <w:rPr>
                <w:sz w:val="28"/>
                <w:szCs w:val="28"/>
              </w:rPr>
            </w:pPr>
            <w:r w:rsidRPr="00704DCA">
              <w:rPr>
                <w:sz w:val="28"/>
                <w:szCs w:val="28"/>
              </w:rPr>
              <w:t>Строительство (реконструкция) объектов дошкольных образовательных организаций за счет средств местного бюджета (строительство детского сада на 160 мест в г. Георгиевске по ул. Быкова, 12/2)</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6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6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6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68" w14:textId="77777777" w:rsidR="00704DCA" w:rsidRPr="00704DCA" w:rsidRDefault="00704DCA" w:rsidP="00704DCA">
            <w:pPr>
              <w:jc w:val="center"/>
              <w:rPr>
                <w:sz w:val="28"/>
                <w:szCs w:val="28"/>
              </w:rPr>
            </w:pPr>
            <w:r w:rsidRPr="00704DCA">
              <w:rPr>
                <w:sz w:val="28"/>
                <w:szCs w:val="28"/>
              </w:rPr>
              <w:t>01601S6970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6A" w14:textId="77777777" w:rsidR="00704DCA" w:rsidRPr="00704DCA" w:rsidRDefault="00704DCA" w:rsidP="00704DCA">
            <w:pPr>
              <w:jc w:val="right"/>
              <w:rPr>
                <w:sz w:val="28"/>
                <w:szCs w:val="28"/>
              </w:rPr>
            </w:pPr>
            <w:r w:rsidRPr="00704DCA">
              <w:rPr>
                <w:sz w:val="28"/>
                <w:szCs w:val="28"/>
              </w:rPr>
              <w:t>1 298 871,84</w:t>
            </w:r>
          </w:p>
        </w:tc>
      </w:tr>
      <w:tr w:rsidR="00704DCA" w:rsidRPr="00704DCA" w14:paraId="3618B0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6C" w14:textId="77777777" w:rsidR="00704DCA" w:rsidRPr="00704DCA" w:rsidRDefault="00704DCA" w:rsidP="00704DCA">
            <w:pPr>
              <w:rPr>
                <w:sz w:val="28"/>
                <w:szCs w:val="28"/>
              </w:rPr>
            </w:pPr>
            <w:r w:rsidRPr="00704DC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6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6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6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70" w14:textId="77777777" w:rsidR="00704DCA" w:rsidRPr="00704DCA" w:rsidRDefault="00704DCA" w:rsidP="00704DCA">
            <w:pPr>
              <w:jc w:val="center"/>
              <w:rPr>
                <w:sz w:val="28"/>
                <w:szCs w:val="28"/>
              </w:rPr>
            </w:pPr>
            <w:r w:rsidRPr="00704DCA">
              <w:rPr>
                <w:sz w:val="28"/>
                <w:szCs w:val="28"/>
              </w:rPr>
              <w:t>01601S6970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71" w14:textId="77777777" w:rsidR="00704DCA" w:rsidRPr="00704DCA" w:rsidRDefault="00704DCA" w:rsidP="00704DCA">
            <w:pPr>
              <w:jc w:val="center"/>
              <w:rPr>
                <w:sz w:val="28"/>
                <w:szCs w:val="28"/>
              </w:rPr>
            </w:pPr>
            <w:r w:rsidRPr="00704DCA">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72" w14:textId="77777777" w:rsidR="00704DCA" w:rsidRPr="00704DCA" w:rsidRDefault="00704DCA" w:rsidP="00704DCA">
            <w:pPr>
              <w:jc w:val="right"/>
              <w:rPr>
                <w:sz w:val="28"/>
                <w:szCs w:val="28"/>
              </w:rPr>
            </w:pPr>
            <w:r w:rsidRPr="00704DCA">
              <w:rPr>
                <w:sz w:val="28"/>
                <w:szCs w:val="28"/>
              </w:rPr>
              <w:t>1 298 871,84</w:t>
            </w:r>
          </w:p>
        </w:tc>
      </w:tr>
      <w:tr w:rsidR="00704DCA" w:rsidRPr="00704DCA" w14:paraId="3618B0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74" w14:textId="77777777" w:rsidR="00704DCA" w:rsidRPr="00704DCA" w:rsidRDefault="00704DCA" w:rsidP="00704DCA">
            <w:pPr>
              <w:rPr>
                <w:sz w:val="28"/>
                <w:szCs w:val="28"/>
              </w:rPr>
            </w:pPr>
            <w:r w:rsidRPr="00704DCA">
              <w:rPr>
                <w:sz w:val="28"/>
                <w:szCs w:val="28"/>
              </w:rPr>
              <w:t>Строительство (реконструкция) объектов дошкольных образовательных организаций за счет средств местного бюджета (Строительство детского сада на 100 мест в селе Краснокумском)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7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7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7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78" w14:textId="77777777" w:rsidR="00704DCA" w:rsidRPr="00704DCA" w:rsidRDefault="00704DCA" w:rsidP="00704DCA">
            <w:pPr>
              <w:jc w:val="center"/>
              <w:rPr>
                <w:sz w:val="28"/>
                <w:szCs w:val="28"/>
              </w:rPr>
            </w:pPr>
            <w:r w:rsidRPr="00704DCA">
              <w:rPr>
                <w:sz w:val="28"/>
                <w:szCs w:val="28"/>
              </w:rPr>
              <w:t>01601S6971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7A" w14:textId="77777777" w:rsidR="00704DCA" w:rsidRPr="00704DCA" w:rsidRDefault="00704DCA" w:rsidP="00704DCA">
            <w:pPr>
              <w:jc w:val="right"/>
              <w:rPr>
                <w:sz w:val="28"/>
                <w:szCs w:val="28"/>
              </w:rPr>
            </w:pPr>
            <w:r w:rsidRPr="00704DCA">
              <w:rPr>
                <w:sz w:val="28"/>
                <w:szCs w:val="28"/>
              </w:rPr>
              <w:t>300 000,00</w:t>
            </w:r>
          </w:p>
        </w:tc>
      </w:tr>
      <w:tr w:rsidR="00704DCA" w:rsidRPr="00704DCA" w14:paraId="3618B0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7C" w14:textId="77777777" w:rsidR="00704DCA" w:rsidRPr="00704DCA" w:rsidRDefault="00704DCA" w:rsidP="00704DCA">
            <w:pPr>
              <w:rPr>
                <w:sz w:val="28"/>
                <w:szCs w:val="28"/>
              </w:rPr>
            </w:pPr>
            <w:r w:rsidRPr="00704DCA">
              <w:rPr>
                <w:sz w:val="28"/>
                <w:szCs w:val="28"/>
              </w:rPr>
              <w:t>Капитальные вложения в объекты государственной (муници</w:t>
            </w:r>
            <w:r w:rsidRPr="00704DCA">
              <w:rPr>
                <w:sz w:val="28"/>
                <w:szCs w:val="28"/>
              </w:rPr>
              <w:lastRenderedPageBreak/>
              <w:t>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7D" w14:textId="77777777" w:rsidR="00704DCA" w:rsidRPr="00704DCA" w:rsidRDefault="00704DCA" w:rsidP="00704DCA">
            <w:pPr>
              <w:jc w:val="center"/>
              <w:rPr>
                <w:sz w:val="28"/>
                <w:szCs w:val="28"/>
              </w:rPr>
            </w:pPr>
            <w:r w:rsidRPr="00704DC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7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7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80" w14:textId="77777777" w:rsidR="00704DCA" w:rsidRPr="00704DCA" w:rsidRDefault="00704DCA" w:rsidP="00704DCA">
            <w:pPr>
              <w:jc w:val="center"/>
              <w:rPr>
                <w:sz w:val="28"/>
                <w:szCs w:val="28"/>
              </w:rPr>
            </w:pPr>
            <w:r w:rsidRPr="00704DCA">
              <w:rPr>
                <w:sz w:val="28"/>
                <w:szCs w:val="28"/>
              </w:rPr>
              <w:t>01601S6971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81" w14:textId="77777777" w:rsidR="00704DCA" w:rsidRPr="00704DCA" w:rsidRDefault="00704DCA" w:rsidP="00704DCA">
            <w:pPr>
              <w:jc w:val="center"/>
              <w:rPr>
                <w:sz w:val="28"/>
                <w:szCs w:val="28"/>
              </w:rPr>
            </w:pPr>
            <w:r w:rsidRPr="00704DCA">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82" w14:textId="77777777" w:rsidR="00704DCA" w:rsidRPr="00704DCA" w:rsidRDefault="00704DCA" w:rsidP="00704DCA">
            <w:pPr>
              <w:jc w:val="right"/>
              <w:rPr>
                <w:sz w:val="28"/>
                <w:szCs w:val="28"/>
              </w:rPr>
            </w:pPr>
            <w:r w:rsidRPr="00704DCA">
              <w:rPr>
                <w:sz w:val="28"/>
                <w:szCs w:val="28"/>
              </w:rPr>
              <w:t>300 000,00</w:t>
            </w:r>
          </w:p>
        </w:tc>
      </w:tr>
      <w:tr w:rsidR="00704DCA" w:rsidRPr="00704DCA" w14:paraId="3618B0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84" w14:textId="77777777" w:rsidR="00704DCA" w:rsidRPr="00704DCA" w:rsidRDefault="00704DCA" w:rsidP="00704DCA">
            <w:pPr>
              <w:rPr>
                <w:sz w:val="28"/>
                <w:szCs w:val="28"/>
              </w:rPr>
            </w:pPr>
            <w:r w:rsidRPr="00704DCA">
              <w:rPr>
                <w:sz w:val="28"/>
                <w:szCs w:val="28"/>
              </w:rPr>
              <w:t>Реализация регионального проекта «Содействие занятости женщин - создание условий дошкольного образования для детей в возрасте до трех лет»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8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8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8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88" w14:textId="77777777" w:rsidR="00704DCA" w:rsidRPr="00704DCA" w:rsidRDefault="00704DCA" w:rsidP="00704DCA">
            <w:pPr>
              <w:jc w:val="center"/>
              <w:rPr>
                <w:sz w:val="28"/>
                <w:szCs w:val="28"/>
              </w:rPr>
            </w:pPr>
            <w:r w:rsidRPr="00704DCA">
              <w:rPr>
                <w:sz w:val="28"/>
                <w:szCs w:val="28"/>
              </w:rPr>
              <w:t>016P200000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8A" w14:textId="77777777" w:rsidR="00704DCA" w:rsidRPr="00704DCA" w:rsidRDefault="00704DCA" w:rsidP="00704DCA">
            <w:pPr>
              <w:jc w:val="right"/>
              <w:rPr>
                <w:sz w:val="28"/>
                <w:szCs w:val="28"/>
              </w:rPr>
            </w:pPr>
            <w:r w:rsidRPr="00704DCA">
              <w:rPr>
                <w:sz w:val="28"/>
                <w:szCs w:val="28"/>
              </w:rPr>
              <w:t>35 131 203,56</w:t>
            </w:r>
          </w:p>
        </w:tc>
      </w:tr>
      <w:tr w:rsidR="00704DCA" w:rsidRPr="00704DCA" w14:paraId="3618B0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8C" w14:textId="77777777" w:rsidR="00704DCA" w:rsidRPr="00704DCA" w:rsidRDefault="00082CC4" w:rsidP="00704DCA">
            <w:pPr>
              <w:rPr>
                <w:sz w:val="28"/>
                <w:szCs w:val="28"/>
              </w:rPr>
            </w:pPr>
            <w:r w:rsidRPr="00704DCA">
              <w:rPr>
                <w:sz w:val="28"/>
                <w:szCs w:val="28"/>
              </w:rPr>
              <w:t>Создание</w:t>
            </w:r>
            <w:r w:rsidR="00704DCA" w:rsidRPr="00704DCA">
              <w:rPr>
                <w:sz w:val="28"/>
                <w:szCs w:val="28"/>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детского сада на 160 мест в г.Георгиевске по ул.Быкова, 12/2, Георгиевский район)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8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8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8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90" w14:textId="77777777" w:rsidR="00704DCA" w:rsidRPr="00704DCA" w:rsidRDefault="00704DCA" w:rsidP="00704DCA">
            <w:pPr>
              <w:jc w:val="center"/>
              <w:rPr>
                <w:sz w:val="28"/>
                <w:szCs w:val="28"/>
              </w:rPr>
            </w:pPr>
            <w:r w:rsidRPr="00704DCA">
              <w:rPr>
                <w:sz w:val="28"/>
                <w:szCs w:val="28"/>
              </w:rPr>
              <w:t>016P252327</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92" w14:textId="77777777" w:rsidR="00704DCA" w:rsidRPr="00704DCA" w:rsidRDefault="00704DCA" w:rsidP="00704DCA">
            <w:pPr>
              <w:jc w:val="right"/>
              <w:rPr>
                <w:sz w:val="28"/>
                <w:szCs w:val="28"/>
              </w:rPr>
            </w:pPr>
            <w:r w:rsidRPr="00704DCA">
              <w:rPr>
                <w:sz w:val="28"/>
                <w:szCs w:val="28"/>
              </w:rPr>
              <w:t>35 131 203,56</w:t>
            </w:r>
          </w:p>
        </w:tc>
      </w:tr>
      <w:tr w:rsidR="00704DCA" w:rsidRPr="00704DCA" w14:paraId="3618B0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94" w14:textId="77777777" w:rsidR="00704DCA" w:rsidRPr="00704DCA" w:rsidRDefault="00704DCA" w:rsidP="00704DCA">
            <w:pPr>
              <w:rPr>
                <w:sz w:val="28"/>
                <w:szCs w:val="28"/>
              </w:rPr>
            </w:pPr>
            <w:r w:rsidRPr="00704DC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9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9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9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98" w14:textId="77777777" w:rsidR="00704DCA" w:rsidRPr="00704DCA" w:rsidRDefault="00704DCA" w:rsidP="00704DCA">
            <w:pPr>
              <w:jc w:val="center"/>
              <w:rPr>
                <w:sz w:val="28"/>
                <w:szCs w:val="28"/>
              </w:rPr>
            </w:pPr>
            <w:r w:rsidRPr="00704DCA">
              <w:rPr>
                <w:sz w:val="28"/>
                <w:szCs w:val="28"/>
              </w:rPr>
              <w:t>016P252327</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99" w14:textId="77777777" w:rsidR="00704DCA" w:rsidRPr="00704DCA" w:rsidRDefault="00704DCA" w:rsidP="00704DCA">
            <w:pPr>
              <w:jc w:val="center"/>
              <w:rPr>
                <w:sz w:val="28"/>
                <w:szCs w:val="28"/>
              </w:rPr>
            </w:pPr>
            <w:r w:rsidRPr="00704DCA">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9A" w14:textId="77777777" w:rsidR="00704DCA" w:rsidRPr="00704DCA" w:rsidRDefault="00704DCA" w:rsidP="00704DCA">
            <w:pPr>
              <w:jc w:val="right"/>
              <w:rPr>
                <w:sz w:val="28"/>
                <w:szCs w:val="28"/>
              </w:rPr>
            </w:pPr>
            <w:r w:rsidRPr="00704DCA">
              <w:rPr>
                <w:sz w:val="28"/>
                <w:szCs w:val="28"/>
              </w:rPr>
              <w:t>35 131 203,56</w:t>
            </w:r>
          </w:p>
        </w:tc>
      </w:tr>
      <w:tr w:rsidR="00704DCA" w:rsidRPr="00704DCA" w14:paraId="3618B0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9C" w14:textId="77777777" w:rsidR="00704DCA" w:rsidRPr="00704DCA" w:rsidRDefault="00704DCA" w:rsidP="00704DCA">
            <w:pPr>
              <w:rPr>
                <w:sz w:val="28"/>
                <w:szCs w:val="28"/>
              </w:rPr>
            </w:pPr>
            <w:r w:rsidRPr="00704DCA">
              <w:rPr>
                <w:sz w:val="28"/>
                <w:szCs w:val="28"/>
              </w:rPr>
              <w:t>Подпрограмма «Поддержка родителей, воспитывающих детей-инвалидов и детей с ограниченными возможностями здоровья»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9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9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9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A0" w14:textId="77777777" w:rsidR="00704DCA" w:rsidRPr="00704DCA" w:rsidRDefault="00704DCA" w:rsidP="00704DCA">
            <w:pPr>
              <w:jc w:val="center"/>
              <w:rPr>
                <w:sz w:val="28"/>
                <w:szCs w:val="28"/>
              </w:rPr>
            </w:pPr>
            <w:r w:rsidRPr="00704DCA">
              <w:rPr>
                <w:sz w:val="28"/>
                <w:szCs w:val="28"/>
              </w:rPr>
              <w:t>0190000000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A2" w14:textId="77777777" w:rsidR="00704DCA" w:rsidRPr="00704DCA" w:rsidRDefault="00704DCA" w:rsidP="00704DCA">
            <w:pPr>
              <w:jc w:val="right"/>
              <w:rPr>
                <w:sz w:val="28"/>
                <w:szCs w:val="28"/>
              </w:rPr>
            </w:pPr>
            <w:r w:rsidRPr="00704DCA">
              <w:rPr>
                <w:sz w:val="28"/>
                <w:szCs w:val="28"/>
              </w:rPr>
              <w:t>1 079 609,00</w:t>
            </w:r>
          </w:p>
        </w:tc>
      </w:tr>
      <w:tr w:rsidR="00704DCA" w:rsidRPr="00704DCA" w14:paraId="3618B0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A4" w14:textId="77777777" w:rsidR="00704DCA" w:rsidRPr="00704DCA" w:rsidRDefault="00704DCA" w:rsidP="00704DCA">
            <w:pPr>
              <w:rPr>
                <w:sz w:val="28"/>
                <w:szCs w:val="28"/>
              </w:rPr>
            </w:pPr>
            <w:r w:rsidRPr="00704DCA">
              <w:rPr>
                <w:sz w:val="28"/>
                <w:szCs w:val="28"/>
              </w:rPr>
              <w:t>Основное мероприятие «Обеспечение деятельности организаций по поддержке родителей, воспитывающих детей-инвалидов и детей с ограниченными возможностями здоровья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A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A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A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A8" w14:textId="77777777" w:rsidR="00704DCA" w:rsidRPr="00704DCA" w:rsidRDefault="00704DCA" w:rsidP="00704DCA">
            <w:pPr>
              <w:jc w:val="center"/>
              <w:rPr>
                <w:sz w:val="28"/>
                <w:szCs w:val="28"/>
              </w:rPr>
            </w:pPr>
            <w:r w:rsidRPr="00704DCA">
              <w:rPr>
                <w:sz w:val="28"/>
                <w:szCs w:val="28"/>
              </w:rPr>
              <w:t>0190100000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AA" w14:textId="77777777" w:rsidR="00704DCA" w:rsidRPr="00704DCA" w:rsidRDefault="00704DCA" w:rsidP="00704DCA">
            <w:pPr>
              <w:jc w:val="right"/>
              <w:rPr>
                <w:sz w:val="28"/>
                <w:szCs w:val="28"/>
              </w:rPr>
            </w:pPr>
            <w:r w:rsidRPr="00704DCA">
              <w:rPr>
                <w:sz w:val="28"/>
                <w:szCs w:val="28"/>
              </w:rPr>
              <w:t>1 079 609,00</w:t>
            </w:r>
          </w:p>
        </w:tc>
      </w:tr>
      <w:tr w:rsidR="00704DCA" w:rsidRPr="00704DCA" w14:paraId="3618B0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AC" w14:textId="77777777" w:rsidR="00704DCA" w:rsidRPr="00704DCA" w:rsidRDefault="00704DCA" w:rsidP="00704DCA">
            <w:pPr>
              <w:rPr>
                <w:sz w:val="28"/>
                <w:szCs w:val="28"/>
              </w:rPr>
            </w:pPr>
            <w:r w:rsidRPr="00704DCA">
              <w:rPr>
                <w:sz w:val="28"/>
                <w:szCs w:val="28"/>
              </w:rPr>
              <w:t>Расходы на реализацию инновационного социального проекта «Держась за руки» в рамках программы Фонда поддержки детей, находящихся в трудной жизненной ситуации, «Право быть равным»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A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A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A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B0" w14:textId="77777777" w:rsidR="00704DCA" w:rsidRPr="00704DCA" w:rsidRDefault="00704DCA" w:rsidP="00704DCA">
            <w:pPr>
              <w:jc w:val="center"/>
              <w:rPr>
                <w:sz w:val="28"/>
                <w:szCs w:val="28"/>
              </w:rPr>
            </w:pPr>
            <w:r w:rsidRPr="00704DCA">
              <w:rPr>
                <w:sz w:val="28"/>
                <w:szCs w:val="28"/>
              </w:rPr>
              <w:t>0190122210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B2" w14:textId="77777777" w:rsidR="00704DCA" w:rsidRPr="00704DCA" w:rsidRDefault="00704DCA" w:rsidP="00704DCA">
            <w:pPr>
              <w:jc w:val="right"/>
              <w:rPr>
                <w:sz w:val="28"/>
                <w:szCs w:val="28"/>
              </w:rPr>
            </w:pPr>
            <w:r w:rsidRPr="00704DCA">
              <w:rPr>
                <w:sz w:val="28"/>
                <w:szCs w:val="28"/>
              </w:rPr>
              <w:t>165 000,00</w:t>
            </w:r>
          </w:p>
        </w:tc>
      </w:tr>
      <w:tr w:rsidR="00704DCA" w:rsidRPr="00704DCA" w14:paraId="3618B0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B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B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B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B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B8" w14:textId="77777777" w:rsidR="00704DCA" w:rsidRPr="00704DCA" w:rsidRDefault="00704DCA" w:rsidP="00704DCA">
            <w:pPr>
              <w:jc w:val="center"/>
              <w:rPr>
                <w:sz w:val="28"/>
                <w:szCs w:val="28"/>
              </w:rPr>
            </w:pPr>
            <w:r w:rsidRPr="00704DCA">
              <w:rPr>
                <w:sz w:val="28"/>
                <w:szCs w:val="28"/>
              </w:rPr>
              <w:t>0190122210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B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BA" w14:textId="77777777" w:rsidR="00704DCA" w:rsidRPr="00704DCA" w:rsidRDefault="00704DCA" w:rsidP="00704DCA">
            <w:pPr>
              <w:jc w:val="right"/>
              <w:rPr>
                <w:sz w:val="28"/>
                <w:szCs w:val="28"/>
              </w:rPr>
            </w:pPr>
            <w:r w:rsidRPr="00704DCA">
              <w:rPr>
                <w:sz w:val="28"/>
                <w:szCs w:val="28"/>
              </w:rPr>
              <w:t>45 000,00</w:t>
            </w:r>
          </w:p>
        </w:tc>
      </w:tr>
      <w:tr w:rsidR="00704DCA" w:rsidRPr="00704DCA" w14:paraId="3618B0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B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B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B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B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C0" w14:textId="77777777" w:rsidR="00704DCA" w:rsidRPr="00704DCA" w:rsidRDefault="00704DCA" w:rsidP="00704DCA">
            <w:pPr>
              <w:jc w:val="center"/>
              <w:rPr>
                <w:sz w:val="28"/>
                <w:szCs w:val="28"/>
              </w:rPr>
            </w:pPr>
            <w:r w:rsidRPr="00704DCA">
              <w:rPr>
                <w:sz w:val="28"/>
                <w:szCs w:val="28"/>
              </w:rPr>
              <w:t>0190122210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C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C2" w14:textId="77777777" w:rsidR="00704DCA" w:rsidRPr="00704DCA" w:rsidRDefault="00704DCA" w:rsidP="00704DCA">
            <w:pPr>
              <w:jc w:val="right"/>
              <w:rPr>
                <w:sz w:val="28"/>
                <w:szCs w:val="28"/>
              </w:rPr>
            </w:pPr>
            <w:r w:rsidRPr="00704DCA">
              <w:rPr>
                <w:sz w:val="28"/>
                <w:szCs w:val="28"/>
              </w:rPr>
              <w:t>120 000,00</w:t>
            </w:r>
          </w:p>
        </w:tc>
      </w:tr>
      <w:tr w:rsidR="00704DCA" w:rsidRPr="00704DCA" w14:paraId="3618B0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C4" w14:textId="77777777" w:rsidR="00704DCA" w:rsidRPr="00704DCA" w:rsidRDefault="00704DCA" w:rsidP="00704DCA">
            <w:pPr>
              <w:rPr>
                <w:sz w:val="28"/>
                <w:szCs w:val="28"/>
              </w:rPr>
            </w:pPr>
            <w:r w:rsidRPr="00704DCA">
              <w:rPr>
                <w:sz w:val="28"/>
                <w:szCs w:val="28"/>
              </w:rPr>
              <w:t>Расходы на реализацию инновационного социального проекта «Держась за руки» в рамках программы Фонда поддержки детей, находящихся в трудной жизненной ситуации, «Право быть рав</w:t>
            </w:r>
            <w:r w:rsidRPr="00704DCA">
              <w:rPr>
                <w:sz w:val="28"/>
                <w:szCs w:val="28"/>
              </w:rPr>
              <w:lastRenderedPageBreak/>
              <w:t>ным» за счет средств Фонда поддержки детей, находящихся в трудной жизненной ситуации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C5" w14:textId="77777777" w:rsidR="00704DCA" w:rsidRPr="00704DCA" w:rsidRDefault="00704DCA" w:rsidP="00704DCA">
            <w:pPr>
              <w:jc w:val="center"/>
              <w:rPr>
                <w:sz w:val="28"/>
                <w:szCs w:val="28"/>
              </w:rPr>
            </w:pPr>
            <w:r w:rsidRPr="00704DC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C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C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C8" w14:textId="77777777" w:rsidR="00704DCA" w:rsidRPr="00704DCA" w:rsidRDefault="00704DCA" w:rsidP="00704DCA">
            <w:pPr>
              <w:jc w:val="center"/>
              <w:rPr>
                <w:sz w:val="28"/>
                <w:szCs w:val="28"/>
              </w:rPr>
            </w:pPr>
            <w:r w:rsidRPr="00704DCA">
              <w:rPr>
                <w:sz w:val="28"/>
                <w:szCs w:val="28"/>
              </w:rPr>
              <w:t>0190122230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CA" w14:textId="77777777" w:rsidR="00704DCA" w:rsidRPr="00704DCA" w:rsidRDefault="00704DCA" w:rsidP="00704DCA">
            <w:pPr>
              <w:jc w:val="right"/>
              <w:rPr>
                <w:sz w:val="28"/>
                <w:szCs w:val="28"/>
              </w:rPr>
            </w:pPr>
            <w:r w:rsidRPr="00704DCA">
              <w:rPr>
                <w:sz w:val="28"/>
                <w:szCs w:val="28"/>
              </w:rPr>
              <w:t>914 609,00</w:t>
            </w:r>
          </w:p>
        </w:tc>
      </w:tr>
      <w:tr w:rsidR="00704DCA" w:rsidRPr="00704DCA" w14:paraId="3618B0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C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C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C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C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D0" w14:textId="77777777" w:rsidR="00704DCA" w:rsidRPr="00704DCA" w:rsidRDefault="00704DCA" w:rsidP="00704DCA">
            <w:pPr>
              <w:jc w:val="center"/>
              <w:rPr>
                <w:sz w:val="28"/>
                <w:szCs w:val="28"/>
              </w:rPr>
            </w:pPr>
            <w:r w:rsidRPr="00704DCA">
              <w:rPr>
                <w:sz w:val="28"/>
                <w:szCs w:val="28"/>
              </w:rPr>
              <w:t>0190122230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D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D2" w14:textId="77777777" w:rsidR="00704DCA" w:rsidRPr="00704DCA" w:rsidRDefault="00704DCA" w:rsidP="00704DCA">
            <w:pPr>
              <w:jc w:val="right"/>
              <w:rPr>
                <w:sz w:val="28"/>
                <w:szCs w:val="28"/>
              </w:rPr>
            </w:pPr>
            <w:r w:rsidRPr="00704DCA">
              <w:rPr>
                <w:sz w:val="28"/>
                <w:szCs w:val="28"/>
              </w:rPr>
              <w:t>40 535,00</w:t>
            </w:r>
          </w:p>
        </w:tc>
      </w:tr>
      <w:tr w:rsidR="00704DCA" w:rsidRPr="00704DCA" w14:paraId="3618B0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D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D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D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D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D8" w14:textId="77777777" w:rsidR="00704DCA" w:rsidRPr="00704DCA" w:rsidRDefault="00704DCA" w:rsidP="00704DCA">
            <w:pPr>
              <w:jc w:val="center"/>
              <w:rPr>
                <w:sz w:val="28"/>
                <w:szCs w:val="28"/>
              </w:rPr>
            </w:pPr>
            <w:r w:rsidRPr="00704DCA">
              <w:rPr>
                <w:sz w:val="28"/>
                <w:szCs w:val="28"/>
              </w:rPr>
              <w:t>0190122230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D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DA" w14:textId="77777777" w:rsidR="00704DCA" w:rsidRPr="00704DCA" w:rsidRDefault="00704DCA" w:rsidP="00704DCA">
            <w:pPr>
              <w:jc w:val="right"/>
              <w:rPr>
                <w:sz w:val="28"/>
                <w:szCs w:val="28"/>
              </w:rPr>
            </w:pPr>
            <w:r w:rsidRPr="00704DCA">
              <w:rPr>
                <w:sz w:val="28"/>
                <w:szCs w:val="28"/>
              </w:rPr>
              <w:t>874 074,00</w:t>
            </w:r>
          </w:p>
        </w:tc>
      </w:tr>
      <w:tr w:rsidR="00704DCA" w:rsidRPr="00704DCA" w14:paraId="3618B0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DC" w14:textId="77777777" w:rsidR="00704DCA" w:rsidRPr="00704DCA" w:rsidRDefault="00704DCA" w:rsidP="00704DCA">
            <w:pPr>
              <w:rPr>
                <w:sz w:val="28"/>
                <w:szCs w:val="28"/>
              </w:rPr>
            </w:pPr>
            <w:r w:rsidRPr="00704DCA">
              <w:rPr>
                <w:sz w:val="28"/>
                <w:szCs w:val="28"/>
              </w:rPr>
              <w:t>Общее 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D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D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D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E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E2" w14:textId="77777777" w:rsidR="00704DCA" w:rsidRPr="00704DCA" w:rsidRDefault="00704DCA" w:rsidP="00704DCA">
            <w:pPr>
              <w:jc w:val="right"/>
              <w:rPr>
                <w:sz w:val="28"/>
                <w:szCs w:val="28"/>
              </w:rPr>
            </w:pPr>
            <w:r w:rsidRPr="00704DCA">
              <w:rPr>
                <w:sz w:val="28"/>
                <w:szCs w:val="28"/>
              </w:rPr>
              <w:t>736 827 625,98</w:t>
            </w:r>
          </w:p>
        </w:tc>
      </w:tr>
      <w:tr w:rsidR="00704DCA" w:rsidRPr="00704DCA" w14:paraId="3618B0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E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E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E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E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E8" w14:textId="77777777" w:rsidR="00704DCA" w:rsidRPr="00704DCA" w:rsidRDefault="00704DCA" w:rsidP="00704DCA">
            <w:pPr>
              <w:jc w:val="center"/>
              <w:rPr>
                <w:sz w:val="28"/>
                <w:szCs w:val="28"/>
              </w:rPr>
            </w:pPr>
            <w:r w:rsidRPr="00704DC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EA" w14:textId="77777777" w:rsidR="00704DCA" w:rsidRPr="00704DCA" w:rsidRDefault="00704DCA" w:rsidP="00704DCA">
            <w:pPr>
              <w:jc w:val="right"/>
              <w:rPr>
                <w:sz w:val="28"/>
                <w:szCs w:val="28"/>
              </w:rPr>
            </w:pPr>
            <w:r w:rsidRPr="00704DCA">
              <w:rPr>
                <w:sz w:val="28"/>
                <w:szCs w:val="28"/>
              </w:rPr>
              <w:t>736 827 625,98</w:t>
            </w:r>
          </w:p>
        </w:tc>
      </w:tr>
      <w:tr w:rsidR="00704DCA" w:rsidRPr="00704DCA" w14:paraId="3618B0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EC" w14:textId="77777777" w:rsidR="00704DCA" w:rsidRPr="00704DCA" w:rsidRDefault="00704DCA" w:rsidP="00704DCA">
            <w:pPr>
              <w:rPr>
                <w:sz w:val="28"/>
                <w:szCs w:val="28"/>
              </w:rPr>
            </w:pPr>
            <w:r w:rsidRPr="00704DCA">
              <w:rPr>
                <w:sz w:val="28"/>
                <w:szCs w:val="28"/>
              </w:rPr>
              <w:t>Подпрограмма «Развитие общего образования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E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E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E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F0" w14:textId="77777777" w:rsidR="00704DCA" w:rsidRPr="00704DCA" w:rsidRDefault="00704DCA" w:rsidP="00704DCA">
            <w:pPr>
              <w:jc w:val="center"/>
              <w:rPr>
                <w:sz w:val="28"/>
                <w:szCs w:val="28"/>
              </w:rPr>
            </w:pPr>
            <w:r w:rsidRPr="00704DCA">
              <w:rPr>
                <w:sz w:val="28"/>
                <w:szCs w:val="28"/>
              </w:rPr>
              <w:t>0120000000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F2" w14:textId="77777777" w:rsidR="00704DCA" w:rsidRPr="00704DCA" w:rsidRDefault="00704DCA" w:rsidP="00704DCA">
            <w:pPr>
              <w:jc w:val="right"/>
              <w:rPr>
                <w:sz w:val="28"/>
                <w:szCs w:val="28"/>
              </w:rPr>
            </w:pPr>
            <w:r w:rsidRPr="00704DCA">
              <w:rPr>
                <w:sz w:val="28"/>
                <w:szCs w:val="28"/>
              </w:rPr>
              <w:t>722 732 359,37</w:t>
            </w:r>
          </w:p>
        </w:tc>
      </w:tr>
      <w:tr w:rsidR="00704DCA" w:rsidRPr="00704DCA" w14:paraId="3618B0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F4" w14:textId="77777777" w:rsidR="00704DCA" w:rsidRPr="00704DCA" w:rsidRDefault="00704DCA" w:rsidP="00704DCA">
            <w:pPr>
              <w:rPr>
                <w:sz w:val="28"/>
                <w:szCs w:val="28"/>
              </w:rPr>
            </w:pPr>
            <w:r w:rsidRPr="00704DCA">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F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F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F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F8" w14:textId="77777777" w:rsidR="00704DCA" w:rsidRPr="00704DCA" w:rsidRDefault="00704DCA" w:rsidP="00704DCA">
            <w:pPr>
              <w:jc w:val="center"/>
              <w:rPr>
                <w:sz w:val="28"/>
                <w:szCs w:val="28"/>
              </w:rPr>
            </w:pPr>
            <w:r w:rsidRPr="00704DCA">
              <w:rPr>
                <w:sz w:val="28"/>
                <w:szCs w:val="28"/>
              </w:rPr>
              <w:t>0120100000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FA" w14:textId="77777777" w:rsidR="00704DCA" w:rsidRPr="00704DCA" w:rsidRDefault="00704DCA" w:rsidP="00704DCA">
            <w:pPr>
              <w:jc w:val="right"/>
              <w:rPr>
                <w:sz w:val="28"/>
                <w:szCs w:val="28"/>
              </w:rPr>
            </w:pPr>
            <w:r w:rsidRPr="00704DCA">
              <w:rPr>
                <w:sz w:val="28"/>
                <w:szCs w:val="28"/>
              </w:rPr>
              <w:t>711 638 414,84</w:t>
            </w:r>
          </w:p>
        </w:tc>
      </w:tr>
      <w:tr w:rsidR="00704DCA" w:rsidRPr="00704DCA" w14:paraId="3618B1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FC" w14:textId="77777777" w:rsidR="00704DCA" w:rsidRPr="00704DCA" w:rsidRDefault="00704DCA" w:rsidP="00704DCA">
            <w:pPr>
              <w:rPr>
                <w:sz w:val="28"/>
                <w:szCs w:val="28"/>
              </w:rPr>
            </w:pPr>
            <w:r w:rsidRPr="00704DCA">
              <w:rPr>
                <w:sz w:val="28"/>
                <w:szCs w:val="28"/>
              </w:rPr>
              <w:t>Обеспечение деятельности (оказание услуг) школ-детских садов, школ начальных, неполных средних и средних школ</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F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F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0F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00" w14:textId="77777777" w:rsidR="00704DCA" w:rsidRPr="00704DCA" w:rsidRDefault="00704DCA" w:rsidP="00704DCA">
            <w:pPr>
              <w:jc w:val="center"/>
              <w:rPr>
                <w:sz w:val="28"/>
                <w:szCs w:val="28"/>
              </w:rPr>
            </w:pPr>
            <w:r w:rsidRPr="00704DCA">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02" w14:textId="77777777" w:rsidR="00704DCA" w:rsidRPr="00704DCA" w:rsidRDefault="00704DCA" w:rsidP="00704DCA">
            <w:pPr>
              <w:jc w:val="right"/>
              <w:rPr>
                <w:sz w:val="28"/>
                <w:szCs w:val="28"/>
              </w:rPr>
            </w:pPr>
            <w:r w:rsidRPr="00704DCA">
              <w:rPr>
                <w:sz w:val="28"/>
                <w:szCs w:val="28"/>
              </w:rPr>
              <w:t>128 442 245,06</w:t>
            </w:r>
          </w:p>
        </w:tc>
      </w:tr>
      <w:tr w:rsidR="00704DCA" w:rsidRPr="00704DCA" w14:paraId="3618B1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04"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0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0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0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08" w14:textId="77777777" w:rsidR="00704DCA" w:rsidRPr="00704DCA" w:rsidRDefault="00704DCA" w:rsidP="00704DCA">
            <w:pPr>
              <w:jc w:val="center"/>
              <w:rPr>
                <w:sz w:val="28"/>
                <w:szCs w:val="28"/>
              </w:rPr>
            </w:pPr>
            <w:r w:rsidRPr="00704DCA">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0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0A" w14:textId="77777777" w:rsidR="00704DCA" w:rsidRPr="00704DCA" w:rsidRDefault="00704DCA" w:rsidP="00704DCA">
            <w:pPr>
              <w:jc w:val="right"/>
              <w:rPr>
                <w:sz w:val="28"/>
                <w:szCs w:val="28"/>
              </w:rPr>
            </w:pPr>
            <w:r w:rsidRPr="00704DCA">
              <w:rPr>
                <w:sz w:val="28"/>
                <w:szCs w:val="28"/>
              </w:rPr>
              <w:t>13 055 982,00</w:t>
            </w:r>
          </w:p>
        </w:tc>
      </w:tr>
      <w:tr w:rsidR="00704DCA" w:rsidRPr="00704DCA" w14:paraId="3618B1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0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0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0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0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10" w14:textId="77777777" w:rsidR="00704DCA" w:rsidRPr="00704DCA" w:rsidRDefault="00704DCA" w:rsidP="00704DCA">
            <w:pPr>
              <w:jc w:val="center"/>
              <w:rPr>
                <w:sz w:val="28"/>
                <w:szCs w:val="28"/>
              </w:rPr>
            </w:pPr>
            <w:r w:rsidRPr="00704DCA">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1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12" w14:textId="77777777" w:rsidR="00704DCA" w:rsidRPr="00704DCA" w:rsidRDefault="00704DCA" w:rsidP="00704DCA">
            <w:pPr>
              <w:jc w:val="right"/>
              <w:rPr>
                <w:sz w:val="28"/>
                <w:szCs w:val="28"/>
              </w:rPr>
            </w:pPr>
            <w:r w:rsidRPr="00704DCA">
              <w:rPr>
                <w:sz w:val="28"/>
                <w:szCs w:val="28"/>
              </w:rPr>
              <w:t>2 510 299,93</w:t>
            </w:r>
          </w:p>
        </w:tc>
      </w:tr>
      <w:tr w:rsidR="00704DCA" w:rsidRPr="00704DCA" w14:paraId="3618B1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1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1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1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1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18" w14:textId="77777777" w:rsidR="00704DCA" w:rsidRPr="00704DCA" w:rsidRDefault="00704DCA" w:rsidP="00704DCA">
            <w:pPr>
              <w:jc w:val="center"/>
              <w:rPr>
                <w:sz w:val="28"/>
                <w:szCs w:val="28"/>
              </w:rPr>
            </w:pPr>
            <w:r w:rsidRPr="00704DCA">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1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1A" w14:textId="77777777" w:rsidR="00704DCA" w:rsidRPr="00704DCA" w:rsidRDefault="00704DCA" w:rsidP="00704DCA">
            <w:pPr>
              <w:jc w:val="right"/>
              <w:rPr>
                <w:sz w:val="28"/>
                <w:szCs w:val="28"/>
              </w:rPr>
            </w:pPr>
            <w:r w:rsidRPr="00704DCA">
              <w:rPr>
                <w:sz w:val="28"/>
                <w:szCs w:val="28"/>
              </w:rPr>
              <w:t>112 240 555,13</w:t>
            </w:r>
          </w:p>
        </w:tc>
      </w:tr>
      <w:tr w:rsidR="00704DCA" w:rsidRPr="00704DCA" w14:paraId="3618B1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1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1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1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1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20" w14:textId="77777777" w:rsidR="00704DCA" w:rsidRPr="00704DCA" w:rsidRDefault="00704DCA" w:rsidP="00704DCA">
            <w:pPr>
              <w:jc w:val="center"/>
              <w:rPr>
                <w:sz w:val="28"/>
                <w:szCs w:val="28"/>
              </w:rPr>
            </w:pPr>
            <w:r w:rsidRPr="00704DCA">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2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22" w14:textId="77777777" w:rsidR="00704DCA" w:rsidRPr="00704DCA" w:rsidRDefault="00704DCA" w:rsidP="00704DCA">
            <w:pPr>
              <w:jc w:val="right"/>
              <w:rPr>
                <w:sz w:val="28"/>
                <w:szCs w:val="28"/>
              </w:rPr>
            </w:pPr>
            <w:r w:rsidRPr="00704DCA">
              <w:rPr>
                <w:sz w:val="28"/>
                <w:szCs w:val="28"/>
              </w:rPr>
              <w:t>635 408,00</w:t>
            </w:r>
          </w:p>
        </w:tc>
      </w:tr>
      <w:tr w:rsidR="00704DCA" w:rsidRPr="00704DCA" w14:paraId="3618B1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24" w14:textId="77777777" w:rsidR="00704DCA" w:rsidRPr="00704DCA" w:rsidRDefault="00704DCA" w:rsidP="00704DCA">
            <w:pPr>
              <w:rPr>
                <w:sz w:val="28"/>
                <w:szCs w:val="28"/>
              </w:rPr>
            </w:pPr>
            <w:r w:rsidRPr="00704DCA">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2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2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2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28" w14:textId="77777777" w:rsidR="00704DCA" w:rsidRPr="00704DCA" w:rsidRDefault="00704DCA" w:rsidP="00704DCA">
            <w:pPr>
              <w:jc w:val="center"/>
              <w:rPr>
                <w:sz w:val="28"/>
                <w:szCs w:val="28"/>
              </w:rPr>
            </w:pPr>
            <w:r w:rsidRPr="00704DCA">
              <w:rPr>
                <w:sz w:val="28"/>
                <w:szCs w:val="28"/>
              </w:rPr>
              <w:t>0120121470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2A" w14:textId="77777777" w:rsidR="00704DCA" w:rsidRPr="00704DCA" w:rsidRDefault="00704DCA" w:rsidP="00704DCA">
            <w:pPr>
              <w:jc w:val="right"/>
              <w:rPr>
                <w:sz w:val="28"/>
                <w:szCs w:val="28"/>
              </w:rPr>
            </w:pPr>
            <w:r w:rsidRPr="00704DCA">
              <w:rPr>
                <w:sz w:val="28"/>
                <w:szCs w:val="28"/>
              </w:rPr>
              <w:t>3 498 019,00</w:t>
            </w:r>
          </w:p>
        </w:tc>
      </w:tr>
      <w:tr w:rsidR="00704DCA" w:rsidRPr="00704DCA" w14:paraId="3618B1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2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w:t>
            </w:r>
            <w:r w:rsidRPr="00704DCA">
              <w:rPr>
                <w:sz w:val="28"/>
                <w:szCs w:val="28"/>
              </w:rPr>
              <w:lastRenderedPageBreak/>
              <w:t>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2D" w14:textId="77777777" w:rsidR="00704DCA" w:rsidRPr="00704DCA" w:rsidRDefault="00704DCA" w:rsidP="00704DCA">
            <w:pPr>
              <w:jc w:val="center"/>
              <w:rPr>
                <w:sz w:val="28"/>
                <w:szCs w:val="28"/>
              </w:rPr>
            </w:pPr>
            <w:r w:rsidRPr="00704DC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2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2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30" w14:textId="77777777" w:rsidR="00704DCA" w:rsidRPr="00704DCA" w:rsidRDefault="00704DCA" w:rsidP="00704DCA">
            <w:pPr>
              <w:jc w:val="center"/>
              <w:rPr>
                <w:sz w:val="28"/>
                <w:szCs w:val="28"/>
              </w:rPr>
            </w:pPr>
            <w:r w:rsidRPr="00704DCA">
              <w:rPr>
                <w:sz w:val="28"/>
                <w:szCs w:val="28"/>
              </w:rPr>
              <w:t>0120121470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3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32" w14:textId="77777777" w:rsidR="00704DCA" w:rsidRPr="00704DCA" w:rsidRDefault="00704DCA" w:rsidP="00704DCA">
            <w:pPr>
              <w:jc w:val="right"/>
              <w:rPr>
                <w:sz w:val="28"/>
                <w:szCs w:val="28"/>
              </w:rPr>
            </w:pPr>
            <w:r w:rsidRPr="00704DCA">
              <w:rPr>
                <w:sz w:val="28"/>
                <w:szCs w:val="28"/>
              </w:rPr>
              <w:t>551 161,00</w:t>
            </w:r>
          </w:p>
        </w:tc>
      </w:tr>
      <w:tr w:rsidR="00704DCA" w:rsidRPr="00704DCA" w14:paraId="3618B1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3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3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3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3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38" w14:textId="77777777" w:rsidR="00704DCA" w:rsidRPr="00704DCA" w:rsidRDefault="00704DCA" w:rsidP="00704DCA">
            <w:pPr>
              <w:jc w:val="center"/>
              <w:rPr>
                <w:sz w:val="28"/>
                <w:szCs w:val="28"/>
              </w:rPr>
            </w:pPr>
            <w:r w:rsidRPr="00704DCA">
              <w:rPr>
                <w:sz w:val="28"/>
                <w:szCs w:val="28"/>
              </w:rPr>
              <w:t>0120121470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3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3A" w14:textId="77777777" w:rsidR="00704DCA" w:rsidRPr="00704DCA" w:rsidRDefault="00704DCA" w:rsidP="00704DCA">
            <w:pPr>
              <w:jc w:val="right"/>
              <w:rPr>
                <w:sz w:val="28"/>
                <w:szCs w:val="28"/>
              </w:rPr>
            </w:pPr>
            <w:r w:rsidRPr="00704DCA">
              <w:rPr>
                <w:sz w:val="28"/>
                <w:szCs w:val="28"/>
              </w:rPr>
              <w:t>2 946 858,00</w:t>
            </w:r>
          </w:p>
        </w:tc>
      </w:tr>
      <w:tr w:rsidR="00704DCA" w:rsidRPr="00704DCA" w14:paraId="3618B1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3C" w14:textId="77777777" w:rsidR="00704DCA" w:rsidRPr="00704DCA" w:rsidRDefault="00704DCA" w:rsidP="00704DCA">
            <w:pPr>
              <w:rPr>
                <w:sz w:val="28"/>
                <w:szCs w:val="28"/>
              </w:rPr>
            </w:pPr>
            <w:r w:rsidRPr="00704DCA">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3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3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3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40" w14:textId="77777777" w:rsidR="00704DCA" w:rsidRPr="00704DCA" w:rsidRDefault="00704DCA" w:rsidP="00704DCA">
            <w:pPr>
              <w:jc w:val="center"/>
              <w:rPr>
                <w:sz w:val="28"/>
                <w:szCs w:val="28"/>
              </w:rPr>
            </w:pPr>
            <w:r w:rsidRPr="00704DCA">
              <w:rPr>
                <w:sz w:val="28"/>
                <w:szCs w:val="28"/>
              </w:rPr>
              <w:t>0120121680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4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42" w14:textId="77777777" w:rsidR="00704DCA" w:rsidRPr="00704DCA" w:rsidRDefault="00704DCA" w:rsidP="00704DCA">
            <w:pPr>
              <w:jc w:val="right"/>
              <w:rPr>
                <w:sz w:val="28"/>
                <w:szCs w:val="28"/>
              </w:rPr>
            </w:pPr>
            <w:r w:rsidRPr="00704DCA">
              <w:rPr>
                <w:sz w:val="28"/>
                <w:szCs w:val="28"/>
              </w:rPr>
              <w:t>1 756 159,58</w:t>
            </w:r>
          </w:p>
        </w:tc>
      </w:tr>
      <w:tr w:rsidR="00704DCA" w:rsidRPr="00704DCA" w14:paraId="3618B1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4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4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4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4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48" w14:textId="77777777" w:rsidR="00704DCA" w:rsidRPr="00704DCA" w:rsidRDefault="00704DCA" w:rsidP="00704DCA">
            <w:pPr>
              <w:jc w:val="center"/>
              <w:rPr>
                <w:sz w:val="28"/>
                <w:szCs w:val="28"/>
              </w:rPr>
            </w:pPr>
            <w:r w:rsidRPr="00704DCA">
              <w:rPr>
                <w:sz w:val="28"/>
                <w:szCs w:val="28"/>
              </w:rPr>
              <w:t>0120121680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4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4A" w14:textId="77777777" w:rsidR="00704DCA" w:rsidRPr="00704DCA" w:rsidRDefault="00704DCA" w:rsidP="00704DCA">
            <w:pPr>
              <w:jc w:val="right"/>
              <w:rPr>
                <w:sz w:val="28"/>
                <w:szCs w:val="28"/>
              </w:rPr>
            </w:pPr>
            <w:r w:rsidRPr="00704DCA">
              <w:rPr>
                <w:sz w:val="28"/>
                <w:szCs w:val="28"/>
              </w:rPr>
              <w:t>531 329,88</w:t>
            </w:r>
          </w:p>
        </w:tc>
      </w:tr>
      <w:tr w:rsidR="00704DCA" w:rsidRPr="00704DCA" w14:paraId="3618B1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4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4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4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4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50" w14:textId="77777777" w:rsidR="00704DCA" w:rsidRPr="00704DCA" w:rsidRDefault="00704DCA" w:rsidP="00704DCA">
            <w:pPr>
              <w:jc w:val="center"/>
              <w:rPr>
                <w:sz w:val="28"/>
                <w:szCs w:val="28"/>
              </w:rPr>
            </w:pPr>
            <w:r w:rsidRPr="00704DCA">
              <w:rPr>
                <w:sz w:val="28"/>
                <w:szCs w:val="28"/>
              </w:rPr>
              <w:t>0120121680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5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52" w14:textId="77777777" w:rsidR="00704DCA" w:rsidRPr="00704DCA" w:rsidRDefault="00704DCA" w:rsidP="00704DCA">
            <w:pPr>
              <w:jc w:val="right"/>
              <w:rPr>
                <w:sz w:val="28"/>
                <w:szCs w:val="28"/>
              </w:rPr>
            </w:pPr>
            <w:r w:rsidRPr="00704DCA">
              <w:rPr>
                <w:sz w:val="28"/>
                <w:szCs w:val="28"/>
              </w:rPr>
              <w:t>1 224 829,70</w:t>
            </w:r>
          </w:p>
        </w:tc>
      </w:tr>
      <w:tr w:rsidR="00704DCA" w:rsidRPr="00704DCA" w14:paraId="3618B1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54" w14:textId="77777777" w:rsidR="00704DCA" w:rsidRPr="00704DCA" w:rsidRDefault="00704DCA" w:rsidP="00704DCA">
            <w:pPr>
              <w:rPr>
                <w:sz w:val="28"/>
                <w:szCs w:val="28"/>
              </w:rPr>
            </w:pPr>
            <w:r w:rsidRPr="00704DC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5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5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5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58" w14:textId="77777777" w:rsidR="00704DCA" w:rsidRPr="00704DCA" w:rsidRDefault="00704DCA" w:rsidP="00704DCA">
            <w:pPr>
              <w:jc w:val="center"/>
              <w:rPr>
                <w:sz w:val="28"/>
                <w:szCs w:val="28"/>
              </w:rPr>
            </w:pPr>
            <w:r w:rsidRPr="00704DCA">
              <w:rPr>
                <w:sz w:val="28"/>
                <w:szCs w:val="28"/>
              </w:rPr>
              <w:t>0120121830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5A" w14:textId="77777777" w:rsidR="00704DCA" w:rsidRPr="00704DCA" w:rsidRDefault="00704DCA" w:rsidP="00704DCA">
            <w:pPr>
              <w:jc w:val="right"/>
              <w:rPr>
                <w:sz w:val="28"/>
                <w:szCs w:val="28"/>
              </w:rPr>
            </w:pPr>
            <w:r w:rsidRPr="00704DCA">
              <w:rPr>
                <w:sz w:val="28"/>
                <w:szCs w:val="28"/>
              </w:rPr>
              <w:t>46 219 763,04</w:t>
            </w:r>
          </w:p>
        </w:tc>
      </w:tr>
      <w:tr w:rsidR="00704DCA" w:rsidRPr="00704DCA" w14:paraId="3618B1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5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5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5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5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60" w14:textId="77777777" w:rsidR="00704DCA" w:rsidRPr="00704DCA" w:rsidRDefault="00704DCA" w:rsidP="00704DCA">
            <w:pPr>
              <w:jc w:val="center"/>
              <w:rPr>
                <w:sz w:val="28"/>
                <w:szCs w:val="28"/>
              </w:rPr>
            </w:pPr>
            <w:r w:rsidRPr="00704DCA">
              <w:rPr>
                <w:sz w:val="28"/>
                <w:szCs w:val="28"/>
              </w:rPr>
              <w:t>0120121830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6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62" w14:textId="77777777" w:rsidR="00704DCA" w:rsidRPr="00704DCA" w:rsidRDefault="00704DCA" w:rsidP="00704DCA">
            <w:pPr>
              <w:jc w:val="right"/>
              <w:rPr>
                <w:sz w:val="28"/>
                <w:szCs w:val="28"/>
              </w:rPr>
            </w:pPr>
            <w:r w:rsidRPr="00704DCA">
              <w:rPr>
                <w:sz w:val="28"/>
                <w:szCs w:val="28"/>
              </w:rPr>
              <w:t>3 468 278,04</w:t>
            </w:r>
          </w:p>
        </w:tc>
      </w:tr>
      <w:tr w:rsidR="00704DCA" w:rsidRPr="00704DCA" w14:paraId="3618B1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6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6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6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6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68" w14:textId="77777777" w:rsidR="00704DCA" w:rsidRPr="00704DCA" w:rsidRDefault="00704DCA" w:rsidP="00704DCA">
            <w:pPr>
              <w:jc w:val="center"/>
              <w:rPr>
                <w:sz w:val="28"/>
                <w:szCs w:val="28"/>
              </w:rPr>
            </w:pPr>
            <w:r w:rsidRPr="00704DCA">
              <w:rPr>
                <w:sz w:val="28"/>
                <w:szCs w:val="28"/>
              </w:rPr>
              <w:t>0120121830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6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6A" w14:textId="77777777" w:rsidR="00704DCA" w:rsidRPr="00704DCA" w:rsidRDefault="00704DCA" w:rsidP="00704DCA">
            <w:pPr>
              <w:jc w:val="right"/>
              <w:rPr>
                <w:sz w:val="28"/>
                <w:szCs w:val="28"/>
              </w:rPr>
            </w:pPr>
            <w:r w:rsidRPr="00704DCA">
              <w:rPr>
                <w:sz w:val="28"/>
                <w:szCs w:val="28"/>
              </w:rPr>
              <w:t>42 751 485,00</w:t>
            </w:r>
          </w:p>
        </w:tc>
      </w:tr>
      <w:tr w:rsidR="00704DCA" w:rsidRPr="00704DCA" w14:paraId="3618B1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6C" w14:textId="77777777" w:rsidR="00704DCA" w:rsidRPr="00704DCA" w:rsidRDefault="00704DCA" w:rsidP="00704DCA">
            <w:pPr>
              <w:rPr>
                <w:sz w:val="28"/>
                <w:szCs w:val="28"/>
              </w:rPr>
            </w:pPr>
            <w:r w:rsidRPr="00704DCA">
              <w:rPr>
                <w:sz w:val="28"/>
                <w:szCs w:val="28"/>
              </w:rPr>
              <w:t>Расходы на обеспечение горячим питанием учащихся общеобразовательных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6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6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6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70" w14:textId="77777777" w:rsidR="00704DCA" w:rsidRPr="00704DCA" w:rsidRDefault="00704DCA" w:rsidP="00704DCA">
            <w:pPr>
              <w:jc w:val="center"/>
              <w:rPr>
                <w:sz w:val="28"/>
                <w:szCs w:val="28"/>
              </w:rPr>
            </w:pPr>
            <w:r w:rsidRPr="00704DCA">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72" w14:textId="77777777" w:rsidR="00704DCA" w:rsidRPr="00704DCA" w:rsidRDefault="00704DCA" w:rsidP="00704DCA">
            <w:pPr>
              <w:jc w:val="right"/>
              <w:rPr>
                <w:sz w:val="28"/>
                <w:szCs w:val="28"/>
              </w:rPr>
            </w:pPr>
            <w:r w:rsidRPr="00704DCA">
              <w:rPr>
                <w:sz w:val="28"/>
                <w:szCs w:val="28"/>
              </w:rPr>
              <w:t>10 673 268,00</w:t>
            </w:r>
          </w:p>
        </w:tc>
      </w:tr>
      <w:tr w:rsidR="00704DCA" w:rsidRPr="00704DCA" w14:paraId="3618B1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7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7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7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7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78" w14:textId="77777777" w:rsidR="00704DCA" w:rsidRPr="00704DCA" w:rsidRDefault="00704DCA" w:rsidP="00704DCA">
            <w:pPr>
              <w:jc w:val="center"/>
              <w:rPr>
                <w:sz w:val="28"/>
                <w:szCs w:val="28"/>
              </w:rPr>
            </w:pPr>
            <w:r w:rsidRPr="00704DCA">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7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7A" w14:textId="77777777" w:rsidR="00704DCA" w:rsidRPr="00704DCA" w:rsidRDefault="00704DCA" w:rsidP="00704DCA">
            <w:pPr>
              <w:jc w:val="right"/>
              <w:rPr>
                <w:sz w:val="28"/>
                <w:szCs w:val="28"/>
              </w:rPr>
            </w:pPr>
            <w:r w:rsidRPr="00704DCA">
              <w:rPr>
                <w:sz w:val="28"/>
                <w:szCs w:val="28"/>
              </w:rPr>
              <w:t>1 348 560,00</w:t>
            </w:r>
          </w:p>
        </w:tc>
      </w:tr>
      <w:tr w:rsidR="00704DCA" w:rsidRPr="00704DCA" w14:paraId="3618B1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7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7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7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7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80" w14:textId="77777777" w:rsidR="00704DCA" w:rsidRPr="00704DCA" w:rsidRDefault="00704DCA" w:rsidP="00704DCA">
            <w:pPr>
              <w:jc w:val="center"/>
              <w:rPr>
                <w:sz w:val="28"/>
                <w:szCs w:val="28"/>
              </w:rPr>
            </w:pPr>
            <w:r w:rsidRPr="00704DCA">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8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82" w14:textId="77777777" w:rsidR="00704DCA" w:rsidRPr="00704DCA" w:rsidRDefault="00704DCA" w:rsidP="00704DCA">
            <w:pPr>
              <w:jc w:val="right"/>
              <w:rPr>
                <w:sz w:val="28"/>
                <w:szCs w:val="28"/>
              </w:rPr>
            </w:pPr>
            <w:r w:rsidRPr="00704DCA">
              <w:rPr>
                <w:sz w:val="28"/>
                <w:szCs w:val="28"/>
              </w:rPr>
              <w:t>304 290,00</w:t>
            </w:r>
          </w:p>
        </w:tc>
      </w:tr>
      <w:tr w:rsidR="00704DCA" w:rsidRPr="00704DCA" w14:paraId="3618B1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8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8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8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8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88" w14:textId="77777777" w:rsidR="00704DCA" w:rsidRPr="00704DCA" w:rsidRDefault="00704DCA" w:rsidP="00704DCA">
            <w:pPr>
              <w:jc w:val="center"/>
              <w:rPr>
                <w:sz w:val="28"/>
                <w:szCs w:val="28"/>
              </w:rPr>
            </w:pPr>
            <w:r w:rsidRPr="00704DCA">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8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8A" w14:textId="77777777" w:rsidR="00704DCA" w:rsidRPr="00704DCA" w:rsidRDefault="00704DCA" w:rsidP="00704DCA">
            <w:pPr>
              <w:jc w:val="right"/>
              <w:rPr>
                <w:sz w:val="28"/>
                <w:szCs w:val="28"/>
              </w:rPr>
            </w:pPr>
            <w:r w:rsidRPr="00704DCA">
              <w:rPr>
                <w:sz w:val="28"/>
                <w:szCs w:val="28"/>
              </w:rPr>
              <w:t>9 020 418,00</w:t>
            </w:r>
          </w:p>
        </w:tc>
      </w:tr>
      <w:tr w:rsidR="00704DCA" w:rsidRPr="00704DCA" w14:paraId="3618B1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8C" w14:textId="77777777" w:rsidR="00704DCA" w:rsidRPr="00704DCA" w:rsidRDefault="00704DCA" w:rsidP="00704DCA">
            <w:pPr>
              <w:rPr>
                <w:sz w:val="28"/>
                <w:szCs w:val="28"/>
              </w:rPr>
            </w:pPr>
            <w:r w:rsidRPr="00704DC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8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8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8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90" w14:textId="77777777" w:rsidR="00704DCA" w:rsidRPr="00704DCA" w:rsidRDefault="00704DCA" w:rsidP="00704DCA">
            <w:pPr>
              <w:jc w:val="center"/>
              <w:rPr>
                <w:sz w:val="28"/>
                <w:szCs w:val="28"/>
              </w:rPr>
            </w:pPr>
            <w:r w:rsidRPr="00704DCA">
              <w:rPr>
                <w:sz w:val="28"/>
                <w:szCs w:val="28"/>
              </w:rPr>
              <w:t>0120121950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92" w14:textId="77777777" w:rsidR="00704DCA" w:rsidRPr="00704DCA" w:rsidRDefault="00704DCA" w:rsidP="00704DCA">
            <w:pPr>
              <w:jc w:val="right"/>
              <w:rPr>
                <w:sz w:val="28"/>
                <w:szCs w:val="28"/>
              </w:rPr>
            </w:pPr>
            <w:r w:rsidRPr="00704DCA">
              <w:rPr>
                <w:sz w:val="28"/>
                <w:szCs w:val="28"/>
              </w:rPr>
              <w:t>13 315 802,79</w:t>
            </w:r>
          </w:p>
        </w:tc>
      </w:tr>
      <w:tr w:rsidR="00704DCA" w:rsidRPr="00704DCA" w14:paraId="3618B1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9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9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9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9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98" w14:textId="77777777" w:rsidR="00704DCA" w:rsidRPr="00704DCA" w:rsidRDefault="00704DCA" w:rsidP="00704DCA">
            <w:pPr>
              <w:jc w:val="center"/>
              <w:rPr>
                <w:sz w:val="28"/>
                <w:szCs w:val="28"/>
              </w:rPr>
            </w:pPr>
            <w:r w:rsidRPr="00704DCA">
              <w:rPr>
                <w:sz w:val="28"/>
                <w:szCs w:val="28"/>
              </w:rPr>
              <w:t>0120121950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9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9A" w14:textId="77777777" w:rsidR="00704DCA" w:rsidRPr="00704DCA" w:rsidRDefault="00704DCA" w:rsidP="00704DCA">
            <w:pPr>
              <w:jc w:val="right"/>
              <w:rPr>
                <w:sz w:val="28"/>
                <w:szCs w:val="28"/>
              </w:rPr>
            </w:pPr>
            <w:r w:rsidRPr="00704DCA">
              <w:rPr>
                <w:sz w:val="28"/>
                <w:szCs w:val="28"/>
              </w:rPr>
              <w:t>1 263 477,00</w:t>
            </w:r>
          </w:p>
        </w:tc>
      </w:tr>
      <w:tr w:rsidR="00704DCA" w:rsidRPr="00704DCA" w14:paraId="3618B1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9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w:t>
            </w:r>
            <w:r w:rsidRPr="00704DCA">
              <w:rPr>
                <w:sz w:val="28"/>
                <w:szCs w:val="28"/>
              </w:rPr>
              <w:lastRenderedPageBreak/>
              <w:t>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9D" w14:textId="77777777" w:rsidR="00704DCA" w:rsidRPr="00704DCA" w:rsidRDefault="00704DCA" w:rsidP="00704DCA">
            <w:pPr>
              <w:jc w:val="center"/>
              <w:rPr>
                <w:sz w:val="28"/>
                <w:szCs w:val="28"/>
              </w:rPr>
            </w:pPr>
            <w:r w:rsidRPr="00704DC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9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9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A0" w14:textId="77777777" w:rsidR="00704DCA" w:rsidRPr="00704DCA" w:rsidRDefault="00704DCA" w:rsidP="00704DCA">
            <w:pPr>
              <w:jc w:val="center"/>
              <w:rPr>
                <w:sz w:val="28"/>
                <w:szCs w:val="28"/>
              </w:rPr>
            </w:pPr>
            <w:r w:rsidRPr="00704DCA">
              <w:rPr>
                <w:sz w:val="28"/>
                <w:szCs w:val="28"/>
              </w:rPr>
              <w:t>0120121950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A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A2" w14:textId="77777777" w:rsidR="00704DCA" w:rsidRPr="00704DCA" w:rsidRDefault="00704DCA" w:rsidP="00704DCA">
            <w:pPr>
              <w:jc w:val="right"/>
              <w:rPr>
                <w:sz w:val="28"/>
                <w:szCs w:val="28"/>
              </w:rPr>
            </w:pPr>
            <w:r w:rsidRPr="00704DCA">
              <w:rPr>
                <w:sz w:val="28"/>
                <w:szCs w:val="28"/>
              </w:rPr>
              <w:t>12 052 325,79</w:t>
            </w:r>
          </w:p>
        </w:tc>
      </w:tr>
      <w:tr w:rsidR="00704DCA" w:rsidRPr="00704DCA" w14:paraId="3618B1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A4" w14:textId="77777777" w:rsidR="00704DCA" w:rsidRPr="00704DCA" w:rsidRDefault="00704DCA" w:rsidP="00704DCA">
            <w:pPr>
              <w:rPr>
                <w:sz w:val="28"/>
                <w:szCs w:val="28"/>
              </w:rPr>
            </w:pPr>
            <w:r w:rsidRPr="00704DCA">
              <w:rPr>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A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A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A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A8" w14:textId="77777777" w:rsidR="00704DCA" w:rsidRPr="00704DCA" w:rsidRDefault="00704DCA" w:rsidP="00704DCA">
            <w:pPr>
              <w:jc w:val="center"/>
              <w:rPr>
                <w:sz w:val="28"/>
                <w:szCs w:val="28"/>
              </w:rPr>
            </w:pPr>
            <w:r w:rsidRPr="00704DCA">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AA" w14:textId="77777777" w:rsidR="00704DCA" w:rsidRPr="00704DCA" w:rsidRDefault="00704DCA" w:rsidP="00704DCA">
            <w:pPr>
              <w:jc w:val="right"/>
              <w:rPr>
                <w:sz w:val="28"/>
                <w:szCs w:val="28"/>
              </w:rPr>
            </w:pPr>
            <w:r w:rsidRPr="00704DCA">
              <w:rPr>
                <w:sz w:val="28"/>
                <w:szCs w:val="28"/>
              </w:rPr>
              <w:t>498 286 844,00</w:t>
            </w:r>
          </w:p>
        </w:tc>
      </w:tr>
      <w:tr w:rsidR="00704DCA" w:rsidRPr="00704DCA" w14:paraId="3618B1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A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A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A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A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B0" w14:textId="77777777" w:rsidR="00704DCA" w:rsidRPr="00704DCA" w:rsidRDefault="00704DCA" w:rsidP="00704DCA">
            <w:pPr>
              <w:jc w:val="center"/>
              <w:rPr>
                <w:sz w:val="28"/>
                <w:szCs w:val="28"/>
              </w:rPr>
            </w:pPr>
            <w:r w:rsidRPr="00704DCA">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B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B2" w14:textId="77777777" w:rsidR="00704DCA" w:rsidRPr="00704DCA" w:rsidRDefault="00704DCA" w:rsidP="00704DCA">
            <w:pPr>
              <w:jc w:val="right"/>
              <w:rPr>
                <w:sz w:val="28"/>
                <w:szCs w:val="28"/>
              </w:rPr>
            </w:pPr>
            <w:r w:rsidRPr="00704DCA">
              <w:rPr>
                <w:sz w:val="28"/>
                <w:szCs w:val="28"/>
              </w:rPr>
              <w:t>48 098 181,87</w:t>
            </w:r>
          </w:p>
        </w:tc>
      </w:tr>
      <w:tr w:rsidR="00704DCA" w:rsidRPr="00704DCA" w14:paraId="3618B1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B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B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B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B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B8" w14:textId="77777777" w:rsidR="00704DCA" w:rsidRPr="00704DCA" w:rsidRDefault="00704DCA" w:rsidP="00704DCA">
            <w:pPr>
              <w:jc w:val="center"/>
              <w:rPr>
                <w:sz w:val="28"/>
                <w:szCs w:val="28"/>
              </w:rPr>
            </w:pPr>
            <w:r w:rsidRPr="00704DCA">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B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BA" w14:textId="77777777" w:rsidR="00704DCA" w:rsidRPr="00704DCA" w:rsidRDefault="00704DCA" w:rsidP="00704DCA">
            <w:pPr>
              <w:jc w:val="right"/>
              <w:rPr>
                <w:sz w:val="28"/>
                <w:szCs w:val="28"/>
              </w:rPr>
            </w:pPr>
            <w:r w:rsidRPr="00704DCA">
              <w:rPr>
                <w:sz w:val="28"/>
                <w:szCs w:val="28"/>
              </w:rPr>
              <w:t>718 013,30</w:t>
            </w:r>
          </w:p>
        </w:tc>
      </w:tr>
      <w:tr w:rsidR="00704DCA" w:rsidRPr="00704DCA" w14:paraId="3618B1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B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B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B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B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C0" w14:textId="77777777" w:rsidR="00704DCA" w:rsidRPr="00704DCA" w:rsidRDefault="00704DCA" w:rsidP="00704DCA">
            <w:pPr>
              <w:jc w:val="center"/>
              <w:rPr>
                <w:sz w:val="28"/>
                <w:szCs w:val="28"/>
              </w:rPr>
            </w:pPr>
            <w:r w:rsidRPr="00704DCA">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C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C2" w14:textId="77777777" w:rsidR="00704DCA" w:rsidRPr="00704DCA" w:rsidRDefault="00704DCA" w:rsidP="00704DCA">
            <w:pPr>
              <w:jc w:val="right"/>
              <w:rPr>
                <w:sz w:val="28"/>
                <w:szCs w:val="28"/>
              </w:rPr>
            </w:pPr>
            <w:r w:rsidRPr="00704DCA">
              <w:rPr>
                <w:sz w:val="28"/>
                <w:szCs w:val="28"/>
              </w:rPr>
              <w:t>449 470 648,83</w:t>
            </w:r>
          </w:p>
        </w:tc>
      </w:tr>
      <w:tr w:rsidR="00704DCA" w:rsidRPr="00704DCA" w14:paraId="3618B1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C4" w14:textId="77777777" w:rsidR="00704DCA" w:rsidRPr="00704DCA" w:rsidRDefault="00704DCA" w:rsidP="00704DCA">
            <w:pPr>
              <w:rPr>
                <w:sz w:val="28"/>
                <w:szCs w:val="28"/>
              </w:rPr>
            </w:pPr>
            <w:r w:rsidRPr="00704DCA">
              <w:rPr>
                <w:sz w:val="28"/>
                <w:szCs w:val="28"/>
              </w:rPr>
              <w:t>Проведение капитального ремонта зданий и сооружений муниципальных образовательных организаций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C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C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C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C8" w14:textId="77777777" w:rsidR="00704DCA" w:rsidRPr="00704DCA" w:rsidRDefault="00704DCA" w:rsidP="00704DCA">
            <w:pPr>
              <w:jc w:val="center"/>
              <w:rPr>
                <w:sz w:val="28"/>
                <w:szCs w:val="28"/>
              </w:rPr>
            </w:pPr>
            <w:r w:rsidRPr="00704DCA">
              <w:rPr>
                <w:sz w:val="28"/>
                <w:szCs w:val="28"/>
              </w:rPr>
              <w:t>01201S7210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CA" w14:textId="77777777" w:rsidR="00704DCA" w:rsidRPr="00704DCA" w:rsidRDefault="00704DCA" w:rsidP="00704DCA">
            <w:pPr>
              <w:jc w:val="right"/>
              <w:rPr>
                <w:sz w:val="28"/>
                <w:szCs w:val="28"/>
              </w:rPr>
            </w:pPr>
            <w:r w:rsidRPr="00704DCA">
              <w:rPr>
                <w:sz w:val="28"/>
                <w:szCs w:val="28"/>
              </w:rPr>
              <w:t>8 136 313,37</w:t>
            </w:r>
          </w:p>
        </w:tc>
      </w:tr>
      <w:tr w:rsidR="00704DCA" w:rsidRPr="00704DCA" w14:paraId="3618B1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C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C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C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C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D0" w14:textId="77777777" w:rsidR="00704DCA" w:rsidRPr="00704DCA" w:rsidRDefault="00704DCA" w:rsidP="00704DCA">
            <w:pPr>
              <w:jc w:val="center"/>
              <w:rPr>
                <w:sz w:val="28"/>
                <w:szCs w:val="28"/>
              </w:rPr>
            </w:pPr>
            <w:r w:rsidRPr="00704DCA">
              <w:rPr>
                <w:sz w:val="28"/>
                <w:szCs w:val="28"/>
              </w:rPr>
              <w:t>01201S7210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D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D2" w14:textId="77777777" w:rsidR="00704DCA" w:rsidRPr="00704DCA" w:rsidRDefault="00704DCA" w:rsidP="00704DCA">
            <w:pPr>
              <w:jc w:val="right"/>
              <w:rPr>
                <w:sz w:val="28"/>
                <w:szCs w:val="28"/>
              </w:rPr>
            </w:pPr>
            <w:r w:rsidRPr="00704DCA">
              <w:rPr>
                <w:sz w:val="28"/>
                <w:szCs w:val="28"/>
              </w:rPr>
              <w:t>8 136 313,37</w:t>
            </w:r>
          </w:p>
        </w:tc>
      </w:tr>
      <w:tr w:rsidR="00704DCA" w:rsidRPr="00704DCA" w14:paraId="3618B1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D4" w14:textId="77777777" w:rsidR="00704DCA" w:rsidRPr="00704DCA" w:rsidRDefault="00704DCA" w:rsidP="00704DCA">
            <w:pPr>
              <w:rPr>
                <w:sz w:val="28"/>
                <w:szCs w:val="28"/>
              </w:rPr>
            </w:pPr>
            <w:r w:rsidRPr="00704DCA">
              <w:rPr>
                <w:sz w:val="28"/>
                <w:szCs w:val="28"/>
              </w:rPr>
              <w:t>Расходы на обеспечение горячим питанием учащихся общеобразовательных организаций за счет безвозмездных поступлений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D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D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D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D8" w14:textId="77777777" w:rsidR="00704DCA" w:rsidRPr="00704DCA" w:rsidRDefault="00704DCA" w:rsidP="00704DCA">
            <w:pPr>
              <w:jc w:val="center"/>
              <w:rPr>
                <w:sz w:val="28"/>
                <w:szCs w:val="28"/>
              </w:rPr>
            </w:pPr>
            <w:r w:rsidRPr="00704DCA">
              <w:rPr>
                <w:sz w:val="28"/>
                <w:szCs w:val="28"/>
              </w:rPr>
              <w:t>01201В1870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DA" w14:textId="77777777" w:rsidR="00704DCA" w:rsidRPr="00704DCA" w:rsidRDefault="00704DCA" w:rsidP="00704DCA">
            <w:pPr>
              <w:jc w:val="right"/>
              <w:rPr>
                <w:sz w:val="28"/>
                <w:szCs w:val="28"/>
              </w:rPr>
            </w:pPr>
            <w:r w:rsidRPr="00704DCA">
              <w:rPr>
                <w:sz w:val="28"/>
                <w:szCs w:val="28"/>
              </w:rPr>
              <w:t>1 300 000,00</w:t>
            </w:r>
          </w:p>
        </w:tc>
      </w:tr>
      <w:tr w:rsidR="00704DCA" w:rsidRPr="00704DCA" w14:paraId="3618B1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D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D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D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D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E0" w14:textId="77777777" w:rsidR="00704DCA" w:rsidRPr="00704DCA" w:rsidRDefault="00704DCA" w:rsidP="00704DCA">
            <w:pPr>
              <w:jc w:val="center"/>
              <w:rPr>
                <w:sz w:val="28"/>
                <w:szCs w:val="28"/>
              </w:rPr>
            </w:pPr>
            <w:r w:rsidRPr="00704DCA">
              <w:rPr>
                <w:sz w:val="28"/>
                <w:szCs w:val="28"/>
              </w:rPr>
              <w:t>01201В1870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E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E2" w14:textId="77777777" w:rsidR="00704DCA" w:rsidRPr="00704DCA" w:rsidRDefault="00704DCA" w:rsidP="00704DCA">
            <w:pPr>
              <w:jc w:val="right"/>
              <w:rPr>
                <w:sz w:val="28"/>
                <w:szCs w:val="28"/>
              </w:rPr>
            </w:pPr>
            <w:r w:rsidRPr="00704DCA">
              <w:rPr>
                <w:sz w:val="28"/>
                <w:szCs w:val="28"/>
              </w:rPr>
              <w:t>1 300 000,00</w:t>
            </w:r>
          </w:p>
        </w:tc>
      </w:tr>
      <w:tr w:rsidR="00704DCA" w:rsidRPr="00704DCA" w14:paraId="3618B1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E4" w14:textId="77777777" w:rsidR="00704DCA" w:rsidRPr="00704DCA" w:rsidRDefault="00704DCA" w:rsidP="00704DCA">
            <w:pPr>
              <w:rPr>
                <w:sz w:val="28"/>
                <w:szCs w:val="28"/>
              </w:rPr>
            </w:pPr>
            <w:r w:rsidRPr="00704DCA">
              <w:rPr>
                <w:sz w:val="28"/>
                <w:szCs w:val="28"/>
              </w:rPr>
              <w:t>Обеспечение деятельности (оказание услуг) школ-детских садов, школ начальных, неполных средних и средних школ за счет без</w:t>
            </w:r>
            <w:r w:rsidRPr="00704DCA">
              <w:rPr>
                <w:sz w:val="28"/>
                <w:szCs w:val="28"/>
              </w:rPr>
              <w:lastRenderedPageBreak/>
              <w:t>возмездных поступлений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E5" w14:textId="77777777" w:rsidR="00704DCA" w:rsidRPr="00704DCA" w:rsidRDefault="00704DCA" w:rsidP="00704DCA">
            <w:pPr>
              <w:jc w:val="center"/>
              <w:rPr>
                <w:sz w:val="28"/>
                <w:szCs w:val="28"/>
              </w:rPr>
            </w:pPr>
            <w:r w:rsidRPr="00704DC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E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E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E8" w14:textId="77777777" w:rsidR="00704DCA" w:rsidRPr="00704DCA" w:rsidRDefault="00704DCA" w:rsidP="00704DCA">
            <w:pPr>
              <w:jc w:val="center"/>
              <w:rPr>
                <w:sz w:val="28"/>
                <w:szCs w:val="28"/>
              </w:rPr>
            </w:pPr>
            <w:r w:rsidRPr="00704DCA">
              <w:rPr>
                <w:sz w:val="28"/>
                <w:szCs w:val="28"/>
              </w:rPr>
              <w:t>01201В2040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EA" w14:textId="77777777" w:rsidR="00704DCA" w:rsidRPr="00704DCA" w:rsidRDefault="00704DCA" w:rsidP="00704DCA">
            <w:pPr>
              <w:jc w:val="right"/>
              <w:rPr>
                <w:sz w:val="28"/>
                <w:szCs w:val="28"/>
              </w:rPr>
            </w:pPr>
            <w:r w:rsidRPr="00704DCA">
              <w:rPr>
                <w:sz w:val="28"/>
                <w:szCs w:val="28"/>
              </w:rPr>
              <w:t>10 000,00</w:t>
            </w:r>
          </w:p>
        </w:tc>
      </w:tr>
      <w:tr w:rsidR="00704DCA" w:rsidRPr="00704DCA" w14:paraId="3618B1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E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E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E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E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F0" w14:textId="77777777" w:rsidR="00704DCA" w:rsidRPr="00704DCA" w:rsidRDefault="00704DCA" w:rsidP="00704DCA">
            <w:pPr>
              <w:jc w:val="center"/>
              <w:rPr>
                <w:sz w:val="28"/>
                <w:szCs w:val="28"/>
              </w:rPr>
            </w:pPr>
            <w:r w:rsidRPr="00704DCA">
              <w:rPr>
                <w:sz w:val="28"/>
                <w:szCs w:val="28"/>
              </w:rPr>
              <w:t>01201В2040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F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F2" w14:textId="77777777" w:rsidR="00704DCA" w:rsidRPr="00704DCA" w:rsidRDefault="00704DCA" w:rsidP="00704DCA">
            <w:pPr>
              <w:jc w:val="right"/>
              <w:rPr>
                <w:sz w:val="28"/>
                <w:szCs w:val="28"/>
              </w:rPr>
            </w:pPr>
            <w:r w:rsidRPr="00704DCA">
              <w:rPr>
                <w:sz w:val="28"/>
                <w:szCs w:val="28"/>
              </w:rPr>
              <w:t>10 000,00</w:t>
            </w:r>
          </w:p>
        </w:tc>
      </w:tr>
      <w:tr w:rsidR="00704DCA" w:rsidRPr="00704DCA" w14:paraId="3618B1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F4" w14:textId="77777777" w:rsidR="00704DCA" w:rsidRPr="00704DCA" w:rsidRDefault="00704DCA" w:rsidP="00704DCA">
            <w:pPr>
              <w:rPr>
                <w:sz w:val="28"/>
                <w:szCs w:val="28"/>
              </w:rPr>
            </w:pPr>
            <w:r w:rsidRPr="00704DCA">
              <w:rPr>
                <w:sz w:val="28"/>
                <w:szCs w:val="28"/>
              </w:rPr>
              <w:t>Основное мероприятие «Проведение работ по замене оконных блоков в общеобразовательных организациях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F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F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F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F8" w14:textId="77777777" w:rsidR="00704DCA" w:rsidRPr="00704DCA" w:rsidRDefault="00704DCA" w:rsidP="00704DCA">
            <w:pPr>
              <w:jc w:val="center"/>
              <w:rPr>
                <w:sz w:val="28"/>
                <w:szCs w:val="28"/>
              </w:rPr>
            </w:pPr>
            <w:r w:rsidRPr="00704DCA">
              <w:rPr>
                <w:sz w:val="28"/>
                <w:szCs w:val="28"/>
              </w:rPr>
              <w:t>0120200000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FA" w14:textId="77777777" w:rsidR="00704DCA" w:rsidRPr="00704DCA" w:rsidRDefault="00704DCA" w:rsidP="00704DCA">
            <w:pPr>
              <w:jc w:val="right"/>
              <w:rPr>
                <w:sz w:val="28"/>
                <w:szCs w:val="28"/>
              </w:rPr>
            </w:pPr>
            <w:r w:rsidRPr="00704DCA">
              <w:rPr>
                <w:sz w:val="28"/>
                <w:szCs w:val="28"/>
              </w:rPr>
              <w:t>599 442,09</w:t>
            </w:r>
          </w:p>
        </w:tc>
      </w:tr>
      <w:tr w:rsidR="00704DCA" w:rsidRPr="00704DCA" w14:paraId="3618B2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FC" w14:textId="77777777" w:rsidR="00704DCA" w:rsidRPr="00704DCA" w:rsidRDefault="00704DCA" w:rsidP="00704DCA">
            <w:pPr>
              <w:rPr>
                <w:sz w:val="28"/>
                <w:szCs w:val="28"/>
              </w:rPr>
            </w:pPr>
            <w:r w:rsidRPr="00704DCA">
              <w:rPr>
                <w:sz w:val="28"/>
                <w:szCs w:val="28"/>
              </w:rPr>
              <w:t>Проведение работ по замене оконных блоков в муниципальных 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F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F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1F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00" w14:textId="77777777" w:rsidR="00704DCA" w:rsidRPr="00704DCA" w:rsidRDefault="00704DCA" w:rsidP="00704DCA">
            <w:pPr>
              <w:jc w:val="center"/>
              <w:rPr>
                <w:sz w:val="28"/>
                <w:szCs w:val="28"/>
              </w:rPr>
            </w:pPr>
            <w:r w:rsidRPr="00704DCA">
              <w:rPr>
                <w:sz w:val="28"/>
                <w:szCs w:val="28"/>
              </w:rPr>
              <w:t>01202S6690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02" w14:textId="77777777" w:rsidR="00704DCA" w:rsidRPr="00704DCA" w:rsidRDefault="00704DCA" w:rsidP="00704DCA">
            <w:pPr>
              <w:jc w:val="right"/>
              <w:rPr>
                <w:sz w:val="28"/>
                <w:szCs w:val="28"/>
              </w:rPr>
            </w:pPr>
            <w:r w:rsidRPr="00704DCA">
              <w:rPr>
                <w:sz w:val="28"/>
                <w:szCs w:val="28"/>
              </w:rPr>
              <w:t>599 442,09</w:t>
            </w:r>
          </w:p>
        </w:tc>
      </w:tr>
      <w:tr w:rsidR="00704DCA" w:rsidRPr="00704DCA" w14:paraId="3618B2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0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0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0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0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08" w14:textId="77777777" w:rsidR="00704DCA" w:rsidRPr="00704DCA" w:rsidRDefault="00704DCA" w:rsidP="00704DCA">
            <w:pPr>
              <w:jc w:val="center"/>
              <w:rPr>
                <w:sz w:val="28"/>
                <w:szCs w:val="28"/>
              </w:rPr>
            </w:pPr>
            <w:r w:rsidRPr="00704DCA">
              <w:rPr>
                <w:sz w:val="28"/>
                <w:szCs w:val="28"/>
              </w:rPr>
              <w:t>01202S6690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0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0A" w14:textId="77777777" w:rsidR="00704DCA" w:rsidRPr="00704DCA" w:rsidRDefault="00704DCA" w:rsidP="00704DCA">
            <w:pPr>
              <w:jc w:val="right"/>
              <w:rPr>
                <w:sz w:val="28"/>
                <w:szCs w:val="28"/>
              </w:rPr>
            </w:pPr>
            <w:r w:rsidRPr="00704DCA">
              <w:rPr>
                <w:sz w:val="28"/>
                <w:szCs w:val="28"/>
              </w:rPr>
              <w:t>599 442,09</w:t>
            </w:r>
          </w:p>
        </w:tc>
      </w:tr>
      <w:tr w:rsidR="00704DCA" w:rsidRPr="00704DCA" w14:paraId="3618B2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0C" w14:textId="77777777" w:rsidR="00704DCA" w:rsidRPr="00704DCA" w:rsidRDefault="00704DCA" w:rsidP="00704DCA">
            <w:pPr>
              <w:rPr>
                <w:sz w:val="28"/>
                <w:szCs w:val="28"/>
              </w:rPr>
            </w:pPr>
            <w:r w:rsidRPr="00704DCA">
              <w:rPr>
                <w:sz w:val="28"/>
                <w:szCs w:val="28"/>
              </w:rPr>
              <w:t>Основное мероприятие «Проведение работ по капитальному ремонту кровли в общеобразовательных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0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0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0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10" w14:textId="77777777" w:rsidR="00704DCA" w:rsidRPr="00704DCA" w:rsidRDefault="00704DCA" w:rsidP="00704DCA">
            <w:pPr>
              <w:jc w:val="center"/>
              <w:rPr>
                <w:sz w:val="28"/>
                <w:szCs w:val="28"/>
              </w:rPr>
            </w:pPr>
            <w:r w:rsidRPr="00704DCA">
              <w:rPr>
                <w:sz w:val="28"/>
                <w:szCs w:val="28"/>
              </w:rPr>
              <w:t>0120300000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1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12" w14:textId="77777777" w:rsidR="00704DCA" w:rsidRPr="00704DCA" w:rsidRDefault="00704DCA" w:rsidP="00704DCA">
            <w:pPr>
              <w:jc w:val="right"/>
              <w:rPr>
                <w:sz w:val="28"/>
                <w:szCs w:val="28"/>
              </w:rPr>
            </w:pPr>
            <w:r w:rsidRPr="00704DCA">
              <w:rPr>
                <w:sz w:val="28"/>
                <w:szCs w:val="28"/>
              </w:rPr>
              <w:t>4 219 838,52</w:t>
            </w:r>
          </w:p>
        </w:tc>
      </w:tr>
      <w:tr w:rsidR="00704DCA" w:rsidRPr="00704DCA" w14:paraId="3618B2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14" w14:textId="77777777" w:rsidR="00704DCA" w:rsidRPr="00704DCA" w:rsidRDefault="00704DCA" w:rsidP="00704DCA">
            <w:pPr>
              <w:rPr>
                <w:sz w:val="28"/>
                <w:szCs w:val="28"/>
              </w:rPr>
            </w:pPr>
            <w:r w:rsidRPr="00704DCA">
              <w:rPr>
                <w:sz w:val="28"/>
                <w:szCs w:val="28"/>
              </w:rPr>
              <w:t>Проведение работ по капитальному ремонту кровель в муниципальных общеобразовательных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1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1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1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18" w14:textId="77777777" w:rsidR="00704DCA" w:rsidRPr="00704DCA" w:rsidRDefault="00704DCA" w:rsidP="00704DCA">
            <w:pPr>
              <w:jc w:val="center"/>
              <w:rPr>
                <w:sz w:val="28"/>
                <w:szCs w:val="28"/>
              </w:rPr>
            </w:pPr>
            <w:r w:rsidRPr="00704DCA">
              <w:rPr>
                <w:sz w:val="28"/>
                <w:szCs w:val="28"/>
              </w:rPr>
              <w:t>01203S7300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1A" w14:textId="77777777" w:rsidR="00704DCA" w:rsidRPr="00704DCA" w:rsidRDefault="00704DCA" w:rsidP="00704DCA">
            <w:pPr>
              <w:jc w:val="right"/>
              <w:rPr>
                <w:sz w:val="28"/>
                <w:szCs w:val="28"/>
              </w:rPr>
            </w:pPr>
            <w:r w:rsidRPr="00704DCA">
              <w:rPr>
                <w:sz w:val="28"/>
                <w:szCs w:val="28"/>
              </w:rPr>
              <w:t>4 219 838,52</w:t>
            </w:r>
          </w:p>
        </w:tc>
      </w:tr>
      <w:tr w:rsidR="00704DCA" w:rsidRPr="00704DCA" w14:paraId="3618B2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1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1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1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1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20" w14:textId="77777777" w:rsidR="00704DCA" w:rsidRPr="00704DCA" w:rsidRDefault="00704DCA" w:rsidP="00704DCA">
            <w:pPr>
              <w:jc w:val="center"/>
              <w:rPr>
                <w:sz w:val="28"/>
                <w:szCs w:val="28"/>
              </w:rPr>
            </w:pPr>
            <w:r w:rsidRPr="00704DCA">
              <w:rPr>
                <w:sz w:val="28"/>
                <w:szCs w:val="28"/>
              </w:rPr>
              <w:t>01203S7300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2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22" w14:textId="77777777" w:rsidR="00704DCA" w:rsidRPr="00704DCA" w:rsidRDefault="00704DCA" w:rsidP="00704DCA">
            <w:pPr>
              <w:jc w:val="right"/>
              <w:rPr>
                <w:sz w:val="28"/>
                <w:szCs w:val="28"/>
              </w:rPr>
            </w:pPr>
            <w:r w:rsidRPr="00704DCA">
              <w:rPr>
                <w:sz w:val="28"/>
                <w:szCs w:val="28"/>
              </w:rPr>
              <w:t>4 219 838,52</w:t>
            </w:r>
          </w:p>
        </w:tc>
      </w:tr>
      <w:tr w:rsidR="00704DCA" w:rsidRPr="00704DCA" w14:paraId="3618B2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24" w14:textId="77777777" w:rsidR="00704DCA" w:rsidRPr="00704DCA" w:rsidRDefault="00704DCA" w:rsidP="00704DCA">
            <w:pPr>
              <w:rPr>
                <w:sz w:val="28"/>
                <w:szCs w:val="28"/>
              </w:rPr>
            </w:pPr>
            <w:r w:rsidRPr="00704DCA">
              <w:rPr>
                <w:sz w:val="28"/>
                <w:szCs w:val="28"/>
              </w:rPr>
              <w:t>Основное мероприятие «Проведение работ по благоустройству территорий муниципальных общеобразовательных организаций Ставропольского края, путем асфальтирования (включая установку (замену) бордюров) территории»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2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2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2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28" w14:textId="77777777" w:rsidR="00704DCA" w:rsidRPr="00704DCA" w:rsidRDefault="00704DCA" w:rsidP="00704DCA">
            <w:pPr>
              <w:jc w:val="center"/>
              <w:rPr>
                <w:sz w:val="28"/>
                <w:szCs w:val="28"/>
              </w:rPr>
            </w:pPr>
            <w:r w:rsidRPr="00704DCA">
              <w:rPr>
                <w:sz w:val="28"/>
                <w:szCs w:val="28"/>
              </w:rPr>
              <w:t>0120400000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2A" w14:textId="77777777" w:rsidR="00704DCA" w:rsidRPr="00704DCA" w:rsidRDefault="00704DCA" w:rsidP="00704DCA">
            <w:pPr>
              <w:jc w:val="right"/>
              <w:rPr>
                <w:sz w:val="28"/>
                <w:szCs w:val="28"/>
              </w:rPr>
            </w:pPr>
            <w:r w:rsidRPr="00704DCA">
              <w:rPr>
                <w:sz w:val="28"/>
                <w:szCs w:val="28"/>
              </w:rPr>
              <w:t>2 889 945,83</w:t>
            </w:r>
          </w:p>
        </w:tc>
      </w:tr>
      <w:tr w:rsidR="00704DCA" w:rsidRPr="00704DCA" w14:paraId="3618B2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2C" w14:textId="77777777" w:rsidR="00704DCA" w:rsidRPr="00704DCA" w:rsidRDefault="00704DCA" w:rsidP="00704DCA">
            <w:pPr>
              <w:rPr>
                <w:sz w:val="28"/>
                <w:szCs w:val="28"/>
              </w:rPr>
            </w:pPr>
            <w:r w:rsidRPr="00704DCA">
              <w:rPr>
                <w:sz w:val="28"/>
                <w:szCs w:val="28"/>
              </w:rPr>
              <w:t>Благоустройство территорий муниципальных общеобразовательных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2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2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2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30" w14:textId="77777777" w:rsidR="00704DCA" w:rsidRPr="00704DCA" w:rsidRDefault="00704DCA" w:rsidP="00704DCA">
            <w:pPr>
              <w:jc w:val="center"/>
              <w:rPr>
                <w:sz w:val="28"/>
                <w:szCs w:val="28"/>
              </w:rPr>
            </w:pPr>
            <w:r w:rsidRPr="00704DCA">
              <w:rPr>
                <w:sz w:val="28"/>
                <w:szCs w:val="28"/>
              </w:rPr>
              <w:t>01204S7680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32" w14:textId="77777777" w:rsidR="00704DCA" w:rsidRPr="00704DCA" w:rsidRDefault="00704DCA" w:rsidP="00704DCA">
            <w:pPr>
              <w:jc w:val="right"/>
              <w:rPr>
                <w:sz w:val="28"/>
                <w:szCs w:val="28"/>
              </w:rPr>
            </w:pPr>
            <w:r w:rsidRPr="00704DCA">
              <w:rPr>
                <w:sz w:val="28"/>
                <w:szCs w:val="28"/>
              </w:rPr>
              <w:t>2 889 945,83</w:t>
            </w:r>
          </w:p>
        </w:tc>
      </w:tr>
      <w:tr w:rsidR="00704DCA" w:rsidRPr="00704DCA" w14:paraId="3618B2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3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3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3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3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38" w14:textId="77777777" w:rsidR="00704DCA" w:rsidRPr="00704DCA" w:rsidRDefault="00704DCA" w:rsidP="00704DCA">
            <w:pPr>
              <w:jc w:val="center"/>
              <w:rPr>
                <w:sz w:val="28"/>
                <w:szCs w:val="28"/>
              </w:rPr>
            </w:pPr>
            <w:r w:rsidRPr="00704DCA">
              <w:rPr>
                <w:sz w:val="28"/>
                <w:szCs w:val="28"/>
              </w:rPr>
              <w:t>01204S7680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3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3A" w14:textId="77777777" w:rsidR="00704DCA" w:rsidRPr="00704DCA" w:rsidRDefault="00704DCA" w:rsidP="00704DCA">
            <w:pPr>
              <w:jc w:val="right"/>
              <w:rPr>
                <w:sz w:val="28"/>
                <w:szCs w:val="28"/>
              </w:rPr>
            </w:pPr>
            <w:r w:rsidRPr="00704DCA">
              <w:rPr>
                <w:sz w:val="28"/>
                <w:szCs w:val="28"/>
              </w:rPr>
              <w:t>2 889 945,83</w:t>
            </w:r>
          </w:p>
        </w:tc>
      </w:tr>
      <w:tr w:rsidR="00704DCA" w:rsidRPr="00704DCA" w14:paraId="3618B2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3C" w14:textId="77777777" w:rsidR="00704DCA" w:rsidRPr="00704DCA" w:rsidRDefault="00704DCA" w:rsidP="00704DCA">
            <w:pPr>
              <w:rPr>
                <w:sz w:val="28"/>
                <w:szCs w:val="28"/>
              </w:rPr>
            </w:pPr>
            <w:r w:rsidRPr="00704DCA">
              <w:rPr>
                <w:sz w:val="28"/>
                <w:szCs w:val="28"/>
              </w:rPr>
              <w:t>Реализация регионального проекта «Современная школа»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3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3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3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40" w14:textId="77777777" w:rsidR="00704DCA" w:rsidRPr="00704DCA" w:rsidRDefault="00704DCA" w:rsidP="00704DCA">
            <w:pPr>
              <w:jc w:val="center"/>
              <w:rPr>
                <w:sz w:val="28"/>
                <w:szCs w:val="28"/>
              </w:rPr>
            </w:pPr>
            <w:r w:rsidRPr="00704DCA">
              <w:rPr>
                <w:sz w:val="28"/>
                <w:szCs w:val="28"/>
              </w:rPr>
              <w:t>012E100000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4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42" w14:textId="77777777" w:rsidR="00704DCA" w:rsidRPr="00704DCA" w:rsidRDefault="00704DCA" w:rsidP="00704DCA">
            <w:pPr>
              <w:jc w:val="right"/>
              <w:rPr>
                <w:sz w:val="28"/>
                <w:szCs w:val="28"/>
              </w:rPr>
            </w:pPr>
            <w:r w:rsidRPr="00704DCA">
              <w:rPr>
                <w:sz w:val="28"/>
                <w:szCs w:val="28"/>
              </w:rPr>
              <w:t>1 112 300,91</w:t>
            </w:r>
          </w:p>
        </w:tc>
      </w:tr>
      <w:tr w:rsidR="00704DCA" w:rsidRPr="00704DCA" w14:paraId="3618B2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44" w14:textId="77777777" w:rsidR="00704DCA" w:rsidRPr="00704DCA" w:rsidRDefault="00704DCA" w:rsidP="00704DCA">
            <w:pPr>
              <w:rPr>
                <w:sz w:val="28"/>
                <w:szCs w:val="28"/>
              </w:rPr>
            </w:pPr>
            <w:r w:rsidRPr="00704DCA">
              <w:rPr>
                <w:sz w:val="28"/>
                <w:szCs w:val="28"/>
              </w:rPr>
              <w:t>Обеспечение деятельности центров образования цифрового и гуманитарного профилей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4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4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4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48" w14:textId="77777777" w:rsidR="00704DCA" w:rsidRPr="00704DCA" w:rsidRDefault="00704DCA" w:rsidP="00704DCA">
            <w:pPr>
              <w:jc w:val="center"/>
              <w:rPr>
                <w:sz w:val="28"/>
                <w:szCs w:val="28"/>
              </w:rPr>
            </w:pPr>
            <w:r w:rsidRPr="00704DCA">
              <w:rPr>
                <w:sz w:val="28"/>
                <w:szCs w:val="28"/>
              </w:rPr>
              <w:t>012E177740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4A" w14:textId="77777777" w:rsidR="00704DCA" w:rsidRPr="00704DCA" w:rsidRDefault="00704DCA" w:rsidP="00704DCA">
            <w:pPr>
              <w:jc w:val="right"/>
              <w:rPr>
                <w:sz w:val="28"/>
                <w:szCs w:val="28"/>
              </w:rPr>
            </w:pPr>
            <w:r w:rsidRPr="00704DCA">
              <w:rPr>
                <w:sz w:val="28"/>
                <w:szCs w:val="28"/>
              </w:rPr>
              <w:t>1 056 685,86</w:t>
            </w:r>
          </w:p>
        </w:tc>
      </w:tr>
      <w:tr w:rsidR="00704DCA" w:rsidRPr="00704DCA" w14:paraId="3618B2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4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4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4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4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50" w14:textId="77777777" w:rsidR="00704DCA" w:rsidRPr="00704DCA" w:rsidRDefault="00704DCA" w:rsidP="00704DCA">
            <w:pPr>
              <w:jc w:val="center"/>
              <w:rPr>
                <w:sz w:val="28"/>
                <w:szCs w:val="28"/>
              </w:rPr>
            </w:pPr>
            <w:r w:rsidRPr="00704DCA">
              <w:rPr>
                <w:sz w:val="28"/>
                <w:szCs w:val="28"/>
              </w:rPr>
              <w:t>012E177740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5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52" w14:textId="77777777" w:rsidR="00704DCA" w:rsidRPr="00704DCA" w:rsidRDefault="00704DCA" w:rsidP="00704DCA">
            <w:pPr>
              <w:jc w:val="right"/>
              <w:rPr>
                <w:sz w:val="28"/>
                <w:szCs w:val="28"/>
              </w:rPr>
            </w:pPr>
            <w:r w:rsidRPr="00704DCA">
              <w:rPr>
                <w:sz w:val="28"/>
                <w:szCs w:val="28"/>
              </w:rPr>
              <w:t>1 056 685,86</w:t>
            </w:r>
          </w:p>
        </w:tc>
      </w:tr>
      <w:tr w:rsidR="00704DCA" w:rsidRPr="00704DCA" w14:paraId="3618B2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54" w14:textId="77777777" w:rsidR="00704DCA" w:rsidRPr="00704DCA" w:rsidRDefault="00704DCA" w:rsidP="00704DCA">
            <w:pPr>
              <w:rPr>
                <w:sz w:val="28"/>
                <w:szCs w:val="28"/>
              </w:rPr>
            </w:pPr>
            <w:r w:rsidRPr="00704DCA">
              <w:rPr>
                <w:sz w:val="28"/>
                <w:szCs w:val="28"/>
              </w:rPr>
              <w:lastRenderedPageBreak/>
              <w:t>Обеспечение деятельности центров образования цифрового и гуманитарного профилей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5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5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5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58" w14:textId="77777777" w:rsidR="00704DCA" w:rsidRPr="00704DCA" w:rsidRDefault="00704DCA" w:rsidP="00704DCA">
            <w:pPr>
              <w:jc w:val="center"/>
              <w:rPr>
                <w:sz w:val="28"/>
                <w:szCs w:val="28"/>
              </w:rPr>
            </w:pPr>
            <w:r w:rsidRPr="00704DCA">
              <w:rPr>
                <w:sz w:val="28"/>
                <w:szCs w:val="28"/>
              </w:rPr>
              <w:t>012E1S7740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5A" w14:textId="77777777" w:rsidR="00704DCA" w:rsidRPr="00704DCA" w:rsidRDefault="00704DCA" w:rsidP="00704DCA">
            <w:pPr>
              <w:jc w:val="right"/>
              <w:rPr>
                <w:sz w:val="28"/>
                <w:szCs w:val="28"/>
              </w:rPr>
            </w:pPr>
            <w:r w:rsidRPr="00704DCA">
              <w:rPr>
                <w:sz w:val="28"/>
                <w:szCs w:val="28"/>
              </w:rPr>
              <w:t>55 615,05</w:t>
            </w:r>
          </w:p>
        </w:tc>
      </w:tr>
      <w:tr w:rsidR="00704DCA" w:rsidRPr="00704DCA" w14:paraId="3618B2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5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5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5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5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60" w14:textId="77777777" w:rsidR="00704DCA" w:rsidRPr="00704DCA" w:rsidRDefault="00704DCA" w:rsidP="00704DCA">
            <w:pPr>
              <w:jc w:val="center"/>
              <w:rPr>
                <w:sz w:val="28"/>
                <w:szCs w:val="28"/>
              </w:rPr>
            </w:pPr>
            <w:r w:rsidRPr="00704DCA">
              <w:rPr>
                <w:sz w:val="28"/>
                <w:szCs w:val="28"/>
              </w:rPr>
              <w:t>012E1S7740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6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62" w14:textId="77777777" w:rsidR="00704DCA" w:rsidRPr="00704DCA" w:rsidRDefault="00704DCA" w:rsidP="00704DCA">
            <w:pPr>
              <w:jc w:val="right"/>
              <w:rPr>
                <w:sz w:val="28"/>
                <w:szCs w:val="28"/>
              </w:rPr>
            </w:pPr>
            <w:r w:rsidRPr="00704DCA">
              <w:rPr>
                <w:sz w:val="28"/>
                <w:szCs w:val="28"/>
              </w:rPr>
              <w:t>55 615,05</w:t>
            </w:r>
          </w:p>
        </w:tc>
      </w:tr>
      <w:tr w:rsidR="00704DCA" w:rsidRPr="00704DCA" w14:paraId="3618B2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64" w14:textId="77777777" w:rsidR="00704DCA" w:rsidRPr="00704DCA" w:rsidRDefault="00704DCA" w:rsidP="00704DCA">
            <w:pPr>
              <w:rPr>
                <w:sz w:val="28"/>
                <w:szCs w:val="28"/>
              </w:rPr>
            </w:pPr>
            <w:r w:rsidRPr="00704DCA">
              <w:rPr>
                <w:sz w:val="28"/>
                <w:szCs w:val="28"/>
              </w:rPr>
              <w:t>Реализация регионального проекта «Успех каждого ребенка»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6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6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6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68" w14:textId="77777777" w:rsidR="00704DCA" w:rsidRPr="00704DCA" w:rsidRDefault="00704DCA" w:rsidP="00704DCA">
            <w:pPr>
              <w:jc w:val="center"/>
              <w:rPr>
                <w:sz w:val="28"/>
                <w:szCs w:val="28"/>
              </w:rPr>
            </w:pPr>
            <w:r w:rsidRPr="00704DCA">
              <w:rPr>
                <w:sz w:val="28"/>
                <w:szCs w:val="28"/>
              </w:rPr>
              <w:t>012E200000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6A" w14:textId="77777777" w:rsidR="00704DCA" w:rsidRPr="00704DCA" w:rsidRDefault="00704DCA" w:rsidP="00704DCA">
            <w:pPr>
              <w:jc w:val="right"/>
              <w:rPr>
                <w:sz w:val="28"/>
                <w:szCs w:val="28"/>
              </w:rPr>
            </w:pPr>
            <w:r w:rsidRPr="00704DCA">
              <w:rPr>
                <w:sz w:val="28"/>
                <w:szCs w:val="28"/>
              </w:rPr>
              <w:t>2 272 417,18</w:t>
            </w:r>
          </w:p>
        </w:tc>
      </w:tr>
      <w:tr w:rsidR="00704DCA" w:rsidRPr="00704DCA" w14:paraId="3618B2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6C" w14:textId="77777777" w:rsidR="00704DCA" w:rsidRPr="00704DCA" w:rsidRDefault="00704DCA" w:rsidP="00704DCA">
            <w:pPr>
              <w:rPr>
                <w:sz w:val="28"/>
                <w:szCs w:val="28"/>
              </w:rPr>
            </w:pPr>
            <w:r w:rsidRPr="00704DCA">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6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6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6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70" w14:textId="77777777" w:rsidR="00704DCA" w:rsidRPr="00704DCA" w:rsidRDefault="00704DCA" w:rsidP="00704DCA">
            <w:pPr>
              <w:jc w:val="center"/>
              <w:rPr>
                <w:sz w:val="28"/>
                <w:szCs w:val="28"/>
              </w:rPr>
            </w:pPr>
            <w:r w:rsidRPr="00704DCA">
              <w:rPr>
                <w:sz w:val="28"/>
                <w:szCs w:val="28"/>
              </w:rPr>
              <w:t>012E250970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72" w14:textId="77777777" w:rsidR="00704DCA" w:rsidRPr="00704DCA" w:rsidRDefault="00704DCA" w:rsidP="00704DCA">
            <w:pPr>
              <w:jc w:val="right"/>
              <w:rPr>
                <w:sz w:val="28"/>
                <w:szCs w:val="28"/>
              </w:rPr>
            </w:pPr>
            <w:r w:rsidRPr="00704DCA">
              <w:rPr>
                <w:sz w:val="28"/>
                <w:szCs w:val="28"/>
              </w:rPr>
              <w:t>2 272 417,18</w:t>
            </w:r>
          </w:p>
        </w:tc>
      </w:tr>
      <w:tr w:rsidR="00704DCA" w:rsidRPr="00704DCA" w14:paraId="3618B2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7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7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7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7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78" w14:textId="77777777" w:rsidR="00704DCA" w:rsidRPr="00704DCA" w:rsidRDefault="00704DCA" w:rsidP="00704DCA">
            <w:pPr>
              <w:jc w:val="center"/>
              <w:rPr>
                <w:sz w:val="28"/>
                <w:szCs w:val="28"/>
              </w:rPr>
            </w:pPr>
            <w:r w:rsidRPr="00704DCA">
              <w:rPr>
                <w:sz w:val="28"/>
                <w:szCs w:val="28"/>
              </w:rPr>
              <w:t>012E250970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7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7A" w14:textId="77777777" w:rsidR="00704DCA" w:rsidRPr="00704DCA" w:rsidRDefault="00704DCA" w:rsidP="00704DCA">
            <w:pPr>
              <w:jc w:val="right"/>
              <w:rPr>
                <w:sz w:val="28"/>
                <w:szCs w:val="28"/>
              </w:rPr>
            </w:pPr>
            <w:r w:rsidRPr="00704DCA">
              <w:rPr>
                <w:sz w:val="28"/>
                <w:szCs w:val="28"/>
              </w:rPr>
              <w:t>2 272 417,18</w:t>
            </w:r>
          </w:p>
        </w:tc>
      </w:tr>
      <w:tr w:rsidR="00704DCA" w:rsidRPr="00704DCA" w14:paraId="3618B2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7C" w14:textId="77777777" w:rsidR="00704DCA" w:rsidRPr="00704DCA" w:rsidRDefault="00704DCA" w:rsidP="00704DCA">
            <w:pPr>
              <w:rPr>
                <w:sz w:val="28"/>
                <w:szCs w:val="28"/>
              </w:rPr>
            </w:pPr>
            <w:r w:rsidRPr="00704DCA">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7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7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7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80" w14:textId="77777777" w:rsidR="00704DCA" w:rsidRPr="00704DCA" w:rsidRDefault="00704DCA" w:rsidP="00704DCA">
            <w:pPr>
              <w:jc w:val="center"/>
              <w:rPr>
                <w:sz w:val="28"/>
                <w:szCs w:val="28"/>
              </w:rPr>
            </w:pPr>
            <w:r w:rsidRPr="00704DCA">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82" w14:textId="77777777" w:rsidR="00704DCA" w:rsidRPr="00704DCA" w:rsidRDefault="00704DCA" w:rsidP="00704DCA">
            <w:pPr>
              <w:jc w:val="right"/>
              <w:rPr>
                <w:sz w:val="28"/>
                <w:szCs w:val="28"/>
              </w:rPr>
            </w:pPr>
            <w:r w:rsidRPr="00704DCA">
              <w:rPr>
                <w:sz w:val="28"/>
                <w:szCs w:val="28"/>
              </w:rPr>
              <w:t>13 828 878,61</w:t>
            </w:r>
          </w:p>
        </w:tc>
      </w:tr>
      <w:tr w:rsidR="00704DCA" w:rsidRPr="00704DCA" w14:paraId="3618B2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84" w14:textId="77777777" w:rsidR="00704DCA" w:rsidRPr="00704DCA" w:rsidRDefault="00704DCA" w:rsidP="00704DCA">
            <w:pPr>
              <w:rPr>
                <w:sz w:val="28"/>
                <w:szCs w:val="28"/>
              </w:rPr>
            </w:pPr>
            <w:r w:rsidRPr="00704DCA">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8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8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8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88" w14:textId="77777777" w:rsidR="00704DCA" w:rsidRPr="00704DCA" w:rsidRDefault="00704DCA" w:rsidP="00704DCA">
            <w:pPr>
              <w:jc w:val="center"/>
              <w:rPr>
                <w:sz w:val="28"/>
                <w:szCs w:val="28"/>
              </w:rPr>
            </w:pPr>
            <w:r w:rsidRPr="00704DCA">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8A" w14:textId="77777777" w:rsidR="00704DCA" w:rsidRPr="00704DCA" w:rsidRDefault="00704DCA" w:rsidP="00704DCA">
            <w:pPr>
              <w:jc w:val="right"/>
              <w:rPr>
                <w:sz w:val="28"/>
                <w:szCs w:val="28"/>
              </w:rPr>
            </w:pPr>
            <w:r w:rsidRPr="00704DCA">
              <w:rPr>
                <w:sz w:val="28"/>
                <w:szCs w:val="28"/>
              </w:rPr>
              <w:t>13 828 878,61</w:t>
            </w:r>
          </w:p>
        </w:tc>
      </w:tr>
      <w:tr w:rsidR="00704DCA" w:rsidRPr="00704DCA" w14:paraId="3618B2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8C" w14:textId="77777777" w:rsidR="00704DCA" w:rsidRPr="00704DCA" w:rsidRDefault="00704DCA" w:rsidP="00704DCA">
            <w:pPr>
              <w:rPr>
                <w:sz w:val="28"/>
                <w:szCs w:val="28"/>
              </w:rPr>
            </w:pPr>
            <w:r w:rsidRPr="00704DCA">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8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8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8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90" w14:textId="77777777" w:rsidR="00704DCA" w:rsidRPr="00704DCA" w:rsidRDefault="00704DCA" w:rsidP="00704DCA">
            <w:pPr>
              <w:jc w:val="center"/>
              <w:rPr>
                <w:sz w:val="28"/>
                <w:szCs w:val="28"/>
              </w:rPr>
            </w:pPr>
            <w:r w:rsidRPr="00704DC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92" w14:textId="77777777" w:rsidR="00704DCA" w:rsidRPr="00704DCA" w:rsidRDefault="00704DCA" w:rsidP="00704DCA">
            <w:pPr>
              <w:jc w:val="right"/>
              <w:rPr>
                <w:sz w:val="28"/>
                <w:szCs w:val="28"/>
              </w:rPr>
            </w:pPr>
            <w:r w:rsidRPr="00704DCA">
              <w:rPr>
                <w:sz w:val="28"/>
                <w:szCs w:val="28"/>
              </w:rPr>
              <w:t>13 828 878,61</w:t>
            </w:r>
          </w:p>
        </w:tc>
      </w:tr>
      <w:tr w:rsidR="00704DCA" w:rsidRPr="00704DCA" w14:paraId="3618B2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94"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9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9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9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98" w14:textId="77777777" w:rsidR="00704DCA" w:rsidRPr="00704DCA" w:rsidRDefault="00704DCA" w:rsidP="00704DCA">
            <w:pPr>
              <w:jc w:val="center"/>
              <w:rPr>
                <w:sz w:val="28"/>
                <w:szCs w:val="28"/>
              </w:rPr>
            </w:pPr>
            <w:r w:rsidRPr="00704DC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9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9A" w14:textId="77777777" w:rsidR="00704DCA" w:rsidRPr="00704DCA" w:rsidRDefault="00704DCA" w:rsidP="00704DCA">
            <w:pPr>
              <w:jc w:val="right"/>
              <w:rPr>
                <w:sz w:val="28"/>
                <w:szCs w:val="28"/>
              </w:rPr>
            </w:pPr>
            <w:r w:rsidRPr="00704DCA">
              <w:rPr>
                <w:sz w:val="28"/>
                <w:szCs w:val="28"/>
              </w:rPr>
              <w:t>1 265 043,00</w:t>
            </w:r>
          </w:p>
        </w:tc>
      </w:tr>
      <w:tr w:rsidR="00704DCA" w:rsidRPr="00704DCA" w14:paraId="3618B2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9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9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9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9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A0" w14:textId="77777777" w:rsidR="00704DCA" w:rsidRPr="00704DCA" w:rsidRDefault="00704DCA" w:rsidP="00704DCA">
            <w:pPr>
              <w:jc w:val="center"/>
              <w:rPr>
                <w:sz w:val="28"/>
                <w:szCs w:val="28"/>
              </w:rPr>
            </w:pPr>
            <w:r w:rsidRPr="00704DC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A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A2" w14:textId="77777777" w:rsidR="00704DCA" w:rsidRPr="00704DCA" w:rsidRDefault="00704DCA" w:rsidP="00704DCA">
            <w:pPr>
              <w:jc w:val="right"/>
              <w:rPr>
                <w:sz w:val="28"/>
                <w:szCs w:val="28"/>
              </w:rPr>
            </w:pPr>
            <w:r w:rsidRPr="00704DCA">
              <w:rPr>
                <w:sz w:val="28"/>
                <w:szCs w:val="28"/>
              </w:rPr>
              <w:t>12 563 835,61</w:t>
            </w:r>
          </w:p>
        </w:tc>
      </w:tr>
      <w:tr w:rsidR="00704DCA" w:rsidRPr="00704DCA" w14:paraId="3618B2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A4" w14:textId="77777777" w:rsidR="00704DCA" w:rsidRPr="00704DCA" w:rsidRDefault="00704DCA" w:rsidP="00704DCA">
            <w:pPr>
              <w:rPr>
                <w:sz w:val="28"/>
                <w:szCs w:val="28"/>
              </w:rPr>
            </w:pPr>
            <w:r w:rsidRPr="00704DCA">
              <w:rPr>
                <w:sz w:val="28"/>
                <w:szCs w:val="28"/>
              </w:rPr>
              <w:t>Подпрограмма «Поддержка родителей, воспитывающих детей-</w:t>
            </w:r>
            <w:r w:rsidRPr="00704DCA">
              <w:rPr>
                <w:sz w:val="28"/>
                <w:szCs w:val="28"/>
              </w:rPr>
              <w:lastRenderedPageBreak/>
              <w:t>инвалидов и детей с ограниченными возможностями здоровья»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A5" w14:textId="77777777" w:rsidR="00704DCA" w:rsidRPr="00704DCA" w:rsidRDefault="00704DCA" w:rsidP="00704DCA">
            <w:pPr>
              <w:jc w:val="center"/>
              <w:rPr>
                <w:sz w:val="28"/>
                <w:szCs w:val="28"/>
              </w:rPr>
            </w:pPr>
            <w:r w:rsidRPr="00704DC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A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A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A8" w14:textId="77777777" w:rsidR="00704DCA" w:rsidRPr="00704DCA" w:rsidRDefault="00704DCA" w:rsidP="00704DCA">
            <w:pPr>
              <w:jc w:val="center"/>
              <w:rPr>
                <w:sz w:val="28"/>
                <w:szCs w:val="28"/>
              </w:rPr>
            </w:pPr>
            <w:r w:rsidRPr="00704DCA">
              <w:rPr>
                <w:sz w:val="28"/>
                <w:szCs w:val="28"/>
              </w:rPr>
              <w:t>0190000000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AA" w14:textId="77777777" w:rsidR="00704DCA" w:rsidRPr="00704DCA" w:rsidRDefault="00704DCA" w:rsidP="00704DCA">
            <w:pPr>
              <w:jc w:val="right"/>
              <w:rPr>
                <w:sz w:val="28"/>
                <w:szCs w:val="28"/>
              </w:rPr>
            </w:pPr>
            <w:r w:rsidRPr="00704DCA">
              <w:rPr>
                <w:sz w:val="28"/>
                <w:szCs w:val="28"/>
              </w:rPr>
              <w:t>266 388,00</w:t>
            </w:r>
          </w:p>
        </w:tc>
      </w:tr>
      <w:tr w:rsidR="00704DCA" w:rsidRPr="00704DCA" w14:paraId="3618B2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AC" w14:textId="77777777" w:rsidR="00704DCA" w:rsidRPr="00704DCA" w:rsidRDefault="00704DCA" w:rsidP="00704DCA">
            <w:pPr>
              <w:rPr>
                <w:sz w:val="28"/>
                <w:szCs w:val="28"/>
              </w:rPr>
            </w:pPr>
            <w:r w:rsidRPr="00704DCA">
              <w:rPr>
                <w:sz w:val="28"/>
                <w:szCs w:val="28"/>
              </w:rPr>
              <w:t>Основное мероприятие «Обеспечение деятельности организаций по поддержке родителей, воспитывающих детей-инвалидов и детей с ограниченными возможностями здоровья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A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A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A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B0" w14:textId="77777777" w:rsidR="00704DCA" w:rsidRPr="00704DCA" w:rsidRDefault="00704DCA" w:rsidP="00704DCA">
            <w:pPr>
              <w:jc w:val="center"/>
              <w:rPr>
                <w:sz w:val="28"/>
                <w:szCs w:val="28"/>
              </w:rPr>
            </w:pPr>
            <w:r w:rsidRPr="00704DCA">
              <w:rPr>
                <w:sz w:val="28"/>
                <w:szCs w:val="28"/>
              </w:rPr>
              <w:t>0190100000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B2" w14:textId="77777777" w:rsidR="00704DCA" w:rsidRPr="00704DCA" w:rsidRDefault="00704DCA" w:rsidP="00704DCA">
            <w:pPr>
              <w:jc w:val="right"/>
              <w:rPr>
                <w:sz w:val="28"/>
                <w:szCs w:val="28"/>
              </w:rPr>
            </w:pPr>
            <w:r w:rsidRPr="00704DCA">
              <w:rPr>
                <w:sz w:val="28"/>
                <w:szCs w:val="28"/>
              </w:rPr>
              <w:t>266 388,00</w:t>
            </w:r>
          </w:p>
        </w:tc>
      </w:tr>
      <w:tr w:rsidR="00704DCA" w:rsidRPr="00704DCA" w14:paraId="3618B2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B4" w14:textId="77777777" w:rsidR="00704DCA" w:rsidRPr="00704DCA" w:rsidRDefault="00704DCA" w:rsidP="00704DCA">
            <w:pPr>
              <w:rPr>
                <w:sz w:val="28"/>
                <w:szCs w:val="28"/>
              </w:rPr>
            </w:pPr>
            <w:r w:rsidRPr="00704DCA">
              <w:rPr>
                <w:sz w:val="28"/>
                <w:szCs w:val="28"/>
              </w:rPr>
              <w:t>Расходы на реализацию инновационного социального проекта «Держась за руки» в рамках программы Фонда поддержки детей, находящихся в трудной жизненной ситуации, «Право быть равным»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B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B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B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B8" w14:textId="77777777" w:rsidR="00704DCA" w:rsidRPr="00704DCA" w:rsidRDefault="00704DCA" w:rsidP="00704DCA">
            <w:pPr>
              <w:jc w:val="center"/>
              <w:rPr>
                <w:sz w:val="28"/>
                <w:szCs w:val="28"/>
              </w:rPr>
            </w:pPr>
            <w:r w:rsidRPr="00704DCA">
              <w:rPr>
                <w:sz w:val="28"/>
                <w:szCs w:val="28"/>
              </w:rPr>
              <w:t>0190122210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B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BA" w14:textId="77777777" w:rsidR="00704DCA" w:rsidRPr="00704DCA" w:rsidRDefault="00704DCA" w:rsidP="00704DCA">
            <w:pPr>
              <w:jc w:val="right"/>
              <w:rPr>
                <w:sz w:val="28"/>
                <w:szCs w:val="28"/>
              </w:rPr>
            </w:pPr>
            <w:r w:rsidRPr="00704DCA">
              <w:rPr>
                <w:sz w:val="28"/>
                <w:szCs w:val="28"/>
              </w:rPr>
              <w:t>40 000,00</w:t>
            </w:r>
          </w:p>
        </w:tc>
      </w:tr>
      <w:tr w:rsidR="00704DCA" w:rsidRPr="00704DCA" w14:paraId="3618B2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B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B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B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B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C0" w14:textId="77777777" w:rsidR="00704DCA" w:rsidRPr="00704DCA" w:rsidRDefault="00704DCA" w:rsidP="00704DCA">
            <w:pPr>
              <w:jc w:val="center"/>
              <w:rPr>
                <w:sz w:val="28"/>
                <w:szCs w:val="28"/>
              </w:rPr>
            </w:pPr>
            <w:r w:rsidRPr="00704DCA">
              <w:rPr>
                <w:sz w:val="28"/>
                <w:szCs w:val="28"/>
              </w:rPr>
              <w:t>0190122210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C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C2" w14:textId="77777777" w:rsidR="00704DCA" w:rsidRPr="00704DCA" w:rsidRDefault="00704DCA" w:rsidP="00704DCA">
            <w:pPr>
              <w:jc w:val="right"/>
              <w:rPr>
                <w:sz w:val="28"/>
                <w:szCs w:val="28"/>
              </w:rPr>
            </w:pPr>
            <w:r w:rsidRPr="00704DCA">
              <w:rPr>
                <w:sz w:val="28"/>
                <w:szCs w:val="28"/>
              </w:rPr>
              <w:t>20 000,00</w:t>
            </w:r>
          </w:p>
        </w:tc>
      </w:tr>
      <w:tr w:rsidR="00704DCA" w:rsidRPr="00704DCA" w14:paraId="3618B2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C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C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C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C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C8" w14:textId="77777777" w:rsidR="00704DCA" w:rsidRPr="00704DCA" w:rsidRDefault="00704DCA" w:rsidP="00704DCA">
            <w:pPr>
              <w:jc w:val="center"/>
              <w:rPr>
                <w:sz w:val="28"/>
                <w:szCs w:val="28"/>
              </w:rPr>
            </w:pPr>
            <w:r w:rsidRPr="00704DCA">
              <w:rPr>
                <w:sz w:val="28"/>
                <w:szCs w:val="28"/>
              </w:rPr>
              <w:t>0190122210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C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CA" w14:textId="77777777" w:rsidR="00704DCA" w:rsidRPr="00704DCA" w:rsidRDefault="00704DCA" w:rsidP="00704DCA">
            <w:pPr>
              <w:jc w:val="right"/>
              <w:rPr>
                <w:sz w:val="28"/>
                <w:szCs w:val="28"/>
              </w:rPr>
            </w:pPr>
            <w:r w:rsidRPr="00704DCA">
              <w:rPr>
                <w:sz w:val="28"/>
                <w:szCs w:val="28"/>
              </w:rPr>
              <w:t>20 000,00</w:t>
            </w:r>
          </w:p>
        </w:tc>
      </w:tr>
      <w:tr w:rsidR="00704DCA" w:rsidRPr="00704DCA" w14:paraId="3618B2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CC" w14:textId="77777777" w:rsidR="00704DCA" w:rsidRPr="00704DCA" w:rsidRDefault="00704DCA" w:rsidP="00704DCA">
            <w:pPr>
              <w:rPr>
                <w:sz w:val="28"/>
                <w:szCs w:val="28"/>
              </w:rPr>
            </w:pPr>
            <w:r w:rsidRPr="00704DCA">
              <w:rPr>
                <w:sz w:val="28"/>
                <w:szCs w:val="28"/>
              </w:rPr>
              <w:t>Расходы на реализацию инновационного социального проекта «Держась за руки» в рамках программы Фонда поддержки детей, находящихся в трудной жизненной ситуации, «Право быть равным» за счет средств Фонда поддержки детей, находящихся в трудной жизненной ситуации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C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C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C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D0" w14:textId="77777777" w:rsidR="00704DCA" w:rsidRPr="00704DCA" w:rsidRDefault="00704DCA" w:rsidP="00704DCA">
            <w:pPr>
              <w:jc w:val="center"/>
              <w:rPr>
                <w:sz w:val="28"/>
                <w:szCs w:val="28"/>
              </w:rPr>
            </w:pPr>
            <w:r w:rsidRPr="00704DCA">
              <w:rPr>
                <w:sz w:val="28"/>
                <w:szCs w:val="28"/>
              </w:rPr>
              <w:t>0190122230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D2" w14:textId="77777777" w:rsidR="00704DCA" w:rsidRPr="00704DCA" w:rsidRDefault="00704DCA" w:rsidP="00704DCA">
            <w:pPr>
              <w:jc w:val="right"/>
              <w:rPr>
                <w:sz w:val="28"/>
                <w:szCs w:val="28"/>
              </w:rPr>
            </w:pPr>
            <w:r w:rsidRPr="00704DCA">
              <w:rPr>
                <w:sz w:val="28"/>
                <w:szCs w:val="28"/>
              </w:rPr>
              <w:t>226 388,00</w:t>
            </w:r>
          </w:p>
        </w:tc>
      </w:tr>
      <w:tr w:rsidR="00704DCA" w:rsidRPr="00704DCA" w14:paraId="3618B2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D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D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D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D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D8" w14:textId="77777777" w:rsidR="00704DCA" w:rsidRPr="00704DCA" w:rsidRDefault="00704DCA" w:rsidP="00704DCA">
            <w:pPr>
              <w:jc w:val="center"/>
              <w:rPr>
                <w:sz w:val="28"/>
                <w:szCs w:val="28"/>
              </w:rPr>
            </w:pPr>
            <w:r w:rsidRPr="00704DCA">
              <w:rPr>
                <w:sz w:val="28"/>
                <w:szCs w:val="28"/>
              </w:rPr>
              <w:t>0190122230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D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DA" w14:textId="77777777" w:rsidR="00704DCA" w:rsidRPr="00704DCA" w:rsidRDefault="00704DCA" w:rsidP="00704DCA">
            <w:pPr>
              <w:jc w:val="right"/>
              <w:rPr>
                <w:sz w:val="28"/>
                <w:szCs w:val="28"/>
              </w:rPr>
            </w:pPr>
            <w:r w:rsidRPr="00704DCA">
              <w:rPr>
                <w:sz w:val="28"/>
                <w:szCs w:val="28"/>
              </w:rPr>
              <w:t>178 728,00</w:t>
            </w:r>
          </w:p>
        </w:tc>
      </w:tr>
      <w:tr w:rsidR="00704DCA" w:rsidRPr="00704DCA" w14:paraId="3618B2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D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D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D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D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E0" w14:textId="77777777" w:rsidR="00704DCA" w:rsidRPr="00704DCA" w:rsidRDefault="00704DCA" w:rsidP="00704DCA">
            <w:pPr>
              <w:jc w:val="center"/>
              <w:rPr>
                <w:sz w:val="28"/>
                <w:szCs w:val="28"/>
              </w:rPr>
            </w:pPr>
            <w:r w:rsidRPr="00704DCA">
              <w:rPr>
                <w:sz w:val="28"/>
                <w:szCs w:val="28"/>
              </w:rPr>
              <w:t>0190122230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E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E2" w14:textId="77777777" w:rsidR="00704DCA" w:rsidRPr="00704DCA" w:rsidRDefault="00704DCA" w:rsidP="00704DCA">
            <w:pPr>
              <w:jc w:val="right"/>
              <w:rPr>
                <w:sz w:val="28"/>
                <w:szCs w:val="28"/>
              </w:rPr>
            </w:pPr>
            <w:r w:rsidRPr="00704DCA">
              <w:rPr>
                <w:sz w:val="28"/>
                <w:szCs w:val="28"/>
              </w:rPr>
              <w:t>47 660,00</w:t>
            </w:r>
          </w:p>
        </w:tc>
      </w:tr>
      <w:tr w:rsidR="00704DCA" w:rsidRPr="00704DCA" w14:paraId="3618B2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E4" w14:textId="77777777" w:rsidR="00704DCA" w:rsidRPr="00704DCA" w:rsidRDefault="00704DCA" w:rsidP="00704DCA">
            <w:pPr>
              <w:rPr>
                <w:sz w:val="28"/>
                <w:szCs w:val="28"/>
              </w:rPr>
            </w:pPr>
            <w:r w:rsidRPr="00704DCA">
              <w:rPr>
                <w:sz w:val="28"/>
                <w:szCs w:val="28"/>
              </w:rPr>
              <w:t>Дополнительное образование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E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E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E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E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EA" w14:textId="77777777" w:rsidR="00704DCA" w:rsidRPr="00704DCA" w:rsidRDefault="00704DCA" w:rsidP="00704DCA">
            <w:pPr>
              <w:jc w:val="right"/>
              <w:rPr>
                <w:sz w:val="28"/>
                <w:szCs w:val="28"/>
              </w:rPr>
            </w:pPr>
            <w:r w:rsidRPr="00704DCA">
              <w:rPr>
                <w:sz w:val="28"/>
                <w:szCs w:val="28"/>
              </w:rPr>
              <w:t>47 816 415,35</w:t>
            </w:r>
          </w:p>
        </w:tc>
      </w:tr>
      <w:tr w:rsidR="00704DCA" w:rsidRPr="00704DCA" w14:paraId="3618B2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E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E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E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E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F0" w14:textId="77777777" w:rsidR="00704DCA" w:rsidRPr="00704DCA" w:rsidRDefault="00704DCA" w:rsidP="00704DCA">
            <w:pPr>
              <w:jc w:val="center"/>
              <w:rPr>
                <w:sz w:val="28"/>
                <w:szCs w:val="28"/>
              </w:rPr>
            </w:pPr>
            <w:r w:rsidRPr="00704DC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F2" w14:textId="77777777" w:rsidR="00704DCA" w:rsidRPr="00704DCA" w:rsidRDefault="00704DCA" w:rsidP="00704DCA">
            <w:pPr>
              <w:jc w:val="right"/>
              <w:rPr>
                <w:sz w:val="28"/>
                <w:szCs w:val="28"/>
              </w:rPr>
            </w:pPr>
            <w:r w:rsidRPr="00704DCA">
              <w:rPr>
                <w:sz w:val="28"/>
                <w:szCs w:val="28"/>
              </w:rPr>
              <w:t>47 816 415,35</w:t>
            </w:r>
          </w:p>
        </w:tc>
      </w:tr>
      <w:tr w:rsidR="00704DCA" w:rsidRPr="00704DCA" w14:paraId="3618B2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F4" w14:textId="77777777" w:rsidR="00704DCA" w:rsidRPr="00704DCA" w:rsidRDefault="00704DCA" w:rsidP="00704DCA">
            <w:pPr>
              <w:rPr>
                <w:sz w:val="28"/>
                <w:szCs w:val="28"/>
              </w:rPr>
            </w:pPr>
            <w:r w:rsidRPr="00704DCA">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F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F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F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F8" w14:textId="77777777" w:rsidR="00704DCA" w:rsidRPr="00704DCA" w:rsidRDefault="00704DCA" w:rsidP="00704DCA">
            <w:pPr>
              <w:jc w:val="center"/>
              <w:rPr>
                <w:sz w:val="28"/>
                <w:szCs w:val="28"/>
              </w:rPr>
            </w:pPr>
            <w:r w:rsidRPr="00704DCA">
              <w:rPr>
                <w:sz w:val="28"/>
                <w:szCs w:val="28"/>
              </w:rPr>
              <w:t>0130000000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FA" w14:textId="77777777" w:rsidR="00704DCA" w:rsidRPr="00704DCA" w:rsidRDefault="00704DCA" w:rsidP="00704DCA">
            <w:pPr>
              <w:jc w:val="right"/>
              <w:rPr>
                <w:sz w:val="28"/>
                <w:szCs w:val="28"/>
              </w:rPr>
            </w:pPr>
            <w:r w:rsidRPr="00704DCA">
              <w:rPr>
                <w:sz w:val="28"/>
                <w:szCs w:val="28"/>
              </w:rPr>
              <w:t>47 460 210,32</w:t>
            </w:r>
          </w:p>
        </w:tc>
      </w:tr>
      <w:tr w:rsidR="00704DCA" w:rsidRPr="00704DCA" w14:paraId="3618B3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FC" w14:textId="77777777" w:rsidR="00704DCA" w:rsidRPr="00704DCA" w:rsidRDefault="00704DCA" w:rsidP="00704DCA">
            <w:pPr>
              <w:rPr>
                <w:sz w:val="28"/>
                <w:szCs w:val="28"/>
              </w:rPr>
            </w:pPr>
            <w:r w:rsidRPr="00704DCA">
              <w:rPr>
                <w:sz w:val="28"/>
                <w:szCs w:val="28"/>
              </w:rPr>
              <w:lastRenderedPageBreak/>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F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F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2F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00" w14:textId="77777777" w:rsidR="00704DCA" w:rsidRPr="00704DCA" w:rsidRDefault="00704DCA" w:rsidP="00704DCA">
            <w:pPr>
              <w:jc w:val="center"/>
              <w:rPr>
                <w:sz w:val="28"/>
                <w:szCs w:val="28"/>
              </w:rPr>
            </w:pPr>
            <w:r w:rsidRPr="00704DCA">
              <w:rPr>
                <w:sz w:val="28"/>
                <w:szCs w:val="28"/>
              </w:rPr>
              <w:t>0130100000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02" w14:textId="77777777" w:rsidR="00704DCA" w:rsidRPr="00704DCA" w:rsidRDefault="00704DCA" w:rsidP="00704DCA">
            <w:pPr>
              <w:jc w:val="right"/>
              <w:rPr>
                <w:sz w:val="28"/>
                <w:szCs w:val="28"/>
              </w:rPr>
            </w:pPr>
            <w:r w:rsidRPr="00704DCA">
              <w:rPr>
                <w:sz w:val="28"/>
                <w:szCs w:val="28"/>
              </w:rPr>
              <w:t>47 460 210,32</w:t>
            </w:r>
          </w:p>
        </w:tc>
      </w:tr>
      <w:tr w:rsidR="00704DCA" w:rsidRPr="00704DCA" w14:paraId="3618B3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04" w14:textId="77777777" w:rsidR="00704DCA" w:rsidRPr="00704DCA" w:rsidRDefault="00704DCA" w:rsidP="00704DCA">
            <w:pPr>
              <w:rPr>
                <w:sz w:val="28"/>
                <w:szCs w:val="28"/>
              </w:rPr>
            </w:pPr>
            <w:r w:rsidRPr="00704DCA">
              <w:rPr>
                <w:sz w:val="28"/>
                <w:szCs w:val="28"/>
              </w:rPr>
              <w:t>Обеспечение деятельности (оказание услуг) учреждений по внешкольной работе с детьми в области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0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0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0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08" w14:textId="77777777" w:rsidR="00704DCA" w:rsidRPr="00704DCA" w:rsidRDefault="00704DCA" w:rsidP="00704DCA">
            <w:pPr>
              <w:jc w:val="center"/>
              <w:rPr>
                <w:sz w:val="28"/>
                <w:szCs w:val="28"/>
              </w:rPr>
            </w:pPr>
            <w:r w:rsidRPr="00704DCA">
              <w:rPr>
                <w:sz w:val="28"/>
                <w:szCs w:val="28"/>
              </w:rPr>
              <w:t>0130112050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0A" w14:textId="77777777" w:rsidR="00704DCA" w:rsidRPr="00704DCA" w:rsidRDefault="00704DCA" w:rsidP="00704DCA">
            <w:pPr>
              <w:jc w:val="right"/>
              <w:rPr>
                <w:sz w:val="28"/>
                <w:szCs w:val="28"/>
              </w:rPr>
            </w:pPr>
            <w:r w:rsidRPr="00704DCA">
              <w:rPr>
                <w:sz w:val="28"/>
                <w:szCs w:val="28"/>
              </w:rPr>
              <w:t>40 363 317,97</w:t>
            </w:r>
          </w:p>
        </w:tc>
      </w:tr>
      <w:tr w:rsidR="00704DCA" w:rsidRPr="00704DCA" w14:paraId="3618B3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0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0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0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0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10" w14:textId="77777777" w:rsidR="00704DCA" w:rsidRPr="00704DCA" w:rsidRDefault="00704DCA" w:rsidP="00704DCA">
            <w:pPr>
              <w:jc w:val="center"/>
              <w:rPr>
                <w:sz w:val="28"/>
                <w:szCs w:val="28"/>
              </w:rPr>
            </w:pPr>
            <w:r w:rsidRPr="00704DCA">
              <w:rPr>
                <w:sz w:val="28"/>
                <w:szCs w:val="28"/>
              </w:rPr>
              <w:t>0130112050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1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12" w14:textId="77777777" w:rsidR="00704DCA" w:rsidRPr="00704DCA" w:rsidRDefault="00704DCA" w:rsidP="00704DCA">
            <w:pPr>
              <w:jc w:val="right"/>
              <w:rPr>
                <w:sz w:val="28"/>
                <w:szCs w:val="28"/>
              </w:rPr>
            </w:pPr>
            <w:r w:rsidRPr="00704DCA">
              <w:rPr>
                <w:sz w:val="28"/>
                <w:szCs w:val="28"/>
              </w:rPr>
              <w:t>40 363 317,97</w:t>
            </w:r>
          </w:p>
        </w:tc>
      </w:tr>
      <w:tr w:rsidR="00704DCA" w:rsidRPr="00704DCA" w14:paraId="3618B3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14" w14:textId="77777777" w:rsidR="00704DCA" w:rsidRPr="00704DCA" w:rsidRDefault="00704DCA" w:rsidP="00704DCA">
            <w:pPr>
              <w:rPr>
                <w:sz w:val="28"/>
                <w:szCs w:val="28"/>
              </w:rPr>
            </w:pPr>
            <w:r w:rsidRPr="00704DCA">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1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1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1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18" w14:textId="77777777" w:rsidR="00704DCA" w:rsidRPr="00704DCA" w:rsidRDefault="00704DCA" w:rsidP="00704DCA">
            <w:pPr>
              <w:jc w:val="center"/>
              <w:rPr>
                <w:sz w:val="28"/>
                <w:szCs w:val="28"/>
              </w:rPr>
            </w:pPr>
            <w:r w:rsidRPr="00704DCA">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1A" w14:textId="77777777" w:rsidR="00704DCA" w:rsidRPr="00704DCA" w:rsidRDefault="00704DCA" w:rsidP="00704DCA">
            <w:pPr>
              <w:jc w:val="right"/>
              <w:rPr>
                <w:sz w:val="28"/>
                <w:szCs w:val="28"/>
              </w:rPr>
            </w:pPr>
            <w:r w:rsidRPr="00704DCA">
              <w:rPr>
                <w:sz w:val="28"/>
                <w:szCs w:val="28"/>
              </w:rPr>
              <w:t>270 400,00</w:t>
            </w:r>
          </w:p>
        </w:tc>
      </w:tr>
      <w:tr w:rsidR="00704DCA" w:rsidRPr="00704DCA" w14:paraId="3618B3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1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1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1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1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20" w14:textId="77777777" w:rsidR="00704DCA" w:rsidRPr="00704DCA" w:rsidRDefault="00704DCA" w:rsidP="00704DCA">
            <w:pPr>
              <w:jc w:val="center"/>
              <w:rPr>
                <w:sz w:val="28"/>
                <w:szCs w:val="28"/>
              </w:rPr>
            </w:pPr>
            <w:r w:rsidRPr="00704DCA">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2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22" w14:textId="77777777" w:rsidR="00704DCA" w:rsidRPr="00704DCA" w:rsidRDefault="00704DCA" w:rsidP="00704DCA">
            <w:pPr>
              <w:jc w:val="right"/>
              <w:rPr>
                <w:sz w:val="28"/>
                <w:szCs w:val="28"/>
              </w:rPr>
            </w:pPr>
            <w:r w:rsidRPr="00704DCA">
              <w:rPr>
                <w:sz w:val="28"/>
                <w:szCs w:val="28"/>
              </w:rPr>
              <w:t>270 400,00</w:t>
            </w:r>
          </w:p>
        </w:tc>
      </w:tr>
      <w:tr w:rsidR="00704DCA" w:rsidRPr="00704DCA" w14:paraId="3618B3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24" w14:textId="77777777" w:rsidR="00704DCA" w:rsidRPr="00704DCA" w:rsidRDefault="00704DCA" w:rsidP="00704DCA">
            <w:pPr>
              <w:rPr>
                <w:sz w:val="28"/>
                <w:szCs w:val="28"/>
              </w:rPr>
            </w:pPr>
            <w:r w:rsidRPr="00704DCA">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2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2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2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28" w14:textId="77777777" w:rsidR="00704DCA" w:rsidRPr="00704DCA" w:rsidRDefault="00704DCA" w:rsidP="00704DCA">
            <w:pPr>
              <w:jc w:val="center"/>
              <w:rPr>
                <w:sz w:val="28"/>
                <w:szCs w:val="28"/>
              </w:rPr>
            </w:pPr>
            <w:r w:rsidRPr="00704DCA">
              <w:rPr>
                <w:sz w:val="28"/>
                <w:szCs w:val="28"/>
              </w:rPr>
              <w:t>0130121680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2A" w14:textId="77777777" w:rsidR="00704DCA" w:rsidRPr="00704DCA" w:rsidRDefault="00704DCA" w:rsidP="00704DCA">
            <w:pPr>
              <w:jc w:val="right"/>
              <w:rPr>
                <w:sz w:val="28"/>
                <w:szCs w:val="28"/>
              </w:rPr>
            </w:pPr>
            <w:r w:rsidRPr="00704DCA">
              <w:rPr>
                <w:sz w:val="28"/>
                <w:szCs w:val="28"/>
              </w:rPr>
              <w:t>1 104 508,57</w:t>
            </w:r>
          </w:p>
        </w:tc>
      </w:tr>
      <w:tr w:rsidR="00704DCA" w:rsidRPr="00704DCA" w14:paraId="3618B3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2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2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2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2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30" w14:textId="77777777" w:rsidR="00704DCA" w:rsidRPr="00704DCA" w:rsidRDefault="00704DCA" w:rsidP="00704DCA">
            <w:pPr>
              <w:jc w:val="center"/>
              <w:rPr>
                <w:sz w:val="28"/>
                <w:szCs w:val="28"/>
              </w:rPr>
            </w:pPr>
            <w:r w:rsidRPr="00704DCA">
              <w:rPr>
                <w:sz w:val="28"/>
                <w:szCs w:val="28"/>
              </w:rPr>
              <w:t>0130121680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3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32" w14:textId="77777777" w:rsidR="00704DCA" w:rsidRPr="00704DCA" w:rsidRDefault="00704DCA" w:rsidP="00704DCA">
            <w:pPr>
              <w:jc w:val="right"/>
              <w:rPr>
                <w:sz w:val="28"/>
                <w:szCs w:val="28"/>
              </w:rPr>
            </w:pPr>
            <w:r w:rsidRPr="00704DCA">
              <w:rPr>
                <w:sz w:val="28"/>
                <w:szCs w:val="28"/>
              </w:rPr>
              <w:t>1 104 508,57</w:t>
            </w:r>
          </w:p>
        </w:tc>
      </w:tr>
      <w:tr w:rsidR="00704DCA" w:rsidRPr="00704DCA" w14:paraId="3618B3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34" w14:textId="77777777" w:rsidR="00704DCA" w:rsidRPr="00704DCA" w:rsidRDefault="00704DCA" w:rsidP="00704DCA">
            <w:pPr>
              <w:rPr>
                <w:sz w:val="28"/>
                <w:szCs w:val="28"/>
              </w:rPr>
            </w:pPr>
            <w:r w:rsidRPr="00704DC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3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3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3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38" w14:textId="77777777" w:rsidR="00704DCA" w:rsidRPr="00704DCA" w:rsidRDefault="00704DCA" w:rsidP="00704DCA">
            <w:pPr>
              <w:jc w:val="center"/>
              <w:rPr>
                <w:sz w:val="28"/>
                <w:szCs w:val="28"/>
              </w:rPr>
            </w:pPr>
            <w:r w:rsidRPr="00704DCA">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3A" w14:textId="77777777" w:rsidR="00704DCA" w:rsidRPr="00704DCA" w:rsidRDefault="00704DCA" w:rsidP="00704DCA">
            <w:pPr>
              <w:jc w:val="right"/>
              <w:rPr>
                <w:sz w:val="28"/>
                <w:szCs w:val="28"/>
              </w:rPr>
            </w:pPr>
            <w:r w:rsidRPr="00704DCA">
              <w:rPr>
                <w:sz w:val="28"/>
                <w:szCs w:val="28"/>
              </w:rPr>
              <w:t>3 404 178,75</w:t>
            </w:r>
          </w:p>
        </w:tc>
      </w:tr>
      <w:tr w:rsidR="00704DCA" w:rsidRPr="00704DCA" w14:paraId="3618B3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3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3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3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3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40" w14:textId="77777777" w:rsidR="00704DCA" w:rsidRPr="00704DCA" w:rsidRDefault="00704DCA" w:rsidP="00704DCA">
            <w:pPr>
              <w:jc w:val="center"/>
              <w:rPr>
                <w:sz w:val="28"/>
                <w:szCs w:val="28"/>
              </w:rPr>
            </w:pPr>
            <w:r w:rsidRPr="00704DCA">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4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42" w14:textId="77777777" w:rsidR="00704DCA" w:rsidRPr="00704DCA" w:rsidRDefault="00704DCA" w:rsidP="00704DCA">
            <w:pPr>
              <w:jc w:val="right"/>
              <w:rPr>
                <w:sz w:val="28"/>
                <w:szCs w:val="28"/>
              </w:rPr>
            </w:pPr>
            <w:r w:rsidRPr="00704DCA">
              <w:rPr>
                <w:sz w:val="28"/>
                <w:szCs w:val="28"/>
              </w:rPr>
              <w:t>3 404 178,75</w:t>
            </w:r>
          </w:p>
        </w:tc>
      </w:tr>
      <w:tr w:rsidR="00704DCA" w:rsidRPr="00704DCA" w14:paraId="3618B3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44" w14:textId="77777777" w:rsidR="00704DCA" w:rsidRPr="00704DCA" w:rsidRDefault="00704DCA" w:rsidP="00704DCA">
            <w:pPr>
              <w:rPr>
                <w:sz w:val="28"/>
                <w:szCs w:val="28"/>
              </w:rPr>
            </w:pPr>
            <w:r w:rsidRPr="00704DC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4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4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4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48" w14:textId="77777777" w:rsidR="00704DCA" w:rsidRPr="00704DCA" w:rsidRDefault="00704DCA" w:rsidP="00704DCA">
            <w:pPr>
              <w:jc w:val="center"/>
              <w:rPr>
                <w:sz w:val="28"/>
                <w:szCs w:val="28"/>
              </w:rPr>
            </w:pPr>
            <w:r w:rsidRPr="00704DCA">
              <w:rPr>
                <w:sz w:val="28"/>
                <w:szCs w:val="28"/>
              </w:rPr>
              <w:t>0130121950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4A" w14:textId="77777777" w:rsidR="00704DCA" w:rsidRPr="00704DCA" w:rsidRDefault="00704DCA" w:rsidP="00704DCA">
            <w:pPr>
              <w:jc w:val="right"/>
              <w:rPr>
                <w:sz w:val="28"/>
                <w:szCs w:val="28"/>
              </w:rPr>
            </w:pPr>
            <w:r w:rsidRPr="00704DCA">
              <w:rPr>
                <w:sz w:val="28"/>
                <w:szCs w:val="28"/>
              </w:rPr>
              <w:t>300 000,00</w:t>
            </w:r>
          </w:p>
        </w:tc>
      </w:tr>
      <w:tr w:rsidR="00704DCA" w:rsidRPr="00704DCA" w14:paraId="3618B3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4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4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4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4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50" w14:textId="77777777" w:rsidR="00704DCA" w:rsidRPr="00704DCA" w:rsidRDefault="00704DCA" w:rsidP="00704DCA">
            <w:pPr>
              <w:jc w:val="center"/>
              <w:rPr>
                <w:sz w:val="28"/>
                <w:szCs w:val="28"/>
              </w:rPr>
            </w:pPr>
            <w:r w:rsidRPr="00704DCA">
              <w:rPr>
                <w:sz w:val="28"/>
                <w:szCs w:val="28"/>
              </w:rPr>
              <w:t>0130121950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5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52" w14:textId="77777777" w:rsidR="00704DCA" w:rsidRPr="00704DCA" w:rsidRDefault="00704DCA" w:rsidP="00704DCA">
            <w:pPr>
              <w:jc w:val="right"/>
              <w:rPr>
                <w:sz w:val="28"/>
                <w:szCs w:val="28"/>
              </w:rPr>
            </w:pPr>
            <w:r w:rsidRPr="00704DCA">
              <w:rPr>
                <w:sz w:val="28"/>
                <w:szCs w:val="28"/>
              </w:rPr>
              <w:t>300 000,00</w:t>
            </w:r>
          </w:p>
        </w:tc>
      </w:tr>
      <w:tr w:rsidR="00704DCA" w:rsidRPr="00704DCA" w14:paraId="3618B3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54" w14:textId="77777777" w:rsidR="00704DCA" w:rsidRPr="00704DCA" w:rsidRDefault="00704DCA" w:rsidP="00704DCA">
            <w:pPr>
              <w:rPr>
                <w:sz w:val="28"/>
                <w:szCs w:val="28"/>
              </w:rPr>
            </w:pPr>
            <w:r w:rsidRPr="00704DCA">
              <w:rPr>
                <w:sz w:val="28"/>
                <w:szCs w:val="28"/>
              </w:rPr>
              <w:t>Расходы на проведение ремонта помещений здания муниципального учреждения дополнительного образования «Центр ту</w:t>
            </w:r>
            <w:r w:rsidRPr="00704DCA">
              <w:rPr>
                <w:sz w:val="28"/>
                <w:szCs w:val="28"/>
              </w:rPr>
              <w:lastRenderedPageBreak/>
              <w:t>ризма, экологии и краеведения»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55" w14:textId="77777777" w:rsidR="00704DCA" w:rsidRPr="00704DCA" w:rsidRDefault="00704DCA" w:rsidP="00704DCA">
            <w:pPr>
              <w:jc w:val="center"/>
              <w:rPr>
                <w:sz w:val="28"/>
                <w:szCs w:val="28"/>
              </w:rPr>
            </w:pPr>
            <w:r w:rsidRPr="00704DC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5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5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58" w14:textId="77777777" w:rsidR="00704DCA" w:rsidRPr="00704DCA" w:rsidRDefault="00704DCA" w:rsidP="00704DCA">
            <w:pPr>
              <w:jc w:val="center"/>
              <w:rPr>
                <w:sz w:val="28"/>
                <w:szCs w:val="28"/>
              </w:rPr>
            </w:pPr>
            <w:r w:rsidRPr="00704DCA">
              <w:rPr>
                <w:sz w:val="28"/>
                <w:szCs w:val="28"/>
              </w:rPr>
              <w:t>0130122200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5A" w14:textId="77777777" w:rsidR="00704DCA" w:rsidRPr="00704DCA" w:rsidRDefault="00704DCA" w:rsidP="00704DCA">
            <w:pPr>
              <w:jc w:val="right"/>
              <w:rPr>
                <w:sz w:val="28"/>
                <w:szCs w:val="28"/>
              </w:rPr>
            </w:pPr>
            <w:r w:rsidRPr="00704DCA">
              <w:rPr>
                <w:sz w:val="28"/>
                <w:szCs w:val="28"/>
              </w:rPr>
              <w:t>2 017 805,03</w:t>
            </w:r>
          </w:p>
        </w:tc>
      </w:tr>
      <w:tr w:rsidR="00704DCA" w:rsidRPr="00704DCA" w14:paraId="3618B3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5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5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5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5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60" w14:textId="77777777" w:rsidR="00704DCA" w:rsidRPr="00704DCA" w:rsidRDefault="00704DCA" w:rsidP="00704DCA">
            <w:pPr>
              <w:jc w:val="center"/>
              <w:rPr>
                <w:sz w:val="28"/>
                <w:szCs w:val="28"/>
              </w:rPr>
            </w:pPr>
            <w:r w:rsidRPr="00704DCA">
              <w:rPr>
                <w:sz w:val="28"/>
                <w:szCs w:val="28"/>
              </w:rPr>
              <w:t>0130122200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6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62" w14:textId="77777777" w:rsidR="00704DCA" w:rsidRPr="00704DCA" w:rsidRDefault="00704DCA" w:rsidP="00704DCA">
            <w:pPr>
              <w:jc w:val="right"/>
              <w:rPr>
                <w:sz w:val="28"/>
                <w:szCs w:val="28"/>
              </w:rPr>
            </w:pPr>
            <w:r w:rsidRPr="00704DCA">
              <w:rPr>
                <w:sz w:val="28"/>
                <w:szCs w:val="28"/>
              </w:rPr>
              <w:t>2 017 805,03</w:t>
            </w:r>
          </w:p>
        </w:tc>
      </w:tr>
      <w:tr w:rsidR="00704DCA" w:rsidRPr="00704DCA" w14:paraId="3618B3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64" w14:textId="77777777" w:rsidR="00704DCA" w:rsidRPr="00704DCA" w:rsidRDefault="00704DCA" w:rsidP="00704DCA">
            <w:pPr>
              <w:rPr>
                <w:sz w:val="28"/>
                <w:szCs w:val="28"/>
              </w:rPr>
            </w:pPr>
            <w:r w:rsidRPr="00704DCA">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6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6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6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68" w14:textId="77777777" w:rsidR="00704DCA" w:rsidRPr="00704DCA" w:rsidRDefault="00704DCA" w:rsidP="00704DCA">
            <w:pPr>
              <w:jc w:val="center"/>
              <w:rPr>
                <w:sz w:val="28"/>
                <w:szCs w:val="28"/>
              </w:rPr>
            </w:pPr>
            <w:r w:rsidRPr="00704DCA">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6A" w14:textId="77777777" w:rsidR="00704DCA" w:rsidRPr="00704DCA" w:rsidRDefault="00704DCA" w:rsidP="00704DCA">
            <w:pPr>
              <w:jc w:val="right"/>
              <w:rPr>
                <w:sz w:val="28"/>
                <w:szCs w:val="28"/>
              </w:rPr>
            </w:pPr>
            <w:r w:rsidRPr="00704DCA">
              <w:rPr>
                <w:sz w:val="28"/>
                <w:szCs w:val="28"/>
              </w:rPr>
              <w:t>200 014,03</w:t>
            </w:r>
          </w:p>
        </w:tc>
      </w:tr>
      <w:tr w:rsidR="00704DCA" w:rsidRPr="00704DCA" w14:paraId="3618B3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6C" w14:textId="77777777" w:rsidR="00704DCA" w:rsidRPr="00704DCA" w:rsidRDefault="00704DCA" w:rsidP="00704DCA">
            <w:pPr>
              <w:rPr>
                <w:sz w:val="28"/>
                <w:szCs w:val="28"/>
              </w:rPr>
            </w:pPr>
            <w:r w:rsidRPr="00704DCA">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6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6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6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70" w14:textId="77777777" w:rsidR="00704DCA" w:rsidRPr="00704DCA" w:rsidRDefault="00704DCA" w:rsidP="00704DCA">
            <w:pPr>
              <w:jc w:val="center"/>
              <w:rPr>
                <w:sz w:val="28"/>
                <w:szCs w:val="28"/>
              </w:rPr>
            </w:pPr>
            <w:r w:rsidRPr="00704DCA">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72" w14:textId="77777777" w:rsidR="00704DCA" w:rsidRPr="00704DCA" w:rsidRDefault="00704DCA" w:rsidP="00704DCA">
            <w:pPr>
              <w:jc w:val="right"/>
              <w:rPr>
                <w:sz w:val="28"/>
                <w:szCs w:val="28"/>
              </w:rPr>
            </w:pPr>
            <w:r w:rsidRPr="00704DCA">
              <w:rPr>
                <w:sz w:val="28"/>
                <w:szCs w:val="28"/>
              </w:rPr>
              <w:t>200 014,03</w:t>
            </w:r>
          </w:p>
        </w:tc>
      </w:tr>
      <w:tr w:rsidR="00704DCA" w:rsidRPr="00704DCA" w14:paraId="3618B3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74" w14:textId="77777777" w:rsidR="00704DCA" w:rsidRPr="00704DCA" w:rsidRDefault="00704DCA" w:rsidP="00704DCA">
            <w:pPr>
              <w:rPr>
                <w:sz w:val="28"/>
                <w:szCs w:val="28"/>
              </w:rPr>
            </w:pPr>
            <w:r w:rsidRPr="00704DCA">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7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7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7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78" w14:textId="77777777" w:rsidR="00704DCA" w:rsidRPr="00704DCA" w:rsidRDefault="00704DCA" w:rsidP="00704DCA">
            <w:pPr>
              <w:jc w:val="center"/>
              <w:rPr>
                <w:sz w:val="28"/>
                <w:szCs w:val="28"/>
              </w:rPr>
            </w:pPr>
            <w:r w:rsidRPr="00704DC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7A" w14:textId="77777777" w:rsidR="00704DCA" w:rsidRPr="00704DCA" w:rsidRDefault="00704DCA" w:rsidP="00704DCA">
            <w:pPr>
              <w:jc w:val="right"/>
              <w:rPr>
                <w:sz w:val="28"/>
                <w:szCs w:val="28"/>
              </w:rPr>
            </w:pPr>
            <w:r w:rsidRPr="00704DCA">
              <w:rPr>
                <w:sz w:val="28"/>
                <w:szCs w:val="28"/>
              </w:rPr>
              <w:t>200 014,03</w:t>
            </w:r>
          </w:p>
        </w:tc>
      </w:tr>
      <w:tr w:rsidR="00704DCA" w:rsidRPr="00704DCA" w14:paraId="3618B3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7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7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7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7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80" w14:textId="77777777" w:rsidR="00704DCA" w:rsidRPr="00704DCA" w:rsidRDefault="00704DCA" w:rsidP="00704DCA">
            <w:pPr>
              <w:jc w:val="center"/>
              <w:rPr>
                <w:sz w:val="28"/>
                <w:szCs w:val="28"/>
              </w:rPr>
            </w:pPr>
            <w:r w:rsidRPr="00704DC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8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82" w14:textId="77777777" w:rsidR="00704DCA" w:rsidRPr="00704DCA" w:rsidRDefault="00704DCA" w:rsidP="00704DCA">
            <w:pPr>
              <w:jc w:val="right"/>
              <w:rPr>
                <w:sz w:val="28"/>
                <w:szCs w:val="28"/>
              </w:rPr>
            </w:pPr>
            <w:r w:rsidRPr="00704DCA">
              <w:rPr>
                <w:sz w:val="28"/>
                <w:szCs w:val="28"/>
              </w:rPr>
              <w:t>200 014,03</w:t>
            </w:r>
          </w:p>
        </w:tc>
      </w:tr>
      <w:tr w:rsidR="00704DCA" w:rsidRPr="00704DCA" w14:paraId="3618B3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84" w14:textId="77777777" w:rsidR="00704DCA" w:rsidRPr="00704DCA" w:rsidRDefault="00704DCA" w:rsidP="00704DCA">
            <w:pPr>
              <w:rPr>
                <w:sz w:val="28"/>
                <w:szCs w:val="28"/>
              </w:rPr>
            </w:pPr>
            <w:r w:rsidRPr="00704DCA">
              <w:rPr>
                <w:sz w:val="28"/>
                <w:szCs w:val="28"/>
              </w:rPr>
              <w:t>Подпрограмма «Поддержка родителей, воспитывающих детей-инвалидов и детей с ограниченными возможностями здоровья»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8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8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8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88" w14:textId="77777777" w:rsidR="00704DCA" w:rsidRPr="00704DCA" w:rsidRDefault="00704DCA" w:rsidP="00704DCA">
            <w:pPr>
              <w:jc w:val="center"/>
              <w:rPr>
                <w:sz w:val="28"/>
                <w:szCs w:val="28"/>
              </w:rPr>
            </w:pPr>
            <w:r w:rsidRPr="00704DCA">
              <w:rPr>
                <w:sz w:val="28"/>
                <w:szCs w:val="28"/>
              </w:rPr>
              <w:t>0190000000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8A" w14:textId="77777777" w:rsidR="00704DCA" w:rsidRPr="00704DCA" w:rsidRDefault="00704DCA" w:rsidP="00704DCA">
            <w:pPr>
              <w:jc w:val="right"/>
              <w:rPr>
                <w:sz w:val="28"/>
                <w:szCs w:val="28"/>
              </w:rPr>
            </w:pPr>
            <w:r w:rsidRPr="00704DCA">
              <w:rPr>
                <w:sz w:val="28"/>
                <w:szCs w:val="28"/>
              </w:rPr>
              <w:t>156 191,00</w:t>
            </w:r>
          </w:p>
        </w:tc>
      </w:tr>
      <w:tr w:rsidR="00704DCA" w:rsidRPr="00704DCA" w14:paraId="3618B3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8C" w14:textId="77777777" w:rsidR="00704DCA" w:rsidRPr="00704DCA" w:rsidRDefault="00704DCA" w:rsidP="00704DCA">
            <w:pPr>
              <w:rPr>
                <w:sz w:val="28"/>
                <w:szCs w:val="28"/>
              </w:rPr>
            </w:pPr>
            <w:r w:rsidRPr="00704DCA">
              <w:rPr>
                <w:sz w:val="28"/>
                <w:szCs w:val="28"/>
              </w:rPr>
              <w:t>Основное мероприятие «Обеспечение деятельности организаций по поддержке родителей, воспитывающих детей-инвалидов и детей с ограниченными возможностями здоровья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8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8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8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90" w14:textId="77777777" w:rsidR="00704DCA" w:rsidRPr="00704DCA" w:rsidRDefault="00704DCA" w:rsidP="00704DCA">
            <w:pPr>
              <w:jc w:val="center"/>
              <w:rPr>
                <w:sz w:val="28"/>
                <w:szCs w:val="28"/>
              </w:rPr>
            </w:pPr>
            <w:r w:rsidRPr="00704DCA">
              <w:rPr>
                <w:sz w:val="28"/>
                <w:szCs w:val="28"/>
              </w:rPr>
              <w:t>0190100000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92" w14:textId="77777777" w:rsidR="00704DCA" w:rsidRPr="00704DCA" w:rsidRDefault="00704DCA" w:rsidP="00704DCA">
            <w:pPr>
              <w:jc w:val="right"/>
              <w:rPr>
                <w:sz w:val="28"/>
                <w:szCs w:val="28"/>
              </w:rPr>
            </w:pPr>
            <w:r w:rsidRPr="00704DCA">
              <w:rPr>
                <w:sz w:val="28"/>
                <w:szCs w:val="28"/>
              </w:rPr>
              <w:t>156 191,00</w:t>
            </w:r>
          </w:p>
        </w:tc>
      </w:tr>
      <w:tr w:rsidR="00704DCA" w:rsidRPr="00704DCA" w14:paraId="3618B3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94" w14:textId="77777777" w:rsidR="00704DCA" w:rsidRPr="00704DCA" w:rsidRDefault="00704DCA" w:rsidP="00704DCA">
            <w:pPr>
              <w:rPr>
                <w:sz w:val="28"/>
                <w:szCs w:val="28"/>
              </w:rPr>
            </w:pPr>
            <w:r w:rsidRPr="00704DCA">
              <w:rPr>
                <w:sz w:val="28"/>
                <w:szCs w:val="28"/>
              </w:rPr>
              <w:t>Расходы на реализацию инновационного социального проекта «Держась за руки» в рамках программы Фонда поддержки детей, находящихся в трудной жизненной ситуации, «Право быть равным»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9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9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9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98" w14:textId="77777777" w:rsidR="00704DCA" w:rsidRPr="00704DCA" w:rsidRDefault="00704DCA" w:rsidP="00704DCA">
            <w:pPr>
              <w:jc w:val="center"/>
              <w:rPr>
                <w:sz w:val="28"/>
                <w:szCs w:val="28"/>
              </w:rPr>
            </w:pPr>
            <w:r w:rsidRPr="00704DCA">
              <w:rPr>
                <w:sz w:val="28"/>
                <w:szCs w:val="28"/>
              </w:rPr>
              <w:t>0190122210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9A" w14:textId="77777777" w:rsidR="00704DCA" w:rsidRPr="00704DCA" w:rsidRDefault="00704DCA" w:rsidP="00704DCA">
            <w:pPr>
              <w:jc w:val="right"/>
              <w:rPr>
                <w:sz w:val="28"/>
                <w:szCs w:val="28"/>
              </w:rPr>
            </w:pPr>
            <w:r w:rsidRPr="00704DCA">
              <w:rPr>
                <w:sz w:val="28"/>
                <w:szCs w:val="28"/>
              </w:rPr>
              <w:t>20 000,00</w:t>
            </w:r>
          </w:p>
        </w:tc>
      </w:tr>
      <w:tr w:rsidR="00704DCA" w:rsidRPr="00704DCA" w14:paraId="3618B3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9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9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9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9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A0" w14:textId="77777777" w:rsidR="00704DCA" w:rsidRPr="00704DCA" w:rsidRDefault="00704DCA" w:rsidP="00704DCA">
            <w:pPr>
              <w:jc w:val="center"/>
              <w:rPr>
                <w:sz w:val="28"/>
                <w:szCs w:val="28"/>
              </w:rPr>
            </w:pPr>
            <w:r w:rsidRPr="00704DCA">
              <w:rPr>
                <w:sz w:val="28"/>
                <w:szCs w:val="28"/>
              </w:rPr>
              <w:t>0190122210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A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A2" w14:textId="77777777" w:rsidR="00704DCA" w:rsidRPr="00704DCA" w:rsidRDefault="00704DCA" w:rsidP="00704DCA">
            <w:pPr>
              <w:jc w:val="right"/>
              <w:rPr>
                <w:sz w:val="28"/>
                <w:szCs w:val="28"/>
              </w:rPr>
            </w:pPr>
            <w:r w:rsidRPr="00704DCA">
              <w:rPr>
                <w:sz w:val="28"/>
                <w:szCs w:val="28"/>
              </w:rPr>
              <w:t>20 000,00</w:t>
            </w:r>
          </w:p>
        </w:tc>
      </w:tr>
      <w:tr w:rsidR="00704DCA" w:rsidRPr="00704DCA" w14:paraId="3618B3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A4" w14:textId="77777777" w:rsidR="00704DCA" w:rsidRPr="00704DCA" w:rsidRDefault="00704DCA" w:rsidP="00704DCA">
            <w:pPr>
              <w:rPr>
                <w:sz w:val="28"/>
                <w:szCs w:val="28"/>
              </w:rPr>
            </w:pPr>
            <w:r w:rsidRPr="00704DCA">
              <w:rPr>
                <w:sz w:val="28"/>
                <w:szCs w:val="28"/>
              </w:rPr>
              <w:lastRenderedPageBreak/>
              <w:t>Расходы на реализацию инновационного социального проекта «Держась за руки» в рамках программы Фонда поддержки детей, находящихся в трудной жизненной ситуации, «Право быть равным» за счет средств Фонда поддержки детей, находящихся в трудной жизненной ситуации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A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A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A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A8" w14:textId="77777777" w:rsidR="00704DCA" w:rsidRPr="00704DCA" w:rsidRDefault="00704DCA" w:rsidP="00704DCA">
            <w:pPr>
              <w:jc w:val="center"/>
              <w:rPr>
                <w:sz w:val="28"/>
                <w:szCs w:val="28"/>
              </w:rPr>
            </w:pPr>
            <w:r w:rsidRPr="00704DCA">
              <w:rPr>
                <w:sz w:val="28"/>
                <w:szCs w:val="28"/>
              </w:rPr>
              <w:t>0190122230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AA" w14:textId="77777777" w:rsidR="00704DCA" w:rsidRPr="00704DCA" w:rsidRDefault="00704DCA" w:rsidP="00704DCA">
            <w:pPr>
              <w:jc w:val="right"/>
              <w:rPr>
                <w:sz w:val="28"/>
                <w:szCs w:val="28"/>
              </w:rPr>
            </w:pPr>
            <w:r w:rsidRPr="00704DCA">
              <w:rPr>
                <w:sz w:val="28"/>
                <w:szCs w:val="28"/>
              </w:rPr>
              <w:t>136 191,00</w:t>
            </w:r>
          </w:p>
        </w:tc>
      </w:tr>
      <w:tr w:rsidR="00704DCA" w:rsidRPr="00704DCA" w14:paraId="3618B3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A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A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A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A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B0" w14:textId="77777777" w:rsidR="00704DCA" w:rsidRPr="00704DCA" w:rsidRDefault="00704DCA" w:rsidP="00704DCA">
            <w:pPr>
              <w:jc w:val="center"/>
              <w:rPr>
                <w:sz w:val="28"/>
                <w:szCs w:val="28"/>
              </w:rPr>
            </w:pPr>
            <w:r w:rsidRPr="00704DCA">
              <w:rPr>
                <w:sz w:val="28"/>
                <w:szCs w:val="28"/>
              </w:rPr>
              <w:t>0190122230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B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B2" w14:textId="77777777" w:rsidR="00704DCA" w:rsidRPr="00704DCA" w:rsidRDefault="00704DCA" w:rsidP="00704DCA">
            <w:pPr>
              <w:jc w:val="right"/>
              <w:rPr>
                <w:sz w:val="28"/>
                <w:szCs w:val="28"/>
              </w:rPr>
            </w:pPr>
            <w:r w:rsidRPr="00704DCA">
              <w:rPr>
                <w:sz w:val="28"/>
                <w:szCs w:val="28"/>
              </w:rPr>
              <w:t>136 191,00</w:t>
            </w:r>
          </w:p>
        </w:tc>
      </w:tr>
      <w:tr w:rsidR="00704DCA" w:rsidRPr="00704DCA" w14:paraId="3618B3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B4" w14:textId="77777777" w:rsidR="00704DCA" w:rsidRPr="00704DCA" w:rsidRDefault="00704DCA" w:rsidP="00704DCA">
            <w:pPr>
              <w:rPr>
                <w:sz w:val="28"/>
                <w:szCs w:val="28"/>
              </w:rPr>
            </w:pPr>
            <w:r w:rsidRPr="00704DCA">
              <w:rPr>
                <w:sz w:val="28"/>
                <w:szCs w:val="28"/>
              </w:rPr>
              <w:t>Молодежная политика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B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B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B7"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B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B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BA" w14:textId="77777777" w:rsidR="00704DCA" w:rsidRPr="00704DCA" w:rsidRDefault="00704DCA" w:rsidP="00704DCA">
            <w:pPr>
              <w:jc w:val="right"/>
              <w:rPr>
                <w:sz w:val="28"/>
                <w:szCs w:val="28"/>
              </w:rPr>
            </w:pPr>
            <w:r w:rsidRPr="00704DCA">
              <w:rPr>
                <w:sz w:val="28"/>
                <w:szCs w:val="28"/>
              </w:rPr>
              <w:t>11 852 200,04</w:t>
            </w:r>
          </w:p>
        </w:tc>
      </w:tr>
      <w:tr w:rsidR="00704DCA" w:rsidRPr="00704DCA" w14:paraId="3618B3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B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B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B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BF"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C0" w14:textId="77777777" w:rsidR="00704DCA" w:rsidRPr="00704DCA" w:rsidRDefault="00704DCA" w:rsidP="00704DCA">
            <w:pPr>
              <w:jc w:val="center"/>
              <w:rPr>
                <w:sz w:val="28"/>
                <w:szCs w:val="28"/>
              </w:rPr>
            </w:pPr>
            <w:r w:rsidRPr="00704DC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C2" w14:textId="77777777" w:rsidR="00704DCA" w:rsidRPr="00704DCA" w:rsidRDefault="00704DCA" w:rsidP="00704DCA">
            <w:pPr>
              <w:jc w:val="right"/>
              <w:rPr>
                <w:sz w:val="28"/>
                <w:szCs w:val="28"/>
              </w:rPr>
            </w:pPr>
            <w:r w:rsidRPr="00704DCA">
              <w:rPr>
                <w:sz w:val="28"/>
                <w:szCs w:val="28"/>
              </w:rPr>
              <w:t>11 852 200,04</w:t>
            </w:r>
          </w:p>
        </w:tc>
      </w:tr>
      <w:tr w:rsidR="00704DCA" w:rsidRPr="00704DCA" w14:paraId="3618B3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C4" w14:textId="77777777" w:rsidR="00704DCA" w:rsidRPr="00704DCA" w:rsidRDefault="00704DCA" w:rsidP="00704DCA">
            <w:pPr>
              <w:rPr>
                <w:sz w:val="28"/>
                <w:szCs w:val="28"/>
              </w:rPr>
            </w:pPr>
            <w:r w:rsidRPr="00704DCA">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C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C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C7"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C8" w14:textId="77777777" w:rsidR="00704DCA" w:rsidRPr="00704DCA" w:rsidRDefault="00704DCA" w:rsidP="00704DCA">
            <w:pPr>
              <w:jc w:val="center"/>
              <w:rPr>
                <w:sz w:val="28"/>
                <w:szCs w:val="28"/>
              </w:rPr>
            </w:pPr>
            <w:r w:rsidRPr="00704DCA">
              <w:rPr>
                <w:sz w:val="28"/>
                <w:szCs w:val="28"/>
              </w:rPr>
              <w:t>0130000000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CA" w14:textId="77777777" w:rsidR="00704DCA" w:rsidRPr="00704DCA" w:rsidRDefault="00704DCA" w:rsidP="00704DCA">
            <w:pPr>
              <w:jc w:val="right"/>
              <w:rPr>
                <w:sz w:val="28"/>
                <w:szCs w:val="28"/>
              </w:rPr>
            </w:pPr>
            <w:r w:rsidRPr="00704DCA">
              <w:rPr>
                <w:sz w:val="28"/>
                <w:szCs w:val="28"/>
              </w:rPr>
              <w:t>1 996 157,20</w:t>
            </w:r>
          </w:p>
        </w:tc>
      </w:tr>
      <w:tr w:rsidR="00704DCA" w:rsidRPr="00704DCA" w14:paraId="3618B3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CC" w14:textId="77777777" w:rsidR="00704DCA" w:rsidRPr="00704DCA" w:rsidRDefault="00704DCA" w:rsidP="00704DCA">
            <w:pPr>
              <w:rPr>
                <w:sz w:val="28"/>
                <w:szCs w:val="28"/>
              </w:rPr>
            </w:pPr>
            <w:r w:rsidRPr="00704DCA">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C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C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CF"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D0" w14:textId="77777777" w:rsidR="00704DCA" w:rsidRPr="00704DCA" w:rsidRDefault="00704DCA" w:rsidP="00704DCA">
            <w:pPr>
              <w:jc w:val="center"/>
              <w:rPr>
                <w:sz w:val="28"/>
                <w:szCs w:val="28"/>
              </w:rPr>
            </w:pPr>
            <w:r w:rsidRPr="00704DCA">
              <w:rPr>
                <w:sz w:val="28"/>
                <w:szCs w:val="28"/>
              </w:rPr>
              <w:t>0130200000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D2" w14:textId="77777777" w:rsidR="00704DCA" w:rsidRPr="00704DCA" w:rsidRDefault="00704DCA" w:rsidP="00704DCA">
            <w:pPr>
              <w:jc w:val="right"/>
              <w:rPr>
                <w:sz w:val="28"/>
                <w:szCs w:val="28"/>
              </w:rPr>
            </w:pPr>
            <w:r w:rsidRPr="00704DCA">
              <w:rPr>
                <w:sz w:val="28"/>
                <w:szCs w:val="28"/>
              </w:rPr>
              <w:t>1 996 157,20</w:t>
            </w:r>
          </w:p>
        </w:tc>
      </w:tr>
      <w:tr w:rsidR="00704DCA" w:rsidRPr="00704DCA" w14:paraId="3618B3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D4" w14:textId="77777777" w:rsidR="00704DCA" w:rsidRPr="00704DCA" w:rsidRDefault="00704DCA" w:rsidP="00704DCA">
            <w:pPr>
              <w:rPr>
                <w:sz w:val="28"/>
                <w:szCs w:val="28"/>
              </w:rPr>
            </w:pPr>
            <w:r w:rsidRPr="00704DCA">
              <w:rPr>
                <w:sz w:val="28"/>
                <w:szCs w:val="28"/>
              </w:rPr>
              <w:t>Обеспечение деятельности (оказание услуг) учреждений в области организационно-воспитательной работы с молодежью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D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D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D7"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D8" w14:textId="77777777" w:rsidR="00704DCA" w:rsidRPr="00704DCA" w:rsidRDefault="00704DCA" w:rsidP="00704DCA">
            <w:pPr>
              <w:jc w:val="center"/>
              <w:rPr>
                <w:sz w:val="28"/>
                <w:szCs w:val="28"/>
              </w:rPr>
            </w:pPr>
            <w:r w:rsidRPr="00704DCA">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DA" w14:textId="77777777" w:rsidR="00704DCA" w:rsidRPr="00704DCA" w:rsidRDefault="00704DCA" w:rsidP="00704DCA">
            <w:pPr>
              <w:jc w:val="right"/>
              <w:rPr>
                <w:sz w:val="28"/>
                <w:szCs w:val="28"/>
              </w:rPr>
            </w:pPr>
            <w:r w:rsidRPr="00704DCA">
              <w:rPr>
                <w:sz w:val="28"/>
                <w:szCs w:val="28"/>
              </w:rPr>
              <w:t>1 196 157,20</w:t>
            </w:r>
          </w:p>
        </w:tc>
      </w:tr>
      <w:tr w:rsidR="00704DCA" w:rsidRPr="00704DCA" w14:paraId="3618B3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D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D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D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DF"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E0" w14:textId="77777777" w:rsidR="00704DCA" w:rsidRPr="00704DCA" w:rsidRDefault="00704DCA" w:rsidP="00704DCA">
            <w:pPr>
              <w:jc w:val="center"/>
              <w:rPr>
                <w:sz w:val="28"/>
                <w:szCs w:val="28"/>
              </w:rPr>
            </w:pPr>
            <w:r w:rsidRPr="00704DCA">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E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E2" w14:textId="77777777" w:rsidR="00704DCA" w:rsidRPr="00704DCA" w:rsidRDefault="00704DCA" w:rsidP="00704DCA">
            <w:pPr>
              <w:jc w:val="right"/>
              <w:rPr>
                <w:sz w:val="28"/>
                <w:szCs w:val="28"/>
              </w:rPr>
            </w:pPr>
            <w:r w:rsidRPr="00704DCA">
              <w:rPr>
                <w:sz w:val="28"/>
                <w:szCs w:val="28"/>
              </w:rPr>
              <w:t>1 137 427,20</w:t>
            </w:r>
          </w:p>
        </w:tc>
      </w:tr>
      <w:tr w:rsidR="00704DCA" w:rsidRPr="00704DCA" w14:paraId="3618B3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E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E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E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E7"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E8" w14:textId="77777777" w:rsidR="00704DCA" w:rsidRPr="00704DCA" w:rsidRDefault="00704DCA" w:rsidP="00704DCA">
            <w:pPr>
              <w:jc w:val="center"/>
              <w:rPr>
                <w:sz w:val="28"/>
                <w:szCs w:val="28"/>
              </w:rPr>
            </w:pPr>
            <w:r w:rsidRPr="00704DCA">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E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EA" w14:textId="77777777" w:rsidR="00704DCA" w:rsidRPr="00704DCA" w:rsidRDefault="00704DCA" w:rsidP="00704DCA">
            <w:pPr>
              <w:jc w:val="right"/>
              <w:rPr>
                <w:sz w:val="28"/>
                <w:szCs w:val="28"/>
              </w:rPr>
            </w:pPr>
            <w:r w:rsidRPr="00704DCA">
              <w:rPr>
                <w:sz w:val="28"/>
                <w:szCs w:val="28"/>
              </w:rPr>
              <w:t>54 562,00</w:t>
            </w:r>
          </w:p>
        </w:tc>
      </w:tr>
      <w:tr w:rsidR="00704DCA" w:rsidRPr="00704DCA" w14:paraId="3618B3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E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E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E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EF"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F0" w14:textId="77777777" w:rsidR="00704DCA" w:rsidRPr="00704DCA" w:rsidRDefault="00704DCA" w:rsidP="00704DCA">
            <w:pPr>
              <w:jc w:val="center"/>
              <w:rPr>
                <w:sz w:val="28"/>
                <w:szCs w:val="28"/>
              </w:rPr>
            </w:pPr>
            <w:r w:rsidRPr="00704DCA">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F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F2" w14:textId="77777777" w:rsidR="00704DCA" w:rsidRPr="00704DCA" w:rsidRDefault="00704DCA" w:rsidP="00704DCA">
            <w:pPr>
              <w:jc w:val="right"/>
              <w:rPr>
                <w:sz w:val="28"/>
                <w:szCs w:val="28"/>
              </w:rPr>
            </w:pPr>
            <w:r w:rsidRPr="00704DCA">
              <w:rPr>
                <w:sz w:val="28"/>
                <w:szCs w:val="28"/>
              </w:rPr>
              <w:t>4 168,00</w:t>
            </w:r>
          </w:p>
        </w:tc>
      </w:tr>
      <w:tr w:rsidR="00704DCA" w:rsidRPr="00704DCA" w14:paraId="3618B3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F4" w14:textId="77777777" w:rsidR="00704DCA" w:rsidRPr="00704DCA" w:rsidRDefault="00704DCA" w:rsidP="00704DCA">
            <w:pPr>
              <w:rPr>
                <w:sz w:val="28"/>
                <w:szCs w:val="28"/>
              </w:rPr>
            </w:pPr>
            <w:r w:rsidRPr="00704DCA">
              <w:rPr>
                <w:sz w:val="28"/>
                <w:szCs w:val="28"/>
              </w:rPr>
              <w:t>Проведение мероприятий для детей и молодежи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F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F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F7"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F8" w14:textId="77777777" w:rsidR="00704DCA" w:rsidRPr="00704DCA" w:rsidRDefault="00704DCA" w:rsidP="00704DCA">
            <w:pPr>
              <w:jc w:val="center"/>
              <w:rPr>
                <w:sz w:val="28"/>
                <w:szCs w:val="28"/>
              </w:rPr>
            </w:pPr>
            <w:r w:rsidRPr="00704DCA">
              <w:rPr>
                <w:sz w:val="28"/>
                <w:szCs w:val="28"/>
              </w:rPr>
              <w:t>0130221410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FA" w14:textId="77777777" w:rsidR="00704DCA" w:rsidRPr="00704DCA" w:rsidRDefault="00704DCA" w:rsidP="00704DCA">
            <w:pPr>
              <w:jc w:val="right"/>
              <w:rPr>
                <w:sz w:val="28"/>
                <w:szCs w:val="28"/>
              </w:rPr>
            </w:pPr>
            <w:r w:rsidRPr="00704DCA">
              <w:rPr>
                <w:sz w:val="28"/>
                <w:szCs w:val="28"/>
              </w:rPr>
              <w:t>800 000,00</w:t>
            </w:r>
          </w:p>
        </w:tc>
      </w:tr>
      <w:tr w:rsidR="00704DCA" w:rsidRPr="00704DCA" w14:paraId="3618B4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FC" w14:textId="77777777" w:rsidR="00704DCA" w:rsidRPr="00704DCA" w:rsidRDefault="00704DCA" w:rsidP="00704DCA">
            <w:pPr>
              <w:rPr>
                <w:sz w:val="28"/>
                <w:szCs w:val="28"/>
              </w:rPr>
            </w:pPr>
            <w:r w:rsidRPr="00704DCA">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F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F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3FF"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00" w14:textId="77777777" w:rsidR="00704DCA" w:rsidRPr="00704DCA" w:rsidRDefault="00704DCA" w:rsidP="00704DCA">
            <w:pPr>
              <w:jc w:val="center"/>
              <w:rPr>
                <w:sz w:val="28"/>
                <w:szCs w:val="28"/>
              </w:rPr>
            </w:pPr>
            <w:r w:rsidRPr="00704DCA">
              <w:rPr>
                <w:sz w:val="28"/>
                <w:szCs w:val="28"/>
              </w:rPr>
              <w:t>0130221410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0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02" w14:textId="77777777" w:rsidR="00704DCA" w:rsidRPr="00704DCA" w:rsidRDefault="00704DCA" w:rsidP="00704DCA">
            <w:pPr>
              <w:jc w:val="right"/>
              <w:rPr>
                <w:sz w:val="28"/>
                <w:szCs w:val="28"/>
              </w:rPr>
            </w:pPr>
            <w:r w:rsidRPr="00704DCA">
              <w:rPr>
                <w:sz w:val="28"/>
                <w:szCs w:val="28"/>
              </w:rPr>
              <w:t>800 000,00</w:t>
            </w:r>
          </w:p>
        </w:tc>
      </w:tr>
      <w:tr w:rsidR="00704DCA" w:rsidRPr="00704DCA" w14:paraId="3618B4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04" w14:textId="77777777" w:rsidR="00704DCA" w:rsidRPr="00704DCA" w:rsidRDefault="00704DCA" w:rsidP="00704DCA">
            <w:pPr>
              <w:rPr>
                <w:sz w:val="28"/>
                <w:szCs w:val="28"/>
              </w:rPr>
            </w:pPr>
            <w:r>
              <w:rPr>
                <w:sz w:val="28"/>
                <w:szCs w:val="28"/>
              </w:rPr>
              <w:t xml:space="preserve">Подпрограмма «Организация </w:t>
            </w:r>
            <w:r w:rsidRPr="00704DCA">
              <w:rPr>
                <w:sz w:val="28"/>
                <w:szCs w:val="28"/>
              </w:rPr>
              <w:t>летнего отдыха и занятости детей и подростков в каникулярный период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0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0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07"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08" w14:textId="77777777" w:rsidR="00704DCA" w:rsidRPr="00704DCA" w:rsidRDefault="00704DCA" w:rsidP="00704DCA">
            <w:pPr>
              <w:jc w:val="center"/>
              <w:rPr>
                <w:sz w:val="28"/>
                <w:szCs w:val="28"/>
              </w:rPr>
            </w:pPr>
            <w:r w:rsidRPr="00704DCA">
              <w:rPr>
                <w:sz w:val="28"/>
                <w:szCs w:val="28"/>
              </w:rPr>
              <w:t>0170000000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0A" w14:textId="77777777" w:rsidR="00704DCA" w:rsidRPr="00704DCA" w:rsidRDefault="00704DCA" w:rsidP="00704DCA">
            <w:pPr>
              <w:jc w:val="right"/>
              <w:rPr>
                <w:sz w:val="28"/>
                <w:szCs w:val="28"/>
              </w:rPr>
            </w:pPr>
            <w:r w:rsidRPr="00704DCA">
              <w:rPr>
                <w:sz w:val="28"/>
                <w:szCs w:val="28"/>
              </w:rPr>
              <w:t>9 856 042,84</w:t>
            </w:r>
          </w:p>
        </w:tc>
      </w:tr>
      <w:tr w:rsidR="00704DCA" w:rsidRPr="00704DCA" w14:paraId="3618B4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0C" w14:textId="77777777" w:rsidR="00704DCA" w:rsidRPr="00704DCA" w:rsidRDefault="00704DCA" w:rsidP="00704DCA">
            <w:pPr>
              <w:rPr>
                <w:sz w:val="28"/>
                <w:szCs w:val="28"/>
              </w:rPr>
            </w:pPr>
            <w:r w:rsidRPr="00704DCA">
              <w:rPr>
                <w:sz w:val="28"/>
                <w:szCs w:val="28"/>
              </w:rPr>
              <w:t>Основное мероприятие «Мероприятия по организации отдыха детей и подростков в каникулярное время»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0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0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0F"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10" w14:textId="77777777" w:rsidR="00704DCA" w:rsidRPr="00704DCA" w:rsidRDefault="00704DCA" w:rsidP="00704DCA">
            <w:pPr>
              <w:jc w:val="center"/>
              <w:rPr>
                <w:sz w:val="28"/>
                <w:szCs w:val="28"/>
              </w:rPr>
            </w:pPr>
            <w:r w:rsidRPr="00704DCA">
              <w:rPr>
                <w:sz w:val="28"/>
                <w:szCs w:val="28"/>
              </w:rPr>
              <w:t>0170100000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1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12" w14:textId="77777777" w:rsidR="00704DCA" w:rsidRPr="00704DCA" w:rsidRDefault="00704DCA" w:rsidP="00704DCA">
            <w:pPr>
              <w:jc w:val="right"/>
              <w:rPr>
                <w:sz w:val="28"/>
                <w:szCs w:val="28"/>
              </w:rPr>
            </w:pPr>
            <w:r w:rsidRPr="00704DCA">
              <w:rPr>
                <w:sz w:val="28"/>
                <w:szCs w:val="28"/>
              </w:rPr>
              <w:t>9 091 152,84</w:t>
            </w:r>
          </w:p>
        </w:tc>
      </w:tr>
      <w:tr w:rsidR="00704DCA" w:rsidRPr="00704DCA" w14:paraId="3618B4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14" w14:textId="77777777" w:rsidR="00704DCA" w:rsidRPr="00704DCA" w:rsidRDefault="00704DCA" w:rsidP="00704DCA">
            <w:pPr>
              <w:rPr>
                <w:sz w:val="28"/>
                <w:szCs w:val="28"/>
              </w:rPr>
            </w:pPr>
            <w:r w:rsidRPr="00704DCA">
              <w:rPr>
                <w:sz w:val="28"/>
                <w:szCs w:val="28"/>
              </w:rPr>
              <w:t>Организация отдыха детей и подростков в каникулярное время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1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1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17"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18" w14:textId="77777777" w:rsidR="00704DCA" w:rsidRPr="00704DCA" w:rsidRDefault="00704DCA" w:rsidP="00704DCA">
            <w:pPr>
              <w:jc w:val="center"/>
              <w:rPr>
                <w:sz w:val="28"/>
                <w:szCs w:val="28"/>
              </w:rPr>
            </w:pPr>
            <w:r w:rsidRPr="00704DCA">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1A" w14:textId="77777777" w:rsidR="00704DCA" w:rsidRPr="00704DCA" w:rsidRDefault="00704DCA" w:rsidP="00704DCA">
            <w:pPr>
              <w:jc w:val="right"/>
              <w:rPr>
                <w:sz w:val="28"/>
                <w:szCs w:val="28"/>
              </w:rPr>
            </w:pPr>
            <w:r w:rsidRPr="00704DCA">
              <w:rPr>
                <w:sz w:val="28"/>
                <w:szCs w:val="28"/>
              </w:rPr>
              <w:t>8 958 090,00</w:t>
            </w:r>
          </w:p>
        </w:tc>
      </w:tr>
      <w:tr w:rsidR="00704DCA" w:rsidRPr="00704DCA" w14:paraId="3618B4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1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1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1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1F"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20" w14:textId="77777777" w:rsidR="00704DCA" w:rsidRPr="00704DCA" w:rsidRDefault="00704DCA" w:rsidP="00704DCA">
            <w:pPr>
              <w:jc w:val="center"/>
              <w:rPr>
                <w:sz w:val="28"/>
                <w:szCs w:val="28"/>
              </w:rPr>
            </w:pPr>
            <w:r w:rsidRPr="00704DCA">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2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22" w14:textId="77777777" w:rsidR="00704DCA" w:rsidRPr="00704DCA" w:rsidRDefault="00704DCA" w:rsidP="00704DCA">
            <w:pPr>
              <w:jc w:val="right"/>
              <w:rPr>
                <w:sz w:val="28"/>
                <w:szCs w:val="28"/>
              </w:rPr>
            </w:pPr>
            <w:r w:rsidRPr="00704DCA">
              <w:rPr>
                <w:sz w:val="28"/>
                <w:szCs w:val="28"/>
              </w:rPr>
              <w:t>6 931,65</w:t>
            </w:r>
          </w:p>
        </w:tc>
      </w:tr>
      <w:tr w:rsidR="00704DCA" w:rsidRPr="00704DCA" w14:paraId="3618B4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2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2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2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27"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28" w14:textId="77777777" w:rsidR="00704DCA" w:rsidRPr="00704DCA" w:rsidRDefault="00704DCA" w:rsidP="00704DCA">
            <w:pPr>
              <w:jc w:val="center"/>
              <w:rPr>
                <w:sz w:val="28"/>
                <w:szCs w:val="28"/>
              </w:rPr>
            </w:pPr>
            <w:r w:rsidRPr="00704DCA">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2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2A" w14:textId="77777777" w:rsidR="00704DCA" w:rsidRPr="00704DCA" w:rsidRDefault="00704DCA" w:rsidP="00704DCA">
            <w:pPr>
              <w:jc w:val="right"/>
              <w:rPr>
                <w:sz w:val="28"/>
                <w:szCs w:val="28"/>
              </w:rPr>
            </w:pPr>
            <w:r w:rsidRPr="00704DCA">
              <w:rPr>
                <w:sz w:val="28"/>
                <w:szCs w:val="28"/>
              </w:rPr>
              <w:t>398 387,16</w:t>
            </w:r>
          </w:p>
        </w:tc>
      </w:tr>
      <w:tr w:rsidR="00704DCA" w:rsidRPr="00704DCA" w14:paraId="3618B4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2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2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2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2F"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30" w14:textId="77777777" w:rsidR="00704DCA" w:rsidRPr="00704DCA" w:rsidRDefault="00704DCA" w:rsidP="00704DCA">
            <w:pPr>
              <w:jc w:val="center"/>
              <w:rPr>
                <w:sz w:val="28"/>
                <w:szCs w:val="28"/>
              </w:rPr>
            </w:pPr>
            <w:r w:rsidRPr="00704DCA">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3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32" w14:textId="77777777" w:rsidR="00704DCA" w:rsidRPr="00704DCA" w:rsidRDefault="00704DCA" w:rsidP="00704DCA">
            <w:pPr>
              <w:jc w:val="right"/>
              <w:rPr>
                <w:sz w:val="28"/>
                <w:szCs w:val="28"/>
              </w:rPr>
            </w:pPr>
            <w:r w:rsidRPr="00704DCA">
              <w:rPr>
                <w:sz w:val="28"/>
                <w:szCs w:val="28"/>
              </w:rPr>
              <w:t>117 156,00</w:t>
            </w:r>
          </w:p>
        </w:tc>
      </w:tr>
      <w:tr w:rsidR="00704DCA" w:rsidRPr="00704DCA" w14:paraId="3618B4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3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3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3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37"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38" w14:textId="77777777" w:rsidR="00704DCA" w:rsidRPr="00704DCA" w:rsidRDefault="00704DCA" w:rsidP="00704DCA">
            <w:pPr>
              <w:jc w:val="center"/>
              <w:rPr>
                <w:sz w:val="28"/>
                <w:szCs w:val="28"/>
              </w:rPr>
            </w:pPr>
            <w:r w:rsidRPr="00704DCA">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3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3A" w14:textId="77777777" w:rsidR="00704DCA" w:rsidRPr="00704DCA" w:rsidRDefault="00704DCA" w:rsidP="00704DCA">
            <w:pPr>
              <w:jc w:val="right"/>
              <w:rPr>
                <w:sz w:val="28"/>
                <w:szCs w:val="28"/>
              </w:rPr>
            </w:pPr>
            <w:r w:rsidRPr="00704DCA">
              <w:rPr>
                <w:sz w:val="28"/>
                <w:szCs w:val="28"/>
              </w:rPr>
              <w:t>8 435 615,19</w:t>
            </w:r>
          </w:p>
        </w:tc>
      </w:tr>
      <w:tr w:rsidR="00704DCA" w:rsidRPr="00704DCA" w14:paraId="3618B4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3C" w14:textId="77777777" w:rsidR="00704DCA" w:rsidRPr="00704DCA" w:rsidRDefault="00704DCA" w:rsidP="00704DCA">
            <w:pPr>
              <w:rPr>
                <w:sz w:val="28"/>
                <w:szCs w:val="28"/>
              </w:rPr>
            </w:pPr>
            <w:r w:rsidRPr="00704DCA">
              <w:rPr>
                <w:sz w:val="28"/>
                <w:szCs w:val="28"/>
              </w:rPr>
              <w:t>Организация отдыха детей и подростков в каникулярное время за счет безвозмездных поступлений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3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3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3F"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40" w14:textId="77777777" w:rsidR="00704DCA" w:rsidRPr="00704DCA" w:rsidRDefault="00704DCA" w:rsidP="00704DCA">
            <w:pPr>
              <w:jc w:val="center"/>
              <w:rPr>
                <w:sz w:val="28"/>
                <w:szCs w:val="28"/>
              </w:rPr>
            </w:pPr>
            <w:r w:rsidRPr="00704DCA">
              <w:rPr>
                <w:sz w:val="28"/>
                <w:szCs w:val="28"/>
              </w:rPr>
              <w:t>01701В1220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4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42" w14:textId="77777777" w:rsidR="00704DCA" w:rsidRPr="00704DCA" w:rsidRDefault="00704DCA" w:rsidP="00704DCA">
            <w:pPr>
              <w:jc w:val="right"/>
              <w:rPr>
                <w:sz w:val="28"/>
                <w:szCs w:val="28"/>
              </w:rPr>
            </w:pPr>
            <w:r w:rsidRPr="00704DCA">
              <w:rPr>
                <w:sz w:val="28"/>
                <w:szCs w:val="28"/>
              </w:rPr>
              <w:t>133 062,84</w:t>
            </w:r>
          </w:p>
        </w:tc>
      </w:tr>
      <w:tr w:rsidR="00704DCA" w:rsidRPr="00704DCA" w14:paraId="3618B4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4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4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4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47"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48" w14:textId="77777777" w:rsidR="00704DCA" w:rsidRPr="00704DCA" w:rsidRDefault="00704DCA" w:rsidP="00704DCA">
            <w:pPr>
              <w:jc w:val="center"/>
              <w:rPr>
                <w:sz w:val="28"/>
                <w:szCs w:val="28"/>
              </w:rPr>
            </w:pPr>
            <w:r w:rsidRPr="00704DCA">
              <w:rPr>
                <w:sz w:val="28"/>
                <w:szCs w:val="28"/>
              </w:rPr>
              <w:t>01701В1220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4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4A" w14:textId="77777777" w:rsidR="00704DCA" w:rsidRPr="00704DCA" w:rsidRDefault="00704DCA" w:rsidP="00704DCA">
            <w:pPr>
              <w:jc w:val="right"/>
              <w:rPr>
                <w:sz w:val="28"/>
                <w:szCs w:val="28"/>
              </w:rPr>
            </w:pPr>
            <w:r w:rsidRPr="00704DCA">
              <w:rPr>
                <w:sz w:val="28"/>
                <w:szCs w:val="28"/>
              </w:rPr>
              <w:t>133 062,84</w:t>
            </w:r>
          </w:p>
        </w:tc>
      </w:tr>
      <w:tr w:rsidR="00704DCA" w:rsidRPr="00704DCA" w14:paraId="3618B4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4C" w14:textId="77777777" w:rsidR="00704DCA" w:rsidRPr="00704DCA" w:rsidRDefault="00704DCA" w:rsidP="00704DCA">
            <w:pPr>
              <w:rPr>
                <w:sz w:val="28"/>
                <w:szCs w:val="28"/>
              </w:rPr>
            </w:pPr>
            <w:r w:rsidRPr="00704DCA">
              <w:rPr>
                <w:sz w:val="28"/>
                <w:szCs w:val="28"/>
              </w:rPr>
              <w:t>Основное мероприятие «Организация и финансирование временного трудоустройства несовершеннолетних учащихся образовательных организаций округа в возрасте от 14 до 18 лет»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4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4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4F"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50" w14:textId="77777777" w:rsidR="00704DCA" w:rsidRPr="00704DCA" w:rsidRDefault="00704DCA" w:rsidP="00704DCA">
            <w:pPr>
              <w:jc w:val="center"/>
              <w:rPr>
                <w:sz w:val="28"/>
                <w:szCs w:val="28"/>
              </w:rPr>
            </w:pPr>
            <w:r w:rsidRPr="00704DCA">
              <w:rPr>
                <w:sz w:val="28"/>
                <w:szCs w:val="28"/>
              </w:rPr>
              <w:t>0170200000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52" w14:textId="77777777" w:rsidR="00704DCA" w:rsidRPr="00704DCA" w:rsidRDefault="00704DCA" w:rsidP="00704DCA">
            <w:pPr>
              <w:jc w:val="right"/>
              <w:rPr>
                <w:sz w:val="28"/>
                <w:szCs w:val="28"/>
              </w:rPr>
            </w:pPr>
            <w:r w:rsidRPr="00704DCA">
              <w:rPr>
                <w:sz w:val="28"/>
                <w:szCs w:val="28"/>
              </w:rPr>
              <w:t>764 890,00</w:t>
            </w:r>
          </w:p>
        </w:tc>
      </w:tr>
      <w:tr w:rsidR="00704DCA" w:rsidRPr="00704DCA" w14:paraId="3618B4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54" w14:textId="77777777" w:rsidR="00704DCA" w:rsidRPr="00704DCA" w:rsidRDefault="00704DCA" w:rsidP="00704DCA">
            <w:pPr>
              <w:rPr>
                <w:sz w:val="28"/>
                <w:szCs w:val="28"/>
              </w:rPr>
            </w:pPr>
            <w:r w:rsidRPr="00704DCA">
              <w:rPr>
                <w:sz w:val="28"/>
                <w:szCs w:val="28"/>
              </w:rPr>
              <w:t>Мероприятия по организации занятости подростков в каникулярное время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5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5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57"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58" w14:textId="77777777" w:rsidR="00704DCA" w:rsidRPr="00704DCA" w:rsidRDefault="00704DCA" w:rsidP="00704DCA">
            <w:pPr>
              <w:jc w:val="center"/>
              <w:rPr>
                <w:sz w:val="28"/>
                <w:szCs w:val="28"/>
              </w:rPr>
            </w:pPr>
            <w:r w:rsidRPr="00704DCA">
              <w:rPr>
                <w:sz w:val="28"/>
                <w:szCs w:val="28"/>
              </w:rPr>
              <w:t>0170221540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5A" w14:textId="77777777" w:rsidR="00704DCA" w:rsidRPr="00704DCA" w:rsidRDefault="00704DCA" w:rsidP="00704DCA">
            <w:pPr>
              <w:jc w:val="right"/>
              <w:rPr>
                <w:sz w:val="28"/>
                <w:szCs w:val="28"/>
              </w:rPr>
            </w:pPr>
            <w:r w:rsidRPr="00704DCA">
              <w:rPr>
                <w:sz w:val="28"/>
                <w:szCs w:val="28"/>
              </w:rPr>
              <w:t>764 890,00</w:t>
            </w:r>
          </w:p>
        </w:tc>
      </w:tr>
      <w:tr w:rsidR="00704DCA" w:rsidRPr="00704DCA" w14:paraId="3618B4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5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w:t>
            </w:r>
            <w:r w:rsidRPr="00704DCA">
              <w:rPr>
                <w:sz w:val="28"/>
                <w:szCs w:val="28"/>
              </w:rPr>
              <w:lastRenderedPageBreak/>
              <w:t>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5D" w14:textId="77777777" w:rsidR="00704DCA" w:rsidRPr="00704DCA" w:rsidRDefault="00704DCA" w:rsidP="00704DCA">
            <w:pPr>
              <w:jc w:val="center"/>
              <w:rPr>
                <w:sz w:val="28"/>
                <w:szCs w:val="28"/>
              </w:rPr>
            </w:pPr>
            <w:r w:rsidRPr="00704DC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5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5F"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60" w14:textId="77777777" w:rsidR="00704DCA" w:rsidRPr="00704DCA" w:rsidRDefault="00704DCA" w:rsidP="00704DCA">
            <w:pPr>
              <w:jc w:val="center"/>
              <w:rPr>
                <w:sz w:val="28"/>
                <w:szCs w:val="28"/>
              </w:rPr>
            </w:pPr>
            <w:r w:rsidRPr="00704DCA">
              <w:rPr>
                <w:sz w:val="28"/>
                <w:szCs w:val="28"/>
              </w:rPr>
              <w:t>0170221540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6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62" w14:textId="77777777" w:rsidR="00704DCA" w:rsidRPr="00704DCA" w:rsidRDefault="00704DCA" w:rsidP="00704DCA">
            <w:pPr>
              <w:jc w:val="right"/>
              <w:rPr>
                <w:sz w:val="28"/>
                <w:szCs w:val="28"/>
              </w:rPr>
            </w:pPr>
            <w:r w:rsidRPr="00704DCA">
              <w:rPr>
                <w:sz w:val="28"/>
                <w:szCs w:val="28"/>
              </w:rPr>
              <w:t>30 856,00</w:t>
            </w:r>
          </w:p>
        </w:tc>
      </w:tr>
      <w:tr w:rsidR="00704DCA" w:rsidRPr="00704DCA" w14:paraId="3618B4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6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6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6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67" w14:textId="77777777" w:rsidR="00704DCA" w:rsidRPr="00704DCA" w:rsidRDefault="00704DCA" w:rsidP="00704DCA">
            <w:pPr>
              <w:jc w:val="center"/>
              <w:rPr>
                <w:sz w:val="28"/>
                <w:szCs w:val="28"/>
              </w:rPr>
            </w:pPr>
            <w:r w:rsidRPr="00704DCA">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68" w14:textId="77777777" w:rsidR="00704DCA" w:rsidRPr="00704DCA" w:rsidRDefault="00704DCA" w:rsidP="00704DCA">
            <w:pPr>
              <w:jc w:val="center"/>
              <w:rPr>
                <w:sz w:val="28"/>
                <w:szCs w:val="28"/>
              </w:rPr>
            </w:pPr>
            <w:r w:rsidRPr="00704DCA">
              <w:rPr>
                <w:sz w:val="28"/>
                <w:szCs w:val="28"/>
              </w:rPr>
              <w:t>0170221540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6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6A" w14:textId="77777777" w:rsidR="00704DCA" w:rsidRPr="00704DCA" w:rsidRDefault="00704DCA" w:rsidP="00704DCA">
            <w:pPr>
              <w:jc w:val="right"/>
              <w:rPr>
                <w:sz w:val="28"/>
                <w:szCs w:val="28"/>
              </w:rPr>
            </w:pPr>
            <w:r w:rsidRPr="00704DCA">
              <w:rPr>
                <w:sz w:val="28"/>
                <w:szCs w:val="28"/>
              </w:rPr>
              <w:t>734 034,00</w:t>
            </w:r>
          </w:p>
        </w:tc>
      </w:tr>
      <w:tr w:rsidR="00704DCA" w:rsidRPr="00704DCA" w14:paraId="3618B4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6C" w14:textId="77777777" w:rsidR="00704DCA" w:rsidRPr="00704DCA" w:rsidRDefault="00704DCA" w:rsidP="00704DCA">
            <w:pPr>
              <w:rPr>
                <w:sz w:val="28"/>
                <w:szCs w:val="28"/>
              </w:rPr>
            </w:pPr>
            <w:r w:rsidRPr="00704DCA">
              <w:rPr>
                <w:sz w:val="28"/>
                <w:szCs w:val="28"/>
              </w:rPr>
              <w:t>Другие вопросы в области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6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6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6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7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72" w14:textId="77777777" w:rsidR="00704DCA" w:rsidRPr="00704DCA" w:rsidRDefault="00704DCA" w:rsidP="00704DCA">
            <w:pPr>
              <w:jc w:val="right"/>
              <w:rPr>
                <w:sz w:val="28"/>
                <w:szCs w:val="28"/>
              </w:rPr>
            </w:pPr>
            <w:r w:rsidRPr="00704DCA">
              <w:rPr>
                <w:sz w:val="28"/>
                <w:szCs w:val="28"/>
              </w:rPr>
              <w:t>35 456 340,92</w:t>
            </w:r>
          </w:p>
        </w:tc>
      </w:tr>
      <w:tr w:rsidR="00704DCA" w:rsidRPr="00704DCA" w14:paraId="3618B4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7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7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7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7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78" w14:textId="77777777" w:rsidR="00704DCA" w:rsidRPr="00704DCA" w:rsidRDefault="00704DCA" w:rsidP="00704DCA">
            <w:pPr>
              <w:jc w:val="center"/>
              <w:rPr>
                <w:sz w:val="28"/>
                <w:szCs w:val="28"/>
              </w:rPr>
            </w:pPr>
            <w:r w:rsidRPr="00704DC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7A" w14:textId="77777777" w:rsidR="00704DCA" w:rsidRPr="00704DCA" w:rsidRDefault="00704DCA" w:rsidP="00704DCA">
            <w:pPr>
              <w:jc w:val="right"/>
              <w:rPr>
                <w:sz w:val="28"/>
                <w:szCs w:val="28"/>
              </w:rPr>
            </w:pPr>
            <w:r w:rsidRPr="00704DCA">
              <w:rPr>
                <w:sz w:val="28"/>
                <w:szCs w:val="28"/>
              </w:rPr>
              <w:t>35 426 340,92</w:t>
            </w:r>
          </w:p>
        </w:tc>
      </w:tr>
      <w:tr w:rsidR="00704DCA" w:rsidRPr="00704DCA" w14:paraId="3618B4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7C" w14:textId="77777777" w:rsidR="00704DCA" w:rsidRPr="00704DCA" w:rsidRDefault="00704DCA" w:rsidP="00704DCA">
            <w:pPr>
              <w:rPr>
                <w:sz w:val="28"/>
                <w:szCs w:val="28"/>
              </w:rPr>
            </w:pPr>
            <w:r w:rsidRPr="00704DCA">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7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7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7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80" w14:textId="77777777" w:rsidR="00704DCA" w:rsidRPr="00704DCA" w:rsidRDefault="00704DCA" w:rsidP="00704DCA">
            <w:pPr>
              <w:jc w:val="center"/>
              <w:rPr>
                <w:sz w:val="28"/>
                <w:szCs w:val="28"/>
              </w:rPr>
            </w:pPr>
            <w:r w:rsidRPr="00704DCA">
              <w:rPr>
                <w:sz w:val="28"/>
                <w:szCs w:val="28"/>
              </w:rPr>
              <w:t>0130000000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82" w14:textId="77777777" w:rsidR="00704DCA" w:rsidRPr="00704DCA" w:rsidRDefault="00704DCA" w:rsidP="00704DCA">
            <w:pPr>
              <w:jc w:val="right"/>
              <w:rPr>
                <w:sz w:val="28"/>
                <w:szCs w:val="28"/>
              </w:rPr>
            </w:pPr>
            <w:r w:rsidRPr="00704DCA">
              <w:rPr>
                <w:sz w:val="28"/>
                <w:szCs w:val="28"/>
              </w:rPr>
              <w:t>912 554,26</w:t>
            </w:r>
          </w:p>
        </w:tc>
      </w:tr>
      <w:tr w:rsidR="00704DCA" w:rsidRPr="00704DCA" w14:paraId="3618B4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84" w14:textId="77777777" w:rsidR="00704DCA" w:rsidRPr="00704DCA" w:rsidRDefault="00704DCA" w:rsidP="00704DCA">
            <w:pPr>
              <w:rPr>
                <w:sz w:val="28"/>
                <w:szCs w:val="28"/>
              </w:rPr>
            </w:pPr>
            <w:r w:rsidRPr="00704DCA">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8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8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8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88" w14:textId="77777777" w:rsidR="00704DCA" w:rsidRPr="00704DCA" w:rsidRDefault="00704DCA" w:rsidP="00704DCA">
            <w:pPr>
              <w:jc w:val="center"/>
              <w:rPr>
                <w:sz w:val="28"/>
                <w:szCs w:val="28"/>
              </w:rPr>
            </w:pPr>
            <w:r w:rsidRPr="00704DCA">
              <w:rPr>
                <w:sz w:val="28"/>
                <w:szCs w:val="28"/>
              </w:rPr>
              <w:t>0130100000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8A" w14:textId="77777777" w:rsidR="00704DCA" w:rsidRPr="00704DCA" w:rsidRDefault="00704DCA" w:rsidP="00704DCA">
            <w:pPr>
              <w:jc w:val="right"/>
              <w:rPr>
                <w:sz w:val="28"/>
                <w:szCs w:val="28"/>
              </w:rPr>
            </w:pPr>
            <w:r w:rsidRPr="00704DCA">
              <w:rPr>
                <w:sz w:val="28"/>
                <w:szCs w:val="28"/>
              </w:rPr>
              <w:t>912 554,26</w:t>
            </w:r>
          </w:p>
        </w:tc>
      </w:tr>
      <w:tr w:rsidR="00704DCA" w:rsidRPr="00704DCA" w14:paraId="3618B4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8C" w14:textId="77777777" w:rsidR="00704DCA" w:rsidRPr="00704DCA" w:rsidRDefault="00704DCA" w:rsidP="00704DCA">
            <w:pPr>
              <w:rPr>
                <w:sz w:val="28"/>
                <w:szCs w:val="28"/>
              </w:rPr>
            </w:pPr>
            <w:r w:rsidRPr="00704DCA">
              <w:rPr>
                <w:sz w:val="28"/>
                <w:szCs w:val="28"/>
              </w:rPr>
              <w:t>Обеспечение деятельности (оказание услуг) учреждений оказывающих психолого-педагогическую помощь</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8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8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8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90" w14:textId="77777777" w:rsidR="00704DCA" w:rsidRPr="00704DCA" w:rsidRDefault="00704DCA" w:rsidP="00704DCA">
            <w:pPr>
              <w:jc w:val="center"/>
              <w:rPr>
                <w:sz w:val="28"/>
                <w:szCs w:val="28"/>
              </w:rPr>
            </w:pPr>
            <w:r w:rsidRPr="00704DCA">
              <w:rPr>
                <w:sz w:val="28"/>
                <w:szCs w:val="28"/>
              </w:rPr>
              <w:t>0130112060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92" w14:textId="77777777" w:rsidR="00704DCA" w:rsidRPr="00704DCA" w:rsidRDefault="00704DCA" w:rsidP="00704DCA">
            <w:pPr>
              <w:jc w:val="right"/>
              <w:rPr>
                <w:sz w:val="28"/>
                <w:szCs w:val="28"/>
              </w:rPr>
            </w:pPr>
            <w:r w:rsidRPr="00704DCA">
              <w:rPr>
                <w:sz w:val="28"/>
                <w:szCs w:val="28"/>
              </w:rPr>
              <w:t>817 082,76</w:t>
            </w:r>
          </w:p>
        </w:tc>
      </w:tr>
      <w:tr w:rsidR="00704DCA" w:rsidRPr="00704DCA" w14:paraId="3618B4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9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9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9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9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98" w14:textId="77777777" w:rsidR="00704DCA" w:rsidRPr="00704DCA" w:rsidRDefault="00704DCA" w:rsidP="00704DCA">
            <w:pPr>
              <w:jc w:val="center"/>
              <w:rPr>
                <w:sz w:val="28"/>
                <w:szCs w:val="28"/>
              </w:rPr>
            </w:pPr>
            <w:r w:rsidRPr="00704DCA">
              <w:rPr>
                <w:sz w:val="28"/>
                <w:szCs w:val="28"/>
              </w:rPr>
              <w:t>0130112060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9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9A" w14:textId="77777777" w:rsidR="00704DCA" w:rsidRPr="00704DCA" w:rsidRDefault="00704DCA" w:rsidP="00704DCA">
            <w:pPr>
              <w:jc w:val="right"/>
              <w:rPr>
                <w:sz w:val="28"/>
                <w:szCs w:val="28"/>
              </w:rPr>
            </w:pPr>
            <w:r w:rsidRPr="00704DCA">
              <w:rPr>
                <w:sz w:val="28"/>
                <w:szCs w:val="28"/>
              </w:rPr>
              <w:t>817 082,76</w:t>
            </w:r>
          </w:p>
        </w:tc>
      </w:tr>
      <w:tr w:rsidR="00704DCA" w:rsidRPr="00704DCA" w14:paraId="3618B4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9C" w14:textId="77777777" w:rsidR="00704DCA" w:rsidRPr="00704DCA" w:rsidRDefault="00704DCA" w:rsidP="00704DCA">
            <w:pPr>
              <w:rPr>
                <w:sz w:val="28"/>
                <w:szCs w:val="28"/>
              </w:rPr>
            </w:pPr>
            <w:r w:rsidRPr="00704DCA">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9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9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9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A0" w14:textId="77777777" w:rsidR="00704DCA" w:rsidRPr="00704DCA" w:rsidRDefault="00704DCA" w:rsidP="00704DCA">
            <w:pPr>
              <w:jc w:val="center"/>
              <w:rPr>
                <w:sz w:val="28"/>
                <w:szCs w:val="28"/>
              </w:rPr>
            </w:pPr>
            <w:r w:rsidRPr="00704DCA">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A2" w14:textId="77777777" w:rsidR="00704DCA" w:rsidRPr="00704DCA" w:rsidRDefault="00704DCA" w:rsidP="00704DCA">
            <w:pPr>
              <w:jc w:val="right"/>
              <w:rPr>
                <w:sz w:val="28"/>
                <w:szCs w:val="28"/>
              </w:rPr>
            </w:pPr>
            <w:r w:rsidRPr="00704DCA">
              <w:rPr>
                <w:sz w:val="28"/>
                <w:szCs w:val="28"/>
              </w:rPr>
              <w:t>5 000,00</w:t>
            </w:r>
          </w:p>
        </w:tc>
      </w:tr>
      <w:tr w:rsidR="00704DCA" w:rsidRPr="00704DCA" w14:paraId="3618B4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A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A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A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A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A8" w14:textId="77777777" w:rsidR="00704DCA" w:rsidRPr="00704DCA" w:rsidRDefault="00704DCA" w:rsidP="00704DCA">
            <w:pPr>
              <w:jc w:val="center"/>
              <w:rPr>
                <w:sz w:val="28"/>
                <w:szCs w:val="28"/>
              </w:rPr>
            </w:pPr>
            <w:r w:rsidRPr="00704DCA">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A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AA" w14:textId="77777777" w:rsidR="00704DCA" w:rsidRPr="00704DCA" w:rsidRDefault="00704DCA" w:rsidP="00704DCA">
            <w:pPr>
              <w:jc w:val="right"/>
              <w:rPr>
                <w:sz w:val="28"/>
                <w:szCs w:val="28"/>
              </w:rPr>
            </w:pPr>
            <w:r w:rsidRPr="00704DCA">
              <w:rPr>
                <w:sz w:val="28"/>
                <w:szCs w:val="28"/>
              </w:rPr>
              <w:t>5 000,00</w:t>
            </w:r>
          </w:p>
        </w:tc>
      </w:tr>
      <w:tr w:rsidR="00704DCA" w:rsidRPr="00704DCA" w14:paraId="3618B4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AC" w14:textId="77777777" w:rsidR="00704DCA" w:rsidRPr="00704DCA" w:rsidRDefault="00704DCA" w:rsidP="00704DCA">
            <w:pPr>
              <w:rPr>
                <w:sz w:val="28"/>
                <w:szCs w:val="28"/>
              </w:rPr>
            </w:pPr>
            <w:r w:rsidRPr="00704DC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A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A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A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B0" w14:textId="77777777" w:rsidR="00704DCA" w:rsidRPr="00704DCA" w:rsidRDefault="00704DCA" w:rsidP="00704DCA">
            <w:pPr>
              <w:jc w:val="center"/>
              <w:rPr>
                <w:sz w:val="28"/>
                <w:szCs w:val="28"/>
              </w:rPr>
            </w:pPr>
            <w:r w:rsidRPr="00704DCA">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B2" w14:textId="77777777" w:rsidR="00704DCA" w:rsidRPr="00704DCA" w:rsidRDefault="00704DCA" w:rsidP="00704DCA">
            <w:pPr>
              <w:jc w:val="right"/>
              <w:rPr>
                <w:sz w:val="28"/>
                <w:szCs w:val="28"/>
              </w:rPr>
            </w:pPr>
            <w:r w:rsidRPr="00704DCA">
              <w:rPr>
                <w:sz w:val="28"/>
                <w:szCs w:val="28"/>
              </w:rPr>
              <w:t>90 471,50</w:t>
            </w:r>
          </w:p>
        </w:tc>
      </w:tr>
      <w:tr w:rsidR="00704DCA" w:rsidRPr="00704DCA" w14:paraId="3618B4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B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B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B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B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B8" w14:textId="77777777" w:rsidR="00704DCA" w:rsidRPr="00704DCA" w:rsidRDefault="00704DCA" w:rsidP="00704DCA">
            <w:pPr>
              <w:jc w:val="center"/>
              <w:rPr>
                <w:sz w:val="28"/>
                <w:szCs w:val="28"/>
              </w:rPr>
            </w:pPr>
            <w:r w:rsidRPr="00704DCA">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B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BA" w14:textId="77777777" w:rsidR="00704DCA" w:rsidRPr="00704DCA" w:rsidRDefault="00704DCA" w:rsidP="00704DCA">
            <w:pPr>
              <w:jc w:val="right"/>
              <w:rPr>
                <w:sz w:val="28"/>
                <w:szCs w:val="28"/>
              </w:rPr>
            </w:pPr>
            <w:r w:rsidRPr="00704DCA">
              <w:rPr>
                <w:sz w:val="28"/>
                <w:szCs w:val="28"/>
              </w:rPr>
              <w:t>90 471,50</w:t>
            </w:r>
          </w:p>
        </w:tc>
      </w:tr>
      <w:tr w:rsidR="00704DCA" w:rsidRPr="00704DCA" w14:paraId="3618B4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BC"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B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B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B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C0" w14:textId="77777777" w:rsidR="00704DCA" w:rsidRPr="00704DCA" w:rsidRDefault="00704DCA" w:rsidP="00704DCA">
            <w:pPr>
              <w:jc w:val="center"/>
              <w:rPr>
                <w:sz w:val="28"/>
                <w:szCs w:val="28"/>
              </w:rPr>
            </w:pPr>
            <w:r w:rsidRPr="00704DCA">
              <w:rPr>
                <w:sz w:val="28"/>
                <w:szCs w:val="28"/>
              </w:rPr>
              <w:t>0180000000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C2" w14:textId="77777777" w:rsidR="00704DCA" w:rsidRPr="00704DCA" w:rsidRDefault="00704DCA" w:rsidP="00704DCA">
            <w:pPr>
              <w:jc w:val="right"/>
              <w:rPr>
                <w:sz w:val="28"/>
                <w:szCs w:val="28"/>
              </w:rPr>
            </w:pPr>
            <w:r w:rsidRPr="00704DCA">
              <w:rPr>
                <w:sz w:val="28"/>
                <w:szCs w:val="28"/>
              </w:rPr>
              <w:t>34 015 974,66</w:t>
            </w:r>
          </w:p>
        </w:tc>
      </w:tr>
      <w:tr w:rsidR="00704DCA" w:rsidRPr="00704DCA" w14:paraId="3618B4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C4" w14:textId="77777777" w:rsidR="00704DCA" w:rsidRPr="00704DCA" w:rsidRDefault="00704DCA" w:rsidP="00704DCA">
            <w:pPr>
              <w:rPr>
                <w:sz w:val="28"/>
                <w:szCs w:val="28"/>
              </w:rPr>
            </w:pPr>
            <w:r w:rsidRPr="00704DCA">
              <w:rPr>
                <w:sz w:val="28"/>
                <w:szCs w:val="28"/>
              </w:rPr>
              <w:lastRenderedPageBreak/>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C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C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C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C8" w14:textId="77777777" w:rsidR="00704DCA" w:rsidRPr="00704DCA" w:rsidRDefault="00704DCA" w:rsidP="00704DCA">
            <w:pPr>
              <w:jc w:val="center"/>
              <w:rPr>
                <w:sz w:val="28"/>
                <w:szCs w:val="28"/>
              </w:rPr>
            </w:pPr>
            <w:r w:rsidRPr="00704DCA">
              <w:rPr>
                <w:sz w:val="28"/>
                <w:szCs w:val="28"/>
              </w:rPr>
              <w:t>0180100000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CA" w14:textId="77777777" w:rsidR="00704DCA" w:rsidRPr="00704DCA" w:rsidRDefault="00704DCA" w:rsidP="00704DCA">
            <w:pPr>
              <w:jc w:val="right"/>
              <w:rPr>
                <w:sz w:val="28"/>
                <w:szCs w:val="28"/>
              </w:rPr>
            </w:pPr>
            <w:r w:rsidRPr="00704DCA">
              <w:rPr>
                <w:sz w:val="28"/>
                <w:szCs w:val="28"/>
              </w:rPr>
              <w:t>13 067 636,86</w:t>
            </w:r>
          </w:p>
        </w:tc>
      </w:tr>
      <w:tr w:rsidR="00704DCA" w:rsidRPr="00704DCA" w14:paraId="3618B4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CC" w14:textId="77777777" w:rsidR="00704DCA" w:rsidRPr="00704DCA" w:rsidRDefault="00704DCA" w:rsidP="00704DCA">
            <w:pPr>
              <w:rPr>
                <w:sz w:val="28"/>
                <w:szCs w:val="28"/>
              </w:rPr>
            </w:pPr>
            <w:r w:rsidRPr="00704DC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C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C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C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D0" w14:textId="77777777" w:rsidR="00704DCA" w:rsidRPr="00704DCA" w:rsidRDefault="00704DCA" w:rsidP="00704DCA">
            <w:pPr>
              <w:jc w:val="center"/>
              <w:rPr>
                <w:sz w:val="28"/>
                <w:szCs w:val="28"/>
              </w:rPr>
            </w:pPr>
            <w:r w:rsidRPr="00704DCA">
              <w:rPr>
                <w:sz w:val="28"/>
                <w:szCs w:val="28"/>
              </w:rPr>
              <w:t>0180110010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D2" w14:textId="77777777" w:rsidR="00704DCA" w:rsidRPr="00704DCA" w:rsidRDefault="00704DCA" w:rsidP="00704DCA">
            <w:pPr>
              <w:jc w:val="right"/>
              <w:rPr>
                <w:sz w:val="28"/>
                <w:szCs w:val="28"/>
              </w:rPr>
            </w:pPr>
            <w:r w:rsidRPr="00704DCA">
              <w:rPr>
                <w:sz w:val="28"/>
                <w:szCs w:val="28"/>
              </w:rPr>
              <w:t>1 537 716,63</w:t>
            </w:r>
          </w:p>
        </w:tc>
      </w:tr>
      <w:tr w:rsidR="00704DCA" w:rsidRPr="00704DCA" w14:paraId="3618B4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D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D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D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D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D8" w14:textId="77777777" w:rsidR="00704DCA" w:rsidRPr="00704DCA" w:rsidRDefault="00704DCA" w:rsidP="00704DCA">
            <w:pPr>
              <w:jc w:val="center"/>
              <w:rPr>
                <w:sz w:val="28"/>
                <w:szCs w:val="28"/>
              </w:rPr>
            </w:pPr>
            <w:r w:rsidRPr="00704DCA">
              <w:rPr>
                <w:sz w:val="28"/>
                <w:szCs w:val="28"/>
              </w:rPr>
              <w:t>0180110010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D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DA" w14:textId="77777777" w:rsidR="00704DCA" w:rsidRPr="00704DCA" w:rsidRDefault="00704DCA" w:rsidP="00704DCA">
            <w:pPr>
              <w:jc w:val="right"/>
              <w:rPr>
                <w:sz w:val="28"/>
                <w:szCs w:val="28"/>
              </w:rPr>
            </w:pPr>
            <w:r w:rsidRPr="00704DCA">
              <w:rPr>
                <w:sz w:val="28"/>
                <w:szCs w:val="28"/>
              </w:rPr>
              <w:t>1 325 859,63</w:t>
            </w:r>
          </w:p>
        </w:tc>
      </w:tr>
      <w:tr w:rsidR="00704DCA" w:rsidRPr="00704DCA" w14:paraId="3618B4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D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D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D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D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E0" w14:textId="77777777" w:rsidR="00704DCA" w:rsidRPr="00704DCA" w:rsidRDefault="00704DCA" w:rsidP="00704DCA">
            <w:pPr>
              <w:jc w:val="center"/>
              <w:rPr>
                <w:sz w:val="28"/>
                <w:szCs w:val="28"/>
              </w:rPr>
            </w:pPr>
            <w:r w:rsidRPr="00704DCA">
              <w:rPr>
                <w:sz w:val="28"/>
                <w:szCs w:val="28"/>
              </w:rPr>
              <w:t>0180110010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E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E2" w14:textId="77777777" w:rsidR="00704DCA" w:rsidRPr="00704DCA" w:rsidRDefault="00704DCA" w:rsidP="00704DCA">
            <w:pPr>
              <w:jc w:val="right"/>
              <w:rPr>
                <w:sz w:val="28"/>
                <w:szCs w:val="28"/>
              </w:rPr>
            </w:pPr>
            <w:r w:rsidRPr="00704DCA">
              <w:rPr>
                <w:sz w:val="28"/>
                <w:szCs w:val="28"/>
              </w:rPr>
              <w:t>211 857,00</w:t>
            </w:r>
          </w:p>
        </w:tc>
      </w:tr>
      <w:tr w:rsidR="00704DCA" w:rsidRPr="00704DCA" w14:paraId="3618B4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E4" w14:textId="77777777" w:rsidR="00704DCA" w:rsidRPr="00704DCA" w:rsidRDefault="00704DCA" w:rsidP="00704DCA">
            <w:pPr>
              <w:rPr>
                <w:sz w:val="28"/>
                <w:szCs w:val="28"/>
              </w:rPr>
            </w:pPr>
            <w:r w:rsidRPr="00704DC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E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E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E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E8" w14:textId="77777777" w:rsidR="00704DCA" w:rsidRPr="00704DCA" w:rsidRDefault="00704DCA" w:rsidP="00704DCA">
            <w:pPr>
              <w:jc w:val="center"/>
              <w:rPr>
                <w:sz w:val="28"/>
                <w:szCs w:val="28"/>
              </w:rPr>
            </w:pPr>
            <w:r w:rsidRPr="00704DCA">
              <w:rPr>
                <w:sz w:val="28"/>
                <w:szCs w:val="28"/>
              </w:rPr>
              <w:t>0180110020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EA" w14:textId="77777777" w:rsidR="00704DCA" w:rsidRPr="00704DCA" w:rsidRDefault="00704DCA" w:rsidP="00704DCA">
            <w:pPr>
              <w:jc w:val="right"/>
              <w:rPr>
                <w:sz w:val="28"/>
                <w:szCs w:val="28"/>
              </w:rPr>
            </w:pPr>
            <w:r w:rsidRPr="00704DCA">
              <w:rPr>
                <w:sz w:val="28"/>
                <w:szCs w:val="28"/>
              </w:rPr>
              <w:t>10 983 690,23</w:t>
            </w:r>
          </w:p>
        </w:tc>
      </w:tr>
      <w:tr w:rsidR="00704DCA" w:rsidRPr="00704DCA" w14:paraId="3618B4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E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E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E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E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F0" w14:textId="77777777" w:rsidR="00704DCA" w:rsidRPr="00704DCA" w:rsidRDefault="00704DCA" w:rsidP="00704DCA">
            <w:pPr>
              <w:jc w:val="center"/>
              <w:rPr>
                <w:sz w:val="28"/>
                <w:szCs w:val="28"/>
              </w:rPr>
            </w:pPr>
            <w:r w:rsidRPr="00704DCA">
              <w:rPr>
                <w:sz w:val="28"/>
                <w:szCs w:val="28"/>
              </w:rPr>
              <w:t>0180110020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F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F2" w14:textId="77777777" w:rsidR="00704DCA" w:rsidRPr="00704DCA" w:rsidRDefault="00704DCA" w:rsidP="00704DCA">
            <w:pPr>
              <w:jc w:val="right"/>
              <w:rPr>
                <w:sz w:val="28"/>
                <w:szCs w:val="28"/>
              </w:rPr>
            </w:pPr>
            <w:r w:rsidRPr="00704DCA">
              <w:rPr>
                <w:sz w:val="28"/>
                <w:szCs w:val="28"/>
              </w:rPr>
              <w:t>10 983 690,23</w:t>
            </w:r>
          </w:p>
        </w:tc>
      </w:tr>
      <w:tr w:rsidR="00704DCA" w:rsidRPr="00704DCA" w14:paraId="3618B4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F4" w14:textId="77777777" w:rsidR="00704DCA" w:rsidRPr="00704DCA" w:rsidRDefault="00704DCA" w:rsidP="00704DCA">
            <w:pPr>
              <w:rPr>
                <w:sz w:val="28"/>
                <w:szCs w:val="28"/>
              </w:rPr>
            </w:pPr>
            <w:r w:rsidRPr="00704DCA">
              <w:rPr>
                <w:sz w:val="28"/>
                <w:szCs w:val="28"/>
              </w:rPr>
              <w:t>Расходы на проведение мероприятий по отрасли «Образование»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F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F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F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F8" w14:textId="77777777" w:rsidR="00704DCA" w:rsidRPr="00704DCA" w:rsidRDefault="00704DCA" w:rsidP="00704DCA">
            <w:pPr>
              <w:jc w:val="center"/>
              <w:rPr>
                <w:sz w:val="28"/>
                <w:szCs w:val="28"/>
              </w:rPr>
            </w:pPr>
            <w:r w:rsidRPr="00704DCA">
              <w:rPr>
                <w:sz w:val="28"/>
                <w:szCs w:val="28"/>
              </w:rPr>
              <w:t>0180121890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FA" w14:textId="77777777" w:rsidR="00704DCA" w:rsidRPr="00704DCA" w:rsidRDefault="00704DCA" w:rsidP="00704DCA">
            <w:pPr>
              <w:jc w:val="right"/>
              <w:rPr>
                <w:sz w:val="28"/>
                <w:szCs w:val="28"/>
              </w:rPr>
            </w:pPr>
            <w:r w:rsidRPr="00704DCA">
              <w:rPr>
                <w:sz w:val="28"/>
                <w:szCs w:val="28"/>
              </w:rPr>
              <w:t>200 000,00</w:t>
            </w:r>
          </w:p>
        </w:tc>
      </w:tr>
      <w:tr w:rsidR="00704DCA" w:rsidRPr="00704DCA" w14:paraId="3618B5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F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F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F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4F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00" w14:textId="77777777" w:rsidR="00704DCA" w:rsidRPr="00704DCA" w:rsidRDefault="00704DCA" w:rsidP="00704DCA">
            <w:pPr>
              <w:jc w:val="center"/>
              <w:rPr>
                <w:sz w:val="28"/>
                <w:szCs w:val="28"/>
              </w:rPr>
            </w:pPr>
            <w:r w:rsidRPr="00704DCA">
              <w:rPr>
                <w:sz w:val="28"/>
                <w:szCs w:val="28"/>
              </w:rPr>
              <w:t>0180121890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0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02" w14:textId="77777777" w:rsidR="00704DCA" w:rsidRPr="00704DCA" w:rsidRDefault="00704DCA" w:rsidP="00704DCA">
            <w:pPr>
              <w:jc w:val="right"/>
              <w:rPr>
                <w:sz w:val="28"/>
                <w:szCs w:val="28"/>
              </w:rPr>
            </w:pPr>
            <w:r w:rsidRPr="00704DCA">
              <w:rPr>
                <w:sz w:val="28"/>
                <w:szCs w:val="28"/>
              </w:rPr>
              <w:t>200 000,00</w:t>
            </w:r>
          </w:p>
        </w:tc>
      </w:tr>
      <w:tr w:rsidR="00704DCA" w:rsidRPr="00704DCA" w14:paraId="3618B5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04" w14:textId="77777777" w:rsidR="00704DCA" w:rsidRPr="00704DCA" w:rsidRDefault="00704DCA" w:rsidP="00704DCA">
            <w:pPr>
              <w:rPr>
                <w:sz w:val="28"/>
                <w:szCs w:val="28"/>
              </w:rPr>
            </w:pPr>
            <w:r w:rsidRPr="00704DC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0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0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0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08" w14:textId="77777777" w:rsidR="00704DCA" w:rsidRPr="00704DCA" w:rsidRDefault="00704DCA" w:rsidP="00704DCA">
            <w:pPr>
              <w:jc w:val="center"/>
              <w:rPr>
                <w:sz w:val="28"/>
                <w:szCs w:val="28"/>
              </w:rPr>
            </w:pPr>
            <w:r w:rsidRPr="00704DCA">
              <w:rPr>
                <w:sz w:val="28"/>
                <w:szCs w:val="28"/>
              </w:rPr>
              <w:t>0180121900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0A" w14:textId="77777777" w:rsidR="00704DCA" w:rsidRPr="00704DCA" w:rsidRDefault="00704DCA" w:rsidP="00704DCA">
            <w:pPr>
              <w:jc w:val="right"/>
              <w:rPr>
                <w:sz w:val="28"/>
                <w:szCs w:val="28"/>
              </w:rPr>
            </w:pPr>
            <w:r w:rsidRPr="00704DCA">
              <w:rPr>
                <w:sz w:val="28"/>
                <w:szCs w:val="28"/>
              </w:rPr>
              <w:t>86 230,00</w:t>
            </w:r>
          </w:p>
        </w:tc>
      </w:tr>
      <w:tr w:rsidR="00704DCA" w:rsidRPr="00704DCA" w14:paraId="3618B5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0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0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0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0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10" w14:textId="77777777" w:rsidR="00704DCA" w:rsidRPr="00704DCA" w:rsidRDefault="00704DCA" w:rsidP="00704DCA">
            <w:pPr>
              <w:jc w:val="center"/>
              <w:rPr>
                <w:sz w:val="28"/>
                <w:szCs w:val="28"/>
              </w:rPr>
            </w:pPr>
            <w:r w:rsidRPr="00704DCA">
              <w:rPr>
                <w:sz w:val="28"/>
                <w:szCs w:val="28"/>
              </w:rPr>
              <w:t>0180121900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1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12" w14:textId="77777777" w:rsidR="00704DCA" w:rsidRPr="00704DCA" w:rsidRDefault="00704DCA" w:rsidP="00704DCA">
            <w:pPr>
              <w:jc w:val="right"/>
              <w:rPr>
                <w:sz w:val="28"/>
                <w:szCs w:val="28"/>
              </w:rPr>
            </w:pPr>
            <w:r w:rsidRPr="00704DCA">
              <w:rPr>
                <w:sz w:val="28"/>
                <w:szCs w:val="28"/>
              </w:rPr>
              <w:t>86 230,00</w:t>
            </w:r>
          </w:p>
        </w:tc>
      </w:tr>
      <w:tr w:rsidR="00704DCA" w:rsidRPr="00704DCA" w14:paraId="3618B5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14" w14:textId="77777777" w:rsidR="00704DCA" w:rsidRPr="00704DCA" w:rsidRDefault="00704DCA" w:rsidP="00704DCA">
            <w:pPr>
              <w:rPr>
                <w:sz w:val="28"/>
                <w:szCs w:val="28"/>
              </w:rPr>
            </w:pPr>
            <w:r w:rsidRPr="00704DC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1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1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1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18" w14:textId="77777777" w:rsidR="00704DCA" w:rsidRPr="00704DCA" w:rsidRDefault="00704DCA" w:rsidP="00704DCA">
            <w:pPr>
              <w:jc w:val="center"/>
              <w:rPr>
                <w:sz w:val="28"/>
                <w:szCs w:val="28"/>
              </w:rPr>
            </w:pPr>
            <w:r w:rsidRPr="00704DCA">
              <w:rPr>
                <w:sz w:val="28"/>
                <w:szCs w:val="28"/>
              </w:rPr>
              <w:t>0180121950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1A" w14:textId="77777777" w:rsidR="00704DCA" w:rsidRPr="00704DCA" w:rsidRDefault="00704DCA" w:rsidP="00704DCA">
            <w:pPr>
              <w:jc w:val="right"/>
              <w:rPr>
                <w:sz w:val="28"/>
                <w:szCs w:val="28"/>
              </w:rPr>
            </w:pPr>
            <w:r w:rsidRPr="00704DCA">
              <w:rPr>
                <w:sz w:val="28"/>
                <w:szCs w:val="28"/>
              </w:rPr>
              <w:t>260 000,00</w:t>
            </w:r>
          </w:p>
        </w:tc>
      </w:tr>
      <w:tr w:rsidR="00704DCA" w:rsidRPr="00704DCA" w14:paraId="3618B5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1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1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1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1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20" w14:textId="77777777" w:rsidR="00704DCA" w:rsidRPr="00704DCA" w:rsidRDefault="00704DCA" w:rsidP="00704DCA">
            <w:pPr>
              <w:jc w:val="center"/>
              <w:rPr>
                <w:sz w:val="28"/>
                <w:szCs w:val="28"/>
              </w:rPr>
            </w:pPr>
            <w:r w:rsidRPr="00704DCA">
              <w:rPr>
                <w:sz w:val="28"/>
                <w:szCs w:val="28"/>
              </w:rPr>
              <w:t>0180121950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2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22" w14:textId="77777777" w:rsidR="00704DCA" w:rsidRPr="00704DCA" w:rsidRDefault="00704DCA" w:rsidP="00704DCA">
            <w:pPr>
              <w:jc w:val="right"/>
              <w:rPr>
                <w:sz w:val="28"/>
                <w:szCs w:val="28"/>
              </w:rPr>
            </w:pPr>
            <w:r w:rsidRPr="00704DCA">
              <w:rPr>
                <w:sz w:val="28"/>
                <w:szCs w:val="28"/>
              </w:rPr>
              <w:t>260 000,00</w:t>
            </w:r>
          </w:p>
        </w:tc>
      </w:tr>
      <w:tr w:rsidR="00704DCA" w:rsidRPr="00704DCA" w14:paraId="3618B5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24" w14:textId="77777777" w:rsidR="00704DCA" w:rsidRPr="00704DCA" w:rsidRDefault="00704DCA" w:rsidP="00704DCA">
            <w:pPr>
              <w:rPr>
                <w:sz w:val="28"/>
                <w:szCs w:val="28"/>
              </w:rPr>
            </w:pPr>
            <w:r w:rsidRPr="00704DCA">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2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2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2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28" w14:textId="77777777" w:rsidR="00704DCA" w:rsidRPr="00704DCA" w:rsidRDefault="00704DCA" w:rsidP="00704DCA">
            <w:pPr>
              <w:jc w:val="center"/>
              <w:rPr>
                <w:sz w:val="28"/>
                <w:szCs w:val="28"/>
              </w:rPr>
            </w:pPr>
            <w:r w:rsidRPr="00704DCA">
              <w:rPr>
                <w:sz w:val="28"/>
                <w:szCs w:val="28"/>
              </w:rPr>
              <w:t>0180200000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2A" w14:textId="77777777" w:rsidR="00704DCA" w:rsidRPr="00704DCA" w:rsidRDefault="00704DCA" w:rsidP="00704DCA">
            <w:pPr>
              <w:jc w:val="right"/>
              <w:rPr>
                <w:sz w:val="28"/>
                <w:szCs w:val="28"/>
              </w:rPr>
            </w:pPr>
            <w:r w:rsidRPr="00704DCA">
              <w:rPr>
                <w:sz w:val="28"/>
                <w:szCs w:val="28"/>
              </w:rPr>
              <w:t>17 659 977,80</w:t>
            </w:r>
          </w:p>
        </w:tc>
      </w:tr>
      <w:tr w:rsidR="00704DCA" w:rsidRPr="00704DCA" w14:paraId="3618B5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2C" w14:textId="77777777" w:rsidR="00704DCA" w:rsidRPr="00704DCA" w:rsidRDefault="00704DCA" w:rsidP="00704DCA">
            <w:pPr>
              <w:rPr>
                <w:sz w:val="28"/>
                <w:szCs w:val="28"/>
              </w:rPr>
            </w:pPr>
            <w:r w:rsidRPr="00704DCA">
              <w:rPr>
                <w:sz w:val="28"/>
                <w:szCs w:val="28"/>
              </w:rPr>
              <w:t>Обеспечение деятельности ресурсных центров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2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2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2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30" w14:textId="77777777" w:rsidR="00704DCA" w:rsidRPr="00704DCA" w:rsidRDefault="00704DCA" w:rsidP="00704DCA">
            <w:pPr>
              <w:jc w:val="center"/>
              <w:rPr>
                <w:sz w:val="28"/>
                <w:szCs w:val="28"/>
              </w:rPr>
            </w:pPr>
            <w:r w:rsidRPr="00704DCA">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32" w14:textId="77777777" w:rsidR="00704DCA" w:rsidRPr="00704DCA" w:rsidRDefault="00704DCA" w:rsidP="00704DCA">
            <w:pPr>
              <w:jc w:val="right"/>
              <w:rPr>
                <w:sz w:val="28"/>
                <w:szCs w:val="28"/>
              </w:rPr>
            </w:pPr>
            <w:r w:rsidRPr="00704DCA">
              <w:rPr>
                <w:sz w:val="28"/>
                <w:szCs w:val="28"/>
              </w:rPr>
              <w:t>16 530 657,80</w:t>
            </w:r>
          </w:p>
        </w:tc>
      </w:tr>
      <w:tr w:rsidR="00704DCA" w:rsidRPr="00704DCA" w14:paraId="3618B5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34" w14:textId="77777777" w:rsidR="00704DCA" w:rsidRPr="00704DCA" w:rsidRDefault="00704DCA" w:rsidP="00704DCA">
            <w:pPr>
              <w:rPr>
                <w:sz w:val="28"/>
                <w:szCs w:val="28"/>
              </w:rPr>
            </w:pPr>
            <w:r w:rsidRPr="00704DCA">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3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3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3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38" w14:textId="77777777" w:rsidR="00704DCA" w:rsidRPr="00704DCA" w:rsidRDefault="00704DCA" w:rsidP="00704DCA">
            <w:pPr>
              <w:jc w:val="center"/>
              <w:rPr>
                <w:sz w:val="28"/>
                <w:szCs w:val="28"/>
              </w:rPr>
            </w:pPr>
            <w:r w:rsidRPr="00704DCA">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3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3A" w14:textId="77777777" w:rsidR="00704DCA" w:rsidRPr="00704DCA" w:rsidRDefault="00704DCA" w:rsidP="00704DCA">
            <w:pPr>
              <w:jc w:val="right"/>
              <w:rPr>
                <w:sz w:val="28"/>
                <w:szCs w:val="28"/>
              </w:rPr>
            </w:pPr>
            <w:r w:rsidRPr="00704DCA">
              <w:rPr>
                <w:sz w:val="28"/>
                <w:szCs w:val="28"/>
              </w:rPr>
              <w:t>13 489 024,80</w:t>
            </w:r>
          </w:p>
        </w:tc>
      </w:tr>
      <w:tr w:rsidR="00704DCA" w:rsidRPr="00704DCA" w14:paraId="3618B5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3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3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3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3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40" w14:textId="77777777" w:rsidR="00704DCA" w:rsidRPr="00704DCA" w:rsidRDefault="00704DCA" w:rsidP="00704DCA">
            <w:pPr>
              <w:jc w:val="center"/>
              <w:rPr>
                <w:sz w:val="28"/>
                <w:szCs w:val="28"/>
              </w:rPr>
            </w:pPr>
            <w:r w:rsidRPr="00704DCA">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4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42" w14:textId="77777777" w:rsidR="00704DCA" w:rsidRPr="00704DCA" w:rsidRDefault="00704DCA" w:rsidP="00704DCA">
            <w:pPr>
              <w:jc w:val="right"/>
              <w:rPr>
                <w:sz w:val="28"/>
                <w:szCs w:val="28"/>
              </w:rPr>
            </w:pPr>
            <w:r w:rsidRPr="00704DCA">
              <w:rPr>
                <w:sz w:val="28"/>
                <w:szCs w:val="28"/>
              </w:rPr>
              <w:t>2 954 870,00</w:t>
            </w:r>
          </w:p>
        </w:tc>
      </w:tr>
      <w:tr w:rsidR="00704DCA" w:rsidRPr="00704DCA" w14:paraId="3618B5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4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4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4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4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48" w14:textId="77777777" w:rsidR="00704DCA" w:rsidRPr="00704DCA" w:rsidRDefault="00704DCA" w:rsidP="00704DCA">
            <w:pPr>
              <w:jc w:val="center"/>
              <w:rPr>
                <w:sz w:val="28"/>
                <w:szCs w:val="28"/>
              </w:rPr>
            </w:pPr>
            <w:r w:rsidRPr="00704DCA">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4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4A" w14:textId="77777777" w:rsidR="00704DCA" w:rsidRPr="00704DCA" w:rsidRDefault="00704DCA" w:rsidP="00704DCA">
            <w:pPr>
              <w:jc w:val="right"/>
              <w:rPr>
                <w:sz w:val="28"/>
                <w:szCs w:val="28"/>
              </w:rPr>
            </w:pPr>
            <w:r w:rsidRPr="00704DCA">
              <w:rPr>
                <w:sz w:val="28"/>
                <w:szCs w:val="28"/>
              </w:rPr>
              <w:t>86 763,00</w:t>
            </w:r>
          </w:p>
        </w:tc>
      </w:tr>
      <w:tr w:rsidR="00704DCA" w:rsidRPr="00704DCA" w14:paraId="3618B5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4C" w14:textId="77777777" w:rsidR="00704DCA" w:rsidRPr="00704DCA" w:rsidRDefault="00704DCA" w:rsidP="00704DCA">
            <w:pPr>
              <w:rPr>
                <w:sz w:val="28"/>
                <w:szCs w:val="28"/>
              </w:rPr>
            </w:pPr>
            <w:r w:rsidRPr="00704DCA">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4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4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4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50" w14:textId="77777777" w:rsidR="00704DCA" w:rsidRPr="00704DCA" w:rsidRDefault="00704DCA" w:rsidP="00704DCA">
            <w:pPr>
              <w:jc w:val="center"/>
              <w:rPr>
                <w:sz w:val="28"/>
                <w:szCs w:val="28"/>
              </w:rPr>
            </w:pPr>
            <w:r w:rsidRPr="00704DCA">
              <w:rPr>
                <w:sz w:val="28"/>
                <w:szCs w:val="28"/>
              </w:rPr>
              <w:t>0180221470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52" w14:textId="77777777" w:rsidR="00704DCA" w:rsidRPr="00704DCA" w:rsidRDefault="00704DCA" w:rsidP="00704DCA">
            <w:pPr>
              <w:jc w:val="right"/>
              <w:rPr>
                <w:sz w:val="28"/>
                <w:szCs w:val="28"/>
              </w:rPr>
            </w:pPr>
            <w:r w:rsidRPr="00704DCA">
              <w:rPr>
                <w:sz w:val="28"/>
                <w:szCs w:val="28"/>
              </w:rPr>
              <w:t>60 000,00</w:t>
            </w:r>
          </w:p>
        </w:tc>
      </w:tr>
      <w:tr w:rsidR="00704DCA" w:rsidRPr="00704DCA" w14:paraId="3618B5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5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5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5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5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58" w14:textId="77777777" w:rsidR="00704DCA" w:rsidRPr="00704DCA" w:rsidRDefault="00704DCA" w:rsidP="00704DCA">
            <w:pPr>
              <w:jc w:val="center"/>
              <w:rPr>
                <w:sz w:val="28"/>
                <w:szCs w:val="28"/>
              </w:rPr>
            </w:pPr>
            <w:r w:rsidRPr="00704DCA">
              <w:rPr>
                <w:sz w:val="28"/>
                <w:szCs w:val="28"/>
              </w:rPr>
              <w:t>0180221470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5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5A" w14:textId="77777777" w:rsidR="00704DCA" w:rsidRPr="00704DCA" w:rsidRDefault="00704DCA" w:rsidP="00704DCA">
            <w:pPr>
              <w:jc w:val="right"/>
              <w:rPr>
                <w:sz w:val="28"/>
                <w:szCs w:val="28"/>
              </w:rPr>
            </w:pPr>
            <w:r w:rsidRPr="00704DCA">
              <w:rPr>
                <w:sz w:val="28"/>
                <w:szCs w:val="28"/>
              </w:rPr>
              <w:t>60 000,00</w:t>
            </w:r>
          </w:p>
        </w:tc>
      </w:tr>
      <w:tr w:rsidR="00704DCA" w:rsidRPr="00704DCA" w14:paraId="3618B5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5C" w14:textId="77777777" w:rsidR="00704DCA" w:rsidRPr="00704DCA" w:rsidRDefault="00704DCA" w:rsidP="00704DCA">
            <w:pPr>
              <w:rPr>
                <w:sz w:val="28"/>
                <w:szCs w:val="28"/>
              </w:rPr>
            </w:pPr>
            <w:r w:rsidRPr="00704DC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5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5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5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60" w14:textId="77777777" w:rsidR="00704DCA" w:rsidRPr="00704DCA" w:rsidRDefault="00704DCA" w:rsidP="00704DCA">
            <w:pPr>
              <w:jc w:val="center"/>
              <w:rPr>
                <w:sz w:val="28"/>
                <w:szCs w:val="28"/>
              </w:rPr>
            </w:pPr>
            <w:r w:rsidRPr="00704DCA">
              <w:rPr>
                <w:sz w:val="28"/>
                <w:szCs w:val="28"/>
              </w:rPr>
              <w:t>0180221830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62" w14:textId="77777777" w:rsidR="00704DCA" w:rsidRPr="00704DCA" w:rsidRDefault="00704DCA" w:rsidP="00704DCA">
            <w:pPr>
              <w:jc w:val="right"/>
              <w:rPr>
                <w:sz w:val="28"/>
                <w:szCs w:val="28"/>
              </w:rPr>
            </w:pPr>
            <w:r w:rsidRPr="00704DCA">
              <w:rPr>
                <w:sz w:val="28"/>
                <w:szCs w:val="28"/>
              </w:rPr>
              <w:t>790 000,00</w:t>
            </w:r>
          </w:p>
        </w:tc>
      </w:tr>
      <w:tr w:rsidR="00704DCA" w:rsidRPr="00704DCA" w14:paraId="3618B5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6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6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6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6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68" w14:textId="77777777" w:rsidR="00704DCA" w:rsidRPr="00704DCA" w:rsidRDefault="00704DCA" w:rsidP="00704DCA">
            <w:pPr>
              <w:jc w:val="center"/>
              <w:rPr>
                <w:sz w:val="28"/>
                <w:szCs w:val="28"/>
              </w:rPr>
            </w:pPr>
            <w:r w:rsidRPr="00704DCA">
              <w:rPr>
                <w:sz w:val="28"/>
                <w:szCs w:val="28"/>
              </w:rPr>
              <w:t>0180221830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6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6A" w14:textId="77777777" w:rsidR="00704DCA" w:rsidRPr="00704DCA" w:rsidRDefault="00704DCA" w:rsidP="00704DCA">
            <w:pPr>
              <w:jc w:val="right"/>
              <w:rPr>
                <w:sz w:val="28"/>
                <w:szCs w:val="28"/>
              </w:rPr>
            </w:pPr>
            <w:r w:rsidRPr="00704DCA">
              <w:rPr>
                <w:sz w:val="28"/>
                <w:szCs w:val="28"/>
              </w:rPr>
              <w:t>790 000,00</w:t>
            </w:r>
          </w:p>
        </w:tc>
      </w:tr>
      <w:tr w:rsidR="00704DCA" w:rsidRPr="00704DCA" w14:paraId="3618B5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6C" w14:textId="77777777" w:rsidR="00704DCA" w:rsidRPr="00704DCA" w:rsidRDefault="00704DCA" w:rsidP="00704DCA">
            <w:pPr>
              <w:rPr>
                <w:sz w:val="28"/>
                <w:szCs w:val="28"/>
              </w:rPr>
            </w:pPr>
            <w:r w:rsidRPr="00704DCA">
              <w:rPr>
                <w:sz w:val="28"/>
                <w:szCs w:val="28"/>
              </w:rPr>
              <w:t>Расходы на проведение мероприятий по отрасли «Образование»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6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6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6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70" w14:textId="77777777" w:rsidR="00704DCA" w:rsidRPr="00704DCA" w:rsidRDefault="00704DCA" w:rsidP="00704DCA">
            <w:pPr>
              <w:jc w:val="center"/>
              <w:rPr>
                <w:sz w:val="28"/>
                <w:szCs w:val="28"/>
              </w:rPr>
            </w:pPr>
            <w:r w:rsidRPr="00704DCA">
              <w:rPr>
                <w:sz w:val="28"/>
                <w:szCs w:val="28"/>
              </w:rPr>
              <w:t>0180221890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72" w14:textId="77777777" w:rsidR="00704DCA" w:rsidRPr="00704DCA" w:rsidRDefault="00704DCA" w:rsidP="00704DCA">
            <w:pPr>
              <w:jc w:val="right"/>
              <w:rPr>
                <w:sz w:val="28"/>
                <w:szCs w:val="28"/>
              </w:rPr>
            </w:pPr>
            <w:r w:rsidRPr="00704DCA">
              <w:rPr>
                <w:sz w:val="28"/>
                <w:szCs w:val="28"/>
              </w:rPr>
              <w:t>262 200,00</w:t>
            </w:r>
          </w:p>
        </w:tc>
      </w:tr>
      <w:tr w:rsidR="00704DCA" w:rsidRPr="00704DCA" w14:paraId="3618B5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7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7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7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7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78" w14:textId="77777777" w:rsidR="00704DCA" w:rsidRPr="00704DCA" w:rsidRDefault="00704DCA" w:rsidP="00704DCA">
            <w:pPr>
              <w:jc w:val="center"/>
              <w:rPr>
                <w:sz w:val="28"/>
                <w:szCs w:val="28"/>
              </w:rPr>
            </w:pPr>
            <w:r w:rsidRPr="00704DCA">
              <w:rPr>
                <w:sz w:val="28"/>
                <w:szCs w:val="28"/>
              </w:rPr>
              <w:t>0180221890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7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7A" w14:textId="77777777" w:rsidR="00704DCA" w:rsidRPr="00704DCA" w:rsidRDefault="00704DCA" w:rsidP="00704DCA">
            <w:pPr>
              <w:jc w:val="right"/>
              <w:rPr>
                <w:sz w:val="28"/>
                <w:szCs w:val="28"/>
              </w:rPr>
            </w:pPr>
            <w:r w:rsidRPr="00704DCA">
              <w:rPr>
                <w:sz w:val="28"/>
                <w:szCs w:val="28"/>
              </w:rPr>
              <w:t>262 200,00</w:t>
            </w:r>
          </w:p>
        </w:tc>
      </w:tr>
      <w:tr w:rsidR="00704DCA" w:rsidRPr="00704DCA" w14:paraId="3618B5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7C" w14:textId="77777777" w:rsidR="00704DCA" w:rsidRPr="00704DCA" w:rsidRDefault="00704DCA" w:rsidP="00704DCA">
            <w:pPr>
              <w:rPr>
                <w:sz w:val="28"/>
                <w:szCs w:val="28"/>
              </w:rPr>
            </w:pPr>
            <w:r w:rsidRPr="00704DC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7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7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7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80" w14:textId="77777777" w:rsidR="00704DCA" w:rsidRPr="00704DCA" w:rsidRDefault="00704DCA" w:rsidP="00704DCA">
            <w:pPr>
              <w:jc w:val="center"/>
              <w:rPr>
                <w:sz w:val="28"/>
                <w:szCs w:val="28"/>
              </w:rPr>
            </w:pPr>
            <w:r w:rsidRPr="00704DCA">
              <w:rPr>
                <w:sz w:val="28"/>
                <w:szCs w:val="28"/>
              </w:rPr>
              <w:t>0180221950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82" w14:textId="77777777" w:rsidR="00704DCA" w:rsidRPr="00704DCA" w:rsidRDefault="00704DCA" w:rsidP="00704DCA">
            <w:pPr>
              <w:jc w:val="right"/>
              <w:rPr>
                <w:sz w:val="28"/>
                <w:szCs w:val="28"/>
              </w:rPr>
            </w:pPr>
            <w:r w:rsidRPr="00704DCA">
              <w:rPr>
                <w:sz w:val="28"/>
                <w:szCs w:val="28"/>
              </w:rPr>
              <w:t>17 120,00</w:t>
            </w:r>
          </w:p>
        </w:tc>
      </w:tr>
      <w:tr w:rsidR="00704DCA" w:rsidRPr="00704DCA" w14:paraId="3618B5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8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8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8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8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88" w14:textId="77777777" w:rsidR="00704DCA" w:rsidRPr="00704DCA" w:rsidRDefault="00704DCA" w:rsidP="00704DCA">
            <w:pPr>
              <w:jc w:val="center"/>
              <w:rPr>
                <w:sz w:val="28"/>
                <w:szCs w:val="28"/>
              </w:rPr>
            </w:pPr>
            <w:r w:rsidRPr="00704DCA">
              <w:rPr>
                <w:sz w:val="28"/>
                <w:szCs w:val="28"/>
              </w:rPr>
              <w:t>0180221950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8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8A" w14:textId="77777777" w:rsidR="00704DCA" w:rsidRPr="00704DCA" w:rsidRDefault="00704DCA" w:rsidP="00704DCA">
            <w:pPr>
              <w:jc w:val="right"/>
              <w:rPr>
                <w:sz w:val="28"/>
                <w:szCs w:val="28"/>
              </w:rPr>
            </w:pPr>
            <w:r w:rsidRPr="00704DCA">
              <w:rPr>
                <w:sz w:val="28"/>
                <w:szCs w:val="28"/>
              </w:rPr>
              <w:t>17 120,00</w:t>
            </w:r>
          </w:p>
        </w:tc>
      </w:tr>
      <w:tr w:rsidR="00704DCA" w:rsidRPr="00704DCA" w14:paraId="3618B5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8C" w14:textId="77777777" w:rsidR="00704DCA" w:rsidRPr="00704DCA" w:rsidRDefault="00704DCA" w:rsidP="00704DCA">
            <w:pPr>
              <w:rPr>
                <w:sz w:val="28"/>
                <w:szCs w:val="28"/>
              </w:rPr>
            </w:pPr>
            <w:r w:rsidRPr="00704DCA">
              <w:rPr>
                <w:sz w:val="28"/>
                <w:szCs w:val="28"/>
              </w:rPr>
              <w:t>Основное мероприятие «Организация и осуществление деятельности по опеке и попечительству»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8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8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8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90" w14:textId="77777777" w:rsidR="00704DCA" w:rsidRPr="00704DCA" w:rsidRDefault="00704DCA" w:rsidP="00704DCA">
            <w:pPr>
              <w:jc w:val="center"/>
              <w:rPr>
                <w:sz w:val="28"/>
                <w:szCs w:val="28"/>
              </w:rPr>
            </w:pPr>
            <w:r w:rsidRPr="00704DCA">
              <w:rPr>
                <w:sz w:val="28"/>
                <w:szCs w:val="28"/>
              </w:rPr>
              <w:t>0180300000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92" w14:textId="77777777" w:rsidR="00704DCA" w:rsidRPr="00704DCA" w:rsidRDefault="00704DCA" w:rsidP="00704DCA">
            <w:pPr>
              <w:jc w:val="right"/>
              <w:rPr>
                <w:sz w:val="28"/>
                <w:szCs w:val="28"/>
              </w:rPr>
            </w:pPr>
            <w:r w:rsidRPr="00704DCA">
              <w:rPr>
                <w:sz w:val="28"/>
                <w:szCs w:val="28"/>
              </w:rPr>
              <w:t>3 288 360,00</w:t>
            </w:r>
          </w:p>
        </w:tc>
      </w:tr>
      <w:tr w:rsidR="00704DCA" w:rsidRPr="00704DCA" w14:paraId="3618B5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94" w14:textId="77777777" w:rsidR="00704DCA" w:rsidRPr="00704DCA" w:rsidRDefault="00704DCA" w:rsidP="00704DCA">
            <w:pPr>
              <w:rPr>
                <w:sz w:val="28"/>
                <w:szCs w:val="28"/>
              </w:rPr>
            </w:pPr>
            <w:r w:rsidRPr="00704DCA">
              <w:rPr>
                <w:sz w:val="28"/>
                <w:szCs w:val="28"/>
              </w:rPr>
              <w:t>Расходы на организацию и осуществление деятельности по опеке и попечительству в области образования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9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9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9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98" w14:textId="77777777" w:rsidR="00704DCA" w:rsidRPr="00704DCA" w:rsidRDefault="00704DCA" w:rsidP="00704DCA">
            <w:pPr>
              <w:jc w:val="center"/>
              <w:rPr>
                <w:sz w:val="28"/>
                <w:szCs w:val="28"/>
              </w:rPr>
            </w:pPr>
            <w:r w:rsidRPr="00704DCA">
              <w:rPr>
                <w:sz w:val="28"/>
                <w:szCs w:val="28"/>
              </w:rPr>
              <w:t>0180376200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9A" w14:textId="77777777" w:rsidR="00704DCA" w:rsidRPr="00704DCA" w:rsidRDefault="00704DCA" w:rsidP="00704DCA">
            <w:pPr>
              <w:jc w:val="right"/>
              <w:rPr>
                <w:sz w:val="28"/>
                <w:szCs w:val="28"/>
              </w:rPr>
            </w:pPr>
            <w:r w:rsidRPr="00704DCA">
              <w:rPr>
                <w:sz w:val="28"/>
                <w:szCs w:val="28"/>
              </w:rPr>
              <w:t>3 288 360,00</w:t>
            </w:r>
          </w:p>
        </w:tc>
      </w:tr>
      <w:tr w:rsidR="00704DCA" w:rsidRPr="00704DCA" w14:paraId="3618B5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9C" w14:textId="77777777" w:rsidR="00704DCA" w:rsidRPr="00704DCA" w:rsidRDefault="00704DCA" w:rsidP="00704DCA">
            <w:pPr>
              <w:rPr>
                <w:sz w:val="28"/>
                <w:szCs w:val="28"/>
              </w:rPr>
            </w:pPr>
            <w:r w:rsidRPr="00704DCA">
              <w:rPr>
                <w:sz w:val="28"/>
                <w:szCs w:val="28"/>
              </w:rPr>
              <w:t xml:space="preserve">Расходы на выплаты персоналу в целях обеспечения выполнения </w:t>
            </w:r>
            <w:r w:rsidRPr="00704DCA">
              <w:rPr>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9D" w14:textId="77777777" w:rsidR="00704DCA" w:rsidRPr="00704DCA" w:rsidRDefault="00704DCA" w:rsidP="00704DCA">
            <w:pPr>
              <w:jc w:val="center"/>
              <w:rPr>
                <w:sz w:val="28"/>
                <w:szCs w:val="28"/>
              </w:rPr>
            </w:pPr>
            <w:r w:rsidRPr="00704DC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9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9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A0" w14:textId="77777777" w:rsidR="00704DCA" w:rsidRPr="00704DCA" w:rsidRDefault="00704DCA" w:rsidP="00704DCA">
            <w:pPr>
              <w:jc w:val="center"/>
              <w:rPr>
                <w:sz w:val="28"/>
                <w:szCs w:val="28"/>
              </w:rPr>
            </w:pPr>
            <w:r w:rsidRPr="00704DCA">
              <w:rPr>
                <w:sz w:val="28"/>
                <w:szCs w:val="28"/>
              </w:rPr>
              <w:t>0180376200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A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A2" w14:textId="77777777" w:rsidR="00704DCA" w:rsidRPr="00704DCA" w:rsidRDefault="00704DCA" w:rsidP="00704DCA">
            <w:pPr>
              <w:jc w:val="right"/>
              <w:rPr>
                <w:sz w:val="28"/>
                <w:szCs w:val="28"/>
              </w:rPr>
            </w:pPr>
            <w:r w:rsidRPr="00704DCA">
              <w:rPr>
                <w:sz w:val="28"/>
                <w:szCs w:val="28"/>
              </w:rPr>
              <w:t>3 285 360,00</w:t>
            </w:r>
          </w:p>
        </w:tc>
      </w:tr>
      <w:tr w:rsidR="00704DCA" w:rsidRPr="00704DCA" w14:paraId="3618B5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A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A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A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A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A8" w14:textId="77777777" w:rsidR="00704DCA" w:rsidRPr="00704DCA" w:rsidRDefault="00704DCA" w:rsidP="00704DCA">
            <w:pPr>
              <w:jc w:val="center"/>
              <w:rPr>
                <w:sz w:val="28"/>
                <w:szCs w:val="28"/>
              </w:rPr>
            </w:pPr>
            <w:r w:rsidRPr="00704DCA">
              <w:rPr>
                <w:sz w:val="28"/>
                <w:szCs w:val="28"/>
              </w:rPr>
              <w:t>0180376200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A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AA" w14:textId="77777777" w:rsidR="00704DCA" w:rsidRPr="00704DCA" w:rsidRDefault="00704DCA" w:rsidP="00704DCA">
            <w:pPr>
              <w:jc w:val="right"/>
              <w:rPr>
                <w:sz w:val="28"/>
                <w:szCs w:val="28"/>
              </w:rPr>
            </w:pPr>
            <w:r w:rsidRPr="00704DCA">
              <w:rPr>
                <w:sz w:val="28"/>
                <w:szCs w:val="28"/>
              </w:rPr>
              <w:t>3 000,00</w:t>
            </w:r>
          </w:p>
        </w:tc>
      </w:tr>
      <w:tr w:rsidR="00704DCA" w:rsidRPr="00704DCA" w14:paraId="3618B5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AC" w14:textId="77777777" w:rsidR="00704DCA" w:rsidRPr="00704DCA" w:rsidRDefault="00704DCA" w:rsidP="00704DCA">
            <w:pPr>
              <w:rPr>
                <w:sz w:val="28"/>
                <w:szCs w:val="28"/>
              </w:rPr>
            </w:pPr>
            <w:r w:rsidRPr="00704DCA">
              <w:rPr>
                <w:sz w:val="28"/>
                <w:szCs w:val="28"/>
              </w:rPr>
              <w:t>Подпрограмма «Поддержка родителей, воспитывающих детей-инвалидов и детей с ограниченными возможностями здоровья»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A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A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A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B0" w14:textId="77777777" w:rsidR="00704DCA" w:rsidRPr="00704DCA" w:rsidRDefault="00704DCA" w:rsidP="00704DCA">
            <w:pPr>
              <w:jc w:val="center"/>
              <w:rPr>
                <w:sz w:val="28"/>
                <w:szCs w:val="28"/>
              </w:rPr>
            </w:pPr>
            <w:r w:rsidRPr="00704DCA">
              <w:rPr>
                <w:sz w:val="28"/>
                <w:szCs w:val="28"/>
              </w:rPr>
              <w:t>0190000000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B2" w14:textId="77777777" w:rsidR="00704DCA" w:rsidRPr="00704DCA" w:rsidRDefault="00704DCA" w:rsidP="00704DCA">
            <w:pPr>
              <w:jc w:val="right"/>
              <w:rPr>
                <w:sz w:val="28"/>
                <w:szCs w:val="28"/>
              </w:rPr>
            </w:pPr>
            <w:r w:rsidRPr="00704DCA">
              <w:rPr>
                <w:sz w:val="28"/>
                <w:szCs w:val="28"/>
              </w:rPr>
              <w:t>497 812,00</w:t>
            </w:r>
          </w:p>
        </w:tc>
      </w:tr>
      <w:tr w:rsidR="00704DCA" w:rsidRPr="00704DCA" w14:paraId="3618B5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B4" w14:textId="77777777" w:rsidR="00704DCA" w:rsidRPr="00704DCA" w:rsidRDefault="00704DCA" w:rsidP="00704DCA">
            <w:pPr>
              <w:rPr>
                <w:sz w:val="28"/>
                <w:szCs w:val="28"/>
              </w:rPr>
            </w:pPr>
            <w:r w:rsidRPr="00704DCA">
              <w:rPr>
                <w:sz w:val="28"/>
                <w:szCs w:val="28"/>
              </w:rPr>
              <w:t>Основное мероприятие «Обеспечение деятельности организаций по поддержке родителей, воспитывающих детей-инвалидов и детей с ограниченными возможностями здоровья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B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B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B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B8" w14:textId="77777777" w:rsidR="00704DCA" w:rsidRPr="00704DCA" w:rsidRDefault="00704DCA" w:rsidP="00704DCA">
            <w:pPr>
              <w:jc w:val="center"/>
              <w:rPr>
                <w:sz w:val="28"/>
                <w:szCs w:val="28"/>
              </w:rPr>
            </w:pPr>
            <w:r w:rsidRPr="00704DCA">
              <w:rPr>
                <w:sz w:val="28"/>
                <w:szCs w:val="28"/>
              </w:rPr>
              <w:t>0190100000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B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BA" w14:textId="77777777" w:rsidR="00704DCA" w:rsidRPr="00704DCA" w:rsidRDefault="00704DCA" w:rsidP="00704DCA">
            <w:pPr>
              <w:jc w:val="right"/>
              <w:rPr>
                <w:sz w:val="28"/>
                <w:szCs w:val="28"/>
              </w:rPr>
            </w:pPr>
            <w:r w:rsidRPr="00704DCA">
              <w:rPr>
                <w:sz w:val="28"/>
                <w:szCs w:val="28"/>
              </w:rPr>
              <w:t>497 812,00</w:t>
            </w:r>
          </w:p>
        </w:tc>
      </w:tr>
      <w:tr w:rsidR="00704DCA" w:rsidRPr="00704DCA" w14:paraId="3618B5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BC" w14:textId="77777777" w:rsidR="00704DCA" w:rsidRPr="00704DCA" w:rsidRDefault="00704DCA" w:rsidP="00704DCA">
            <w:pPr>
              <w:rPr>
                <w:sz w:val="28"/>
                <w:szCs w:val="28"/>
              </w:rPr>
            </w:pPr>
            <w:r w:rsidRPr="00704DCA">
              <w:rPr>
                <w:sz w:val="28"/>
                <w:szCs w:val="28"/>
              </w:rPr>
              <w:t>Расходы на реализацию инновационного социального проекта «Держась за руки» в рамках программы Фонда поддержки детей, находящихся в трудной жизненной ситуации, «Право быть равным»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B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B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B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C0" w14:textId="77777777" w:rsidR="00704DCA" w:rsidRPr="00704DCA" w:rsidRDefault="00704DCA" w:rsidP="00704DCA">
            <w:pPr>
              <w:jc w:val="center"/>
              <w:rPr>
                <w:sz w:val="28"/>
                <w:szCs w:val="28"/>
              </w:rPr>
            </w:pPr>
            <w:r w:rsidRPr="00704DCA">
              <w:rPr>
                <w:sz w:val="28"/>
                <w:szCs w:val="28"/>
              </w:rPr>
              <w:t>0190122210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C2" w14:textId="77777777" w:rsidR="00704DCA" w:rsidRPr="00704DCA" w:rsidRDefault="00704DCA" w:rsidP="00704DCA">
            <w:pPr>
              <w:jc w:val="right"/>
              <w:rPr>
                <w:sz w:val="28"/>
                <w:szCs w:val="28"/>
              </w:rPr>
            </w:pPr>
            <w:r w:rsidRPr="00704DCA">
              <w:rPr>
                <w:sz w:val="28"/>
                <w:szCs w:val="28"/>
              </w:rPr>
              <w:t>375 000,00</w:t>
            </w:r>
          </w:p>
        </w:tc>
      </w:tr>
      <w:tr w:rsidR="00704DCA" w:rsidRPr="00704DCA" w14:paraId="3618B5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C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C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C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C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C8" w14:textId="77777777" w:rsidR="00704DCA" w:rsidRPr="00704DCA" w:rsidRDefault="00704DCA" w:rsidP="00704DCA">
            <w:pPr>
              <w:jc w:val="center"/>
              <w:rPr>
                <w:sz w:val="28"/>
                <w:szCs w:val="28"/>
              </w:rPr>
            </w:pPr>
            <w:r w:rsidRPr="00704DCA">
              <w:rPr>
                <w:sz w:val="28"/>
                <w:szCs w:val="28"/>
              </w:rPr>
              <w:t>0190122210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C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CA" w14:textId="77777777" w:rsidR="00704DCA" w:rsidRPr="00704DCA" w:rsidRDefault="00704DCA" w:rsidP="00704DCA">
            <w:pPr>
              <w:jc w:val="right"/>
              <w:rPr>
                <w:sz w:val="28"/>
                <w:szCs w:val="28"/>
              </w:rPr>
            </w:pPr>
            <w:r w:rsidRPr="00704DCA">
              <w:rPr>
                <w:sz w:val="28"/>
                <w:szCs w:val="28"/>
              </w:rPr>
              <w:t>375 000,00</w:t>
            </w:r>
          </w:p>
        </w:tc>
      </w:tr>
      <w:tr w:rsidR="00704DCA" w:rsidRPr="00704DCA" w14:paraId="3618B5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CC" w14:textId="77777777" w:rsidR="00704DCA" w:rsidRPr="00704DCA" w:rsidRDefault="00704DCA" w:rsidP="00704DCA">
            <w:pPr>
              <w:rPr>
                <w:sz w:val="28"/>
                <w:szCs w:val="28"/>
              </w:rPr>
            </w:pPr>
            <w:r w:rsidRPr="00704DCA">
              <w:rPr>
                <w:sz w:val="28"/>
                <w:szCs w:val="28"/>
              </w:rPr>
              <w:t>Расходы на реализацию инновационного социального проекта «Держась за руки» в рамках программы Фонда поддержки детей, находящихся в трудной жизненной ситуации, «Право быть равным» за счет средств Фонда поддержки детей, находящихся в трудной жизненной ситуации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C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C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C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D0" w14:textId="77777777" w:rsidR="00704DCA" w:rsidRPr="00704DCA" w:rsidRDefault="00704DCA" w:rsidP="00704DCA">
            <w:pPr>
              <w:jc w:val="center"/>
              <w:rPr>
                <w:sz w:val="28"/>
                <w:szCs w:val="28"/>
              </w:rPr>
            </w:pPr>
            <w:r w:rsidRPr="00704DCA">
              <w:rPr>
                <w:sz w:val="28"/>
                <w:szCs w:val="28"/>
              </w:rPr>
              <w:t>0190122230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D2" w14:textId="77777777" w:rsidR="00704DCA" w:rsidRPr="00704DCA" w:rsidRDefault="00704DCA" w:rsidP="00704DCA">
            <w:pPr>
              <w:jc w:val="right"/>
              <w:rPr>
                <w:sz w:val="28"/>
                <w:szCs w:val="28"/>
              </w:rPr>
            </w:pPr>
            <w:r w:rsidRPr="00704DCA">
              <w:rPr>
                <w:sz w:val="28"/>
                <w:szCs w:val="28"/>
              </w:rPr>
              <w:t>122 812,00</w:t>
            </w:r>
          </w:p>
        </w:tc>
      </w:tr>
      <w:tr w:rsidR="00704DCA" w:rsidRPr="00704DCA" w14:paraId="3618B5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D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D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D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D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D8" w14:textId="77777777" w:rsidR="00704DCA" w:rsidRPr="00704DCA" w:rsidRDefault="00704DCA" w:rsidP="00704DCA">
            <w:pPr>
              <w:jc w:val="center"/>
              <w:rPr>
                <w:sz w:val="28"/>
                <w:szCs w:val="28"/>
              </w:rPr>
            </w:pPr>
            <w:r w:rsidRPr="00704DCA">
              <w:rPr>
                <w:sz w:val="28"/>
                <w:szCs w:val="28"/>
              </w:rPr>
              <w:t>0190122230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D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DA" w14:textId="77777777" w:rsidR="00704DCA" w:rsidRPr="00704DCA" w:rsidRDefault="00704DCA" w:rsidP="00704DCA">
            <w:pPr>
              <w:jc w:val="right"/>
              <w:rPr>
                <w:sz w:val="28"/>
                <w:szCs w:val="28"/>
              </w:rPr>
            </w:pPr>
            <w:r w:rsidRPr="00704DCA">
              <w:rPr>
                <w:sz w:val="28"/>
                <w:szCs w:val="28"/>
              </w:rPr>
              <w:t>122 812,00</w:t>
            </w:r>
          </w:p>
        </w:tc>
      </w:tr>
      <w:tr w:rsidR="00704DCA" w:rsidRPr="00704DCA" w14:paraId="3618B5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DC" w14:textId="77777777" w:rsidR="00704DCA" w:rsidRPr="00704DCA" w:rsidRDefault="00704DCA" w:rsidP="00704DCA">
            <w:pPr>
              <w:rPr>
                <w:sz w:val="28"/>
                <w:szCs w:val="28"/>
              </w:rPr>
            </w:pPr>
            <w:r w:rsidRPr="00704DC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D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D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D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E0" w14:textId="77777777" w:rsidR="00704DCA" w:rsidRPr="00704DCA" w:rsidRDefault="00704DCA" w:rsidP="00704DCA">
            <w:pPr>
              <w:jc w:val="center"/>
              <w:rPr>
                <w:sz w:val="28"/>
                <w:szCs w:val="28"/>
              </w:rPr>
            </w:pPr>
            <w:r w:rsidRPr="00704DC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E2" w14:textId="77777777" w:rsidR="00704DCA" w:rsidRPr="00704DCA" w:rsidRDefault="00704DCA" w:rsidP="00704DCA">
            <w:pPr>
              <w:jc w:val="right"/>
              <w:rPr>
                <w:sz w:val="28"/>
                <w:szCs w:val="28"/>
              </w:rPr>
            </w:pPr>
            <w:r w:rsidRPr="00704DCA">
              <w:rPr>
                <w:sz w:val="28"/>
                <w:szCs w:val="28"/>
              </w:rPr>
              <w:t>30 000,00</w:t>
            </w:r>
          </w:p>
        </w:tc>
      </w:tr>
      <w:tr w:rsidR="00704DCA" w:rsidRPr="00704DCA" w14:paraId="3618B5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E4" w14:textId="77777777" w:rsidR="00704DCA" w:rsidRPr="00704DCA" w:rsidRDefault="00704DCA" w:rsidP="00704DCA">
            <w:pPr>
              <w:rPr>
                <w:sz w:val="28"/>
                <w:szCs w:val="28"/>
              </w:rPr>
            </w:pPr>
            <w:r w:rsidRPr="00704DCA">
              <w:rPr>
                <w:sz w:val="28"/>
                <w:szCs w:val="28"/>
              </w:rPr>
              <w:t>Расходы за счет прочих межбюджетных трансфертов из бюджета Ставропольского края на поощрение городских округов, обеспе</w:t>
            </w:r>
            <w:r w:rsidRPr="00704DCA">
              <w:rPr>
                <w:sz w:val="28"/>
                <w:szCs w:val="28"/>
              </w:rPr>
              <w:lastRenderedPageBreak/>
              <w:t>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E5" w14:textId="77777777" w:rsidR="00704DCA" w:rsidRPr="00704DCA" w:rsidRDefault="00704DCA" w:rsidP="00704DCA">
            <w:pPr>
              <w:jc w:val="center"/>
              <w:rPr>
                <w:sz w:val="28"/>
                <w:szCs w:val="28"/>
              </w:rPr>
            </w:pPr>
            <w:r w:rsidRPr="00704DC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E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E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E8"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EA" w14:textId="77777777" w:rsidR="00704DCA" w:rsidRPr="00704DCA" w:rsidRDefault="00704DCA" w:rsidP="00704DCA">
            <w:pPr>
              <w:jc w:val="right"/>
              <w:rPr>
                <w:sz w:val="28"/>
                <w:szCs w:val="28"/>
              </w:rPr>
            </w:pPr>
            <w:r w:rsidRPr="00704DCA">
              <w:rPr>
                <w:sz w:val="28"/>
                <w:szCs w:val="28"/>
              </w:rPr>
              <w:t>30 000,00</w:t>
            </w:r>
          </w:p>
        </w:tc>
      </w:tr>
      <w:tr w:rsidR="00704DCA" w:rsidRPr="00704DCA" w14:paraId="3618B5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E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E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E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E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F0"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F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F2" w14:textId="77777777" w:rsidR="00704DCA" w:rsidRPr="00704DCA" w:rsidRDefault="00704DCA" w:rsidP="00704DCA">
            <w:pPr>
              <w:jc w:val="right"/>
              <w:rPr>
                <w:sz w:val="28"/>
                <w:szCs w:val="28"/>
              </w:rPr>
            </w:pPr>
            <w:r w:rsidRPr="00704DCA">
              <w:rPr>
                <w:sz w:val="28"/>
                <w:szCs w:val="28"/>
              </w:rPr>
              <w:t>30 000,00</w:t>
            </w:r>
          </w:p>
        </w:tc>
      </w:tr>
      <w:tr w:rsidR="00704DCA" w:rsidRPr="00704DCA" w14:paraId="3618B5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F4" w14:textId="77777777" w:rsidR="00704DCA" w:rsidRPr="00704DCA" w:rsidRDefault="00704DCA" w:rsidP="00704DCA">
            <w:pPr>
              <w:rPr>
                <w:sz w:val="28"/>
                <w:szCs w:val="28"/>
              </w:rPr>
            </w:pPr>
            <w:r w:rsidRPr="00704DCA">
              <w:rPr>
                <w:sz w:val="28"/>
                <w:szCs w:val="28"/>
              </w:rPr>
              <w:t>Социальная политика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F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F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F7"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F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FA" w14:textId="77777777" w:rsidR="00704DCA" w:rsidRPr="00704DCA" w:rsidRDefault="00704DCA" w:rsidP="00704DCA">
            <w:pPr>
              <w:jc w:val="right"/>
              <w:rPr>
                <w:sz w:val="28"/>
                <w:szCs w:val="28"/>
              </w:rPr>
            </w:pPr>
            <w:r w:rsidRPr="00704DCA">
              <w:rPr>
                <w:sz w:val="28"/>
                <w:szCs w:val="28"/>
              </w:rPr>
              <w:t>57 936 100,00</w:t>
            </w:r>
          </w:p>
        </w:tc>
      </w:tr>
      <w:tr w:rsidR="00704DCA" w:rsidRPr="00704DCA" w14:paraId="3618B6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FC" w14:textId="77777777" w:rsidR="00704DCA" w:rsidRPr="00704DCA" w:rsidRDefault="00704DCA" w:rsidP="00704DCA">
            <w:pPr>
              <w:rPr>
                <w:sz w:val="28"/>
                <w:szCs w:val="28"/>
              </w:rPr>
            </w:pPr>
            <w:r w:rsidRPr="00704DCA">
              <w:rPr>
                <w:sz w:val="28"/>
                <w:szCs w:val="28"/>
              </w:rPr>
              <w:t>Охрана семьи и детства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F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F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5F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0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02" w14:textId="77777777" w:rsidR="00704DCA" w:rsidRPr="00704DCA" w:rsidRDefault="00704DCA" w:rsidP="00704DCA">
            <w:pPr>
              <w:jc w:val="right"/>
              <w:rPr>
                <w:sz w:val="28"/>
                <w:szCs w:val="28"/>
              </w:rPr>
            </w:pPr>
            <w:r w:rsidRPr="00704DCA">
              <w:rPr>
                <w:sz w:val="28"/>
                <w:szCs w:val="28"/>
              </w:rPr>
              <w:t>57 936 100,00</w:t>
            </w:r>
          </w:p>
        </w:tc>
      </w:tr>
      <w:tr w:rsidR="00704DCA" w:rsidRPr="00704DCA" w14:paraId="3618B6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0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0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0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0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08" w14:textId="77777777" w:rsidR="00704DCA" w:rsidRPr="00704DCA" w:rsidRDefault="00704DCA" w:rsidP="00704DCA">
            <w:pPr>
              <w:jc w:val="center"/>
              <w:rPr>
                <w:sz w:val="28"/>
                <w:szCs w:val="28"/>
              </w:rPr>
            </w:pPr>
            <w:r w:rsidRPr="00704DC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0A" w14:textId="77777777" w:rsidR="00704DCA" w:rsidRPr="00704DCA" w:rsidRDefault="00704DCA" w:rsidP="00704DCA">
            <w:pPr>
              <w:jc w:val="right"/>
              <w:rPr>
                <w:sz w:val="28"/>
                <w:szCs w:val="28"/>
              </w:rPr>
            </w:pPr>
            <w:r w:rsidRPr="00704DCA">
              <w:rPr>
                <w:sz w:val="28"/>
                <w:szCs w:val="28"/>
              </w:rPr>
              <w:t>57 936 100,00</w:t>
            </w:r>
          </w:p>
        </w:tc>
      </w:tr>
      <w:tr w:rsidR="00704DCA" w:rsidRPr="00704DCA" w14:paraId="3618B6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0C" w14:textId="77777777" w:rsidR="00704DCA" w:rsidRPr="00704DCA" w:rsidRDefault="00704DCA" w:rsidP="00704DCA">
            <w:pPr>
              <w:rPr>
                <w:sz w:val="28"/>
                <w:szCs w:val="28"/>
              </w:rPr>
            </w:pPr>
            <w:r w:rsidRPr="00704DCA">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0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0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0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10" w14:textId="77777777" w:rsidR="00704DCA" w:rsidRPr="00704DCA" w:rsidRDefault="00704DCA" w:rsidP="00704DCA">
            <w:pPr>
              <w:jc w:val="center"/>
              <w:rPr>
                <w:sz w:val="28"/>
                <w:szCs w:val="28"/>
              </w:rPr>
            </w:pPr>
            <w:r w:rsidRPr="00704DCA">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1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12" w14:textId="77777777" w:rsidR="00704DCA" w:rsidRPr="00704DCA" w:rsidRDefault="00704DCA" w:rsidP="00704DCA">
            <w:pPr>
              <w:jc w:val="right"/>
              <w:rPr>
                <w:sz w:val="28"/>
                <w:szCs w:val="28"/>
              </w:rPr>
            </w:pPr>
            <w:r w:rsidRPr="00704DCA">
              <w:rPr>
                <w:sz w:val="28"/>
                <w:szCs w:val="28"/>
              </w:rPr>
              <w:t>57 936 100,00</w:t>
            </w:r>
          </w:p>
        </w:tc>
      </w:tr>
      <w:tr w:rsidR="00704DCA" w:rsidRPr="00704DCA" w14:paraId="3618B6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14" w14:textId="77777777" w:rsidR="00704DCA" w:rsidRPr="00704DCA" w:rsidRDefault="00704DCA" w:rsidP="00704DCA">
            <w:pPr>
              <w:rPr>
                <w:sz w:val="28"/>
                <w:szCs w:val="28"/>
              </w:rPr>
            </w:pPr>
            <w:r w:rsidRPr="00704DCA">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1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1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1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18" w14:textId="77777777" w:rsidR="00704DCA" w:rsidRPr="00704DCA" w:rsidRDefault="00704DCA" w:rsidP="00704DCA">
            <w:pPr>
              <w:jc w:val="center"/>
              <w:rPr>
                <w:sz w:val="28"/>
                <w:szCs w:val="28"/>
              </w:rPr>
            </w:pPr>
            <w:r w:rsidRPr="00704DCA">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1A" w14:textId="77777777" w:rsidR="00704DCA" w:rsidRPr="00704DCA" w:rsidRDefault="00704DCA" w:rsidP="00704DCA">
            <w:pPr>
              <w:jc w:val="right"/>
              <w:rPr>
                <w:sz w:val="28"/>
                <w:szCs w:val="28"/>
              </w:rPr>
            </w:pPr>
            <w:r w:rsidRPr="00704DCA">
              <w:rPr>
                <w:sz w:val="28"/>
                <w:szCs w:val="28"/>
              </w:rPr>
              <w:t>57 936 100,00</w:t>
            </w:r>
          </w:p>
        </w:tc>
      </w:tr>
      <w:tr w:rsidR="00704DCA" w:rsidRPr="00704DCA" w14:paraId="3618B6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1C" w14:textId="77777777" w:rsidR="00704DCA" w:rsidRPr="00704DCA" w:rsidRDefault="00704DCA" w:rsidP="00704DCA">
            <w:pPr>
              <w:rPr>
                <w:sz w:val="28"/>
                <w:szCs w:val="28"/>
              </w:rPr>
            </w:pPr>
            <w:r w:rsidRPr="00704DCA">
              <w:rPr>
                <w:sz w:val="28"/>
                <w:szCs w:val="2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1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1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1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20" w14:textId="77777777" w:rsidR="00704DCA" w:rsidRPr="00704DCA" w:rsidRDefault="00704DCA" w:rsidP="00704DCA">
            <w:pPr>
              <w:jc w:val="center"/>
              <w:rPr>
                <w:sz w:val="28"/>
                <w:szCs w:val="28"/>
              </w:rPr>
            </w:pPr>
            <w:r w:rsidRPr="00704DCA">
              <w:rPr>
                <w:sz w:val="28"/>
                <w:szCs w:val="28"/>
              </w:rPr>
              <w:t>0140176140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2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22" w14:textId="77777777" w:rsidR="00704DCA" w:rsidRPr="00704DCA" w:rsidRDefault="00704DCA" w:rsidP="00704DCA">
            <w:pPr>
              <w:jc w:val="right"/>
              <w:rPr>
                <w:sz w:val="28"/>
                <w:szCs w:val="28"/>
              </w:rPr>
            </w:pPr>
            <w:r w:rsidRPr="00704DCA">
              <w:rPr>
                <w:sz w:val="28"/>
                <w:szCs w:val="28"/>
              </w:rPr>
              <w:t>21 463 810,00</w:t>
            </w:r>
          </w:p>
        </w:tc>
      </w:tr>
      <w:tr w:rsidR="00704DCA" w:rsidRPr="00704DCA" w14:paraId="3618B6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2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2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2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2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28" w14:textId="77777777" w:rsidR="00704DCA" w:rsidRPr="00704DCA" w:rsidRDefault="00704DCA" w:rsidP="00704DCA">
            <w:pPr>
              <w:jc w:val="center"/>
              <w:rPr>
                <w:sz w:val="28"/>
                <w:szCs w:val="28"/>
              </w:rPr>
            </w:pPr>
            <w:r w:rsidRPr="00704DCA">
              <w:rPr>
                <w:sz w:val="28"/>
                <w:szCs w:val="28"/>
              </w:rPr>
              <w:t>0140176140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2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2A" w14:textId="77777777" w:rsidR="00704DCA" w:rsidRPr="00704DCA" w:rsidRDefault="00704DCA" w:rsidP="00704DCA">
            <w:pPr>
              <w:jc w:val="right"/>
              <w:rPr>
                <w:sz w:val="28"/>
                <w:szCs w:val="28"/>
              </w:rPr>
            </w:pPr>
            <w:r w:rsidRPr="00704DCA">
              <w:rPr>
                <w:sz w:val="28"/>
                <w:szCs w:val="28"/>
              </w:rPr>
              <w:t>321 957,20</w:t>
            </w:r>
          </w:p>
        </w:tc>
      </w:tr>
      <w:tr w:rsidR="00704DCA" w:rsidRPr="00704DCA" w14:paraId="3618B6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2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2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2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2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30" w14:textId="77777777" w:rsidR="00704DCA" w:rsidRPr="00704DCA" w:rsidRDefault="00704DCA" w:rsidP="00704DCA">
            <w:pPr>
              <w:jc w:val="center"/>
              <w:rPr>
                <w:sz w:val="28"/>
                <w:szCs w:val="28"/>
              </w:rPr>
            </w:pPr>
            <w:r w:rsidRPr="00704DCA">
              <w:rPr>
                <w:sz w:val="28"/>
                <w:szCs w:val="28"/>
              </w:rPr>
              <w:t>0140176140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3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32" w14:textId="77777777" w:rsidR="00704DCA" w:rsidRPr="00704DCA" w:rsidRDefault="00704DCA" w:rsidP="00704DCA">
            <w:pPr>
              <w:jc w:val="right"/>
              <w:rPr>
                <w:sz w:val="28"/>
                <w:szCs w:val="28"/>
              </w:rPr>
            </w:pPr>
            <w:r w:rsidRPr="00704DCA">
              <w:rPr>
                <w:sz w:val="28"/>
                <w:szCs w:val="28"/>
              </w:rPr>
              <w:t>21 141 852,80</w:t>
            </w:r>
          </w:p>
        </w:tc>
      </w:tr>
      <w:tr w:rsidR="00704DCA" w:rsidRPr="00704DCA" w14:paraId="3618B6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34" w14:textId="77777777" w:rsidR="00704DCA" w:rsidRPr="00704DCA" w:rsidRDefault="00704DCA" w:rsidP="00704DCA">
            <w:pPr>
              <w:rPr>
                <w:sz w:val="28"/>
                <w:szCs w:val="28"/>
              </w:rPr>
            </w:pPr>
            <w:r w:rsidRPr="00704DCA">
              <w:rPr>
                <w:sz w:val="28"/>
                <w:szCs w:val="28"/>
              </w:rPr>
              <w:t>Выплата денежных средств на содержание ребенка опекуну (попечителю)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3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3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3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38" w14:textId="77777777" w:rsidR="00704DCA" w:rsidRPr="00704DCA" w:rsidRDefault="00704DCA" w:rsidP="00704DCA">
            <w:pPr>
              <w:jc w:val="center"/>
              <w:rPr>
                <w:sz w:val="28"/>
                <w:szCs w:val="28"/>
              </w:rPr>
            </w:pPr>
            <w:r w:rsidRPr="00704DCA">
              <w:rPr>
                <w:sz w:val="28"/>
                <w:szCs w:val="28"/>
              </w:rPr>
              <w:t>0140178110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3A" w14:textId="77777777" w:rsidR="00704DCA" w:rsidRPr="00704DCA" w:rsidRDefault="00704DCA" w:rsidP="00704DCA">
            <w:pPr>
              <w:jc w:val="right"/>
              <w:rPr>
                <w:sz w:val="28"/>
                <w:szCs w:val="28"/>
              </w:rPr>
            </w:pPr>
            <w:r w:rsidRPr="00704DCA">
              <w:rPr>
                <w:sz w:val="28"/>
                <w:szCs w:val="28"/>
              </w:rPr>
              <w:t>19 215 060,00</w:t>
            </w:r>
          </w:p>
        </w:tc>
      </w:tr>
      <w:tr w:rsidR="00704DCA" w:rsidRPr="00704DCA" w14:paraId="3618B6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3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3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3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3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40" w14:textId="77777777" w:rsidR="00704DCA" w:rsidRPr="00704DCA" w:rsidRDefault="00704DCA" w:rsidP="00704DCA">
            <w:pPr>
              <w:jc w:val="center"/>
              <w:rPr>
                <w:sz w:val="28"/>
                <w:szCs w:val="28"/>
              </w:rPr>
            </w:pPr>
            <w:r w:rsidRPr="00704DCA">
              <w:rPr>
                <w:sz w:val="28"/>
                <w:szCs w:val="28"/>
              </w:rPr>
              <w:t>0140178110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4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42" w14:textId="77777777" w:rsidR="00704DCA" w:rsidRPr="00704DCA" w:rsidRDefault="00704DCA" w:rsidP="00704DCA">
            <w:pPr>
              <w:jc w:val="right"/>
              <w:rPr>
                <w:sz w:val="28"/>
                <w:szCs w:val="28"/>
              </w:rPr>
            </w:pPr>
            <w:r w:rsidRPr="00704DCA">
              <w:rPr>
                <w:sz w:val="28"/>
                <w:szCs w:val="28"/>
              </w:rPr>
              <w:t>19 215 060,00</w:t>
            </w:r>
          </w:p>
        </w:tc>
      </w:tr>
      <w:tr w:rsidR="00704DCA" w:rsidRPr="00704DCA" w14:paraId="3618B6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44" w14:textId="77777777" w:rsidR="00704DCA" w:rsidRPr="00704DCA" w:rsidRDefault="00704DCA" w:rsidP="00704DCA">
            <w:pPr>
              <w:rPr>
                <w:sz w:val="28"/>
                <w:szCs w:val="28"/>
              </w:rPr>
            </w:pPr>
            <w:r w:rsidRPr="00704DCA">
              <w:rPr>
                <w:sz w:val="28"/>
                <w:szCs w:val="28"/>
              </w:rPr>
              <w:t>Выплата на содержание детей-сирот и детей, оставшихся без попечения родителей, в приемных семьях, а также на вознагражде</w:t>
            </w:r>
            <w:r w:rsidRPr="00704DCA">
              <w:rPr>
                <w:sz w:val="28"/>
                <w:szCs w:val="28"/>
              </w:rPr>
              <w:lastRenderedPageBreak/>
              <w:t>ние, причитающееся приемным родителям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45" w14:textId="77777777" w:rsidR="00704DCA" w:rsidRPr="00704DCA" w:rsidRDefault="00704DCA" w:rsidP="00704DCA">
            <w:pPr>
              <w:jc w:val="center"/>
              <w:rPr>
                <w:sz w:val="28"/>
                <w:szCs w:val="28"/>
              </w:rPr>
            </w:pPr>
            <w:r w:rsidRPr="00704DCA">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4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4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48" w14:textId="77777777" w:rsidR="00704DCA" w:rsidRPr="00704DCA" w:rsidRDefault="00704DCA" w:rsidP="00704DCA">
            <w:pPr>
              <w:jc w:val="center"/>
              <w:rPr>
                <w:sz w:val="28"/>
                <w:szCs w:val="28"/>
              </w:rPr>
            </w:pPr>
            <w:r w:rsidRPr="00704DCA">
              <w:rPr>
                <w:sz w:val="28"/>
                <w:szCs w:val="28"/>
              </w:rPr>
              <w:t>0140178130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4A" w14:textId="77777777" w:rsidR="00704DCA" w:rsidRPr="00704DCA" w:rsidRDefault="00704DCA" w:rsidP="00704DCA">
            <w:pPr>
              <w:jc w:val="right"/>
              <w:rPr>
                <w:sz w:val="28"/>
                <w:szCs w:val="28"/>
              </w:rPr>
            </w:pPr>
            <w:r w:rsidRPr="00704DCA">
              <w:rPr>
                <w:sz w:val="28"/>
                <w:szCs w:val="28"/>
              </w:rPr>
              <w:t>16 687 230,00</w:t>
            </w:r>
          </w:p>
        </w:tc>
      </w:tr>
      <w:tr w:rsidR="00704DCA" w:rsidRPr="00704DCA" w14:paraId="3618B6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4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4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4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4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50" w14:textId="77777777" w:rsidR="00704DCA" w:rsidRPr="00704DCA" w:rsidRDefault="00704DCA" w:rsidP="00704DCA">
            <w:pPr>
              <w:jc w:val="center"/>
              <w:rPr>
                <w:sz w:val="28"/>
                <w:szCs w:val="28"/>
              </w:rPr>
            </w:pPr>
            <w:r w:rsidRPr="00704DCA">
              <w:rPr>
                <w:sz w:val="28"/>
                <w:szCs w:val="28"/>
              </w:rPr>
              <w:t>0140178130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5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52" w14:textId="77777777" w:rsidR="00704DCA" w:rsidRPr="00704DCA" w:rsidRDefault="00704DCA" w:rsidP="00704DCA">
            <w:pPr>
              <w:jc w:val="right"/>
              <w:rPr>
                <w:sz w:val="28"/>
                <w:szCs w:val="28"/>
              </w:rPr>
            </w:pPr>
            <w:r w:rsidRPr="00704DCA">
              <w:rPr>
                <w:sz w:val="28"/>
                <w:szCs w:val="28"/>
              </w:rPr>
              <w:t>16 687 230,00</w:t>
            </w:r>
          </w:p>
        </w:tc>
      </w:tr>
      <w:tr w:rsidR="00704DCA" w:rsidRPr="00704DCA" w14:paraId="3618B6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54" w14:textId="77777777" w:rsidR="00704DCA" w:rsidRPr="00704DCA" w:rsidRDefault="00704DCA" w:rsidP="00704DCA">
            <w:pPr>
              <w:rPr>
                <w:sz w:val="28"/>
                <w:szCs w:val="28"/>
              </w:rPr>
            </w:pPr>
            <w:r w:rsidRPr="00704DCA">
              <w:rPr>
                <w:sz w:val="28"/>
                <w:szCs w:val="28"/>
              </w:rPr>
              <w:t>Выплата единовременного пособия усыновителям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55"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5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5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58" w14:textId="77777777" w:rsidR="00704DCA" w:rsidRPr="00704DCA" w:rsidRDefault="00704DCA" w:rsidP="00704DCA">
            <w:pPr>
              <w:jc w:val="center"/>
              <w:rPr>
                <w:sz w:val="28"/>
                <w:szCs w:val="28"/>
              </w:rPr>
            </w:pPr>
            <w:r w:rsidRPr="00704DCA">
              <w:rPr>
                <w:sz w:val="28"/>
                <w:szCs w:val="28"/>
              </w:rPr>
              <w:t>0140178140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5A" w14:textId="77777777" w:rsidR="00704DCA" w:rsidRPr="00704DCA" w:rsidRDefault="00704DCA" w:rsidP="00704DCA">
            <w:pPr>
              <w:jc w:val="right"/>
              <w:rPr>
                <w:sz w:val="28"/>
                <w:szCs w:val="28"/>
              </w:rPr>
            </w:pPr>
            <w:r w:rsidRPr="00704DCA">
              <w:rPr>
                <w:sz w:val="28"/>
                <w:szCs w:val="28"/>
              </w:rPr>
              <w:t>570 000,00</w:t>
            </w:r>
          </w:p>
        </w:tc>
      </w:tr>
      <w:tr w:rsidR="00704DCA" w:rsidRPr="00704DCA" w14:paraId="3618B6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5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5D" w14:textId="77777777" w:rsidR="00704DCA" w:rsidRPr="00704DCA" w:rsidRDefault="00704DCA" w:rsidP="00704DCA">
            <w:pPr>
              <w:jc w:val="center"/>
              <w:rPr>
                <w:sz w:val="28"/>
                <w:szCs w:val="28"/>
              </w:rPr>
            </w:pPr>
            <w:r w:rsidRPr="00704DCA">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5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5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60" w14:textId="77777777" w:rsidR="00704DCA" w:rsidRPr="00704DCA" w:rsidRDefault="00704DCA" w:rsidP="00704DCA">
            <w:pPr>
              <w:jc w:val="center"/>
              <w:rPr>
                <w:sz w:val="28"/>
                <w:szCs w:val="28"/>
              </w:rPr>
            </w:pPr>
            <w:r w:rsidRPr="00704DCA">
              <w:rPr>
                <w:sz w:val="28"/>
                <w:szCs w:val="28"/>
              </w:rPr>
              <w:t>0140178140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6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62" w14:textId="77777777" w:rsidR="00704DCA" w:rsidRPr="00704DCA" w:rsidRDefault="00704DCA" w:rsidP="00704DCA">
            <w:pPr>
              <w:jc w:val="right"/>
              <w:rPr>
                <w:sz w:val="28"/>
                <w:szCs w:val="28"/>
              </w:rPr>
            </w:pPr>
            <w:r w:rsidRPr="00704DCA">
              <w:rPr>
                <w:sz w:val="28"/>
                <w:szCs w:val="28"/>
              </w:rPr>
              <w:t>570 000,00</w:t>
            </w:r>
          </w:p>
        </w:tc>
      </w:tr>
      <w:tr w:rsidR="00704DCA" w:rsidRPr="00704DCA" w14:paraId="3618B6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64" w14:textId="77777777" w:rsidR="00704DCA" w:rsidRPr="00704DCA" w:rsidRDefault="00704DCA" w:rsidP="00704DCA">
            <w:pPr>
              <w:rPr>
                <w:sz w:val="28"/>
                <w:szCs w:val="28"/>
              </w:rPr>
            </w:pPr>
            <w:r w:rsidRPr="00704DCA">
              <w:rPr>
                <w:sz w:val="28"/>
                <w:szCs w:val="28"/>
              </w:rPr>
              <w:t>управление труда и социальной защиты населения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6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66" w14:textId="77777777" w:rsidR="00704DCA" w:rsidRPr="00704DCA" w:rsidRDefault="00704DCA" w:rsidP="00704DCA">
            <w:pPr>
              <w:jc w:val="center"/>
              <w:rPr>
                <w:sz w:val="28"/>
                <w:szCs w:val="28"/>
              </w:rPr>
            </w:pPr>
            <w:r w:rsidRPr="00704DC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67"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6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6A" w14:textId="77777777" w:rsidR="00704DCA" w:rsidRPr="00704DCA" w:rsidRDefault="00704DCA" w:rsidP="00704DCA">
            <w:pPr>
              <w:jc w:val="right"/>
              <w:rPr>
                <w:sz w:val="28"/>
                <w:szCs w:val="28"/>
              </w:rPr>
            </w:pPr>
            <w:r w:rsidRPr="00704DCA">
              <w:rPr>
                <w:sz w:val="28"/>
                <w:szCs w:val="28"/>
              </w:rPr>
              <w:t>896 789 321,33</w:t>
            </w:r>
          </w:p>
        </w:tc>
      </w:tr>
      <w:tr w:rsidR="00704DCA" w:rsidRPr="00704DCA" w14:paraId="3618B6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6C" w14:textId="77777777" w:rsidR="00704DCA" w:rsidRPr="00704DCA" w:rsidRDefault="00704DCA" w:rsidP="00704DCA">
            <w:pPr>
              <w:rPr>
                <w:sz w:val="28"/>
                <w:szCs w:val="28"/>
              </w:rPr>
            </w:pPr>
            <w:r w:rsidRPr="00704DC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6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6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6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7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72" w14:textId="77777777" w:rsidR="00704DCA" w:rsidRPr="00704DCA" w:rsidRDefault="00704DCA" w:rsidP="00704DCA">
            <w:pPr>
              <w:jc w:val="right"/>
              <w:rPr>
                <w:sz w:val="28"/>
                <w:szCs w:val="28"/>
              </w:rPr>
            </w:pPr>
            <w:r w:rsidRPr="00704DCA">
              <w:rPr>
                <w:sz w:val="28"/>
                <w:szCs w:val="28"/>
              </w:rPr>
              <w:t>71 514,21</w:t>
            </w:r>
          </w:p>
        </w:tc>
      </w:tr>
      <w:tr w:rsidR="00704DCA" w:rsidRPr="00704DCA" w14:paraId="3618B6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74" w14:textId="77777777" w:rsidR="00704DCA" w:rsidRPr="00704DCA" w:rsidRDefault="00704DCA" w:rsidP="00704DCA">
            <w:pPr>
              <w:rPr>
                <w:sz w:val="28"/>
                <w:szCs w:val="28"/>
              </w:rPr>
            </w:pPr>
            <w:r w:rsidRPr="00704DCA">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7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7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7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7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7A" w14:textId="77777777" w:rsidR="00704DCA" w:rsidRPr="00704DCA" w:rsidRDefault="00704DCA" w:rsidP="00704DCA">
            <w:pPr>
              <w:jc w:val="right"/>
              <w:rPr>
                <w:sz w:val="28"/>
                <w:szCs w:val="28"/>
              </w:rPr>
            </w:pPr>
            <w:r w:rsidRPr="00704DCA">
              <w:rPr>
                <w:sz w:val="28"/>
                <w:szCs w:val="28"/>
              </w:rPr>
              <w:t>71 514,21</w:t>
            </w:r>
          </w:p>
        </w:tc>
      </w:tr>
      <w:tr w:rsidR="00704DCA" w:rsidRPr="00704DCA" w14:paraId="3618B6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7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«Социальная поддержка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7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7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7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80" w14:textId="77777777" w:rsidR="00704DCA" w:rsidRPr="00704DCA" w:rsidRDefault="00704DCA" w:rsidP="00704DCA">
            <w:pPr>
              <w:jc w:val="center"/>
              <w:rPr>
                <w:sz w:val="28"/>
                <w:szCs w:val="28"/>
              </w:rPr>
            </w:pPr>
            <w:r w:rsidRPr="00704DCA">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82" w14:textId="77777777" w:rsidR="00704DCA" w:rsidRPr="00704DCA" w:rsidRDefault="00704DCA" w:rsidP="00704DCA">
            <w:pPr>
              <w:jc w:val="right"/>
              <w:rPr>
                <w:sz w:val="28"/>
                <w:szCs w:val="28"/>
              </w:rPr>
            </w:pPr>
            <w:r w:rsidRPr="00704DCA">
              <w:rPr>
                <w:sz w:val="28"/>
                <w:szCs w:val="28"/>
              </w:rPr>
              <w:t>20 000,00</w:t>
            </w:r>
          </w:p>
        </w:tc>
      </w:tr>
      <w:tr w:rsidR="00704DCA" w:rsidRPr="00704DCA" w14:paraId="3618B6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84"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8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8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8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88" w14:textId="77777777" w:rsidR="00704DCA" w:rsidRPr="00704DCA" w:rsidRDefault="00704DCA" w:rsidP="00704DCA">
            <w:pPr>
              <w:jc w:val="center"/>
              <w:rPr>
                <w:sz w:val="28"/>
                <w:szCs w:val="28"/>
              </w:rPr>
            </w:pPr>
            <w:r w:rsidRPr="00704DCA">
              <w:rPr>
                <w:sz w:val="28"/>
                <w:szCs w:val="28"/>
              </w:rPr>
              <w:t>0440000000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8A" w14:textId="77777777" w:rsidR="00704DCA" w:rsidRPr="00704DCA" w:rsidRDefault="00704DCA" w:rsidP="00704DCA">
            <w:pPr>
              <w:jc w:val="right"/>
              <w:rPr>
                <w:sz w:val="28"/>
                <w:szCs w:val="28"/>
              </w:rPr>
            </w:pPr>
            <w:r w:rsidRPr="00704DCA">
              <w:rPr>
                <w:sz w:val="28"/>
                <w:szCs w:val="28"/>
              </w:rPr>
              <w:t>20 000,00</w:t>
            </w:r>
          </w:p>
        </w:tc>
      </w:tr>
      <w:tr w:rsidR="00704DCA" w:rsidRPr="00704DCA" w14:paraId="3618B6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8C"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8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8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8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90" w14:textId="77777777" w:rsidR="00704DCA" w:rsidRPr="00704DCA" w:rsidRDefault="00704DCA" w:rsidP="00704DCA">
            <w:pPr>
              <w:jc w:val="center"/>
              <w:rPr>
                <w:sz w:val="28"/>
                <w:szCs w:val="28"/>
              </w:rPr>
            </w:pPr>
            <w:r w:rsidRPr="00704DCA">
              <w:rPr>
                <w:sz w:val="28"/>
                <w:szCs w:val="28"/>
              </w:rPr>
              <w:t>0440100000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92" w14:textId="77777777" w:rsidR="00704DCA" w:rsidRPr="00704DCA" w:rsidRDefault="00704DCA" w:rsidP="00704DCA">
            <w:pPr>
              <w:jc w:val="right"/>
              <w:rPr>
                <w:sz w:val="28"/>
                <w:szCs w:val="28"/>
              </w:rPr>
            </w:pPr>
            <w:r w:rsidRPr="00704DCA">
              <w:rPr>
                <w:sz w:val="28"/>
                <w:szCs w:val="28"/>
              </w:rPr>
              <w:t>20 000,00</w:t>
            </w:r>
          </w:p>
        </w:tc>
      </w:tr>
      <w:tr w:rsidR="00704DCA" w:rsidRPr="00704DCA" w14:paraId="3618B6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94" w14:textId="77777777" w:rsidR="00704DCA" w:rsidRPr="00704DCA" w:rsidRDefault="00704DCA" w:rsidP="00704DCA">
            <w:pPr>
              <w:rPr>
                <w:sz w:val="28"/>
                <w:szCs w:val="28"/>
              </w:rPr>
            </w:pPr>
            <w:r w:rsidRPr="00704DC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9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9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9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98" w14:textId="77777777" w:rsidR="00704DCA" w:rsidRPr="00704DCA" w:rsidRDefault="00704DCA" w:rsidP="00704DCA">
            <w:pPr>
              <w:jc w:val="center"/>
              <w:rPr>
                <w:sz w:val="28"/>
                <w:szCs w:val="28"/>
              </w:rPr>
            </w:pPr>
            <w:r w:rsidRPr="00704DCA">
              <w:rPr>
                <w:sz w:val="28"/>
                <w:szCs w:val="28"/>
              </w:rPr>
              <w:t>0440121900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9A" w14:textId="77777777" w:rsidR="00704DCA" w:rsidRPr="00704DCA" w:rsidRDefault="00704DCA" w:rsidP="00704DCA">
            <w:pPr>
              <w:jc w:val="right"/>
              <w:rPr>
                <w:sz w:val="28"/>
                <w:szCs w:val="28"/>
              </w:rPr>
            </w:pPr>
            <w:r w:rsidRPr="00704DCA">
              <w:rPr>
                <w:sz w:val="28"/>
                <w:szCs w:val="28"/>
              </w:rPr>
              <w:t>20 000,00</w:t>
            </w:r>
          </w:p>
        </w:tc>
      </w:tr>
      <w:tr w:rsidR="00704DCA" w:rsidRPr="00704DCA" w14:paraId="3618B6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9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9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9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9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A0" w14:textId="77777777" w:rsidR="00704DCA" w:rsidRPr="00704DCA" w:rsidRDefault="00704DCA" w:rsidP="00704DCA">
            <w:pPr>
              <w:jc w:val="center"/>
              <w:rPr>
                <w:sz w:val="28"/>
                <w:szCs w:val="28"/>
              </w:rPr>
            </w:pPr>
            <w:r w:rsidRPr="00704DCA">
              <w:rPr>
                <w:sz w:val="28"/>
                <w:szCs w:val="28"/>
              </w:rPr>
              <w:t>0440121900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A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A2" w14:textId="77777777" w:rsidR="00704DCA" w:rsidRPr="00704DCA" w:rsidRDefault="00704DCA" w:rsidP="00704DCA">
            <w:pPr>
              <w:jc w:val="right"/>
              <w:rPr>
                <w:sz w:val="28"/>
                <w:szCs w:val="28"/>
              </w:rPr>
            </w:pPr>
            <w:r w:rsidRPr="00704DCA">
              <w:rPr>
                <w:sz w:val="28"/>
                <w:szCs w:val="28"/>
              </w:rPr>
              <w:t>20 000,00</w:t>
            </w:r>
          </w:p>
        </w:tc>
      </w:tr>
      <w:tr w:rsidR="00704DCA" w:rsidRPr="00704DCA" w14:paraId="3618B6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A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A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A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A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A8" w14:textId="77777777" w:rsidR="00704DCA" w:rsidRPr="00704DCA" w:rsidRDefault="00704DCA" w:rsidP="00704DCA">
            <w:pPr>
              <w:jc w:val="center"/>
              <w:rPr>
                <w:sz w:val="28"/>
                <w:szCs w:val="28"/>
              </w:rPr>
            </w:pPr>
            <w:r w:rsidRPr="00704DCA">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AA" w14:textId="77777777" w:rsidR="00704DCA" w:rsidRPr="00704DCA" w:rsidRDefault="00704DCA" w:rsidP="00704DCA">
            <w:pPr>
              <w:jc w:val="right"/>
              <w:rPr>
                <w:sz w:val="28"/>
                <w:szCs w:val="28"/>
              </w:rPr>
            </w:pPr>
            <w:r w:rsidRPr="00704DCA">
              <w:rPr>
                <w:sz w:val="28"/>
                <w:szCs w:val="28"/>
              </w:rPr>
              <w:t>51 514,21</w:t>
            </w:r>
          </w:p>
        </w:tc>
      </w:tr>
      <w:tr w:rsidR="00704DCA" w:rsidRPr="00704DCA" w14:paraId="3618B6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AC" w14:textId="77777777" w:rsidR="00704DCA" w:rsidRPr="00704DCA" w:rsidRDefault="00704DCA" w:rsidP="00704DCA">
            <w:pPr>
              <w:rPr>
                <w:sz w:val="28"/>
                <w:szCs w:val="28"/>
              </w:rPr>
            </w:pPr>
            <w:r w:rsidRPr="00704DCA">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A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A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A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B0" w14:textId="77777777" w:rsidR="00704DCA" w:rsidRPr="00704DCA" w:rsidRDefault="00704DCA" w:rsidP="00704DCA">
            <w:pPr>
              <w:jc w:val="center"/>
              <w:rPr>
                <w:sz w:val="28"/>
                <w:szCs w:val="28"/>
              </w:rPr>
            </w:pPr>
            <w:r w:rsidRPr="00704DCA">
              <w:rPr>
                <w:sz w:val="28"/>
                <w:szCs w:val="28"/>
              </w:rPr>
              <w:t>0510000000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B2" w14:textId="77777777" w:rsidR="00704DCA" w:rsidRPr="00704DCA" w:rsidRDefault="00704DCA" w:rsidP="00704DCA">
            <w:pPr>
              <w:jc w:val="right"/>
              <w:rPr>
                <w:sz w:val="28"/>
                <w:szCs w:val="28"/>
              </w:rPr>
            </w:pPr>
            <w:r w:rsidRPr="00704DCA">
              <w:rPr>
                <w:sz w:val="28"/>
                <w:szCs w:val="28"/>
              </w:rPr>
              <w:t>51 514,21</w:t>
            </w:r>
          </w:p>
        </w:tc>
      </w:tr>
      <w:tr w:rsidR="00704DCA" w:rsidRPr="00704DCA" w14:paraId="3618B6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B4" w14:textId="77777777" w:rsidR="00704DCA" w:rsidRPr="00704DCA" w:rsidRDefault="00704DCA" w:rsidP="00704DCA">
            <w:pPr>
              <w:rPr>
                <w:sz w:val="28"/>
                <w:szCs w:val="28"/>
              </w:rPr>
            </w:pPr>
            <w:r w:rsidRPr="00704DCA">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B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B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B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B8" w14:textId="77777777" w:rsidR="00704DCA" w:rsidRPr="00704DCA" w:rsidRDefault="00704DCA" w:rsidP="00704DCA">
            <w:pPr>
              <w:jc w:val="center"/>
              <w:rPr>
                <w:sz w:val="28"/>
                <w:szCs w:val="28"/>
              </w:rPr>
            </w:pPr>
            <w:r w:rsidRPr="00704DCA">
              <w:rPr>
                <w:sz w:val="28"/>
                <w:szCs w:val="28"/>
              </w:rPr>
              <w:t>0510100000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B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BA" w14:textId="77777777" w:rsidR="00704DCA" w:rsidRPr="00704DCA" w:rsidRDefault="00704DCA" w:rsidP="00704DCA">
            <w:pPr>
              <w:jc w:val="right"/>
              <w:rPr>
                <w:sz w:val="28"/>
                <w:szCs w:val="28"/>
              </w:rPr>
            </w:pPr>
            <w:r w:rsidRPr="00704DCA">
              <w:rPr>
                <w:sz w:val="28"/>
                <w:szCs w:val="28"/>
              </w:rPr>
              <w:t>51 514,21</w:t>
            </w:r>
          </w:p>
        </w:tc>
      </w:tr>
      <w:tr w:rsidR="00704DCA" w:rsidRPr="00704DCA" w14:paraId="3618B6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BC" w14:textId="77777777" w:rsidR="00704DCA" w:rsidRPr="00704DCA" w:rsidRDefault="00704DCA" w:rsidP="00704DCA">
            <w:pPr>
              <w:rPr>
                <w:sz w:val="28"/>
                <w:szCs w:val="28"/>
              </w:rPr>
            </w:pPr>
            <w:r w:rsidRPr="00704DCA">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B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B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B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C0" w14:textId="77777777" w:rsidR="00704DCA" w:rsidRPr="00704DCA" w:rsidRDefault="00704DCA" w:rsidP="00704DCA">
            <w:pPr>
              <w:jc w:val="center"/>
              <w:rPr>
                <w:sz w:val="28"/>
                <w:szCs w:val="28"/>
              </w:rPr>
            </w:pPr>
            <w:r w:rsidRPr="00704DCA">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C2" w14:textId="77777777" w:rsidR="00704DCA" w:rsidRPr="00704DCA" w:rsidRDefault="00704DCA" w:rsidP="00704DCA">
            <w:pPr>
              <w:jc w:val="right"/>
              <w:rPr>
                <w:sz w:val="28"/>
                <w:szCs w:val="28"/>
              </w:rPr>
            </w:pPr>
            <w:r w:rsidRPr="00704DCA">
              <w:rPr>
                <w:sz w:val="28"/>
                <w:szCs w:val="28"/>
              </w:rPr>
              <w:t>51 514,21</w:t>
            </w:r>
          </w:p>
        </w:tc>
      </w:tr>
      <w:tr w:rsidR="00704DCA" w:rsidRPr="00704DCA" w14:paraId="3618B6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C4" w14:textId="77777777" w:rsidR="00704DCA" w:rsidRPr="00704DCA" w:rsidRDefault="00704DCA" w:rsidP="00704DCA">
            <w:pPr>
              <w:rPr>
                <w:sz w:val="28"/>
                <w:szCs w:val="28"/>
              </w:rPr>
            </w:pPr>
            <w:r w:rsidRPr="00704DCA">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C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C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C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C8" w14:textId="77777777" w:rsidR="00704DCA" w:rsidRPr="00704DCA" w:rsidRDefault="00704DCA" w:rsidP="00704DCA">
            <w:pPr>
              <w:jc w:val="center"/>
              <w:rPr>
                <w:sz w:val="28"/>
                <w:szCs w:val="28"/>
              </w:rPr>
            </w:pPr>
            <w:r w:rsidRPr="00704DCA">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C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CA" w14:textId="77777777" w:rsidR="00704DCA" w:rsidRPr="00704DCA" w:rsidRDefault="00704DCA" w:rsidP="00704DCA">
            <w:pPr>
              <w:jc w:val="right"/>
              <w:rPr>
                <w:sz w:val="28"/>
                <w:szCs w:val="28"/>
              </w:rPr>
            </w:pPr>
            <w:r w:rsidRPr="00704DCA">
              <w:rPr>
                <w:sz w:val="28"/>
                <w:szCs w:val="28"/>
              </w:rPr>
              <w:t>51 514,21</w:t>
            </w:r>
          </w:p>
        </w:tc>
      </w:tr>
      <w:tr w:rsidR="00704DCA" w:rsidRPr="00704DCA" w14:paraId="3618B6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CC" w14:textId="77777777" w:rsidR="00704DCA" w:rsidRPr="00704DCA" w:rsidRDefault="00704DCA" w:rsidP="00704DCA">
            <w:pPr>
              <w:rPr>
                <w:sz w:val="28"/>
                <w:szCs w:val="28"/>
              </w:rPr>
            </w:pPr>
            <w:r w:rsidRPr="00704DCA">
              <w:rPr>
                <w:sz w:val="28"/>
                <w:szCs w:val="28"/>
              </w:rPr>
              <w:t>Социальная политика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C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C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C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D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D2" w14:textId="77777777" w:rsidR="00704DCA" w:rsidRPr="00704DCA" w:rsidRDefault="00704DCA" w:rsidP="00704DCA">
            <w:pPr>
              <w:jc w:val="right"/>
              <w:rPr>
                <w:sz w:val="28"/>
                <w:szCs w:val="28"/>
              </w:rPr>
            </w:pPr>
            <w:r w:rsidRPr="00704DCA">
              <w:rPr>
                <w:sz w:val="28"/>
                <w:szCs w:val="28"/>
              </w:rPr>
              <w:t>896 717 807,12</w:t>
            </w:r>
          </w:p>
        </w:tc>
      </w:tr>
      <w:tr w:rsidR="00704DCA" w:rsidRPr="00704DCA" w14:paraId="3618B6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D4" w14:textId="77777777" w:rsidR="00704DCA" w:rsidRPr="00704DCA" w:rsidRDefault="00704DCA" w:rsidP="00704DCA">
            <w:pPr>
              <w:rPr>
                <w:sz w:val="28"/>
                <w:szCs w:val="28"/>
              </w:rPr>
            </w:pPr>
            <w:r w:rsidRPr="00704DCA">
              <w:rPr>
                <w:sz w:val="28"/>
                <w:szCs w:val="28"/>
              </w:rPr>
              <w:t>Социальное обеспечение населения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D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D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D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D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DA" w14:textId="77777777" w:rsidR="00704DCA" w:rsidRPr="00704DCA" w:rsidRDefault="00704DCA" w:rsidP="00704DCA">
            <w:pPr>
              <w:jc w:val="right"/>
              <w:rPr>
                <w:sz w:val="28"/>
                <w:szCs w:val="28"/>
              </w:rPr>
            </w:pPr>
            <w:r w:rsidRPr="00704DCA">
              <w:rPr>
                <w:sz w:val="28"/>
                <w:szCs w:val="28"/>
              </w:rPr>
              <w:t>516 737 202,22</w:t>
            </w:r>
          </w:p>
        </w:tc>
      </w:tr>
      <w:tr w:rsidR="00704DCA" w:rsidRPr="00704DCA" w14:paraId="3618B6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D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«Социальная поддержка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D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D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D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E0" w14:textId="77777777" w:rsidR="00704DCA" w:rsidRPr="00704DCA" w:rsidRDefault="00704DCA" w:rsidP="00704DCA">
            <w:pPr>
              <w:jc w:val="center"/>
              <w:rPr>
                <w:sz w:val="28"/>
                <w:szCs w:val="28"/>
              </w:rPr>
            </w:pPr>
            <w:r w:rsidRPr="00704DCA">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E2" w14:textId="77777777" w:rsidR="00704DCA" w:rsidRPr="00704DCA" w:rsidRDefault="00704DCA" w:rsidP="00704DCA">
            <w:pPr>
              <w:jc w:val="right"/>
              <w:rPr>
                <w:sz w:val="28"/>
                <w:szCs w:val="28"/>
              </w:rPr>
            </w:pPr>
            <w:r w:rsidRPr="00704DCA">
              <w:rPr>
                <w:sz w:val="28"/>
                <w:szCs w:val="28"/>
              </w:rPr>
              <w:t>516 737 202,22</w:t>
            </w:r>
          </w:p>
        </w:tc>
      </w:tr>
      <w:tr w:rsidR="00704DCA" w:rsidRPr="00704DCA" w14:paraId="3618B6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E4" w14:textId="77777777" w:rsidR="00704DCA" w:rsidRPr="00704DCA" w:rsidRDefault="00704DCA" w:rsidP="00704DCA">
            <w:pPr>
              <w:rPr>
                <w:sz w:val="28"/>
                <w:szCs w:val="28"/>
              </w:rPr>
            </w:pPr>
            <w:r w:rsidRPr="00704DCA">
              <w:rPr>
                <w:sz w:val="28"/>
                <w:szCs w:val="28"/>
              </w:rPr>
              <w:t>Подпрограмма «Социальное обеспечение населения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E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E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E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E8" w14:textId="77777777" w:rsidR="00704DCA" w:rsidRPr="00704DCA" w:rsidRDefault="00704DCA" w:rsidP="00704DCA">
            <w:pPr>
              <w:jc w:val="center"/>
              <w:rPr>
                <w:sz w:val="28"/>
                <w:szCs w:val="28"/>
              </w:rPr>
            </w:pPr>
            <w:r w:rsidRPr="00704DCA">
              <w:rPr>
                <w:sz w:val="28"/>
                <w:szCs w:val="28"/>
              </w:rPr>
              <w:t>0410000000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EA" w14:textId="77777777" w:rsidR="00704DCA" w:rsidRPr="00704DCA" w:rsidRDefault="00704DCA" w:rsidP="00704DCA">
            <w:pPr>
              <w:jc w:val="right"/>
              <w:rPr>
                <w:sz w:val="28"/>
                <w:szCs w:val="28"/>
              </w:rPr>
            </w:pPr>
            <w:r w:rsidRPr="00704DCA">
              <w:rPr>
                <w:sz w:val="28"/>
                <w:szCs w:val="28"/>
              </w:rPr>
              <w:t>516 737 202,22</w:t>
            </w:r>
          </w:p>
        </w:tc>
      </w:tr>
      <w:tr w:rsidR="00704DCA" w:rsidRPr="00704DCA" w14:paraId="3618B6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EC" w14:textId="77777777" w:rsidR="00704DCA" w:rsidRPr="00704DCA" w:rsidRDefault="00704DCA" w:rsidP="00704DCA">
            <w:pPr>
              <w:rPr>
                <w:sz w:val="28"/>
                <w:szCs w:val="28"/>
              </w:rPr>
            </w:pPr>
            <w:r w:rsidRPr="00704DCA">
              <w:rPr>
                <w:sz w:val="28"/>
                <w:szCs w:val="28"/>
              </w:rPr>
              <w:t>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E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E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E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F0" w14:textId="77777777" w:rsidR="00704DCA" w:rsidRPr="00704DCA" w:rsidRDefault="00704DCA" w:rsidP="00704DCA">
            <w:pPr>
              <w:jc w:val="center"/>
              <w:rPr>
                <w:sz w:val="28"/>
                <w:szCs w:val="28"/>
              </w:rPr>
            </w:pPr>
            <w:r w:rsidRPr="00704DCA">
              <w:rPr>
                <w:sz w:val="28"/>
                <w:szCs w:val="28"/>
              </w:rPr>
              <w:t>0410100000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F2" w14:textId="77777777" w:rsidR="00704DCA" w:rsidRPr="00704DCA" w:rsidRDefault="00704DCA" w:rsidP="00704DCA">
            <w:pPr>
              <w:jc w:val="right"/>
              <w:rPr>
                <w:sz w:val="28"/>
                <w:szCs w:val="28"/>
              </w:rPr>
            </w:pPr>
            <w:r w:rsidRPr="00704DCA">
              <w:rPr>
                <w:sz w:val="28"/>
                <w:szCs w:val="28"/>
              </w:rPr>
              <w:t>516 405 018,51</w:t>
            </w:r>
          </w:p>
        </w:tc>
      </w:tr>
      <w:tr w:rsidR="00704DCA" w:rsidRPr="00704DCA" w14:paraId="3618B6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F4" w14:textId="77777777" w:rsidR="00704DCA" w:rsidRPr="00704DCA" w:rsidRDefault="00704DCA" w:rsidP="00704DCA">
            <w:pPr>
              <w:rPr>
                <w:sz w:val="28"/>
                <w:szCs w:val="28"/>
              </w:rPr>
            </w:pPr>
            <w:r w:rsidRPr="00704DCA">
              <w:rPr>
                <w:sz w:val="28"/>
                <w:szCs w:val="28"/>
              </w:rPr>
              <w:t>Расходы на предоставление дополнительных мер социальной поддержки для отдельных категорий граждан,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F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F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F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F8" w14:textId="77777777" w:rsidR="00704DCA" w:rsidRPr="00704DCA" w:rsidRDefault="00704DCA" w:rsidP="00704DCA">
            <w:pPr>
              <w:jc w:val="center"/>
              <w:rPr>
                <w:sz w:val="28"/>
                <w:szCs w:val="28"/>
              </w:rPr>
            </w:pPr>
            <w:r w:rsidRPr="00704DCA">
              <w:rPr>
                <w:sz w:val="28"/>
                <w:szCs w:val="28"/>
              </w:rPr>
              <w:t>0410122800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FA" w14:textId="77777777" w:rsidR="00704DCA" w:rsidRPr="00704DCA" w:rsidRDefault="00704DCA" w:rsidP="00704DCA">
            <w:pPr>
              <w:jc w:val="right"/>
              <w:rPr>
                <w:sz w:val="28"/>
                <w:szCs w:val="28"/>
              </w:rPr>
            </w:pPr>
            <w:r w:rsidRPr="00704DCA">
              <w:rPr>
                <w:sz w:val="28"/>
                <w:szCs w:val="28"/>
              </w:rPr>
              <w:t>125 000,00</w:t>
            </w:r>
          </w:p>
        </w:tc>
      </w:tr>
      <w:tr w:rsidR="00704DCA" w:rsidRPr="00704DCA" w14:paraId="3618B7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F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F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F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6F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00" w14:textId="77777777" w:rsidR="00704DCA" w:rsidRPr="00704DCA" w:rsidRDefault="00704DCA" w:rsidP="00704DCA">
            <w:pPr>
              <w:jc w:val="center"/>
              <w:rPr>
                <w:sz w:val="28"/>
                <w:szCs w:val="28"/>
              </w:rPr>
            </w:pPr>
            <w:r w:rsidRPr="00704DCA">
              <w:rPr>
                <w:sz w:val="28"/>
                <w:szCs w:val="28"/>
              </w:rPr>
              <w:t>0410122800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0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02" w14:textId="77777777" w:rsidR="00704DCA" w:rsidRPr="00704DCA" w:rsidRDefault="00704DCA" w:rsidP="00704DCA">
            <w:pPr>
              <w:jc w:val="right"/>
              <w:rPr>
                <w:sz w:val="28"/>
                <w:szCs w:val="28"/>
              </w:rPr>
            </w:pPr>
            <w:r w:rsidRPr="00704DCA">
              <w:rPr>
                <w:sz w:val="28"/>
                <w:szCs w:val="28"/>
              </w:rPr>
              <w:t>125 000,00</w:t>
            </w:r>
          </w:p>
        </w:tc>
      </w:tr>
      <w:tr w:rsidR="00704DCA" w:rsidRPr="00704DCA" w14:paraId="3618B7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04" w14:textId="77777777" w:rsidR="00704DCA" w:rsidRPr="00704DCA" w:rsidRDefault="00704DCA" w:rsidP="00704DCA">
            <w:pPr>
              <w:rPr>
                <w:sz w:val="28"/>
                <w:szCs w:val="28"/>
              </w:rPr>
            </w:pPr>
            <w:r w:rsidRPr="00704DCA">
              <w:rPr>
                <w:sz w:val="28"/>
                <w:szCs w:val="28"/>
              </w:rPr>
              <w:t>Осуществление ежегодной денежной выплаты лицам, награжденным нагрудным знаком «Почетный донор России»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0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0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0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08" w14:textId="77777777" w:rsidR="00704DCA" w:rsidRPr="00704DCA" w:rsidRDefault="00704DCA" w:rsidP="00704DCA">
            <w:pPr>
              <w:jc w:val="center"/>
              <w:rPr>
                <w:sz w:val="28"/>
                <w:szCs w:val="28"/>
              </w:rPr>
            </w:pPr>
            <w:r w:rsidRPr="00704DCA">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0A" w14:textId="77777777" w:rsidR="00704DCA" w:rsidRPr="00704DCA" w:rsidRDefault="00704DCA" w:rsidP="00704DCA">
            <w:pPr>
              <w:jc w:val="right"/>
              <w:rPr>
                <w:sz w:val="28"/>
                <w:szCs w:val="28"/>
              </w:rPr>
            </w:pPr>
            <w:r w:rsidRPr="00704DCA">
              <w:rPr>
                <w:sz w:val="28"/>
                <w:szCs w:val="28"/>
              </w:rPr>
              <w:t>8 075 192,13</w:t>
            </w:r>
          </w:p>
        </w:tc>
      </w:tr>
      <w:tr w:rsidR="00704DCA" w:rsidRPr="00704DCA" w14:paraId="3618B7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0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0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0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0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10" w14:textId="77777777" w:rsidR="00704DCA" w:rsidRPr="00704DCA" w:rsidRDefault="00704DCA" w:rsidP="00704DCA">
            <w:pPr>
              <w:jc w:val="center"/>
              <w:rPr>
                <w:sz w:val="28"/>
                <w:szCs w:val="28"/>
              </w:rPr>
            </w:pPr>
            <w:r w:rsidRPr="00704DCA">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1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12" w14:textId="77777777" w:rsidR="00704DCA" w:rsidRPr="00704DCA" w:rsidRDefault="00704DCA" w:rsidP="00704DCA">
            <w:pPr>
              <w:jc w:val="right"/>
              <w:rPr>
                <w:sz w:val="28"/>
                <w:szCs w:val="28"/>
              </w:rPr>
            </w:pPr>
            <w:r w:rsidRPr="00704DCA">
              <w:rPr>
                <w:sz w:val="28"/>
                <w:szCs w:val="28"/>
              </w:rPr>
              <w:t>41 441,89</w:t>
            </w:r>
          </w:p>
        </w:tc>
      </w:tr>
      <w:tr w:rsidR="00704DCA" w:rsidRPr="00704DCA" w14:paraId="3618B7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1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1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1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1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18" w14:textId="77777777" w:rsidR="00704DCA" w:rsidRPr="00704DCA" w:rsidRDefault="00704DCA" w:rsidP="00704DCA">
            <w:pPr>
              <w:jc w:val="center"/>
              <w:rPr>
                <w:sz w:val="28"/>
                <w:szCs w:val="28"/>
              </w:rPr>
            </w:pPr>
            <w:r w:rsidRPr="00704DCA">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1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1A" w14:textId="77777777" w:rsidR="00704DCA" w:rsidRPr="00704DCA" w:rsidRDefault="00704DCA" w:rsidP="00704DCA">
            <w:pPr>
              <w:jc w:val="right"/>
              <w:rPr>
                <w:sz w:val="28"/>
                <w:szCs w:val="28"/>
              </w:rPr>
            </w:pPr>
            <w:r w:rsidRPr="00704DCA">
              <w:rPr>
                <w:sz w:val="28"/>
                <w:szCs w:val="28"/>
              </w:rPr>
              <w:t>8 033 750,24</w:t>
            </w:r>
          </w:p>
        </w:tc>
      </w:tr>
      <w:tr w:rsidR="00704DCA" w:rsidRPr="00704DCA" w14:paraId="3618B7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1C" w14:textId="77777777" w:rsidR="00704DCA" w:rsidRPr="00704DCA" w:rsidRDefault="00704DCA" w:rsidP="00704DCA">
            <w:pPr>
              <w:rPr>
                <w:sz w:val="28"/>
                <w:szCs w:val="28"/>
              </w:rPr>
            </w:pPr>
            <w:r w:rsidRPr="00704DCA">
              <w:rPr>
                <w:sz w:val="28"/>
                <w:szCs w:val="28"/>
              </w:rPr>
              <w:t>Оплата жилищно-коммунальных услуг отдельным категориям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1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1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1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20" w14:textId="77777777" w:rsidR="00704DCA" w:rsidRPr="00704DCA" w:rsidRDefault="00704DCA" w:rsidP="00704DCA">
            <w:pPr>
              <w:jc w:val="center"/>
              <w:rPr>
                <w:sz w:val="28"/>
                <w:szCs w:val="28"/>
              </w:rPr>
            </w:pPr>
            <w:r w:rsidRPr="00704DCA">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2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22" w14:textId="77777777" w:rsidR="00704DCA" w:rsidRPr="00704DCA" w:rsidRDefault="00704DCA" w:rsidP="00704DCA">
            <w:pPr>
              <w:jc w:val="right"/>
              <w:rPr>
                <w:sz w:val="28"/>
                <w:szCs w:val="28"/>
              </w:rPr>
            </w:pPr>
            <w:r w:rsidRPr="00704DCA">
              <w:rPr>
                <w:sz w:val="28"/>
                <w:szCs w:val="28"/>
              </w:rPr>
              <w:t>76 425 500,00</w:t>
            </w:r>
          </w:p>
        </w:tc>
      </w:tr>
      <w:tr w:rsidR="00704DCA" w:rsidRPr="00704DCA" w14:paraId="3618B7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2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2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2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2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28" w14:textId="77777777" w:rsidR="00704DCA" w:rsidRPr="00704DCA" w:rsidRDefault="00704DCA" w:rsidP="00704DCA">
            <w:pPr>
              <w:jc w:val="center"/>
              <w:rPr>
                <w:sz w:val="28"/>
                <w:szCs w:val="28"/>
              </w:rPr>
            </w:pPr>
            <w:r w:rsidRPr="00704DCA">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2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2A" w14:textId="77777777" w:rsidR="00704DCA" w:rsidRPr="00704DCA" w:rsidRDefault="00704DCA" w:rsidP="00704DCA">
            <w:pPr>
              <w:jc w:val="right"/>
              <w:rPr>
                <w:sz w:val="28"/>
                <w:szCs w:val="28"/>
              </w:rPr>
            </w:pPr>
            <w:r w:rsidRPr="00704DCA">
              <w:rPr>
                <w:sz w:val="28"/>
                <w:szCs w:val="28"/>
              </w:rPr>
              <w:t>583 000,00</w:t>
            </w:r>
          </w:p>
        </w:tc>
      </w:tr>
      <w:tr w:rsidR="00704DCA" w:rsidRPr="00704DCA" w14:paraId="3618B7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2C" w14:textId="77777777" w:rsidR="00704DCA" w:rsidRPr="00704DCA" w:rsidRDefault="00704DCA" w:rsidP="00704DCA">
            <w:pPr>
              <w:rPr>
                <w:sz w:val="28"/>
                <w:szCs w:val="28"/>
              </w:rPr>
            </w:pPr>
            <w:r w:rsidRPr="00704DCA">
              <w:rPr>
                <w:sz w:val="28"/>
                <w:szCs w:val="28"/>
              </w:rPr>
              <w:lastRenderedPageBreak/>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2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2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2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30" w14:textId="77777777" w:rsidR="00704DCA" w:rsidRPr="00704DCA" w:rsidRDefault="00704DCA" w:rsidP="00704DCA">
            <w:pPr>
              <w:jc w:val="center"/>
              <w:rPr>
                <w:sz w:val="28"/>
                <w:szCs w:val="28"/>
              </w:rPr>
            </w:pPr>
            <w:r w:rsidRPr="00704DCA">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3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32" w14:textId="77777777" w:rsidR="00704DCA" w:rsidRPr="00704DCA" w:rsidRDefault="00704DCA" w:rsidP="00704DCA">
            <w:pPr>
              <w:jc w:val="right"/>
              <w:rPr>
                <w:sz w:val="28"/>
                <w:szCs w:val="28"/>
              </w:rPr>
            </w:pPr>
            <w:r w:rsidRPr="00704DCA">
              <w:rPr>
                <w:sz w:val="28"/>
                <w:szCs w:val="28"/>
              </w:rPr>
              <w:t>75 842 500,00</w:t>
            </w:r>
          </w:p>
        </w:tc>
      </w:tr>
      <w:tr w:rsidR="00704DCA" w:rsidRPr="00704DCA" w14:paraId="3618B7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34" w14:textId="77777777" w:rsidR="00704DCA" w:rsidRPr="00704DCA" w:rsidRDefault="00704DCA" w:rsidP="00704DCA">
            <w:pPr>
              <w:rPr>
                <w:sz w:val="28"/>
                <w:szCs w:val="28"/>
              </w:rPr>
            </w:pPr>
            <w:r w:rsidRPr="00704DCA">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3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3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3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38" w14:textId="77777777" w:rsidR="00704DCA" w:rsidRPr="00704DCA" w:rsidRDefault="00704DCA" w:rsidP="00704DCA">
            <w:pPr>
              <w:jc w:val="center"/>
              <w:rPr>
                <w:sz w:val="28"/>
                <w:szCs w:val="28"/>
              </w:rPr>
            </w:pPr>
            <w:r w:rsidRPr="00704DCA">
              <w:rPr>
                <w:sz w:val="28"/>
                <w:szCs w:val="28"/>
              </w:rPr>
              <w:t>0410152800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3A" w14:textId="77777777" w:rsidR="00704DCA" w:rsidRPr="00704DCA" w:rsidRDefault="00704DCA" w:rsidP="00704DCA">
            <w:pPr>
              <w:jc w:val="right"/>
              <w:rPr>
                <w:sz w:val="28"/>
                <w:szCs w:val="28"/>
              </w:rPr>
            </w:pPr>
            <w:r w:rsidRPr="00704DCA">
              <w:rPr>
                <w:sz w:val="28"/>
                <w:szCs w:val="28"/>
              </w:rPr>
              <w:t>13 100,00</w:t>
            </w:r>
          </w:p>
        </w:tc>
      </w:tr>
      <w:tr w:rsidR="00704DCA" w:rsidRPr="00704DCA" w14:paraId="3618B7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3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3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3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3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40" w14:textId="77777777" w:rsidR="00704DCA" w:rsidRPr="00704DCA" w:rsidRDefault="00704DCA" w:rsidP="00704DCA">
            <w:pPr>
              <w:jc w:val="center"/>
              <w:rPr>
                <w:sz w:val="28"/>
                <w:szCs w:val="28"/>
              </w:rPr>
            </w:pPr>
            <w:r w:rsidRPr="00704DCA">
              <w:rPr>
                <w:sz w:val="28"/>
                <w:szCs w:val="28"/>
              </w:rPr>
              <w:t>0410152800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4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42" w14:textId="77777777" w:rsidR="00704DCA" w:rsidRPr="00704DCA" w:rsidRDefault="00704DCA" w:rsidP="00704DCA">
            <w:pPr>
              <w:jc w:val="right"/>
              <w:rPr>
                <w:sz w:val="28"/>
                <w:szCs w:val="28"/>
              </w:rPr>
            </w:pPr>
            <w:r w:rsidRPr="00704DCA">
              <w:rPr>
                <w:sz w:val="28"/>
                <w:szCs w:val="28"/>
              </w:rPr>
              <w:t>200,00</w:t>
            </w:r>
          </w:p>
        </w:tc>
      </w:tr>
      <w:tr w:rsidR="00704DCA" w:rsidRPr="00704DCA" w14:paraId="3618B7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4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4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4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4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48" w14:textId="77777777" w:rsidR="00704DCA" w:rsidRPr="00704DCA" w:rsidRDefault="00704DCA" w:rsidP="00704DCA">
            <w:pPr>
              <w:jc w:val="center"/>
              <w:rPr>
                <w:sz w:val="28"/>
                <w:szCs w:val="28"/>
              </w:rPr>
            </w:pPr>
            <w:r w:rsidRPr="00704DCA">
              <w:rPr>
                <w:sz w:val="28"/>
                <w:szCs w:val="28"/>
              </w:rPr>
              <w:t>0410152800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4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4A" w14:textId="77777777" w:rsidR="00704DCA" w:rsidRPr="00704DCA" w:rsidRDefault="00704DCA" w:rsidP="00704DCA">
            <w:pPr>
              <w:jc w:val="right"/>
              <w:rPr>
                <w:sz w:val="28"/>
                <w:szCs w:val="28"/>
              </w:rPr>
            </w:pPr>
            <w:r w:rsidRPr="00704DCA">
              <w:rPr>
                <w:sz w:val="28"/>
                <w:szCs w:val="28"/>
              </w:rPr>
              <w:t>12 900,00</w:t>
            </w:r>
          </w:p>
        </w:tc>
      </w:tr>
      <w:tr w:rsidR="00704DCA" w:rsidRPr="00704DCA" w14:paraId="3618B7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4C" w14:textId="77777777" w:rsidR="00704DCA" w:rsidRPr="00704DCA" w:rsidRDefault="00704DCA" w:rsidP="00704DCA">
            <w:pPr>
              <w:rPr>
                <w:sz w:val="28"/>
                <w:szCs w:val="28"/>
              </w:rPr>
            </w:pPr>
            <w:r w:rsidRPr="00704DCA">
              <w:rPr>
                <w:sz w:val="28"/>
                <w:szCs w:val="28"/>
              </w:rPr>
              <w:t>Предоставление государственной социальной помощи малоимущим семьям, малоимущим одиноко проживающим гражданам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4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4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4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50" w14:textId="77777777" w:rsidR="00704DCA" w:rsidRPr="00704DCA" w:rsidRDefault="00704DCA" w:rsidP="00704DCA">
            <w:pPr>
              <w:jc w:val="center"/>
              <w:rPr>
                <w:sz w:val="28"/>
                <w:szCs w:val="28"/>
              </w:rPr>
            </w:pPr>
            <w:r w:rsidRPr="00704DCA">
              <w:rPr>
                <w:sz w:val="28"/>
                <w:szCs w:val="28"/>
              </w:rPr>
              <w:t>0410176240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52" w14:textId="77777777" w:rsidR="00704DCA" w:rsidRPr="00704DCA" w:rsidRDefault="00704DCA" w:rsidP="00704DCA">
            <w:pPr>
              <w:jc w:val="right"/>
              <w:rPr>
                <w:sz w:val="28"/>
                <w:szCs w:val="28"/>
              </w:rPr>
            </w:pPr>
            <w:r w:rsidRPr="00704DCA">
              <w:rPr>
                <w:sz w:val="28"/>
                <w:szCs w:val="28"/>
              </w:rPr>
              <w:t>3 441 310,00</w:t>
            </w:r>
          </w:p>
        </w:tc>
      </w:tr>
      <w:tr w:rsidR="00704DCA" w:rsidRPr="00704DCA" w14:paraId="3618B7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5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5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5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5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58" w14:textId="77777777" w:rsidR="00704DCA" w:rsidRPr="00704DCA" w:rsidRDefault="00704DCA" w:rsidP="00704DCA">
            <w:pPr>
              <w:jc w:val="center"/>
              <w:rPr>
                <w:sz w:val="28"/>
                <w:szCs w:val="28"/>
              </w:rPr>
            </w:pPr>
            <w:r w:rsidRPr="00704DCA">
              <w:rPr>
                <w:sz w:val="28"/>
                <w:szCs w:val="28"/>
              </w:rPr>
              <w:t>0410176240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5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5A" w14:textId="77777777" w:rsidR="00704DCA" w:rsidRPr="00704DCA" w:rsidRDefault="00704DCA" w:rsidP="00704DCA">
            <w:pPr>
              <w:jc w:val="right"/>
              <w:rPr>
                <w:sz w:val="28"/>
                <w:szCs w:val="28"/>
              </w:rPr>
            </w:pPr>
            <w:r w:rsidRPr="00704DCA">
              <w:rPr>
                <w:sz w:val="28"/>
                <w:szCs w:val="28"/>
              </w:rPr>
              <w:t>188,87</w:t>
            </w:r>
          </w:p>
        </w:tc>
      </w:tr>
      <w:tr w:rsidR="00704DCA" w:rsidRPr="00704DCA" w14:paraId="3618B7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5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5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5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5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60" w14:textId="77777777" w:rsidR="00704DCA" w:rsidRPr="00704DCA" w:rsidRDefault="00704DCA" w:rsidP="00704DCA">
            <w:pPr>
              <w:jc w:val="center"/>
              <w:rPr>
                <w:sz w:val="28"/>
                <w:szCs w:val="28"/>
              </w:rPr>
            </w:pPr>
            <w:r w:rsidRPr="00704DCA">
              <w:rPr>
                <w:sz w:val="28"/>
                <w:szCs w:val="28"/>
              </w:rPr>
              <w:t>0410176240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6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62" w14:textId="77777777" w:rsidR="00704DCA" w:rsidRPr="00704DCA" w:rsidRDefault="00704DCA" w:rsidP="00704DCA">
            <w:pPr>
              <w:jc w:val="right"/>
              <w:rPr>
                <w:sz w:val="28"/>
                <w:szCs w:val="28"/>
              </w:rPr>
            </w:pPr>
            <w:r w:rsidRPr="00704DCA">
              <w:rPr>
                <w:sz w:val="28"/>
                <w:szCs w:val="28"/>
              </w:rPr>
              <w:t>3 441 121,13</w:t>
            </w:r>
          </w:p>
        </w:tc>
      </w:tr>
      <w:tr w:rsidR="00704DCA" w:rsidRPr="00704DCA" w14:paraId="3618B7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64" w14:textId="77777777" w:rsidR="00704DCA" w:rsidRPr="00704DCA" w:rsidRDefault="00704DCA" w:rsidP="00704DCA">
            <w:pPr>
              <w:rPr>
                <w:sz w:val="28"/>
                <w:szCs w:val="28"/>
              </w:rPr>
            </w:pPr>
            <w:r w:rsidRPr="00704DCA">
              <w:rPr>
                <w:sz w:val="28"/>
                <w:szCs w:val="28"/>
              </w:rPr>
              <w:t>Выплата социального пособия на погребение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6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6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6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68" w14:textId="77777777" w:rsidR="00704DCA" w:rsidRPr="00704DCA" w:rsidRDefault="00704DCA" w:rsidP="00704DCA">
            <w:pPr>
              <w:jc w:val="center"/>
              <w:rPr>
                <w:sz w:val="28"/>
                <w:szCs w:val="28"/>
              </w:rPr>
            </w:pPr>
            <w:r w:rsidRPr="00704DCA">
              <w:rPr>
                <w:sz w:val="28"/>
                <w:szCs w:val="28"/>
              </w:rPr>
              <w:t>0410176250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6A" w14:textId="77777777" w:rsidR="00704DCA" w:rsidRPr="00704DCA" w:rsidRDefault="00704DCA" w:rsidP="00704DCA">
            <w:pPr>
              <w:jc w:val="right"/>
              <w:rPr>
                <w:sz w:val="28"/>
                <w:szCs w:val="28"/>
              </w:rPr>
            </w:pPr>
            <w:r w:rsidRPr="00704DCA">
              <w:rPr>
                <w:sz w:val="28"/>
                <w:szCs w:val="28"/>
              </w:rPr>
              <w:t>1 368 310,00</w:t>
            </w:r>
          </w:p>
        </w:tc>
      </w:tr>
      <w:tr w:rsidR="00704DCA" w:rsidRPr="00704DCA" w14:paraId="3618B7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6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6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6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6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70" w14:textId="77777777" w:rsidR="00704DCA" w:rsidRPr="00704DCA" w:rsidRDefault="00704DCA" w:rsidP="00704DCA">
            <w:pPr>
              <w:jc w:val="center"/>
              <w:rPr>
                <w:sz w:val="28"/>
                <w:szCs w:val="28"/>
              </w:rPr>
            </w:pPr>
            <w:r w:rsidRPr="00704DCA">
              <w:rPr>
                <w:sz w:val="28"/>
                <w:szCs w:val="28"/>
              </w:rPr>
              <w:t>0410176250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7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72" w14:textId="77777777" w:rsidR="00704DCA" w:rsidRPr="00704DCA" w:rsidRDefault="00704DCA" w:rsidP="00704DCA">
            <w:pPr>
              <w:jc w:val="right"/>
              <w:rPr>
                <w:sz w:val="28"/>
                <w:szCs w:val="28"/>
              </w:rPr>
            </w:pPr>
            <w:r w:rsidRPr="00704DCA">
              <w:rPr>
                <w:sz w:val="28"/>
                <w:szCs w:val="28"/>
              </w:rPr>
              <w:t>1 500,00</w:t>
            </w:r>
          </w:p>
        </w:tc>
      </w:tr>
      <w:tr w:rsidR="00704DCA" w:rsidRPr="00704DCA" w14:paraId="3618B7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7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7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7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7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78" w14:textId="77777777" w:rsidR="00704DCA" w:rsidRPr="00704DCA" w:rsidRDefault="00704DCA" w:rsidP="00704DCA">
            <w:pPr>
              <w:jc w:val="center"/>
              <w:rPr>
                <w:sz w:val="28"/>
                <w:szCs w:val="28"/>
              </w:rPr>
            </w:pPr>
            <w:r w:rsidRPr="00704DCA">
              <w:rPr>
                <w:sz w:val="28"/>
                <w:szCs w:val="28"/>
              </w:rPr>
              <w:t>0410176250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7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7A" w14:textId="77777777" w:rsidR="00704DCA" w:rsidRPr="00704DCA" w:rsidRDefault="00704DCA" w:rsidP="00704DCA">
            <w:pPr>
              <w:jc w:val="right"/>
              <w:rPr>
                <w:sz w:val="28"/>
                <w:szCs w:val="28"/>
              </w:rPr>
            </w:pPr>
            <w:r w:rsidRPr="00704DCA">
              <w:rPr>
                <w:sz w:val="28"/>
                <w:szCs w:val="28"/>
              </w:rPr>
              <w:t>1 366 810,00</w:t>
            </w:r>
          </w:p>
        </w:tc>
      </w:tr>
      <w:tr w:rsidR="00704DCA" w:rsidRPr="00704DCA" w14:paraId="3618B7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7C" w14:textId="77777777" w:rsidR="00704DCA" w:rsidRPr="00704DCA" w:rsidRDefault="00704DCA" w:rsidP="00704DCA">
            <w:pPr>
              <w:rPr>
                <w:sz w:val="28"/>
                <w:szCs w:val="28"/>
              </w:rPr>
            </w:pPr>
            <w:r w:rsidRPr="00704DCA">
              <w:rPr>
                <w:sz w:val="28"/>
                <w:szCs w:val="28"/>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7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7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7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80" w14:textId="77777777" w:rsidR="00704DCA" w:rsidRPr="00704DCA" w:rsidRDefault="00704DCA" w:rsidP="00704DCA">
            <w:pPr>
              <w:jc w:val="center"/>
              <w:rPr>
                <w:sz w:val="28"/>
                <w:szCs w:val="28"/>
              </w:rPr>
            </w:pPr>
            <w:r w:rsidRPr="00704DCA">
              <w:rPr>
                <w:sz w:val="28"/>
                <w:szCs w:val="28"/>
              </w:rPr>
              <w:t>0410177220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82" w14:textId="77777777" w:rsidR="00704DCA" w:rsidRPr="00704DCA" w:rsidRDefault="00704DCA" w:rsidP="00704DCA">
            <w:pPr>
              <w:jc w:val="right"/>
              <w:rPr>
                <w:sz w:val="28"/>
                <w:szCs w:val="28"/>
              </w:rPr>
            </w:pPr>
            <w:r w:rsidRPr="00704DCA">
              <w:rPr>
                <w:sz w:val="28"/>
                <w:szCs w:val="28"/>
              </w:rPr>
              <w:t>716 559,46</w:t>
            </w:r>
          </w:p>
        </w:tc>
      </w:tr>
      <w:tr w:rsidR="00704DCA" w:rsidRPr="00704DCA" w14:paraId="3618B7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8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8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8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8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88" w14:textId="77777777" w:rsidR="00704DCA" w:rsidRPr="00704DCA" w:rsidRDefault="00704DCA" w:rsidP="00704DCA">
            <w:pPr>
              <w:jc w:val="center"/>
              <w:rPr>
                <w:sz w:val="28"/>
                <w:szCs w:val="28"/>
              </w:rPr>
            </w:pPr>
            <w:r w:rsidRPr="00704DCA">
              <w:rPr>
                <w:sz w:val="28"/>
                <w:szCs w:val="28"/>
              </w:rPr>
              <w:t>0410177220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8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8A" w14:textId="77777777" w:rsidR="00704DCA" w:rsidRPr="00704DCA" w:rsidRDefault="00704DCA" w:rsidP="00704DCA">
            <w:pPr>
              <w:jc w:val="right"/>
              <w:rPr>
                <w:sz w:val="28"/>
                <w:szCs w:val="28"/>
              </w:rPr>
            </w:pPr>
            <w:r w:rsidRPr="00704DCA">
              <w:rPr>
                <w:sz w:val="28"/>
                <w:szCs w:val="28"/>
              </w:rPr>
              <w:t>15 534,37</w:t>
            </w:r>
          </w:p>
        </w:tc>
      </w:tr>
      <w:tr w:rsidR="00704DCA" w:rsidRPr="00704DCA" w14:paraId="3618B7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8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8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8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8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90" w14:textId="77777777" w:rsidR="00704DCA" w:rsidRPr="00704DCA" w:rsidRDefault="00704DCA" w:rsidP="00704DCA">
            <w:pPr>
              <w:jc w:val="center"/>
              <w:rPr>
                <w:sz w:val="28"/>
                <w:szCs w:val="28"/>
              </w:rPr>
            </w:pPr>
            <w:r w:rsidRPr="00704DCA">
              <w:rPr>
                <w:sz w:val="28"/>
                <w:szCs w:val="28"/>
              </w:rPr>
              <w:t>0410177220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9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92" w14:textId="77777777" w:rsidR="00704DCA" w:rsidRPr="00704DCA" w:rsidRDefault="00704DCA" w:rsidP="00704DCA">
            <w:pPr>
              <w:jc w:val="right"/>
              <w:rPr>
                <w:sz w:val="28"/>
                <w:szCs w:val="28"/>
              </w:rPr>
            </w:pPr>
            <w:r w:rsidRPr="00704DCA">
              <w:rPr>
                <w:sz w:val="28"/>
                <w:szCs w:val="28"/>
              </w:rPr>
              <w:t>701 025,09</w:t>
            </w:r>
          </w:p>
        </w:tc>
      </w:tr>
      <w:tr w:rsidR="00704DCA" w:rsidRPr="00704DCA" w14:paraId="3618B7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94" w14:textId="77777777" w:rsidR="00704DCA" w:rsidRPr="00704DCA" w:rsidRDefault="00704DCA" w:rsidP="00704DCA">
            <w:pPr>
              <w:rPr>
                <w:sz w:val="28"/>
                <w:szCs w:val="28"/>
              </w:rPr>
            </w:pPr>
            <w:r w:rsidRPr="00704DCA">
              <w:rPr>
                <w:sz w:val="28"/>
                <w:szCs w:val="28"/>
              </w:rPr>
              <w:t xml:space="preserve">Ежегодная денежная выплата гражданам Российской Федерации, родившимся на территории Союза Советских Социалистических </w:t>
            </w:r>
            <w:r w:rsidRPr="00704DCA">
              <w:rPr>
                <w:sz w:val="28"/>
                <w:szCs w:val="28"/>
              </w:rPr>
              <w:lastRenderedPageBreak/>
              <w:t>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95" w14:textId="77777777" w:rsidR="00704DCA" w:rsidRPr="00704DCA" w:rsidRDefault="00704DCA" w:rsidP="00704DCA">
            <w:pPr>
              <w:jc w:val="center"/>
              <w:rPr>
                <w:sz w:val="28"/>
                <w:szCs w:val="28"/>
              </w:rPr>
            </w:pPr>
            <w:r w:rsidRPr="00704DCA">
              <w:rPr>
                <w:sz w:val="28"/>
                <w:szCs w:val="28"/>
              </w:rPr>
              <w:lastRenderedPageBreak/>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9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9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98" w14:textId="77777777" w:rsidR="00704DCA" w:rsidRPr="00704DCA" w:rsidRDefault="00704DCA" w:rsidP="00704DCA">
            <w:pPr>
              <w:jc w:val="center"/>
              <w:rPr>
                <w:sz w:val="28"/>
                <w:szCs w:val="28"/>
              </w:rPr>
            </w:pPr>
            <w:r w:rsidRPr="00704DCA">
              <w:rPr>
                <w:sz w:val="28"/>
                <w:szCs w:val="28"/>
              </w:rPr>
              <w:t>0410177820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9A" w14:textId="77777777" w:rsidR="00704DCA" w:rsidRPr="00704DCA" w:rsidRDefault="00704DCA" w:rsidP="00704DCA">
            <w:pPr>
              <w:jc w:val="right"/>
              <w:rPr>
                <w:sz w:val="28"/>
                <w:szCs w:val="28"/>
              </w:rPr>
            </w:pPr>
            <w:r w:rsidRPr="00704DCA">
              <w:rPr>
                <w:sz w:val="28"/>
                <w:szCs w:val="28"/>
              </w:rPr>
              <w:t>45 607 934,20</w:t>
            </w:r>
          </w:p>
        </w:tc>
      </w:tr>
      <w:tr w:rsidR="00704DCA" w:rsidRPr="00704DCA" w14:paraId="3618B7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9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9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9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9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A0" w14:textId="77777777" w:rsidR="00704DCA" w:rsidRPr="00704DCA" w:rsidRDefault="00704DCA" w:rsidP="00704DCA">
            <w:pPr>
              <w:jc w:val="center"/>
              <w:rPr>
                <w:sz w:val="28"/>
                <w:szCs w:val="28"/>
              </w:rPr>
            </w:pPr>
            <w:r w:rsidRPr="00704DCA">
              <w:rPr>
                <w:sz w:val="28"/>
                <w:szCs w:val="28"/>
              </w:rPr>
              <w:t>0410177820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A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A2" w14:textId="77777777" w:rsidR="00704DCA" w:rsidRPr="00704DCA" w:rsidRDefault="00704DCA" w:rsidP="00704DCA">
            <w:pPr>
              <w:jc w:val="right"/>
              <w:rPr>
                <w:sz w:val="28"/>
                <w:szCs w:val="28"/>
              </w:rPr>
            </w:pPr>
            <w:r w:rsidRPr="00704DCA">
              <w:rPr>
                <w:sz w:val="28"/>
                <w:szCs w:val="28"/>
              </w:rPr>
              <w:t>387 934,20</w:t>
            </w:r>
          </w:p>
        </w:tc>
      </w:tr>
      <w:tr w:rsidR="00704DCA" w:rsidRPr="00704DCA" w14:paraId="3618B7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A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A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A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A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A8" w14:textId="77777777" w:rsidR="00704DCA" w:rsidRPr="00704DCA" w:rsidRDefault="00704DCA" w:rsidP="00704DCA">
            <w:pPr>
              <w:jc w:val="center"/>
              <w:rPr>
                <w:sz w:val="28"/>
                <w:szCs w:val="28"/>
              </w:rPr>
            </w:pPr>
            <w:r w:rsidRPr="00704DCA">
              <w:rPr>
                <w:sz w:val="28"/>
                <w:szCs w:val="28"/>
              </w:rPr>
              <w:t>0410177820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A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AA" w14:textId="77777777" w:rsidR="00704DCA" w:rsidRPr="00704DCA" w:rsidRDefault="00704DCA" w:rsidP="00704DCA">
            <w:pPr>
              <w:jc w:val="right"/>
              <w:rPr>
                <w:sz w:val="28"/>
                <w:szCs w:val="28"/>
              </w:rPr>
            </w:pPr>
            <w:r w:rsidRPr="00704DCA">
              <w:rPr>
                <w:sz w:val="28"/>
                <w:szCs w:val="28"/>
              </w:rPr>
              <w:t>45 220 000,00</w:t>
            </w:r>
          </w:p>
        </w:tc>
      </w:tr>
      <w:tr w:rsidR="00704DCA" w:rsidRPr="00704DCA" w14:paraId="3618B7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AC" w14:textId="77777777" w:rsidR="00704DCA" w:rsidRPr="00704DCA" w:rsidRDefault="00704DCA" w:rsidP="00704DCA">
            <w:pPr>
              <w:rPr>
                <w:sz w:val="28"/>
                <w:szCs w:val="28"/>
              </w:rPr>
            </w:pPr>
            <w:r w:rsidRPr="00704DCA">
              <w:rPr>
                <w:sz w:val="28"/>
                <w:szCs w:val="28"/>
              </w:rPr>
              <w:t>Обеспечение мер социальной поддержки ветеранов труда и тружеников тыла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A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A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A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B0" w14:textId="77777777" w:rsidR="00704DCA" w:rsidRPr="00704DCA" w:rsidRDefault="00704DCA" w:rsidP="00704DCA">
            <w:pPr>
              <w:jc w:val="center"/>
              <w:rPr>
                <w:sz w:val="28"/>
                <w:szCs w:val="28"/>
              </w:rPr>
            </w:pPr>
            <w:r w:rsidRPr="00704DCA">
              <w:rPr>
                <w:sz w:val="28"/>
                <w:szCs w:val="28"/>
              </w:rPr>
              <w:t>0410178210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B2" w14:textId="77777777" w:rsidR="00704DCA" w:rsidRPr="00704DCA" w:rsidRDefault="00704DCA" w:rsidP="00704DCA">
            <w:pPr>
              <w:jc w:val="right"/>
              <w:rPr>
                <w:sz w:val="28"/>
                <w:szCs w:val="28"/>
              </w:rPr>
            </w:pPr>
            <w:r w:rsidRPr="00704DCA">
              <w:rPr>
                <w:sz w:val="28"/>
                <w:szCs w:val="28"/>
              </w:rPr>
              <w:t>134 912 380,00</w:t>
            </w:r>
          </w:p>
        </w:tc>
      </w:tr>
      <w:tr w:rsidR="00704DCA" w:rsidRPr="00704DCA" w14:paraId="3618B7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B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B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B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B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B8" w14:textId="77777777" w:rsidR="00704DCA" w:rsidRPr="00704DCA" w:rsidRDefault="00704DCA" w:rsidP="00704DCA">
            <w:pPr>
              <w:jc w:val="center"/>
              <w:rPr>
                <w:sz w:val="28"/>
                <w:szCs w:val="28"/>
              </w:rPr>
            </w:pPr>
            <w:r w:rsidRPr="00704DCA">
              <w:rPr>
                <w:sz w:val="28"/>
                <w:szCs w:val="28"/>
              </w:rPr>
              <w:t>0410178210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B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BA" w14:textId="77777777" w:rsidR="00704DCA" w:rsidRPr="00704DCA" w:rsidRDefault="00704DCA" w:rsidP="00704DCA">
            <w:pPr>
              <w:jc w:val="right"/>
              <w:rPr>
                <w:sz w:val="28"/>
                <w:szCs w:val="28"/>
              </w:rPr>
            </w:pPr>
            <w:r w:rsidRPr="00704DCA">
              <w:rPr>
                <w:sz w:val="28"/>
                <w:szCs w:val="28"/>
              </w:rPr>
              <w:t>2 030 000,00</w:t>
            </w:r>
          </w:p>
        </w:tc>
      </w:tr>
      <w:tr w:rsidR="00704DCA" w:rsidRPr="00704DCA" w14:paraId="3618B7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B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B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B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B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C0" w14:textId="77777777" w:rsidR="00704DCA" w:rsidRPr="00704DCA" w:rsidRDefault="00704DCA" w:rsidP="00704DCA">
            <w:pPr>
              <w:jc w:val="center"/>
              <w:rPr>
                <w:sz w:val="28"/>
                <w:szCs w:val="28"/>
              </w:rPr>
            </w:pPr>
            <w:r w:rsidRPr="00704DCA">
              <w:rPr>
                <w:sz w:val="28"/>
                <w:szCs w:val="28"/>
              </w:rPr>
              <w:t>0410178210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C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C2" w14:textId="77777777" w:rsidR="00704DCA" w:rsidRPr="00704DCA" w:rsidRDefault="00704DCA" w:rsidP="00704DCA">
            <w:pPr>
              <w:jc w:val="right"/>
              <w:rPr>
                <w:sz w:val="28"/>
                <w:szCs w:val="28"/>
              </w:rPr>
            </w:pPr>
            <w:r w:rsidRPr="00704DCA">
              <w:rPr>
                <w:sz w:val="28"/>
                <w:szCs w:val="28"/>
              </w:rPr>
              <w:t>132 882 380,00</w:t>
            </w:r>
          </w:p>
        </w:tc>
      </w:tr>
      <w:tr w:rsidR="00704DCA" w:rsidRPr="00704DCA" w14:paraId="3618B7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C4" w14:textId="77777777" w:rsidR="00704DCA" w:rsidRPr="00704DCA" w:rsidRDefault="00704DCA" w:rsidP="00704DCA">
            <w:pPr>
              <w:rPr>
                <w:sz w:val="28"/>
                <w:szCs w:val="28"/>
              </w:rPr>
            </w:pPr>
            <w:r w:rsidRPr="00704DCA">
              <w:rPr>
                <w:sz w:val="28"/>
                <w:szCs w:val="28"/>
              </w:rPr>
              <w:t>Обеспечение мер социальной поддержки ветеранов труда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C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C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C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C8" w14:textId="77777777" w:rsidR="00704DCA" w:rsidRPr="00704DCA" w:rsidRDefault="00704DCA" w:rsidP="00704DCA">
            <w:pPr>
              <w:jc w:val="center"/>
              <w:rPr>
                <w:sz w:val="28"/>
                <w:szCs w:val="28"/>
              </w:rPr>
            </w:pPr>
            <w:r w:rsidRPr="00704DCA">
              <w:rPr>
                <w:sz w:val="28"/>
                <w:szCs w:val="28"/>
              </w:rPr>
              <w:t>0410178220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CA" w14:textId="77777777" w:rsidR="00704DCA" w:rsidRPr="00704DCA" w:rsidRDefault="00704DCA" w:rsidP="00704DCA">
            <w:pPr>
              <w:jc w:val="right"/>
              <w:rPr>
                <w:sz w:val="28"/>
                <w:szCs w:val="28"/>
              </w:rPr>
            </w:pPr>
            <w:r w:rsidRPr="00704DCA">
              <w:rPr>
                <w:sz w:val="28"/>
                <w:szCs w:val="28"/>
              </w:rPr>
              <w:t>106 167 540,00</w:t>
            </w:r>
          </w:p>
        </w:tc>
      </w:tr>
      <w:tr w:rsidR="00704DCA" w:rsidRPr="00704DCA" w14:paraId="3618B7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C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C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C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C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D0" w14:textId="77777777" w:rsidR="00704DCA" w:rsidRPr="00704DCA" w:rsidRDefault="00704DCA" w:rsidP="00704DCA">
            <w:pPr>
              <w:jc w:val="center"/>
              <w:rPr>
                <w:sz w:val="28"/>
                <w:szCs w:val="28"/>
              </w:rPr>
            </w:pPr>
            <w:r w:rsidRPr="00704DCA">
              <w:rPr>
                <w:sz w:val="28"/>
                <w:szCs w:val="28"/>
              </w:rPr>
              <w:t>0410178220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D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D2" w14:textId="77777777" w:rsidR="00704DCA" w:rsidRPr="00704DCA" w:rsidRDefault="00704DCA" w:rsidP="00704DCA">
            <w:pPr>
              <w:jc w:val="right"/>
              <w:rPr>
                <w:sz w:val="28"/>
                <w:szCs w:val="28"/>
              </w:rPr>
            </w:pPr>
            <w:r w:rsidRPr="00704DCA">
              <w:rPr>
                <w:sz w:val="28"/>
                <w:szCs w:val="28"/>
              </w:rPr>
              <w:t>1 500 000,00</w:t>
            </w:r>
          </w:p>
        </w:tc>
      </w:tr>
      <w:tr w:rsidR="00704DCA" w:rsidRPr="00704DCA" w14:paraId="3618B7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D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D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D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D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D8" w14:textId="77777777" w:rsidR="00704DCA" w:rsidRPr="00704DCA" w:rsidRDefault="00704DCA" w:rsidP="00704DCA">
            <w:pPr>
              <w:jc w:val="center"/>
              <w:rPr>
                <w:sz w:val="28"/>
                <w:szCs w:val="28"/>
              </w:rPr>
            </w:pPr>
            <w:r w:rsidRPr="00704DCA">
              <w:rPr>
                <w:sz w:val="28"/>
                <w:szCs w:val="28"/>
              </w:rPr>
              <w:t>0410178220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D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DA" w14:textId="77777777" w:rsidR="00704DCA" w:rsidRPr="00704DCA" w:rsidRDefault="00704DCA" w:rsidP="00704DCA">
            <w:pPr>
              <w:jc w:val="right"/>
              <w:rPr>
                <w:sz w:val="28"/>
                <w:szCs w:val="28"/>
              </w:rPr>
            </w:pPr>
            <w:r w:rsidRPr="00704DCA">
              <w:rPr>
                <w:sz w:val="28"/>
                <w:szCs w:val="28"/>
              </w:rPr>
              <w:t>104 667 540,00</w:t>
            </w:r>
          </w:p>
        </w:tc>
      </w:tr>
      <w:tr w:rsidR="00704DCA" w:rsidRPr="00704DCA" w14:paraId="3618B7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DC" w14:textId="77777777" w:rsidR="00704DCA" w:rsidRPr="00704DCA" w:rsidRDefault="00704DCA" w:rsidP="00704DCA">
            <w:pPr>
              <w:rPr>
                <w:sz w:val="28"/>
                <w:szCs w:val="28"/>
              </w:rPr>
            </w:pPr>
            <w:r w:rsidRPr="00704DCA">
              <w:rPr>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D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D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D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E0" w14:textId="77777777" w:rsidR="00704DCA" w:rsidRPr="00704DCA" w:rsidRDefault="00704DCA" w:rsidP="00704DCA">
            <w:pPr>
              <w:jc w:val="center"/>
              <w:rPr>
                <w:sz w:val="28"/>
                <w:szCs w:val="28"/>
              </w:rPr>
            </w:pPr>
            <w:r w:rsidRPr="00704DCA">
              <w:rPr>
                <w:sz w:val="28"/>
                <w:szCs w:val="28"/>
              </w:rPr>
              <w:t>0410178230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E2" w14:textId="77777777" w:rsidR="00704DCA" w:rsidRPr="00704DCA" w:rsidRDefault="00704DCA" w:rsidP="00704DCA">
            <w:pPr>
              <w:jc w:val="right"/>
              <w:rPr>
                <w:sz w:val="28"/>
                <w:szCs w:val="28"/>
              </w:rPr>
            </w:pPr>
            <w:r w:rsidRPr="00704DCA">
              <w:rPr>
                <w:sz w:val="28"/>
                <w:szCs w:val="28"/>
              </w:rPr>
              <w:t>5 720 280,00</w:t>
            </w:r>
          </w:p>
        </w:tc>
      </w:tr>
      <w:tr w:rsidR="00704DCA" w:rsidRPr="00704DCA" w14:paraId="3618B7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E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E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E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E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E8" w14:textId="77777777" w:rsidR="00704DCA" w:rsidRPr="00704DCA" w:rsidRDefault="00704DCA" w:rsidP="00704DCA">
            <w:pPr>
              <w:jc w:val="center"/>
              <w:rPr>
                <w:sz w:val="28"/>
                <w:szCs w:val="28"/>
              </w:rPr>
            </w:pPr>
            <w:r w:rsidRPr="00704DCA">
              <w:rPr>
                <w:sz w:val="28"/>
                <w:szCs w:val="28"/>
              </w:rPr>
              <w:t>0410178230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E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EA" w14:textId="77777777" w:rsidR="00704DCA" w:rsidRPr="00704DCA" w:rsidRDefault="00704DCA" w:rsidP="00704DCA">
            <w:pPr>
              <w:jc w:val="right"/>
              <w:rPr>
                <w:sz w:val="28"/>
                <w:szCs w:val="28"/>
              </w:rPr>
            </w:pPr>
            <w:r w:rsidRPr="00704DCA">
              <w:rPr>
                <w:sz w:val="28"/>
                <w:szCs w:val="28"/>
              </w:rPr>
              <w:t>80 000,00</w:t>
            </w:r>
          </w:p>
        </w:tc>
      </w:tr>
      <w:tr w:rsidR="00704DCA" w:rsidRPr="00704DCA" w14:paraId="3618B7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E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E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E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E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F0" w14:textId="77777777" w:rsidR="00704DCA" w:rsidRPr="00704DCA" w:rsidRDefault="00704DCA" w:rsidP="00704DCA">
            <w:pPr>
              <w:jc w:val="center"/>
              <w:rPr>
                <w:sz w:val="28"/>
                <w:szCs w:val="28"/>
              </w:rPr>
            </w:pPr>
            <w:r w:rsidRPr="00704DCA">
              <w:rPr>
                <w:sz w:val="28"/>
                <w:szCs w:val="28"/>
              </w:rPr>
              <w:t>0410178230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F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F2" w14:textId="77777777" w:rsidR="00704DCA" w:rsidRPr="00704DCA" w:rsidRDefault="00704DCA" w:rsidP="00704DCA">
            <w:pPr>
              <w:jc w:val="right"/>
              <w:rPr>
                <w:sz w:val="28"/>
                <w:szCs w:val="28"/>
              </w:rPr>
            </w:pPr>
            <w:r w:rsidRPr="00704DCA">
              <w:rPr>
                <w:sz w:val="28"/>
                <w:szCs w:val="28"/>
              </w:rPr>
              <w:t>5 640 280,00</w:t>
            </w:r>
          </w:p>
        </w:tc>
      </w:tr>
      <w:tr w:rsidR="00704DCA" w:rsidRPr="00704DCA" w14:paraId="3618B7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F4" w14:textId="77777777" w:rsidR="00704DCA" w:rsidRPr="00704DCA" w:rsidRDefault="00704DCA" w:rsidP="00704DCA">
            <w:pPr>
              <w:rPr>
                <w:sz w:val="28"/>
                <w:szCs w:val="28"/>
              </w:rPr>
            </w:pPr>
            <w:r w:rsidRPr="00704DCA">
              <w:rPr>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F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F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F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F8" w14:textId="77777777" w:rsidR="00704DCA" w:rsidRPr="00704DCA" w:rsidRDefault="00704DCA" w:rsidP="00704DCA">
            <w:pPr>
              <w:jc w:val="center"/>
              <w:rPr>
                <w:sz w:val="28"/>
                <w:szCs w:val="28"/>
              </w:rPr>
            </w:pPr>
            <w:r w:rsidRPr="00704DCA">
              <w:rPr>
                <w:sz w:val="28"/>
                <w:szCs w:val="28"/>
              </w:rPr>
              <w:t>0410178240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FA" w14:textId="77777777" w:rsidR="00704DCA" w:rsidRPr="00704DCA" w:rsidRDefault="00704DCA" w:rsidP="00704DCA">
            <w:pPr>
              <w:jc w:val="right"/>
              <w:rPr>
                <w:sz w:val="28"/>
                <w:szCs w:val="28"/>
              </w:rPr>
            </w:pPr>
            <w:r w:rsidRPr="00704DCA">
              <w:rPr>
                <w:sz w:val="28"/>
                <w:szCs w:val="28"/>
              </w:rPr>
              <w:t>47 920,00</w:t>
            </w:r>
          </w:p>
        </w:tc>
      </w:tr>
      <w:tr w:rsidR="00704DCA" w:rsidRPr="00704DCA" w14:paraId="3618B8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F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F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F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7F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00" w14:textId="77777777" w:rsidR="00704DCA" w:rsidRPr="00704DCA" w:rsidRDefault="00704DCA" w:rsidP="00704DCA">
            <w:pPr>
              <w:jc w:val="center"/>
              <w:rPr>
                <w:sz w:val="28"/>
                <w:szCs w:val="28"/>
              </w:rPr>
            </w:pPr>
            <w:r w:rsidRPr="00704DCA">
              <w:rPr>
                <w:sz w:val="28"/>
                <w:szCs w:val="28"/>
              </w:rPr>
              <w:t>0410178240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0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02" w14:textId="77777777" w:rsidR="00704DCA" w:rsidRPr="00704DCA" w:rsidRDefault="00704DCA" w:rsidP="00704DCA">
            <w:pPr>
              <w:jc w:val="right"/>
              <w:rPr>
                <w:sz w:val="28"/>
                <w:szCs w:val="28"/>
              </w:rPr>
            </w:pPr>
            <w:r w:rsidRPr="00704DCA">
              <w:rPr>
                <w:sz w:val="28"/>
                <w:szCs w:val="28"/>
              </w:rPr>
              <w:t>720,00</w:t>
            </w:r>
          </w:p>
        </w:tc>
      </w:tr>
      <w:tr w:rsidR="00704DCA" w:rsidRPr="00704DCA" w14:paraId="3618B8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04" w14:textId="77777777" w:rsidR="00704DCA" w:rsidRPr="00704DCA" w:rsidRDefault="00704DCA" w:rsidP="00704DCA">
            <w:pPr>
              <w:rPr>
                <w:sz w:val="28"/>
                <w:szCs w:val="28"/>
              </w:rPr>
            </w:pPr>
            <w:r w:rsidRPr="00704DCA">
              <w:rPr>
                <w:sz w:val="28"/>
                <w:szCs w:val="28"/>
              </w:rPr>
              <w:lastRenderedPageBreak/>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0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0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0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08" w14:textId="77777777" w:rsidR="00704DCA" w:rsidRPr="00704DCA" w:rsidRDefault="00704DCA" w:rsidP="00704DCA">
            <w:pPr>
              <w:jc w:val="center"/>
              <w:rPr>
                <w:sz w:val="28"/>
                <w:szCs w:val="28"/>
              </w:rPr>
            </w:pPr>
            <w:r w:rsidRPr="00704DCA">
              <w:rPr>
                <w:sz w:val="28"/>
                <w:szCs w:val="28"/>
              </w:rPr>
              <w:t>0410178240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0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0A" w14:textId="77777777" w:rsidR="00704DCA" w:rsidRPr="00704DCA" w:rsidRDefault="00704DCA" w:rsidP="00704DCA">
            <w:pPr>
              <w:jc w:val="right"/>
              <w:rPr>
                <w:sz w:val="28"/>
                <w:szCs w:val="28"/>
              </w:rPr>
            </w:pPr>
            <w:r w:rsidRPr="00704DCA">
              <w:rPr>
                <w:sz w:val="28"/>
                <w:szCs w:val="28"/>
              </w:rPr>
              <w:t>47 200,00</w:t>
            </w:r>
          </w:p>
        </w:tc>
      </w:tr>
      <w:tr w:rsidR="00704DCA" w:rsidRPr="00704DCA" w14:paraId="3618B8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0C" w14:textId="77777777" w:rsidR="00704DCA" w:rsidRPr="00704DCA" w:rsidRDefault="00704DCA" w:rsidP="00704DCA">
            <w:pPr>
              <w:rPr>
                <w:sz w:val="28"/>
                <w:szCs w:val="28"/>
              </w:rPr>
            </w:pPr>
            <w:r w:rsidRPr="00704DCA">
              <w:rPr>
                <w:sz w:val="28"/>
                <w:szCs w:val="28"/>
              </w:rPr>
              <w:t>Ежемесячная денежная выплата семьям погибших ветеранов боевых действий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0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0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0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10" w14:textId="77777777" w:rsidR="00704DCA" w:rsidRPr="00704DCA" w:rsidRDefault="00704DCA" w:rsidP="00704DCA">
            <w:pPr>
              <w:jc w:val="center"/>
              <w:rPr>
                <w:sz w:val="28"/>
                <w:szCs w:val="28"/>
              </w:rPr>
            </w:pPr>
            <w:r w:rsidRPr="00704DCA">
              <w:rPr>
                <w:sz w:val="28"/>
                <w:szCs w:val="28"/>
              </w:rPr>
              <w:t>0410178250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1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12" w14:textId="77777777" w:rsidR="00704DCA" w:rsidRPr="00704DCA" w:rsidRDefault="00704DCA" w:rsidP="00704DCA">
            <w:pPr>
              <w:jc w:val="right"/>
              <w:rPr>
                <w:sz w:val="28"/>
                <w:szCs w:val="28"/>
              </w:rPr>
            </w:pPr>
            <w:r w:rsidRPr="00704DCA">
              <w:rPr>
                <w:sz w:val="28"/>
                <w:szCs w:val="28"/>
              </w:rPr>
              <w:t>182 060,00</w:t>
            </w:r>
          </w:p>
        </w:tc>
      </w:tr>
      <w:tr w:rsidR="00704DCA" w:rsidRPr="00704DCA" w14:paraId="3618B8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1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1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1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1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18" w14:textId="77777777" w:rsidR="00704DCA" w:rsidRPr="00704DCA" w:rsidRDefault="00704DCA" w:rsidP="00704DCA">
            <w:pPr>
              <w:jc w:val="center"/>
              <w:rPr>
                <w:sz w:val="28"/>
                <w:szCs w:val="28"/>
              </w:rPr>
            </w:pPr>
            <w:r w:rsidRPr="00704DCA">
              <w:rPr>
                <w:sz w:val="28"/>
                <w:szCs w:val="28"/>
              </w:rPr>
              <w:t>0410178250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1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1A" w14:textId="77777777" w:rsidR="00704DCA" w:rsidRPr="00704DCA" w:rsidRDefault="00704DCA" w:rsidP="00704DCA">
            <w:pPr>
              <w:jc w:val="right"/>
              <w:rPr>
                <w:sz w:val="28"/>
                <w:szCs w:val="28"/>
              </w:rPr>
            </w:pPr>
            <w:r w:rsidRPr="00704DCA">
              <w:rPr>
                <w:sz w:val="28"/>
                <w:szCs w:val="28"/>
              </w:rPr>
              <w:t>2 500,00</w:t>
            </w:r>
          </w:p>
        </w:tc>
      </w:tr>
      <w:tr w:rsidR="00704DCA" w:rsidRPr="00704DCA" w14:paraId="3618B8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1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1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1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1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20" w14:textId="77777777" w:rsidR="00704DCA" w:rsidRPr="00704DCA" w:rsidRDefault="00704DCA" w:rsidP="00704DCA">
            <w:pPr>
              <w:jc w:val="center"/>
              <w:rPr>
                <w:sz w:val="28"/>
                <w:szCs w:val="28"/>
              </w:rPr>
            </w:pPr>
            <w:r w:rsidRPr="00704DCA">
              <w:rPr>
                <w:sz w:val="28"/>
                <w:szCs w:val="28"/>
              </w:rPr>
              <w:t>0410178250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2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22" w14:textId="77777777" w:rsidR="00704DCA" w:rsidRPr="00704DCA" w:rsidRDefault="00704DCA" w:rsidP="00704DCA">
            <w:pPr>
              <w:jc w:val="right"/>
              <w:rPr>
                <w:sz w:val="28"/>
                <w:szCs w:val="28"/>
              </w:rPr>
            </w:pPr>
            <w:r w:rsidRPr="00704DCA">
              <w:rPr>
                <w:sz w:val="28"/>
                <w:szCs w:val="28"/>
              </w:rPr>
              <w:t>179 560,00</w:t>
            </w:r>
          </w:p>
        </w:tc>
      </w:tr>
      <w:tr w:rsidR="00704DCA" w:rsidRPr="00704DCA" w14:paraId="3618B8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24" w14:textId="77777777" w:rsidR="00704DCA" w:rsidRPr="00704DCA" w:rsidRDefault="00704DCA" w:rsidP="00704DCA">
            <w:pPr>
              <w:rPr>
                <w:sz w:val="28"/>
                <w:szCs w:val="28"/>
              </w:rPr>
            </w:pPr>
            <w:r w:rsidRPr="00704DCA">
              <w:rPr>
                <w:sz w:val="28"/>
                <w:szCs w:val="28"/>
              </w:rPr>
              <w:t>Предоставление гражданам субсидий на оплату жилого помещения и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2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2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2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28" w14:textId="77777777" w:rsidR="00704DCA" w:rsidRPr="00704DCA" w:rsidRDefault="00704DCA" w:rsidP="00704DCA">
            <w:pPr>
              <w:jc w:val="center"/>
              <w:rPr>
                <w:sz w:val="28"/>
                <w:szCs w:val="28"/>
              </w:rPr>
            </w:pPr>
            <w:r w:rsidRPr="00704DCA">
              <w:rPr>
                <w:sz w:val="28"/>
                <w:szCs w:val="28"/>
              </w:rPr>
              <w:t>0410178260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2A" w14:textId="77777777" w:rsidR="00704DCA" w:rsidRPr="00704DCA" w:rsidRDefault="00704DCA" w:rsidP="00704DCA">
            <w:pPr>
              <w:jc w:val="right"/>
              <w:rPr>
                <w:sz w:val="28"/>
                <w:szCs w:val="28"/>
              </w:rPr>
            </w:pPr>
            <w:r w:rsidRPr="00704DCA">
              <w:rPr>
                <w:sz w:val="28"/>
                <w:szCs w:val="28"/>
              </w:rPr>
              <w:t>132 823 200,00</w:t>
            </w:r>
          </w:p>
        </w:tc>
      </w:tr>
      <w:tr w:rsidR="00704DCA" w:rsidRPr="00704DCA" w14:paraId="3618B8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2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2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2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2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30" w14:textId="77777777" w:rsidR="00704DCA" w:rsidRPr="00704DCA" w:rsidRDefault="00704DCA" w:rsidP="00704DCA">
            <w:pPr>
              <w:jc w:val="center"/>
              <w:rPr>
                <w:sz w:val="28"/>
                <w:szCs w:val="28"/>
              </w:rPr>
            </w:pPr>
            <w:r w:rsidRPr="00704DCA">
              <w:rPr>
                <w:sz w:val="28"/>
                <w:szCs w:val="28"/>
              </w:rPr>
              <w:t>0410178260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3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32" w14:textId="77777777" w:rsidR="00704DCA" w:rsidRPr="00704DCA" w:rsidRDefault="00704DCA" w:rsidP="00704DCA">
            <w:pPr>
              <w:jc w:val="right"/>
              <w:rPr>
                <w:sz w:val="28"/>
                <w:szCs w:val="28"/>
              </w:rPr>
            </w:pPr>
            <w:r w:rsidRPr="00704DCA">
              <w:rPr>
                <w:sz w:val="28"/>
                <w:szCs w:val="28"/>
              </w:rPr>
              <w:t>1 900 000,00</w:t>
            </w:r>
          </w:p>
        </w:tc>
      </w:tr>
      <w:tr w:rsidR="00704DCA" w:rsidRPr="00704DCA" w14:paraId="3618B8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3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3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3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3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38" w14:textId="77777777" w:rsidR="00704DCA" w:rsidRPr="00704DCA" w:rsidRDefault="00704DCA" w:rsidP="00704DCA">
            <w:pPr>
              <w:jc w:val="center"/>
              <w:rPr>
                <w:sz w:val="28"/>
                <w:szCs w:val="28"/>
              </w:rPr>
            </w:pPr>
            <w:r w:rsidRPr="00704DCA">
              <w:rPr>
                <w:sz w:val="28"/>
                <w:szCs w:val="28"/>
              </w:rPr>
              <w:t>0410178260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3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3A" w14:textId="77777777" w:rsidR="00704DCA" w:rsidRPr="00704DCA" w:rsidRDefault="00704DCA" w:rsidP="00704DCA">
            <w:pPr>
              <w:jc w:val="right"/>
              <w:rPr>
                <w:sz w:val="28"/>
                <w:szCs w:val="28"/>
              </w:rPr>
            </w:pPr>
            <w:r w:rsidRPr="00704DCA">
              <w:rPr>
                <w:sz w:val="28"/>
                <w:szCs w:val="28"/>
              </w:rPr>
              <w:t>130 923 200,00</w:t>
            </w:r>
          </w:p>
        </w:tc>
      </w:tr>
      <w:tr w:rsidR="00704DCA" w:rsidRPr="00704DCA" w14:paraId="3618B8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3C" w14:textId="77777777" w:rsidR="00704DCA" w:rsidRPr="00704DCA" w:rsidRDefault="00704DCA" w:rsidP="00704DCA">
            <w:pPr>
              <w:rPr>
                <w:sz w:val="28"/>
                <w:szCs w:val="28"/>
              </w:rPr>
            </w:pPr>
            <w:r w:rsidRPr="00704DCA">
              <w:rPr>
                <w:sz w:val="28"/>
                <w:szCs w:val="28"/>
              </w:rPr>
              <w:t>Компенсация отдельным категориям граждан оплаты взноса на капитальный ремонт общего имущества в многоквартирном доме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3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3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3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40" w14:textId="77777777" w:rsidR="00704DCA" w:rsidRPr="00704DCA" w:rsidRDefault="00704DCA" w:rsidP="00704DCA">
            <w:pPr>
              <w:jc w:val="center"/>
              <w:rPr>
                <w:sz w:val="28"/>
                <w:szCs w:val="28"/>
              </w:rPr>
            </w:pPr>
            <w:r w:rsidRPr="00704DCA">
              <w:rPr>
                <w:sz w:val="28"/>
                <w:szCs w:val="28"/>
              </w:rPr>
              <w:t>04101R4620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4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42" w14:textId="77777777" w:rsidR="00704DCA" w:rsidRPr="00704DCA" w:rsidRDefault="00704DCA" w:rsidP="00704DCA">
            <w:pPr>
              <w:jc w:val="right"/>
              <w:rPr>
                <w:sz w:val="28"/>
                <w:szCs w:val="28"/>
              </w:rPr>
            </w:pPr>
            <w:r w:rsidRPr="00704DCA">
              <w:rPr>
                <w:sz w:val="28"/>
                <w:szCs w:val="28"/>
              </w:rPr>
              <w:t>778 732,72</w:t>
            </w:r>
          </w:p>
        </w:tc>
      </w:tr>
      <w:tr w:rsidR="00704DCA" w:rsidRPr="00704DCA" w14:paraId="3618B8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4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4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4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4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48" w14:textId="77777777" w:rsidR="00704DCA" w:rsidRPr="00704DCA" w:rsidRDefault="00704DCA" w:rsidP="00704DCA">
            <w:pPr>
              <w:jc w:val="center"/>
              <w:rPr>
                <w:sz w:val="28"/>
                <w:szCs w:val="28"/>
              </w:rPr>
            </w:pPr>
            <w:r w:rsidRPr="00704DCA">
              <w:rPr>
                <w:sz w:val="28"/>
                <w:szCs w:val="28"/>
              </w:rPr>
              <w:t>04101R4620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4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4A" w14:textId="77777777" w:rsidR="00704DCA" w:rsidRPr="00704DCA" w:rsidRDefault="00704DCA" w:rsidP="00704DCA">
            <w:pPr>
              <w:jc w:val="right"/>
              <w:rPr>
                <w:sz w:val="28"/>
                <w:szCs w:val="28"/>
              </w:rPr>
            </w:pPr>
            <w:r w:rsidRPr="00704DCA">
              <w:rPr>
                <w:sz w:val="28"/>
                <w:szCs w:val="28"/>
              </w:rPr>
              <w:t>778 732,72</w:t>
            </w:r>
          </w:p>
        </w:tc>
      </w:tr>
      <w:tr w:rsidR="00704DCA" w:rsidRPr="00704DCA" w14:paraId="3618B8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4C" w14:textId="77777777" w:rsidR="00704DCA" w:rsidRPr="00704DCA" w:rsidRDefault="00704DCA" w:rsidP="00704DCA">
            <w:pPr>
              <w:rPr>
                <w:sz w:val="28"/>
                <w:szCs w:val="28"/>
              </w:rPr>
            </w:pPr>
            <w:r w:rsidRPr="00704DCA">
              <w:rPr>
                <w:sz w:val="28"/>
                <w:szCs w:val="28"/>
              </w:rPr>
              <w:t>Основное мероприятие «Предоставление мер социальной поддержки семьям и детям»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4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4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4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50" w14:textId="77777777" w:rsidR="00704DCA" w:rsidRPr="00704DCA" w:rsidRDefault="00704DCA" w:rsidP="00704DCA">
            <w:pPr>
              <w:jc w:val="center"/>
              <w:rPr>
                <w:sz w:val="28"/>
                <w:szCs w:val="28"/>
              </w:rPr>
            </w:pPr>
            <w:r w:rsidRPr="00704DCA">
              <w:rPr>
                <w:sz w:val="28"/>
                <w:szCs w:val="28"/>
              </w:rPr>
              <w:t>0410200000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52" w14:textId="77777777" w:rsidR="00704DCA" w:rsidRPr="00704DCA" w:rsidRDefault="00704DCA" w:rsidP="00704DCA">
            <w:pPr>
              <w:jc w:val="right"/>
              <w:rPr>
                <w:sz w:val="28"/>
                <w:szCs w:val="28"/>
              </w:rPr>
            </w:pPr>
            <w:r w:rsidRPr="00704DCA">
              <w:rPr>
                <w:sz w:val="28"/>
                <w:szCs w:val="28"/>
              </w:rPr>
              <w:t>132 183,71</w:t>
            </w:r>
          </w:p>
        </w:tc>
      </w:tr>
      <w:tr w:rsidR="00704DCA" w:rsidRPr="00704DCA" w14:paraId="3618B8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54" w14:textId="77777777" w:rsidR="00704DCA" w:rsidRPr="00704DCA" w:rsidRDefault="00704DCA" w:rsidP="00704DCA">
            <w:pPr>
              <w:rPr>
                <w:sz w:val="28"/>
                <w:szCs w:val="28"/>
              </w:rPr>
            </w:pPr>
            <w:r w:rsidRPr="00704DCA">
              <w:rPr>
                <w:sz w:val="28"/>
                <w:szCs w:val="28"/>
              </w:rPr>
              <w:t>Выплата ежегодного социального пособия на проезд учащимся (студентам)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5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5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5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58" w14:textId="77777777" w:rsidR="00704DCA" w:rsidRPr="00704DCA" w:rsidRDefault="00704DCA" w:rsidP="00704DCA">
            <w:pPr>
              <w:jc w:val="center"/>
              <w:rPr>
                <w:sz w:val="28"/>
                <w:szCs w:val="28"/>
              </w:rPr>
            </w:pPr>
            <w:r w:rsidRPr="00704DCA">
              <w:rPr>
                <w:sz w:val="28"/>
                <w:szCs w:val="28"/>
              </w:rPr>
              <w:t>0410276260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5A" w14:textId="77777777" w:rsidR="00704DCA" w:rsidRPr="00704DCA" w:rsidRDefault="00704DCA" w:rsidP="00704DCA">
            <w:pPr>
              <w:jc w:val="right"/>
              <w:rPr>
                <w:sz w:val="28"/>
                <w:szCs w:val="28"/>
              </w:rPr>
            </w:pPr>
            <w:r w:rsidRPr="00704DCA">
              <w:rPr>
                <w:sz w:val="28"/>
                <w:szCs w:val="28"/>
              </w:rPr>
              <w:t>132 183,71</w:t>
            </w:r>
          </w:p>
        </w:tc>
      </w:tr>
      <w:tr w:rsidR="00704DCA" w:rsidRPr="00704DCA" w14:paraId="3618B8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5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5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5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5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60" w14:textId="77777777" w:rsidR="00704DCA" w:rsidRPr="00704DCA" w:rsidRDefault="00704DCA" w:rsidP="00704DCA">
            <w:pPr>
              <w:jc w:val="center"/>
              <w:rPr>
                <w:sz w:val="28"/>
                <w:szCs w:val="28"/>
              </w:rPr>
            </w:pPr>
            <w:r w:rsidRPr="00704DCA">
              <w:rPr>
                <w:sz w:val="28"/>
                <w:szCs w:val="28"/>
              </w:rPr>
              <w:t>0410276260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6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62" w14:textId="77777777" w:rsidR="00704DCA" w:rsidRPr="00704DCA" w:rsidRDefault="00704DCA" w:rsidP="00704DCA">
            <w:pPr>
              <w:jc w:val="right"/>
              <w:rPr>
                <w:sz w:val="28"/>
                <w:szCs w:val="28"/>
              </w:rPr>
            </w:pPr>
            <w:r w:rsidRPr="00704DCA">
              <w:rPr>
                <w:sz w:val="28"/>
                <w:szCs w:val="28"/>
              </w:rPr>
              <w:t>1 760,71</w:t>
            </w:r>
          </w:p>
        </w:tc>
      </w:tr>
      <w:tr w:rsidR="00704DCA" w:rsidRPr="00704DCA" w14:paraId="3618B8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6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6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6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6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68" w14:textId="77777777" w:rsidR="00704DCA" w:rsidRPr="00704DCA" w:rsidRDefault="00704DCA" w:rsidP="00704DCA">
            <w:pPr>
              <w:jc w:val="center"/>
              <w:rPr>
                <w:sz w:val="28"/>
                <w:szCs w:val="28"/>
              </w:rPr>
            </w:pPr>
            <w:r w:rsidRPr="00704DCA">
              <w:rPr>
                <w:sz w:val="28"/>
                <w:szCs w:val="28"/>
              </w:rPr>
              <w:t>0410276260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6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6A" w14:textId="77777777" w:rsidR="00704DCA" w:rsidRPr="00704DCA" w:rsidRDefault="00704DCA" w:rsidP="00704DCA">
            <w:pPr>
              <w:jc w:val="right"/>
              <w:rPr>
                <w:sz w:val="28"/>
                <w:szCs w:val="28"/>
              </w:rPr>
            </w:pPr>
            <w:r w:rsidRPr="00704DCA">
              <w:rPr>
                <w:sz w:val="28"/>
                <w:szCs w:val="28"/>
              </w:rPr>
              <w:t>130 423,00</w:t>
            </w:r>
          </w:p>
        </w:tc>
      </w:tr>
      <w:tr w:rsidR="00704DCA" w:rsidRPr="00704DCA" w14:paraId="3618B8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6C" w14:textId="77777777" w:rsidR="00704DCA" w:rsidRPr="00704DCA" w:rsidRDefault="00704DCA" w:rsidP="00704DCA">
            <w:pPr>
              <w:rPr>
                <w:sz w:val="28"/>
                <w:szCs w:val="28"/>
              </w:rPr>
            </w:pPr>
            <w:r w:rsidRPr="00704DCA">
              <w:rPr>
                <w:sz w:val="28"/>
                <w:szCs w:val="28"/>
              </w:rPr>
              <w:t>«Реализация регионального проекта «Финансовая поддержка семей при рождении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6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6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6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70" w14:textId="77777777" w:rsidR="00704DCA" w:rsidRPr="00704DCA" w:rsidRDefault="00704DCA" w:rsidP="00704DCA">
            <w:pPr>
              <w:jc w:val="center"/>
              <w:rPr>
                <w:sz w:val="28"/>
                <w:szCs w:val="28"/>
              </w:rPr>
            </w:pPr>
            <w:r w:rsidRPr="00704DCA">
              <w:rPr>
                <w:sz w:val="28"/>
                <w:szCs w:val="28"/>
              </w:rPr>
              <w:t>041P100000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72" w14:textId="77777777" w:rsidR="00704DCA" w:rsidRPr="00704DCA" w:rsidRDefault="00704DCA" w:rsidP="00704DCA">
            <w:pPr>
              <w:jc w:val="right"/>
              <w:rPr>
                <w:sz w:val="28"/>
                <w:szCs w:val="28"/>
              </w:rPr>
            </w:pPr>
            <w:r w:rsidRPr="00704DCA">
              <w:rPr>
                <w:sz w:val="28"/>
                <w:szCs w:val="28"/>
              </w:rPr>
              <w:t>200 000,00</w:t>
            </w:r>
          </w:p>
        </w:tc>
      </w:tr>
      <w:tr w:rsidR="00704DCA" w:rsidRPr="00704DCA" w14:paraId="3618B8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74" w14:textId="77777777" w:rsidR="00704DCA" w:rsidRPr="00704DCA" w:rsidRDefault="00704DCA" w:rsidP="00704DCA">
            <w:pPr>
              <w:rPr>
                <w:sz w:val="28"/>
                <w:szCs w:val="28"/>
              </w:rPr>
            </w:pPr>
            <w:r w:rsidRPr="00704DCA">
              <w:rPr>
                <w:sz w:val="28"/>
                <w:szCs w:val="28"/>
              </w:rPr>
              <w:t>Предоставление государственной социальной помощи малоимущим семьям, малоимущим одиноко проживающим гражданам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7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7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7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78" w14:textId="77777777" w:rsidR="00704DCA" w:rsidRPr="00704DCA" w:rsidRDefault="00704DCA" w:rsidP="00704DCA">
            <w:pPr>
              <w:jc w:val="center"/>
              <w:rPr>
                <w:sz w:val="28"/>
                <w:szCs w:val="28"/>
              </w:rPr>
            </w:pPr>
            <w:r w:rsidRPr="00704DCA">
              <w:rPr>
                <w:sz w:val="28"/>
                <w:szCs w:val="28"/>
              </w:rPr>
              <w:t>041P176240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7A" w14:textId="77777777" w:rsidR="00704DCA" w:rsidRPr="00704DCA" w:rsidRDefault="00704DCA" w:rsidP="00704DCA">
            <w:pPr>
              <w:jc w:val="right"/>
              <w:rPr>
                <w:sz w:val="28"/>
                <w:szCs w:val="28"/>
              </w:rPr>
            </w:pPr>
            <w:r w:rsidRPr="00704DCA">
              <w:rPr>
                <w:sz w:val="28"/>
                <w:szCs w:val="28"/>
              </w:rPr>
              <w:t>200 000,00</w:t>
            </w:r>
          </w:p>
        </w:tc>
      </w:tr>
      <w:tr w:rsidR="00704DCA" w:rsidRPr="00704DCA" w14:paraId="3618B8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7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7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7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7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80" w14:textId="77777777" w:rsidR="00704DCA" w:rsidRPr="00704DCA" w:rsidRDefault="00704DCA" w:rsidP="00704DCA">
            <w:pPr>
              <w:jc w:val="center"/>
              <w:rPr>
                <w:sz w:val="28"/>
                <w:szCs w:val="28"/>
              </w:rPr>
            </w:pPr>
            <w:r w:rsidRPr="00704DCA">
              <w:rPr>
                <w:sz w:val="28"/>
                <w:szCs w:val="28"/>
              </w:rPr>
              <w:t>041P176240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8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82" w14:textId="77777777" w:rsidR="00704DCA" w:rsidRPr="00704DCA" w:rsidRDefault="00704DCA" w:rsidP="00704DCA">
            <w:pPr>
              <w:jc w:val="right"/>
              <w:rPr>
                <w:sz w:val="28"/>
                <w:szCs w:val="28"/>
              </w:rPr>
            </w:pPr>
            <w:r w:rsidRPr="00704DCA">
              <w:rPr>
                <w:sz w:val="28"/>
                <w:szCs w:val="28"/>
              </w:rPr>
              <w:t>200 000,00</w:t>
            </w:r>
          </w:p>
        </w:tc>
      </w:tr>
      <w:tr w:rsidR="00704DCA" w:rsidRPr="00704DCA" w14:paraId="3618B8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84" w14:textId="77777777" w:rsidR="00704DCA" w:rsidRPr="00704DCA" w:rsidRDefault="00704DCA" w:rsidP="00704DCA">
            <w:pPr>
              <w:rPr>
                <w:sz w:val="28"/>
                <w:szCs w:val="28"/>
              </w:rPr>
            </w:pPr>
            <w:r w:rsidRPr="00704DCA">
              <w:rPr>
                <w:sz w:val="28"/>
                <w:szCs w:val="28"/>
              </w:rPr>
              <w:lastRenderedPageBreak/>
              <w:t>Охрана семьи и детства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8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8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8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8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8A" w14:textId="77777777" w:rsidR="00704DCA" w:rsidRPr="00704DCA" w:rsidRDefault="00704DCA" w:rsidP="00704DCA">
            <w:pPr>
              <w:jc w:val="right"/>
              <w:rPr>
                <w:sz w:val="28"/>
                <w:szCs w:val="28"/>
              </w:rPr>
            </w:pPr>
            <w:r w:rsidRPr="00704DCA">
              <w:rPr>
                <w:sz w:val="28"/>
                <w:szCs w:val="28"/>
              </w:rPr>
              <w:t>340 718 814,90</w:t>
            </w:r>
          </w:p>
        </w:tc>
      </w:tr>
      <w:tr w:rsidR="00704DCA" w:rsidRPr="00704DCA" w14:paraId="3618B8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8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«Социальная поддержка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8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8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8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90" w14:textId="77777777" w:rsidR="00704DCA" w:rsidRPr="00704DCA" w:rsidRDefault="00704DCA" w:rsidP="00704DCA">
            <w:pPr>
              <w:jc w:val="center"/>
              <w:rPr>
                <w:sz w:val="28"/>
                <w:szCs w:val="28"/>
              </w:rPr>
            </w:pPr>
            <w:r w:rsidRPr="00704DCA">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92" w14:textId="77777777" w:rsidR="00704DCA" w:rsidRPr="00704DCA" w:rsidRDefault="00704DCA" w:rsidP="00704DCA">
            <w:pPr>
              <w:jc w:val="right"/>
              <w:rPr>
                <w:sz w:val="28"/>
                <w:szCs w:val="28"/>
              </w:rPr>
            </w:pPr>
            <w:r w:rsidRPr="00704DCA">
              <w:rPr>
                <w:sz w:val="28"/>
                <w:szCs w:val="28"/>
              </w:rPr>
              <w:t>340 718 814,90</w:t>
            </w:r>
          </w:p>
        </w:tc>
      </w:tr>
      <w:tr w:rsidR="00704DCA" w:rsidRPr="00704DCA" w14:paraId="3618B8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94" w14:textId="77777777" w:rsidR="00704DCA" w:rsidRPr="00704DCA" w:rsidRDefault="00704DCA" w:rsidP="00704DCA">
            <w:pPr>
              <w:rPr>
                <w:sz w:val="28"/>
                <w:szCs w:val="28"/>
              </w:rPr>
            </w:pPr>
            <w:r w:rsidRPr="00704DCA">
              <w:rPr>
                <w:sz w:val="28"/>
                <w:szCs w:val="28"/>
              </w:rPr>
              <w:t>Подпрограмма «Социальное обеспечение населения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9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9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9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98" w14:textId="77777777" w:rsidR="00704DCA" w:rsidRPr="00704DCA" w:rsidRDefault="00704DCA" w:rsidP="00704DCA">
            <w:pPr>
              <w:jc w:val="center"/>
              <w:rPr>
                <w:sz w:val="28"/>
                <w:szCs w:val="28"/>
              </w:rPr>
            </w:pPr>
            <w:r w:rsidRPr="00704DCA">
              <w:rPr>
                <w:sz w:val="28"/>
                <w:szCs w:val="28"/>
              </w:rPr>
              <w:t>0410000000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9A" w14:textId="77777777" w:rsidR="00704DCA" w:rsidRPr="00704DCA" w:rsidRDefault="00704DCA" w:rsidP="00704DCA">
            <w:pPr>
              <w:jc w:val="right"/>
              <w:rPr>
                <w:sz w:val="28"/>
                <w:szCs w:val="28"/>
              </w:rPr>
            </w:pPr>
            <w:r w:rsidRPr="00704DCA">
              <w:rPr>
                <w:sz w:val="28"/>
                <w:szCs w:val="28"/>
              </w:rPr>
              <w:t>340 718 814,90</w:t>
            </w:r>
          </w:p>
        </w:tc>
      </w:tr>
      <w:tr w:rsidR="00704DCA" w:rsidRPr="00704DCA" w14:paraId="3618B8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9C" w14:textId="77777777" w:rsidR="00704DCA" w:rsidRPr="00704DCA" w:rsidRDefault="00704DCA" w:rsidP="00704DCA">
            <w:pPr>
              <w:rPr>
                <w:sz w:val="28"/>
                <w:szCs w:val="28"/>
              </w:rPr>
            </w:pPr>
            <w:r w:rsidRPr="00704DCA">
              <w:rPr>
                <w:sz w:val="28"/>
                <w:szCs w:val="28"/>
              </w:rPr>
              <w:t>Основное мероприятие «Предоставление мер социальной поддержки семьям и детям»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9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9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9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A0" w14:textId="77777777" w:rsidR="00704DCA" w:rsidRPr="00704DCA" w:rsidRDefault="00704DCA" w:rsidP="00704DCA">
            <w:pPr>
              <w:jc w:val="center"/>
              <w:rPr>
                <w:sz w:val="28"/>
                <w:szCs w:val="28"/>
              </w:rPr>
            </w:pPr>
            <w:r w:rsidRPr="00704DCA">
              <w:rPr>
                <w:sz w:val="28"/>
                <w:szCs w:val="28"/>
              </w:rPr>
              <w:t>0410200000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A2" w14:textId="77777777" w:rsidR="00704DCA" w:rsidRPr="00704DCA" w:rsidRDefault="00704DCA" w:rsidP="00704DCA">
            <w:pPr>
              <w:jc w:val="right"/>
              <w:rPr>
                <w:sz w:val="28"/>
                <w:szCs w:val="28"/>
              </w:rPr>
            </w:pPr>
            <w:r w:rsidRPr="00704DCA">
              <w:rPr>
                <w:sz w:val="28"/>
                <w:szCs w:val="28"/>
              </w:rPr>
              <w:t>256 331 754,90</w:t>
            </w:r>
          </w:p>
        </w:tc>
      </w:tr>
      <w:tr w:rsidR="00704DCA" w:rsidRPr="00704DCA" w14:paraId="3618B8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A4" w14:textId="77777777" w:rsidR="00704DCA" w:rsidRPr="00704DCA" w:rsidRDefault="00704DCA" w:rsidP="00704DCA">
            <w:pPr>
              <w:rPr>
                <w:sz w:val="28"/>
                <w:szCs w:val="28"/>
              </w:rPr>
            </w:pPr>
            <w:r w:rsidRPr="00704DCA">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A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A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A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A8" w14:textId="77777777" w:rsidR="00704DCA" w:rsidRPr="00704DCA" w:rsidRDefault="00704DCA" w:rsidP="00704DCA">
            <w:pPr>
              <w:jc w:val="center"/>
              <w:rPr>
                <w:sz w:val="28"/>
                <w:szCs w:val="28"/>
              </w:rPr>
            </w:pPr>
            <w:r w:rsidRPr="00704DCA">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AA" w14:textId="77777777" w:rsidR="00704DCA" w:rsidRPr="00704DCA" w:rsidRDefault="00704DCA" w:rsidP="00704DCA">
            <w:pPr>
              <w:jc w:val="right"/>
              <w:rPr>
                <w:sz w:val="28"/>
                <w:szCs w:val="28"/>
              </w:rPr>
            </w:pPr>
            <w:r w:rsidRPr="00704DCA">
              <w:rPr>
                <w:sz w:val="28"/>
                <w:szCs w:val="28"/>
              </w:rPr>
              <w:t>120 739 500,00</w:t>
            </w:r>
          </w:p>
        </w:tc>
      </w:tr>
      <w:tr w:rsidR="00704DCA" w:rsidRPr="00704DCA" w14:paraId="3618B8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A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A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A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A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B0" w14:textId="77777777" w:rsidR="00704DCA" w:rsidRPr="00704DCA" w:rsidRDefault="00704DCA" w:rsidP="00704DCA">
            <w:pPr>
              <w:jc w:val="center"/>
              <w:rPr>
                <w:sz w:val="28"/>
                <w:szCs w:val="28"/>
              </w:rPr>
            </w:pPr>
            <w:r w:rsidRPr="00704DCA">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B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B2" w14:textId="77777777" w:rsidR="00704DCA" w:rsidRPr="00704DCA" w:rsidRDefault="00704DCA" w:rsidP="00704DCA">
            <w:pPr>
              <w:jc w:val="right"/>
              <w:rPr>
                <w:sz w:val="28"/>
                <w:szCs w:val="28"/>
              </w:rPr>
            </w:pPr>
            <w:r w:rsidRPr="00704DCA">
              <w:rPr>
                <w:sz w:val="28"/>
                <w:szCs w:val="28"/>
              </w:rPr>
              <w:t>10 400,00</w:t>
            </w:r>
          </w:p>
        </w:tc>
      </w:tr>
      <w:tr w:rsidR="00704DCA" w:rsidRPr="00704DCA" w14:paraId="3618B8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B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B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B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B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B8" w14:textId="77777777" w:rsidR="00704DCA" w:rsidRPr="00704DCA" w:rsidRDefault="00704DCA" w:rsidP="00704DCA">
            <w:pPr>
              <w:jc w:val="center"/>
              <w:rPr>
                <w:sz w:val="28"/>
                <w:szCs w:val="28"/>
              </w:rPr>
            </w:pPr>
            <w:r w:rsidRPr="00704DCA">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B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BA" w14:textId="77777777" w:rsidR="00704DCA" w:rsidRPr="00704DCA" w:rsidRDefault="00704DCA" w:rsidP="00704DCA">
            <w:pPr>
              <w:jc w:val="right"/>
              <w:rPr>
                <w:sz w:val="28"/>
                <w:szCs w:val="28"/>
              </w:rPr>
            </w:pPr>
            <w:r w:rsidRPr="00704DCA">
              <w:rPr>
                <w:sz w:val="28"/>
                <w:szCs w:val="28"/>
              </w:rPr>
              <w:t>120 729 100,00</w:t>
            </w:r>
          </w:p>
        </w:tc>
      </w:tr>
      <w:tr w:rsidR="00704DCA" w:rsidRPr="00704DCA" w14:paraId="3618B8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BC" w14:textId="77777777" w:rsidR="00704DCA" w:rsidRPr="00704DCA" w:rsidRDefault="00704DCA" w:rsidP="00704DCA">
            <w:pPr>
              <w:rPr>
                <w:sz w:val="28"/>
                <w:szCs w:val="28"/>
              </w:rPr>
            </w:pPr>
            <w:r w:rsidRPr="00704DCA">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B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B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B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C0" w14:textId="77777777" w:rsidR="00704DCA" w:rsidRPr="00704DCA" w:rsidRDefault="00704DCA" w:rsidP="00704DCA">
            <w:pPr>
              <w:jc w:val="center"/>
              <w:rPr>
                <w:sz w:val="28"/>
                <w:szCs w:val="28"/>
              </w:rPr>
            </w:pPr>
            <w:r w:rsidRPr="00704DCA">
              <w:rPr>
                <w:sz w:val="28"/>
                <w:szCs w:val="28"/>
              </w:rPr>
              <w:t>0410270840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C2" w14:textId="77777777" w:rsidR="00704DCA" w:rsidRPr="00704DCA" w:rsidRDefault="00704DCA" w:rsidP="00704DCA">
            <w:pPr>
              <w:jc w:val="right"/>
              <w:rPr>
                <w:sz w:val="28"/>
                <w:szCs w:val="28"/>
              </w:rPr>
            </w:pPr>
            <w:r w:rsidRPr="00704DCA">
              <w:rPr>
                <w:sz w:val="28"/>
                <w:szCs w:val="28"/>
              </w:rPr>
              <w:t>824 850,00</w:t>
            </w:r>
          </w:p>
        </w:tc>
      </w:tr>
      <w:tr w:rsidR="00704DCA" w:rsidRPr="00704DCA" w14:paraId="3618B8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C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C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C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C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C8" w14:textId="77777777" w:rsidR="00704DCA" w:rsidRPr="00704DCA" w:rsidRDefault="00704DCA" w:rsidP="00704DCA">
            <w:pPr>
              <w:jc w:val="center"/>
              <w:rPr>
                <w:sz w:val="28"/>
                <w:szCs w:val="28"/>
              </w:rPr>
            </w:pPr>
            <w:r w:rsidRPr="00704DCA">
              <w:rPr>
                <w:sz w:val="28"/>
                <w:szCs w:val="28"/>
              </w:rPr>
              <w:t>0410270840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C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CA" w14:textId="77777777" w:rsidR="00704DCA" w:rsidRPr="00704DCA" w:rsidRDefault="00704DCA" w:rsidP="00704DCA">
            <w:pPr>
              <w:jc w:val="right"/>
              <w:rPr>
                <w:sz w:val="28"/>
                <w:szCs w:val="28"/>
              </w:rPr>
            </w:pPr>
            <w:r w:rsidRPr="00704DCA">
              <w:rPr>
                <w:sz w:val="28"/>
                <w:szCs w:val="28"/>
              </w:rPr>
              <w:t>4 000,00</w:t>
            </w:r>
          </w:p>
        </w:tc>
      </w:tr>
      <w:tr w:rsidR="00704DCA" w:rsidRPr="00704DCA" w14:paraId="3618B8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C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C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C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C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D0" w14:textId="77777777" w:rsidR="00704DCA" w:rsidRPr="00704DCA" w:rsidRDefault="00704DCA" w:rsidP="00704DCA">
            <w:pPr>
              <w:jc w:val="center"/>
              <w:rPr>
                <w:sz w:val="28"/>
                <w:szCs w:val="28"/>
              </w:rPr>
            </w:pPr>
            <w:r w:rsidRPr="00704DCA">
              <w:rPr>
                <w:sz w:val="28"/>
                <w:szCs w:val="28"/>
              </w:rPr>
              <w:t>0410270840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D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D2" w14:textId="77777777" w:rsidR="00704DCA" w:rsidRPr="00704DCA" w:rsidRDefault="00704DCA" w:rsidP="00704DCA">
            <w:pPr>
              <w:jc w:val="right"/>
              <w:rPr>
                <w:sz w:val="28"/>
                <w:szCs w:val="28"/>
              </w:rPr>
            </w:pPr>
            <w:r w:rsidRPr="00704DCA">
              <w:rPr>
                <w:sz w:val="28"/>
                <w:szCs w:val="28"/>
              </w:rPr>
              <w:t>820 850,00</w:t>
            </w:r>
          </w:p>
        </w:tc>
      </w:tr>
      <w:tr w:rsidR="00704DCA" w:rsidRPr="00704DCA" w14:paraId="3618B8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D4" w14:textId="77777777" w:rsidR="00704DCA" w:rsidRPr="00704DCA" w:rsidRDefault="00704DCA" w:rsidP="00704DCA">
            <w:pPr>
              <w:rPr>
                <w:sz w:val="28"/>
                <w:szCs w:val="28"/>
              </w:rPr>
            </w:pPr>
            <w:r w:rsidRPr="00704DCA">
              <w:rPr>
                <w:sz w:val="28"/>
                <w:szCs w:val="28"/>
              </w:rPr>
              <w:t>Выплата пособия на ребенка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D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D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D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D8" w14:textId="77777777" w:rsidR="00704DCA" w:rsidRPr="00704DCA" w:rsidRDefault="00704DCA" w:rsidP="00704DCA">
            <w:pPr>
              <w:jc w:val="center"/>
              <w:rPr>
                <w:sz w:val="28"/>
                <w:szCs w:val="28"/>
              </w:rPr>
            </w:pPr>
            <w:r w:rsidRPr="00704DCA">
              <w:rPr>
                <w:sz w:val="28"/>
                <w:szCs w:val="28"/>
              </w:rPr>
              <w:t>0410276270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DA" w14:textId="77777777" w:rsidR="00704DCA" w:rsidRPr="00704DCA" w:rsidRDefault="00704DCA" w:rsidP="00704DCA">
            <w:pPr>
              <w:jc w:val="right"/>
              <w:rPr>
                <w:sz w:val="28"/>
                <w:szCs w:val="28"/>
              </w:rPr>
            </w:pPr>
            <w:r w:rsidRPr="00704DCA">
              <w:rPr>
                <w:sz w:val="28"/>
                <w:szCs w:val="28"/>
              </w:rPr>
              <w:t>84 549 020,00</w:t>
            </w:r>
          </w:p>
        </w:tc>
      </w:tr>
      <w:tr w:rsidR="00704DCA" w:rsidRPr="00704DCA" w14:paraId="3618B8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D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D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D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D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E0" w14:textId="77777777" w:rsidR="00704DCA" w:rsidRPr="00704DCA" w:rsidRDefault="00704DCA" w:rsidP="00704DCA">
            <w:pPr>
              <w:jc w:val="center"/>
              <w:rPr>
                <w:sz w:val="28"/>
                <w:szCs w:val="28"/>
              </w:rPr>
            </w:pPr>
            <w:r w:rsidRPr="00704DCA">
              <w:rPr>
                <w:sz w:val="28"/>
                <w:szCs w:val="28"/>
              </w:rPr>
              <w:t>0410276270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E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E2" w14:textId="77777777" w:rsidR="00704DCA" w:rsidRPr="00704DCA" w:rsidRDefault="00704DCA" w:rsidP="00704DCA">
            <w:pPr>
              <w:jc w:val="right"/>
              <w:rPr>
                <w:sz w:val="28"/>
                <w:szCs w:val="28"/>
              </w:rPr>
            </w:pPr>
            <w:r w:rsidRPr="00704DCA">
              <w:rPr>
                <w:sz w:val="28"/>
                <w:szCs w:val="28"/>
              </w:rPr>
              <w:t>4 800,00</w:t>
            </w:r>
          </w:p>
        </w:tc>
      </w:tr>
      <w:tr w:rsidR="00704DCA" w:rsidRPr="00704DCA" w14:paraId="3618B8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E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E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E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E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E8" w14:textId="77777777" w:rsidR="00704DCA" w:rsidRPr="00704DCA" w:rsidRDefault="00704DCA" w:rsidP="00704DCA">
            <w:pPr>
              <w:jc w:val="center"/>
              <w:rPr>
                <w:sz w:val="28"/>
                <w:szCs w:val="28"/>
              </w:rPr>
            </w:pPr>
            <w:r w:rsidRPr="00704DCA">
              <w:rPr>
                <w:sz w:val="28"/>
                <w:szCs w:val="28"/>
              </w:rPr>
              <w:t>0410276270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E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EA" w14:textId="77777777" w:rsidR="00704DCA" w:rsidRPr="00704DCA" w:rsidRDefault="00704DCA" w:rsidP="00704DCA">
            <w:pPr>
              <w:jc w:val="right"/>
              <w:rPr>
                <w:sz w:val="28"/>
                <w:szCs w:val="28"/>
              </w:rPr>
            </w:pPr>
            <w:r w:rsidRPr="00704DCA">
              <w:rPr>
                <w:sz w:val="28"/>
                <w:szCs w:val="28"/>
              </w:rPr>
              <w:t>84 544 220,00</w:t>
            </w:r>
          </w:p>
        </w:tc>
      </w:tr>
      <w:tr w:rsidR="00704DCA" w:rsidRPr="00704DCA" w14:paraId="3618B8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EC" w14:textId="77777777" w:rsidR="00704DCA" w:rsidRPr="00704DCA" w:rsidRDefault="00704DCA" w:rsidP="00704DCA">
            <w:pPr>
              <w:rPr>
                <w:sz w:val="28"/>
                <w:szCs w:val="28"/>
              </w:rPr>
            </w:pPr>
            <w:r w:rsidRPr="00704DCA">
              <w:rPr>
                <w:sz w:val="28"/>
                <w:szCs w:val="28"/>
              </w:rPr>
              <w:t>Выплата ежемесячной денежной компенсации на каждого ре</w:t>
            </w:r>
            <w:r w:rsidRPr="00704DCA">
              <w:rPr>
                <w:sz w:val="28"/>
                <w:szCs w:val="28"/>
              </w:rPr>
              <w:lastRenderedPageBreak/>
              <w:t>бенка в возрасте до 18 лет многодетным семьям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ED" w14:textId="77777777" w:rsidR="00704DCA" w:rsidRPr="00704DCA" w:rsidRDefault="00704DCA" w:rsidP="00704DCA">
            <w:pPr>
              <w:jc w:val="center"/>
              <w:rPr>
                <w:sz w:val="28"/>
                <w:szCs w:val="28"/>
              </w:rPr>
            </w:pPr>
            <w:r w:rsidRPr="00704DCA">
              <w:rPr>
                <w:sz w:val="28"/>
                <w:szCs w:val="28"/>
              </w:rPr>
              <w:lastRenderedPageBreak/>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E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E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F0" w14:textId="77777777" w:rsidR="00704DCA" w:rsidRPr="00704DCA" w:rsidRDefault="00704DCA" w:rsidP="00704DCA">
            <w:pPr>
              <w:jc w:val="center"/>
              <w:rPr>
                <w:sz w:val="28"/>
                <w:szCs w:val="28"/>
              </w:rPr>
            </w:pPr>
            <w:r w:rsidRPr="00704DCA">
              <w:rPr>
                <w:sz w:val="28"/>
                <w:szCs w:val="28"/>
              </w:rPr>
              <w:t>0410276280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F2" w14:textId="77777777" w:rsidR="00704DCA" w:rsidRPr="00704DCA" w:rsidRDefault="00704DCA" w:rsidP="00704DCA">
            <w:pPr>
              <w:jc w:val="right"/>
              <w:rPr>
                <w:sz w:val="28"/>
                <w:szCs w:val="28"/>
              </w:rPr>
            </w:pPr>
            <w:r w:rsidRPr="00704DCA">
              <w:rPr>
                <w:sz w:val="28"/>
                <w:szCs w:val="28"/>
              </w:rPr>
              <w:t>36 105 230,00</w:t>
            </w:r>
          </w:p>
        </w:tc>
      </w:tr>
      <w:tr w:rsidR="00704DCA" w:rsidRPr="00704DCA" w14:paraId="3618B8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F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F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F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F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F8" w14:textId="77777777" w:rsidR="00704DCA" w:rsidRPr="00704DCA" w:rsidRDefault="00704DCA" w:rsidP="00704DCA">
            <w:pPr>
              <w:jc w:val="center"/>
              <w:rPr>
                <w:sz w:val="28"/>
                <w:szCs w:val="28"/>
              </w:rPr>
            </w:pPr>
            <w:r w:rsidRPr="00704DCA">
              <w:rPr>
                <w:sz w:val="28"/>
                <w:szCs w:val="28"/>
              </w:rPr>
              <w:t>0410276280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F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FA" w14:textId="77777777" w:rsidR="00704DCA" w:rsidRPr="00704DCA" w:rsidRDefault="00704DCA" w:rsidP="00704DCA">
            <w:pPr>
              <w:jc w:val="right"/>
              <w:rPr>
                <w:sz w:val="28"/>
                <w:szCs w:val="28"/>
              </w:rPr>
            </w:pPr>
            <w:r w:rsidRPr="00704DCA">
              <w:rPr>
                <w:sz w:val="28"/>
                <w:szCs w:val="28"/>
              </w:rPr>
              <w:t>450 000,00</w:t>
            </w:r>
          </w:p>
        </w:tc>
      </w:tr>
      <w:tr w:rsidR="00704DCA" w:rsidRPr="00704DCA" w14:paraId="3618B9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F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F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F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8F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00" w14:textId="77777777" w:rsidR="00704DCA" w:rsidRPr="00704DCA" w:rsidRDefault="00704DCA" w:rsidP="00704DCA">
            <w:pPr>
              <w:jc w:val="center"/>
              <w:rPr>
                <w:sz w:val="28"/>
                <w:szCs w:val="28"/>
              </w:rPr>
            </w:pPr>
            <w:r w:rsidRPr="00704DCA">
              <w:rPr>
                <w:sz w:val="28"/>
                <w:szCs w:val="28"/>
              </w:rPr>
              <w:t>0410276280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0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02" w14:textId="77777777" w:rsidR="00704DCA" w:rsidRPr="00704DCA" w:rsidRDefault="00704DCA" w:rsidP="00704DCA">
            <w:pPr>
              <w:jc w:val="right"/>
              <w:rPr>
                <w:sz w:val="28"/>
                <w:szCs w:val="28"/>
              </w:rPr>
            </w:pPr>
            <w:r w:rsidRPr="00704DCA">
              <w:rPr>
                <w:sz w:val="28"/>
                <w:szCs w:val="28"/>
              </w:rPr>
              <w:t>35 655 230,00</w:t>
            </w:r>
          </w:p>
        </w:tc>
      </w:tr>
      <w:tr w:rsidR="00704DCA" w:rsidRPr="00704DCA" w14:paraId="3618B9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04" w14:textId="77777777" w:rsidR="00704DCA" w:rsidRPr="00704DCA" w:rsidRDefault="00704DCA" w:rsidP="00704DCA">
            <w:pPr>
              <w:rPr>
                <w:sz w:val="28"/>
                <w:szCs w:val="28"/>
              </w:rPr>
            </w:pPr>
            <w:r w:rsidRPr="00704DCA">
              <w:rPr>
                <w:sz w:val="28"/>
                <w:szCs w:val="2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0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0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0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08" w14:textId="77777777" w:rsidR="00704DCA" w:rsidRPr="00704DCA" w:rsidRDefault="00704DCA" w:rsidP="00704DCA">
            <w:pPr>
              <w:jc w:val="center"/>
              <w:rPr>
                <w:sz w:val="28"/>
                <w:szCs w:val="28"/>
              </w:rPr>
            </w:pPr>
            <w:r w:rsidRPr="00704DCA">
              <w:rPr>
                <w:sz w:val="28"/>
                <w:szCs w:val="28"/>
              </w:rPr>
              <w:t>0410277190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0A" w14:textId="77777777" w:rsidR="00704DCA" w:rsidRPr="00704DCA" w:rsidRDefault="00704DCA" w:rsidP="00704DCA">
            <w:pPr>
              <w:jc w:val="right"/>
              <w:rPr>
                <w:sz w:val="28"/>
                <w:szCs w:val="28"/>
              </w:rPr>
            </w:pPr>
            <w:r w:rsidRPr="00704DCA">
              <w:rPr>
                <w:sz w:val="28"/>
                <w:szCs w:val="28"/>
              </w:rPr>
              <w:t>2 832 154,90</w:t>
            </w:r>
          </w:p>
        </w:tc>
      </w:tr>
      <w:tr w:rsidR="00704DCA" w:rsidRPr="00704DCA" w14:paraId="3618B9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0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0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0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0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10" w14:textId="77777777" w:rsidR="00704DCA" w:rsidRPr="00704DCA" w:rsidRDefault="00704DCA" w:rsidP="00704DCA">
            <w:pPr>
              <w:jc w:val="center"/>
              <w:rPr>
                <w:sz w:val="28"/>
                <w:szCs w:val="28"/>
              </w:rPr>
            </w:pPr>
            <w:r w:rsidRPr="00704DCA">
              <w:rPr>
                <w:sz w:val="28"/>
                <w:szCs w:val="28"/>
              </w:rPr>
              <w:t>0410277190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1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12" w14:textId="77777777" w:rsidR="00704DCA" w:rsidRPr="00704DCA" w:rsidRDefault="00704DCA" w:rsidP="00704DCA">
            <w:pPr>
              <w:jc w:val="right"/>
              <w:rPr>
                <w:sz w:val="28"/>
                <w:szCs w:val="28"/>
              </w:rPr>
            </w:pPr>
            <w:r w:rsidRPr="00704DCA">
              <w:rPr>
                <w:sz w:val="28"/>
                <w:szCs w:val="28"/>
              </w:rPr>
              <w:t>29 102,18</w:t>
            </w:r>
          </w:p>
        </w:tc>
      </w:tr>
      <w:tr w:rsidR="00704DCA" w:rsidRPr="00704DCA" w14:paraId="3618B9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1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1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1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1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18" w14:textId="77777777" w:rsidR="00704DCA" w:rsidRPr="00704DCA" w:rsidRDefault="00704DCA" w:rsidP="00704DCA">
            <w:pPr>
              <w:jc w:val="center"/>
              <w:rPr>
                <w:sz w:val="28"/>
                <w:szCs w:val="28"/>
              </w:rPr>
            </w:pPr>
            <w:r w:rsidRPr="00704DCA">
              <w:rPr>
                <w:sz w:val="28"/>
                <w:szCs w:val="28"/>
              </w:rPr>
              <w:t>0410277190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1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1A" w14:textId="77777777" w:rsidR="00704DCA" w:rsidRPr="00704DCA" w:rsidRDefault="00704DCA" w:rsidP="00704DCA">
            <w:pPr>
              <w:jc w:val="right"/>
              <w:rPr>
                <w:sz w:val="28"/>
                <w:szCs w:val="28"/>
              </w:rPr>
            </w:pPr>
            <w:r w:rsidRPr="00704DCA">
              <w:rPr>
                <w:sz w:val="28"/>
                <w:szCs w:val="28"/>
              </w:rPr>
              <w:t>2 803 052,72</w:t>
            </w:r>
          </w:p>
        </w:tc>
      </w:tr>
      <w:tr w:rsidR="00704DCA" w:rsidRPr="00704DCA" w14:paraId="3618B9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1C" w14:textId="77777777" w:rsidR="00704DCA" w:rsidRPr="00704DCA" w:rsidRDefault="00704DCA" w:rsidP="00704DCA">
            <w:pPr>
              <w:rPr>
                <w:sz w:val="28"/>
                <w:szCs w:val="28"/>
              </w:rPr>
            </w:pPr>
            <w:r w:rsidRPr="00704DCA">
              <w:rPr>
                <w:sz w:val="28"/>
                <w:szCs w:val="2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1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1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1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20" w14:textId="77777777" w:rsidR="00704DCA" w:rsidRPr="00704DCA" w:rsidRDefault="00704DCA" w:rsidP="00704DCA">
            <w:pPr>
              <w:jc w:val="center"/>
              <w:rPr>
                <w:sz w:val="28"/>
                <w:szCs w:val="28"/>
              </w:rPr>
            </w:pPr>
            <w:r w:rsidRPr="00704DCA">
              <w:rPr>
                <w:sz w:val="28"/>
                <w:szCs w:val="28"/>
              </w:rPr>
              <w:t>0410277650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2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22" w14:textId="77777777" w:rsidR="00704DCA" w:rsidRPr="00704DCA" w:rsidRDefault="00704DCA" w:rsidP="00704DCA">
            <w:pPr>
              <w:jc w:val="right"/>
              <w:rPr>
                <w:sz w:val="28"/>
                <w:szCs w:val="28"/>
              </w:rPr>
            </w:pPr>
            <w:r w:rsidRPr="00704DCA">
              <w:rPr>
                <w:sz w:val="28"/>
                <w:szCs w:val="28"/>
              </w:rPr>
              <w:t>11 281 000,00</w:t>
            </w:r>
          </w:p>
        </w:tc>
      </w:tr>
      <w:tr w:rsidR="00704DCA" w:rsidRPr="00704DCA" w14:paraId="3618B9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2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2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2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2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28" w14:textId="77777777" w:rsidR="00704DCA" w:rsidRPr="00704DCA" w:rsidRDefault="00704DCA" w:rsidP="00704DCA">
            <w:pPr>
              <w:jc w:val="center"/>
              <w:rPr>
                <w:sz w:val="28"/>
                <w:szCs w:val="28"/>
              </w:rPr>
            </w:pPr>
            <w:r w:rsidRPr="00704DCA">
              <w:rPr>
                <w:sz w:val="28"/>
                <w:szCs w:val="28"/>
              </w:rPr>
              <w:t>0410277650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2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2A" w14:textId="77777777" w:rsidR="00704DCA" w:rsidRPr="00704DCA" w:rsidRDefault="00704DCA" w:rsidP="00704DCA">
            <w:pPr>
              <w:jc w:val="right"/>
              <w:rPr>
                <w:sz w:val="28"/>
                <w:szCs w:val="28"/>
              </w:rPr>
            </w:pPr>
            <w:r w:rsidRPr="00704DCA">
              <w:rPr>
                <w:sz w:val="28"/>
                <w:szCs w:val="28"/>
              </w:rPr>
              <w:t>112 810,00</w:t>
            </w:r>
          </w:p>
        </w:tc>
      </w:tr>
      <w:tr w:rsidR="00704DCA" w:rsidRPr="00704DCA" w14:paraId="3618B9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2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2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2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2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30" w14:textId="77777777" w:rsidR="00704DCA" w:rsidRPr="00704DCA" w:rsidRDefault="00704DCA" w:rsidP="00704DCA">
            <w:pPr>
              <w:jc w:val="center"/>
              <w:rPr>
                <w:sz w:val="28"/>
                <w:szCs w:val="28"/>
              </w:rPr>
            </w:pPr>
            <w:r w:rsidRPr="00704DCA">
              <w:rPr>
                <w:sz w:val="28"/>
                <w:szCs w:val="28"/>
              </w:rPr>
              <w:t>0410277650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3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32" w14:textId="77777777" w:rsidR="00704DCA" w:rsidRPr="00704DCA" w:rsidRDefault="00704DCA" w:rsidP="00704DCA">
            <w:pPr>
              <w:jc w:val="right"/>
              <w:rPr>
                <w:sz w:val="28"/>
                <w:szCs w:val="28"/>
              </w:rPr>
            </w:pPr>
            <w:r w:rsidRPr="00704DCA">
              <w:rPr>
                <w:sz w:val="28"/>
                <w:szCs w:val="28"/>
              </w:rPr>
              <w:t>11 168 190,00</w:t>
            </w:r>
          </w:p>
        </w:tc>
      </w:tr>
      <w:tr w:rsidR="00704DCA" w:rsidRPr="00704DCA" w14:paraId="3618B9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34" w14:textId="77777777" w:rsidR="00704DCA" w:rsidRPr="00704DCA" w:rsidRDefault="00704DCA" w:rsidP="00704DCA">
            <w:pPr>
              <w:rPr>
                <w:sz w:val="28"/>
                <w:szCs w:val="28"/>
              </w:rPr>
            </w:pPr>
            <w:r w:rsidRPr="00704DCA">
              <w:rPr>
                <w:sz w:val="28"/>
                <w:szCs w:val="28"/>
              </w:rPr>
              <w:t>«Реализация регионального проекта «Финансовая поддержка семей при рождении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3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3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3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38" w14:textId="77777777" w:rsidR="00704DCA" w:rsidRPr="00704DCA" w:rsidRDefault="00704DCA" w:rsidP="00704DCA">
            <w:pPr>
              <w:jc w:val="center"/>
              <w:rPr>
                <w:sz w:val="28"/>
                <w:szCs w:val="28"/>
              </w:rPr>
            </w:pPr>
            <w:r w:rsidRPr="00704DCA">
              <w:rPr>
                <w:sz w:val="28"/>
                <w:szCs w:val="28"/>
              </w:rPr>
              <w:t>041P100000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3A" w14:textId="77777777" w:rsidR="00704DCA" w:rsidRPr="00704DCA" w:rsidRDefault="00704DCA" w:rsidP="00704DCA">
            <w:pPr>
              <w:jc w:val="right"/>
              <w:rPr>
                <w:sz w:val="28"/>
                <w:szCs w:val="28"/>
              </w:rPr>
            </w:pPr>
            <w:r w:rsidRPr="00704DCA">
              <w:rPr>
                <w:sz w:val="28"/>
                <w:szCs w:val="28"/>
              </w:rPr>
              <w:t>84 387 060,00</w:t>
            </w:r>
          </w:p>
        </w:tc>
      </w:tr>
      <w:tr w:rsidR="00704DCA" w:rsidRPr="00704DCA" w14:paraId="3618B9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3C" w14:textId="77777777" w:rsidR="00704DCA" w:rsidRPr="00704DCA" w:rsidRDefault="00704DCA" w:rsidP="00704DCA">
            <w:pPr>
              <w:rPr>
                <w:sz w:val="28"/>
                <w:szCs w:val="28"/>
              </w:rPr>
            </w:pPr>
            <w:r w:rsidRPr="00704DCA">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3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3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3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40" w14:textId="77777777" w:rsidR="00704DCA" w:rsidRPr="00704DCA" w:rsidRDefault="00704DCA" w:rsidP="00704DCA">
            <w:pPr>
              <w:jc w:val="center"/>
              <w:rPr>
                <w:sz w:val="28"/>
                <w:szCs w:val="28"/>
              </w:rPr>
            </w:pPr>
            <w:r w:rsidRPr="00704DCA">
              <w:rPr>
                <w:sz w:val="28"/>
                <w:szCs w:val="28"/>
              </w:rPr>
              <w:t>041P150840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4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42" w14:textId="77777777" w:rsidR="00704DCA" w:rsidRPr="00704DCA" w:rsidRDefault="00704DCA" w:rsidP="00704DCA">
            <w:pPr>
              <w:jc w:val="right"/>
              <w:rPr>
                <w:sz w:val="28"/>
                <w:szCs w:val="28"/>
              </w:rPr>
            </w:pPr>
            <w:r w:rsidRPr="00704DCA">
              <w:rPr>
                <w:sz w:val="28"/>
                <w:szCs w:val="28"/>
              </w:rPr>
              <w:t>84 387 060,00</w:t>
            </w:r>
          </w:p>
        </w:tc>
      </w:tr>
      <w:tr w:rsidR="00704DCA" w:rsidRPr="00704DCA" w14:paraId="3618B9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4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4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4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4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48" w14:textId="77777777" w:rsidR="00704DCA" w:rsidRPr="00704DCA" w:rsidRDefault="00704DCA" w:rsidP="00704DCA">
            <w:pPr>
              <w:jc w:val="center"/>
              <w:rPr>
                <w:sz w:val="28"/>
                <w:szCs w:val="28"/>
              </w:rPr>
            </w:pPr>
            <w:r w:rsidRPr="00704DCA">
              <w:rPr>
                <w:sz w:val="28"/>
                <w:szCs w:val="28"/>
              </w:rPr>
              <w:t>041P150840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4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4A" w14:textId="77777777" w:rsidR="00704DCA" w:rsidRPr="00704DCA" w:rsidRDefault="00704DCA" w:rsidP="00704DCA">
            <w:pPr>
              <w:jc w:val="right"/>
              <w:rPr>
                <w:sz w:val="28"/>
                <w:szCs w:val="28"/>
              </w:rPr>
            </w:pPr>
            <w:r w:rsidRPr="00704DCA">
              <w:rPr>
                <w:sz w:val="28"/>
                <w:szCs w:val="28"/>
              </w:rPr>
              <w:t>84 387 060,00</w:t>
            </w:r>
          </w:p>
        </w:tc>
      </w:tr>
      <w:tr w:rsidR="00704DCA" w:rsidRPr="00704DCA" w14:paraId="3618B9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4C" w14:textId="77777777" w:rsidR="00704DCA" w:rsidRPr="00704DCA" w:rsidRDefault="00704DCA" w:rsidP="00704DCA">
            <w:pPr>
              <w:rPr>
                <w:sz w:val="28"/>
                <w:szCs w:val="28"/>
              </w:rPr>
            </w:pPr>
            <w:r w:rsidRPr="00704DCA">
              <w:rPr>
                <w:sz w:val="28"/>
                <w:szCs w:val="28"/>
              </w:rPr>
              <w:t>Другие вопросы в области социальной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4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4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4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5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52" w14:textId="77777777" w:rsidR="00704DCA" w:rsidRPr="00704DCA" w:rsidRDefault="00704DCA" w:rsidP="00704DCA">
            <w:pPr>
              <w:jc w:val="right"/>
              <w:rPr>
                <w:sz w:val="28"/>
                <w:szCs w:val="28"/>
              </w:rPr>
            </w:pPr>
            <w:r w:rsidRPr="00704DCA">
              <w:rPr>
                <w:sz w:val="28"/>
                <w:szCs w:val="28"/>
              </w:rPr>
              <w:t>39 261 790,00</w:t>
            </w:r>
          </w:p>
        </w:tc>
      </w:tr>
      <w:tr w:rsidR="00704DCA" w:rsidRPr="00704DCA" w14:paraId="3618B9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5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«Социальная поддержка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5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5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5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58" w14:textId="77777777" w:rsidR="00704DCA" w:rsidRPr="00704DCA" w:rsidRDefault="00704DCA" w:rsidP="00704DCA">
            <w:pPr>
              <w:jc w:val="center"/>
              <w:rPr>
                <w:sz w:val="28"/>
                <w:szCs w:val="28"/>
              </w:rPr>
            </w:pPr>
            <w:r w:rsidRPr="00704DCA">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5A" w14:textId="77777777" w:rsidR="00704DCA" w:rsidRPr="00704DCA" w:rsidRDefault="00704DCA" w:rsidP="00704DCA">
            <w:pPr>
              <w:jc w:val="right"/>
              <w:rPr>
                <w:sz w:val="28"/>
                <w:szCs w:val="28"/>
              </w:rPr>
            </w:pPr>
            <w:r w:rsidRPr="00704DCA">
              <w:rPr>
                <w:sz w:val="28"/>
                <w:szCs w:val="28"/>
              </w:rPr>
              <w:t>39 261 790,00</w:t>
            </w:r>
          </w:p>
        </w:tc>
      </w:tr>
      <w:tr w:rsidR="00704DCA" w:rsidRPr="00704DCA" w14:paraId="3618B9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5C" w14:textId="77777777" w:rsidR="00704DCA" w:rsidRPr="00704DCA" w:rsidRDefault="00704DCA" w:rsidP="00704DCA">
            <w:pPr>
              <w:rPr>
                <w:sz w:val="28"/>
                <w:szCs w:val="28"/>
              </w:rPr>
            </w:pPr>
            <w:r w:rsidRPr="00704DCA">
              <w:rPr>
                <w:sz w:val="28"/>
                <w:szCs w:val="28"/>
              </w:rPr>
              <w:t>Подпрограмма «Социальное обеспечение населения Георгиев</w:t>
            </w:r>
            <w:r w:rsidRPr="00704DCA">
              <w:rPr>
                <w:sz w:val="28"/>
                <w:szCs w:val="28"/>
              </w:rPr>
              <w:lastRenderedPageBreak/>
              <w:t>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5D" w14:textId="77777777" w:rsidR="00704DCA" w:rsidRPr="00704DCA" w:rsidRDefault="00704DCA" w:rsidP="00704DCA">
            <w:pPr>
              <w:jc w:val="center"/>
              <w:rPr>
                <w:sz w:val="28"/>
                <w:szCs w:val="28"/>
              </w:rPr>
            </w:pPr>
            <w:r w:rsidRPr="00704DCA">
              <w:rPr>
                <w:sz w:val="28"/>
                <w:szCs w:val="28"/>
              </w:rPr>
              <w:lastRenderedPageBreak/>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5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5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60" w14:textId="77777777" w:rsidR="00704DCA" w:rsidRPr="00704DCA" w:rsidRDefault="00704DCA" w:rsidP="00704DCA">
            <w:pPr>
              <w:jc w:val="center"/>
              <w:rPr>
                <w:sz w:val="28"/>
                <w:szCs w:val="28"/>
              </w:rPr>
            </w:pPr>
            <w:r w:rsidRPr="00704DCA">
              <w:rPr>
                <w:sz w:val="28"/>
                <w:szCs w:val="28"/>
              </w:rPr>
              <w:t>0410000000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62" w14:textId="77777777" w:rsidR="00704DCA" w:rsidRPr="00704DCA" w:rsidRDefault="00704DCA" w:rsidP="00704DCA">
            <w:pPr>
              <w:jc w:val="right"/>
              <w:rPr>
                <w:sz w:val="28"/>
                <w:szCs w:val="28"/>
              </w:rPr>
            </w:pPr>
            <w:r w:rsidRPr="00704DCA">
              <w:rPr>
                <w:sz w:val="28"/>
                <w:szCs w:val="28"/>
              </w:rPr>
              <w:t>1 178 000,00</w:t>
            </w:r>
          </w:p>
        </w:tc>
      </w:tr>
      <w:tr w:rsidR="00704DCA" w:rsidRPr="00704DCA" w14:paraId="3618B9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64" w14:textId="77777777" w:rsidR="00704DCA" w:rsidRPr="00704DCA" w:rsidRDefault="00704DCA" w:rsidP="00704DCA">
            <w:pPr>
              <w:rPr>
                <w:sz w:val="28"/>
                <w:szCs w:val="28"/>
              </w:rPr>
            </w:pPr>
            <w:r w:rsidRPr="00704DCA">
              <w:rPr>
                <w:sz w:val="28"/>
                <w:szCs w:val="28"/>
              </w:rPr>
              <w:t>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6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6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6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68" w14:textId="77777777" w:rsidR="00704DCA" w:rsidRPr="00704DCA" w:rsidRDefault="00704DCA" w:rsidP="00704DCA">
            <w:pPr>
              <w:jc w:val="center"/>
              <w:rPr>
                <w:sz w:val="28"/>
                <w:szCs w:val="28"/>
              </w:rPr>
            </w:pPr>
            <w:r w:rsidRPr="00704DCA">
              <w:rPr>
                <w:sz w:val="28"/>
                <w:szCs w:val="28"/>
              </w:rPr>
              <w:t>0410100000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6A" w14:textId="77777777" w:rsidR="00704DCA" w:rsidRPr="00704DCA" w:rsidRDefault="00704DCA" w:rsidP="00704DCA">
            <w:pPr>
              <w:jc w:val="right"/>
              <w:rPr>
                <w:sz w:val="28"/>
                <w:szCs w:val="28"/>
              </w:rPr>
            </w:pPr>
            <w:r w:rsidRPr="00704DCA">
              <w:rPr>
                <w:sz w:val="28"/>
                <w:szCs w:val="28"/>
              </w:rPr>
              <w:t>378 000,00</w:t>
            </w:r>
          </w:p>
        </w:tc>
      </w:tr>
      <w:tr w:rsidR="00704DCA" w:rsidRPr="00704DCA" w14:paraId="3618B9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6C" w14:textId="77777777" w:rsidR="00704DCA" w:rsidRPr="00704DCA" w:rsidRDefault="00704DCA" w:rsidP="00704DCA">
            <w:pPr>
              <w:rPr>
                <w:sz w:val="28"/>
                <w:szCs w:val="28"/>
              </w:rPr>
            </w:pPr>
            <w:r w:rsidRPr="00704DCA">
              <w:rPr>
                <w:sz w:val="28"/>
                <w:szCs w:val="28"/>
              </w:rPr>
              <w:t>Осуществление ежегодной денежной выплаты лицам, награжденным нагрудным знаком «Почетный донор России»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6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6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6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70" w14:textId="77777777" w:rsidR="00704DCA" w:rsidRPr="00704DCA" w:rsidRDefault="00704DCA" w:rsidP="00704DCA">
            <w:pPr>
              <w:jc w:val="center"/>
              <w:rPr>
                <w:sz w:val="28"/>
                <w:szCs w:val="28"/>
              </w:rPr>
            </w:pPr>
            <w:r w:rsidRPr="00704DCA">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72" w14:textId="77777777" w:rsidR="00704DCA" w:rsidRPr="00704DCA" w:rsidRDefault="00704DCA" w:rsidP="00704DCA">
            <w:pPr>
              <w:jc w:val="right"/>
              <w:rPr>
                <w:sz w:val="28"/>
                <w:szCs w:val="28"/>
              </w:rPr>
            </w:pPr>
            <w:r w:rsidRPr="00704DCA">
              <w:rPr>
                <w:sz w:val="28"/>
                <w:szCs w:val="28"/>
              </w:rPr>
              <w:t>78 000,00</w:t>
            </w:r>
          </w:p>
        </w:tc>
      </w:tr>
      <w:tr w:rsidR="00704DCA" w:rsidRPr="00704DCA" w14:paraId="3618B9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7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7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7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7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78" w14:textId="77777777" w:rsidR="00704DCA" w:rsidRPr="00704DCA" w:rsidRDefault="00704DCA" w:rsidP="00704DCA">
            <w:pPr>
              <w:jc w:val="center"/>
              <w:rPr>
                <w:sz w:val="28"/>
                <w:szCs w:val="28"/>
              </w:rPr>
            </w:pPr>
            <w:r w:rsidRPr="00704DCA">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7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7A" w14:textId="77777777" w:rsidR="00704DCA" w:rsidRPr="00704DCA" w:rsidRDefault="00704DCA" w:rsidP="00704DCA">
            <w:pPr>
              <w:jc w:val="right"/>
              <w:rPr>
                <w:sz w:val="28"/>
                <w:szCs w:val="28"/>
              </w:rPr>
            </w:pPr>
            <w:r w:rsidRPr="00704DCA">
              <w:rPr>
                <w:sz w:val="28"/>
                <w:szCs w:val="28"/>
              </w:rPr>
              <w:t>78 000,00</w:t>
            </w:r>
          </w:p>
        </w:tc>
      </w:tr>
      <w:tr w:rsidR="00704DCA" w:rsidRPr="00704DCA" w14:paraId="3618B9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7C" w14:textId="77777777" w:rsidR="00704DCA" w:rsidRPr="00704DCA" w:rsidRDefault="00704DCA" w:rsidP="00704DCA">
            <w:pPr>
              <w:rPr>
                <w:sz w:val="28"/>
                <w:szCs w:val="28"/>
              </w:rPr>
            </w:pPr>
            <w:r w:rsidRPr="00704DCA">
              <w:rPr>
                <w:sz w:val="28"/>
                <w:szCs w:val="28"/>
              </w:rPr>
              <w:t>Оплата жилищно-коммунальных услуг отдельным категориям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7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7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7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80" w14:textId="77777777" w:rsidR="00704DCA" w:rsidRPr="00704DCA" w:rsidRDefault="00704DCA" w:rsidP="00704DCA">
            <w:pPr>
              <w:jc w:val="center"/>
              <w:rPr>
                <w:sz w:val="28"/>
                <w:szCs w:val="28"/>
              </w:rPr>
            </w:pPr>
            <w:r w:rsidRPr="00704DCA">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82" w14:textId="77777777" w:rsidR="00704DCA" w:rsidRPr="00704DCA" w:rsidRDefault="00704DCA" w:rsidP="00704DCA">
            <w:pPr>
              <w:jc w:val="right"/>
              <w:rPr>
                <w:sz w:val="28"/>
                <w:szCs w:val="28"/>
              </w:rPr>
            </w:pPr>
            <w:r w:rsidRPr="00704DCA">
              <w:rPr>
                <w:sz w:val="28"/>
                <w:szCs w:val="28"/>
              </w:rPr>
              <w:t>300 000,00</w:t>
            </w:r>
          </w:p>
        </w:tc>
      </w:tr>
      <w:tr w:rsidR="00704DCA" w:rsidRPr="00704DCA" w14:paraId="3618B9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8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8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8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8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88" w14:textId="77777777" w:rsidR="00704DCA" w:rsidRPr="00704DCA" w:rsidRDefault="00704DCA" w:rsidP="00704DCA">
            <w:pPr>
              <w:jc w:val="center"/>
              <w:rPr>
                <w:sz w:val="28"/>
                <w:szCs w:val="28"/>
              </w:rPr>
            </w:pPr>
            <w:r w:rsidRPr="00704DCA">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8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8A" w14:textId="77777777" w:rsidR="00704DCA" w:rsidRPr="00704DCA" w:rsidRDefault="00704DCA" w:rsidP="00704DCA">
            <w:pPr>
              <w:jc w:val="right"/>
              <w:rPr>
                <w:sz w:val="28"/>
                <w:szCs w:val="28"/>
              </w:rPr>
            </w:pPr>
            <w:r w:rsidRPr="00704DCA">
              <w:rPr>
                <w:sz w:val="28"/>
                <w:szCs w:val="28"/>
              </w:rPr>
              <w:t>300 000,00</w:t>
            </w:r>
          </w:p>
        </w:tc>
      </w:tr>
      <w:tr w:rsidR="00704DCA" w:rsidRPr="00704DCA" w14:paraId="3618B9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8C" w14:textId="77777777" w:rsidR="00704DCA" w:rsidRPr="00704DCA" w:rsidRDefault="00704DCA" w:rsidP="00704DCA">
            <w:pPr>
              <w:rPr>
                <w:sz w:val="28"/>
                <w:szCs w:val="28"/>
              </w:rPr>
            </w:pPr>
            <w:r w:rsidRPr="00704DCA">
              <w:rPr>
                <w:sz w:val="28"/>
                <w:szCs w:val="28"/>
              </w:rPr>
              <w:t>Основное мероприятие «Предоставление мер социальной поддержки семьям и детям»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8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8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8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90" w14:textId="77777777" w:rsidR="00704DCA" w:rsidRPr="00704DCA" w:rsidRDefault="00704DCA" w:rsidP="00704DCA">
            <w:pPr>
              <w:jc w:val="center"/>
              <w:rPr>
                <w:sz w:val="28"/>
                <w:szCs w:val="28"/>
              </w:rPr>
            </w:pPr>
            <w:r w:rsidRPr="00704DCA">
              <w:rPr>
                <w:sz w:val="28"/>
                <w:szCs w:val="28"/>
              </w:rPr>
              <w:t>0410200000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92" w14:textId="77777777" w:rsidR="00704DCA" w:rsidRPr="00704DCA" w:rsidRDefault="00704DCA" w:rsidP="00704DCA">
            <w:pPr>
              <w:jc w:val="right"/>
              <w:rPr>
                <w:sz w:val="28"/>
                <w:szCs w:val="28"/>
              </w:rPr>
            </w:pPr>
            <w:r w:rsidRPr="00704DCA">
              <w:rPr>
                <w:sz w:val="28"/>
                <w:szCs w:val="28"/>
              </w:rPr>
              <w:t>800 000,00</w:t>
            </w:r>
          </w:p>
        </w:tc>
      </w:tr>
      <w:tr w:rsidR="00704DCA" w:rsidRPr="00704DCA" w14:paraId="3618B9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94" w14:textId="77777777" w:rsidR="00704DCA" w:rsidRPr="00704DCA" w:rsidRDefault="00704DCA" w:rsidP="00704DCA">
            <w:pPr>
              <w:rPr>
                <w:sz w:val="28"/>
                <w:szCs w:val="28"/>
              </w:rPr>
            </w:pPr>
            <w:r w:rsidRPr="00704DCA">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9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9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9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98" w14:textId="77777777" w:rsidR="00704DCA" w:rsidRPr="00704DCA" w:rsidRDefault="00704DCA" w:rsidP="00704DCA">
            <w:pPr>
              <w:jc w:val="center"/>
              <w:rPr>
                <w:sz w:val="28"/>
                <w:szCs w:val="28"/>
              </w:rPr>
            </w:pPr>
            <w:r w:rsidRPr="00704DCA">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9A" w14:textId="77777777" w:rsidR="00704DCA" w:rsidRPr="00704DCA" w:rsidRDefault="00704DCA" w:rsidP="00704DCA">
            <w:pPr>
              <w:jc w:val="right"/>
              <w:rPr>
                <w:sz w:val="28"/>
                <w:szCs w:val="28"/>
              </w:rPr>
            </w:pPr>
            <w:r w:rsidRPr="00704DCA">
              <w:rPr>
                <w:sz w:val="28"/>
                <w:szCs w:val="28"/>
              </w:rPr>
              <w:t>800 000,00</w:t>
            </w:r>
          </w:p>
        </w:tc>
      </w:tr>
      <w:tr w:rsidR="00704DCA" w:rsidRPr="00704DCA" w14:paraId="3618B9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9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9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9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9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A0" w14:textId="77777777" w:rsidR="00704DCA" w:rsidRPr="00704DCA" w:rsidRDefault="00704DCA" w:rsidP="00704DCA">
            <w:pPr>
              <w:jc w:val="center"/>
              <w:rPr>
                <w:sz w:val="28"/>
                <w:szCs w:val="28"/>
              </w:rPr>
            </w:pPr>
            <w:r w:rsidRPr="00704DCA">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A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A2" w14:textId="77777777" w:rsidR="00704DCA" w:rsidRPr="00704DCA" w:rsidRDefault="00704DCA" w:rsidP="00704DCA">
            <w:pPr>
              <w:jc w:val="right"/>
              <w:rPr>
                <w:sz w:val="28"/>
                <w:szCs w:val="28"/>
              </w:rPr>
            </w:pPr>
            <w:r w:rsidRPr="00704DCA">
              <w:rPr>
                <w:sz w:val="28"/>
                <w:szCs w:val="28"/>
              </w:rPr>
              <w:t>800 000,00</w:t>
            </w:r>
          </w:p>
        </w:tc>
      </w:tr>
      <w:tr w:rsidR="00704DCA" w:rsidRPr="00704DCA" w14:paraId="3618B9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A4" w14:textId="77777777" w:rsidR="00704DCA" w:rsidRPr="00704DCA" w:rsidRDefault="00704DCA" w:rsidP="00704DCA">
            <w:pPr>
              <w:rPr>
                <w:sz w:val="28"/>
                <w:szCs w:val="28"/>
              </w:rPr>
            </w:pPr>
            <w:r w:rsidRPr="00704DCA">
              <w:rPr>
                <w:sz w:val="28"/>
                <w:szCs w:val="28"/>
              </w:rPr>
              <w:t>Подпрограмма «Доступная среда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A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A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A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A8" w14:textId="77777777" w:rsidR="00704DCA" w:rsidRPr="00704DCA" w:rsidRDefault="00704DCA" w:rsidP="00704DCA">
            <w:pPr>
              <w:jc w:val="center"/>
              <w:rPr>
                <w:sz w:val="28"/>
                <w:szCs w:val="28"/>
              </w:rPr>
            </w:pPr>
            <w:r w:rsidRPr="00704DCA">
              <w:rPr>
                <w:sz w:val="28"/>
                <w:szCs w:val="28"/>
              </w:rPr>
              <w:t>0420000000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AA" w14:textId="77777777" w:rsidR="00704DCA" w:rsidRPr="00704DCA" w:rsidRDefault="00704DCA" w:rsidP="00704DCA">
            <w:pPr>
              <w:jc w:val="right"/>
              <w:rPr>
                <w:sz w:val="28"/>
                <w:szCs w:val="28"/>
              </w:rPr>
            </w:pPr>
            <w:r w:rsidRPr="00704DCA">
              <w:rPr>
                <w:sz w:val="28"/>
                <w:szCs w:val="28"/>
              </w:rPr>
              <w:t>200 000,00</w:t>
            </w:r>
          </w:p>
        </w:tc>
      </w:tr>
      <w:tr w:rsidR="00704DCA" w:rsidRPr="00704DCA" w14:paraId="3618B9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AC" w14:textId="77777777" w:rsidR="00704DCA" w:rsidRPr="00704DCA" w:rsidRDefault="00704DCA" w:rsidP="00704DCA">
            <w:pPr>
              <w:rPr>
                <w:sz w:val="28"/>
                <w:szCs w:val="28"/>
              </w:rPr>
            </w:pPr>
            <w:r w:rsidRPr="00704DCA">
              <w:rPr>
                <w:sz w:val="28"/>
                <w:szCs w:val="28"/>
              </w:rPr>
              <w:t>Основное мероприятие «Создание условий для беспрепятственного доступа инвалидов и других маломобильных групп населения к объектам транспорта и дорожно-транспортной инфра</w:t>
            </w:r>
            <w:r w:rsidRPr="00704DCA">
              <w:rPr>
                <w:sz w:val="28"/>
                <w:szCs w:val="28"/>
              </w:rPr>
              <w:lastRenderedPageBreak/>
              <w:t>структуры»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AD" w14:textId="77777777" w:rsidR="00704DCA" w:rsidRPr="00704DCA" w:rsidRDefault="00704DCA" w:rsidP="00704DCA">
            <w:pPr>
              <w:jc w:val="center"/>
              <w:rPr>
                <w:sz w:val="28"/>
                <w:szCs w:val="28"/>
              </w:rPr>
            </w:pPr>
            <w:r w:rsidRPr="00704DCA">
              <w:rPr>
                <w:sz w:val="28"/>
                <w:szCs w:val="28"/>
              </w:rPr>
              <w:lastRenderedPageBreak/>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A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A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B0" w14:textId="77777777" w:rsidR="00704DCA" w:rsidRPr="00704DCA" w:rsidRDefault="00704DCA" w:rsidP="00704DCA">
            <w:pPr>
              <w:jc w:val="center"/>
              <w:rPr>
                <w:sz w:val="28"/>
                <w:szCs w:val="28"/>
              </w:rPr>
            </w:pPr>
            <w:r w:rsidRPr="00704DCA">
              <w:rPr>
                <w:sz w:val="28"/>
                <w:szCs w:val="28"/>
              </w:rPr>
              <w:t>0420300000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B2" w14:textId="77777777" w:rsidR="00704DCA" w:rsidRPr="00704DCA" w:rsidRDefault="00704DCA" w:rsidP="00704DCA">
            <w:pPr>
              <w:jc w:val="right"/>
              <w:rPr>
                <w:sz w:val="28"/>
                <w:szCs w:val="28"/>
              </w:rPr>
            </w:pPr>
            <w:r w:rsidRPr="00704DCA">
              <w:rPr>
                <w:sz w:val="28"/>
                <w:szCs w:val="28"/>
              </w:rPr>
              <w:t>200 000,00</w:t>
            </w:r>
          </w:p>
        </w:tc>
      </w:tr>
      <w:tr w:rsidR="00704DCA" w:rsidRPr="00704DCA" w14:paraId="3618B9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B4" w14:textId="77777777" w:rsidR="00704DCA" w:rsidRPr="00704DCA" w:rsidRDefault="00704DCA" w:rsidP="00704DCA">
            <w:pPr>
              <w:rPr>
                <w:sz w:val="28"/>
                <w:szCs w:val="28"/>
              </w:rPr>
            </w:pPr>
            <w:r w:rsidRPr="00704DCA">
              <w:rPr>
                <w:sz w:val="28"/>
                <w:szCs w:val="28"/>
              </w:rPr>
              <w:t>Формирование доступной среды жизнедеятельности для инвалидов и других маломобильных групп населения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B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B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B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B8" w14:textId="77777777" w:rsidR="00704DCA" w:rsidRPr="00704DCA" w:rsidRDefault="00704DCA" w:rsidP="00704DCA">
            <w:pPr>
              <w:jc w:val="center"/>
              <w:rPr>
                <w:sz w:val="28"/>
                <w:szCs w:val="28"/>
              </w:rPr>
            </w:pPr>
            <w:r w:rsidRPr="00704DCA">
              <w:rPr>
                <w:sz w:val="28"/>
                <w:szCs w:val="28"/>
              </w:rPr>
              <w:t>0420322700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B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BA" w14:textId="77777777" w:rsidR="00704DCA" w:rsidRPr="00704DCA" w:rsidRDefault="00704DCA" w:rsidP="00704DCA">
            <w:pPr>
              <w:jc w:val="right"/>
              <w:rPr>
                <w:sz w:val="28"/>
                <w:szCs w:val="28"/>
              </w:rPr>
            </w:pPr>
            <w:r w:rsidRPr="00704DCA">
              <w:rPr>
                <w:sz w:val="28"/>
                <w:szCs w:val="28"/>
              </w:rPr>
              <w:t>200 000,00</w:t>
            </w:r>
          </w:p>
        </w:tc>
      </w:tr>
      <w:tr w:rsidR="00704DCA" w:rsidRPr="00704DCA" w14:paraId="3618B9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B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B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B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B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C0" w14:textId="77777777" w:rsidR="00704DCA" w:rsidRPr="00704DCA" w:rsidRDefault="00704DCA" w:rsidP="00704DCA">
            <w:pPr>
              <w:jc w:val="center"/>
              <w:rPr>
                <w:sz w:val="28"/>
                <w:szCs w:val="28"/>
              </w:rPr>
            </w:pPr>
            <w:r w:rsidRPr="00704DCA">
              <w:rPr>
                <w:sz w:val="28"/>
                <w:szCs w:val="28"/>
              </w:rPr>
              <w:t>0420322700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C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C2" w14:textId="77777777" w:rsidR="00704DCA" w:rsidRPr="00704DCA" w:rsidRDefault="00704DCA" w:rsidP="00704DCA">
            <w:pPr>
              <w:jc w:val="right"/>
              <w:rPr>
                <w:sz w:val="28"/>
                <w:szCs w:val="28"/>
              </w:rPr>
            </w:pPr>
            <w:r w:rsidRPr="00704DCA">
              <w:rPr>
                <w:sz w:val="28"/>
                <w:szCs w:val="28"/>
              </w:rPr>
              <w:t>200 000,00</w:t>
            </w:r>
          </w:p>
        </w:tc>
      </w:tr>
      <w:tr w:rsidR="00704DCA" w:rsidRPr="00704DCA" w14:paraId="3618B9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C4" w14:textId="77777777" w:rsidR="00704DCA" w:rsidRPr="00704DCA" w:rsidRDefault="00704DCA" w:rsidP="00704DCA">
            <w:pPr>
              <w:rPr>
                <w:sz w:val="28"/>
                <w:szCs w:val="28"/>
              </w:rPr>
            </w:pPr>
            <w:r w:rsidRPr="00704DCA">
              <w:rPr>
                <w:sz w:val="28"/>
                <w:szCs w:val="28"/>
              </w:rPr>
              <w:t>Подпрограмма «Поддержка социально ориентированных некоммерческих организаций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C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C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C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C8" w14:textId="77777777" w:rsidR="00704DCA" w:rsidRPr="00704DCA" w:rsidRDefault="00704DCA" w:rsidP="00704DCA">
            <w:pPr>
              <w:jc w:val="center"/>
              <w:rPr>
                <w:sz w:val="28"/>
                <w:szCs w:val="28"/>
              </w:rPr>
            </w:pPr>
            <w:r w:rsidRPr="00704DCA">
              <w:rPr>
                <w:sz w:val="28"/>
                <w:szCs w:val="28"/>
              </w:rPr>
              <w:t>0430000000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CA" w14:textId="77777777" w:rsidR="00704DCA" w:rsidRPr="00704DCA" w:rsidRDefault="00704DCA" w:rsidP="00704DCA">
            <w:pPr>
              <w:jc w:val="right"/>
              <w:rPr>
                <w:sz w:val="28"/>
                <w:szCs w:val="28"/>
              </w:rPr>
            </w:pPr>
            <w:r w:rsidRPr="00704DCA">
              <w:rPr>
                <w:sz w:val="28"/>
                <w:szCs w:val="28"/>
              </w:rPr>
              <w:t>450 000,00</w:t>
            </w:r>
          </w:p>
        </w:tc>
      </w:tr>
      <w:tr w:rsidR="00704DCA" w:rsidRPr="00704DCA" w14:paraId="3618B9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CC" w14:textId="77777777" w:rsidR="00704DCA" w:rsidRPr="00704DCA" w:rsidRDefault="00704DCA" w:rsidP="00704DCA">
            <w:pPr>
              <w:rPr>
                <w:sz w:val="28"/>
                <w:szCs w:val="28"/>
              </w:rPr>
            </w:pPr>
            <w:r w:rsidRPr="00704DCA">
              <w:rPr>
                <w:sz w:val="28"/>
                <w:szCs w:val="28"/>
              </w:rPr>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C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C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C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D0" w14:textId="77777777" w:rsidR="00704DCA" w:rsidRPr="00704DCA" w:rsidRDefault="00704DCA" w:rsidP="00704DCA">
            <w:pPr>
              <w:jc w:val="center"/>
              <w:rPr>
                <w:sz w:val="28"/>
                <w:szCs w:val="28"/>
              </w:rPr>
            </w:pPr>
            <w:r w:rsidRPr="00704DCA">
              <w:rPr>
                <w:sz w:val="28"/>
                <w:szCs w:val="28"/>
              </w:rPr>
              <w:t>0430100000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D2" w14:textId="77777777" w:rsidR="00704DCA" w:rsidRPr="00704DCA" w:rsidRDefault="00704DCA" w:rsidP="00704DCA">
            <w:pPr>
              <w:jc w:val="right"/>
              <w:rPr>
                <w:sz w:val="28"/>
                <w:szCs w:val="28"/>
              </w:rPr>
            </w:pPr>
            <w:r w:rsidRPr="00704DCA">
              <w:rPr>
                <w:sz w:val="28"/>
                <w:szCs w:val="28"/>
              </w:rPr>
              <w:t>450 000,00</w:t>
            </w:r>
          </w:p>
        </w:tc>
      </w:tr>
      <w:tr w:rsidR="00704DCA" w:rsidRPr="00704DCA" w14:paraId="3618B9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D4" w14:textId="77777777" w:rsidR="00704DCA" w:rsidRPr="00704DCA" w:rsidRDefault="00704DCA" w:rsidP="00704DCA">
            <w:pPr>
              <w:rPr>
                <w:sz w:val="28"/>
                <w:szCs w:val="28"/>
              </w:rPr>
            </w:pPr>
            <w:r w:rsidRPr="00704DCA">
              <w:rPr>
                <w:sz w:val="28"/>
                <w:szCs w:val="28"/>
              </w:rPr>
              <w:t>Предоставление субсидий на поддержку социально ориентированных и иных некоммерческих организаций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D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D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D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D8" w14:textId="77777777" w:rsidR="00704DCA" w:rsidRPr="00704DCA" w:rsidRDefault="00704DCA" w:rsidP="00704DCA">
            <w:pPr>
              <w:jc w:val="center"/>
              <w:rPr>
                <w:sz w:val="28"/>
                <w:szCs w:val="28"/>
              </w:rPr>
            </w:pPr>
            <w:r w:rsidRPr="00704DCA">
              <w:rPr>
                <w:sz w:val="28"/>
                <w:szCs w:val="28"/>
              </w:rPr>
              <w:t>0430160900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DA" w14:textId="77777777" w:rsidR="00704DCA" w:rsidRPr="00704DCA" w:rsidRDefault="00704DCA" w:rsidP="00704DCA">
            <w:pPr>
              <w:jc w:val="right"/>
              <w:rPr>
                <w:sz w:val="28"/>
                <w:szCs w:val="28"/>
              </w:rPr>
            </w:pPr>
            <w:r w:rsidRPr="00704DCA">
              <w:rPr>
                <w:sz w:val="28"/>
                <w:szCs w:val="28"/>
              </w:rPr>
              <w:t>450 000,00</w:t>
            </w:r>
          </w:p>
        </w:tc>
      </w:tr>
      <w:tr w:rsidR="00704DCA" w:rsidRPr="00704DCA" w14:paraId="3618B9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D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D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D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D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E0" w14:textId="77777777" w:rsidR="00704DCA" w:rsidRPr="00704DCA" w:rsidRDefault="00704DCA" w:rsidP="00704DCA">
            <w:pPr>
              <w:jc w:val="center"/>
              <w:rPr>
                <w:sz w:val="28"/>
                <w:szCs w:val="28"/>
              </w:rPr>
            </w:pPr>
            <w:r w:rsidRPr="00704DCA">
              <w:rPr>
                <w:sz w:val="28"/>
                <w:szCs w:val="28"/>
              </w:rPr>
              <w:t>0430160900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E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E2" w14:textId="77777777" w:rsidR="00704DCA" w:rsidRPr="00704DCA" w:rsidRDefault="00704DCA" w:rsidP="00704DCA">
            <w:pPr>
              <w:jc w:val="right"/>
              <w:rPr>
                <w:sz w:val="28"/>
                <w:szCs w:val="28"/>
              </w:rPr>
            </w:pPr>
            <w:r w:rsidRPr="00704DCA">
              <w:rPr>
                <w:sz w:val="28"/>
                <w:szCs w:val="28"/>
              </w:rPr>
              <w:t>450 000,00</w:t>
            </w:r>
          </w:p>
        </w:tc>
      </w:tr>
      <w:tr w:rsidR="00704DCA" w:rsidRPr="00704DCA" w14:paraId="3618B9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E4"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E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E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E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E8" w14:textId="77777777" w:rsidR="00704DCA" w:rsidRPr="00704DCA" w:rsidRDefault="00704DCA" w:rsidP="00704DCA">
            <w:pPr>
              <w:jc w:val="center"/>
              <w:rPr>
                <w:sz w:val="28"/>
                <w:szCs w:val="28"/>
              </w:rPr>
            </w:pPr>
            <w:r w:rsidRPr="00704DCA">
              <w:rPr>
                <w:sz w:val="28"/>
                <w:szCs w:val="28"/>
              </w:rPr>
              <w:t>0440000000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EA" w14:textId="77777777" w:rsidR="00704DCA" w:rsidRPr="00704DCA" w:rsidRDefault="00704DCA" w:rsidP="00704DCA">
            <w:pPr>
              <w:jc w:val="right"/>
              <w:rPr>
                <w:sz w:val="28"/>
                <w:szCs w:val="28"/>
              </w:rPr>
            </w:pPr>
            <w:r w:rsidRPr="00704DCA">
              <w:rPr>
                <w:sz w:val="28"/>
                <w:szCs w:val="28"/>
              </w:rPr>
              <w:t>37 433 790,00</w:t>
            </w:r>
          </w:p>
        </w:tc>
      </w:tr>
      <w:tr w:rsidR="00704DCA" w:rsidRPr="00704DCA" w14:paraId="3618B9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EC"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E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E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E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F0" w14:textId="77777777" w:rsidR="00704DCA" w:rsidRPr="00704DCA" w:rsidRDefault="00704DCA" w:rsidP="00704DCA">
            <w:pPr>
              <w:jc w:val="center"/>
              <w:rPr>
                <w:sz w:val="28"/>
                <w:szCs w:val="28"/>
              </w:rPr>
            </w:pPr>
            <w:r w:rsidRPr="00704DCA">
              <w:rPr>
                <w:sz w:val="28"/>
                <w:szCs w:val="28"/>
              </w:rPr>
              <w:t>0440100000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F2" w14:textId="77777777" w:rsidR="00704DCA" w:rsidRPr="00704DCA" w:rsidRDefault="00704DCA" w:rsidP="00704DCA">
            <w:pPr>
              <w:jc w:val="right"/>
              <w:rPr>
                <w:sz w:val="28"/>
                <w:szCs w:val="28"/>
              </w:rPr>
            </w:pPr>
            <w:r w:rsidRPr="00704DCA">
              <w:rPr>
                <w:sz w:val="28"/>
                <w:szCs w:val="28"/>
              </w:rPr>
              <w:t>37 433 790,00</w:t>
            </w:r>
          </w:p>
        </w:tc>
      </w:tr>
      <w:tr w:rsidR="00704DCA" w:rsidRPr="00704DCA" w14:paraId="3618B9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F4" w14:textId="77777777" w:rsidR="00704DCA" w:rsidRPr="00704DCA" w:rsidRDefault="00704DCA" w:rsidP="00704DCA">
            <w:pPr>
              <w:rPr>
                <w:sz w:val="28"/>
                <w:szCs w:val="28"/>
              </w:rPr>
            </w:pPr>
            <w:r w:rsidRPr="00704DCA">
              <w:rPr>
                <w:sz w:val="28"/>
                <w:szCs w:val="28"/>
              </w:rPr>
              <w:t>Организация и осуществление деятельности по опеке и попечительству в области здравоохранения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F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F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F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F8" w14:textId="77777777" w:rsidR="00704DCA" w:rsidRPr="00704DCA" w:rsidRDefault="00704DCA" w:rsidP="00704DCA">
            <w:pPr>
              <w:jc w:val="center"/>
              <w:rPr>
                <w:sz w:val="28"/>
                <w:szCs w:val="28"/>
              </w:rPr>
            </w:pPr>
            <w:r w:rsidRPr="00704DCA">
              <w:rPr>
                <w:sz w:val="28"/>
                <w:szCs w:val="28"/>
              </w:rPr>
              <w:t>0440176100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FA" w14:textId="77777777" w:rsidR="00704DCA" w:rsidRPr="00704DCA" w:rsidRDefault="00704DCA" w:rsidP="00704DCA">
            <w:pPr>
              <w:jc w:val="right"/>
              <w:rPr>
                <w:sz w:val="28"/>
                <w:szCs w:val="28"/>
              </w:rPr>
            </w:pPr>
            <w:r w:rsidRPr="00704DCA">
              <w:rPr>
                <w:sz w:val="28"/>
                <w:szCs w:val="28"/>
              </w:rPr>
              <w:t>725 380,00</w:t>
            </w:r>
          </w:p>
        </w:tc>
      </w:tr>
      <w:tr w:rsidR="00704DCA" w:rsidRPr="00704DCA" w14:paraId="3618BA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F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F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F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9F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00" w14:textId="77777777" w:rsidR="00704DCA" w:rsidRPr="00704DCA" w:rsidRDefault="00704DCA" w:rsidP="00704DCA">
            <w:pPr>
              <w:jc w:val="center"/>
              <w:rPr>
                <w:sz w:val="28"/>
                <w:szCs w:val="28"/>
              </w:rPr>
            </w:pPr>
            <w:r w:rsidRPr="00704DCA">
              <w:rPr>
                <w:sz w:val="28"/>
                <w:szCs w:val="28"/>
              </w:rPr>
              <w:t>0440176100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0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02" w14:textId="77777777" w:rsidR="00704DCA" w:rsidRPr="00704DCA" w:rsidRDefault="00704DCA" w:rsidP="00704DCA">
            <w:pPr>
              <w:jc w:val="right"/>
              <w:rPr>
                <w:sz w:val="28"/>
                <w:szCs w:val="28"/>
              </w:rPr>
            </w:pPr>
            <w:r w:rsidRPr="00704DCA">
              <w:rPr>
                <w:sz w:val="28"/>
                <w:szCs w:val="28"/>
              </w:rPr>
              <w:t>690 730,00</w:t>
            </w:r>
          </w:p>
        </w:tc>
      </w:tr>
      <w:tr w:rsidR="00704DCA" w:rsidRPr="00704DCA" w14:paraId="3618BA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0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0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0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0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08" w14:textId="77777777" w:rsidR="00704DCA" w:rsidRPr="00704DCA" w:rsidRDefault="00704DCA" w:rsidP="00704DCA">
            <w:pPr>
              <w:jc w:val="center"/>
              <w:rPr>
                <w:sz w:val="28"/>
                <w:szCs w:val="28"/>
              </w:rPr>
            </w:pPr>
            <w:r w:rsidRPr="00704DCA">
              <w:rPr>
                <w:sz w:val="28"/>
                <w:szCs w:val="28"/>
              </w:rPr>
              <w:t>0440176100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0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0A" w14:textId="77777777" w:rsidR="00704DCA" w:rsidRPr="00704DCA" w:rsidRDefault="00704DCA" w:rsidP="00704DCA">
            <w:pPr>
              <w:jc w:val="right"/>
              <w:rPr>
                <w:sz w:val="28"/>
                <w:szCs w:val="28"/>
              </w:rPr>
            </w:pPr>
            <w:r w:rsidRPr="00704DCA">
              <w:rPr>
                <w:sz w:val="28"/>
                <w:szCs w:val="28"/>
              </w:rPr>
              <w:t>34 650,00</w:t>
            </w:r>
          </w:p>
        </w:tc>
      </w:tr>
      <w:tr w:rsidR="00704DCA" w:rsidRPr="00704DCA" w14:paraId="3618BA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0C" w14:textId="77777777" w:rsidR="00704DCA" w:rsidRPr="00704DCA" w:rsidRDefault="00704DCA" w:rsidP="00704DCA">
            <w:pPr>
              <w:rPr>
                <w:sz w:val="28"/>
                <w:szCs w:val="28"/>
              </w:rPr>
            </w:pPr>
            <w:r w:rsidRPr="00704DCA">
              <w:rPr>
                <w:sz w:val="28"/>
                <w:szCs w:val="28"/>
              </w:rPr>
              <w:t>Осуществление отдельных государственных полномочий в области труда и социальной защиты отдельных категорий граждан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0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0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0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10" w14:textId="77777777" w:rsidR="00704DCA" w:rsidRPr="00704DCA" w:rsidRDefault="00704DCA" w:rsidP="00704DCA">
            <w:pPr>
              <w:jc w:val="center"/>
              <w:rPr>
                <w:sz w:val="28"/>
                <w:szCs w:val="28"/>
              </w:rPr>
            </w:pPr>
            <w:r w:rsidRPr="00704DCA">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1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12" w14:textId="77777777" w:rsidR="00704DCA" w:rsidRPr="00704DCA" w:rsidRDefault="00704DCA" w:rsidP="00704DCA">
            <w:pPr>
              <w:jc w:val="right"/>
              <w:rPr>
                <w:sz w:val="28"/>
                <w:szCs w:val="28"/>
              </w:rPr>
            </w:pPr>
            <w:r w:rsidRPr="00704DCA">
              <w:rPr>
                <w:sz w:val="28"/>
                <w:szCs w:val="28"/>
              </w:rPr>
              <w:t>36 708 410,00</w:t>
            </w:r>
          </w:p>
        </w:tc>
      </w:tr>
      <w:tr w:rsidR="00704DCA" w:rsidRPr="00704DCA" w14:paraId="3618BA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14" w14:textId="77777777" w:rsidR="00704DCA" w:rsidRPr="00704DCA" w:rsidRDefault="00704DCA" w:rsidP="00704DCA">
            <w:pPr>
              <w:rPr>
                <w:sz w:val="28"/>
                <w:szCs w:val="28"/>
              </w:rPr>
            </w:pPr>
            <w:r w:rsidRPr="00704DCA">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1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1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1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18" w14:textId="77777777" w:rsidR="00704DCA" w:rsidRPr="00704DCA" w:rsidRDefault="00704DCA" w:rsidP="00704DCA">
            <w:pPr>
              <w:jc w:val="center"/>
              <w:rPr>
                <w:sz w:val="28"/>
                <w:szCs w:val="28"/>
              </w:rPr>
            </w:pPr>
            <w:r w:rsidRPr="00704DCA">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1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1A" w14:textId="77777777" w:rsidR="00704DCA" w:rsidRPr="00704DCA" w:rsidRDefault="00704DCA" w:rsidP="00704DCA">
            <w:pPr>
              <w:jc w:val="right"/>
              <w:rPr>
                <w:sz w:val="28"/>
                <w:szCs w:val="28"/>
              </w:rPr>
            </w:pPr>
            <w:r w:rsidRPr="00704DCA">
              <w:rPr>
                <w:sz w:val="28"/>
                <w:szCs w:val="28"/>
              </w:rPr>
              <w:t>33 613 910,00</w:t>
            </w:r>
          </w:p>
        </w:tc>
      </w:tr>
      <w:tr w:rsidR="00704DCA" w:rsidRPr="00704DCA" w14:paraId="3618BA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1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1D"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1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1F"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20" w14:textId="77777777" w:rsidR="00704DCA" w:rsidRPr="00704DCA" w:rsidRDefault="00704DCA" w:rsidP="00704DCA">
            <w:pPr>
              <w:jc w:val="center"/>
              <w:rPr>
                <w:sz w:val="28"/>
                <w:szCs w:val="28"/>
              </w:rPr>
            </w:pPr>
            <w:r w:rsidRPr="00704DCA">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2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22" w14:textId="77777777" w:rsidR="00704DCA" w:rsidRPr="00704DCA" w:rsidRDefault="00704DCA" w:rsidP="00704DCA">
            <w:pPr>
              <w:jc w:val="right"/>
              <w:rPr>
                <w:sz w:val="28"/>
                <w:szCs w:val="28"/>
              </w:rPr>
            </w:pPr>
            <w:r w:rsidRPr="00704DCA">
              <w:rPr>
                <w:sz w:val="28"/>
                <w:szCs w:val="28"/>
              </w:rPr>
              <w:t>3 084 500,00</w:t>
            </w:r>
          </w:p>
        </w:tc>
      </w:tr>
      <w:tr w:rsidR="00704DCA" w:rsidRPr="00704DCA" w14:paraId="3618BA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2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25" w14:textId="77777777" w:rsidR="00704DCA" w:rsidRPr="00704DCA" w:rsidRDefault="00704DCA" w:rsidP="00704DCA">
            <w:pPr>
              <w:jc w:val="center"/>
              <w:rPr>
                <w:sz w:val="28"/>
                <w:szCs w:val="28"/>
              </w:rPr>
            </w:pPr>
            <w:r w:rsidRPr="00704DCA">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2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27" w14:textId="77777777" w:rsidR="00704DCA" w:rsidRPr="00704DCA" w:rsidRDefault="00704DCA" w:rsidP="00704DCA">
            <w:pPr>
              <w:jc w:val="center"/>
              <w:rPr>
                <w:sz w:val="28"/>
                <w:szCs w:val="28"/>
              </w:rPr>
            </w:pPr>
            <w:r w:rsidRPr="00704DCA">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28" w14:textId="77777777" w:rsidR="00704DCA" w:rsidRPr="00704DCA" w:rsidRDefault="00704DCA" w:rsidP="00704DCA">
            <w:pPr>
              <w:jc w:val="center"/>
              <w:rPr>
                <w:sz w:val="28"/>
                <w:szCs w:val="28"/>
              </w:rPr>
            </w:pPr>
            <w:r w:rsidRPr="00704DCA">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2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2A" w14:textId="77777777" w:rsidR="00704DCA" w:rsidRPr="00704DCA" w:rsidRDefault="00704DCA" w:rsidP="00704DCA">
            <w:pPr>
              <w:jc w:val="right"/>
              <w:rPr>
                <w:sz w:val="28"/>
                <w:szCs w:val="28"/>
              </w:rPr>
            </w:pPr>
            <w:r w:rsidRPr="00704DCA">
              <w:rPr>
                <w:sz w:val="28"/>
                <w:szCs w:val="28"/>
              </w:rPr>
              <w:t>10 000,00</w:t>
            </w:r>
          </w:p>
        </w:tc>
      </w:tr>
      <w:tr w:rsidR="00704DCA" w:rsidRPr="00704DCA" w14:paraId="3618BA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2C" w14:textId="77777777" w:rsidR="00704DCA" w:rsidRPr="00704DCA" w:rsidRDefault="00704DCA" w:rsidP="00704DCA">
            <w:pPr>
              <w:rPr>
                <w:sz w:val="28"/>
                <w:szCs w:val="28"/>
              </w:rPr>
            </w:pPr>
            <w:r w:rsidRPr="00704DCA">
              <w:rPr>
                <w:sz w:val="28"/>
                <w:szCs w:val="28"/>
              </w:rPr>
              <w:t>управление жилищно-коммунального хозяйства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2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2E" w14:textId="77777777" w:rsidR="00704DCA" w:rsidRPr="00704DCA" w:rsidRDefault="00704DCA" w:rsidP="00704DCA">
            <w:pPr>
              <w:jc w:val="center"/>
              <w:rPr>
                <w:sz w:val="28"/>
                <w:szCs w:val="28"/>
              </w:rPr>
            </w:pPr>
            <w:r w:rsidRPr="00704DC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2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3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32" w14:textId="77777777" w:rsidR="00704DCA" w:rsidRPr="00704DCA" w:rsidRDefault="00704DCA" w:rsidP="00704DCA">
            <w:pPr>
              <w:jc w:val="right"/>
              <w:rPr>
                <w:sz w:val="28"/>
                <w:szCs w:val="28"/>
              </w:rPr>
            </w:pPr>
            <w:r w:rsidRPr="00704DCA">
              <w:rPr>
                <w:sz w:val="28"/>
                <w:szCs w:val="28"/>
              </w:rPr>
              <w:t>782 940 710,41</w:t>
            </w:r>
          </w:p>
        </w:tc>
      </w:tr>
      <w:tr w:rsidR="00704DCA" w:rsidRPr="00704DCA" w14:paraId="3618BA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34" w14:textId="77777777" w:rsidR="00704DCA" w:rsidRPr="00704DCA" w:rsidRDefault="00704DCA" w:rsidP="00704DCA">
            <w:pPr>
              <w:rPr>
                <w:sz w:val="28"/>
                <w:szCs w:val="28"/>
              </w:rPr>
            </w:pPr>
            <w:r w:rsidRPr="00704DC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3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3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37"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3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3A" w14:textId="77777777" w:rsidR="00704DCA" w:rsidRPr="00704DCA" w:rsidRDefault="00704DCA" w:rsidP="00704DCA">
            <w:pPr>
              <w:jc w:val="right"/>
              <w:rPr>
                <w:sz w:val="28"/>
                <w:szCs w:val="28"/>
              </w:rPr>
            </w:pPr>
            <w:r w:rsidRPr="00704DCA">
              <w:rPr>
                <w:sz w:val="28"/>
                <w:szCs w:val="28"/>
              </w:rPr>
              <w:t>100 000,00</w:t>
            </w:r>
          </w:p>
        </w:tc>
      </w:tr>
      <w:tr w:rsidR="00704DCA" w:rsidRPr="00704DCA" w14:paraId="3618BA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3C" w14:textId="77777777" w:rsidR="00704DCA" w:rsidRPr="00704DCA" w:rsidRDefault="00704DCA" w:rsidP="00704DCA">
            <w:pPr>
              <w:rPr>
                <w:sz w:val="28"/>
                <w:szCs w:val="28"/>
              </w:rPr>
            </w:pPr>
            <w:r w:rsidRPr="00704DCA">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3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3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3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4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4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42" w14:textId="77777777" w:rsidR="00704DCA" w:rsidRPr="00704DCA" w:rsidRDefault="00704DCA" w:rsidP="00704DCA">
            <w:pPr>
              <w:jc w:val="right"/>
              <w:rPr>
                <w:sz w:val="28"/>
                <w:szCs w:val="28"/>
              </w:rPr>
            </w:pPr>
            <w:r w:rsidRPr="00704DCA">
              <w:rPr>
                <w:sz w:val="28"/>
                <w:szCs w:val="28"/>
              </w:rPr>
              <w:t>100 000,00</w:t>
            </w:r>
          </w:p>
        </w:tc>
      </w:tr>
      <w:tr w:rsidR="00704DCA" w:rsidRPr="00704DCA" w14:paraId="3618BA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4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4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4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4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48" w14:textId="77777777" w:rsidR="00704DCA" w:rsidRPr="00704DCA" w:rsidRDefault="00704DCA" w:rsidP="00704DCA">
            <w:pPr>
              <w:jc w:val="center"/>
              <w:rPr>
                <w:sz w:val="28"/>
                <w:szCs w:val="28"/>
              </w:rPr>
            </w:pPr>
            <w:r w:rsidRPr="00704DC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4A" w14:textId="77777777" w:rsidR="00704DCA" w:rsidRPr="00704DCA" w:rsidRDefault="00704DCA" w:rsidP="00704DCA">
            <w:pPr>
              <w:jc w:val="right"/>
              <w:rPr>
                <w:sz w:val="28"/>
                <w:szCs w:val="28"/>
              </w:rPr>
            </w:pPr>
            <w:r w:rsidRPr="00704DCA">
              <w:rPr>
                <w:sz w:val="28"/>
                <w:szCs w:val="28"/>
              </w:rPr>
              <w:t>100 000,00</w:t>
            </w:r>
          </w:p>
        </w:tc>
      </w:tr>
      <w:tr w:rsidR="00704DCA" w:rsidRPr="00704DCA" w14:paraId="3618BA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4C"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4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4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4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50" w14:textId="77777777" w:rsidR="00704DCA" w:rsidRPr="00704DCA" w:rsidRDefault="00704DCA" w:rsidP="00704DCA">
            <w:pPr>
              <w:jc w:val="center"/>
              <w:rPr>
                <w:sz w:val="28"/>
                <w:szCs w:val="28"/>
              </w:rPr>
            </w:pPr>
            <w:r w:rsidRPr="00704DCA">
              <w:rPr>
                <w:sz w:val="28"/>
                <w:szCs w:val="28"/>
              </w:rPr>
              <w:t>0280000000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52" w14:textId="77777777" w:rsidR="00704DCA" w:rsidRPr="00704DCA" w:rsidRDefault="00704DCA" w:rsidP="00704DCA">
            <w:pPr>
              <w:jc w:val="right"/>
              <w:rPr>
                <w:sz w:val="28"/>
                <w:szCs w:val="28"/>
              </w:rPr>
            </w:pPr>
            <w:r w:rsidRPr="00704DCA">
              <w:rPr>
                <w:sz w:val="28"/>
                <w:szCs w:val="28"/>
              </w:rPr>
              <w:t>100 000,00</w:t>
            </w:r>
          </w:p>
        </w:tc>
      </w:tr>
      <w:tr w:rsidR="00704DCA" w:rsidRPr="00704DCA" w14:paraId="3618BA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54"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5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5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5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58" w14:textId="77777777" w:rsidR="00704DCA" w:rsidRPr="00704DCA" w:rsidRDefault="00704DCA" w:rsidP="00704DCA">
            <w:pPr>
              <w:jc w:val="center"/>
              <w:rPr>
                <w:sz w:val="28"/>
                <w:szCs w:val="28"/>
              </w:rPr>
            </w:pPr>
            <w:r w:rsidRPr="00704DCA">
              <w:rPr>
                <w:sz w:val="28"/>
                <w:szCs w:val="28"/>
              </w:rPr>
              <w:t>0280100000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5A" w14:textId="77777777" w:rsidR="00704DCA" w:rsidRPr="00704DCA" w:rsidRDefault="00704DCA" w:rsidP="00704DCA">
            <w:pPr>
              <w:jc w:val="right"/>
              <w:rPr>
                <w:sz w:val="28"/>
                <w:szCs w:val="28"/>
              </w:rPr>
            </w:pPr>
            <w:r w:rsidRPr="00704DCA">
              <w:rPr>
                <w:sz w:val="28"/>
                <w:szCs w:val="28"/>
              </w:rPr>
              <w:t>100 000,00</w:t>
            </w:r>
          </w:p>
        </w:tc>
      </w:tr>
      <w:tr w:rsidR="00704DCA" w:rsidRPr="00704DCA" w14:paraId="3618BA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5C" w14:textId="77777777" w:rsidR="00704DCA" w:rsidRPr="00704DCA" w:rsidRDefault="00704DCA" w:rsidP="00704DCA">
            <w:pPr>
              <w:rPr>
                <w:sz w:val="28"/>
                <w:szCs w:val="28"/>
              </w:rPr>
            </w:pPr>
            <w:r w:rsidRPr="00704DCA">
              <w:rPr>
                <w:sz w:val="28"/>
                <w:szCs w:val="28"/>
              </w:rPr>
              <w:t>Расходы на ежегодный взнос в саморегулируемую организацию строительства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5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5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5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60" w14:textId="77777777" w:rsidR="00704DCA" w:rsidRPr="00704DCA" w:rsidRDefault="00704DCA" w:rsidP="00704DCA">
            <w:pPr>
              <w:jc w:val="center"/>
              <w:rPr>
                <w:sz w:val="28"/>
                <w:szCs w:val="28"/>
              </w:rPr>
            </w:pPr>
            <w:r w:rsidRPr="00704DCA">
              <w:rPr>
                <w:sz w:val="28"/>
                <w:szCs w:val="28"/>
              </w:rPr>
              <w:t>0280121380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62" w14:textId="77777777" w:rsidR="00704DCA" w:rsidRPr="00704DCA" w:rsidRDefault="00704DCA" w:rsidP="00704DCA">
            <w:pPr>
              <w:jc w:val="right"/>
              <w:rPr>
                <w:sz w:val="28"/>
                <w:szCs w:val="28"/>
              </w:rPr>
            </w:pPr>
            <w:r w:rsidRPr="00704DCA">
              <w:rPr>
                <w:sz w:val="28"/>
                <w:szCs w:val="28"/>
              </w:rPr>
              <w:t>100 000,00</w:t>
            </w:r>
          </w:p>
        </w:tc>
      </w:tr>
      <w:tr w:rsidR="00704DCA" w:rsidRPr="00704DCA" w14:paraId="3618BA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6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6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6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6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68" w14:textId="77777777" w:rsidR="00704DCA" w:rsidRPr="00704DCA" w:rsidRDefault="00704DCA" w:rsidP="00704DCA">
            <w:pPr>
              <w:jc w:val="center"/>
              <w:rPr>
                <w:sz w:val="28"/>
                <w:szCs w:val="28"/>
              </w:rPr>
            </w:pPr>
            <w:r w:rsidRPr="00704DCA">
              <w:rPr>
                <w:sz w:val="28"/>
                <w:szCs w:val="28"/>
              </w:rPr>
              <w:t>0280121380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6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6A" w14:textId="77777777" w:rsidR="00704DCA" w:rsidRPr="00704DCA" w:rsidRDefault="00704DCA" w:rsidP="00704DCA">
            <w:pPr>
              <w:jc w:val="right"/>
              <w:rPr>
                <w:sz w:val="28"/>
                <w:szCs w:val="28"/>
              </w:rPr>
            </w:pPr>
            <w:r w:rsidRPr="00704DCA">
              <w:rPr>
                <w:sz w:val="28"/>
                <w:szCs w:val="28"/>
              </w:rPr>
              <w:t>27 500,00</w:t>
            </w:r>
          </w:p>
        </w:tc>
      </w:tr>
      <w:tr w:rsidR="00704DCA" w:rsidRPr="00704DCA" w14:paraId="3618BA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6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6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6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6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70" w14:textId="77777777" w:rsidR="00704DCA" w:rsidRPr="00704DCA" w:rsidRDefault="00704DCA" w:rsidP="00704DCA">
            <w:pPr>
              <w:jc w:val="center"/>
              <w:rPr>
                <w:sz w:val="28"/>
                <w:szCs w:val="28"/>
              </w:rPr>
            </w:pPr>
            <w:r w:rsidRPr="00704DCA">
              <w:rPr>
                <w:sz w:val="28"/>
                <w:szCs w:val="28"/>
              </w:rPr>
              <w:t>0280121380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7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72" w14:textId="77777777" w:rsidR="00704DCA" w:rsidRPr="00704DCA" w:rsidRDefault="00704DCA" w:rsidP="00704DCA">
            <w:pPr>
              <w:jc w:val="right"/>
              <w:rPr>
                <w:sz w:val="28"/>
                <w:szCs w:val="28"/>
              </w:rPr>
            </w:pPr>
            <w:r w:rsidRPr="00704DCA">
              <w:rPr>
                <w:sz w:val="28"/>
                <w:szCs w:val="28"/>
              </w:rPr>
              <w:t>72 500,00</w:t>
            </w:r>
          </w:p>
        </w:tc>
      </w:tr>
      <w:tr w:rsidR="00704DCA" w:rsidRPr="00704DCA" w14:paraId="3618BA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74" w14:textId="77777777" w:rsidR="00704DCA" w:rsidRPr="00704DCA" w:rsidRDefault="00704DCA" w:rsidP="00704DCA">
            <w:pPr>
              <w:rPr>
                <w:sz w:val="28"/>
                <w:szCs w:val="28"/>
              </w:rPr>
            </w:pPr>
            <w:r w:rsidRPr="00704DCA">
              <w:rPr>
                <w:sz w:val="28"/>
                <w:szCs w:val="28"/>
              </w:rPr>
              <w:t>Национальная безопасность и правоохранительная деятельность</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7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76"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77"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7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7A" w14:textId="77777777" w:rsidR="00704DCA" w:rsidRPr="00704DCA" w:rsidRDefault="00704DCA" w:rsidP="00704DCA">
            <w:pPr>
              <w:jc w:val="right"/>
              <w:rPr>
                <w:sz w:val="28"/>
                <w:szCs w:val="28"/>
              </w:rPr>
            </w:pPr>
            <w:r w:rsidRPr="00704DCA">
              <w:rPr>
                <w:sz w:val="28"/>
                <w:szCs w:val="28"/>
              </w:rPr>
              <w:t>994 323,67</w:t>
            </w:r>
          </w:p>
        </w:tc>
      </w:tr>
      <w:tr w:rsidR="00704DCA" w:rsidRPr="00704DCA" w14:paraId="3618BA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7C" w14:textId="77777777" w:rsidR="00704DCA" w:rsidRPr="00704DCA" w:rsidRDefault="00704DCA" w:rsidP="00704DCA">
            <w:pPr>
              <w:rPr>
                <w:sz w:val="28"/>
                <w:szCs w:val="28"/>
              </w:rPr>
            </w:pPr>
            <w:r w:rsidRPr="00704DCA">
              <w:rPr>
                <w:sz w:val="28"/>
                <w:szCs w:val="28"/>
              </w:rPr>
              <w:t>Защита населения и территории от чрезвычайных ситуаций природного и техногенного характера, гражданская оборона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7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7E"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7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8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82" w14:textId="77777777" w:rsidR="00704DCA" w:rsidRPr="00704DCA" w:rsidRDefault="00704DCA" w:rsidP="00704DCA">
            <w:pPr>
              <w:jc w:val="right"/>
              <w:rPr>
                <w:sz w:val="28"/>
                <w:szCs w:val="28"/>
              </w:rPr>
            </w:pPr>
            <w:r w:rsidRPr="00704DCA">
              <w:rPr>
                <w:sz w:val="28"/>
                <w:szCs w:val="28"/>
              </w:rPr>
              <w:t>994 323,67</w:t>
            </w:r>
          </w:p>
        </w:tc>
      </w:tr>
      <w:tr w:rsidR="00704DCA" w:rsidRPr="00704DCA" w14:paraId="3618BA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84" w14:textId="77777777" w:rsidR="00704DCA" w:rsidRPr="00704DCA" w:rsidRDefault="00704DCA" w:rsidP="00704DCA">
            <w:pPr>
              <w:rPr>
                <w:sz w:val="28"/>
                <w:szCs w:val="28"/>
              </w:rPr>
            </w:pPr>
            <w:r w:rsidRPr="00704DCA">
              <w:rPr>
                <w:sz w:val="28"/>
                <w:szCs w:val="28"/>
              </w:rPr>
              <w:t xml:space="preserve">Муниципальная программа Георгиевского городского округа </w:t>
            </w:r>
            <w:r w:rsidRPr="00704DCA">
              <w:rPr>
                <w:sz w:val="28"/>
                <w:szCs w:val="28"/>
              </w:rPr>
              <w:lastRenderedPageBreak/>
              <w:t>«Развитие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85" w14:textId="77777777" w:rsidR="00704DCA" w:rsidRPr="00704DCA" w:rsidRDefault="00704DCA" w:rsidP="00704DCA">
            <w:pPr>
              <w:jc w:val="center"/>
              <w:rPr>
                <w:sz w:val="28"/>
                <w:szCs w:val="28"/>
              </w:rPr>
            </w:pPr>
            <w:r w:rsidRPr="00704DCA">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86"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8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88" w14:textId="77777777" w:rsidR="00704DCA" w:rsidRPr="00704DCA" w:rsidRDefault="00704DCA" w:rsidP="00704DCA">
            <w:pPr>
              <w:jc w:val="center"/>
              <w:rPr>
                <w:sz w:val="28"/>
                <w:szCs w:val="28"/>
              </w:rPr>
            </w:pPr>
            <w:r w:rsidRPr="00704DC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8A" w14:textId="77777777" w:rsidR="00704DCA" w:rsidRPr="00704DCA" w:rsidRDefault="00704DCA" w:rsidP="00704DCA">
            <w:pPr>
              <w:jc w:val="right"/>
              <w:rPr>
                <w:sz w:val="28"/>
                <w:szCs w:val="28"/>
              </w:rPr>
            </w:pPr>
            <w:r w:rsidRPr="00704DCA">
              <w:rPr>
                <w:sz w:val="28"/>
                <w:szCs w:val="28"/>
              </w:rPr>
              <w:t>994 323,67</w:t>
            </w:r>
          </w:p>
        </w:tc>
      </w:tr>
      <w:tr w:rsidR="00704DCA" w:rsidRPr="00704DCA" w14:paraId="3618BA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8C"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8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8E"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8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90" w14:textId="77777777" w:rsidR="00704DCA" w:rsidRPr="00704DCA" w:rsidRDefault="00704DCA" w:rsidP="00704DCA">
            <w:pPr>
              <w:jc w:val="center"/>
              <w:rPr>
                <w:sz w:val="28"/>
                <w:szCs w:val="28"/>
              </w:rPr>
            </w:pPr>
            <w:r w:rsidRPr="00704DCA">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92" w14:textId="77777777" w:rsidR="00704DCA" w:rsidRPr="00704DCA" w:rsidRDefault="00704DCA" w:rsidP="00704DCA">
            <w:pPr>
              <w:jc w:val="right"/>
              <w:rPr>
                <w:sz w:val="28"/>
                <w:szCs w:val="28"/>
              </w:rPr>
            </w:pPr>
            <w:r w:rsidRPr="00704DCA">
              <w:rPr>
                <w:sz w:val="28"/>
                <w:szCs w:val="28"/>
              </w:rPr>
              <w:t>994 323,67</w:t>
            </w:r>
          </w:p>
        </w:tc>
      </w:tr>
      <w:tr w:rsidR="00704DCA" w:rsidRPr="00704DCA" w14:paraId="3618BA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94" w14:textId="77777777" w:rsidR="00704DCA" w:rsidRPr="00704DCA" w:rsidRDefault="00704DCA" w:rsidP="00704DCA">
            <w:pPr>
              <w:rPr>
                <w:sz w:val="28"/>
                <w:szCs w:val="28"/>
              </w:rPr>
            </w:pPr>
            <w:r w:rsidRPr="00704DCA">
              <w:rPr>
                <w:sz w:val="28"/>
                <w:szCs w:val="28"/>
              </w:rPr>
              <w:t>Основное мероприятие «Реализация муниципальных функций, связанных с муниципальным управлением»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9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96"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9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98" w14:textId="77777777" w:rsidR="00704DCA" w:rsidRPr="00704DCA" w:rsidRDefault="00704DCA" w:rsidP="00704DCA">
            <w:pPr>
              <w:jc w:val="center"/>
              <w:rPr>
                <w:sz w:val="28"/>
                <w:szCs w:val="28"/>
              </w:rPr>
            </w:pPr>
            <w:r w:rsidRPr="00704DCA">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9A" w14:textId="77777777" w:rsidR="00704DCA" w:rsidRPr="00704DCA" w:rsidRDefault="00704DCA" w:rsidP="00704DCA">
            <w:pPr>
              <w:jc w:val="right"/>
              <w:rPr>
                <w:sz w:val="28"/>
                <w:szCs w:val="28"/>
              </w:rPr>
            </w:pPr>
            <w:r w:rsidRPr="00704DCA">
              <w:rPr>
                <w:sz w:val="28"/>
                <w:szCs w:val="28"/>
              </w:rPr>
              <w:t>994 323,67</w:t>
            </w:r>
          </w:p>
        </w:tc>
      </w:tr>
      <w:tr w:rsidR="00704DCA" w:rsidRPr="00704DCA" w14:paraId="3618BA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9C" w14:textId="77777777" w:rsidR="00704DCA" w:rsidRPr="00704DCA" w:rsidRDefault="00704DCA" w:rsidP="00704DCA">
            <w:pPr>
              <w:rPr>
                <w:sz w:val="28"/>
                <w:szCs w:val="28"/>
              </w:rPr>
            </w:pPr>
            <w:r w:rsidRPr="00704DCA">
              <w:rPr>
                <w:sz w:val="28"/>
                <w:szCs w:val="28"/>
              </w:rPr>
              <w:t>Резервный фонд администрации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9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9E"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9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A0" w14:textId="77777777" w:rsidR="00704DCA" w:rsidRPr="00704DCA" w:rsidRDefault="00704DCA" w:rsidP="00704DCA">
            <w:pPr>
              <w:jc w:val="center"/>
              <w:rPr>
                <w:sz w:val="28"/>
                <w:szCs w:val="28"/>
              </w:rPr>
            </w:pPr>
            <w:r w:rsidRPr="00704DCA">
              <w:rPr>
                <w:sz w:val="28"/>
                <w:szCs w:val="28"/>
              </w:rPr>
              <w:t>0650321010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A2" w14:textId="77777777" w:rsidR="00704DCA" w:rsidRPr="00704DCA" w:rsidRDefault="00704DCA" w:rsidP="00704DCA">
            <w:pPr>
              <w:jc w:val="right"/>
              <w:rPr>
                <w:sz w:val="28"/>
                <w:szCs w:val="28"/>
              </w:rPr>
            </w:pPr>
            <w:r w:rsidRPr="00704DCA">
              <w:rPr>
                <w:sz w:val="28"/>
                <w:szCs w:val="28"/>
              </w:rPr>
              <w:t>994 323,67</w:t>
            </w:r>
          </w:p>
        </w:tc>
      </w:tr>
      <w:tr w:rsidR="00704DCA" w:rsidRPr="00704DCA" w14:paraId="3618BA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A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A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A6" w14:textId="77777777" w:rsidR="00704DCA" w:rsidRPr="00704DCA" w:rsidRDefault="00704DCA" w:rsidP="00704DCA">
            <w:pPr>
              <w:jc w:val="center"/>
              <w:rPr>
                <w:sz w:val="28"/>
                <w:szCs w:val="28"/>
              </w:rPr>
            </w:pPr>
            <w:r w:rsidRPr="00704DCA">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A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A8" w14:textId="77777777" w:rsidR="00704DCA" w:rsidRPr="00704DCA" w:rsidRDefault="00704DCA" w:rsidP="00704DCA">
            <w:pPr>
              <w:jc w:val="center"/>
              <w:rPr>
                <w:sz w:val="28"/>
                <w:szCs w:val="28"/>
              </w:rPr>
            </w:pPr>
            <w:r w:rsidRPr="00704DCA">
              <w:rPr>
                <w:sz w:val="28"/>
                <w:szCs w:val="28"/>
              </w:rPr>
              <w:t>0650321010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A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AA" w14:textId="77777777" w:rsidR="00704DCA" w:rsidRPr="00704DCA" w:rsidRDefault="00704DCA" w:rsidP="00704DCA">
            <w:pPr>
              <w:jc w:val="right"/>
              <w:rPr>
                <w:sz w:val="28"/>
                <w:szCs w:val="28"/>
              </w:rPr>
            </w:pPr>
            <w:r w:rsidRPr="00704DCA">
              <w:rPr>
                <w:sz w:val="28"/>
                <w:szCs w:val="28"/>
              </w:rPr>
              <w:t>994 323,67</w:t>
            </w:r>
          </w:p>
        </w:tc>
      </w:tr>
      <w:tr w:rsidR="00704DCA" w:rsidRPr="00704DCA" w14:paraId="3618BA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AC" w14:textId="77777777" w:rsidR="00704DCA" w:rsidRPr="00704DCA" w:rsidRDefault="00704DCA" w:rsidP="00704DCA">
            <w:pPr>
              <w:rPr>
                <w:sz w:val="28"/>
                <w:szCs w:val="28"/>
              </w:rPr>
            </w:pPr>
            <w:r w:rsidRPr="00704DCA">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A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A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A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B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B2" w14:textId="77777777" w:rsidR="00704DCA" w:rsidRPr="00704DCA" w:rsidRDefault="00704DCA" w:rsidP="00704DCA">
            <w:pPr>
              <w:jc w:val="right"/>
              <w:rPr>
                <w:sz w:val="28"/>
                <w:szCs w:val="28"/>
              </w:rPr>
            </w:pPr>
            <w:r w:rsidRPr="00704DCA">
              <w:rPr>
                <w:sz w:val="28"/>
                <w:szCs w:val="28"/>
              </w:rPr>
              <w:t>315 077 683,71</w:t>
            </w:r>
          </w:p>
        </w:tc>
      </w:tr>
      <w:tr w:rsidR="00704DCA" w:rsidRPr="00704DCA" w14:paraId="3618BA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B4" w14:textId="77777777" w:rsidR="00704DCA" w:rsidRPr="00704DCA" w:rsidRDefault="00704DCA" w:rsidP="00704DCA">
            <w:pPr>
              <w:rPr>
                <w:sz w:val="28"/>
                <w:szCs w:val="28"/>
              </w:rPr>
            </w:pPr>
            <w:r w:rsidRPr="00704DCA">
              <w:rPr>
                <w:sz w:val="28"/>
                <w:szCs w:val="28"/>
              </w:rPr>
              <w:t>Дорожное хозяйство (дорожные фонды)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B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B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B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B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B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BA" w14:textId="77777777" w:rsidR="00704DCA" w:rsidRPr="00704DCA" w:rsidRDefault="00704DCA" w:rsidP="00704DCA">
            <w:pPr>
              <w:jc w:val="right"/>
              <w:rPr>
                <w:sz w:val="28"/>
                <w:szCs w:val="28"/>
              </w:rPr>
            </w:pPr>
            <w:r w:rsidRPr="00704DCA">
              <w:rPr>
                <w:sz w:val="28"/>
                <w:szCs w:val="28"/>
              </w:rPr>
              <w:t>315 047 683,71</w:t>
            </w:r>
          </w:p>
        </w:tc>
      </w:tr>
      <w:tr w:rsidR="00704DCA" w:rsidRPr="00704DCA" w14:paraId="3618BA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B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B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B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B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C0" w14:textId="77777777" w:rsidR="00704DCA" w:rsidRPr="00704DCA" w:rsidRDefault="00704DCA" w:rsidP="00704DCA">
            <w:pPr>
              <w:jc w:val="center"/>
              <w:rPr>
                <w:sz w:val="28"/>
                <w:szCs w:val="28"/>
              </w:rPr>
            </w:pPr>
            <w:r w:rsidRPr="00704DC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C2" w14:textId="77777777" w:rsidR="00704DCA" w:rsidRPr="00704DCA" w:rsidRDefault="00704DCA" w:rsidP="00704DCA">
            <w:pPr>
              <w:jc w:val="right"/>
              <w:rPr>
                <w:sz w:val="28"/>
                <w:szCs w:val="28"/>
              </w:rPr>
            </w:pPr>
            <w:r w:rsidRPr="00704DCA">
              <w:rPr>
                <w:sz w:val="28"/>
                <w:szCs w:val="28"/>
              </w:rPr>
              <w:t>315 047 683,71</w:t>
            </w:r>
          </w:p>
        </w:tc>
      </w:tr>
      <w:tr w:rsidR="00704DCA" w:rsidRPr="00704DCA" w14:paraId="3618BA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C4" w14:textId="77777777" w:rsidR="00704DCA" w:rsidRPr="00704DCA" w:rsidRDefault="00704DCA" w:rsidP="00704DCA">
            <w:pPr>
              <w:rPr>
                <w:sz w:val="28"/>
                <w:szCs w:val="28"/>
              </w:rPr>
            </w:pPr>
            <w:r w:rsidRPr="00704DCA">
              <w:rPr>
                <w:sz w:val="28"/>
                <w:szCs w:val="28"/>
              </w:rPr>
              <w:t>Подпрограмма «Дорожное хозяйство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C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C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C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C8" w14:textId="77777777" w:rsidR="00704DCA" w:rsidRPr="00704DCA" w:rsidRDefault="00704DCA" w:rsidP="00704DCA">
            <w:pPr>
              <w:jc w:val="center"/>
              <w:rPr>
                <w:sz w:val="28"/>
                <w:szCs w:val="28"/>
              </w:rPr>
            </w:pPr>
            <w:r w:rsidRPr="00704DCA">
              <w:rPr>
                <w:sz w:val="28"/>
                <w:szCs w:val="28"/>
              </w:rPr>
              <w:t>0260000000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CA" w14:textId="77777777" w:rsidR="00704DCA" w:rsidRPr="00704DCA" w:rsidRDefault="00704DCA" w:rsidP="00704DCA">
            <w:pPr>
              <w:jc w:val="right"/>
              <w:rPr>
                <w:sz w:val="28"/>
                <w:szCs w:val="28"/>
              </w:rPr>
            </w:pPr>
            <w:r w:rsidRPr="00704DCA">
              <w:rPr>
                <w:sz w:val="28"/>
                <w:szCs w:val="28"/>
              </w:rPr>
              <w:t>309 736 573,71</w:t>
            </w:r>
          </w:p>
        </w:tc>
      </w:tr>
      <w:tr w:rsidR="00704DCA" w:rsidRPr="00704DCA" w14:paraId="3618BA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CC" w14:textId="77777777" w:rsidR="00704DCA" w:rsidRPr="00704DCA" w:rsidRDefault="00704DCA" w:rsidP="00704DCA">
            <w:pPr>
              <w:rPr>
                <w:sz w:val="28"/>
                <w:szCs w:val="28"/>
              </w:rPr>
            </w:pPr>
            <w:r w:rsidRPr="00704DCA">
              <w:rPr>
                <w:sz w:val="28"/>
                <w:szCs w:val="28"/>
              </w:rPr>
              <w:t>Основное мероприятие «Развитие дорожного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C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C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C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D0" w14:textId="77777777" w:rsidR="00704DCA" w:rsidRPr="00704DCA" w:rsidRDefault="00704DCA" w:rsidP="00704DCA">
            <w:pPr>
              <w:jc w:val="center"/>
              <w:rPr>
                <w:sz w:val="28"/>
                <w:szCs w:val="28"/>
              </w:rPr>
            </w:pPr>
            <w:r w:rsidRPr="00704DCA">
              <w:rPr>
                <w:sz w:val="28"/>
                <w:szCs w:val="28"/>
              </w:rPr>
              <w:t>0260100000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D2" w14:textId="77777777" w:rsidR="00704DCA" w:rsidRPr="00704DCA" w:rsidRDefault="00704DCA" w:rsidP="00704DCA">
            <w:pPr>
              <w:jc w:val="right"/>
              <w:rPr>
                <w:sz w:val="28"/>
                <w:szCs w:val="28"/>
              </w:rPr>
            </w:pPr>
            <w:r w:rsidRPr="00704DCA">
              <w:rPr>
                <w:sz w:val="28"/>
                <w:szCs w:val="28"/>
              </w:rPr>
              <w:t>309 736 573,71</w:t>
            </w:r>
          </w:p>
        </w:tc>
      </w:tr>
      <w:tr w:rsidR="00704DCA" w:rsidRPr="00704DCA" w14:paraId="3618BA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D4" w14:textId="77777777" w:rsidR="00704DCA" w:rsidRPr="00704DCA" w:rsidRDefault="00704DCA" w:rsidP="00704DCA">
            <w:pPr>
              <w:rPr>
                <w:sz w:val="28"/>
                <w:szCs w:val="28"/>
              </w:rPr>
            </w:pPr>
            <w:r w:rsidRPr="00704DCA">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D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D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D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D8" w14:textId="77777777" w:rsidR="00704DCA" w:rsidRPr="00704DCA" w:rsidRDefault="00704DCA" w:rsidP="00704DCA">
            <w:pPr>
              <w:jc w:val="center"/>
              <w:rPr>
                <w:sz w:val="28"/>
                <w:szCs w:val="28"/>
              </w:rPr>
            </w:pPr>
            <w:r w:rsidRPr="00704DCA">
              <w:rPr>
                <w:sz w:val="28"/>
                <w:szCs w:val="28"/>
              </w:rPr>
              <w:t>0260121250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DA" w14:textId="77777777" w:rsidR="00704DCA" w:rsidRPr="00704DCA" w:rsidRDefault="00704DCA" w:rsidP="00704DCA">
            <w:pPr>
              <w:jc w:val="right"/>
              <w:rPr>
                <w:sz w:val="28"/>
                <w:szCs w:val="28"/>
              </w:rPr>
            </w:pPr>
            <w:r w:rsidRPr="00704DCA">
              <w:rPr>
                <w:sz w:val="28"/>
                <w:szCs w:val="28"/>
              </w:rPr>
              <w:t>17 276 294,86</w:t>
            </w:r>
          </w:p>
        </w:tc>
      </w:tr>
      <w:tr w:rsidR="00704DCA" w:rsidRPr="00704DCA" w14:paraId="3618BA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D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D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D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D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E0" w14:textId="77777777" w:rsidR="00704DCA" w:rsidRPr="00704DCA" w:rsidRDefault="00704DCA" w:rsidP="00704DCA">
            <w:pPr>
              <w:jc w:val="center"/>
              <w:rPr>
                <w:sz w:val="28"/>
                <w:szCs w:val="28"/>
              </w:rPr>
            </w:pPr>
            <w:r w:rsidRPr="00704DCA">
              <w:rPr>
                <w:sz w:val="28"/>
                <w:szCs w:val="28"/>
              </w:rPr>
              <w:t>0260121250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E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E2" w14:textId="77777777" w:rsidR="00704DCA" w:rsidRPr="00704DCA" w:rsidRDefault="00704DCA" w:rsidP="00704DCA">
            <w:pPr>
              <w:jc w:val="right"/>
              <w:rPr>
                <w:sz w:val="28"/>
                <w:szCs w:val="28"/>
              </w:rPr>
            </w:pPr>
            <w:r w:rsidRPr="00704DCA">
              <w:rPr>
                <w:sz w:val="28"/>
                <w:szCs w:val="28"/>
              </w:rPr>
              <w:t>17 276 294,86</w:t>
            </w:r>
          </w:p>
        </w:tc>
      </w:tr>
      <w:tr w:rsidR="00704DCA" w:rsidRPr="00704DCA" w14:paraId="3618BA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E4" w14:textId="77777777" w:rsidR="00704DCA" w:rsidRPr="00704DCA" w:rsidRDefault="00704DCA" w:rsidP="00704DCA">
            <w:pPr>
              <w:rPr>
                <w:sz w:val="28"/>
                <w:szCs w:val="28"/>
              </w:rPr>
            </w:pPr>
            <w:r w:rsidRPr="00704DC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E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E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E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E8" w14:textId="77777777" w:rsidR="00704DCA" w:rsidRPr="00704DCA" w:rsidRDefault="00704DCA" w:rsidP="00704DCA">
            <w:pPr>
              <w:jc w:val="center"/>
              <w:rPr>
                <w:sz w:val="28"/>
                <w:szCs w:val="28"/>
              </w:rPr>
            </w:pPr>
            <w:r w:rsidRPr="00704DCA">
              <w:rPr>
                <w:sz w:val="28"/>
                <w:szCs w:val="28"/>
              </w:rPr>
              <w:t>0260121950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EA" w14:textId="77777777" w:rsidR="00704DCA" w:rsidRPr="00704DCA" w:rsidRDefault="00704DCA" w:rsidP="00704DCA">
            <w:pPr>
              <w:jc w:val="right"/>
              <w:rPr>
                <w:sz w:val="28"/>
                <w:szCs w:val="28"/>
              </w:rPr>
            </w:pPr>
            <w:r w:rsidRPr="00704DCA">
              <w:rPr>
                <w:sz w:val="28"/>
                <w:szCs w:val="28"/>
              </w:rPr>
              <w:t>636 804,00</w:t>
            </w:r>
          </w:p>
        </w:tc>
      </w:tr>
      <w:tr w:rsidR="00704DCA" w:rsidRPr="00704DCA" w14:paraId="3618BA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EC" w14:textId="77777777" w:rsidR="00704DCA" w:rsidRPr="00704DCA" w:rsidRDefault="00704DCA" w:rsidP="00704DCA">
            <w:pPr>
              <w:rPr>
                <w:sz w:val="28"/>
                <w:szCs w:val="28"/>
              </w:rPr>
            </w:pPr>
            <w:r w:rsidRPr="00704DCA">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E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E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E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F0" w14:textId="77777777" w:rsidR="00704DCA" w:rsidRPr="00704DCA" w:rsidRDefault="00704DCA" w:rsidP="00704DCA">
            <w:pPr>
              <w:jc w:val="center"/>
              <w:rPr>
                <w:sz w:val="28"/>
                <w:szCs w:val="28"/>
              </w:rPr>
            </w:pPr>
            <w:r w:rsidRPr="00704DCA">
              <w:rPr>
                <w:sz w:val="28"/>
                <w:szCs w:val="28"/>
              </w:rPr>
              <w:t>0260121950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F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F2" w14:textId="77777777" w:rsidR="00704DCA" w:rsidRPr="00704DCA" w:rsidRDefault="00704DCA" w:rsidP="00704DCA">
            <w:pPr>
              <w:jc w:val="right"/>
              <w:rPr>
                <w:sz w:val="28"/>
                <w:szCs w:val="28"/>
              </w:rPr>
            </w:pPr>
            <w:r w:rsidRPr="00704DCA">
              <w:rPr>
                <w:sz w:val="28"/>
                <w:szCs w:val="28"/>
              </w:rPr>
              <w:t>636 804,00</w:t>
            </w:r>
          </w:p>
        </w:tc>
      </w:tr>
      <w:tr w:rsidR="00704DCA" w:rsidRPr="00704DCA" w14:paraId="3618BA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F4" w14:textId="77777777" w:rsidR="00704DCA" w:rsidRPr="00704DCA" w:rsidRDefault="00704DCA" w:rsidP="00704DCA">
            <w:pPr>
              <w:rPr>
                <w:sz w:val="28"/>
                <w:szCs w:val="28"/>
              </w:rPr>
            </w:pPr>
            <w:r w:rsidRPr="00704DCA">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F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F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F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F8" w14:textId="77777777" w:rsidR="00704DCA" w:rsidRPr="00704DCA" w:rsidRDefault="00704DCA" w:rsidP="00704DCA">
            <w:pPr>
              <w:jc w:val="center"/>
              <w:rPr>
                <w:sz w:val="28"/>
                <w:szCs w:val="28"/>
              </w:rPr>
            </w:pPr>
            <w:r w:rsidRPr="00704DCA">
              <w:rPr>
                <w:sz w:val="28"/>
                <w:szCs w:val="28"/>
              </w:rPr>
              <w:t>0260122000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FA" w14:textId="77777777" w:rsidR="00704DCA" w:rsidRPr="00704DCA" w:rsidRDefault="00704DCA" w:rsidP="00704DCA">
            <w:pPr>
              <w:jc w:val="right"/>
              <w:rPr>
                <w:sz w:val="28"/>
                <w:szCs w:val="28"/>
              </w:rPr>
            </w:pPr>
            <w:r w:rsidRPr="00704DCA">
              <w:rPr>
                <w:sz w:val="28"/>
                <w:szCs w:val="28"/>
              </w:rPr>
              <w:t>38 316 471,00</w:t>
            </w:r>
          </w:p>
        </w:tc>
      </w:tr>
      <w:tr w:rsidR="00704DCA" w:rsidRPr="00704DCA" w14:paraId="3618BB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F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F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F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AF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00" w14:textId="77777777" w:rsidR="00704DCA" w:rsidRPr="00704DCA" w:rsidRDefault="00704DCA" w:rsidP="00704DCA">
            <w:pPr>
              <w:jc w:val="center"/>
              <w:rPr>
                <w:sz w:val="28"/>
                <w:szCs w:val="28"/>
              </w:rPr>
            </w:pPr>
            <w:r w:rsidRPr="00704DCA">
              <w:rPr>
                <w:sz w:val="28"/>
                <w:szCs w:val="28"/>
              </w:rPr>
              <w:t>0260122000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0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02" w14:textId="77777777" w:rsidR="00704DCA" w:rsidRPr="00704DCA" w:rsidRDefault="00704DCA" w:rsidP="00704DCA">
            <w:pPr>
              <w:jc w:val="right"/>
              <w:rPr>
                <w:sz w:val="28"/>
                <w:szCs w:val="28"/>
              </w:rPr>
            </w:pPr>
            <w:r w:rsidRPr="00704DCA">
              <w:rPr>
                <w:sz w:val="28"/>
                <w:szCs w:val="28"/>
              </w:rPr>
              <w:t>38 316 471,00</w:t>
            </w:r>
          </w:p>
        </w:tc>
      </w:tr>
      <w:tr w:rsidR="00704DCA" w:rsidRPr="00704DCA" w14:paraId="3618BB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04" w14:textId="77777777" w:rsidR="00704DCA" w:rsidRPr="00704DCA" w:rsidRDefault="00704DCA" w:rsidP="00704DCA">
            <w:pPr>
              <w:rPr>
                <w:sz w:val="28"/>
                <w:szCs w:val="28"/>
              </w:rPr>
            </w:pPr>
            <w:r w:rsidRPr="00704DCA">
              <w:rPr>
                <w:sz w:val="28"/>
                <w:szCs w:val="28"/>
              </w:rPr>
              <w:t xml:space="preserve">Капитальный ремонт и ремонт автомобильных дорог общего пользования местного значения за счет средств краевого бюджета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0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0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0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08" w14:textId="77777777" w:rsidR="00704DCA" w:rsidRPr="00704DCA" w:rsidRDefault="00704DCA" w:rsidP="00704DCA">
            <w:pPr>
              <w:jc w:val="center"/>
              <w:rPr>
                <w:sz w:val="28"/>
                <w:szCs w:val="28"/>
              </w:rPr>
            </w:pPr>
            <w:r w:rsidRPr="00704DCA">
              <w:rPr>
                <w:sz w:val="28"/>
                <w:szCs w:val="28"/>
              </w:rPr>
              <w:t>0260176460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0A" w14:textId="77777777" w:rsidR="00704DCA" w:rsidRPr="00704DCA" w:rsidRDefault="00704DCA" w:rsidP="00704DCA">
            <w:pPr>
              <w:jc w:val="right"/>
              <w:rPr>
                <w:sz w:val="28"/>
                <w:szCs w:val="28"/>
              </w:rPr>
            </w:pPr>
            <w:r w:rsidRPr="00704DCA">
              <w:rPr>
                <w:sz w:val="28"/>
                <w:szCs w:val="28"/>
              </w:rPr>
              <w:t>243 056 653,65</w:t>
            </w:r>
          </w:p>
        </w:tc>
      </w:tr>
      <w:tr w:rsidR="00704DCA" w:rsidRPr="00704DCA" w14:paraId="3618BB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0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0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0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0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10" w14:textId="77777777" w:rsidR="00704DCA" w:rsidRPr="00704DCA" w:rsidRDefault="00704DCA" w:rsidP="00704DCA">
            <w:pPr>
              <w:jc w:val="center"/>
              <w:rPr>
                <w:sz w:val="28"/>
                <w:szCs w:val="28"/>
              </w:rPr>
            </w:pPr>
            <w:r w:rsidRPr="00704DCA">
              <w:rPr>
                <w:sz w:val="28"/>
                <w:szCs w:val="28"/>
              </w:rPr>
              <w:t>0260176460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1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12" w14:textId="77777777" w:rsidR="00704DCA" w:rsidRPr="00704DCA" w:rsidRDefault="00704DCA" w:rsidP="00704DCA">
            <w:pPr>
              <w:jc w:val="right"/>
              <w:rPr>
                <w:sz w:val="28"/>
                <w:szCs w:val="28"/>
              </w:rPr>
            </w:pPr>
            <w:r w:rsidRPr="00704DCA">
              <w:rPr>
                <w:sz w:val="28"/>
                <w:szCs w:val="28"/>
              </w:rPr>
              <w:t>243 056 653,65</w:t>
            </w:r>
          </w:p>
        </w:tc>
      </w:tr>
      <w:tr w:rsidR="00704DCA" w:rsidRPr="00704DCA" w14:paraId="3618BB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14" w14:textId="77777777" w:rsidR="00704DCA" w:rsidRPr="00704DCA" w:rsidRDefault="00704DCA" w:rsidP="00704DCA">
            <w:pPr>
              <w:rPr>
                <w:sz w:val="28"/>
                <w:szCs w:val="28"/>
              </w:rPr>
            </w:pPr>
            <w:r w:rsidRPr="00704DCA">
              <w:rPr>
                <w:sz w:val="28"/>
                <w:szCs w:val="28"/>
              </w:rPr>
              <w:t>Капитальный ремонт и ремонт автомобильных дорог общего пользования местного значения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1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1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1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18" w14:textId="77777777" w:rsidR="00704DCA" w:rsidRPr="00704DCA" w:rsidRDefault="00704DCA" w:rsidP="00704DCA">
            <w:pPr>
              <w:jc w:val="center"/>
              <w:rPr>
                <w:sz w:val="28"/>
                <w:szCs w:val="28"/>
              </w:rPr>
            </w:pPr>
            <w:r w:rsidRPr="00704DCA">
              <w:rPr>
                <w:sz w:val="28"/>
                <w:szCs w:val="28"/>
              </w:rPr>
              <w:t>02601S6460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1A" w14:textId="77777777" w:rsidR="00704DCA" w:rsidRPr="00704DCA" w:rsidRDefault="00704DCA" w:rsidP="00704DCA">
            <w:pPr>
              <w:jc w:val="right"/>
              <w:rPr>
                <w:sz w:val="28"/>
                <w:szCs w:val="28"/>
              </w:rPr>
            </w:pPr>
            <w:r w:rsidRPr="00704DCA">
              <w:rPr>
                <w:sz w:val="28"/>
                <w:szCs w:val="28"/>
              </w:rPr>
              <w:t>10 450 350,20</w:t>
            </w:r>
          </w:p>
        </w:tc>
      </w:tr>
      <w:tr w:rsidR="00704DCA" w:rsidRPr="00704DCA" w14:paraId="3618BB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1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1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1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1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20" w14:textId="77777777" w:rsidR="00704DCA" w:rsidRPr="00704DCA" w:rsidRDefault="00704DCA" w:rsidP="00704DCA">
            <w:pPr>
              <w:jc w:val="center"/>
              <w:rPr>
                <w:sz w:val="28"/>
                <w:szCs w:val="28"/>
              </w:rPr>
            </w:pPr>
            <w:r w:rsidRPr="00704DCA">
              <w:rPr>
                <w:sz w:val="28"/>
                <w:szCs w:val="28"/>
              </w:rPr>
              <w:t>02601S6460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2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22" w14:textId="77777777" w:rsidR="00704DCA" w:rsidRPr="00704DCA" w:rsidRDefault="00704DCA" w:rsidP="00704DCA">
            <w:pPr>
              <w:jc w:val="right"/>
              <w:rPr>
                <w:sz w:val="28"/>
                <w:szCs w:val="28"/>
              </w:rPr>
            </w:pPr>
            <w:r w:rsidRPr="00704DCA">
              <w:rPr>
                <w:sz w:val="28"/>
                <w:szCs w:val="28"/>
              </w:rPr>
              <w:t>10 450 350,20</w:t>
            </w:r>
          </w:p>
        </w:tc>
      </w:tr>
      <w:tr w:rsidR="00704DCA" w:rsidRPr="00704DCA" w14:paraId="3618BB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24" w14:textId="77777777" w:rsidR="00704DCA" w:rsidRPr="00704DCA" w:rsidRDefault="00704DCA" w:rsidP="00704DCA">
            <w:pPr>
              <w:rPr>
                <w:sz w:val="28"/>
                <w:szCs w:val="28"/>
              </w:rPr>
            </w:pPr>
            <w:r w:rsidRPr="00704DCA">
              <w:rPr>
                <w:sz w:val="28"/>
                <w:szCs w:val="28"/>
              </w:rPr>
              <w:t>Подпрограмма «Безопасность дорожного движения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2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2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2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28" w14:textId="77777777" w:rsidR="00704DCA" w:rsidRPr="00704DCA" w:rsidRDefault="00704DCA" w:rsidP="00704DCA">
            <w:pPr>
              <w:jc w:val="center"/>
              <w:rPr>
                <w:sz w:val="28"/>
                <w:szCs w:val="28"/>
              </w:rPr>
            </w:pPr>
            <w:r w:rsidRPr="00704DCA">
              <w:rPr>
                <w:sz w:val="28"/>
                <w:szCs w:val="28"/>
              </w:rPr>
              <w:t>0270000000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2A" w14:textId="77777777" w:rsidR="00704DCA" w:rsidRPr="00704DCA" w:rsidRDefault="00704DCA" w:rsidP="00704DCA">
            <w:pPr>
              <w:jc w:val="right"/>
              <w:rPr>
                <w:sz w:val="28"/>
                <w:szCs w:val="28"/>
              </w:rPr>
            </w:pPr>
            <w:r w:rsidRPr="00704DCA">
              <w:rPr>
                <w:sz w:val="28"/>
                <w:szCs w:val="28"/>
              </w:rPr>
              <w:t>5 311 110,00</w:t>
            </w:r>
          </w:p>
        </w:tc>
      </w:tr>
      <w:tr w:rsidR="00704DCA" w:rsidRPr="00704DCA" w14:paraId="3618BB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2C" w14:textId="77777777" w:rsidR="00704DCA" w:rsidRPr="00704DCA" w:rsidRDefault="00704DCA" w:rsidP="00704DCA">
            <w:pPr>
              <w:rPr>
                <w:sz w:val="28"/>
                <w:szCs w:val="28"/>
              </w:rPr>
            </w:pPr>
            <w:r w:rsidRPr="00704DCA">
              <w:rPr>
                <w:sz w:val="28"/>
                <w:szCs w:val="28"/>
              </w:rPr>
              <w:t>Основное мероприятие «Повышение безопасности дорожного движения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2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2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2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30" w14:textId="77777777" w:rsidR="00704DCA" w:rsidRPr="00704DCA" w:rsidRDefault="00704DCA" w:rsidP="00704DCA">
            <w:pPr>
              <w:jc w:val="center"/>
              <w:rPr>
                <w:sz w:val="28"/>
                <w:szCs w:val="28"/>
              </w:rPr>
            </w:pPr>
            <w:r w:rsidRPr="00704DCA">
              <w:rPr>
                <w:sz w:val="28"/>
                <w:szCs w:val="28"/>
              </w:rPr>
              <w:t>0270100000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32" w14:textId="77777777" w:rsidR="00704DCA" w:rsidRPr="00704DCA" w:rsidRDefault="00704DCA" w:rsidP="00704DCA">
            <w:pPr>
              <w:jc w:val="right"/>
              <w:rPr>
                <w:sz w:val="28"/>
                <w:szCs w:val="28"/>
              </w:rPr>
            </w:pPr>
            <w:r w:rsidRPr="00704DCA">
              <w:rPr>
                <w:sz w:val="28"/>
                <w:szCs w:val="28"/>
              </w:rPr>
              <w:t>5 311 110,00</w:t>
            </w:r>
          </w:p>
        </w:tc>
      </w:tr>
      <w:tr w:rsidR="00704DCA" w:rsidRPr="00704DCA" w14:paraId="3618BB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34" w14:textId="77777777" w:rsidR="00704DCA" w:rsidRPr="00704DCA" w:rsidRDefault="00704DCA" w:rsidP="00704DCA">
            <w:pPr>
              <w:rPr>
                <w:sz w:val="28"/>
                <w:szCs w:val="28"/>
              </w:rPr>
            </w:pPr>
            <w:r w:rsidRPr="00704DCA">
              <w:rPr>
                <w:sz w:val="28"/>
                <w:szCs w:val="28"/>
              </w:rPr>
              <w:t>Повышение безопасности дорожного движения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3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3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3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38" w14:textId="77777777" w:rsidR="00704DCA" w:rsidRPr="00704DCA" w:rsidRDefault="00704DCA" w:rsidP="00704DCA">
            <w:pPr>
              <w:jc w:val="center"/>
              <w:rPr>
                <w:sz w:val="28"/>
                <w:szCs w:val="28"/>
              </w:rPr>
            </w:pPr>
            <w:r w:rsidRPr="00704DCA">
              <w:rPr>
                <w:sz w:val="28"/>
                <w:szCs w:val="28"/>
              </w:rPr>
              <w:t>0270121270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3A" w14:textId="77777777" w:rsidR="00704DCA" w:rsidRPr="00704DCA" w:rsidRDefault="00704DCA" w:rsidP="00704DCA">
            <w:pPr>
              <w:jc w:val="right"/>
              <w:rPr>
                <w:sz w:val="28"/>
                <w:szCs w:val="28"/>
              </w:rPr>
            </w:pPr>
            <w:r w:rsidRPr="00704DCA">
              <w:rPr>
                <w:sz w:val="28"/>
                <w:szCs w:val="28"/>
              </w:rPr>
              <w:t>4 311 110,00</w:t>
            </w:r>
          </w:p>
        </w:tc>
      </w:tr>
      <w:tr w:rsidR="00704DCA" w:rsidRPr="00704DCA" w14:paraId="3618BB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3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3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3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3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40" w14:textId="77777777" w:rsidR="00704DCA" w:rsidRPr="00704DCA" w:rsidRDefault="00704DCA" w:rsidP="00704DCA">
            <w:pPr>
              <w:jc w:val="center"/>
              <w:rPr>
                <w:sz w:val="28"/>
                <w:szCs w:val="28"/>
              </w:rPr>
            </w:pPr>
            <w:r w:rsidRPr="00704DCA">
              <w:rPr>
                <w:sz w:val="28"/>
                <w:szCs w:val="28"/>
              </w:rPr>
              <w:t>0270121270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4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42" w14:textId="77777777" w:rsidR="00704DCA" w:rsidRPr="00704DCA" w:rsidRDefault="00704DCA" w:rsidP="00704DCA">
            <w:pPr>
              <w:jc w:val="right"/>
              <w:rPr>
                <w:sz w:val="28"/>
                <w:szCs w:val="28"/>
              </w:rPr>
            </w:pPr>
            <w:r w:rsidRPr="00704DCA">
              <w:rPr>
                <w:sz w:val="28"/>
                <w:szCs w:val="28"/>
              </w:rPr>
              <w:t>4 311 110,00</w:t>
            </w:r>
          </w:p>
        </w:tc>
      </w:tr>
      <w:tr w:rsidR="00704DCA" w:rsidRPr="00704DCA" w14:paraId="3618BB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44" w14:textId="77777777" w:rsidR="00704DCA" w:rsidRPr="00704DCA" w:rsidRDefault="00704DCA" w:rsidP="00704DCA">
            <w:pPr>
              <w:rPr>
                <w:sz w:val="28"/>
                <w:szCs w:val="28"/>
              </w:rPr>
            </w:pPr>
            <w:r w:rsidRPr="00704DC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w:t>
            </w:r>
            <w:r w:rsidRPr="00704DCA">
              <w:rPr>
                <w:sz w:val="28"/>
                <w:szCs w:val="28"/>
              </w:rPr>
              <w:lastRenderedPageBreak/>
              <w:t>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45" w14:textId="77777777" w:rsidR="00704DCA" w:rsidRPr="00704DCA" w:rsidRDefault="00704DCA" w:rsidP="00704DCA">
            <w:pPr>
              <w:jc w:val="center"/>
              <w:rPr>
                <w:sz w:val="28"/>
                <w:szCs w:val="28"/>
              </w:rPr>
            </w:pPr>
            <w:r w:rsidRPr="00704DCA">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4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47"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48" w14:textId="77777777" w:rsidR="00704DCA" w:rsidRPr="00704DCA" w:rsidRDefault="00704DCA" w:rsidP="00704DCA">
            <w:pPr>
              <w:jc w:val="center"/>
              <w:rPr>
                <w:sz w:val="28"/>
                <w:szCs w:val="28"/>
              </w:rPr>
            </w:pPr>
            <w:r w:rsidRPr="00704DCA">
              <w:rPr>
                <w:sz w:val="28"/>
                <w:szCs w:val="28"/>
              </w:rPr>
              <w:t>0270121950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4A" w14:textId="77777777" w:rsidR="00704DCA" w:rsidRPr="00704DCA" w:rsidRDefault="00704DCA" w:rsidP="00704DCA">
            <w:pPr>
              <w:jc w:val="right"/>
              <w:rPr>
                <w:sz w:val="28"/>
                <w:szCs w:val="28"/>
              </w:rPr>
            </w:pPr>
            <w:r w:rsidRPr="00704DCA">
              <w:rPr>
                <w:sz w:val="28"/>
                <w:szCs w:val="28"/>
              </w:rPr>
              <w:t>1 000 000,00</w:t>
            </w:r>
          </w:p>
        </w:tc>
      </w:tr>
      <w:tr w:rsidR="00704DCA" w:rsidRPr="00704DCA" w14:paraId="3618BB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4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4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4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4F" w14:textId="77777777" w:rsidR="00704DCA" w:rsidRPr="00704DCA" w:rsidRDefault="00704DCA" w:rsidP="00704DCA">
            <w:pPr>
              <w:jc w:val="center"/>
              <w:rPr>
                <w:sz w:val="28"/>
                <w:szCs w:val="28"/>
              </w:rPr>
            </w:pPr>
            <w:r w:rsidRPr="00704DCA">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50" w14:textId="77777777" w:rsidR="00704DCA" w:rsidRPr="00704DCA" w:rsidRDefault="00704DCA" w:rsidP="00704DCA">
            <w:pPr>
              <w:jc w:val="center"/>
              <w:rPr>
                <w:sz w:val="28"/>
                <w:szCs w:val="28"/>
              </w:rPr>
            </w:pPr>
            <w:r w:rsidRPr="00704DCA">
              <w:rPr>
                <w:sz w:val="28"/>
                <w:szCs w:val="28"/>
              </w:rPr>
              <w:t>0270121950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5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52" w14:textId="77777777" w:rsidR="00704DCA" w:rsidRPr="00704DCA" w:rsidRDefault="00704DCA" w:rsidP="00704DCA">
            <w:pPr>
              <w:jc w:val="right"/>
              <w:rPr>
                <w:sz w:val="28"/>
                <w:szCs w:val="28"/>
              </w:rPr>
            </w:pPr>
            <w:r w:rsidRPr="00704DCA">
              <w:rPr>
                <w:sz w:val="28"/>
                <w:szCs w:val="28"/>
              </w:rPr>
              <w:t>1 000 000,00</w:t>
            </w:r>
          </w:p>
        </w:tc>
      </w:tr>
      <w:tr w:rsidR="00704DCA" w:rsidRPr="00704DCA" w14:paraId="3618BB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54" w14:textId="77777777" w:rsidR="00704DCA" w:rsidRPr="00704DCA" w:rsidRDefault="00704DCA" w:rsidP="00704DCA">
            <w:pPr>
              <w:rPr>
                <w:sz w:val="28"/>
                <w:szCs w:val="28"/>
              </w:rPr>
            </w:pPr>
            <w:r w:rsidRPr="00704DCA">
              <w:rPr>
                <w:sz w:val="28"/>
                <w:szCs w:val="28"/>
              </w:rPr>
              <w:t>Другие вопросы в области национальной экономики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5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5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57"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5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5A" w14:textId="77777777" w:rsidR="00704DCA" w:rsidRPr="00704DCA" w:rsidRDefault="00704DCA" w:rsidP="00704DCA">
            <w:pPr>
              <w:jc w:val="right"/>
              <w:rPr>
                <w:sz w:val="28"/>
                <w:szCs w:val="28"/>
              </w:rPr>
            </w:pPr>
            <w:r w:rsidRPr="00704DCA">
              <w:rPr>
                <w:sz w:val="28"/>
                <w:szCs w:val="28"/>
              </w:rPr>
              <w:t>30 000,00</w:t>
            </w:r>
          </w:p>
        </w:tc>
      </w:tr>
      <w:tr w:rsidR="00704DCA" w:rsidRPr="00704DCA" w14:paraId="3618BB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5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5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5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5F"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60" w14:textId="77777777" w:rsidR="00704DCA" w:rsidRPr="00704DCA" w:rsidRDefault="00704DCA" w:rsidP="00704DCA">
            <w:pPr>
              <w:jc w:val="center"/>
              <w:rPr>
                <w:sz w:val="28"/>
                <w:szCs w:val="28"/>
              </w:rPr>
            </w:pPr>
            <w:r w:rsidRPr="00704DC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62" w14:textId="77777777" w:rsidR="00704DCA" w:rsidRPr="00704DCA" w:rsidRDefault="00704DCA" w:rsidP="00704DCA">
            <w:pPr>
              <w:jc w:val="right"/>
              <w:rPr>
                <w:sz w:val="28"/>
                <w:szCs w:val="28"/>
              </w:rPr>
            </w:pPr>
            <w:r w:rsidRPr="00704DCA">
              <w:rPr>
                <w:sz w:val="28"/>
                <w:szCs w:val="28"/>
              </w:rPr>
              <w:t>30 000,00</w:t>
            </w:r>
          </w:p>
        </w:tc>
      </w:tr>
      <w:tr w:rsidR="00704DCA" w:rsidRPr="00704DCA" w14:paraId="3618BB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64"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6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6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67"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68" w14:textId="77777777" w:rsidR="00704DCA" w:rsidRPr="00704DCA" w:rsidRDefault="00704DCA" w:rsidP="00704DCA">
            <w:pPr>
              <w:jc w:val="center"/>
              <w:rPr>
                <w:sz w:val="28"/>
                <w:szCs w:val="28"/>
              </w:rPr>
            </w:pPr>
            <w:r w:rsidRPr="00704DCA">
              <w:rPr>
                <w:sz w:val="28"/>
                <w:szCs w:val="28"/>
              </w:rPr>
              <w:t>0280000000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6A" w14:textId="77777777" w:rsidR="00704DCA" w:rsidRPr="00704DCA" w:rsidRDefault="00704DCA" w:rsidP="00704DCA">
            <w:pPr>
              <w:jc w:val="right"/>
              <w:rPr>
                <w:sz w:val="28"/>
                <w:szCs w:val="28"/>
              </w:rPr>
            </w:pPr>
            <w:r w:rsidRPr="00704DCA">
              <w:rPr>
                <w:sz w:val="28"/>
                <w:szCs w:val="28"/>
              </w:rPr>
              <w:t>30 000,00</w:t>
            </w:r>
          </w:p>
        </w:tc>
      </w:tr>
      <w:tr w:rsidR="00704DCA" w:rsidRPr="00704DCA" w14:paraId="3618BB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6C"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6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6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6F"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70" w14:textId="77777777" w:rsidR="00704DCA" w:rsidRPr="00704DCA" w:rsidRDefault="00704DCA" w:rsidP="00704DCA">
            <w:pPr>
              <w:jc w:val="center"/>
              <w:rPr>
                <w:sz w:val="28"/>
                <w:szCs w:val="28"/>
              </w:rPr>
            </w:pPr>
            <w:r w:rsidRPr="00704DCA">
              <w:rPr>
                <w:sz w:val="28"/>
                <w:szCs w:val="28"/>
              </w:rPr>
              <w:t>0280100000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72" w14:textId="77777777" w:rsidR="00704DCA" w:rsidRPr="00704DCA" w:rsidRDefault="00704DCA" w:rsidP="00704DCA">
            <w:pPr>
              <w:jc w:val="right"/>
              <w:rPr>
                <w:sz w:val="28"/>
                <w:szCs w:val="28"/>
              </w:rPr>
            </w:pPr>
            <w:r w:rsidRPr="00704DCA">
              <w:rPr>
                <w:sz w:val="28"/>
                <w:szCs w:val="28"/>
              </w:rPr>
              <w:t>30 000,00</w:t>
            </w:r>
          </w:p>
        </w:tc>
      </w:tr>
      <w:tr w:rsidR="00704DCA" w:rsidRPr="00704DCA" w14:paraId="3618BB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74" w14:textId="77777777" w:rsidR="00704DCA" w:rsidRPr="00704DCA" w:rsidRDefault="00704DCA" w:rsidP="00704DCA">
            <w:pPr>
              <w:rPr>
                <w:sz w:val="28"/>
                <w:szCs w:val="28"/>
              </w:rPr>
            </w:pPr>
            <w:r w:rsidRPr="00704DCA">
              <w:rPr>
                <w:sz w:val="28"/>
                <w:szCs w:val="28"/>
              </w:rPr>
              <w:t>Предоставление субсидий на возмещение части затрат в связи с оказанием бытовых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7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7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77"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78" w14:textId="77777777" w:rsidR="00704DCA" w:rsidRPr="00704DCA" w:rsidRDefault="00704DCA" w:rsidP="00704DCA">
            <w:pPr>
              <w:jc w:val="center"/>
              <w:rPr>
                <w:sz w:val="28"/>
                <w:szCs w:val="28"/>
              </w:rPr>
            </w:pPr>
            <w:r w:rsidRPr="00704DCA">
              <w:rPr>
                <w:sz w:val="28"/>
                <w:szCs w:val="28"/>
              </w:rPr>
              <w:t>0280122910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7A" w14:textId="77777777" w:rsidR="00704DCA" w:rsidRPr="00704DCA" w:rsidRDefault="00704DCA" w:rsidP="00704DCA">
            <w:pPr>
              <w:jc w:val="right"/>
              <w:rPr>
                <w:sz w:val="28"/>
                <w:szCs w:val="28"/>
              </w:rPr>
            </w:pPr>
            <w:r w:rsidRPr="00704DCA">
              <w:rPr>
                <w:sz w:val="28"/>
                <w:szCs w:val="28"/>
              </w:rPr>
              <w:t>30 000,00</w:t>
            </w:r>
          </w:p>
        </w:tc>
      </w:tr>
      <w:tr w:rsidR="00704DCA" w:rsidRPr="00704DCA" w14:paraId="3618BB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7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7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7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7F"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80" w14:textId="77777777" w:rsidR="00704DCA" w:rsidRPr="00704DCA" w:rsidRDefault="00704DCA" w:rsidP="00704DCA">
            <w:pPr>
              <w:jc w:val="center"/>
              <w:rPr>
                <w:sz w:val="28"/>
                <w:szCs w:val="28"/>
              </w:rPr>
            </w:pPr>
            <w:r w:rsidRPr="00704DCA">
              <w:rPr>
                <w:sz w:val="28"/>
                <w:szCs w:val="28"/>
              </w:rPr>
              <w:t>0280122910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8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82" w14:textId="77777777" w:rsidR="00704DCA" w:rsidRPr="00704DCA" w:rsidRDefault="00704DCA" w:rsidP="00704DCA">
            <w:pPr>
              <w:jc w:val="right"/>
              <w:rPr>
                <w:sz w:val="28"/>
                <w:szCs w:val="28"/>
              </w:rPr>
            </w:pPr>
            <w:r w:rsidRPr="00704DCA">
              <w:rPr>
                <w:sz w:val="28"/>
                <w:szCs w:val="28"/>
              </w:rPr>
              <w:t>30 000,00</w:t>
            </w:r>
          </w:p>
        </w:tc>
      </w:tr>
      <w:tr w:rsidR="00704DCA" w:rsidRPr="00704DCA" w14:paraId="3618BB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84" w14:textId="77777777" w:rsidR="00704DCA" w:rsidRPr="00704DCA" w:rsidRDefault="00704DCA" w:rsidP="00704DCA">
            <w:pPr>
              <w:rPr>
                <w:sz w:val="28"/>
                <w:szCs w:val="28"/>
              </w:rPr>
            </w:pPr>
            <w:r w:rsidRPr="00704DCA">
              <w:rPr>
                <w:sz w:val="28"/>
                <w:szCs w:val="28"/>
              </w:rPr>
              <w:t>Жилищно-коммунальное хозяйство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8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8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87"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8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8A" w14:textId="77777777" w:rsidR="00704DCA" w:rsidRPr="00704DCA" w:rsidRDefault="00704DCA" w:rsidP="00704DCA">
            <w:pPr>
              <w:jc w:val="right"/>
              <w:rPr>
                <w:sz w:val="28"/>
                <w:szCs w:val="28"/>
              </w:rPr>
            </w:pPr>
            <w:r w:rsidRPr="00704DCA">
              <w:rPr>
                <w:sz w:val="28"/>
                <w:szCs w:val="28"/>
              </w:rPr>
              <w:t>416 801 665,62</w:t>
            </w:r>
          </w:p>
        </w:tc>
      </w:tr>
      <w:tr w:rsidR="00704DCA" w:rsidRPr="00704DCA" w14:paraId="3618BB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8C" w14:textId="77777777" w:rsidR="00704DCA" w:rsidRPr="00704DCA" w:rsidRDefault="00704DCA" w:rsidP="00704DCA">
            <w:pPr>
              <w:rPr>
                <w:sz w:val="28"/>
                <w:szCs w:val="28"/>
              </w:rPr>
            </w:pPr>
            <w:r w:rsidRPr="00704DCA">
              <w:rPr>
                <w:sz w:val="28"/>
                <w:szCs w:val="28"/>
              </w:rPr>
              <w:t>Жилищное хозяйство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8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8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8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9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92" w14:textId="77777777" w:rsidR="00704DCA" w:rsidRPr="00704DCA" w:rsidRDefault="00704DCA" w:rsidP="00704DCA">
            <w:pPr>
              <w:jc w:val="right"/>
              <w:rPr>
                <w:sz w:val="28"/>
                <w:szCs w:val="28"/>
              </w:rPr>
            </w:pPr>
            <w:r w:rsidRPr="00704DCA">
              <w:rPr>
                <w:sz w:val="28"/>
                <w:szCs w:val="28"/>
              </w:rPr>
              <w:t>104 275 978,54</w:t>
            </w:r>
          </w:p>
        </w:tc>
      </w:tr>
      <w:tr w:rsidR="00704DCA" w:rsidRPr="00704DCA" w14:paraId="3618BB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9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9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9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9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98" w14:textId="77777777" w:rsidR="00704DCA" w:rsidRPr="00704DCA" w:rsidRDefault="00704DCA" w:rsidP="00704DCA">
            <w:pPr>
              <w:jc w:val="center"/>
              <w:rPr>
                <w:sz w:val="28"/>
                <w:szCs w:val="28"/>
              </w:rPr>
            </w:pPr>
            <w:r w:rsidRPr="00704DC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9A" w14:textId="77777777" w:rsidR="00704DCA" w:rsidRPr="00704DCA" w:rsidRDefault="00704DCA" w:rsidP="00704DCA">
            <w:pPr>
              <w:jc w:val="right"/>
              <w:rPr>
                <w:sz w:val="28"/>
                <w:szCs w:val="28"/>
              </w:rPr>
            </w:pPr>
            <w:r w:rsidRPr="00704DCA">
              <w:rPr>
                <w:sz w:val="28"/>
                <w:szCs w:val="28"/>
              </w:rPr>
              <w:t>104 275 978,54</w:t>
            </w:r>
          </w:p>
        </w:tc>
      </w:tr>
      <w:tr w:rsidR="00704DCA" w:rsidRPr="00704DCA" w14:paraId="3618BB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9C" w14:textId="77777777" w:rsidR="00704DCA" w:rsidRPr="00704DCA" w:rsidRDefault="00704DCA" w:rsidP="00704DCA">
            <w:pPr>
              <w:rPr>
                <w:sz w:val="28"/>
                <w:szCs w:val="28"/>
              </w:rPr>
            </w:pPr>
            <w:r w:rsidRPr="00704DCA">
              <w:rPr>
                <w:sz w:val="28"/>
                <w:szCs w:val="28"/>
              </w:rPr>
              <w:t>Подпрограмма «Развитие жилищного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9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9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9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A0" w14:textId="77777777" w:rsidR="00704DCA" w:rsidRPr="00704DCA" w:rsidRDefault="00704DCA" w:rsidP="00704DCA">
            <w:pPr>
              <w:jc w:val="center"/>
              <w:rPr>
                <w:sz w:val="28"/>
                <w:szCs w:val="28"/>
              </w:rPr>
            </w:pPr>
            <w:r w:rsidRPr="00704DCA">
              <w:rPr>
                <w:sz w:val="28"/>
                <w:szCs w:val="28"/>
              </w:rPr>
              <w:t>0210000000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A2" w14:textId="77777777" w:rsidR="00704DCA" w:rsidRPr="00704DCA" w:rsidRDefault="00704DCA" w:rsidP="00704DCA">
            <w:pPr>
              <w:jc w:val="right"/>
              <w:rPr>
                <w:sz w:val="28"/>
                <w:szCs w:val="28"/>
              </w:rPr>
            </w:pPr>
            <w:r w:rsidRPr="00704DCA">
              <w:rPr>
                <w:sz w:val="28"/>
                <w:szCs w:val="28"/>
              </w:rPr>
              <w:t>104 275 978,54</w:t>
            </w:r>
          </w:p>
        </w:tc>
      </w:tr>
      <w:tr w:rsidR="00704DCA" w:rsidRPr="00704DCA" w14:paraId="3618BB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A4" w14:textId="77777777" w:rsidR="00704DCA" w:rsidRPr="00704DCA" w:rsidRDefault="00704DCA" w:rsidP="00704DCA">
            <w:pPr>
              <w:rPr>
                <w:sz w:val="28"/>
                <w:szCs w:val="28"/>
              </w:rPr>
            </w:pPr>
            <w:r w:rsidRPr="00704DCA">
              <w:rPr>
                <w:sz w:val="28"/>
                <w:szCs w:val="28"/>
              </w:rPr>
              <w:t>Основное мероприятие «Прочие мероприятия в области жилищного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A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A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A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A8" w14:textId="77777777" w:rsidR="00704DCA" w:rsidRPr="00704DCA" w:rsidRDefault="00704DCA" w:rsidP="00704DCA">
            <w:pPr>
              <w:jc w:val="center"/>
              <w:rPr>
                <w:sz w:val="28"/>
                <w:szCs w:val="28"/>
              </w:rPr>
            </w:pPr>
            <w:r w:rsidRPr="00704DCA">
              <w:rPr>
                <w:sz w:val="28"/>
                <w:szCs w:val="28"/>
              </w:rPr>
              <w:t>0210100000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AA" w14:textId="77777777" w:rsidR="00704DCA" w:rsidRPr="00704DCA" w:rsidRDefault="00704DCA" w:rsidP="00704DCA">
            <w:pPr>
              <w:jc w:val="right"/>
              <w:rPr>
                <w:sz w:val="28"/>
                <w:szCs w:val="28"/>
              </w:rPr>
            </w:pPr>
            <w:r w:rsidRPr="00704DCA">
              <w:rPr>
                <w:sz w:val="28"/>
                <w:szCs w:val="28"/>
              </w:rPr>
              <w:t>913 721,60</w:t>
            </w:r>
          </w:p>
        </w:tc>
      </w:tr>
      <w:tr w:rsidR="00704DCA" w:rsidRPr="00704DCA" w14:paraId="3618BB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AC" w14:textId="77777777" w:rsidR="00704DCA" w:rsidRPr="00704DCA" w:rsidRDefault="00704DCA" w:rsidP="00704DCA">
            <w:pPr>
              <w:rPr>
                <w:sz w:val="28"/>
                <w:szCs w:val="28"/>
              </w:rPr>
            </w:pPr>
            <w:r w:rsidRPr="00704DCA">
              <w:rPr>
                <w:sz w:val="28"/>
                <w:szCs w:val="28"/>
              </w:rPr>
              <w:t>Расходы на прочие мероприятия в области жилищного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A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A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A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B0" w14:textId="77777777" w:rsidR="00704DCA" w:rsidRPr="00704DCA" w:rsidRDefault="00704DCA" w:rsidP="00704DCA">
            <w:pPr>
              <w:jc w:val="center"/>
              <w:rPr>
                <w:sz w:val="28"/>
                <w:szCs w:val="28"/>
              </w:rPr>
            </w:pPr>
            <w:r w:rsidRPr="00704DCA">
              <w:rPr>
                <w:sz w:val="28"/>
                <w:szCs w:val="28"/>
              </w:rPr>
              <w:t>0210121310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B2" w14:textId="77777777" w:rsidR="00704DCA" w:rsidRPr="00704DCA" w:rsidRDefault="00704DCA" w:rsidP="00704DCA">
            <w:pPr>
              <w:jc w:val="right"/>
              <w:rPr>
                <w:sz w:val="28"/>
                <w:szCs w:val="28"/>
              </w:rPr>
            </w:pPr>
            <w:r w:rsidRPr="00704DCA">
              <w:rPr>
                <w:sz w:val="28"/>
                <w:szCs w:val="28"/>
              </w:rPr>
              <w:t>250 000,00</w:t>
            </w:r>
          </w:p>
        </w:tc>
      </w:tr>
      <w:tr w:rsidR="00704DCA" w:rsidRPr="00704DCA" w14:paraId="3618BB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B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B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B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B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B8" w14:textId="77777777" w:rsidR="00704DCA" w:rsidRPr="00704DCA" w:rsidRDefault="00704DCA" w:rsidP="00704DCA">
            <w:pPr>
              <w:jc w:val="center"/>
              <w:rPr>
                <w:sz w:val="28"/>
                <w:szCs w:val="28"/>
              </w:rPr>
            </w:pPr>
            <w:r w:rsidRPr="00704DCA">
              <w:rPr>
                <w:sz w:val="28"/>
                <w:szCs w:val="28"/>
              </w:rPr>
              <w:t>0210121310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B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BA" w14:textId="77777777" w:rsidR="00704DCA" w:rsidRPr="00704DCA" w:rsidRDefault="00704DCA" w:rsidP="00704DCA">
            <w:pPr>
              <w:jc w:val="right"/>
              <w:rPr>
                <w:sz w:val="28"/>
                <w:szCs w:val="28"/>
              </w:rPr>
            </w:pPr>
            <w:r w:rsidRPr="00704DCA">
              <w:rPr>
                <w:sz w:val="28"/>
                <w:szCs w:val="28"/>
              </w:rPr>
              <w:t>250 000,00</w:t>
            </w:r>
          </w:p>
        </w:tc>
      </w:tr>
      <w:tr w:rsidR="00704DCA" w:rsidRPr="00704DCA" w14:paraId="3618BB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BC" w14:textId="77777777" w:rsidR="00704DCA" w:rsidRPr="00704DCA" w:rsidRDefault="00704DCA" w:rsidP="00704DCA">
            <w:pPr>
              <w:rPr>
                <w:sz w:val="28"/>
                <w:szCs w:val="28"/>
              </w:rPr>
            </w:pPr>
            <w:r w:rsidRPr="00704DCA">
              <w:rPr>
                <w:sz w:val="28"/>
                <w:szCs w:val="28"/>
              </w:rPr>
              <w:lastRenderedPageBreak/>
              <w:t>Расходы на мероприятия по сносу зданий и сооружений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B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B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B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C0" w14:textId="77777777" w:rsidR="00704DCA" w:rsidRPr="00704DCA" w:rsidRDefault="00704DCA" w:rsidP="00704DCA">
            <w:pPr>
              <w:jc w:val="center"/>
              <w:rPr>
                <w:sz w:val="28"/>
                <w:szCs w:val="28"/>
              </w:rPr>
            </w:pPr>
            <w:r w:rsidRPr="00704DCA">
              <w:rPr>
                <w:sz w:val="28"/>
                <w:szCs w:val="28"/>
              </w:rPr>
              <w:t>0210122170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C2" w14:textId="77777777" w:rsidR="00704DCA" w:rsidRPr="00704DCA" w:rsidRDefault="00704DCA" w:rsidP="00704DCA">
            <w:pPr>
              <w:jc w:val="right"/>
              <w:rPr>
                <w:sz w:val="28"/>
                <w:szCs w:val="28"/>
              </w:rPr>
            </w:pPr>
            <w:r w:rsidRPr="00704DCA">
              <w:rPr>
                <w:sz w:val="28"/>
                <w:szCs w:val="28"/>
              </w:rPr>
              <w:t>663 721,60</w:t>
            </w:r>
          </w:p>
        </w:tc>
      </w:tr>
      <w:tr w:rsidR="00704DCA" w:rsidRPr="00704DCA" w14:paraId="3618BB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C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C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C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C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C8" w14:textId="77777777" w:rsidR="00704DCA" w:rsidRPr="00704DCA" w:rsidRDefault="00704DCA" w:rsidP="00704DCA">
            <w:pPr>
              <w:jc w:val="center"/>
              <w:rPr>
                <w:sz w:val="28"/>
                <w:szCs w:val="28"/>
              </w:rPr>
            </w:pPr>
            <w:r w:rsidRPr="00704DCA">
              <w:rPr>
                <w:sz w:val="28"/>
                <w:szCs w:val="28"/>
              </w:rPr>
              <w:t>0210122170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C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CA" w14:textId="77777777" w:rsidR="00704DCA" w:rsidRPr="00704DCA" w:rsidRDefault="00704DCA" w:rsidP="00704DCA">
            <w:pPr>
              <w:jc w:val="right"/>
              <w:rPr>
                <w:sz w:val="28"/>
                <w:szCs w:val="28"/>
              </w:rPr>
            </w:pPr>
            <w:r w:rsidRPr="00704DCA">
              <w:rPr>
                <w:sz w:val="28"/>
                <w:szCs w:val="28"/>
              </w:rPr>
              <w:t>663 721,60</w:t>
            </w:r>
          </w:p>
        </w:tc>
      </w:tr>
      <w:tr w:rsidR="00704DCA" w:rsidRPr="00704DCA" w14:paraId="3618BB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CC" w14:textId="77777777" w:rsidR="00704DCA" w:rsidRPr="00704DCA" w:rsidRDefault="00704DCA" w:rsidP="00704DCA">
            <w:pPr>
              <w:rPr>
                <w:sz w:val="28"/>
                <w:szCs w:val="28"/>
              </w:rPr>
            </w:pPr>
            <w:r w:rsidRPr="00704DCA">
              <w:rPr>
                <w:sz w:val="28"/>
                <w:szCs w:val="28"/>
              </w:rPr>
              <w:t xml:space="preserve">Реализация регионального </w:t>
            </w:r>
            <w:r w:rsidR="00082CC4" w:rsidRPr="00704DCA">
              <w:rPr>
                <w:sz w:val="28"/>
                <w:szCs w:val="28"/>
              </w:rPr>
              <w:t>проекта «</w:t>
            </w:r>
            <w:r w:rsidRPr="00704DCA">
              <w:rPr>
                <w:sz w:val="28"/>
                <w:szCs w:val="28"/>
              </w:rPr>
              <w:t>Обеспечение устойчивого сокращения непригодного для проживания жилищного фонда»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C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C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C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D0" w14:textId="77777777" w:rsidR="00704DCA" w:rsidRPr="00704DCA" w:rsidRDefault="00704DCA" w:rsidP="00704DCA">
            <w:pPr>
              <w:jc w:val="center"/>
              <w:rPr>
                <w:sz w:val="28"/>
                <w:szCs w:val="28"/>
              </w:rPr>
            </w:pPr>
            <w:r w:rsidRPr="00704DCA">
              <w:rPr>
                <w:sz w:val="28"/>
                <w:szCs w:val="28"/>
              </w:rPr>
              <w:t>021F300000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D2" w14:textId="77777777" w:rsidR="00704DCA" w:rsidRPr="00704DCA" w:rsidRDefault="00704DCA" w:rsidP="00704DCA">
            <w:pPr>
              <w:jc w:val="right"/>
              <w:rPr>
                <w:sz w:val="28"/>
                <w:szCs w:val="28"/>
              </w:rPr>
            </w:pPr>
            <w:r w:rsidRPr="00704DCA">
              <w:rPr>
                <w:sz w:val="28"/>
                <w:szCs w:val="28"/>
              </w:rPr>
              <w:t>103 362 256,94</w:t>
            </w:r>
          </w:p>
        </w:tc>
      </w:tr>
      <w:tr w:rsidR="00704DCA" w:rsidRPr="00704DCA" w14:paraId="3618BB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D4" w14:textId="77777777" w:rsidR="00704DCA" w:rsidRPr="00704DCA" w:rsidRDefault="00704DCA" w:rsidP="00704DCA">
            <w:pPr>
              <w:rPr>
                <w:sz w:val="28"/>
                <w:szCs w:val="28"/>
              </w:rPr>
            </w:pPr>
            <w:r w:rsidRPr="00704DCA">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D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D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D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D8" w14:textId="77777777" w:rsidR="00704DCA" w:rsidRPr="00704DCA" w:rsidRDefault="00704DCA" w:rsidP="00704DCA">
            <w:pPr>
              <w:jc w:val="center"/>
              <w:rPr>
                <w:sz w:val="28"/>
                <w:szCs w:val="28"/>
              </w:rPr>
            </w:pPr>
            <w:r w:rsidRPr="00704DCA">
              <w:rPr>
                <w:sz w:val="28"/>
                <w:szCs w:val="28"/>
              </w:rPr>
              <w:t>021F367483</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DA" w14:textId="77777777" w:rsidR="00704DCA" w:rsidRPr="00704DCA" w:rsidRDefault="00704DCA" w:rsidP="00704DCA">
            <w:pPr>
              <w:jc w:val="right"/>
              <w:rPr>
                <w:sz w:val="28"/>
                <w:szCs w:val="28"/>
              </w:rPr>
            </w:pPr>
            <w:r w:rsidRPr="00704DCA">
              <w:rPr>
                <w:sz w:val="28"/>
                <w:szCs w:val="28"/>
              </w:rPr>
              <w:t>83 751 945,58</w:t>
            </w:r>
          </w:p>
        </w:tc>
      </w:tr>
      <w:tr w:rsidR="00704DCA" w:rsidRPr="00704DCA" w14:paraId="3618BB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DC" w14:textId="77777777" w:rsidR="00704DCA" w:rsidRPr="00704DCA" w:rsidRDefault="00704DCA" w:rsidP="00704DCA">
            <w:pPr>
              <w:rPr>
                <w:sz w:val="28"/>
                <w:szCs w:val="28"/>
              </w:rPr>
            </w:pPr>
            <w:r w:rsidRPr="00704DC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D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D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D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E0" w14:textId="77777777" w:rsidR="00704DCA" w:rsidRPr="00704DCA" w:rsidRDefault="00704DCA" w:rsidP="00704DCA">
            <w:pPr>
              <w:jc w:val="center"/>
              <w:rPr>
                <w:sz w:val="28"/>
                <w:szCs w:val="28"/>
              </w:rPr>
            </w:pPr>
            <w:r w:rsidRPr="00704DCA">
              <w:rPr>
                <w:sz w:val="28"/>
                <w:szCs w:val="28"/>
              </w:rPr>
              <w:t>021F367483</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E1" w14:textId="77777777" w:rsidR="00704DCA" w:rsidRPr="00704DCA" w:rsidRDefault="00704DCA" w:rsidP="00704DCA">
            <w:pPr>
              <w:jc w:val="center"/>
              <w:rPr>
                <w:sz w:val="28"/>
                <w:szCs w:val="28"/>
              </w:rPr>
            </w:pPr>
            <w:r w:rsidRPr="00704DCA">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E2" w14:textId="77777777" w:rsidR="00704DCA" w:rsidRPr="00704DCA" w:rsidRDefault="00704DCA" w:rsidP="00704DCA">
            <w:pPr>
              <w:jc w:val="right"/>
              <w:rPr>
                <w:sz w:val="28"/>
                <w:szCs w:val="28"/>
              </w:rPr>
            </w:pPr>
            <w:r w:rsidRPr="00704DCA">
              <w:rPr>
                <w:sz w:val="28"/>
                <w:szCs w:val="28"/>
              </w:rPr>
              <w:t>83 751 945,58</w:t>
            </w:r>
          </w:p>
        </w:tc>
      </w:tr>
      <w:tr w:rsidR="00704DCA" w:rsidRPr="00704DCA" w14:paraId="3618BB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E4" w14:textId="77777777" w:rsidR="00704DCA" w:rsidRPr="00704DCA" w:rsidRDefault="00704DCA" w:rsidP="00704DCA">
            <w:pPr>
              <w:rPr>
                <w:sz w:val="28"/>
                <w:szCs w:val="28"/>
              </w:rPr>
            </w:pPr>
            <w:r w:rsidRPr="00704DCA">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E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E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E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E8" w14:textId="77777777" w:rsidR="00704DCA" w:rsidRPr="00704DCA" w:rsidRDefault="00704DCA" w:rsidP="00704DCA">
            <w:pPr>
              <w:jc w:val="center"/>
              <w:rPr>
                <w:sz w:val="28"/>
                <w:szCs w:val="28"/>
              </w:rPr>
            </w:pPr>
            <w:r w:rsidRPr="00704DCA">
              <w:rPr>
                <w:sz w:val="28"/>
                <w:szCs w:val="28"/>
              </w:rPr>
              <w:t>021F367484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EA" w14:textId="77777777" w:rsidR="00704DCA" w:rsidRPr="00704DCA" w:rsidRDefault="00704DCA" w:rsidP="00704DCA">
            <w:pPr>
              <w:jc w:val="right"/>
              <w:rPr>
                <w:sz w:val="28"/>
                <w:szCs w:val="28"/>
              </w:rPr>
            </w:pPr>
            <w:r w:rsidRPr="00704DCA">
              <w:rPr>
                <w:sz w:val="28"/>
                <w:szCs w:val="28"/>
              </w:rPr>
              <w:t>761 381,35</w:t>
            </w:r>
          </w:p>
        </w:tc>
      </w:tr>
      <w:tr w:rsidR="00704DCA" w:rsidRPr="00704DCA" w14:paraId="3618BB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EC" w14:textId="77777777" w:rsidR="00704DCA" w:rsidRPr="00704DCA" w:rsidRDefault="00704DCA" w:rsidP="00704DCA">
            <w:pPr>
              <w:rPr>
                <w:sz w:val="28"/>
                <w:szCs w:val="28"/>
              </w:rPr>
            </w:pPr>
            <w:r w:rsidRPr="00704DC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E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E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E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F0" w14:textId="77777777" w:rsidR="00704DCA" w:rsidRPr="00704DCA" w:rsidRDefault="00704DCA" w:rsidP="00704DCA">
            <w:pPr>
              <w:jc w:val="center"/>
              <w:rPr>
                <w:sz w:val="28"/>
                <w:szCs w:val="28"/>
              </w:rPr>
            </w:pPr>
            <w:r w:rsidRPr="00704DCA">
              <w:rPr>
                <w:sz w:val="28"/>
                <w:szCs w:val="28"/>
              </w:rPr>
              <w:t>021F367484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F1" w14:textId="77777777" w:rsidR="00704DCA" w:rsidRPr="00704DCA" w:rsidRDefault="00704DCA" w:rsidP="00704DCA">
            <w:pPr>
              <w:jc w:val="center"/>
              <w:rPr>
                <w:sz w:val="28"/>
                <w:szCs w:val="28"/>
              </w:rPr>
            </w:pPr>
            <w:r w:rsidRPr="00704DCA">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F2" w14:textId="77777777" w:rsidR="00704DCA" w:rsidRPr="00704DCA" w:rsidRDefault="00704DCA" w:rsidP="00704DCA">
            <w:pPr>
              <w:jc w:val="right"/>
              <w:rPr>
                <w:sz w:val="28"/>
                <w:szCs w:val="28"/>
              </w:rPr>
            </w:pPr>
            <w:r w:rsidRPr="00704DCA">
              <w:rPr>
                <w:sz w:val="28"/>
                <w:szCs w:val="28"/>
              </w:rPr>
              <w:t>761 381,35</w:t>
            </w:r>
          </w:p>
        </w:tc>
      </w:tr>
      <w:tr w:rsidR="00704DCA" w:rsidRPr="00704DCA" w14:paraId="3618BB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F4" w14:textId="77777777" w:rsidR="00704DCA" w:rsidRPr="00704DCA" w:rsidRDefault="00704DCA" w:rsidP="00704DCA">
            <w:pPr>
              <w:rPr>
                <w:sz w:val="28"/>
                <w:szCs w:val="28"/>
              </w:rPr>
            </w:pPr>
            <w:r w:rsidRPr="00704DCA">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F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F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F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F8" w14:textId="77777777" w:rsidR="00704DCA" w:rsidRPr="00704DCA" w:rsidRDefault="00704DCA" w:rsidP="00704DCA">
            <w:pPr>
              <w:jc w:val="center"/>
              <w:rPr>
                <w:sz w:val="28"/>
                <w:szCs w:val="28"/>
              </w:rPr>
            </w:pPr>
            <w:r w:rsidRPr="00704DCA">
              <w:rPr>
                <w:sz w:val="28"/>
                <w:szCs w:val="28"/>
              </w:rPr>
              <w:t>021F36748S</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FA" w14:textId="77777777" w:rsidR="00704DCA" w:rsidRPr="00704DCA" w:rsidRDefault="00704DCA" w:rsidP="00704DCA">
            <w:pPr>
              <w:jc w:val="right"/>
              <w:rPr>
                <w:sz w:val="28"/>
                <w:szCs w:val="28"/>
              </w:rPr>
            </w:pPr>
            <w:r w:rsidRPr="00704DCA">
              <w:rPr>
                <w:sz w:val="28"/>
                <w:szCs w:val="28"/>
              </w:rPr>
              <w:t>84 597,91</w:t>
            </w:r>
          </w:p>
        </w:tc>
      </w:tr>
      <w:tr w:rsidR="00704DCA" w:rsidRPr="00704DCA" w14:paraId="3618BC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FC" w14:textId="77777777" w:rsidR="00704DCA" w:rsidRPr="00704DCA" w:rsidRDefault="00704DCA" w:rsidP="00704DCA">
            <w:pPr>
              <w:rPr>
                <w:sz w:val="28"/>
                <w:szCs w:val="28"/>
              </w:rPr>
            </w:pPr>
            <w:r w:rsidRPr="00704DC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F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F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BF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00" w14:textId="77777777" w:rsidR="00704DCA" w:rsidRPr="00704DCA" w:rsidRDefault="00704DCA" w:rsidP="00704DCA">
            <w:pPr>
              <w:jc w:val="center"/>
              <w:rPr>
                <w:sz w:val="28"/>
                <w:szCs w:val="28"/>
              </w:rPr>
            </w:pPr>
            <w:r w:rsidRPr="00704DCA">
              <w:rPr>
                <w:sz w:val="28"/>
                <w:szCs w:val="28"/>
              </w:rPr>
              <w:t>021F36748S</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01" w14:textId="77777777" w:rsidR="00704DCA" w:rsidRPr="00704DCA" w:rsidRDefault="00704DCA" w:rsidP="00704DCA">
            <w:pPr>
              <w:jc w:val="center"/>
              <w:rPr>
                <w:sz w:val="28"/>
                <w:szCs w:val="28"/>
              </w:rPr>
            </w:pPr>
            <w:r w:rsidRPr="00704DCA">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02" w14:textId="77777777" w:rsidR="00704DCA" w:rsidRPr="00704DCA" w:rsidRDefault="00704DCA" w:rsidP="00704DCA">
            <w:pPr>
              <w:jc w:val="right"/>
              <w:rPr>
                <w:sz w:val="28"/>
                <w:szCs w:val="28"/>
              </w:rPr>
            </w:pPr>
            <w:r w:rsidRPr="00704DCA">
              <w:rPr>
                <w:sz w:val="28"/>
                <w:szCs w:val="28"/>
              </w:rPr>
              <w:t>84 597,91</w:t>
            </w:r>
          </w:p>
        </w:tc>
      </w:tr>
      <w:tr w:rsidR="00704DCA" w:rsidRPr="00704DCA" w14:paraId="3618BC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04" w14:textId="77777777" w:rsidR="00704DCA" w:rsidRPr="00704DCA" w:rsidRDefault="00704DCA" w:rsidP="00704DCA">
            <w:pPr>
              <w:rPr>
                <w:sz w:val="28"/>
                <w:szCs w:val="28"/>
              </w:rPr>
            </w:pPr>
            <w:r w:rsidRPr="00704DCA">
              <w:rPr>
                <w:sz w:val="28"/>
                <w:szCs w:val="28"/>
              </w:rPr>
              <w:t xml:space="preserve">Обеспечение мероприятий по предоставлению дополнительной </w:t>
            </w:r>
            <w:r w:rsidRPr="00704DCA">
              <w:rPr>
                <w:sz w:val="28"/>
                <w:szCs w:val="28"/>
              </w:rPr>
              <w:lastRenderedPageBreak/>
              <w:t>площади жилья при переселении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05" w14:textId="77777777" w:rsidR="00704DCA" w:rsidRPr="00704DCA" w:rsidRDefault="00704DCA" w:rsidP="00704DCA">
            <w:pPr>
              <w:jc w:val="center"/>
              <w:rPr>
                <w:sz w:val="28"/>
                <w:szCs w:val="28"/>
              </w:rPr>
            </w:pPr>
            <w:r w:rsidRPr="00704DCA">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0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0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08" w14:textId="77777777" w:rsidR="00704DCA" w:rsidRPr="00704DCA" w:rsidRDefault="00704DCA" w:rsidP="00704DCA">
            <w:pPr>
              <w:jc w:val="center"/>
              <w:rPr>
                <w:sz w:val="28"/>
                <w:szCs w:val="28"/>
              </w:rPr>
            </w:pPr>
            <w:r w:rsidRPr="00704DCA">
              <w:rPr>
                <w:sz w:val="28"/>
                <w:szCs w:val="28"/>
              </w:rPr>
              <w:t>021F376580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0A" w14:textId="77777777" w:rsidR="00704DCA" w:rsidRPr="00704DCA" w:rsidRDefault="00704DCA" w:rsidP="00704DCA">
            <w:pPr>
              <w:jc w:val="right"/>
              <w:rPr>
                <w:sz w:val="28"/>
                <w:szCs w:val="28"/>
              </w:rPr>
            </w:pPr>
            <w:r w:rsidRPr="00704DCA">
              <w:rPr>
                <w:sz w:val="28"/>
                <w:szCs w:val="28"/>
              </w:rPr>
              <w:t>18 576 688,89</w:t>
            </w:r>
          </w:p>
        </w:tc>
      </w:tr>
      <w:tr w:rsidR="00704DCA" w:rsidRPr="00704DCA" w14:paraId="3618BC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0C" w14:textId="77777777" w:rsidR="00704DCA" w:rsidRPr="00704DCA" w:rsidRDefault="00704DCA" w:rsidP="00704DCA">
            <w:pPr>
              <w:rPr>
                <w:sz w:val="28"/>
                <w:szCs w:val="28"/>
              </w:rPr>
            </w:pPr>
            <w:r w:rsidRPr="00704DC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0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0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0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10" w14:textId="77777777" w:rsidR="00704DCA" w:rsidRPr="00704DCA" w:rsidRDefault="00704DCA" w:rsidP="00704DCA">
            <w:pPr>
              <w:jc w:val="center"/>
              <w:rPr>
                <w:sz w:val="28"/>
                <w:szCs w:val="28"/>
              </w:rPr>
            </w:pPr>
            <w:r w:rsidRPr="00704DCA">
              <w:rPr>
                <w:sz w:val="28"/>
                <w:szCs w:val="28"/>
              </w:rPr>
              <w:t>021F376580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11" w14:textId="77777777" w:rsidR="00704DCA" w:rsidRPr="00704DCA" w:rsidRDefault="00704DCA" w:rsidP="00704DCA">
            <w:pPr>
              <w:jc w:val="center"/>
              <w:rPr>
                <w:sz w:val="28"/>
                <w:szCs w:val="28"/>
              </w:rPr>
            </w:pPr>
            <w:r w:rsidRPr="00704DCA">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12" w14:textId="77777777" w:rsidR="00704DCA" w:rsidRPr="00704DCA" w:rsidRDefault="00704DCA" w:rsidP="00704DCA">
            <w:pPr>
              <w:jc w:val="right"/>
              <w:rPr>
                <w:sz w:val="28"/>
                <w:szCs w:val="28"/>
              </w:rPr>
            </w:pPr>
            <w:r w:rsidRPr="00704DCA">
              <w:rPr>
                <w:sz w:val="28"/>
                <w:szCs w:val="28"/>
              </w:rPr>
              <w:t>18 576 688,89</w:t>
            </w:r>
          </w:p>
        </w:tc>
      </w:tr>
      <w:tr w:rsidR="00704DCA" w:rsidRPr="00704DCA" w14:paraId="3618BC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14" w14:textId="77777777" w:rsidR="00704DCA" w:rsidRPr="00704DCA" w:rsidRDefault="00704DCA" w:rsidP="00704DCA">
            <w:pPr>
              <w:rPr>
                <w:sz w:val="28"/>
                <w:szCs w:val="28"/>
              </w:rPr>
            </w:pPr>
            <w:r w:rsidRPr="00704DCA">
              <w:rPr>
                <w:sz w:val="28"/>
                <w:szCs w:val="28"/>
              </w:rPr>
              <w:t>Обеспечение мероприятий по предоставлению дополнительной площади жилья при переселении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1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1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1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18" w14:textId="77777777" w:rsidR="00704DCA" w:rsidRPr="00704DCA" w:rsidRDefault="00704DCA" w:rsidP="00704DCA">
            <w:pPr>
              <w:jc w:val="center"/>
              <w:rPr>
                <w:sz w:val="28"/>
                <w:szCs w:val="28"/>
              </w:rPr>
            </w:pPr>
            <w:r w:rsidRPr="00704DCA">
              <w:rPr>
                <w:sz w:val="28"/>
                <w:szCs w:val="28"/>
              </w:rPr>
              <w:t>021F3S6580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1A" w14:textId="77777777" w:rsidR="00704DCA" w:rsidRPr="00704DCA" w:rsidRDefault="00704DCA" w:rsidP="00704DCA">
            <w:pPr>
              <w:jc w:val="right"/>
              <w:rPr>
                <w:sz w:val="28"/>
                <w:szCs w:val="28"/>
              </w:rPr>
            </w:pPr>
            <w:r w:rsidRPr="00704DCA">
              <w:rPr>
                <w:sz w:val="28"/>
                <w:szCs w:val="28"/>
              </w:rPr>
              <w:t>187 643,21</w:t>
            </w:r>
          </w:p>
        </w:tc>
      </w:tr>
      <w:tr w:rsidR="00704DCA" w:rsidRPr="00704DCA" w14:paraId="3618BC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1C" w14:textId="77777777" w:rsidR="00704DCA" w:rsidRPr="00704DCA" w:rsidRDefault="00704DCA" w:rsidP="00704DCA">
            <w:pPr>
              <w:rPr>
                <w:sz w:val="28"/>
                <w:szCs w:val="28"/>
              </w:rPr>
            </w:pPr>
            <w:r w:rsidRPr="00704DC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1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1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1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20" w14:textId="77777777" w:rsidR="00704DCA" w:rsidRPr="00704DCA" w:rsidRDefault="00704DCA" w:rsidP="00704DCA">
            <w:pPr>
              <w:jc w:val="center"/>
              <w:rPr>
                <w:sz w:val="28"/>
                <w:szCs w:val="28"/>
              </w:rPr>
            </w:pPr>
            <w:r w:rsidRPr="00704DCA">
              <w:rPr>
                <w:sz w:val="28"/>
                <w:szCs w:val="28"/>
              </w:rPr>
              <w:t>021F3S6580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21" w14:textId="77777777" w:rsidR="00704DCA" w:rsidRPr="00704DCA" w:rsidRDefault="00704DCA" w:rsidP="00704DCA">
            <w:pPr>
              <w:jc w:val="center"/>
              <w:rPr>
                <w:sz w:val="28"/>
                <w:szCs w:val="28"/>
              </w:rPr>
            </w:pPr>
            <w:r w:rsidRPr="00704DCA">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22" w14:textId="77777777" w:rsidR="00704DCA" w:rsidRPr="00704DCA" w:rsidRDefault="00704DCA" w:rsidP="00704DCA">
            <w:pPr>
              <w:jc w:val="right"/>
              <w:rPr>
                <w:sz w:val="28"/>
                <w:szCs w:val="28"/>
              </w:rPr>
            </w:pPr>
            <w:r w:rsidRPr="00704DCA">
              <w:rPr>
                <w:sz w:val="28"/>
                <w:szCs w:val="28"/>
              </w:rPr>
              <w:t>187 643,21</w:t>
            </w:r>
          </w:p>
        </w:tc>
      </w:tr>
      <w:tr w:rsidR="00704DCA" w:rsidRPr="00704DCA" w14:paraId="3618BC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24" w14:textId="77777777" w:rsidR="00704DCA" w:rsidRPr="00704DCA" w:rsidRDefault="00704DCA" w:rsidP="00704DCA">
            <w:pPr>
              <w:rPr>
                <w:sz w:val="28"/>
                <w:szCs w:val="28"/>
              </w:rPr>
            </w:pPr>
            <w:r w:rsidRPr="00704DCA">
              <w:rPr>
                <w:sz w:val="28"/>
                <w:szCs w:val="28"/>
              </w:rPr>
              <w:t>Коммунальное хозяйство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2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2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2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2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2A" w14:textId="77777777" w:rsidR="00704DCA" w:rsidRPr="00704DCA" w:rsidRDefault="00704DCA" w:rsidP="00704DCA">
            <w:pPr>
              <w:jc w:val="right"/>
              <w:rPr>
                <w:sz w:val="28"/>
                <w:szCs w:val="28"/>
              </w:rPr>
            </w:pPr>
            <w:r w:rsidRPr="00704DCA">
              <w:rPr>
                <w:sz w:val="28"/>
                <w:szCs w:val="28"/>
              </w:rPr>
              <w:t>17 618 785,40</w:t>
            </w:r>
          </w:p>
        </w:tc>
      </w:tr>
      <w:tr w:rsidR="00704DCA" w:rsidRPr="00704DCA" w14:paraId="3618BC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2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2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2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2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30" w14:textId="77777777" w:rsidR="00704DCA" w:rsidRPr="00704DCA" w:rsidRDefault="00704DCA" w:rsidP="00704DCA">
            <w:pPr>
              <w:jc w:val="center"/>
              <w:rPr>
                <w:sz w:val="28"/>
                <w:szCs w:val="28"/>
              </w:rPr>
            </w:pPr>
            <w:r w:rsidRPr="00704DC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32" w14:textId="77777777" w:rsidR="00704DCA" w:rsidRPr="00704DCA" w:rsidRDefault="00704DCA" w:rsidP="00704DCA">
            <w:pPr>
              <w:jc w:val="right"/>
              <w:rPr>
                <w:sz w:val="28"/>
                <w:szCs w:val="28"/>
              </w:rPr>
            </w:pPr>
            <w:r w:rsidRPr="00704DCA">
              <w:rPr>
                <w:sz w:val="28"/>
                <w:szCs w:val="28"/>
              </w:rPr>
              <w:t>17 618 785,40</w:t>
            </w:r>
          </w:p>
        </w:tc>
      </w:tr>
      <w:tr w:rsidR="00704DCA" w:rsidRPr="00704DCA" w14:paraId="3618BC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34" w14:textId="77777777" w:rsidR="00704DCA" w:rsidRPr="00704DCA" w:rsidRDefault="00704DCA" w:rsidP="00704DCA">
            <w:pPr>
              <w:rPr>
                <w:sz w:val="28"/>
                <w:szCs w:val="28"/>
              </w:rPr>
            </w:pPr>
            <w:r w:rsidRPr="00704DCA">
              <w:rPr>
                <w:sz w:val="28"/>
                <w:szCs w:val="28"/>
              </w:rPr>
              <w:t>Подпрограмма «Развитие коммунального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3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3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3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38" w14:textId="77777777" w:rsidR="00704DCA" w:rsidRPr="00704DCA" w:rsidRDefault="00704DCA" w:rsidP="00704DCA">
            <w:pPr>
              <w:jc w:val="center"/>
              <w:rPr>
                <w:sz w:val="28"/>
                <w:szCs w:val="28"/>
              </w:rPr>
            </w:pPr>
            <w:r w:rsidRPr="00704DCA">
              <w:rPr>
                <w:sz w:val="28"/>
                <w:szCs w:val="28"/>
              </w:rPr>
              <w:t>0220000000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3A" w14:textId="77777777" w:rsidR="00704DCA" w:rsidRPr="00704DCA" w:rsidRDefault="00704DCA" w:rsidP="00704DCA">
            <w:pPr>
              <w:jc w:val="right"/>
              <w:rPr>
                <w:sz w:val="28"/>
                <w:szCs w:val="28"/>
              </w:rPr>
            </w:pPr>
            <w:r w:rsidRPr="00704DCA">
              <w:rPr>
                <w:sz w:val="28"/>
                <w:szCs w:val="28"/>
              </w:rPr>
              <w:t>16 618 785,40</w:t>
            </w:r>
          </w:p>
        </w:tc>
      </w:tr>
      <w:tr w:rsidR="00704DCA" w:rsidRPr="00704DCA" w14:paraId="3618BC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3C" w14:textId="77777777" w:rsidR="00704DCA" w:rsidRPr="00704DCA" w:rsidRDefault="00704DCA" w:rsidP="00704DCA">
            <w:pPr>
              <w:rPr>
                <w:sz w:val="28"/>
                <w:szCs w:val="28"/>
              </w:rPr>
            </w:pPr>
            <w:r w:rsidRPr="00704DCA">
              <w:rPr>
                <w:sz w:val="28"/>
                <w:szCs w:val="28"/>
              </w:rPr>
              <w:t>Основное мероприятие «Развитие коммунального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3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3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3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40" w14:textId="77777777" w:rsidR="00704DCA" w:rsidRPr="00704DCA" w:rsidRDefault="00704DCA" w:rsidP="00704DCA">
            <w:pPr>
              <w:jc w:val="center"/>
              <w:rPr>
                <w:sz w:val="28"/>
                <w:szCs w:val="28"/>
              </w:rPr>
            </w:pPr>
            <w:r w:rsidRPr="00704DCA">
              <w:rPr>
                <w:sz w:val="28"/>
                <w:szCs w:val="28"/>
              </w:rPr>
              <w:t>0220100000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4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42" w14:textId="77777777" w:rsidR="00704DCA" w:rsidRPr="00704DCA" w:rsidRDefault="00704DCA" w:rsidP="00704DCA">
            <w:pPr>
              <w:jc w:val="right"/>
              <w:rPr>
                <w:sz w:val="28"/>
                <w:szCs w:val="28"/>
              </w:rPr>
            </w:pPr>
            <w:r w:rsidRPr="00704DCA">
              <w:rPr>
                <w:sz w:val="28"/>
                <w:szCs w:val="28"/>
              </w:rPr>
              <w:t>16 618 785,40</w:t>
            </w:r>
          </w:p>
        </w:tc>
      </w:tr>
      <w:tr w:rsidR="00704DCA" w:rsidRPr="00704DCA" w14:paraId="3618BC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44" w14:textId="77777777" w:rsidR="00704DCA" w:rsidRPr="00704DCA" w:rsidRDefault="00704DCA" w:rsidP="00704DCA">
            <w:pPr>
              <w:rPr>
                <w:sz w:val="28"/>
                <w:szCs w:val="28"/>
              </w:rPr>
            </w:pPr>
            <w:r w:rsidRPr="00704DCA">
              <w:rPr>
                <w:sz w:val="28"/>
                <w:szCs w:val="28"/>
              </w:rPr>
              <w:t>Мероприятия, направленные на комплексное развитие систем коммунальной инфраструктуры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4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4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4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48" w14:textId="77777777" w:rsidR="00704DCA" w:rsidRPr="00704DCA" w:rsidRDefault="00704DCA" w:rsidP="00704DCA">
            <w:pPr>
              <w:jc w:val="center"/>
              <w:rPr>
                <w:sz w:val="28"/>
                <w:szCs w:val="28"/>
              </w:rPr>
            </w:pPr>
            <w:r w:rsidRPr="00704DCA">
              <w:rPr>
                <w:sz w:val="28"/>
                <w:szCs w:val="28"/>
              </w:rPr>
              <w:t>0220121610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4A" w14:textId="77777777" w:rsidR="00704DCA" w:rsidRPr="00704DCA" w:rsidRDefault="00704DCA" w:rsidP="00704DCA">
            <w:pPr>
              <w:jc w:val="right"/>
              <w:rPr>
                <w:sz w:val="28"/>
                <w:szCs w:val="28"/>
              </w:rPr>
            </w:pPr>
            <w:r w:rsidRPr="00704DCA">
              <w:rPr>
                <w:sz w:val="28"/>
                <w:szCs w:val="28"/>
              </w:rPr>
              <w:t>908 561,78</w:t>
            </w:r>
          </w:p>
        </w:tc>
      </w:tr>
      <w:tr w:rsidR="00704DCA" w:rsidRPr="00704DCA" w14:paraId="3618BC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4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w:t>
            </w:r>
            <w:r w:rsidRPr="00704DCA">
              <w:rPr>
                <w:sz w:val="28"/>
                <w:szCs w:val="28"/>
              </w:rPr>
              <w:lastRenderedPageBreak/>
              <w:t>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4D" w14:textId="77777777" w:rsidR="00704DCA" w:rsidRPr="00704DCA" w:rsidRDefault="00704DCA" w:rsidP="00704DCA">
            <w:pPr>
              <w:jc w:val="center"/>
              <w:rPr>
                <w:sz w:val="28"/>
                <w:szCs w:val="28"/>
              </w:rPr>
            </w:pPr>
            <w:r w:rsidRPr="00704DCA">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4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4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50" w14:textId="77777777" w:rsidR="00704DCA" w:rsidRPr="00704DCA" w:rsidRDefault="00704DCA" w:rsidP="00704DCA">
            <w:pPr>
              <w:jc w:val="center"/>
              <w:rPr>
                <w:sz w:val="28"/>
                <w:szCs w:val="28"/>
              </w:rPr>
            </w:pPr>
            <w:r w:rsidRPr="00704DCA">
              <w:rPr>
                <w:sz w:val="28"/>
                <w:szCs w:val="28"/>
              </w:rPr>
              <w:t>0220121610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5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52" w14:textId="77777777" w:rsidR="00704DCA" w:rsidRPr="00704DCA" w:rsidRDefault="00704DCA" w:rsidP="00704DCA">
            <w:pPr>
              <w:jc w:val="right"/>
              <w:rPr>
                <w:sz w:val="28"/>
                <w:szCs w:val="28"/>
              </w:rPr>
            </w:pPr>
            <w:r w:rsidRPr="00704DCA">
              <w:rPr>
                <w:sz w:val="28"/>
                <w:szCs w:val="28"/>
              </w:rPr>
              <w:t>908 561,78</w:t>
            </w:r>
          </w:p>
        </w:tc>
      </w:tr>
      <w:tr w:rsidR="00704DCA" w:rsidRPr="00704DCA" w14:paraId="3618BC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54" w14:textId="77777777" w:rsidR="00704DCA" w:rsidRPr="00704DCA" w:rsidRDefault="00704DCA" w:rsidP="00704DCA">
            <w:pPr>
              <w:rPr>
                <w:sz w:val="28"/>
                <w:szCs w:val="28"/>
              </w:rPr>
            </w:pPr>
            <w:r w:rsidRPr="00704DC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5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5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5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58" w14:textId="77777777" w:rsidR="00704DCA" w:rsidRPr="00704DCA" w:rsidRDefault="00704DCA" w:rsidP="00704DCA">
            <w:pPr>
              <w:jc w:val="center"/>
              <w:rPr>
                <w:sz w:val="28"/>
                <w:szCs w:val="28"/>
              </w:rPr>
            </w:pPr>
            <w:r w:rsidRPr="00704DCA">
              <w:rPr>
                <w:sz w:val="28"/>
                <w:szCs w:val="28"/>
              </w:rPr>
              <w:t>0220121950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5A" w14:textId="77777777" w:rsidR="00704DCA" w:rsidRPr="00704DCA" w:rsidRDefault="00704DCA" w:rsidP="00704DCA">
            <w:pPr>
              <w:jc w:val="right"/>
              <w:rPr>
                <w:sz w:val="28"/>
                <w:szCs w:val="28"/>
              </w:rPr>
            </w:pPr>
            <w:r w:rsidRPr="00704DCA">
              <w:rPr>
                <w:sz w:val="28"/>
                <w:szCs w:val="28"/>
              </w:rPr>
              <w:t>560 431,63</w:t>
            </w:r>
          </w:p>
        </w:tc>
      </w:tr>
      <w:tr w:rsidR="00704DCA" w:rsidRPr="00704DCA" w14:paraId="3618BC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5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5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5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5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60" w14:textId="77777777" w:rsidR="00704DCA" w:rsidRPr="00704DCA" w:rsidRDefault="00704DCA" w:rsidP="00704DCA">
            <w:pPr>
              <w:jc w:val="center"/>
              <w:rPr>
                <w:sz w:val="28"/>
                <w:szCs w:val="28"/>
              </w:rPr>
            </w:pPr>
            <w:r w:rsidRPr="00704DCA">
              <w:rPr>
                <w:sz w:val="28"/>
                <w:szCs w:val="28"/>
              </w:rPr>
              <w:t>0220121950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6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62" w14:textId="77777777" w:rsidR="00704DCA" w:rsidRPr="00704DCA" w:rsidRDefault="00704DCA" w:rsidP="00704DCA">
            <w:pPr>
              <w:jc w:val="right"/>
              <w:rPr>
                <w:sz w:val="28"/>
                <w:szCs w:val="28"/>
              </w:rPr>
            </w:pPr>
            <w:r w:rsidRPr="00704DCA">
              <w:rPr>
                <w:sz w:val="28"/>
                <w:szCs w:val="28"/>
              </w:rPr>
              <w:t>560 431,63</w:t>
            </w:r>
          </w:p>
        </w:tc>
      </w:tr>
      <w:tr w:rsidR="00704DCA" w:rsidRPr="00704DCA" w14:paraId="3618BC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64" w14:textId="77777777" w:rsidR="00704DCA" w:rsidRPr="00704DCA" w:rsidRDefault="00704DCA" w:rsidP="00704DCA">
            <w:pPr>
              <w:rPr>
                <w:sz w:val="28"/>
                <w:szCs w:val="28"/>
              </w:rPr>
            </w:pPr>
            <w:r w:rsidRPr="00704DCA">
              <w:rPr>
                <w:sz w:val="28"/>
                <w:szCs w:val="28"/>
              </w:rPr>
              <w:t>Расходы местного бюджета на разработку проектно-сметной документации для строительства объекта "Распределительный газопровод среднего и низкого давления по ул. Юбилейная, ул. Лесная, пер. Ахметский с установкой ГРПШ в поселке Шаумяновском Георгиевского городского округа Ставропольского края, с перспективой подключения 60 земельных участков индивидуальных жилых домов"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6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6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6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68" w14:textId="77777777" w:rsidR="00704DCA" w:rsidRPr="00704DCA" w:rsidRDefault="00704DCA" w:rsidP="00704DCA">
            <w:pPr>
              <w:jc w:val="center"/>
              <w:rPr>
                <w:sz w:val="28"/>
                <w:szCs w:val="28"/>
              </w:rPr>
            </w:pPr>
            <w:r w:rsidRPr="00704DCA">
              <w:rPr>
                <w:sz w:val="28"/>
                <w:szCs w:val="28"/>
              </w:rPr>
              <w:t>0220122180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6A" w14:textId="77777777" w:rsidR="00704DCA" w:rsidRPr="00704DCA" w:rsidRDefault="00704DCA" w:rsidP="00704DCA">
            <w:pPr>
              <w:jc w:val="right"/>
              <w:rPr>
                <w:sz w:val="28"/>
                <w:szCs w:val="28"/>
              </w:rPr>
            </w:pPr>
            <w:r w:rsidRPr="00704DCA">
              <w:rPr>
                <w:sz w:val="28"/>
                <w:szCs w:val="28"/>
              </w:rPr>
              <w:t>2 365 000,00</w:t>
            </w:r>
          </w:p>
        </w:tc>
      </w:tr>
      <w:tr w:rsidR="00704DCA" w:rsidRPr="00704DCA" w14:paraId="3618BC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6C" w14:textId="77777777" w:rsidR="00704DCA" w:rsidRPr="00704DCA" w:rsidRDefault="00704DCA" w:rsidP="00704DCA">
            <w:pPr>
              <w:rPr>
                <w:sz w:val="28"/>
                <w:szCs w:val="28"/>
              </w:rPr>
            </w:pPr>
            <w:r w:rsidRPr="00704DCA">
              <w:rPr>
                <w:sz w:val="28"/>
                <w:szCs w:val="28"/>
              </w:rPr>
              <w:t>Капитальные вложения в объекты государственной (муниципальной)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6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6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6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70" w14:textId="77777777" w:rsidR="00704DCA" w:rsidRPr="00704DCA" w:rsidRDefault="00704DCA" w:rsidP="00704DCA">
            <w:pPr>
              <w:jc w:val="center"/>
              <w:rPr>
                <w:sz w:val="28"/>
                <w:szCs w:val="28"/>
              </w:rPr>
            </w:pPr>
            <w:r w:rsidRPr="00704DCA">
              <w:rPr>
                <w:sz w:val="28"/>
                <w:szCs w:val="28"/>
              </w:rPr>
              <w:t>0220122180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71" w14:textId="77777777" w:rsidR="00704DCA" w:rsidRPr="00704DCA" w:rsidRDefault="00704DCA" w:rsidP="00704DCA">
            <w:pPr>
              <w:jc w:val="center"/>
              <w:rPr>
                <w:sz w:val="28"/>
                <w:szCs w:val="28"/>
              </w:rPr>
            </w:pPr>
            <w:r w:rsidRPr="00704DCA">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72" w14:textId="77777777" w:rsidR="00704DCA" w:rsidRPr="00704DCA" w:rsidRDefault="00E76DF7" w:rsidP="00704DCA">
            <w:pPr>
              <w:jc w:val="right"/>
              <w:rPr>
                <w:sz w:val="28"/>
                <w:szCs w:val="28"/>
              </w:rPr>
            </w:pPr>
            <w:r w:rsidRPr="00704DCA">
              <w:rPr>
                <w:sz w:val="28"/>
                <w:szCs w:val="28"/>
              </w:rPr>
              <w:t>2 365 000,00</w:t>
            </w:r>
          </w:p>
        </w:tc>
      </w:tr>
      <w:tr w:rsidR="00704DCA" w:rsidRPr="00704DCA" w14:paraId="3618BC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74" w14:textId="77777777" w:rsidR="00704DCA" w:rsidRPr="00704DCA" w:rsidRDefault="00704DCA" w:rsidP="00704DCA">
            <w:pPr>
              <w:rPr>
                <w:sz w:val="28"/>
                <w:szCs w:val="28"/>
              </w:rPr>
            </w:pPr>
            <w:r w:rsidRPr="00704DCA">
              <w:rPr>
                <w:sz w:val="28"/>
                <w:szCs w:val="28"/>
              </w:rPr>
              <w:t>Расходы на корректировку схем водоснабжения и водоотведения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7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7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7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78" w14:textId="77777777" w:rsidR="00704DCA" w:rsidRPr="00704DCA" w:rsidRDefault="00704DCA" w:rsidP="00704DCA">
            <w:pPr>
              <w:jc w:val="center"/>
              <w:rPr>
                <w:sz w:val="28"/>
                <w:szCs w:val="28"/>
              </w:rPr>
            </w:pPr>
            <w:r w:rsidRPr="00704DCA">
              <w:rPr>
                <w:sz w:val="28"/>
                <w:szCs w:val="28"/>
              </w:rPr>
              <w:t>0220122810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7A" w14:textId="77777777" w:rsidR="00704DCA" w:rsidRPr="00704DCA" w:rsidRDefault="00704DCA" w:rsidP="00704DCA">
            <w:pPr>
              <w:jc w:val="right"/>
              <w:rPr>
                <w:sz w:val="28"/>
                <w:szCs w:val="28"/>
              </w:rPr>
            </w:pPr>
            <w:r w:rsidRPr="00704DCA">
              <w:rPr>
                <w:sz w:val="28"/>
                <w:szCs w:val="28"/>
              </w:rPr>
              <w:t>353 000,00</w:t>
            </w:r>
          </w:p>
        </w:tc>
      </w:tr>
      <w:tr w:rsidR="00704DCA" w:rsidRPr="00704DCA" w14:paraId="3618BC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7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7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7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7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80" w14:textId="77777777" w:rsidR="00704DCA" w:rsidRPr="00704DCA" w:rsidRDefault="00704DCA" w:rsidP="00704DCA">
            <w:pPr>
              <w:jc w:val="center"/>
              <w:rPr>
                <w:sz w:val="28"/>
                <w:szCs w:val="28"/>
              </w:rPr>
            </w:pPr>
            <w:r w:rsidRPr="00704DCA">
              <w:rPr>
                <w:sz w:val="28"/>
                <w:szCs w:val="28"/>
              </w:rPr>
              <w:t>0220122810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8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82" w14:textId="77777777" w:rsidR="00704DCA" w:rsidRPr="00704DCA" w:rsidRDefault="00704DCA" w:rsidP="00704DCA">
            <w:pPr>
              <w:jc w:val="right"/>
              <w:rPr>
                <w:sz w:val="28"/>
                <w:szCs w:val="28"/>
              </w:rPr>
            </w:pPr>
            <w:r w:rsidRPr="00704DCA">
              <w:rPr>
                <w:sz w:val="28"/>
                <w:szCs w:val="28"/>
              </w:rPr>
              <w:t>353 000,00</w:t>
            </w:r>
          </w:p>
        </w:tc>
      </w:tr>
      <w:tr w:rsidR="00704DCA" w:rsidRPr="00704DCA" w14:paraId="3618BC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84" w14:textId="77777777" w:rsidR="00704DCA" w:rsidRPr="00704DCA" w:rsidRDefault="00704DCA" w:rsidP="00704DCA">
            <w:pPr>
              <w:rPr>
                <w:sz w:val="28"/>
                <w:szCs w:val="28"/>
              </w:rPr>
            </w:pPr>
            <w:r w:rsidRPr="00704DCA">
              <w:rPr>
                <w:sz w:val="28"/>
                <w:szCs w:val="28"/>
              </w:rPr>
              <w:t>Приобретение коммунальной техники для муниципальных нужд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8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8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8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88" w14:textId="77777777" w:rsidR="00704DCA" w:rsidRPr="00704DCA" w:rsidRDefault="00704DCA" w:rsidP="00704DCA">
            <w:pPr>
              <w:jc w:val="center"/>
              <w:rPr>
                <w:sz w:val="28"/>
                <w:szCs w:val="28"/>
              </w:rPr>
            </w:pPr>
            <w:r w:rsidRPr="00704DCA">
              <w:rPr>
                <w:sz w:val="28"/>
                <w:szCs w:val="28"/>
              </w:rPr>
              <w:t>0220177480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8A" w14:textId="77777777" w:rsidR="00704DCA" w:rsidRPr="00704DCA" w:rsidRDefault="00704DCA" w:rsidP="00704DCA">
            <w:pPr>
              <w:jc w:val="right"/>
              <w:rPr>
                <w:sz w:val="28"/>
                <w:szCs w:val="28"/>
              </w:rPr>
            </w:pPr>
            <w:r w:rsidRPr="00704DCA">
              <w:rPr>
                <w:sz w:val="28"/>
                <w:szCs w:val="28"/>
              </w:rPr>
              <w:t>11 250 000,00</w:t>
            </w:r>
          </w:p>
        </w:tc>
      </w:tr>
      <w:tr w:rsidR="00704DCA" w:rsidRPr="00704DCA" w14:paraId="3618BC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8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8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8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8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90" w14:textId="77777777" w:rsidR="00704DCA" w:rsidRPr="00704DCA" w:rsidRDefault="00704DCA" w:rsidP="00704DCA">
            <w:pPr>
              <w:jc w:val="center"/>
              <w:rPr>
                <w:sz w:val="28"/>
                <w:szCs w:val="28"/>
              </w:rPr>
            </w:pPr>
            <w:r w:rsidRPr="00704DCA">
              <w:rPr>
                <w:sz w:val="28"/>
                <w:szCs w:val="28"/>
              </w:rPr>
              <w:t>0220177480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9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92" w14:textId="77777777" w:rsidR="00704DCA" w:rsidRPr="00704DCA" w:rsidRDefault="00704DCA" w:rsidP="00704DCA">
            <w:pPr>
              <w:jc w:val="right"/>
              <w:rPr>
                <w:sz w:val="28"/>
                <w:szCs w:val="28"/>
              </w:rPr>
            </w:pPr>
            <w:r w:rsidRPr="00704DCA">
              <w:rPr>
                <w:sz w:val="28"/>
                <w:szCs w:val="28"/>
              </w:rPr>
              <w:t>11 250 000,00</w:t>
            </w:r>
          </w:p>
        </w:tc>
      </w:tr>
      <w:tr w:rsidR="00704DCA" w:rsidRPr="00704DCA" w14:paraId="3618BC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94" w14:textId="77777777" w:rsidR="00704DCA" w:rsidRPr="00704DCA" w:rsidRDefault="00704DCA" w:rsidP="00704DCA">
            <w:pPr>
              <w:rPr>
                <w:sz w:val="28"/>
                <w:szCs w:val="28"/>
              </w:rPr>
            </w:pPr>
            <w:r w:rsidRPr="00704DCA">
              <w:rPr>
                <w:sz w:val="28"/>
                <w:szCs w:val="28"/>
              </w:rPr>
              <w:t>Приобретение коммунальной техники для муниципальных нужд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9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9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9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98" w14:textId="77777777" w:rsidR="00704DCA" w:rsidRPr="00704DCA" w:rsidRDefault="00704DCA" w:rsidP="00704DCA">
            <w:pPr>
              <w:jc w:val="center"/>
              <w:rPr>
                <w:sz w:val="28"/>
                <w:szCs w:val="28"/>
              </w:rPr>
            </w:pPr>
            <w:r w:rsidRPr="00704DCA">
              <w:rPr>
                <w:sz w:val="28"/>
                <w:szCs w:val="28"/>
              </w:rPr>
              <w:t>02201S7480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9A" w14:textId="77777777" w:rsidR="00704DCA" w:rsidRPr="00704DCA" w:rsidRDefault="00704DCA" w:rsidP="00704DCA">
            <w:pPr>
              <w:jc w:val="right"/>
              <w:rPr>
                <w:sz w:val="28"/>
                <w:szCs w:val="28"/>
              </w:rPr>
            </w:pPr>
            <w:r w:rsidRPr="00704DCA">
              <w:rPr>
                <w:sz w:val="28"/>
                <w:szCs w:val="28"/>
              </w:rPr>
              <w:t>1 181 791,99</w:t>
            </w:r>
          </w:p>
        </w:tc>
      </w:tr>
      <w:tr w:rsidR="00704DCA" w:rsidRPr="00704DCA" w14:paraId="3618BC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9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9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9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9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A0" w14:textId="77777777" w:rsidR="00704DCA" w:rsidRPr="00704DCA" w:rsidRDefault="00704DCA" w:rsidP="00704DCA">
            <w:pPr>
              <w:jc w:val="center"/>
              <w:rPr>
                <w:sz w:val="28"/>
                <w:szCs w:val="28"/>
              </w:rPr>
            </w:pPr>
            <w:r w:rsidRPr="00704DCA">
              <w:rPr>
                <w:sz w:val="28"/>
                <w:szCs w:val="28"/>
              </w:rPr>
              <w:t>02201S7480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A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A2" w14:textId="77777777" w:rsidR="00704DCA" w:rsidRPr="00704DCA" w:rsidRDefault="00704DCA" w:rsidP="00704DCA">
            <w:pPr>
              <w:jc w:val="right"/>
              <w:rPr>
                <w:sz w:val="28"/>
                <w:szCs w:val="28"/>
              </w:rPr>
            </w:pPr>
            <w:r w:rsidRPr="00704DCA">
              <w:rPr>
                <w:sz w:val="28"/>
                <w:szCs w:val="28"/>
              </w:rPr>
              <w:t>1 181 791,99</w:t>
            </w:r>
          </w:p>
        </w:tc>
      </w:tr>
      <w:tr w:rsidR="00704DCA" w:rsidRPr="00704DCA" w14:paraId="3618BC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A4" w14:textId="77777777" w:rsidR="00704DCA" w:rsidRPr="00704DCA" w:rsidRDefault="00704DCA" w:rsidP="00704DCA">
            <w:pPr>
              <w:rPr>
                <w:sz w:val="28"/>
                <w:szCs w:val="28"/>
              </w:rPr>
            </w:pPr>
            <w:r w:rsidRPr="00704DCA">
              <w:rPr>
                <w:sz w:val="28"/>
                <w:szCs w:val="28"/>
              </w:rPr>
              <w:lastRenderedPageBreak/>
              <w:t>Подпрограмма «Энергосбережение и повышение энергетической эффективности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A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A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A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A8" w14:textId="77777777" w:rsidR="00704DCA" w:rsidRPr="00704DCA" w:rsidRDefault="00704DCA" w:rsidP="00704DCA">
            <w:pPr>
              <w:jc w:val="center"/>
              <w:rPr>
                <w:sz w:val="28"/>
                <w:szCs w:val="28"/>
              </w:rPr>
            </w:pPr>
            <w:r w:rsidRPr="00704DCA">
              <w:rPr>
                <w:sz w:val="28"/>
                <w:szCs w:val="28"/>
              </w:rPr>
              <w:t>0230000000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AA" w14:textId="77777777" w:rsidR="00704DCA" w:rsidRPr="00704DCA" w:rsidRDefault="00704DCA" w:rsidP="00704DCA">
            <w:pPr>
              <w:jc w:val="right"/>
              <w:rPr>
                <w:sz w:val="28"/>
                <w:szCs w:val="28"/>
              </w:rPr>
            </w:pPr>
            <w:r w:rsidRPr="00704DCA">
              <w:rPr>
                <w:sz w:val="28"/>
                <w:szCs w:val="28"/>
              </w:rPr>
              <w:t>1 000 000,00</w:t>
            </w:r>
          </w:p>
        </w:tc>
      </w:tr>
      <w:tr w:rsidR="00704DCA" w:rsidRPr="00704DCA" w14:paraId="3618BC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AC" w14:textId="77777777" w:rsidR="00704DCA" w:rsidRPr="00704DCA" w:rsidRDefault="00704DCA" w:rsidP="00704DCA">
            <w:pPr>
              <w:rPr>
                <w:sz w:val="28"/>
                <w:szCs w:val="28"/>
              </w:rPr>
            </w:pPr>
            <w:r w:rsidRPr="00704DCA">
              <w:rPr>
                <w:sz w:val="28"/>
                <w:szCs w:val="28"/>
              </w:rPr>
              <w:t>Основное мероприятие «Энергоэффективность от внедрения энергосберегающих устройств»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A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A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A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B0" w14:textId="77777777" w:rsidR="00704DCA" w:rsidRPr="00704DCA" w:rsidRDefault="00704DCA" w:rsidP="00704DCA">
            <w:pPr>
              <w:jc w:val="center"/>
              <w:rPr>
                <w:sz w:val="28"/>
                <w:szCs w:val="28"/>
              </w:rPr>
            </w:pPr>
            <w:r w:rsidRPr="00704DCA">
              <w:rPr>
                <w:sz w:val="28"/>
                <w:szCs w:val="28"/>
              </w:rPr>
              <w:t>0230100000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B2" w14:textId="77777777" w:rsidR="00704DCA" w:rsidRPr="00704DCA" w:rsidRDefault="00704DCA" w:rsidP="00704DCA">
            <w:pPr>
              <w:jc w:val="right"/>
              <w:rPr>
                <w:sz w:val="28"/>
                <w:szCs w:val="28"/>
              </w:rPr>
            </w:pPr>
            <w:r w:rsidRPr="00704DCA">
              <w:rPr>
                <w:sz w:val="28"/>
                <w:szCs w:val="28"/>
              </w:rPr>
              <w:t>1 000 000,00</w:t>
            </w:r>
          </w:p>
        </w:tc>
      </w:tr>
      <w:tr w:rsidR="00704DCA" w:rsidRPr="00704DCA" w14:paraId="3618BC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B4" w14:textId="77777777" w:rsidR="00704DCA" w:rsidRPr="00704DCA" w:rsidRDefault="00704DCA" w:rsidP="00704DCA">
            <w:pPr>
              <w:rPr>
                <w:sz w:val="28"/>
                <w:szCs w:val="28"/>
              </w:rPr>
            </w:pPr>
            <w:r w:rsidRPr="00704DCA">
              <w:rPr>
                <w:sz w:val="28"/>
                <w:szCs w:val="28"/>
              </w:rPr>
              <w:t>Расходы на проведение работ по энергосбережению и повышению энергетической эффективности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B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B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B7"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B8" w14:textId="77777777" w:rsidR="00704DCA" w:rsidRPr="00704DCA" w:rsidRDefault="00704DCA" w:rsidP="00704DCA">
            <w:pPr>
              <w:jc w:val="center"/>
              <w:rPr>
                <w:sz w:val="28"/>
                <w:szCs w:val="28"/>
              </w:rPr>
            </w:pPr>
            <w:r w:rsidRPr="00704DCA">
              <w:rPr>
                <w:sz w:val="28"/>
                <w:szCs w:val="28"/>
              </w:rPr>
              <w:t>0230121320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B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BA" w14:textId="77777777" w:rsidR="00704DCA" w:rsidRPr="00704DCA" w:rsidRDefault="00704DCA" w:rsidP="00704DCA">
            <w:pPr>
              <w:jc w:val="right"/>
              <w:rPr>
                <w:sz w:val="28"/>
                <w:szCs w:val="28"/>
              </w:rPr>
            </w:pPr>
            <w:r w:rsidRPr="00704DCA">
              <w:rPr>
                <w:sz w:val="28"/>
                <w:szCs w:val="28"/>
              </w:rPr>
              <w:t>1 000 000,00</w:t>
            </w:r>
          </w:p>
        </w:tc>
      </w:tr>
      <w:tr w:rsidR="00704DCA" w:rsidRPr="00704DCA" w14:paraId="3618BC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B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B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B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BF" w14:textId="77777777" w:rsidR="00704DCA" w:rsidRPr="00704DCA" w:rsidRDefault="00704DCA" w:rsidP="00704DCA">
            <w:pPr>
              <w:jc w:val="center"/>
              <w:rPr>
                <w:sz w:val="28"/>
                <w:szCs w:val="28"/>
              </w:rPr>
            </w:pPr>
            <w:r w:rsidRPr="00704DCA">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C0" w14:textId="77777777" w:rsidR="00704DCA" w:rsidRPr="00704DCA" w:rsidRDefault="00704DCA" w:rsidP="00704DCA">
            <w:pPr>
              <w:jc w:val="center"/>
              <w:rPr>
                <w:sz w:val="28"/>
                <w:szCs w:val="28"/>
              </w:rPr>
            </w:pPr>
            <w:r w:rsidRPr="00704DCA">
              <w:rPr>
                <w:sz w:val="28"/>
                <w:szCs w:val="28"/>
              </w:rPr>
              <w:t>0230121320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C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C2" w14:textId="77777777" w:rsidR="00704DCA" w:rsidRPr="00704DCA" w:rsidRDefault="00704DCA" w:rsidP="00704DCA">
            <w:pPr>
              <w:jc w:val="right"/>
              <w:rPr>
                <w:sz w:val="28"/>
                <w:szCs w:val="28"/>
              </w:rPr>
            </w:pPr>
            <w:r w:rsidRPr="00704DCA">
              <w:rPr>
                <w:sz w:val="28"/>
                <w:szCs w:val="28"/>
              </w:rPr>
              <w:t>1 000 000,00</w:t>
            </w:r>
          </w:p>
        </w:tc>
      </w:tr>
      <w:tr w:rsidR="00704DCA" w:rsidRPr="00704DCA" w14:paraId="3618BC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C4" w14:textId="77777777" w:rsidR="00704DCA" w:rsidRPr="00704DCA" w:rsidRDefault="00704DCA" w:rsidP="00704DCA">
            <w:pPr>
              <w:rPr>
                <w:sz w:val="28"/>
                <w:szCs w:val="28"/>
              </w:rPr>
            </w:pPr>
            <w:r w:rsidRPr="00704DCA">
              <w:rPr>
                <w:sz w:val="28"/>
                <w:szCs w:val="28"/>
              </w:rPr>
              <w:t>Благоустройство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C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C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C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C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CA" w14:textId="77777777" w:rsidR="00704DCA" w:rsidRPr="00704DCA" w:rsidRDefault="00704DCA" w:rsidP="00704DCA">
            <w:pPr>
              <w:jc w:val="right"/>
              <w:rPr>
                <w:sz w:val="28"/>
                <w:szCs w:val="28"/>
              </w:rPr>
            </w:pPr>
            <w:r w:rsidRPr="00704DCA">
              <w:rPr>
                <w:sz w:val="28"/>
                <w:szCs w:val="28"/>
              </w:rPr>
              <w:t>274 437 259,48</w:t>
            </w:r>
          </w:p>
        </w:tc>
      </w:tr>
      <w:tr w:rsidR="00704DCA" w:rsidRPr="00704DCA" w14:paraId="3618BC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C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C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C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C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D0" w14:textId="77777777" w:rsidR="00704DCA" w:rsidRPr="00704DCA" w:rsidRDefault="00704DCA" w:rsidP="00704DCA">
            <w:pPr>
              <w:jc w:val="center"/>
              <w:rPr>
                <w:sz w:val="28"/>
                <w:szCs w:val="28"/>
              </w:rPr>
            </w:pPr>
            <w:r w:rsidRPr="00704DC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D2" w14:textId="77777777" w:rsidR="00704DCA" w:rsidRPr="00704DCA" w:rsidRDefault="00704DCA" w:rsidP="00704DCA">
            <w:pPr>
              <w:jc w:val="right"/>
              <w:rPr>
                <w:sz w:val="28"/>
                <w:szCs w:val="28"/>
              </w:rPr>
            </w:pPr>
            <w:r w:rsidRPr="00704DCA">
              <w:rPr>
                <w:sz w:val="28"/>
                <w:szCs w:val="28"/>
              </w:rPr>
              <w:t>65 923 523,78</w:t>
            </w:r>
          </w:p>
        </w:tc>
      </w:tr>
      <w:tr w:rsidR="00704DCA" w:rsidRPr="00704DCA" w14:paraId="3618BC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D4" w14:textId="77777777" w:rsidR="00704DCA" w:rsidRPr="00704DCA" w:rsidRDefault="00704DCA" w:rsidP="00704DCA">
            <w:pPr>
              <w:rPr>
                <w:sz w:val="28"/>
                <w:szCs w:val="28"/>
              </w:rPr>
            </w:pPr>
            <w:r w:rsidRPr="00704DCA">
              <w:rPr>
                <w:sz w:val="28"/>
                <w:szCs w:val="28"/>
              </w:rPr>
              <w:t>Подпрограмма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D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D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D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D8" w14:textId="77777777" w:rsidR="00704DCA" w:rsidRPr="00704DCA" w:rsidRDefault="00704DCA" w:rsidP="00704DCA">
            <w:pPr>
              <w:jc w:val="center"/>
              <w:rPr>
                <w:sz w:val="28"/>
                <w:szCs w:val="28"/>
              </w:rPr>
            </w:pPr>
            <w:r w:rsidRPr="00704DCA">
              <w:rPr>
                <w:sz w:val="28"/>
                <w:szCs w:val="28"/>
              </w:rPr>
              <w:t>0240000000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DA" w14:textId="77777777" w:rsidR="00704DCA" w:rsidRPr="00704DCA" w:rsidRDefault="00704DCA" w:rsidP="00704DCA">
            <w:pPr>
              <w:jc w:val="right"/>
              <w:rPr>
                <w:sz w:val="28"/>
                <w:szCs w:val="28"/>
              </w:rPr>
            </w:pPr>
            <w:r w:rsidRPr="00704DCA">
              <w:rPr>
                <w:sz w:val="28"/>
                <w:szCs w:val="28"/>
              </w:rPr>
              <w:t>65 923 523,78</w:t>
            </w:r>
          </w:p>
        </w:tc>
      </w:tr>
      <w:tr w:rsidR="00704DCA" w:rsidRPr="00704DCA" w14:paraId="3618BC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DC" w14:textId="77777777" w:rsidR="00704DCA" w:rsidRPr="00704DCA" w:rsidRDefault="00704DCA" w:rsidP="00704DCA">
            <w:pPr>
              <w:rPr>
                <w:sz w:val="28"/>
                <w:szCs w:val="28"/>
              </w:rPr>
            </w:pPr>
            <w:r w:rsidRPr="00704DCA">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D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D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D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E0" w14:textId="77777777" w:rsidR="00704DCA" w:rsidRPr="00704DCA" w:rsidRDefault="00704DCA" w:rsidP="00704DCA">
            <w:pPr>
              <w:jc w:val="center"/>
              <w:rPr>
                <w:sz w:val="28"/>
                <w:szCs w:val="28"/>
              </w:rPr>
            </w:pPr>
            <w:r w:rsidRPr="00704DCA">
              <w:rPr>
                <w:sz w:val="28"/>
                <w:szCs w:val="28"/>
              </w:rPr>
              <w:t>0240100000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E2" w14:textId="77777777" w:rsidR="00704DCA" w:rsidRPr="00704DCA" w:rsidRDefault="00704DCA" w:rsidP="00704DCA">
            <w:pPr>
              <w:jc w:val="right"/>
              <w:rPr>
                <w:sz w:val="28"/>
                <w:szCs w:val="28"/>
              </w:rPr>
            </w:pPr>
            <w:r w:rsidRPr="00704DCA">
              <w:rPr>
                <w:sz w:val="28"/>
                <w:szCs w:val="28"/>
              </w:rPr>
              <w:t>65 923 523,78</w:t>
            </w:r>
          </w:p>
        </w:tc>
      </w:tr>
      <w:tr w:rsidR="00704DCA" w:rsidRPr="00704DCA" w14:paraId="3618BC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E4" w14:textId="77777777" w:rsidR="00704DCA" w:rsidRPr="00704DCA" w:rsidRDefault="00704DCA" w:rsidP="00704DCA">
            <w:pPr>
              <w:rPr>
                <w:sz w:val="28"/>
                <w:szCs w:val="28"/>
              </w:rPr>
            </w:pPr>
            <w:r w:rsidRPr="00704DCA">
              <w:rPr>
                <w:sz w:val="28"/>
                <w:szCs w:val="28"/>
              </w:rPr>
              <w:t>Уличное освещение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E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E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E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E8" w14:textId="77777777" w:rsidR="00704DCA" w:rsidRPr="00704DCA" w:rsidRDefault="00704DCA" w:rsidP="00704DCA">
            <w:pPr>
              <w:jc w:val="center"/>
              <w:rPr>
                <w:sz w:val="28"/>
                <w:szCs w:val="28"/>
              </w:rPr>
            </w:pPr>
            <w:r w:rsidRPr="00704DCA">
              <w:rPr>
                <w:sz w:val="28"/>
                <w:szCs w:val="28"/>
              </w:rPr>
              <w:t>0240121330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EA" w14:textId="77777777" w:rsidR="00704DCA" w:rsidRPr="00704DCA" w:rsidRDefault="00704DCA" w:rsidP="00704DCA">
            <w:pPr>
              <w:jc w:val="right"/>
              <w:rPr>
                <w:sz w:val="28"/>
                <w:szCs w:val="28"/>
              </w:rPr>
            </w:pPr>
            <w:r w:rsidRPr="00704DCA">
              <w:rPr>
                <w:sz w:val="28"/>
                <w:szCs w:val="28"/>
              </w:rPr>
              <w:t>24 305 889,92</w:t>
            </w:r>
          </w:p>
        </w:tc>
      </w:tr>
      <w:tr w:rsidR="00704DCA" w:rsidRPr="00704DCA" w14:paraId="3618BC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E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E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E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E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F0" w14:textId="77777777" w:rsidR="00704DCA" w:rsidRPr="00704DCA" w:rsidRDefault="00704DCA" w:rsidP="00704DCA">
            <w:pPr>
              <w:jc w:val="center"/>
              <w:rPr>
                <w:sz w:val="28"/>
                <w:szCs w:val="28"/>
              </w:rPr>
            </w:pPr>
            <w:r w:rsidRPr="00704DCA">
              <w:rPr>
                <w:sz w:val="28"/>
                <w:szCs w:val="28"/>
              </w:rPr>
              <w:t>0240121330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F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F2" w14:textId="77777777" w:rsidR="00704DCA" w:rsidRPr="00704DCA" w:rsidRDefault="00704DCA" w:rsidP="00704DCA">
            <w:pPr>
              <w:jc w:val="right"/>
              <w:rPr>
                <w:sz w:val="28"/>
                <w:szCs w:val="28"/>
              </w:rPr>
            </w:pPr>
            <w:r w:rsidRPr="00704DCA">
              <w:rPr>
                <w:sz w:val="28"/>
                <w:szCs w:val="28"/>
              </w:rPr>
              <w:t>24 305 889,92</w:t>
            </w:r>
          </w:p>
        </w:tc>
      </w:tr>
      <w:tr w:rsidR="00704DCA" w:rsidRPr="00704DCA" w14:paraId="3618BC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F4" w14:textId="77777777" w:rsidR="00704DCA" w:rsidRPr="00704DCA" w:rsidRDefault="00704DCA" w:rsidP="00704DCA">
            <w:pPr>
              <w:rPr>
                <w:sz w:val="28"/>
                <w:szCs w:val="28"/>
              </w:rPr>
            </w:pPr>
            <w:r w:rsidRPr="00704DCA">
              <w:rPr>
                <w:sz w:val="28"/>
                <w:szCs w:val="28"/>
              </w:rPr>
              <w:t>Озеленение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F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F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F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F8" w14:textId="77777777" w:rsidR="00704DCA" w:rsidRPr="00704DCA" w:rsidRDefault="00704DCA" w:rsidP="00704DCA">
            <w:pPr>
              <w:jc w:val="center"/>
              <w:rPr>
                <w:sz w:val="28"/>
                <w:szCs w:val="28"/>
              </w:rPr>
            </w:pPr>
            <w:r w:rsidRPr="00704DCA">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FA" w14:textId="77777777" w:rsidR="00704DCA" w:rsidRPr="00704DCA" w:rsidRDefault="00704DCA" w:rsidP="00704DCA">
            <w:pPr>
              <w:jc w:val="right"/>
              <w:rPr>
                <w:sz w:val="28"/>
                <w:szCs w:val="28"/>
              </w:rPr>
            </w:pPr>
            <w:r w:rsidRPr="00704DCA">
              <w:rPr>
                <w:sz w:val="28"/>
                <w:szCs w:val="28"/>
              </w:rPr>
              <w:t>6 186 650,00</w:t>
            </w:r>
          </w:p>
        </w:tc>
      </w:tr>
      <w:tr w:rsidR="00704DCA" w:rsidRPr="00704DCA" w14:paraId="3618BD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F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F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F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CF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00" w14:textId="77777777" w:rsidR="00704DCA" w:rsidRPr="00704DCA" w:rsidRDefault="00704DCA" w:rsidP="00704DCA">
            <w:pPr>
              <w:jc w:val="center"/>
              <w:rPr>
                <w:sz w:val="28"/>
                <w:szCs w:val="28"/>
              </w:rPr>
            </w:pPr>
            <w:r w:rsidRPr="00704DCA">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0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02" w14:textId="77777777" w:rsidR="00704DCA" w:rsidRPr="00704DCA" w:rsidRDefault="00704DCA" w:rsidP="00704DCA">
            <w:pPr>
              <w:jc w:val="right"/>
              <w:rPr>
                <w:sz w:val="28"/>
                <w:szCs w:val="28"/>
              </w:rPr>
            </w:pPr>
            <w:r w:rsidRPr="00704DCA">
              <w:rPr>
                <w:sz w:val="28"/>
                <w:szCs w:val="28"/>
              </w:rPr>
              <w:t>6 186 650,00</w:t>
            </w:r>
          </w:p>
        </w:tc>
      </w:tr>
      <w:tr w:rsidR="00704DCA" w:rsidRPr="00704DCA" w14:paraId="3618BD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04" w14:textId="77777777" w:rsidR="00704DCA" w:rsidRPr="00704DCA" w:rsidRDefault="00704DCA" w:rsidP="00704DCA">
            <w:pPr>
              <w:rPr>
                <w:sz w:val="28"/>
                <w:szCs w:val="28"/>
              </w:rPr>
            </w:pPr>
            <w:r w:rsidRPr="00704DCA">
              <w:rPr>
                <w:sz w:val="28"/>
                <w:szCs w:val="28"/>
              </w:rPr>
              <w:t>Организация и содержание мест захоронения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0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0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0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08" w14:textId="77777777" w:rsidR="00704DCA" w:rsidRPr="00704DCA" w:rsidRDefault="00704DCA" w:rsidP="00704DCA">
            <w:pPr>
              <w:jc w:val="center"/>
              <w:rPr>
                <w:sz w:val="28"/>
                <w:szCs w:val="28"/>
              </w:rPr>
            </w:pPr>
            <w:r w:rsidRPr="00704DCA">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0A" w14:textId="77777777" w:rsidR="00704DCA" w:rsidRPr="00704DCA" w:rsidRDefault="00704DCA" w:rsidP="00704DCA">
            <w:pPr>
              <w:jc w:val="right"/>
              <w:rPr>
                <w:sz w:val="28"/>
                <w:szCs w:val="28"/>
              </w:rPr>
            </w:pPr>
            <w:r w:rsidRPr="00704DCA">
              <w:rPr>
                <w:sz w:val="28"/>
                <w:szCs w:val="28"/>
              </w:rPr>
              <w:t>1 250 240,00</w:t>
            </w:r>
          </w:p>
        </w:tc>
      </w:tr>
      <w:tr w:rsidR="00704DCA" w:rsidRPr="00704DCA" w14:paraId="3618BD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0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0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0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0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10" w14:textId="77777777" w:rsidR="00704DCA" w:rsidRPr="00704DCA" w:rsidRDefault="00704DCA" w:rsidP="00704DCA">
            <w:pPr>
              <w:jc w:val="center"/>
              <w:rPr>
                <w:sz w:val="28"/>
                <w:szCs w:val="28"/>
              </w:rPr>
            </w:pPr>
            <w:r w:rsidRPr="00704DCA">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1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12" w14:textId="77777777" w:rsidR="00704DCA" w:rsidRPr="00704DCA" w:rsidRDefault="00704DCA" w:rsidP="00704DCA">
            <w:pPr>
              <w:jc w:val="right"/>
              <w:rPr>
                <w:sz w:val="28"/>
                <w:szCs w:val="28"/>
              </w:rPr>
            </w:pPr>
            <w:r w:rsidRPr="00704DCA">
              <w:rPr>
                <w:sz w:val="28"/>
                <w:szCs w:val="28"/>
              </w:rPr>
              <w:t>1 250 240,00</w:t>
            </w:r>
          </w:p>
        </w:tc>
      </w:tr>
      <w:tr w:rsidR="00704DCA" w:rsidRPr="00704DCA" w14:paraId="3618BD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14" w14:textId="77777777" w:rsidR="00704DCA" w:rsidRPr="00704DCA" w:rsidRDefault="00704DCA" w:rsidP="00704DCA">
            <w:pPr>
              <w:rPr>
                <w:sz w:val="28"/>
                <w:szCs w:val="28"/>
              </w:rPr>
            </w:pPr>
            <w:r w:rsidRPr="00704DCA">
              <w:rPr>
                <w:sz w:val="28"/>
                <w:szCs w:val="28"/>
              </w:rPr>
              <w:lastRenderedPageBreak/>
              <w:t>Прочие мероприятия по благоустройству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1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1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1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18" w14:textId="77777777" w:rsidR="00704DCA" w:rsidRPr="00704DCA" w:rsidRDefault="00704DCA" w:rsidP="00704DCA">
            <w:pPr>
              <w:jc w:val="center"/>
              <w:rPr>
                <w:sz w:val="28"/>
                <w:szCs w:val="28"/>
              </w:rPr>
            </w:pPr>
            <w:r w:rsidRPr="00704DCA">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1A" w14:textId="77777777" w:rsidR="00704DCA" w:rsidRPr="00704DCA" w:rsidRDefault="00704DCA" w:rsidP="00704DCA">
            <w:pPr>
              <w:jc w:val="right"/>
              <w:rPr>
                <w:sz w:val="28"/>
                <w:szCs w:val="28"/>
              </w:rPr>
            </w:pPr>
            <w:r w:rsidRPr="00704DCA">
              <w:rPr>
                <w:sz w:val="28"/>
                <w:szCs w:val="28"/>
              </w:rPr>
              <w:t>3 803 000,00</w:t>
            </w:r>
          </w:p>
        </w:tc>
      </w:tr>
      <w:tr w:rsidR="00704DCA" w:rsidRPr="00704DCA" w14:paraId="3618BD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1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1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1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1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20" w14:textId="77777777" w:rsidR="00704DCA" w:rsidRPr="00704DCA" w:rsidRDefault="00704DCA" w:rsidP="00704DCA">
            <w:pPr>
              <w:jc w:val="center"/>
              <w:rPr>
                <w:sz w:val="28"/>
                <w:szCs w:val="28"/>
              </w:rPr>
            </w:pPr>
            <w:r w:rsidRPr="00704DCA">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2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22" w14:textId="77777777" w:rsidR="00704DCA" w:rsidRPr="00704DCA" w:rsidRDefault="00704DCA" w:rsidP="00704DCA">
            <w:pPr>
              <w:jc w:val="right"/>
              <w:rPr>
                <w:sz w:val="28"/>
                <w:szCs w:val="28"/>
              </w:rPr>
            </w:pPr>
            <w:r w:rsidRPr="00704DCA">
              <w:rPr>
                <w:sz w:val="28"/>
                <w:szCs w:val="28"/>
              </w:rPr>
              <w:t>3 803 000,00</w:t>
            </w:r>
          </w:p>
        </w:tc>
      </w:tr>
      <w:tr w:rsidR="00704DCA" w:rsidRPr="00704DCA" w14:paraId="3618BD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24" w14:textId="77777777" w:rsidR="00704DCA" w:rsidRPr="00704DCA" w:rsidRDefault="00704DCA" w:rsidP="00704DCA">
            <w:pPr>
              <w:rPr>
                <w:sz w:val="28"/>
                <w:szCs w:val="28"/>
              </w:rPr>
            </w:pPr>
            <w:r w:rsidRPr="00704DCA">
              <w:rPr>
                <w:sz w:val="28"/>
                <w:szCs w:val="28"/>
              </w:rPr>
              <w:t>Расходы на сбор и удаление твердых отходов, поддержание округа в надлежащем санитарном состоянии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2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2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2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28" w14:textId="77777777" w:rsidR="00704DCA" w:rsidRPr="00704DCA" w:rsidRDefault="00704DCA" w:rsidP="00704DCA">
            <w:pPr>
              <w:jc w:val="center"/>
              <w:rPr>
                <w:sz w:val="28"/>
                <w:szCs w:val="28"/>
              </w:rPr>
            </w:pPr>
            <w:r w:rsidRPr="00704DCA">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2A" w14:textId="77777777" w:rsidR="00704DCA" w:rsidRPr="00704DCA" w:rsidRDefault="00704DCA" w:rsidP="00704DCA">
            <w:pPr>
              <w:jc w:val="right"/>
              <w:rPr>
                <w:sz w:val="28"/>
                <w:szCs w:val="28"/>
              </w:rPr>
            </w:pPr>
            <w:r w:rsidRPr="00704DCA">
              <w:rPr>
                <w:sz w:val="28"/>
                <w:szCs w:val="28"/>
              </w:rPr>
              <w:t>12 024 000,00</w:t>
            </w:r>
          </w:p>
        </w:tc>
      </w:tr>
      <w:tr w:rsidR="00704DCA" w:rsidRPr="00704DCA" w14:paraId="3618BD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2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2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2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2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30" w14:textId="77777777" w:rsidR="00704DCA" w:rsidRPr="00704DCA" w:rsidRDefault="00704DCA" w:rsidP="00704DCA">
            <w:pPr>
              <w:jc w:val="center"/>
              <w:rPr>
                <w:sz w:val="28"/>
                <w:szCs w:val="28"/>
              </w:rPr>
            </w:pPr>
            <w:r w:rsidRPr="00704DCA">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3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32" w14:textId="77777777" w:rsidR="00704DCA" w:rsidRPr="00704DCA" w:rsidRDefault="00704DCA" w:rsidP="00704DCA">
            <w:pPr>
              <w:jc w:val="right"/>
              <w:rPr>
                <w:sz w:val="28"/>
                <w:szCs w:val="28"/>
              </w:rPr>
            </w:pPr>
            <w:r w:rsidRPr="00704DCA">
              <w:rPr>
                <w:sz w:val="28"/>
                <w:szCs w:val="28"/>
              </w:rPr>
              <w:t>12 024 000,00</w:t>
            </w:r>
          </w:p>
        </w:tc>
      </w:tr>
      <w:tr w:rsidR="00704DCA" w:rsidRPr="00704DCA" w14:paraId="3618BD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34" w14:textId="77777777" w:rsidR="00704DCA" w:rsidRPr="00704DCA" w:rsidRDefault="00704DCA" w:rsidP="00704DCA">
            <w:pPr>
              <w:rPr>
                <w:sz w:val="28"/>
                <w:szCs w:val="28"/>
              </w:rPr>
            </w:pPr>
            <w:r w:rsidRPr="00704DCA">
              <w:rPr>
                <w:sz w:val="28"/>
                <w:szCs w:val="28"/>
              </w:rPr>
              <w:t>Расходы на демонтаж (перемещение) самовольно (незаконно) установленных нестационарных объектов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3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3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3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38" w14:textId="77777777" w:rsidR="00704DCA" w:rsidRPr="00704DCA" w:rsidRDefault="00704DCA" w:rsidP="00704DCA">
            <w:pPr>
              <w:jc w:val="center"/>
              <w:rPr>
                <w:sz w:val="28"/>
                <w:szCs w:val="28"/>
              </w:rPr>
            </w:pPr>
            <w:r w:rsidRPr="00704DCA">
              <w:rPr>
                <w:sz w:val="28"/>
                <w:szCs w:val="28"/>
              </w:rPr>
              <w:t>0240121750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3A" w14:textId="77777777" w:rsidR="00704DCA" w:rsidRPr="00704DCA" w:rsidRDefault="00704DCA" w:rsidP="00704DCA">
            <w:pPr>
              <w:jc w:val="right"/>
              <w:rPr>
                <w:sz w:val="28"/>
                <w:szCs w:val="28"/>
              </w:rPr>
            </w:pPr>
            <w:r w:rsidRPr="00704DCA">
              <w:rPr>
                <w:sz w:val="28"/>
                <w:szCs w:val="28"/>
              </w:rPr>
              <w:t>300 000,00</w:t>
            </w:r>
          </w:p>
        </w:tc>
      </w:tr>
      <w:tr w:rsidR="00704DCA" w:rsidRPr="00704DCA" w14:paraId="3618BD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3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3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3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3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40" w14:textId="77777777" w:rsidR="00704DCA" w:rsidRPr="00704DCA" w:rsidRDefault="00704DCA" w:rsidP="00704DCA">
            <w:pPr>
              <w:jc w:val="center"/>
              <w:rPr>
                <w:sz w:val="28"/>
                <w:szCs w:val="28"/>
              </w:rPr>
            </w:pPr>
            <w:r w:rsidRPr="00704DCA">
              <w:rPr>
                <w:sz w:val="28"/>
                <w:szCs w:val="28"/>
              </w:rPr>
              <w:t>0240121750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4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42" w14:textId="77777777" w:rsidR="00704DCA" w:rsidRPr="00704DCA" w:rsidRDefault="00704DCA" w:rsidP="00704DCA">
            <w:pPr>
              <w:jc w:val="right"/>
              <w:rPr>
                <w:sz w:val="28"/>
                <w:szCs w:val="28"/>
              </w:rPr>
            </w:pPr>
            <w:r w:rsidRPr="00704DCA">
              <w:rPr>
                <w:sz w:val="28"/>
                <w:szCs w:val="28"/>
              </w:rPr>
              <w:t>300 000,00</w:t>
            </w:r>
          </w:p>
        </w:tc>
      </w:tr>
      <w:tr w:rsidR="00704DCA" w:rsidRPr="00704DCA" w14:paraId="3618BD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44" w14:textId="77777777" w:rsidR="00704DCA" w:rsidRPr="00704DCA" w:rsidRDefault="00704DCA" w:rsidP="00704DCA">
            <w:pPr>
              <w:rPr>
                <w:sz w:val="28"/>
                <w:szCs w:val="28"/>
              </w:rPr>
            </w:pPr>
            <w:r w:rsidRPr="00704DC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4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4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4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48" w14:textId="77777777" w:rsidR="00704DCA" w:rsidRPr="00704DCA" w:rsidRDefault="00704DCA" w:rsidP="00704DCA">
            <w:pPr>
              <w:jc w:val="center"/>
              <w:rPr>
                <w:sz w:val="28"/>
                <w:szCs w:val="28"/>
              </w:rPr>
            </w:pPr>
            <w:r w:rsidRPr="00704DCA">
              <w:rPr>
                <w:sz w:val="28"/>
                <w:szCs w:val="28"/>
              </w:rPr>
              <w:t>0240121950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4A" w14:textId="77777777" w:rsidR="00704DCA" w:rsidRPr="00704DCA" w:rsidRDefault="00704DCA" w:rsidP="00704DCA">
            <w:pPr>
              <w:jc w:val="right"/>
              <w:rPr>
                <w:sz w:val="28"/>
                <w:szCs w:val="28"/>
              </w:rPr>
            </w:pPr>
            <w:r w:rsidRPr="00704DCA">
              <w:rPr>
                <w:sz w:val="28"/>
                <w:szCs w:val="28"/>
              </w:rPr>
              <w:t>11 205 962,00</w:t>
            </w:r>
          </w:p>
        </w:tc>
      </w:tr>
      <w:tr w:rsidR="00704DCA" w:rsidRPr="00704DCA" w14:paraId="3618BD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4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4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4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4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50" w14:textId="77777777" w:rsidR="00704DCA" w:rsidRPr="00704DCA" w:rsidRDefault="00704DCA" w:rsidP="00704DCA">
            <w:pPr>
              <w:jc w:val="center"/>
              <w:rPr>
                <w:sz w:val="28"/>
                <w:szCs w:val="28"/>
              </w:rPr>
            </w:pPr>
            <w:r w:rsidRPr="00704DCA">
              <w:rPr>
                <w:sz w:val="28"/>
                <w:szCs w:val="28"/>
              </w:rPr>
              <w:t>0240121950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5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52" w14:textId="77777777" w:rsidR="00704DCA" w:rsidRPr="00704DCA" w:rsidRDefault="00704DCA" w:rsidP="00704DCA">
            <w:pPr>
              <w:jc w:val="right"/>
              <w:rPr>
                <w:sz w:val="28"/>
                <w:szCs w:val="28"/>
              </w:rPr>
            </w:pPr>
            <w:r w:rsidRPr="00704DCA">
              <w:rPr>
                <w:sz w:val="28"/>
                <w:szCs w:val="28"/>
              </w:rPr>
              <w:t>11 205 962,00</w:t>
            </w:r>
          </w:p>
        </w:tc>
      </w:tr>
      <w:tr w:rsidR="00704DCA" w:rsidRPr="00704DCA" w14:paraId="3618BD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54" w14:textId="77777777" w:rsidR="00704DCA" w:rsidRPr="00704DCA" w:rsidRDefault="00704DCA" w:rsidP="00704DCA">
            <w:pPr>
              <w:rPr>
                <w:sz w:val="28"/>
                <w:szCs w:val="28"/>
              </w:rPr>
            </w:pPr>
            <w:r w:rsidRPr="00704DCA">
              <w:rPr>
                <w:sz w:val="28"/>
                <w:szCs w:val="28"/>
              </w:rPr>
              <w:t>Расходы на установку малых архитектурных форм на пл. Победы в г. Георгиевске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5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5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5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58" w14:textId="77777777" w:rsidR="00704DCA" w:rsidRPr="00704DCA" w:rsidRDefault="00704DCA" w:rsidP="00704DCA">
            <w:pPr>
              <w:jc w:val="center"/>
              <w:rPr>
                <w:sz w:val="28"/>
                <w:szCs w:val="28"/>
              </w:rPr>
            </w:pPr>
            <w:r w:rsidRPr="00704DCA">
              <w:rPr>
                <w:sz w:val="28"/>
                <w:szCs w:val="28"/>
              </w:rPr>
              <w:t>0240122220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5A" w14:textId="77777777" w:rsidR="00704DCA" w:rsidRPr="00704DCA" w:rsidRDefault="00704DCA" w:rsidP="00704DCA">
            <w:pPr>
              <w:jc w:val="right"/>
              <w:rPr>
                <w:sz w:val="28"/>
                <w:szCs w:val="28"/>
              </w:rPr>
            </w:pPr>
            <w:r w:rsidRPr="00704DCA">
              <w:rPr>
                <w:sz w:val="28"/>
                <w:szCs w:val="28"/>
              </w:rPr>
              <w:t>5 522 167,00</w:t>
            </w:r>
          </w:p>
        </w:tc>
      </w:tr>
      <w:tr w:rsidR="00704DCA" w:rsidRPr="00704DCA" w14:paraId="3618BD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5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5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5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5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60" w14:textId="77777777" w:rsidR="00704DCA" w:rsidRPr="00704DCA" w:rsidRDefault="00704DCA" w:rsidP="00704DCA">
            <w:pPr>
              <w:jc w:val="center"/>
              <w:rPr>
                <w:sz w:val="28"/>
                <w:szCs w:val="28"/>
              </w:rPr>
            </w:pPr>
            <w:r w:rsidRPr="00704DCA">
              <w:rPr>
                <w:sz w:val="28"/>
                <w:szCs w:val="28"/>
              </w:rPr>
              <w:t>0240122220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6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62" w14:textId="77777777" w:rsidR="00704DCA" w:rsidRPr="00704DCA" w:rsidRDefault="00704DCA" w:rsidP="00704DCA">
            <w:pPr>
              <w:jc w:val="right"/>
              <w:rPr>
                <w:sz w:val="28"/>
                <w:szCs w:val="28"/>
              </w:rPr>
            </w:pPr>
            <w:r w:rsidRPr="00704DCA">
              <w:rPr>
                <w:sz w:val="28"/>
                <w:szCs w:val="28"/>
              </w:rPr>
              <w:t>5 522 167,00</w:t>
            </w:r>
          </w:p>
        </w:tc>
      </w:tr>
      <w:tr w:rsidR="00704DCA" w:rsidRPr="00704DCA" w14:paraId="3618BD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64" w14:textId="77777777" w:rsidR="00704DCA" w:rsidRPr="00704DCA" w:rsidRDefault="00704DCA" w:rsidP="00704DCA">
            <w:pPr>
              <w:rPr>
                <w:sz w:val="28"/>
                <w:szCs w:val="28"/>
              </w:rPr>
            </w:pPr>
            <w:r w:rsidRPr="00704DCA">
              <w:rPr>
                <w:sz w:val="28"/>
                <w:szCs w:val="28"/>
              </w:rPr>
              <w:t>Расходы на благоустройство сквера по ул.Лермонтова и парка по ул.Батакской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6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6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6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68" w14:textId="77777777" w:rsidR="00704DCA" w:rsidRPr="00704DCA" w:rsidRDefault="00704DCA" w:rsidP="00704DCA">
            <w:pPr>
              <w:jc w:val="center"/>
              <w:rPr>
                <w:sz w:val="28"/>
                <w:szCs w:val="28"/>
              </w:rPr>
            </w:pPr>
            <w:r w:rsidRPr="00704DCA">
              <w:rPr>
                <w:sz w:val="28"/>
                <w:szCs w:val="28"/>
              </w:rPr>
              <w:t>0240125550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6A" w14:textId="77777777" w:rsidR="00704DCA" w:rsidRPr="00704DCA" w:rsidRDefault="00704DCA" w:rsidP="00704DCA">
            <w:pPr>
              <w:jc w:val="right"/>
              <w:rPr>
                <w:sz w:val="28"/>
                <w:szCs w:val="28"/>
              </w:rPr>
            </w:pPr>
            <w:r w:rsidRPr="00704DCA">
              <w:rPr>
                <w:sz w:val="28"/>
                <w:szCs w:val="28"/>
              </w:rPr>
              <w:t>400 000,00</w:t>
            </w:r>
          </w:p>
        </w:tc>
      </w:tr>
      <w:tr w:rsidR="00704DCA" w:rsidRPr="00704DCA" w14:paraId="3618BD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6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6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6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6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70" w14:textId="77777777" w:rsidR="00704DCA" w:rsidRPr="00704DCA" w:rsidRDefault="00704DCA" w:rsidP="00704DCA">
            <w:pPr>
              <w:jc w:val="center"/>
              <w:rPr>
                <w:sz w:val="28"/>
                <w:szCs w:val="28"/>
              </w:rPr>
            </w:pPr>
            <w:r w:rsidRPr="00704DCA">
              <w:rPr>
                <w:sz w:val="28"/>
                <w:szCs w:val="28"/>
              </w:rPr>
              <w:t>0240125550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7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72" w14:textId="77777777" w:rsidR="00704DCA" w:rsidRPr="00704DCA" w:rsidRDefault="00704DCA" w:rsidP="00704DCA">
            <w:pPr>
              <w:jc w:val="right"/>
              <w:rPr>
                <w:sz w:val="28"/>
                <w:szCs w:val="28"/>
              </w:rPr>
            </w:pPr>
            <w:r w:rsidRPr="00704DCA">
              <w:rPr>
                <w:sz w:val="28"/>
                <w:szCs w:val="28"/>
              </w:rPr>
              <w:t>400 000,00</w:t>
            </w:r>
          </w:p>
        </w:tc>
      </w:tr>
      <w:tr w:rsidR="00704DCA" w:rsidRPr="00704DCA" w14:paraId="3618BD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74" w14:textId="77777777" w:rsidR="00704DCA" w:rsidRPr="00704DCA" w:rsidRDefault="00704DCA" w:rsidP="00704DCA">
            <w:pPr>
              <w:rPr>
                <w:sz w:val="28"/>
                <w:szCs w:val="28"/>
              </w:rPr>
            </w:pPr>
            <w:r w:rsidRPr="00704DCA">
              <w:rPr>
                <w:sz w:val="28"/>
                <w:szCs w:val="28"/>
              </w:rPr>
              <w:t>Организация проведения мероприятий по отлову и содержанию безнадзорных животных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7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7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7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78" w14:textId="77777777" w:rsidR="00704DCA" w:rsidRPr="00704DCA" w:rsidRDefault="00704DCA" w:rsidP="00704DCA">
            <w:pPr>
              <w:jc w:val="center"/>
              <w:rPr>
                <w:sz w:val="28"/>
                <w:szCs w:val="28"/>
              </w:rPr>
            </w:pPr>
            <w:r w:rsidRPr="00704DCA">
              <w:rPr>
                <w:sz w:val="28"/>
                <w:szCs w:val="28"/>
              </w:rPr>
              <w:t>0240177150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7A" w14:textId="77777777" w:rsidR="00704DCA" w:rsidRPr="00704DCA" w:rsidRDefault="00704DCA" w:rsidP="00704DCA">
            <w:pPr>
              <w:jc w:val="right"/>
              <w:rPr>
                <w:sz w:val="28"/>
                <w:szCs w:val="28"/>
              </w:rPr>
            </w:pPr>
            <w:r w:rsidRPr="00704DCA">
              <w:rPr>
                <w:sz w:val="28"/>
                <w:szCs w:val="28"/>
              </w:rPr>
              <w:t>925 614,86</w:t>
            </w:r>
          </w:p>
        </w:tc>
      </w:tr>
      <w:tr w:rsidR="00704DCA" w:rsidRPr="00704DCA" w14:paraId="3618BD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7C" w14:textId="77777777" w:rsidR="00704DCA" w:rsidRPr="00704DCA" w:rsidRDefault="00704DCA" w:rsidP="00704DCA">
            <w:pPr>
              <w:rPr>
                <w:sz w:val="28"/>
                <w:szCs w:val="28"/>
              </w:rPr>
            </w:pPr>
            <w:r w:rsidRPr="00704DCA">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7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7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7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80" w14:textId="77777777" w:rsidR="00704DCA" w:rsidRPr="00704DCA" w:rsidRDefault="00704DCA" w:rsidP="00704DCA">
            <w:pPr>
              <w:jc w:val="center"/>
              <w:rPr>
                <w:sz w:val="28"/>
                <w:szCs w:val="28"/>
              </w:rPr>
            </w:pPr>
            <w:r w:rsidRPr="00704DCA">
              <w:rPr>
                <w:sz w:val="28"/>
                <w:szCs w:val="28"/>
              </w:rPr>
              <w:t>0240177150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8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82" w14:textId="77777777" w:rsidR="00704DCA" w:rsidRPr="00704DCA" w:rsidRDefault="00704DCA" w:rsidP="00704DCA">
            <w:pPr>
              <w:jc w:val="right"/>
              <w:rPr>
                <w:sz w:val="28"/>
                <w:szCs w:val="28"/>
              </w:rPr>
            </w:pPr>
            <w:r w:rsidRPr="00704DCA">
              <w:rPr>
                <w:sz w:val="28"/>
                <w:szCs w:val="28"/>
              </w:rPr>
              <w:t>925 614,86</w:t>
            </w:r>
          </w:p>
        </w:tc>
      </w:tr>
      <w:tr w:rsidR="00704DCA" w:rsidRPr="00704DCA" w14:paraId="3618BD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8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8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8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8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88" w14:textId="77777777" w:rsidR="00704DCA" w:rsidRPr="00704DCA" w:rsidRDefault="00704DCA" w:rsidP="00704DCA">
            <w:pPr>
              <w:jc w:val="center"/>
              <w:rPr>
                <w:sz w:val="28"/>
                <w:szCs w:val="28"/>
              </w:rPr>
            </w:pPr>
            <w:r w:rsidRPr="00704DC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8A" w14:textId="77777777" w:rsidR="00704DCA" w:rsidRPr="00704DCA" w:rsidRDefault="00704DCA" w:rsidP="00704DCA">
            <w:pPr>
              <w:jc w:val="right"/>
              <w:rPr>
                <w:sz w:val="28"/>
                <w:szCs w:val="28"/>
              </w:rPr>
            </w:pPr>
            <w:r w:rsidRPr="00704DCA">
              <w:rPr>
                <w:sz w:val="28"/>
                <w:szCs w:val="28"/>
              </w:rPr>
              <w:t>9 695 507,20</w:t>
            </w:r>
          </w:p>
        </w:tc>
      </w:tr>
      <w:tr w:rsidR="00704DCA" w:rsidRPr="00704DCA" w14:paraId="3618BD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8C" w14:textId="77777777" w:rsidR="00704DCA" w:rsidRPr="00704DCA" w:rsidRDefault="00704DCA" w:rsidP="00704DCA">
            <w:pPr>
              <w:rPr>
                <w:sz w:val="28"/>
                <w:szCs w:val="28"/>
              </w:rPr>
            </w:pPr>
            <w:r w:rsidRPr="00704DCA">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8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8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8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90" w14:textId="77777777" w:rsidR="00704DCA" w:rsidRPr="00704DCA" w:rsidRDefault="00704DCA" w:rsidP="00704DCA">
            <w:pPr>
              <w:jc w:val="center"/>
              <w:rPr>
                <w:sz w:val="28"/>
                <w:szCs w:val="28"/>
              </w:rPr>
            </w:pPr>
            <w:r w:rsidRPr="00704DCA">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92" w14:textId="77777777" w:rsidR="00704DCA" w:rsidRPr="00704DCA" w:rsidRDefault="00704DCA" w:rsidP="00704DCA">
            <w:pPr>
              <w:jc w:val="right"/>
              <w:rPr>
                <w:sz w:val="28"/>
                <w:szCs w:val="28"/>
              </w:rPr>
            </w:pPr>
            <w:r w:rsidRPr="00704DCA">
              <w:rPr>
                <w:sz w:val="28"/>
                <w:szCs w:val="28"/>
              </w:rPr>
              <w:t>9 695 507,20</w:t>
            </w:r>
          </w:p>
        </w:tc>
      </w:tr>
      <w:tr w:rsidR="00704DCA" w:rsidRPr="00704DCA" w14:paraId="3618BD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94" w14:textId="77777777" w:rsidR="00704DCA" w:rsidRPr="00704DCA" w:rsidRDefault="00704DCA" w:rsidP="00704DCA">
            <w:pPr>
              <w:rPr>
                <w:sz w:val="28"/>
                <w:szCs w:val="28"/>
              </w:rPr>
            </w:pPr>
            <w:r w:rsidRPr="00704DCA">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9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9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9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98" w14:textId="77777777" w:rsidR="00704DCA" w:rsidRPr="00704DCA" w:rsidRDefault="00704DCA" w:rsidP="00704DCA">
            <w:pPr>
              <w:jc w:val="center"/>
              <w:rPr>
                <w:sz w:val="28"/>
                <w:szCs w:val="28"/>
              </w:rPr>
            </w:pPr>
            <w:r w:rsidRPr="00704DCA">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9A" w14:textId="77777777" w:rsidR="00704DCA" w:rsidRPr="00704DCA" w:rsidRDefault="00704DCA" w:rsidP="00704DCA">
            <w:pPr>
              <w:jc w:val="right"/>
              <w:rPr>
                <w:sz w:val="28"/>
                <w:szCs w:val="28"/>
              </w:rPr>
            </w:pPr>
            <w:r w:rsidRPr="00704DCA">
              <w:rPr>
                <w:sz w:val="28"/>
                <w:szCs w:val="28"/>
              </w:rPr>
              <w:t>9 695 507,20</w:t>
            </w:r>
          </w:p>
        </w:tc>
      </w:tr>
      <w:tr w:rsidR="00704DCA" w:rsidRPr="00704DCA" w14:paraId="3618BD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9C" w14:textId="77777777" w:rsidR="00704DCA" w:rsidRPr="00704DCA" w:rsidRDefault="00704DCA" w:rsidP="00704DCA">
            <w:pPr>
              <w:rPr>
                <w:sz w:val="28"/>
                <w:szCs w:val="28"/>
              </w:rPr>
            </w:pPr>
            <w:r w:rsidRPr="00704DCA">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9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9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9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A0" w14:textId="77777777" w:rsidR="00704DCA" w:rsidRPr="00704DCA" w:rsidRDefault="00704DCA" w:rsidP="00704DCA">
            <w:pPr>
              <w:jc w:val="center"/>
              <w:rPr>
                <w:sz w:val="28"/>
                <w:szCs w:val="28"/>
              </w:rPr>
            </w:pPr>
            <w:r w:rsidRPr="00704DC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A2" w14:textId="77777777" w:rsidR="00704DCA" w:rsidRPr="00704DCA" w:rsidRDefault="00704DCA" w:rsidP="00704DCA">
            <w:pPr>
              <w:jc w:val="right"/>
              <w:rPr>
                <w:sz w:val="28"/>
                <w:szCs w:val="28"/>
              </w:rPr>
            </w:pPr>
            <w:r w:rsidRPr="00704DCA">
              <w:rPr>
                <w:sz w:val="28"/>
                <w:szCs w:val="28"/>
              </w:rPr>
              <w:t>1 387 436,00</w:t>
            </w:r>
          </w:p>
        </w:tc>
      </w:tr>
      <w:tr w:rsidR="00704DCA" w:rsidRPr="00704DCA" w14:paraId="3618BD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A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A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A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A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A8" w14:textId="77777777" w:rsidR="00704DCA" w:rsidRPr="00704DCA" w:rsidRDefault="00704DCA" w:rsidP="00704DCA">
            <w:pPr>
              <w:jc w:val="center"/>
              <w:rPr>
                <w:sz w:val="28"/>
                <w:szCs w:val="28"/>
              </w:rPr>
            </w:pPr>
            <w:r w:rsidRPr="00704DC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A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AA" w14:textId="77777777" w:rsidR="00704DCA" w:rsidRPr="00704DCA" w:rsidRDefault="00704DCA" w:rsidP="00704DCA">
            <w:pPr>
              <w:jc w:val="right"/>
              <w:rPr>
                <w:sz w:val="28"/>
                <w:szCs w:val="28"/>
              </w:rPr>
            </w:pPr>
            <w:r w:rsidRPr="00704DCA">
              <w:rPr>
                <w:sz w:val="28"/>
                <w:szCs w:val="28"/>
              </w:rPr>
              <w:t>1 387 436,00</w:t>
            </w:r>
          </w:p>
        </w:tc>
      </w:tr>
      <w:tr w:rsidR="00704DCA" w:rsidRPr="00704DCA" w14:paraId="3618BD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AC" w14:textId="77777777" w:rsidR="00704DCA" w:rsidRPr="00704DCA" w:rsidRDefault="00704DCA" w:rsidP="00704DCA">
            <w:pPr>
              <w:rPr>
                <w:sz w:val="28"/>
                <w:szCs w:val="28"/>
              </w:rPr>
            </w:pPr>
            <w:r w:rsidRPr="00704DCA">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A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A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A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B0" w14:textId="77777777" w:rsidR="00704DCA" w:rsidRPr="00704DCA" w:rsidRDefault="00704DCA" w:rsidP="00704DCA">
            <w:pPr>
              <w:jc w:val="center"/>
              <w:rPr>
                <w:sz w:val="28"/>
                <w:szCs w:val="28"/>
              </w:rPr>
            </w:pPr>
            <w:r w:rsidRPr="00704DC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B2" w14:textId="77777777" w:rsidR="00704DCA" w:rsidRPr="00704DCA" w:rsidRDefault="00704DCA" w:rsidP="00704DCA">
            <w:pPr>
              <w:jc w:val="right"/>
              <w:rPr>
                <w:sz w:val="28"/>
                <w:szCs w:val="28"/>
              </w:rPr>
            </w:pPr>
            <w:r w:rsidRPr="00704DCA">
              <w:rPr>
                <w:sz w:val="28"/>
                <w:szCs w:val="28"/>
              </w:rPr>
              <w:t>8 308 071,20</w:t>
            </w:r>
          </w:p>
        </w:tc>
      </w:tr>
      <w:tr w:rsidR="00704DCA" w:rsidRPr="00704DCA" w14:paraId="3618BD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B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B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B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B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B8" w14:textId="77777777" w:rsidR="00704DCA" w:rsidRPr="00704DCA" w:rsidRDefault="00704DCA" w:rsidP="00704DCA">
            <w:pPr>
              <w:jc w:val="center"/>
              <w:rPr>
                <w:sz w:val="28"/>
                <w:szCs w:val="28"/>
              </w:rPr>
            </w:pPr>
            <w:r w:rsidRPr="00704DC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B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BA" w14:textId="77777777" w:rsidR="00704DCA" w:rsidRPr="00704DCA" w:rsidRDefault="00704DCA" w:rsidP="00704DCA">
            <w:pPr>
              <w:jc w:val="right"/>
              <w:rPr>
                <w:sz w:val="28"/>
                <w:szCs w:val="28"/>
              </w:rPr>
            </w:pPr>
            <w:r w:rsidRPr="00704DCA">
              <w:rPr>
                <w:sz w:val="28"/>
                <w:szCs w:val="28"/>
              </w:rPr>
              <w:t>8 308 071,20</w:t>
            </w:r>
          </w:p>
        </w:tc>
      </w:tr>
      <w:tr w:rsidR="00704DCA" w:rsidRPr="00704DCA" w14:paraId="3618BD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B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Ставропольского края «Формирование современной городской среды»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B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B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B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C0" w14:textId="77777777" w:rsidR="00704DCA" w:rsidRPr="00704DCA" w:rsidRDefault="00704DCA" w:rsidP="00704DCA">
            <w:pPr>
              <w:jc w:val="center"/>
              <w:rPr>
                <w:sz w:val="28"/>
                <w:szCs w:val="28"/>
              </w:rPr>
            </w:pPr>
            <w:r w:rsidRPr="00704DCA">
              <w:rPr>
                <w:sz w:val="28"/>
                <w:szCs w:val="28"/>
              </w:rPr>
              <w:t>0800000000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C2" w14:textId="77777777" w:rsidR="00704DCA" w:rsidRPr="00704DCA" w:rsidRDefault="00704DCA" w:rsidP="00704DCA">
            <w:pPr>
              <w:jc w:val="right"/>
              <w:rPr>
                <w:sz w:val="28"/>
                <w:szCs w:val="28"/>
              </w:rPr>
            </w:pPr>
            <w:r w:rsidRPr="00704DCA">
              <w:rPr>
                <w:sz w:val="28"/>
                <w:szCs w:val="28"/>
              </w:rPr>
              <w:t>198 176 478,00</w:t>
            </w:r>
          </w:p>
        </w:tc>
      </w:tr>
      <w:tr w:rsidR="00704DCA" w:rsidRPr="00704DCA" w14:paraId="3618BD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C4" w14:textId="77777777" w:rsidR="00704DCA" w:rsidRPr="00704DCA" w:rsidRDefault="00704DCA" w:rsidP="00704DCA">
            <w:pPr>
              <w:rPr>
                <w:sz w:val="28"/>
                <w:szCs w:val="28"/>
              </w:rPr>
            </w:pPr>
            <w:r w:rsidRPr="00704DCA">
              <w:rPr>
                <w:sz w:val="28"/>
                <w:szCs w:val="28"/>
              </w:rPr>
              <w:t>Подпрограмма «Благоустройство дворовых территорий и территорий общего пользования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C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C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C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C8" w14:textId="77777777" w:rsidR="00704DCA" w:rsidRPr="00704DCA" w:rsidRDefault="00704DCA" w:rsidP="00704DCA">
            <w:pPr>
              <w:jc w:val="center"/>
              <w:rPr>
                <w:sz w:val="28"/>
                <w:szCs w:val="28"/>
              </w:rPr>
            </w:pPr>
            <w:r w:rsidRPr="00704DCA">
              <w:rPr>
                <w:sz w:val="28"/>
                <w:szCs w:val="28"/>
              </w:rPr>
              <w:t>0810000000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CA" w14:textId="77777777" w:rsidR="00704DCA" w:rsidRPr="00704DCA" w:rsidRDefault="00704DCA" w:rsidP="00704DCA">
            <w:pPr>
              <w:jc w:val="right"/>
              <w:rPr>
                <w:sz w:val="28"/>
                <w:szCs w:val="28"/>
              </w:rPr>
            </w:pPr>
            <w:r w:rsidRPr="00704DCA">
              <w:rPr>
                <w:sz w:val="28"/>
                <w:szCs w:val="28"/>
              </w:rPr>
              <w:t>98 176 478,00</w:t>
            </w:r>
          </w:p>
        </w:tc>
      </w:tr>
      <w:tr w:rsidR="00704DCA" w:rsidRPr="00704DCA" w14:paraId="3618BD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CC" w14:textId="77777777" w:rsidR="00704DCA" w:rsidRPr="00704DCA" w:rsidRDefault="00704DCA" w:rsidP="00704DCA">
            <w:pPr>
              <w:rPr>
                <w:sz w:val="28"/>
                <w:szCs w:val="28"/>
              </w:rPr>
            </w:pPr>
            <w:r w:rsidRPr="00704DCA">
              <w:rPr>
                <w:sz w:val="28"/>
                <w:szCs w:val="28"/>
              </w:rPr>
              <w:t>Основное мероприятие «Формирование современной городской среды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C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C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C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D0" w14:textId="77777777" w:rsidR="00704DCA" w:rsidRPr="00704DCA" w:rsidRDefault="00704DCA" w:rsidP="00704DCA">
            <w:pPr>
              <w:jc w:val="center"/>
              <w:rPr>
                <w:sz w:val="28"/>
                <w:szCs w:val="28"/>
              </w:rPr>
            </w:pPr>
            <w:r w:rsidRPr="00704DCA">
              <w:rPr>
                <w:sz w:val="28"/>
                <w:szCs w:val="28"/>
              </w:rPr>
              <w:t>0810100000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D2" w14:textId="77777777" w:rsidR="00704DCA" w:rsidRPr="00704DCA" w:rsidRDefault="00704DCA" w:rsidP="00704DCA">
            <w:pPr>
              <w:jc w:val="right"/>
              <w:rPr>
                <w:sz w:val="28"/>
                <w:szCs w:val="28"/>
              </w:rPr>
            </w:pPr>
            <w:r w:rsidRPr="00704DCA">
              <w:rPr>
                <w:sz w:val="28"/>
                <w:szCs w:val="28"/>
              </w:rPr>
              <w:t>36 958 358,00</w:t>
            </w:r>
          </w:p>
        </w:tc>
      </w:tr>
      <w:tr w:rsidR="00704DCA" w:rsidRPr="00704DCA" w14:paraId="3618BD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D4" w14:textId="77777777" w:rsidR="00704DCA" w:rsidRPr="00704DCA" w:rsidRDefault="00704DCA" w:rsidP="00704DCA">
            <w:pPr>
              <w:rPr>
                <w:sz w:val="28"/>
                <w:szCs w:val="28"/>
              </w:rPr>
            </w:pPr>
            <w:r w:rsidRPr="00704DCA">
              <w:rPr>
                <w:sz w:val="28"/>
                <w:szCs w:val="28"/>
              </w:rPr>
              <w:t xml:space="preserve">Расходы на изготовление проектно-сметной документации на </w:t>
            </w:r>
            <w:r w:rsidRPr="00704DCA">
              <w:rPr>
                <w:sz w:val="28"/>
                <w:szCs w:val="28"/>
              </w:rPr>
              <w:lastRenderedPageBreak/>
              <w:t>реконструкцию привокзальной площади в городе Георгиевске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D5" w14:textId="77777777" w:rsidR="00704DCA" w:rsidRPr="00704DCA" w:rsidRDefault="00704DCA" w:rsidP="00704DCA">
            <w:pPr>
              <w:jc w:val="center"/>
              <w:rPr>
                <w:sz w:val="28"/>
                <w:szCs w:val="28"/>
              </w:rPr>
            </w:pPr>
            <w:r w:rsidRPr="00704DCA">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D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D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D8" w14:textId="77777777" w:rsidR="00704DCA" w:rsidRPr="00704DCA" w:rsidRDefault="00704DCA" w:rsidP="00704DCA">
            <w:pPr>
              <w:jc w:val="center"/>
              <w:rPr>
                <w:sz w:val="28"/>
                <w:szCs w:val="28"/>
              </w:rPr>
            </w:pPr>
            <w:r w:rsidRPr="00704DCA">
              <w:rPr>
                <w:sz w:val="28"/>
                <w:szCs w:val="28"/>
              </w:rPr>
              <w:t>0810122150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DA" w14:textId="77777777" w:rsidR="00704DCA" w:rsidRPr="00704DCA" w:rsidRDefault="00704DCA" w:rsidP="00704DCA">
            <w:pPr>
              <w:jc w:val="right"/>
              <w:rPr>
                <w:sz w:val="28"/>
                <w:szCs w:val="28"/>
              </w:rPr>
            </w:pPr>
            <w:r w:rsidRPr="00704DCA">
              <w:rPr>
                <w:sz w:val="28"/>
                <w:szCs w:val="28"/>
              </w:rPr>
              <w:t>750 000,00</w:t>
            </w:r>
          </w:p>
        </w:tc>
      </w:tr>
      <w:tr w:rsidR="00704DCA" w:rsidRPr="00704DCA" w14:paraId="3618BD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D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D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D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D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E0" w14:textId="77777777" w:rsidR="00704DCA" w:rsidRPr="00704DCA" w:rsidRDefault="00704DCA" w:rsidP="00704DCA">
            <w:pPr>
              <w:jc w:val="center"/>
              <w:rPr>
                <w:sz w:val="28"/>
                <w:szCs w:val="28"/>
              </w:rPr>
            </w:pPr>
            <w:r w:rsidRPr="00704DCA">
              <w:rPr>
                <w:sz w:val="28"/>
                <w:szCs w:val="28"/>
              </w:rPr>
              <w:t>0810122150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E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E2" w14:textId="77777777" w:rsidR="00704DCA" w:rsidRPr="00704DCA" w:rsidRDefault="00704DCA" w:rsidP="00704DCA">
            <w:pPr>
              <w:jc w:val="right"/>
              <w:rPr>
                <w:sz w:val="28"/>
                <w:szCs w:val="28"/>
              </w:rPr>
            </w:pPr>
            <w:r w:rsidRPr="00704DCA">
              <w:rPr>
                <w:sz w:val="28"/>
                <w:szCs w:val="28"/>
              </w:rPr>
              <w:t>750 000,00</w:t>
            </w:r>
          </w:p>
        </w:tc>
      </w:tr>
      <w:tr w:rsidR="00704DCA" w:rsidRPr="00704DCA" w14:paraId="3618BD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E4" w14:textId="77777777" w:rsidR="00704DCA" w:rsidRPr="00704DCA" w:rsidRDefault="00704DCA" w:rsidP="00704DCA">
            <w:pPr>
              <w:rPr>
                <w:sz w:val="28"/>
                <w:szCs w:val="28"/>
              </w:rPr>
            </w:pPr>
            <w:r w:rsidRPr="00704DCA">
              <w:rPr>
                <w:sz w:val="28"/>
                <w:szCs w:val="28"/>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E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E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E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E8" w14:textId="77777777" w:rsidR="00704DCA" w:rsidRPr="00704DCA" w:rsidRDefault="00704DCA" w:rsidP="00704DCA">
            <w:pPr>
              <w:jc w:val="center"/>
              <w:rPr>
                <w:sz w:val="28"/>
                <w:szCs w:val="28"/>
              </w:rPr>
            </w:pPr>
            <w:r w:rsidRPr="00704DCA">
              <w:rPr>
                <w:sz w:val="28"/>
                <w:szCs w:val="28"/>
              </w:rPr>
              <w:t>0810175550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EA" w14:textId="77777777" w:rsidR="00704DCA" w:rsidRPr="00704DCA" w:rsidRDefault="00704DCA" w:rsidP="00704DCA">
            <w:pPr>
              <w:jc w:val="right"/>
              <w:rPr>
                <w:sz w:val="28"/>
                <w:szCs w:val="28"/>
              </w:rPr>
            </w:pPr>
            <w:r w:rsidRPr="00704DCA">
              <w:rPr>
                <w:sz w:val="28"/>
                <w:szCs w:val="28"/>
              </w:rPr>
              <w:t>36 208 358,00</w:t>
            </w:r>
          </w:p>
        </w:tc>
      </w:tr>
      <w:tr w:rsidR="00704DCA" w:rsidRPr="00704DCA" w14:paraId="3618BD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E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E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E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E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F0" w14:textId="77777777" w:rsidR="00704DCA" w:rsidRPr="00704DCA" w:rsidRDefault="00704DCA" w:rsidP="00704DCA">
            <w:pPr>
              <w:jc w:val="center"/>
              <w:rPr>
                <w:sz w:val="28"/>
                <w:szCs w:val="28"/>
              </w:rPr>
            </w:pPr>
            <w:r w:rsidRPr="00704DCA">
              <w:rPr>
                <w:sz w:val="28"/>
                <w:szCs w:val="28"/>
              </w:rPr>
              <w:t>0810175550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F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F2" w14:textId="77777777" w:rsidR="00704DCA" w:rsidRPr="00704DCA" w:rsidRDefault="00704DCA" w:rsidP="00704DCA">
            <w:pPr>
              <w:jc w:val="right"/>
              <w:rPr>
                <w:sz w:val="28"/>
                <w:szCs w:val="28"/>
              </w:rPr>
            </w:pPr>
            <w:r w:rsidRPr="00704DCA">
              <w:rPr>
                <w:sz w:val="28"/>
                <w:szCs w:val="28"/>
              </w:rPr>
              <w:t>36 208 358,00</w:t>
            </w:r>
          </w:p>
        </w:tc>
      </w:tr>
      <w:tr w:rsidR="00704DCA" w:rsidRPr="00704DCA" w14:paraId="3618BD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F4" w14:textId="77777777" w:rsidR="00704DCA" w:rsidRPr="00704DCA" w:rsidRDefault="00704DCA" w:rsidP="00704DCA">
            <w:pPr>
              <w:rPr>
                <w:sz w:val="28"/>
                <w:szCs w:val="28"/>
              </w:rPr>
            </w:pPr>
            <w:r w:rsidRPr="00704DCA">
              <w:rPr>
                <w:sz w:val="28"/>
                <w:szCs w:val="28"/>
              </w:rPr>
              <w:t>Реализация регионального проекта «Формирование комфортной городской среды»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F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F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F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F8" w14:textId="77777777" w:rsidR="00704DCA" w:rsidRPr="00704DCA" w:rsidRDefault="00704DCA" w:rsidP="00704DCA">
            <w:pPr>
              <w:jc w:val="center"/>
              <w:rPr>
                <w:sz w:val="28"/>
                <w:szCs w:val="28"/>
              </w:rPr>
            </w:pPr>
            <w:r w:rsidRPr="00704DCA">
              <w:rPr>
                <w:sz w:val="28"/>
                <w:szCs w:val="28"/>
              </w:rPr>
              <w:t>081F200000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FA" w14:textId="77777777" w:rsidR="00704DCA" w:rsidRPr="00704DCA" w:rsidRDefault="00704DCA" w:rsidP="00704DCA">
            <w:pPr>
              <w:jc w:val="right"/>
              <w:rPr>
                <w:sz w:val="28"/>
                <w:szCs w:val="28"/>
              </w:rPr>
            </w:pPr>
            <w:r w:rsidRPr="00704DCA">
              <w:rPr>
                <w:sz w:val="28"/>
                <w:szCs w:val="28"/>
              </w:rPr>
              <w:t>61 218 120,00</w:t>
            </w:r>
          </w:p>
        </w:tc>
      </w:tr>
      <w:tr w:rsidR="00704DCA" w:rsidRPr="00704DCA" w14:paraId="3618BE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FC" w14:textId="77777777" w:rsidR="00704DCA" w:rsidRPr="00704DCA" w:rsidRDefault="00704DCA" w:rsidP="00704DCA">
            <w:pPr>
              <w:rPr>
                <w:sz w:val="28"/>
                <w:szCs w:val="28"/>
              </w:rPr>
            </w:pPr>
            <w:r w:rsidRPr="00704DCA">
              <w:rPr>
                <w:sz w:val="28"/>
                <w:szCs w:val="28"/>
              </w:rPr>
              <w:t>Реализация программ формирования современной городской среды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F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F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DF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00" w14:textId="77777777" w:rsidR="00704DCA" w:rsidRPr="00704DCA" w:rsidRDefault="00704DCA" w:rsidP="00704DCA">
            <w:pPr>
              <w:jc w:val="center"/>
              <w:rPr>
                <w:sz w:val="28"/>
                <w:szCs w:val="28"/>
              </w:rPr>
            </w:pPr>
            <w:r w:rsidRPr="00704DCA">
              <w:rPr>
                <w:sz w:val="28"/>
                <w:szCs w:val="28"/>
              </w:rPr>
              <w:t>081F255550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02" w14:textId="77777777" w:rsidR="00704DCA" w:rsidRPr="00704DCA" w:rsidRDefault="00704DCA" w:rsidP="00704DCA">
            <w:pPr>
              <w:jc w:val="right"/>
              <w:rPr>
                <w:sz w:val="28"/>
                <w:szCs w:val="28"/>
              </w:rPr>
            </w:pPr>
            <w:r w:rsidRPr="00704DCA">
              <w:rPr>
                <w:sz w:val="28"/>
                <w:szCs w:val="28"/>
              </w:rPr>
              <w:t>61 218 120,00</w:t>
            </w:r>
          </w:p>
        </w:tc>
      </w:tr>
      <w:tr w:rsidR="00704DCA" w:rsidRPr="00704DCA" w14:paraId="3618BE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0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0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0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0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08" w14:textId="77777777" w:rsidR="00704DCA" w:rsidRPr="00704DCA" w:rsidRDefault="00704DCA" w:rsidP="00704DCA">
            <w:pPr>
              <w:jc w:val="center"/>
              <w:rPr>
                <w:sz w:val="28"/>
                <w:szCs w:val="28"/>
              </w:rPr>
            </w:pPr>
            <w:r w:rsidRPr="00704DCA">
              <w:rPr>
                <w:sz w:val="28"/>
                <w:szCs w:val="28"/>
              </w:rPr>
              <w:t>081F255550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0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0A" w14:textId="77777777" w:rsidR="00704DCA" w:rsidRPr="00704DCA" w:rsidRDefault="00704DCA" w:rsidP="00704DCA">
            <w:pPr>
              <w:jc w:val="right"/>
              <w:rPr>
                <w:sz w:val="28"/>
                <w:szCs w:val="28"/>
              </w:rPr>
            </w:pPr>
            <w:r w:rsidRPr="00704DCA">
              <w:rPr>
                <w:sz w:val="28"/>
                <w:szCs w:val="28"/>
              </w:rPr>
              <w:t>61 218 120,00</w:t>
            </w:r>
          </w:p>
        </w:tc>
      </w:tr>
      <w:tr w:rsidR="00704DCA" w:rsidRPr="00704DCA" w14:paraId="3618BE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0C" w14:textId="77777777" w:rsidR="00704DCA" w:rsidRPr="00704DCA" w:rsidRDefault="00704DCA" w:rsidP="00704DCA">
            <w:pPr>
              <w:rPr>
                <w:sz w:val="28"/>
                <w:szCs w:val="28"/>
              </w:rPr>
            </w:pPr>
            <w:r w:rsidRPr="00704DCA">
              <w:rPr>
                <w:sz w:val="28"/>
                <w:szCs w:val="28"/>
              </w:rPr>
              <w:t>Подпрограмма «Создание комфортной городской среды в малых городах и исторических поселениях»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0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0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0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10" w14:textId="77777777" w:rsidR="00704DCA" w:rsidRPr="00704DCA" w:rsidRDefault="00704DCA" w:rsidP="00704DCA">
            <w:pPr>
              <w:jc w:val="center"/>
              <w:rPr>
                <w:sz w:val="28"/>
                <w:szCs w:val="28"/>
              </w:rPr>
            </w:pPr>
            <w:r w:rsidRPr="00704DCA">
              <w:rPr>
                <w:sz w:val="28"/>
                <w:szCs w:val="28"/>
              </w:rPr>
              <w:t>0820000000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1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12" w14:textId="77777777" w:rsidR="00704DCA" w:rsidRPr="00704DCA" w:rsidRDefault="00704DCA" w:rsidP="00704DCA">
            <w:pPr>
              <w:jc w:val="right"/>
              <w:rPr>
                <w:sz w:val="28"/>
                <w:szCs w:val="28"/>
              </w:rPr>
            </w:pPr>
            <w:r w:rsidRPr="00704DCA">
              <w:rPr>
                <w:sz w:val="28"/>
                <w:szCs w:val="28"/>
              </w:rPr>
              <w:t>100 000 000,00</w:t>
            </w:r>
          </w:p>
        </w:tc>
      </w:tr>
      <w:tr w:rsidR="00704DCA" w:rsidRPr="00704DCA" w14:paraId="3618BE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14" w14:textId="77777777" w:rsidR="00704DCA" w:rsidRPr="00704DCA" w:rsidRDefault="00704DCA" w:rsidP="00704DCA">
            <w:pPr>
              <w:rPr>
                <w:sz w:val="28"/>
                <w:szCs w:val="28"/>
              </w:rPr>
            </w:pPr>
            <w:r w:rsidRPr="00704DCA">
              <w:rPr>
                <w:sz w:val="28"/>
                <w:szCs w:val="28"/>
              </w:rPr>
              <w:t>Основное мероприятие «Поддержка реализации проектов создания комфортной городской среды в малых городах и исторических поселениях»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1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1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1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18" w14:textId="77777777" w:rsidR="00704DCA" w:rsidRPr="00704DCA" w:rsidRDefault="00704DCA" w:rsidP="00704DCA">
            <w:pPr>
              <w:jc w:val="center"/>
              <w:rPr>
                <w:sz w:val="28"/>
                <w:szCs w:val="28"/>
              </w:rPr>
            </w:pPr>
            <w:r w:rsidRPr="00704DCA">
              <w:rPr>
                <w:sz w:val="28"/>
                <w:szCs w:val="28"/>
              </w:rPr>
              <w:t>0820100000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1A" w14:textId="77777777" w:rsidR="00704DCA" w:rsidRPr="00704DCA" w:rsidRDefault="00704DCA" w:rsidP="00704DCA">
            <w:pPr>
              <w:jc w:val="right"/>
              <w:rPr>
                <w:sz w:val="28"/>
                <w:szCs w:val="28"/>
              </w:rPr>
            </w:pPr>
            <w:r w:rsidRPr="00704DCA">
              <w:rPr>
                <w:sz w:val="28"/>
                <w:szCs w:val="28"/>
              </w:rPr>
              <w:t>100 000 000,00</w:t>
            </w:r>
          </w:p>
        </w:tc>
      </w:tr>
      <w:tr w:rsidR="00704DCA" w:rsidRPr="00704DCA" w14:paraId="3618BE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1C" w14:textId="77777777" w:rsidR="00704DCA" w:rsidRPr="00704DCA" w:rsidRDefault="00704DCA" w:rsidP="00704DCA">
            <w:pPr>
              <w:rPr>
                <w:sz w:val="28"/>
                <w:szCs w:val="28"/>
              </w:rPr>
            </w:pPr>
            <w:r w:rsidRPr="00704DCA">
              <w:rPr>
                <w:sz w:val="28"/>
                <w:szCs w:val="28"/>
              </w:rPr>
              <w:t>Реализация проектов создания комфортной городской среды в малых городах и исторических поселениях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1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1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1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20" w14:textId="77777777" w:rsidR="00704DCA" w:rsidRPr="00704DCA" w:rsidRDefault="00704DCA" w:rsidP="00704DCA">
            <w:pPr>
              <w:jc w:val="center"/>
              <w:rPr>
                <w:sz w:val="28"/>
                <w:szCs w:val="28"/>
              </w:rPr>
            </w:pPr>
            <w:r w:rsidRPr="00704DCA">
              <w:rPr>
                <w:sz w:val="28"/>
                <w:szCs w:val="28"/>
              </w:rPr>
              <w:t>0820177600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2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22" w14:textId="77777777" w:rsidR="00704DCA" w:rsidRPr="00704DCA" w:rsidRDefault="00704DCA" w:rsidP="00704DCA">
            <w:pPr>
              <w:jc w:val="right"/>
              <w:rPr>
                <w:sz w:val="28"/>
                <w:szCs w:val="28"/>
              </w:rPr>
            </w:pPr>
            <w:r w:rsidRPr="00704DCA">
              <w:rPr>
                <w:sz w:val="28"/>
                <w:szCs w:val="28"/>
              </w:rPr>
              <w:t>100 000 000,00</w:t>
            </w:r>
          </w:p>
        </w:tc>
      </w:tr>
      <w:tr w:rsidR="00704DCA" w:rsidRPr="00704DCA" w14:paraId="3618BE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2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2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2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2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28" w14:textId="77777777" w:rsidR="00704DCA" w:rsidRPr="00704DCA" w:rsidRDefault="00704DCA" w:rsidP="00704DCA">
            <w:pPr>
              <w:jc w:val="center"/>
              <w:rPr>
                <w:sz w:val="28"/>
                <w:szCs w:val="28"/>
              </w:rPr>
            </w:pPr>
            <w:r w:rsidRPr="00704DCA">
              <w:rPr>
                <w:sz w:val="28"/>
                <w:szCs w:val="28"/>
              </w:rPr>
              <w:t>0820177600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2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2A" w14:textId="77777777" w:rsidR="00704DCA" w:rsidRPr="00704DCA" w:rsidRDefault="00704DCA" w:rsidP="00704DCA">
            <w:pPr>
              <w:jc w:val="right"/>
              <w:rPr>
                <w:sz w:val="28"/>
                <w:szCs w:val="28"/>
              </w:rPr>
            </w:pPr>
            <w:r w:rsidRPr="00704DCA">
              <w:rPr>
                <w:sz w:val="28"/>
                <w:szCs w:val="28"/>
              </w:rPr>
              <w:t>100 000 000,00</w:t>
            </w:r>
          </w:p>
        </w:tc>
      </w:tr>
      <w:tr w:rsidR="00704DCA" w:rsidRPr="00704DCA" w14:paraId="3618BE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2C" w14:textId="77777777" w:rsidR="00704DCA" w:rsidRPr="00704DCA" w:rsidRDefault="00704DCA" w:rsidP="00704DCA">
            <w:pPr>
              <w:rPr>
                <w:sz w:val="28"/>
                <w:szCs w:val="28"/>
              </w:rPr>
            </w:pPr>
            <w:r w:rsidRPr="00704DC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2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2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2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30" w14:textId="77777777" w:rsidR="00704DCA" w:rsidRPr="00704DCA" w:rsidRDefault="00704DCA" w:rsidP="00704DCA">
            <w:pPr>
              <w:jc w:val="center"/>
              <w:rPr>
                <w:sz w:val="28"/>
                <w:szCs w:val="28"/>
              </w:rPr>
            </w:pPr>
            <w:r w:rsidRPr="00704DC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32" w14:textId="77777777" w:rsidR="00704DCA" w:rsidRPr="00704DCA" w:rsidRDefault="00704DCA" w:rsidP="00704DCA">
            <w:pPr>
              <w:jc w:val="right"/>
              <w:rPr>
                <w:sz w:val="28"/>
                <w:szCs w:val="28"/>
              </w:rPr>
            </w:pPr>
            <w:r w:rsidRPr="00704DCA">
              <w:rPr>
                <w:sz w:val="28"/>
                <w:szCs w:val="28"/>
              </w:rPr>
              <w:t>641 750,50</w:t>
            </w:r>
          </w:p>
        </w:tc>
      </w:tr>
      <w:tr w:rsidR="00704DCA" w:rsidRPr="00704DCA" w14:paraId="3618BE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34" w14:textId="77777777" w:rsidR="00704DCA" w:rsidRPr="00704DCA" w:rsidRDefault="00704DCA" w:rsidP="00704DCA">
            <w:pPr>
              <w:rPr>
                <w:sz w:val="28"/>
                <w:szCs w:val="28"/>
              </w:rPr>
            </w:pPr>
            <w:r w:rsidRPr="00704DCA">
              <w:rPr>
                <w:sz w:val="28"/>
                <w:szCs w:val="28"/>
              </w:rPr>
              <w:t xml:space="preserve">Расходы за счет прочих межбюджетных трансфертов из бюджета </w:t>
            </w:r>
            <w:r w:rsidRPr="00704DCA">
              <w:rPr>
                <w:sz w:val="28"/>
                <w:szCs w:val="28"/>
              </w:rPr>
              <w:lastRenderedPageBreak/>
              <w:t>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35" w14:textId="77777777" w:rsidR="00704DCA" w:rsidRPr="00704DCA" w:rsidRDefault="00704DCA" w:rsidP="00704DCA">
            <w:pPr>
              <w:jc w:val="center"/>
              <w:rPr>
                <w:sz w:val="28"/>
                <w:szCs w:val="28"/>
              </w:rPr>
            </w:pPr>
            <w:r w:rsidRPr="00704DCA">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3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3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38"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3A" w14:textId="77777777" w:rsidR="00704DCA" w:rsidRPr="00704DCA" w:rsidRDefault="00704DCA" w:rsidP="00704DCA">
            <w:pPr>
              <w:jc w:val="right"/>
              <w:rPr>
                <w:sz w:val="28"/>
                <w:szCs w:val="28"/>
              </w:rPr>
            </w:pPr>
            <w:r w:rsidRPr="00704DCA">
              <w:rPr>
                <w:sz w:val="28"/>
                <w:szCs w:val="28"/>
              </w:rPr>
              <w:t>641 750,50</w:t>
            </w:r>
          </w:p>
        </w:tc>
      </w:tr>
      <w:tr w:rsidR="00704DCA" w:rsidRPr="00704DCA" w14:paraId="3618BE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3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3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3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3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40"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4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42" w14:textId="77777777" w:rsidR="00704DCA" w:rsidRPr="00704DCA" w:rsidRDefault="00704DCA" w:rsidP="00704DCA">
            <w:pPr>
              <w:jc w:val="right"/>
              <w:rPr>
                <w:sz w:val="28"/>
                <w:szCs w:val="28"/>
              </w:rPr>
            </w:pPr>
            <w:r w:rsidRPr="00704DCA">
              <w:rPr>
                <w:sz w:val="28"/>
                <w:szCs w:val="28"/>
              </w:rPr>
              <w:t>641 750,50</w:t>
            </w:r>
          </w:p>
        </w:tc>
      </w:tr>
      <w:tr w:rsidR="00704DCA" w:rsidRPr="00704DCA" w14:paraId="3618BE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44" w14:textId="77777777" w:rsidR="00704DCA" w:rsidRPr="00704DCA" w:rsidRDefault="00704DCA" w:rsidP="00704DCA">
            <w:pPr>
              <w:rPr>
                <w:sz w:val="28"/>
                <w:szCs w:val="28"/>
              </w:rPr>
            </w:pPr>
            <w:r w:rsidRPr="00704DCA">
              <w:rPr>
                <w:sz w:val="28"/>
                <w:szCs w:val="28"/>
              </w:rPr>
              <w:t>Другие вопросы в области жилищно-коммунального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4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4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4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4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4A" w14:textId="77777777" w:rsidR="00704DCA" w:rsidRPr="00704DCA" w:rsidRDefault="00704DCA" w:rsidP="00704DCA">
            <w:pPr>
              <w:jc w:val="right"/>
              <w:rPr>
                <w:sz w:val="28"/>
                <w:szCs w:val="28"/>
              </w:rPr>
            </w:pPr>
            <w:r w:rsidRPr="00704DCA">
              <w:rPr>
                <w:sz w:val="28"/>
                <w:szCs w:val="28"/>
              </w:rPr>
              <w:t>20 469 642,20</w:t>
            </w:r>
          </w:p>
        </w:tc>
      </w:tr>
      <w:tr w:rsidR="00704DCA" w:rsidRPr="00704DCA" w14:paraId="3618BE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4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4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4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4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50" w14:textId="77777777" w:rsidR="00704DCA" w:rsidRPr="00704DCA" w:rsidRDefault="00704DCA" w:rsidP="00704DCA">
            <w:pPr>
              <w:jc w:val="center"/>
              <w:rPr>
                <w:sz w:val="28"/>
                <w:szCs w:val="28"/>
              </w:rPr>
            </w:pPr>
            <w:r w:rsidRPr="00704DC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52" w14:textId="77777777" w:rsidR="00704DCA" w:rsidRPr="00704DCA" w:rsidRDefault="00704DCA" w:rsidP="00704DCA">
            <w:pPr>
              <w:jc w:val="right"/>
              <w:rPr>
                <w:sz w:val="28"/>
                <w:szCs w:val="28"/>
              </w:rPr>
            </w:pPr>
            <w:r w:rsidRPr="00704DCA">
              <w:rPr>
                <w:sz w:val="28"/>
                <w:szCs w:val="28"/>
              </w:rPr>
              <w:t>20 469 642,20</w:t>
            </w:r>
          </w:p>
        </w:tc>
      </w:tr>
      <w:tr w:rsidR="00704DCA" w:rsidRPr="00704DCA" w14:paraId="3618BE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54" w14:textId="77777777" w:rsidR="00704DCA" w:rsidRPr="00704DCA" w:rsidRDefault="00704DCA" w:rsidP="00704DCA">
            <w:pPr>
              <w:rPr>
                <w:sz w:val="28"/>
                <w:szCs w:val="28"/>
              </w:rPr>
            </w:pPr>
            <w:r w:rsidRPr="00704DCA">
              <w:rPr>
                <w:sz w:val="28"/>
                <w:szCs w:val="28"/>
              </w:rPr>
              <w:t>Подпрограмма «Развитие коммунального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5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5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5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58" w14:textId="77777777" w:rsidR="00704DCA" w:rsidRPr="00704DCA" w:rsidRDefault="00704DCA" w:rsidP="00704DCA">
            <w:pPr>
              <w:jc w:val="center"/>
              <w:rPr>
                <w:sz w:val="28"/>
                <w:szCs w:val="28"/>
              </w:rPr>
            </w:pPr>
            <w:r w:rsidRPr="00704DCA">
              <w:rPr>
                <w:sz w:val="28"/>
                <w:szCs w:val="28"/>
              </w:rPr>
              <w:t>0220000000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5A" w14:textId="77777777" w:rsidR="00704DCA" w:rsidRPr="00704DCA" w:rsidRDefault="00704DCA" w:rsidP="00704DCA">
            <w:pPr>
              <w:jc w:val="right"/>
              <w:rPr>
                <w:sz w:val="28"/>
                <w:szCs w:val="28"/>
              </w:rPr>
            </w:pPr>
            <w:r w:rsidRPr="00704DCA">
              <w:rPr>
                <w:sz w:val="28"/>
                <w:szCs w:val="28"/>
              </w:rPr>
              <w:t>100 000,00</w:t>
            </w:r>
          </w:p>
        </w:tc>
      </w:tr>
      <w:tr w:rsidR="00704DCA" w:rsidRPr="00704DCA" w14:paraId="3618BE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5C" w14:textId="77777777" w:rsidR="00704DCA" w:rsidRPr="00704DCA" w:rsidRDefault="00704DCA" w:rsidP="00704DCA">
            <w:pPr>
              <w:rPr>
                <w:sz w:val="28"/>
                <w:szCs w:val="28"/>
              </w:rPr>
            </w:pPr>
            <w:r w:rsidRPr="00704DCA">
              <w:rPr>
                <w:sz w:val="28"/>
                <w:szCs w:val="28"/>
              </w:rPr>
              <w:t>Основное мероприятие «Развитие коммунального хозяйства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5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5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5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60" w14:textId="77777777" w:rsidR="00704DCA" w:rsidRPr="00704DCA" w:rsidRDefault="00704DCA" w:rsidP="00704DCA">
            <w:pPr>
              <w:jc w:val="center"/>
              <w:rPr>
                <w:sz w:val="28"/>
                <w:szCs w:val="28"/>
              </w:rPr>
            </w:pPr>
            <w:r w:rsidRPr="00704DCA">
              <w:rPr>
                <w:sz w:val="28"/>
                <w:szCs w:val="28"/>
              </w:rPr>
              <w:t>0220100000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62" w14:textId="77777777" w:rsidR="00704DCA" w:rsidRPr="00704DCA" w:rsidRDefault="00704DCA" w:rsidP="00704DCA">
            <w:pPr>
              <w:jc w:val="right"/>
              <w:rPr>
                <w:sz w:val="28"/>
                <w:szCs w:val="28"/>
              </w:rPr>
            </w:pPr>
            <w:r w:rsidRPr="00704DCA">
              <w:rPr>
                <w:sz w:val="28"/>
                <w:szCs w:val="28"/>
              </w:rPr>
              <w:t>100 000,00</w:t>
            </w:r>
          </w:p>
        </w:tc>
      </w:tr>
      <w:tr w:rsidR="00704DCA" w:rsidRPr="00704DCA" w14:paraId="3618BE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64" w14:textId="77777777" w:rsidR="00704DCA" w:rsidRPr="00704DCA" w:rsidRDefault="00704DCA" w:rsidP="00704DCA">
            <w:pPr>
              <w:rPr>
                <w:sz w:val="28"/>
                <w:szCs w:val="28"/>
              </w:rPr>
            </w:pPr>
            <w:r w:rsidRPr="00704DCA">
              <w:rPr>
                <w:sz w:val="28"/>
                <w:szCs w:val="28"/>
              </w:rPr>
              <w:t>Предоставление субсидий на возмещение части затрат в связи с оказанием услуг по погребению умерших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6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6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6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68" w14:textId="77777777" w:rsidR="00704DCA" w:rsidRPr="00704DCA" w:rsidRDefault="00704DCA" w:rsidP="00704DCA">
            <w:pPr>
              <w:jc w:val="center"/>
              <w:rPr>
                <w:sz w:val="28"/>
                <w:szCs w:val="28"/>
              </w:rPr>
            </w:pPr>
            <w:r w:rsidRPr="00704DCA">
              <w:rPr>
                <w:sz w:val="28"/>
                <w:szCs w:val="28"/>
              </w:rPr>
              <w:t>0220160120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6A" w14:textId="77777777" w:rsidR="00704DCA" w:rsidRPr="00704DCA" w:rsidRDefault="00704DCA" w:rsidP="00704DCA">
            <w:pPr>
              <w:jc w:val="right"/>
              <w:rPr>
                <w:sz w:val="28"/>
                <w:szCs w:val="28"/>
              </w:rPr>
            </w:pPr>
            <w:r w:rsidRPr="00704DCA">
              <w:rPr>
                <w:sz w:val="28"/>
                <w:szCs w:val="28"/>
              </w:rPr>
              <w:t>100 000,00</w:t>
            </w:r>
          </w:p>
        </w:tc>
      </w:tr>
      <w:tr w:rsidR="00704DCA" w:rsidRPr="00704DCA" w14:paraId="3618BE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6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6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6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6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70" w14:textId="77777777" w:rsidR="00704DCA" w:rsidRPr="00704DCA" w:rsidRDefault="00704DCA" w:rsidP="00704DCA">
            <w:pPr>
              <w:jc w:val="center"/>
              <w:rPr>
                <w:sz w:val="28"/>
                <w:szCs w:val="28"/>
              </w:rPr>
            </w:pPr>
            <w:r w:rsidRPr="00704DCA">
              <w:rPr>
                <w:sz w:val="28"/>
                <w:szCs w:val="28"/>
              </w:rPr>
              <w:t>0220160120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7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72" w14:textId="77777777" w:rsidR="00704DCA" w:rsidRPr="00704DCA" w:rsidRDefault="00704DCA" w:rsidP="00704DCA">
            <w:pPr>
              <w:jc w:val="right"/>
              <w:rPr>
                <w:sz w:val="28"/>
                <w:szCs w:val="28"/>
              </w:rPr>
            </w:pPr>
            <w:r w:rsidRPr="00704DCA">
              <w:rPr>
                <w:sz w:val="28"/>
                <w:szCs w:val="28"/>
              </w:rPr>
              <w:t>100 000,00</w:t>
            </w:r>
          </w:p>
        </w:tc>
      </w:tr>
      <w:tr w:rsidR="00704DCA" w:rsidRPr="00704DCA" w14:paraId="3618BE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74"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7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7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7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78" w14:textId="77777777" w:rsidR="00704DCA" w:rsidRPr="00704DCA" w:rsidRDefault="00704DCA" w:rsidP="00704DCA">
            <w:pPr>
              <w:jc w:val="center"/>
              <w:rPr>
                <w:sz w:val="28"/>
                <w:szCs w:val="28"/>
              </w:rPr>
            </w:pPr>
            <w:r w:rsidRPr="00704DCA">
              <w:rPr>
                <w:sz w:val="28"/>
                <w:szCs w:val="28"/>
              </w:rPr>
              <w:t>0280000000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7A" w14:textId="77777777" w:rsidR="00704DCA" w:rsidRPr="00704DCA" w:rsidRDefault="00704DCA" w:rsidP="00704DCA">
            <w:pPr>
              <w:jc w:val="right"/>
              <w:rPr>
                <w:sz w:val="28"/>
                <w:szCs w:val="28"/>
              </w:rPr>
            </w:pPr>
            <w:r w:rsidRPr="00704DCA">
              <w:rPr>
                <w:sz w:val="28"/>
                <w:szCs w:val="28"/>
              </w:rPr>
              <w:t>20 369 642,20</w:t>
            </w:r>
          </w:p>
        </w:tc>
      </w:tr>
      <w:tr w:rsidR="00704DCA" w:rsidRPr="00704DCA" w14:paraId="3618BE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7C"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7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7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7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80" w14:textId="77777777" w:rsidR="00704DCA" w:rsidRPr="00704DCA" w:rsidRDefault="00704DCA" w:rsidP="00704DCA">
            <w:pPr>
              <w:jc w:val="center"/>
              <w:rPr>
                <w:sz w:val="28"/>
                <w:szCs w:val="28"/>
              </w:rPr>
            </w:pPr>
            <w:r w:rsidRPr="00704DCA">
              <w:rPr>
                <w:sz w:val="28"/>
                <w:szCs w:val="28"/>
              </w:rPr>
              <w:t>0280100000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82" w14:textId="77777777" w:rsidR="00704DCA" w:rsidRPr="00704DCA" w:rsidRDefault="00704DCA" w:rsidP="00704DCA">
            <w:pPr>
              <w:jc w:val="right"/>
              <w:rPr>
                <w:sz w:val="28"/>
                <w:szCs w:val="28"/>
              </w:rPr>
            </w:pPr>
            <w:r w:rsidRPr="00704DCA">
              <w:rPr>
                <w:sz w:val="28"/>
                <w:szCs w:val="28"/>
              </w:rPr>
              <w:t>19 956 575,00</w:t>
            </w:r>
          </w:p>
        </w:tc>
      </w:tr>
      <w:tr w:rsidR="00704DCA" w:rsidRPr="00704DCA" w14:paraId="3618BE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84" w14:textId="77777777" w:rsidR="00704DCA" w:rsidRPr="00704DCA" w:rsidRDefault="00704DCA" w:rsidP="00704DCA">
            <w:pPr>
              <w:rPr>
                <w:sz w:val="28"/>
                <w:szCs w:val="28"/>
              </w:rPr>
            </w:pPr>
            <w:r w:rsidRPr="00704DC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8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8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8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88" w14:textId="77777777" w:rsidR="00704DCA" w:rsidRPr="00704DCA" w:rsidRDefault="00704DCA" w:rsidP="00704DCA">
            <w:pPr>
              <w:jc w:val="center"/>
              <w:rPr>
                <w:sz w:val="28"/>
                <w:szCs w:val="28"/>
              </w:rPr>
            </w:pPr>
            <w:r w:rsidRPr="00704DCA">
              <w:rPr>
                <w:sz w:val="28"/>
                <w:szCs w:val="28"/>
              </w:rPr>
              <w:t>0280110010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8A" w14:textId="77777777" w:rsidR="00704DCA" w:rsidRPr="00704DCA" w:rsidRDefault="00704DCA" w:rsidP="00704DCA">
            <w:pPr>
              <w:jc w:val="right"/>
              <w:rPr>
                <w:sz w:val="28"/>
                <w:szCs w:val="28"/>
              </w:rPr>
            </w:pPr>
            <w:r w:rsidRPr="00704DCA">
              <w:rPr>
                <w:sz w:val="28"/>
                <w:szCs w:val="28"/>
              </w:rPr>
              <w:t>2 430 144,17</w:t>
            </w:r>
          </w:p>
        </w:tc>
      </w:tr>
      <w:tr w:rsidR="00704DCA" w:rsidRPr="00704DCA" w14:paraId="3618BE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8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8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8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8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90" w14:textId="77777777" w:rsidR="00704DCA" w:rsidRPr="00704DCA" w:rsidRDefault="00704DCA" w:rsidP="00704DCA">
            <w:pPr>
              <w:jc w:val="center"/>
              <w:rPr>
                <w:sz w:val="28"/>
                <w:szCs w:val="28"/>
              </w:rPr>
            </w:pPr>
            <w:r w:rsidRPr="00704DCA">
              <w:rPr>
                <w:sz w:val="28"/>
                <w:szCs w:val="28"/>
              </w:rPr>
              <w:t>0280110010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9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92" w14:textId="77777777" w:rsidR="00704DCA" w:rsidRPr="00704DCA" w:rsidRDefault="00704DCA" w:rsidP="00704DCA">
            <w:pPr>
              <w:jc w:val="right"/>
              <w:rPr>
                <w:sz w:val="28"/>
                <w:szCs w:val="28"/>
              </w:rPr>
            </w:pPr>
            <w:r w:rsidRPr="00704DCA">
              <w:rPr>
                <w:sz w:val="28"/>
                <w:szCs w:val="28"/>
              </w:rPr>
              <w:t>2 300 144,17</w:t>
            </w:r>
          </w:p>
        </w:tc>
      </w:tr>
      <w:tr w:rsidR="00704DCA" w:rsidRPr="00704DCA" w14:paraId="3618BE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9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9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9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9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98" w14:textId="77777777" w:rsidR="00704DCA" w:rsidRPr="00704DCA" w:rsidRDefault="00704DCA" w:rsidP="00704DCA">
            <w:pPr>
              <w:jc w:val="center"/>
              <w:rPr>
                <w:sz w:val="28"/>
                <w:szCs w:val="28"/>
              </w:rPr>
            </w:pPr>
            <w:r w:rsidRPr="00704DCA">
              <w:rPr>
                <w:sz w:val="28"/>
                <w:szCs w:val="28"/>
              </w:rPr>
              <w:t>0280110010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9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9A" w14:textId="77777777" w:rsidR="00704DCA" w:rsidRPr="00704DCA" w:rsidRDefault="00704DCA" w:rsidP="00704DCA">
            <w:pPr>
              <w:jc w:val="right"/>
              <w:rPr>
                <w:sz w:val="28"/>
                <w:szCs w:val="28"/>
              </w:rPr>
            </w:pPr>
            <w:r w:rsidRPr="00704DCA">
              <w:rPr>
                <w:sz w:val="28"/>
                <w:szCs w:val="28"/>
              </w:rPr>
              <w:t>130 000,00</w:t>
            </w:r>
          </w:p>
        </w:tc>
      </w:tr>
      <w:tr w:rsidR="00704DCA" w:rsidRPr="00704DCA" w14:paraId="3618BE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9C" w14:textId="77777777" w:rsidR="00704DCA" w:rsidRPr="00704DCA" w:rsidRDefault="00704DCA" w:rsidP="00704DCA">
            <w:pPr>
              <w:rPr>
                <w:sz w:val="28"/>
                <w:szCs w:val="28"/>
              </w:rPr>
            </w:pPr>
            <w:r w:rsidRPr="00704DC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9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9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9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A0" w14:textId="77777777" w:rsidR="00704DCA" w:rsidRPr="00704DCA" w:rsidRDefault="00704DCA" w:rsidP="00704DCA">
            <w:pPr>
              <w:jc w:val="center"/>
              <w:rPr>
                <w:sz w:val="28"/>
                <w:szCs w:val="28"/>
              </w:rPr>
            </w:pPr>
            <w:r w:rsidRPr="00704DCA">
              <w:rPr>
                <w:sz w:val="28"/>
                <w:szCs w:val="28"/>
              </w:rPr>
              <w:t>0280110020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A2" w14:textId="77777777" w:rsidR="00704DCA" w:rsidRPr="00704DCA" w:rsidRDefault="00704DCA" w:rsidP="00704DCA">
            <w:pPr>
              <w:jc w:val="right"/>
              <w:rPr>
                <w:sz w:val="28"/>
                <w:szCs w:val="28"/>
              </w:rPr>
            </w:pPr>
            <w:r w:rsidRPr="00704DCA">
              <w:rPr>
                <w:sz w:val="28"/>
                <w:szCs w:val="28"/>
              </w:rPr>
              <w:t>17 358 172,61</w:t>
            </w:r>
          </w:p>
        </w:tc>
      </w:tr>
      <w:tr w:rsidR="00704DCA" w:rsidRPr="00704DCA" w14:paraId="3618BE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A4" w14:textId="77777777" w:rsidR="00704DCA" w:rsidRPr="00704DCA" w:rsidRDefault="00704DCA" w:rsidP="00704DCA">
            <w:pPr>
              <w:rPr>
                <w:sz w:val="28"/>
                <w:szCs w:val="28"/>
              </w:rPr>
            </w:pPr>
            <w:r w:rsidRPr="00704DCA">
              <w:rPr>
                <w:sz w:val="28"/>
                <w:szCs w:val="28"/>
              </w:rPr>
              <w:t xml:space="preserve">Расходы на выплаты персоналу в целях обеспечения выполнения </w:t>
            </w:r>
            <w:r w:rsidRPr="00704DCA">
              <w:rPr>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A5" w14:textId="77777777" w:rsidR="00704DCA" w:rsidRPr="00704DCA" w:rsidRDefault="00704DCA" w:rsidP="00704DCA">
            <w:pPr>
              <w:jc w:val="center"/>
              <w:rPr>
                <w:sz w:val="28"/>
                <w:szCs w:val="28"/>
              </w:rPr>
            </w:pPr>
            <w:r w:rsidRPr="00704DCA">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A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A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A8" w14:textId="77777777" w:rsidR="00704DCA" w:rsidRPr="00704DCA" w:rsidRDefault="00704DCA" w:rsidP="00704DCA">
            <w:pPr>
              <w:jc w:val="center"/>
              <w:rPr>
                <w:sz w:val="28"/>
                <w:szCs w:val="28"/>
              </w:rPr>
            </w:pPr>
            <w:r w:rsidRPr="00704DCA">
              <w:rPr>
                <w:sz w:val="28"/>
                <w:szCs w:val="28"/>
              </w:rPr>
              <w:t>0280110020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A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AA" w14:textId="77777777" w:rsidR="00704DCA" w:rsidRPr="00704DCA" w:rsidRDefault="00704DCA" w:rsidP="00704DCA">
            <w:pPr>
              <w:jc w:val="right"/>
              <w:rPr>
                <w:sz w:val="28"/>
                <w:szCs w:val="28"/>
              </w:rPr>
            </w:pPr>
            <w:r w:rsidRPr="00704DCA">
              <w:rPr>
                <w:sz w:val="28"/>
                <w:szCs w:val="28"/>
              </w:rPr>
              <w:t>17 358 172,61</w:t>
            </w:r>
          </w:p>
        </w:tc>
      </w:tr>
      <w:tr w:rsidR="00704DCA" w:rsidRPr="00704DCA" w14:paraId="3618BE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AC" w14:textId="77777777" w:rsidR="00704DCA" w:rsidRPr="00704DCA" w:rsidRDefault="00704DCA" w:rsidP="00704DCA">
            <w:pPr>
              <w:rPr>
                <w:sz w:val="28"/>
                <w:szCs w:val="28"/>
              </w:rPr>
            </w:pPr>
            <w:r w:rsidRPr="00704DC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A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A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A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B0" w14:textId="77777777" w:rsidR="00704DCA" w:rsidRPr="00704DCA" w:rsidRDefault="00704DCA" w:rsidP="00704DCA">
            <w:pPr>
              <w:jc w:val="center"/>
              <w:rPr>
                <w:sz w:val="28"/>
                <w:szCs w:val="28"/>
              </w:rPr>
            </w:pPr>
            <w:r w:rsidRPr="00704DCA">
              <w:rPr>
                <w:sz w:val="28"/>
                <w:szCs w:val="28"/>
              </w:rPr>
              <w:t>0280121900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B2" w14:textId="77777777" w:rsidR="00704DCA" w:rsidRPr="00704DCA" w:rsidRDefault="00704DCA" w:rsidP="00704DCA">
            <w:pPr>
              <w:jc w:val="right"/>
              <w:rPr>
                <w:sz w:val="28"/>
                <w:szCs w:val="28"/>
              </w:rPr>
            </w:pPr>
            <w:r w:rsidRPr="00704DCA">
              <w:rPr>
                <w:sz w:val="28"/>
                <w:szCs w:val="28"/>
              </w:rPr>
              <w:t>168 258,22</w:t>
            </w:r>
          </w:p>
        </w:tc>
      </w:tr>
      <w:tr w:rsidR="00704DCA" w:rsidRPr="00704DCA" w14:paraId="3618BE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B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B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B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B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B8" w14:textId="77777777" w:rsidR="00704DCA" w:rsidRPr="00704DCA" w:rsidRDefault="00704DCA" w:rsidP="00704DCA">
            <w:pPr>
              <w:jc w:val="center"/>
              <w:rPr>
                <w:sz w:val="28"/>
                <w:szCs w:val="28"/>
              </w:rPr>
            </w:pPr>
            <w:r w:rsidRPr="00704DCA">
              <w:rPr>
                <w:sz w:val="28"/>
                <w:szCs w:val="28"/>
              </w:rPr>
              <w:t>0280121900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B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BA" w14:textId="77777777" w:rsidR="00704DCA" w:rsidRPr="00704DCA" w:rsidRDefault="00704DCA" w:rsidP="00704DCA">
            <w:pPr>
              <w:jc w:val="right"/>
              <w:rPr>
                <w:sz w:val="28"/>
                <w:szCs w:val="28"/>
              </w:rPr>
            </w:pPr>
            <w:r w:rsidRPr="00704DCA">
              <w:rPr>
                <w:sz w:val="28"/>
                <w:szCs w:val="28"/>
              </w:rPr>
              <w:t>77 320,00</w:t>
            </w:r>
          </w:p>
        </w:tc>
      </w:tr>
      <w:tr w:rsidR="00704DCA" w:rsidRPr="00704DCA" w14:paraId="3618BE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B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B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B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B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C0" w14:textId="77777777" w:rsidR="00704DCA" w:rsidRPr="00704DCA" w:rsidRDefault="00704DCA" w:rsidP="00704DCA">
            <w:pPr>
              <w:jc w:val="center"/>
              <w:rPr>
                <w:sz w:val="28"/>
                <w:szCs w:val="28"/>
              </w:rPr>
            </w:pPr>
            <w:r w:rsidRPr="00704DCA">
              <w:rPr>
                <w:sz w:val="28"/>
                <w:szCs w:val="28"/>
              </w:rPr>
              <w:t>0280121900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C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C2" w14:textId="77777777" w:rsidR="00704DCA" w:rsidRPr="00704DCA" w:rsidRDefault="00704DCA" w:rsidP="00704DCA">
            <w:pPr>
              <w:jc w:val="right"/>
              <w:rPr>
                <w:sz w:val="28"/>
                <w:szCs w:val="28"/>
              </w:rPr>
            </w:pPr>
            <w:r w:rsidRPr="00704DCA">
              <w:rPr>
                <w:sz w:val="28"/>
                <w:szCs w:val="28"/>
              </w:rPr>
              <w:t>90 938,22</w:t>
            </w:r>
          </w:p>
        </w:tc>
      </w:tr>
      <w:tr w:rsidR="00704DCA" w:rsidRPr="00704DCA" w14:paraId="3618BE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C4"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C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C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C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C8" w14:textId="77777777" w:rsidR="00704DCA" w:rsidRPr="00704DCA" w:rsidRDefault="00704DCA" w:rsidP="00704DCA">
            <w:pPr>
              <w:jc w:val="center"/>
              <w:rPr>
                <w:sz w:val="28"/>
                <w:szCs w:val="28"/>
              </w:rPr>
            </w:pPr>
            <w:r w:rsidRPr="00704DCA">
              <w:rPr>
                <w:sz w:val="28"/>
                <w:szCs w:val="28"/>
              </w:rPr>
              <w:t>0280200000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CA" w14:textId="77777777" w:rsidR="00704DCA" w:rsidRPr="00704DCA" w:rsidRDefault="00704DCA" w:rsidP="00704DCA">
            <w:pPr>
              <w:jc w:val="right"/>
              <w:rPr>
                <w:sz w:val="28"/>
                <w:szCs w:val="28"/>
              </w:rPr>
            </w:pPr>
            <w:r w:rsidRPr="00704DCA">
              <w:rPr>
                <w:sz w:val="28"/>
                <w:szCs w:val="28"/>
              </w:rPr>
              <w:t>413 067,20</w:t>
            </w:r>
          </w:p>
        </w:tc>
      </w:tr>
      <w:tr w:rsidR="00704DCA" w:rsidRPr="00704DCA" w14:paraId="3618BE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CC" w14:textId="77777777" w:rsidR="00704DCA" w:rsidRPr="00704DCA" w:rsidRDefault="00704DCA" w:rsidP="00704DCA">
            <w:pPr>
              <w:rPr>
                <w:sz w:val="28"/>
                <w:szCs w:val="28"/>
              </w:rPr>
            </w:pPr>
            <w:r w:rsidRPr="00704DC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C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C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C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D0" w14:textId="77777777" w:rsidR="00704DCA" w:rsidRPr="00704DCA" w:rsidRDefault="00704DCA" w:rsidP="00704DCA">
            <w:pPr>
              <w:jc w:val="center"/>
              <w:rPr>
                <w:sz w:val="28"/>
                <w:szCs w:val="28"/>
              </w:rPr>
            </w:pPr>
            <w:r w:rsidRPr="00704DCA">
              <w:rPr>
                <w:sz w:val="28"/>
                <w:szCs w:val="28"/>
              </w:rPr>
              <w:t>0280210010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D2" w14:textId="77777777" w:rsidR="00704DCA" w:rsidRPr="00704DCA" w:rsidRDefault="00704DCA" w:rsidP="00704DCA">
            <w:pPr>
              <w:jc w:val="right"/>
              <w:rPr>
                <w:sz w:val="28"/>
                <w:szCs w:val="28"/>
              </w:rPr>
            </w:pPr>
            <w:r w:rsidRPr="00704DCA">
              <w:rPr>
                <w:sz w:val="28"/>
                <w:szCs w:val="28"/>
              </w:rPr>
              <w:t>413 067,20</w:t>
            </w:r>
          </w:p>
        </w:tc>
      </w:tr>
      <w:tr w:rsidR="00704DCA" w:rsidRPr="00704DCA" w14:paraId="3618BE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D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D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D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D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D8" w14:textId="77777777" w:rsidR="00704DCA" w:rsidRPr="00704DCA" w:rsidRDefault="00704DCA" w:rsidP="00704DCA">
            <w:pPr>
              <w:jc w:val="center"/>
              <w:rPr>
                <w:sz w:val="28"/>
                <w:szCs w:val="28"/>
              </w:rPr>
            </w:pPr>
            <w:r w:rsidRPr="00704DCA">
              <w:rPr>
                <w:sz w:val="28"/>
                <w:szCs w:val="28"/>
              </w:rPr>
              <w:t>0280210010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D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DA" w14:textId="77777777" w:rsidR="00704DCA" w:rsidRPr="00704DCA" w:rsidRDefault="00704DCA" w:rsidP="00704DCA">
            <w:pPr>
              <w:jc w:val="right"/>
              <w:rPr>
                <w:sz w:val="28"/>
                <w:szCs w:val="28"/>
              </w:rPr>
            </w:pPr>
            <w:r w:rsidRPr="00704DCA">
              <w:rPr>
                <w:sz w:val="28"/>
                <w:szCs w:val="28"/>
              </w:rPr>
              <w:t>413 067,20</w:t>
            </w:r>
          </w:p>
        </w:tc>
      </w:tr>
      <w:tr w:rsidR="00704DCA" w:rsidRPr="00704DCA" w14:paraId="3618BE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DC" w14:textId="77777777" w:rsidR="00704DCA" w:rsidRPr="00704DCA" w:rsidRDefault="00704DCA" w:rsidP="00704DCA">
            <w:pPr>
              <w:rPr>
                <w:sz w:val="28"/>
                <w:szCs w:val="28"/>
              </w:rPr>
            </w:pPr>
            <w:r w:rsidRPr="00704DCA">
              <w:rPr>
                <w:sz w:val="28"/>
                <w:szCs w:val="28"/>
              </w:rPr>
              <w:t>Социальная политика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D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D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D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E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E2" w14:textId="77777777" w:rsidR="00704DCA" w:rsidRPr="00704DCA" w:rsidRDefault="00704DCA" w:rsidP="00704DCA">
            <w:pPr>
              <w:jc w:val="right"/>
              <w:rPr>
                <w:sz w:val="28"/>
                <w:szCs w:val="28"/>
              </w:rPr>
            </w:pPr>
            <w:r w:rsidRPr="00704DCA">
              <w:rPr>
                <w:sz w:val="28"/>
                <w:szCs w:val="28"/>
              </w:rPr>
              <w:t>49 967 037,41</w:t>
            </w:r>
          </w:p>
        </w:tc>
      </w:tr>
      <w:tr w:rsidR="00704DCA" w:rsidRPr="00704DCA" w14:paraId="3618BE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E4" w14:textId="77777777" w:rsidR="00704DCA" w:rsidRPr="00704DCA" w:rsidRDefault="00704DCA" w:rsidP="00704DCA">
            <w:pPr>
              <w:rPr>
                <w:sz w:val="28"/>
                <w:szCs w:val="28"/>
              </w:rPr>
            </w:pPr>
            <w:r w:rsidRPr="00704DCA">
              <w:rPr>
                <w:sz w:val="28"/>
                <w:szCs w:val="28"/>
              </w:rPr>
              <w:t>Охрана семьи и детства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E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E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E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E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EA" w14:textId="77777777" w:rsidR="00704DCA" w:rsidRPr="00704DCA" w:rsidRDefault="00704DCA" w:rsidP="00704DCA">
            <w:pPr>
              <w:jc w:val="right"/>
              <w:rPr>
                <w:sz w:val="28"/>
                <w:szCs w:val="28"/>
              </w:rPr>
            </w:pPr>
            <w:r w:rsidRPr="00704DCA">
              <w:rPr>
                <w:sz w:val="28"/>
                <w:szCs w:val="28"/>
              </w:rPr>
              <w:t>49 967 037,41</w:t>
            </w:r>
          </w:p>
        </w:tc>
      </w:tr>
      <w:tr w:rsidR="00704DCA" w:rsidRPr="00704DCA" w14:paraId="3618BE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E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E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E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E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F0" w14:textId="77777777" w:rsidR="00704DCA" w:rsidRPr="00704DCA" w:rsidRDefault="00704DCA" w:rsidP="00704DCA">
            <w:pPr>
              <w:jc w:val="center"/>
              <w:rPr>
                <w:sz w:val="28"/>
                <w:szCs w:val="28"/>
              </w:rPr>
            </w:pPr>
            <w:r w:rsidRPr="00704DC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F2" w14:textId="77777777" w:rsidR="00704DCA" w:rsidRPr="00704DCA" w:rsidRDefault="00704DCA" w:rsidP="00704DCA">
            <w:pPr>
              <w:jc w:val="right"/>
              <w:rPr>
                <w:sz w:val="28"/>
                <w:szCs w:val="28"/>
              </w:rPr>
            </w:pPr>
            <w:r w:rsidRPr="00704DCA">
              <w:rPr>
                <w:sz w:val="28"/>
                <w:szCs w:val="28"/>
              </w:rPr>
              <w:t>49 967 037,41</w:t>
            </w:r>
          </w:p>
        </w:tc>
      </w:tr>
      <w:tr w:rsidR="00704DCA" w:rsidRPr="00704DCA" w14:paraId="3618BE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F4" w14:textId="77777777" w:rsidR="00704DCA" w:rsidRPr="00704DCA" w:rsidRDefault="00704DCA" w:rsidP="00704DCA">
            <w:pPr>
              <w:rPr>
                <w:sz w:val="28"/>
                <w:szCs w:val="28"/>
              </w:rPr>
            </w:pPr>
            <w:r w:rsidRPr="00704DCA">
              <w:rPr>
                <w:sz w:val="28"/>
                <w:szCs w:val="28"/>
              </w:rPr>
              <w:t>Подпрограмма «Обеспечение жильём молодых семей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F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F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F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F8" w14:textId="77777777" w:rsidR="00704DCA" w:rsidRPr="00704DCA" w:rsidRDefault="00704DCA" w:rsidP="00704DCA">
            <w:pPr>
              <w:jc w:val="center"/>
              <w:rPr>
                <w:sz w:val="28"/>
                <w:szCs w:val="28"/>
              </w:rPr>
            </w:pPr>
            <w:r w:rsidRPr="00704DCA">
              <w:rPr>
                <w:sz w:val="28"/>
                <w:szCs w:val="28"/>
              </w:rPr>
              <w:t>0250000000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FA" w14:textId="77777777" w:rsidR="00704DCA" w:rsidRPr="00704DCA" w:rsidRDefault="00704DCA" w:rsidP="00704DCA">
            <w:pPr>
              <w:jc w:val="right"/>
              <w:rPr>
                <w:sz w:val="28"/>
                <w:szCs w:val="28"/>
              </w:rPr>
            </w:pPr>
            <w:r w:rsidRPr="00704DCA">
              <w:rPr>
                <w:sz w:val="28"/>
                <w:szCs w:val="28"/>
              </w:rPr>
              <w:t>49 967 037,41</w:t>
            </w:r>
          </w:p>
        </w:tc>
      </w:tr>
      <w:tr w:rsidR="00704DCA" w:rsidRPr="00704DCA" w14:paraId="3618BF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FC" w14:textId="77777777" w:rsidR="00704DCA" w:rsidRPr="00704DCA" w:rsidRDefault="00704DCA" w:rsidP="00704DCA">
            <w:pPr>
              <w:rPr>
                <w:sz w:val="28"/>
                <w:szCs w:val="28"/>
              </w:rPr>
            </w:pPr>
            <w:r w:rsidRPr="00704DCA">
              <w:rPr>
                <w:sz w:val="28"/>
                <w:szCs w:val="28"/>
              </w:rPr>
              <w:t>Основное мероприятие «Улучшение жилищных условий молодых семей»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F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F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EF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00" w14:textId="77777777" w:rsidR="00704DCA" w:rsidRPr="00704DCA" w:rsidRDefault="00704DCA" w:rsidP="00704DCA">
            <w:pPr>
              <w:jc w:val="center"/>
              <w:rPr>
                <w:sz w:val="28"/>
                <w:szCs w:val="28"/>
              </w:rPr>
            </w:pPr>
            <w:r w:rsidRPr="00704DCA">
              <w:rPr>
                <w:sz w:val="28"/>
                <w:szCs w:val="28"/>
              </w:rPr>
              <w:t>0250100000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02" w14:textId="77777777" w:rsidR="00704DCA" w:rsidRPr="00704DCA" w:rsidRDefault="00704DCA" w:rsidP="00704DCA">
            <w:pPr>
              <w:jc w:val="right"/>
              <w:rPr>
                <w:sz w:val="28"/>
                <w:szCs w:val="28"/>
              </w:rPr>
            </w:pPr>
            <w:r w:rsidRPr="00704DCA">
              <w:rPr>
                <w:sz w:val="28"/>
                <w:szCs w:val="28"/>
              </w:rPr>
              <w:t>49 967 037,41</w:t>
            </w:r>
          </w:p>
        </w:tc>
      </w:tr>
      <w:tr w:rsidR="00704DCA" w:rsidRPr="00704DCA" w14:paraId="3618BF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04" w14:textId="77777777" w:rsidR="00704DCA" w:rsidRPr="00704DCA" w:rsidRDefault="00704DCA" w:rsidP="00704DCA">
            <w:pPr>
              <w:rPr>
                <w:sz w:val="28"/>
                <w:szCs w:val="28"/>
              </w:rPr>
            </w:pPr>
            <w:r w:rsidRPr="00704DCA">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0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0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0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08" w14:textId="77777777" w:rsidR="00704DCA" w:rsidRPr="00704DCA" w:rsidRDefault="00704DCA" w:rsidP="00704DCA">
            <w:pPr>
              <w:jc w:val="center"/>
              <w:rPr>
                <w:sz w:val="28"/>
                <w:szCs w:val="28"/>
              </w:rPr>
            </w:pPr>
            <w:r w:rsidRPr="00704DCA">
              <w:rPr>
                <w:sz w:val="28"/>
                <w:szCs w:val="28"/>
              </w:rPr>
              <w:t>0250174970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0A" w14:textId="77777777" w:rsidR="00704DCA" w:rsidRPr="00704DCA" w:rsidRDefault="00704DCA" w:rsidP="00704DCA">
            <w:pPr>
              <w:jc w:val="right"/>
              <w:rPr>
                <w:sz w:val="28"/>
                <w:szCs w:val="28"/>
              </w:rPr>
            </w:pPr>
            <w:r w:rsidRPr="00704DCA">
              <w:rPr>
                <w:sz w:val="28"/>
                <w:szCs w:val="28"/>
              </w:rPr>
              <w:t>22 261 410,99</w:t>
            </w:r>
          </w:p>
        </w:tc>
      </w:tr>
      <w:tr w:rsidR="00704DCA" w:rsidRPr="00704DCA" w14:paraId="3618BF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0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0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0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0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10" w14:textId="77777777" w:rsidR="00704DCA" w:rsidRPr="00704DCA" w:rsidRDefault="00704DCA" w:rsidP="00704DCA">
            <w:pPr>
              <w:jc w:val="center"/>
              <w:rPr>
                <w:sz w:val="28"/>
                <w:szCs w:val="28"/>
              </w:rPr>
            </w:pPr>
            <w:r w:rsidRPr="00704DCA">
              <w:rPr>
                <w:sz w:val="28"/>
                <w:szCs w:val="28"/>
              </w:rPr>
              <w:t>0250174970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1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12" w14:textId="77777777" w:rsidR="00704DCA" w:rsidRPr="00704DCA" w:rsidRDefault="00704DCA" w:rsidP="00704DCA">
            <w:pPr>
              <w:jc w:val="right"/>
              <w:rPr>
                <w:sz w:val="28"/>
                <w:szCs w:val="28"/>
              </w:rPr>
            </w:pPr>
            <w:r w:rsidRPr="00704DCA">
              <w:rPr>
                <w:sz w:val="28"/>
                <w:szCs w:val="28"/>
              </w:rPr>
              <w:t>22 261 410,99</w:t>
            </w:r>
          </w:p>
        </w:tc>
      </w:tr>
      <w:tr w:rsidR="00704DCA" w:rsidRPr="00704DCA" w14:paraId="3618BF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14" w14:textId="77777777" w:rsidR="00704DCA" w:rsidRPr="00704DCA" w:rsidRDefault="00704DCA" w:rsidP="00704DCA">
            <w:pPr>
              <w:rPr>
                <w:sz w:val="28"/>
                <w:szCs w:val="28"/>
              </w:rPr>
            </w:pPr>
            <w:r w:rsidRPr="00704DCA">
              <w:rPr>
                <w:sz w:val="28"/>
                <w:szCs w:val="28"/>
              </w:rPr>
              <w:lastRenderedPageBreak/>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1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1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1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18" w14:textId="77777777" w:rsidR="00704DCA" w:rsidRPr="00704DCA" w:rsidRDefault="00704DCA" w:rsidP="00704DCA">
            <w:pPr>
              <w:jc w:val="center"/>
              <w:rPr>
                <w:sz w:val="28"/>
                <w:szCs w:val="28"/>
              </w:rPr>
            </w:pPr>
            <w:r w:rsidRPr="00704DCA">
              <w:rPr>
                <w:sz w:val="28"/>
                <w:szCs w:val="28"/>
              </w:rPr>
              <w:t>0250177520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1A" w14:textId="77777777" w:rsidR="00704DCA" w:rsidRPr="00704DCA" w:rsidRDefault="00704DCA" w:rsidP="00704DCA">
            <w:pPr>
              <w:jc w:val="right"/>
              <w:rPr>
                <w:sz w:val="28"/>
                <w:szCs w:val="28"/>
              </w:rPr>
            </w:pPr>
            <w:r w:rsidRPr="00704DCA">
              <w:rPr>
                <w:sz w:val="28"/>
                <w:szCs w:val="28"/>
              </w:rPr>
              <w:t>8 452 567,62</w:t>
            </w:r>
          </w:p>
        </w:tc>
      </w:tr>
      <w:tr w:rsidR="00704DCA" w:rsidRPr="00704DCA" w14:paraId="3618BF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1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1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1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1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20" w14:textId="77777777" w:rsidR="00704DCA" w:rsidRPr="00704DCA" w:rsidRDefault="00704DCA" w:rsidP="00704DCA">
            <w:pPr>
              <w:jc w:val="center"/>
              <w:rPr>
                <w:sz w:val="28"/>
                <w:szCs w:val="28"/>
              </w:rPr>
            </w:pPr>
            <w:r w:rsidRPr="00704DCA">
              <w:rPr>
                <w:sz w:val="28"/>
                <w:szCs w:val="28"/>
              </w:rPr>
              <w:t>0250177520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2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22" w14:textId="77777777" w:rsidR="00704DCA" w:rsidRPr="00704DCA" w:rsidRDefault="00704DCA" w:rsidP="00704DCA">
            <w:pPr>
              <w:jc w:val="right"/>
              <w:rPr>
                <w:sz w:val="28"/>
                <w:szCs w:val="28"/>
              </w:rPr>
            </w:pPr>
            <w:r w:rsidRPr="00704DCA">
              <w:rPr>
                <w:sz w:val="28"/>
                <w:szCs w:val="28"/>
              </w:rPr>
              <w:t>8 452 567,62</w:t>
            </w:r>
          </w:p>
        </w:tc>
      </w:tr>
      <w:tr w:rsidR="00704DCA" w:rsidRPr="00704DCA" w14:paraId="3618BF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24" w14:textId="77777777" w:rsidR="00704DCA" w:rsidRPr="00704DCA" w:rsidRDefault="00704DCA" w:rsidP="00704DCA">
            <w:pPr>
              <w:rPr>
                <w:sz w:val="28"/>
                <w:szCs w:val="28"/>
              </w:rPr>
            </w:pPr>
            <w:r w:rsidRPr="00704DCA">
              <w:rPr>
                <w:sz w:val="28"/>
                <w:szCs w:val="28"/>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2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2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2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28" w14:textId="77777777" w:rsidR="00704DCA" w:rsidRPr="00704DCA" w:rsidRDefault="00704DCA" w:rsidP="00704DCA">
            <w:pPr>
              <w:jc w:val="center"/>
              <w:rPr>
                <w:sz w:val="28"/>
                <w:szCs w:val="28"/>
              </w:rPr>
            </w:pPr>
            <w:r w:rsidRPr="00704DCA">
              <w:rPr>
                <w:sz w:val="28"/>
                <w:szCs w:val="28"/>
              </w:rPr>
              <w:t>0250177660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2A" w14:textId="77777777" w:rsidR="00704DCA" w:rsidRPr="00704DCA" w:rsidRDefault="00704DCA" w:rsidP="00704DCA">
            <w:pPr>
              <w:jc w:val="right"/>
              <w:rPr>
                <w:sz w:val="28"/>
                <w:szCs w:val="28"/>
              </w:rPr>
            </w:pPr>
            <w:r w:rsidRPr="00704DCA">
              <w:rPr>
                <w:sz w:val="28"/>
                <w:szCs w:val="28"/>
              </w:rPr>
              <w:t>16 260 131,79</w:t>
            </w:r>
          </w:p>
        </w:tc>
      </w:tr>
      <w:tr w:rsidR="00704DCA" w:rsidRPr="00704DCA" w14:paraId="3618BF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2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2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2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2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30" w14:textId="77777777" w:rsidR="00704DCA" w:rsidRPr="00704DCA" w:rsidRDefault="00704DCA" w:rsidP="00704DCA">
            <w:pPr>
              <w:jc w:val="center"/>
              <w:rPr>
                <w:sz w:val="28"/>
                <w:szCs w:val="28"/>
              </w:rPr>
            </w:pPr>
            <w:r w:rsidRPr="00704DCA">
              <w:rPr>
                <w:sz w:val="28"/>
                <w:szCs w:val="28"/>
              </w:rPr>
              <w:t>0250177660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3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32" w14:textId="77777777" w:rsidR="00704DCA" w:rsidRPr="00704DCA" w:rsidRDefault="00704DCA" w:rsidP="00704DCA">
            <w:pPr>
              <w:jc w:val="right"/>
              <w:rPr>
                <w:sz w:val="28"/>
                <w:szCs w:val="28"/>
              </w:rPr>
            </w:pPr>
            <w:r w:rsidRPr="00704DCA">
              <w:rPr>
                <w:sz w:val="28"/>
                <w:szCs w:val="28"/>
              </w:rPr>
              <w:t>16 260 131,79</w:t>
            </w:r>
          </w:p>
        </w:tc>
      </w:tr>
      <w:tr w:rsidR="00704DCA" w:rsidRPr="00704DCA" w14:paraId="3618BF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34" w14:textId="77777777" w:rsidR="00704DCA" w:rsidRPr="00704DCA" w:rsidRDefault="00704DCA" w:rsidP="00704DCA">
            <w:pPr>
              <w:rPr>
                <w:sz w:val="28"/>
                <w:szCs w:val="28"/>
              </w:rPr>
            </w:pPr>
            <w:r w:rsidRPr="00704DCA">
              <w:rPr>
                <w:sz w:val="28"/>
                <w:szCs w:val="28"/>
              </w:rPr>
              <w:t>Предоставление молодым семьям социальных выплат на приобретение (строительство) жилья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3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3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3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38" w14:textId="77777777" w:rsidR="00704DCA" w:rsidRPr="00704DCA" w:rsidRDefault="00704DCA" w:rsidP="00704DCA">
            <w:pPr>
              <w:jc w:val="center"/>
              <w:rPr>
                <w:sz w:val="28"/>
                <w:szCs w:val="28"/>
              </w:rPr>
            </w:pPr>
            <w:r w:rsidRPr="00704DCA">
              <w:rPr>
                <w:sz w:val="28"/>
                <w:szCs w:val="28"/>
              </w:rPr>
              <w:t>02501L4970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3A" w14:textId="77777777" w:rsidR="00704DCA" w:rsidRPr="00704DCA" w:rsidRDefault="00704DCA" w:rsidP="00704DCA">
            <w:pPr>
              <w:jc w:val="right"/>
              <w:rPr>
                <w:sz w:val="28"/>
                <w:szCs w:val="28"/>
              </w:rPr>
            </w:pPr>
            <w:r w:rsidRPr="00704DCA">
              <w:rPr>
                <w:sz w:val="28"/>
                <w:szCs w:val="28"/>
              </w:rPr>
              <w:t>505 320,29</w:t>
            </w:r>
          </w:p>
        </w:tc>
      </w:tr>
      <w:tr w:rsidR="00704DCA" w:rsidRPr="00704DCA" w14:paraId="3618BF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3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3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3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3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40" w14:textId="77777777" w:rsidR="00704DCA" w:rsidRPr="00704DCA" w:rsidRDefault="00704DCA" w:rsidP="00704DCA">
            <w:pPr>
              <w:jc w:val="center"/>
              <w:rPr>
                <w:sz w:val="28"/>
                <w:szCs w:val="28"/>
              </w:rPr>
            </w:pPr>
            <w:r w:rsidRPr="00704DCA">
              <w:rPr>
                <w:sz w:val="28"/>
                <w:szCs w:val="28"/>
              </w:rPr>
              <w:t>02501L4970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4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42" w14:textId="77777777" w:rsidR="00704DCA" w:rsidRPr="00704DCA" w:rsidRDefault="00704DCA" w:rsidP="00704DCA">
            <w:pPr>
              <w:jc w:val="right"/>
              <w:rPr>
                <w:sz w:val="28"/>
                <w:szCs w:val="28"/>
              </w:rPr>
            </w:pPr>
            <w:r w:rsidRPr="00704DCA">
              <w:rPr>
                <w:sz w:val="28"/>
                <w:szCs w:val="28"/>
              </w:rPr>
              <w:t>505 320,29</w:t>
            </w:r>
          </w:p>
        </w:tc>
      </w:tr>
      <w:tr w:rsidR="00704DCA" w:rsidRPr="00704DCA" w14:paraId="3618BF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44" w14:textId="77777777" w:rsidR="00704DCA" w:rsidRPr="00704DCA" w:rsidRDefault="00704DCA" w:rsidP="00704DCA">
            <w:pPr>
              <w:rPr>
                <w:sz w:val="28"/>
                <w:szCs w:val="28"/>
              </w:rPr>
            </w:pPr>
            <w:r w:rsidRPr="00704DCA">
              <w:rPr>
                <w:sz w:val="28"/>
                <w:szCs w:val="28"/>
              </w:rPr>
              <w:t xml:space="preserve">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w:t>
            </w:r>
            <w:r w:rsidRPr="00704DCA">
              <w:rPr>
                <w:sz w:val="28"/>
                <w:szCs w:val="28"/>
              </w:rPr>
              <w:lastRenderedPageBreak/>
              <w:t>имеющим детей, социальных выплат на приобретение (строительство) жилья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45" w14:textId="77777777" w:rsidR="00704DCA" w:rsidRPr="00704DCA" w:rsidRDefault="00704DCA" w:rsidP="00704DCA">
            <w:pPr>
              <w:jc w:val="center"/>
              <w:rPr>
                <w:sz w:val="28"/>
                <w:szCs w:val="28"/>
              </w:rPr>
            </w:pPr>
            <w:r w:rsidRPr="00704DCA">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4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4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48" w14:textId="77777777" w:rsidR="00704DCA" w:rsidRPr="00704DCA" w:rsidRDefault="00704DCA" w:rsidP="00704DCA">
            <w:pPr>
              <w:jc w:val="center"/>
              <w:rPr>
                <w:sz w:val="28"/>
                <w:szCs w:val="28"/>
              </w:rPr>
            </w:pPr>
            <w:r w:rsidRPr="00704DCA">
              <w:rPr>
                <w:sz w:val="28"/>
                <w:szCs w:val="28"/>
              </w:rPr>
              <w:t>02501S4970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4A" w14:textId="77777777" w:rsidR="00704DCA" w:rsidRPr="00704DCA" w:rsidRDefault="00704DCA" w:rsidP="00704DCA">
            <w:pPr>
              <w:jc w:val="right"/>
              <w:rPr>
                <w:sz w:val="28"/>
                <w:szCs w:val="28"/>
              </w:rPr>
            </w:pPr>
            <w:r w:rsidRPr="00704DCA">
              <w:rPr>
                <w:sz w:val="28"/>
                <w:szCs w:val="28"/>
              </w:rPr>
              <w:t>836 525,73</w:t>
            </w:r>
          </w:p>
        </w:tc>
      </w:tr>
      <w:tr w:rsidR="00704DCA" w:rsidRPr="00704DCA" w14:paraId="3618BF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4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4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4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4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50" w14:textId="77777777" w:rsidR="00704DCA" w:rsidRPr="00704DCA" w:rsidRDefault="00704DCA" w:rsidP="00704DCA">
            <w:pPr>
              <w:jc w:val="center"/>
              <w:rPr>
                <w:sz w:val="28"/>
                <w:szCs w:val="28"/>
              </w:rPr>
            </w:pPr>
            <w:r w:rsidRPr="00704DCA">
              <w:rPr>
                <w:sz w:val="28"/>
                <w:szCs w:val="28"/>
              </w:rPr>
              <w:t>02501S4970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5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52" w14:textId="77777777" w:rsidR="00704DCA" w:rsidRPr="00704DCA" w:rsidRDefault="00704DCA" w:rsidP="00704DCA">
            <w:pPr>
              <w:jc w:val="right"/>
              <w:rPr>
                <w:sz w:val="28"/>
                <w:szCs w:val="28"/>
              </w:rPr>
            </w:pPr>
            <w:r w:rsidRPr="00704DCA">
              <w:rPr>
                <w:sz w:val="28"/>
                <w:szCs w:val="28"/>
              </w:rPr>
              <w:t>836 525,73</w:t>
            </w:r>
          </w:p>
        </w:tc>
      </w:tr>
      <w:tr w:rsidR="00704DCA" w:rsidRPr="00704DCA" w14:paraId="3618BF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54" w14:textId="77777777" w:rsidR="00704DCA" w:rsidRPr="00704DCA" w:rsidRDefault="00704DCA" w:rsidP="00704DCA">
            <w:pPr>
              <w:rPr>
                <w:sz w:val="28"/>
                <w:szCs w:val="28"/>
              </w:rPr>
            </w:pPr>
            <w:r w:rsidRPr="00704DCA">
              <w:rPr>
                <w:sz w:val="28"/>
                <w:szCs w:val="28"/>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5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5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5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58" w14:textId="77777777" w:rsidR="00704DCA" w:rsidRPr="00704DCA" w:rsidRDefault="00704DCA" w:rsidP="00704DCA">
            <w:pPr>
              <w:jc w:val="center"/>
              <w:rPr>
                <w:sz w:val="28"/>
                <w:szCs w:val="28"/>
              </w:rPr>
            </w:pPr>
            <w:r w:rsidRPr="00704DCA">
              <w:rPr>
                <w:sz w:val="28"/>
                <w:szCs w:val="28"/>
              </w:rPr>
              <w:t>02501S7520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5A" w14:textId="77777777" w:rsidR="00704DCA" w:rsidRPr="00704DCA" w:rsidRDefault="00704DCA" w:rsidP="00704DCA">
            <w:pPr>
              <w:jc w:val="right"/>
              <w:rPr>
                <w:sz w:val="28"/>
                <w:szCs w:val="28"/>
              </w:rPr>
            </w:pPr>
            <w:r w:rsidRPr="00704DCA">
              <w:rPr>
                <w:sz w:val="28"/>
                <w:szCs w:val="28"/>
              </w:rPr>
              <w:t>444 871,98</w:t>
            </w:r>
          </w:p>
        </w:tc>
      </w:tr>
      <w:tr w:rsidR="00704DCA" w:rsidRPr="00704DCA" w14:paraId="3618BF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5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5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5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5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60" w14:textId="77777777" w:rsidR="00704DCA" w:rsidRPr="00704DCA" w:rsidRDefault="00704DCA" w:rsidP="00704DCA">
            <w:pPr>
              <w:jc w:val="center"/>
              <w:rPr>
                <w:sz w:val="28"/>
                <w:szCs w:val="28"/>
              </w:rPr>
            </w:pPr>
            <w:r w:rsidRPr="00704DCA">
              <w:rPr>
                <w:sz w:val="28"/>
                <w:szCs w:val="28"/>
              </w:rPr>
              <w:t>02501S7520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6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62" w14:textId="77777777" w:rsidR="00704DCA" w:rsidRPr="00704DCA" w:rsidRDefault="00704DCA" w:rsidP="00704DCA">
            <w:pPr>
              <w:jc w:val="right"/>
              <w:rPr>
                <w:sz w:val="28"/>
                <w:szCs w:val="28"/>
              </w:rPr>
            </w:pPr>
            <w:r w:rsidRPr="00704DCA">
              <w:rPr>
                <w:sz w:val="28"/>
                <w:szCs w:val="28"/>
              </w:rPr>
              <w:t>444 871,98</w:t>
            </w:r>
          </w:p>
        </w:tc>
      </w:tr>
      <w:tr w:rsidR="00704DCA" w:rsidRPr="00704DCA" w14:paraId="3618BF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64" w14:textId="77777777" w:rsidR="00704DCA" w:rsidRPr="00704DCA" w:rsidRDefault="00704DCA" w:rsidP="00704DCA">
            <w:pPr>
              <w:rPr>
                <w:sz w:val="28"/>
                <w:szCs w:val="28"/>
              </w:rPr>
            </w:pPr>
            <w:r w:rsidRPr="00704DCA">
              <w:rPr>
                <w:sz w:val="28"/>
                <w:szCs w:val="28"/>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65"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66"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6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68" w14:textId="77777777" w:rsidR="00704DCA" w:rsidRPr="00704DCA" w:rsidRDefault="00704DCA" w:rsidP="00704DCA">
            <w:pPr>
              <w:jc w:val="center"/>
              <w:rPr>
                <w:sz w:val="28"/>
                <w:szCs w:val="28"/>
              </w:rPr>
            </w:pPr>
            <w:r w:rsidRPr="00704DCA">
              <w:rPr>
                <w:sz w:val="28"/>
                <w:szCs w:val="28"/>
              </w:rPr>
              <w:t>02501S7660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6A" w14:textId="77777777" w:rsidR="00704DCA" w:rsidRPr="00704DCA" w:rsidRDefault="00704DCA" w:rsidP="00704DCA">
            <w:pPr>
              <w:jc w:val="right"/>
              <w:rPr>
                <w:sz w:val="28"/>
                <w:szCs w:val="28"/>
              </w:rPr>
            </w:pPr>
            <w:r w:rsidRPr="00704DCA">
              <w:rPr>
                <w:sz w:val="28"/>
                <w:szCs w:val="28"/>
              </w:rPr>
              <w:t>1 206 209,01</w:t>
            </w:r>
          </w:p>
        </w:tc>
      </w:tr>
      <w:tr w:rsidR="00704DCA" w:rsidRPr="00704DCA" w14:paraId="3618BF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6C"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6D" w14:textId="77777777" w:rsidR="00704DCA" w:rsidRPr="00704DCA" w:rsidRDefault="00704DCA" w:rsidP="00704DCA">
            <w:pPr>
              <w:jc w:val="center"/>
              <w:rPr>
                <w:sz w:val="28"/>
                <w:szCs w:val="28"/>
              </w:rPr>
            </w:pPr>
            <w:r w:rsidRPr="00704DCA">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6E" w14:textId="77777777" w:rsidR="00704DCA" w:rsidRPr="00704DCA" w:rsidRDefault="00704DCA" w:rsidP="00704DCA">
            <w:pPr>
              <w:jc w:val="center"/>
              <w:rPr>
                <w:sz w:val="28"/>
                <w:szCs w:val="28"/>
              </w:rPr>
            </w:pPr>
            <w:r w:rsidRPr="00704DCA">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6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70" w14:textId="77777777" w:rsidR="00704DCA" w:rsidRPr="00704DCA" w:rsidRDefault="00704DCA" w:rsidP="00704DCA">
            <w:pPr>
              <w:jc w:val="center"/>
              <w:rPr>
                <w:sz w:val="28"/>
                <w:szCs w:val="28"/>
              </w:rPr>
            </w:pPr>
            <w:r w:rsidRPr="00704DCA">
              <w:rPr>
                <w:sz w:val="28"/>
                <w:szCs w:val="28"/>
              </w:rPr>
              <w:t>02501S7660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71"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72" w14:textId="77777777" w:rsidR="00704DCA" w:rsidRPr="00704DCA" w:rsidRDefault="00704DCA" w:rsidP="00704DCA">
            <w:pPr>
              <w:jc w:val="right"/>
              <w:rPr>
                <w:sz w:val="28"/>
                <w:szCs w:val="28"/>
              </w:rPr>
            </w:pPr>
            <w:r w:rsidRPr="00704DCA">
              <w:rPr>
                <w:sz w:val="28"/>
                <w:szCs w:val="28"/>
              </w:rPr>
              <w:t>1 206 209,01</w:t>
            </w:r>
          </w:p>
        </w:tc>
      </w:tr>
      <w:tr w:rsidR="00704DCA" w:rsidRPr="00704DCA" w14:paraId="3618BF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74" w14:textId="77777777" w:rsidR="00704DCA" w:rsidRPr="00704DCA" w:rsidRDefault="00704DCA" w:rsidP="00704DCA">
            <w:pPr>
              <w:rPr>
                <w:sz w:val="28"/>
                <w:szCs w:val="28"/>
              </w:rPr>
            </w:pPr>
            <w:r w:rsidRPr="00704DCA">
              <w:rPr>
                <w:sz w:val="28"/>
                <w:szCs w:val="28"/>
              </w:rPr>
              <w:t>Управление сельского хозяйства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7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76" w14:textId="77777777" w:rsidR="00704DCA" w:rsidRPr="00704DCA" w:rsidRDefault="00704DCA" w:rsidP="00704DCA">
            <w:pPr>
              <w:jc w:val="center"/>
              <w:rPr>
                <w:sz w:val="28"/>
                <w:szCs w:val="28"/>
              </w:rPr>
            </w:pPr>
            <w:r w:rsidRPr="00704DC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77"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7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7A" w14:textId="77777777" w:rsidR="00704DCA" w:rsidRPr="00704DCA" w:rsidRDefault="00704DCA" w:rsidP="00704DCA">
            <w:pPr>
              <w:jc w:val="right"/>
              <w:rPr>
                <w:sz w:val="28"/>
                <w:szCs w:val="28"/>
              </w:rPr>
            </w:pPr>
            <w:r w:rsidRPr="00704DCA">
              <w:rPr>
                <w:sz w:val="28"/>
                <w:szCs w:val="28"/>
              </w:rPr>
              <w:t>41 547 734,16</w:t>
            </w:r>
          </w:p>
        </w:tc>
      </w:tr>
      <w:tr w:rsidR="00704DCA" w:rsidRPr="00704DCA" w14:paraId="3618BF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7C" w14:textId="77777777" w:rsidR="00704DCA" w:rsidRPr="00704DCA" w:rsidRDefault="00704DCA" w:rsidP="00704DCA">
            <w:pPr>
              <w:rPr>
                <w:sz w:val="28"/>
                <w:szCs w:val="28"/>
              </w:rPr>
            </w:pPr>
            <w:r w:rsidRPr="00704DCA">
              <w:rPr>
                <w:sz w:val="28"/>
                <w:szCs w:val="28"/>
              </w:rPr>
              <w:lastRenderedPageBreak/>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7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7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7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8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82" w14:textId="77777777" w:rsidR="00704DCA" w:rsidRPr="00704DCA" w:rsidRDefault="00704DCA" w:rsidP="00704DCA">
            <w:pPr>
              <w:jc w:val="right"/>
              <w:rPr>
                <w:sz w:val="28"/>
                <w:szCs w:val="28"/>
              </w:rPr>
            </w:pPr>
            <w:r w:rsidRPr="00704DCA">
              <w:rPr>
                <w:sz w:val="28"/>
                <w:szCs w:val="28"/>
              </w:rPr>
              <w:t>180 912,90</w:t>
            </w:r>
          </w:p>
        </w:tc>
      </w:tr>
      <w:tr w:rsidR="00704DCA" w:rsidRPr="00704DCA" w14:paraId="3618BF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84" w14:textId="77777777" w:rsidR="00704DCA" w:rsidRPr="00704DCA" w:rsidRDefault="00704DCA" w:rsidP="00704DCA">
            <w:pPr>
              <w:rPr>
                <w:sz w:val="28"/>
                <w:szCs w:val="28"/>
              </w:rPr>
            </w:pPr>
            <w:r w:rsidRPr="00704DCA">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8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8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8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8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8A" w14:textId="77777777" w:rsidR="00704DCA" w:rsidRPr="00704DCA" w:rsidRDefault="00704DCA" w:rsidP="00704DCA">
            <w:pPr>
              <w:jc w:val="right"/>
              <w:rPr>
                <w:sz w:val="28"/>
                <w:szCs w:val="28"/>
              </w:rPr>
            </w:pPr>
            <w:r w:rsidRPr="00704DCA">
              <w:rPr>
                <w:sz w:val="28"/>
                <w:szCs w:val="28"/>
              </w:rPr>
              <w:t>180 912,90</w:t>
            </w:r>
          </w:p>
        </w:tc>
      </w:tr>
      <w:tr w:rsidR="00704DCA" w:rsidRPr="00704DCA" w14:paraId="3618BF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8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8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8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8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90" w14:textId="77777777" w:rsidR="00704DCA" w:rsidRPr="00704DCA" w:rsidRDefault="00704DCA" w:rsidP="00704DCA">
            <w:pPr>
              <w:jc w:val="center"/>
              <w:rPr>
                <w:sz w:val="28"/>
                <w:szCs w:val="28"/>
              </w:rPr>
            </w:pPr>
            <w:r w:rsidRPr="00704DCA">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92" w14:textId="77777777" w:rsidR="00704DCA" w:rsidRPr="00704DCA" w:rsidRDefault="00704DCA" w:rsidP="00704DCA">
            <w:pPr>
              <w:jc w:val="right"/>
              <w:rPr>
                <w:sz w:val="28"/>
                <w:szCs w:val="28"/>
              </w:rPr>
            </w:pPr>
            <w:r w:rsidRPr="00704DCA">
              <w:rPr>
                <w:sz w:val="28"/>
                <w:szCs w:val="28"/>
              </w:rPr>
              <w:t>180 912,90</w:t>
            </w:r>
          </w:p>
        </w:tc>
      </w:tr>
      <w:tr w:rsidR="00704DCA" w:rsidRPr="00704DCA" w14:paraId="3618BF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94"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9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9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9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98" w14:textId="77777777" w:rsidR="00704DCA" w:rsidRPr="00704DCA" w:rsidRDefault="00704DCA" w:rsidP="00704DCA">
            <w:pPr>
              <w:jc w:val="center"/>
              <w:rPr>
                <w:sz w:val="28"/>
                <w:szCs w:val="28"/>
              </w:rPr>
            </w:pPr>
            <w:r w:rsidRPr="00704DCA">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9A" w14:textId="77777777" w:rsidR="00704DCA" w:rsidRPr="00704DCA" w:rsidRDefault="00704DCA" w:rsidP="00704DCA">
            <w:pPr>
              <w:jc w:val="right"/>
              <w:rPr>
                <w:sz w:val="28"/>
                <w:szCs w:val="28"/>
              </w:rPr>
            </w:pPr>
            <w:r w:rsidRPr="00704DCA">
              <w:rPr>
                <w:sz w:val="28"/>
                <w:szCs w:val="28"/>
              </w:rPr>
              <w:t>180 912,90</w:t>
            </w:r>
          </w:p>
        </w:tc>
      </w:tr>
      <w:tr w:rsidR="00704DCA" w:rsidRPr="00704DCA" w14:paraId="3618BF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9C"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9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9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9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A0" w14:textId="77777777" w:rsidR="00704DCA" w:rsidRPr="00704DCA" w:rsidRDefault="00704DCA" w:rsidP="00704DCA">
            <w:pPr>
              <w:jc w:val="center"/>
              <w:rPr>
                <w:sz w:val="28"/>
                <w:szCs w:val="28"/>
              </w:rPr>
            </w:pPr>
            <w:r w:rsidRPr="00704DCA">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A2" w14:textId="77777777" w:rsidR="00704DCA" w:rsidRPr="00704DCA" w:rsidRDefault="00704DCA" w:rsidP="00704DCA">
            <w:pPr>
              <w:jc w:val="right"/>
              <w:rPr>
                <w:sz w:val="28"/>
                <w:szCs w:val="28"/>
              </w:rPr>
            </w:pPr>
            <w:r w:rsidRPr="00704DCA">
              <w:rPr>
                <w:sz w:val="28"/>
                <w:szCs w:val="28"/>
              </w:rPr>
              <w:t>180 912,90</w:t>
            </w:r>
          </w:p>
        </w:tc>
      </w:tr>
      <w:tr w:rsidR="00704DCA" w:rsidRPr="00704DCA" w14:paraId="3618BF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A4" w14:textId="77777777" w:rsidR="00704DCA" w:rsidRPr="00704DCA" w:rsidRDefault="00704DCA" w:rsidP="00704DCA">
            <w:pPr>
              <w:rPr>
                <w:sz w:val="28"/>
                <w:szCs w:val="28"/>
              </w:rPr>
            </w:pPr>
            <w:r w:rsidRPr="00704DCA">
              <w:rPr>
                <w:sz w:val="28"/>
                <w:szCs w:val="28"/>
              </w:rPr>
              <w:t>Обеспечение гарантий муниципальных служащих в соответствии с законодательством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A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A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A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A8" w14:textId="77777777" w:rsidR="00704DCA" w:rsidRPr="00704DCA" w:rsidRDefault="00704DCA" w:rsidP="00704DCA">
            <w:pPr>
              <w:jc w:val="center"/>
              <w:rPr>
                <w:sz w:val="28"/>
                <w:szCs w:val="28"/>
              </w:rPr>
            </w:pPr>
            <w:r w:rsidRPr="00704DCA">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AA" w14:textId="77777777" w:rsidR="00704DCA" w:rsidRPr="00704DCA" w:rsidRDefault="00704DCA" w:rsidP="00704DCA">
            <w:pPr>
              <w:jc w:val="right"/>
              <w:rPr>
                <w:sz w:val="28"/>
                <w:szCs w:val="28"/>
              </w:rPr>
            </w:pPr>
            <w:r w:rsidRPr="00704DCA">
              <w:rPr>
                <w:sz w:val="28"/>
                <w:szCs w:val="28"/>
              </w:rPr>
              <w:t>180 912,90</w:t>
            </w:r>
          </w:p>
        </w:tc>
      </w:tr>
      <w:tr w:rsidR="00704DCA" w:rsidRPr="00704DCA" w14:paraId="3618BF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A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A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A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A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B0" w14:textId="77777777" w:rsidR="00704DCA" w:rsidRPr="00704DCA" w:rsidRDefault="00704DCA" w:rsidP="00704DCA">
            <w:pPr>
              <w:jc w:val="center"/>
              <w:rPr>
                <w:sz w:val="28"/>
                <w:szCs w:val="28"/>
              </w:rPr>
            </w:pPr>
            <w:r w:rsidRPr="00704DCA">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B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B2" w14:textId="77777777" w:rsidR="00704DCA" w:rsidRPr="00704DCA" w:rsidRDefault="00704DCA" w:rsidP="00704DCA">
            <w:pPr>
              <w:jc w:val="right"/>
              <w:rPr>
                <w:sz w:val="28"/>
                <w:szCs w:val="28"/>
              </w:rPr>
            </w:pPr>
            <w:r w:rsidRPr="00704DCA">
              <w:rPr>
                <w:sz w:val="28"/>
                <w:szCs w:val="28"/>
              </w:rPr>
              <w:t>180 912,90</w:t>
            </w:r>
          </w:p>
        </w:tc>
      </w:tr>
      <w:tr w:rsidR="00704DCA" w:rsidRPr="00704DCA" w14:paraId="3618BF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B4" w14:textId="77777777" w:rsidR="00704DCA" w:rsidRPr="00704DCA" w:rsidRDefault="00704DCA" w:rsidP="00704DCA">
            <w:pPr>
              <w:rPr>
                <w:sz w:val="28"/>
                <w:szCs w:val="28"/>
              </w:rPr>
            </w:pPr>
            <w:r w:rsidRPr="00704DCA">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B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B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B7"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B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B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BA" w14:textId="77777777" w:rsidR="00704DCA" w:rsidRPr="00704DCA" w:rsidRDefault="00704DCA" w:rsidP="00704DCA">
            <w:pPr>
              <w:jc w:val="right"/>
              <w:rPr>
                <w:sz w:val="28"/>
                <w:szCs w:val="28"/>
              </w:rPr>
            </w:pPr>
            <w:r w:rsidRPr="00704DCA">
              <w:rPr>
                <w:sz w:val="28"/>
                <w:szCs w:val="28"/>
              </w:rPr>
              <w:t>41 366 821,26</w:t>
            </w:r>
          </w:p>
        </w:tc>
      </w:tr>
      <w:tr w:rsidR="00704DCA" w:rsidRPr="00704DCA" w14:paraId="3618BF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BC" w14:textId="77777777" w:rsidR="00704DCA" w:rsidRPr="00704DCA" w:rsidRDefault="00704DCA" w:rsidP="00704DCA">
            <w:pPr>
              <w:rPr>
                <w:sz w:val="28"/>
                <w:szCs w:val="28"/>
              </w:rPr>
            </w:pPr>
            <w:r w:rsidRPr="00704DCA">
              <w:rPr>
                <w:sz w:val="28"/>
                <w:szCs w:val="28"/>
              </w:rPr>
              <w:t>Сельское хозяйство и рыболовство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B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B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B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C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C2" w14:textId="77777777" w:rsidR="00704DCA" w:rsidRPr="00704DCA" w:rsidRDefault="00704DCA" w:rsidP="00704DCA">
            <w:pPr>
              <w:jc w:val="right"/>
              <w:rPr>
                <w:sz w:val="28"/>
                <w:szCs w:val="28"/>
              </w:rPr>
            </w:pPr>
            <w:r w:rsidRPr="00704DCA">
              <w:rPr>
                <w:sz w:val="28"/>
                <w:szCs w:val="28"/>
              </w:rPr>
              <w:t>41 366 821,26</w:t>
            </w:r>
          </w:p>
        </w:tc>
      </w:tr>
      <w:tr w:rsidR="00704DCA" w:rsidRPr="00704DCA" w14:paraId="3618BF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C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Ставропольского края «Развитие сельского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C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C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C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C8" w14:textId="77777777" w:rsidR="00704DCA" w:rsidRPr="00704DCA" w:rsidRDefault="00704DCA" w:rsidP="00704DCA">
            <w:pPr>
              <w:jc w:val="center"/>
              <w:rPr>
                <w:sz w:val="28"/>
                <w:szCs w:val="28"/>
              </w:rPr>
            </w:pPr>
            <w:r w:rsidRPr="00704DCA">
              <w:rPr>
                <w:sz w:val="28"/>
                <w:szCs w:val="28"/>
              </w:rPr>
              <w:t>0700000000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CA" w14:textId="77777777" w:rsidR="00704DCA" w:rsidRPr="00704DCA" w:rsidRDefault="00704DCA" w:rsidP="00704DCA">
            <w:pPr>
              <w:jc w:val="right"/>
              <w:rPr>
                <w:sz w:val="28"/>
                <w:szCs w:val="28"/>
              </w:rPr>
            </w:pPr>
            <w:r w:rsidRPr="00704DCA">
              <w:rPr>
                <w:sz w:val="28"/>
                <w:szCs w:val="28"/>
              </w:rPr>
              <w:t>41 316 821,26</w:t>
            </w:r>
          </w:p>
        </w:tc>
      </w:tr>
      <w:tr w:rsidR="00704DCA" w:rsidRPr="00704DCA" w14:paraId="3618BF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CC" w14:textId="77777777" w:rsidR="00704DCA" w:rsidRPr="00704DCA" w:rsidRDefault="00704DCA" w:rsidP="00704DCA">
            <w:pPr>
              <w:rPr>
                <w:sz w:val="28"/>
                <w:szCs w:val="28"/>
              </w:rPr>
            </w:pPr>
            <w:r w:rsidRPr="00704DCA">
              <w:rPr>
                <w:sz w:val="28"/>
                <w:szCs w:val="28"/>
              </w:rPr>
              <w:t>Подпрограмма «Развитие растениеводства и животноводства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C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C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C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D0" w14:textId="77777777" w:rsidR="00704DCA" w:rsidRPr="00704DCA" w:rsidRDefault="00704DCA" w:rsidP="00704DCA">
            <w:pPr>
              <w:jc w:val="center"/>
              <w:rPr>
                <w:sz w:val="28"/>
                <w:szCs w:val="28"/>
              </w:rPr>
            </w:pPr>
            <w:r w:rsidRPr="00704DCA">
              <w:rPr>
                <w:sz w:val="28"/>
                <w:szCs w:val="28"/>
              </w:rPr>
              <w:t>0710000000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D2" w14:textId="77777777" w:rsidR="00704DCA" w:rsidRPr="00704DCA" w:rsidRDefault="00704DCA" w:rsidP="00704DCA">
            <w:pPr>
              <w:jc w:val="right"/>
              <w:rPr>
                <w:sz w:val="28"/>
                <w:szCs w:val="28"/>
              </w:rPr>
            </w:pPr>
            <w:r w:rsidRPr="00704DCA">
              <w:rPr>
                <w:sz w:val="28"/>
                <w:szCs w:val="28"/>
              </w:rPr>
              <w:t>32 632 598,19</w:t>
            </w:r>
          </w:p>
        </w:tc>
      </w:tr>
      <w:tr w:rsidR="00704DCA" w:rsidRPr="00704DCA" w14:paraId="3618BF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D4" w14:textId="77777777" w:rsidR="00704DCA" w:rsidRPr="00704DCA" w:rsidRDefault="00704DCA" w:rsidP="00704DCA">
            <w:pPr>
              <w:rPr>
                <w:sz w:val="28"/>
                <w:szCs w:val="28"/>
              </w:rPr>
            </w:pPr>
            <w:r w:rsidRPr="00704DCA">
              <w:rPr>
                <w:sz w:val="28"/>
                <w:szCs w:val="28"/>
              </w:rPr>
              <w:t>Основное мероприятие «Развитие растениеводства и плодоводства»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D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D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D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D8" w14:textId="77777777" w:rsidR="00704DCA" w:rsidRPr="00704DCA" w:rsidRDefault="00704DCA" w:rsidP="00704DCA">
            <w:pPr>
              <w:jc w:val="center"/>
              <w:rPr>
                <w:sz w:val="28"/>
                <w:szCs w:val="28"/>
              </w:rPr>
            </w:pPr>
            <w:r w:rsidRPr="00704DCA">
              <w:rPr>
                <w:sz w:val="28"/>
                <w:szCs w:val="28"/>
              </w:rPr>
              <w:t>0710100000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DA" w14:textId="77777777" w:rsidR="00704DCA" w:rsidRPr="00704DCA" w:rsidRDefault="00704DCA" w:rsidP="00704DCA">
            <w:pPr>
              <w:jc w:val="right"/>
              <w:rPr>
                <w:sz w:val="28"/>
                <w:szCs w:val="28"/>
              </w:rPr>
            </w:pPr>
            <w:r w:rsidRPr="00704DCA">
              <w:rPr>
                <w:sz w:val="28"/>
                <w:szCs w:val="28"/>
              </w:rPr>
              <w:t>22 621 544,45</w:t>
            </w:r>
          </w:p>
        </w:tc>
      </w:tr>
      <w:tr w:rsidR="00704DCA" w:rsidRPr="00704DCA" w14:paraId="3618BF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DC" w14:textId="77777777" w:rsidR="00704DCA" w:rsidRPr="00704DCA" w:rsidRDefault="00704DCA" w:rsidP="00704DCA">
            <w:pPr>
              <w:rPr>
                <w:sz w:val="28"/>
                <w:szCs w:val="28"/>
              </w:rPr>
            </w:pPr>
            <w:r w:rsidRPr="00704DCA">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D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D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D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E0" w14:textId="77777777" w:rsidR="00704DCA" w:rsidRPr="00704DCA" w:rsidRDefault="00704DCA" w:rsidP="00704DCA">
            <w:pPr>
              <w:jc w:val="center"/>
              <w:rPr>
                <w:sz w:val="28"/>
                <w:szCs w:val="28"/>
              </w:rPr>
            </w:pPr>
            <w:r w:rsidRPr="00704DCA">
              <w:rPr>
                <w:sz w:val="28"/>
                <w:szCs w:val="28"/>
              </w:rPr>
              <w:t>0710126540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E2" w14:textId="77777777" w:rsidR="00704DCA" w:rsidRPr="00704DCA" w:rsidRDefault="00704DCA" w:rsidP="00704DCA">
            <w:pPr>
              <w:jc w:val="right"/>
              <w:rPr>
                <w:sz w:val="28"/>
                <w:szCs w:val="28"/>
              </w:rPr>
            </w:pPr>
            <w:r w:rsidRPr="00704DCA">
              <w:rPr>
                <w:sz w:val="28"/>
                <w:szCs w:val="28"/>
              </w:rPr>
              <w:t>805 825,00</w:t>
            </w:r>
          </w:p>
        </w:tc>
      </w:tr>
      <w:tr w:rsidR="00704DCA" w:rsidRPr="00704DCA" w14:paraId="3618BF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E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E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E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E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E8" w14:textId="77777777" w:rsidR="00704DCA" w:rsidRPr="00704DCA" w:rsidRDefault="00704DCA" w:rsidP="00704DCA">
            <w:pPr>
              <w:jc w:val="center"/>
              <w:rPr>
                <w:sz w:val="28"/>
                <w:szCs w:val="28"/>
              </w:rPr>
            </w:pPr>
            <w:r w:rsidRPr="00704DCA">
              <w:rPr>
                <w:sz w:val="28"/>
                <w:szCs w:val="28"/>
              </w:rPr>
              <w:t>0710126540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E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EA" w14:textId="77777777" w:rsidR="00704DCA" w:rsidRPr="00704DCA" w:rsidRDefault="00704DCA" w:rsidP="00704DCA">
            <w:pPr>
              <w:jc w:val="right"/>
              <w:rPr>
                <w:sz w:val="28"/>
                <w:szCs w:val="28"/>
              </w:rPr>
            </w:pPr>
            <w:r w:rsidRPr="00704DCA">
              <w:rPr>
                <w:sz w:val="28"/>
                <w:szCs w:val="28"/>
              </w:rPr>
              <w:t>805 825,00</w:t>
            </w:r>
          </w:p>
        </w:tc>
      </w:tr>
      <w:tr w:rsidR="00704DCA" w:rsidRPr="00704DCA" w14:paraId="3618BF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EC" w14:textId="77777777" w:rsidR="00704DCA" w:rsidRPr="00704DCA" w:rsidRDefault="00704DCA" w:rsidP="00704DCA">
            <w:pPr>
              <w:rPr>
                <w:sz w:val="28"/>
                <w:szCs w:val="28"/>
              </w:rPr>
            </w:pPr>
            <w:r w:rsidRPr="00704DCA">
              <w:rPr>
                <w:sz w:val="28"/>
                <w:szCs w:val="28"/>
              </w:rPr>
              <w:t xml:space="preserve">Организация и проведение мероприятий по борьбе с иксодовыми </w:t>
            </w:r>
            <w:r w:rsidRPr="00704DCA">
              <w:rPr>
                <w:sz w:val="28"/>
                <w:szCs w:val="28"/>
              </w:rPr>
              <w:lastRenderedPageBreak/>
              <w:t>клещами-переносчиками Крымской геморрагической лихорадки в природных биотопах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ED" w14:textId="77777777" w:rsidR="00704DCA" w:rsidRPr="00704DCA" w:rsidRDefault="00704DCA" w:rsidP="00704DCA">
            <w:pPr>
              <w:jc w:val="center"/>
              <w:rPr>
                <w:sz w:val="28"/>
                <w:szCs w:val="28"/>
              </w:rPr>
            </w:pPr>
            <w:r w:rsidRPr="00704DCA">
              <w:rPr>
                <w:sz w:val="28"/>
                <w:szCs w:val="28"/>
              </w:rPr>
              <w:lastRenderedPageBreak/>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E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E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F0" w14:textId="77777777" w:rsidR="00704DCA" w:rsidRPr="00704DCA" w:rsidRDefault="00704DCA" w:rsidP="00704DCA">
            <w:pPr>
              <w:jc w:val="center"/>
              <w:rPr>
                <w:sz w:val="28"/>
                <w:szCs w:val="28"/>
              </w:rPr>
            </w:pPr>
            <w:r w:rsidRPr="00704DCA">
              <w:rPr>
                <w:sz w:val="28"/>
                <w:szCs w:val="28"/>
              </w:rPr>
              <w:t>0710176540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F2" w14:textId="77777777" w:rsidR="00704DCA" w:rsidRPr="00704DCA" w:rsidRDefault="00704DCA" w:rsidP="00704DCA">
            <w:pPr>
              <w:jc w:val="right"/>
              <w:rPr>
                <w:sz w:val="28"/>
                <w:szCs w:val="28"/>
              </w:rPr>
            </w:pPr>
            <w:r w:rsidRPr="00704DCA">
              <w:rPr>
                <w:sz w:val="28"/>
                <w:szCs w:val="28"/>
              </w:rPr>
              <w:t>50 035,23</w:t>
            </w:r>
          </w:p>
        </w:tc>
      </w:tr>
      <w:tr w:rsidR="00704DCA" w:rsidRPr="00704DCA" w14:paraId="3618BF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F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F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F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F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F8" w14:textId="77777777" w:rsidR="00704DCA" w:rsidRPr="00704DCA" w:rsidRDefault="00704DCA" w:rsidP="00704DCA">
            <w:pPr>
              <w:jc w:val="center"/>
              <w:rPr>
                <w:sz w:val="28"/>
                <w:szCs w:val="28"/>
              </w:rPr>
            </w:pPr>
            <w:r w:rsidRPr="00704DCA">
              <w:rPr>
                <w:sz w:val="28"/>
                <w:szCs w:val="28"/>
              </w:rPr>
              <w:t>0710176540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F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FA" w14:textId="77777777" w:rsidR="00704DCA" w:rsidRPr="00704DCA" w:rsidRDefault="00704DCA" w:rsidP="00704DCA">
            <w:pPr>
              <w:jc w:val="right"/>
              <w:rPr>
                <w:sz w:val="28"/>
                <w:szCs w:val="28"/>
              </w:rPr>
            </w:pPr>
            <w:r w:rsidRPr="00704DCA">
              <w:rPr>
                <w:sz w:val="28"/>
                <w:szCs w:val="28"/>
              </w:rPr>
              <w:t>50 035,23</w:t>
            </w:r>
          </w:p>
        </w:tc>
      </w:tr>
      <w:tr w:rsidR="00704DCA" w:rsidRPr="00704DCA" w14:paraId="3618C0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FC" w14:textId="77777777" w:rsidR="00704DCA" w:rsidRPr="00704DCA" w:rsidRDefault="00704DCA" w:rsidP="00704DCA">
            <w:pPr>
              <w:rPr>
                <w:sz w:val="28"/>
                <w:szCs w:val="28"/>
              </w:rPr>
            </w:pPr>
            <w:r w:rsidRPr="00704DCA">
              <w:rPr>
                <w:sz w:val="28"/>
                <w:szCs w:val="28"/>
              </w:rPr>
              <w:t xml:space="preserve">Оказание несвязанной поддержки сельскохозяйственным товаропроизводителям в области растениеводства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F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F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BFF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00" w14:textId="77777777" w:rsidR="00704DCA" w:rsidRPr="00704DCA" w:rsidRDefault="00704DCA" w:rsidP="00704DCA">
            <w:pPr>
              <w:jc w:val="center"/>
              <w:rPr>
                <w:sz w:val="28"/>
                <w:szCs w:val="28"/>
              </w:rPr>
            </w:pPr>
            <w:r w:rsidRPr="00704DCA">
              <w:rPr>
                <w:sz w:val="28"/>
                <w:szCs w:val="28"/>
              </w:rPr>
              <w:t>07101R5410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02" w14:textId="77777777" w:rsidR="00704DCA" w:rsidRPr="00704DCA" w:rsidRDefault="00704DCA" w:rsidP="00704DCA">
            <w:pPr>
              <w:jc w:val="right"/>
              <w:rPr>
                <w:sz w:val="28"/>
                <w:szCs w:val="28"/>
              </w:rPr>
            </w:pPr>
            <w:r w:rsidRPr="00704DCA">
              <w:rPr>
                <w:sz w:val="28"/>
                <w:szCs w:val="28"/>
              </w:rPr>
              <w:t>17 044 436,44</w:t>
            </w:r>
          </w:p>
        </w:tc>
      </w:tr>
      <w:tr w:rsidR="00704DCA" w:rsidRPr="00704DCA" w14:paraId="3618C0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0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0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0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0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08" w14:textId="77777777" w:rsidR="00704DCA" w:rsidRPr="00704DCA" w:rsidRDefault="00704DCA" w:rsidP="00704DCA">
            <w:pPr>
              <w:jc w:val="center"/>
              <w:rPr>
                <w:sz w:val="28"/>
                <w:szCs w:val="28"/>
              </w:rPr>
            </w:pPr>
            <w:r w:rsidRPr="00704DCA">
              <w:rPr>
                <w:sz w:val="28"/>
                <w:szCs w:val="28"/>
              </w:rPr>
              <w:t>07101R5410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0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0A" w14:textId="77777777" w:rsidR="00704DCA" w:rsidRPr="00704DCA" w:rsidRDefault="00704DCA" w:rsidP="00704DCA">
            <w:pPr>
              <w:jc w:val="right"/>
              <w:rPr>
                <w:sz w:val="28"/>
                <w:szCs w:val="28"/>
              </w:rPr>
            </w:pPr>
            <w:r w:rsidRPr="00704DCA">
              <w:rPr>
                <w:sz w:val="28"/>
                <w:szCs w:val="28"/>
              </w:rPr>
              <w:t>17 044 436,44</w:t>
            </w:r>
          </w:p>
        </w:tc>
      </w:tr>
      <w:tr w:rsidR="00704DCA" w:rsidRPr="00704DCA" w14:paraId="3618C0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0C" w14:textId="77777777" w:rsidR="00704DCA" w:rsidRPr="00704DCA" w:rsidRDefault="00704DCA" w:rsidP="00704DCA">
            <w:pPr>
              <w:rPr>
                <w:sz w:val="28"/>
                <w:szCs w:val="28"/>
              </w:rPr>
            </w:pPr>
            <w:r w:rsidRPr="00704DCA">
              <w:rPr>
                <w:sz w:val="28"/>
                <w:szCs w:val="28"/>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0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0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0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10" w14:textId="77777777" w:rsidR="00704DCA" w:rsidRPr="00704DCA" w:rsidRDefault="00704DCA" w:rsidP="00704DCA">
            <w:pPr>
              <w:jc w:val="center"/>
              <w:rPr>
                <w:sz w:val="28"/>
                <w:szCs w:val="28"/>
              </w:rPr>
            </w:pPr>
            <w:r w:rsidRPr="00704DCA">
              <w:rPr>
                <w:sz w:val="28"/>
                <w:szCs w:val="28"/>
              </w:rPr>
              <w:t>07101R5431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1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12" w14:textId="77777777" w:rsidR="00704DCA" w:rsidRPr="00704DCA" w:rsidRDefault="00704DCA" w:rsidP="00704DCA">
            <w:pPr>
              <w:jc w:val="right"/>
              <w:rPr>
                <w:sz w:val="28"/>
                <w:szCs w:val="28"/>
              </w:rPr>
            </w:pPr>
            <w:r w:rsidRPr="00704DCA">
              <w:rPr>
                <w:sz w:val="28"/>
                <w:szCs w:val="28"/>
              </w:rPr>
              <w:t>4 721 247,78</w:t>
            </w:r>
          </w:p>
        </w:tc>
      </w:tr>
      <w:tr w:rsidR="00704DCA" w:rsidRPr="00704DCA" w14:paraId="3618C0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1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1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1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1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18" w14:textId="77777777" w:rsidR="00704DCA" w:rsidRPr="00704DCA" w:rsidRDefault="00704DCA" w:rsidP="00704DCA">
            <w:pPr>
              <w:jc w:val="center"/>
              <w:rPr>
                <w:sz w:val="28"/>
                <w:szCs w:val="28"/>
              </w:rPr>
            </w:pPr>
            <w:r w:rsidRPr="00704DCA">
              <w:rPr>
                <w:sz w:val="28"/>
                <w:szCs w:val="28"/>
              </w:rPr>
              <w:t>07101R5431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1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1A" w14:textId="77777777" w:rsidR="00704DCA" w:rsidRPr="00704DCA" w:rsidRDefault="00704DCA" w:rsidP="00704DCA">
            <w:pPr>
              <w:jc w:val="right"/>
              <w:rPr>
                <w:sz w:val="28"/>
                <w:szCs w:val="28"/>
              </w:rPr>
            </w:pPr>
            <w:r w:rsidRPr="00704DCA">
              <w:rPr>
                <w:sz w:val="28"/>
                <w:szCs w:val="28"/>
              </w:rPr>
              <w:t>4 721 247,78</w:t>
            </w:r>
          </w:p>
        </w:tc>
      </w:tr>
      <w:tr w:rsidR="00704DCA" w:rsidRPr="00704DCA" w14:paraId="3618C0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1C" w14:textId="77777777" w:rsidR="00704DCA" w:rsidRPr="00704DCA" w:rsidRDefault="00704DCA" w:rsidP="00704DCA">
            <w:pPr>
              <w:rPr>
                <w:sz w:val="28"/>
                <w:szCs w:val="28"/>
              </w:rPr>
            </w:pPr>
            <w:r w:rsidRPr="00704DCA">
              <w:rPr>
                <w:sz w:val="28"/>
                <w:szCs w:val="28"/>
              </w:rPr>
              <w:t>Основное мероприятие «Развитие малых форм хозяйствования»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1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1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1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20" w14:textId="77777777" w:rsidR="00704DCA" w:rsidRPr="00704DCA" w:rsidRDefault="00704DCA" w:rsidP="00704DCA">
            <w:pPr>
              <w:jc w:val="center"/>
              <w:rPr>
                <w:sz w:val="28"/>
                <w:szCs w:val="28"/>
              </w:rPr>
            </w:pPr>
            <w:r w:rsidRPr="00704DCA">
              <w:rPr>
                <w:sz w:val="28"/>
                <w:szCs w:val="28"/>
              </w:rPr>
              <w:t>0710200000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2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22" w14:textId="77777777" w:rsidR="00704DCA" w:rsidRPr="00704DCA" w:rsidRDefault="00704DCA" w:rsidP="00704DCA">
            <w:pPr>
              <w:jc w:val="right"/>
              <w:rPr>
                <w:sz w:val="28"/>
                <w:szCs w:val="28"/>
              </w:rPr>
            </w:pPr>
            <w:r w:rsidRPr="00704DCA">
              <w:rPr>
                <w:sz w:val="28"/>
                <w:szCs w:val="28"/>
              </w:rPr>
              <w:t>10 001 702,08</w:t>
            </w:r>
          </w:p>
        </w:tc>
      </w:tr>
      <w:tr w:rsidR="00704DCA" w:rsidRPr="00704DCA" w14:paraId="3618C0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24" w14:textId="77777777" w:rsidR="00704DCA" w:rsidRPr="00704DCA" w:rsidRDefault="00704DCA" w:rsidP="00704DCA">
            <w:pPr>
              <w:rPr>
                <w:sz w:val="28"/>
                <w:szCs w:val="28"/>
              </w:rPr>
            </w:pPr>
            <w:r w:rsidRPr="00704DCA">
              <w:rPr>
                <w:sz w:val="28"/>
                <w:szCs w:val="28"/>
              </w:rPr>
              <w:t>Предоставление грантов в форме субсидий гражданам, ведущим личные подсобные хозяйства, на закладку сада суперинтенсивного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2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2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2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28" w14:textId="77777777" w:rsidR="00704DCA" w:rsidRPr="00704DCA" w:rsidRDefault="00704DCA" w:rsidP="00704DCA">
            <w:pPr>
              <w:jc w:val="center"/>
              <w:rPr>
                <w:sz w:val="28"/>
                <w:szCs w:val="28"/>
              </w:rPr>
            </w:pPr>
            <w:r w:rsidRPr="00704DCA">
              <w:rPr>
                <w:sz w:val="28"/>
                <w:szCs w:val="28"/>
              </w:rPr>
              <w:t>0710277410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2A" w14:textId="77777777" w:rsidR="00704DCA" w:rsidRPr="00704DCA" w:rsidRDefault="00704DCA" w:rsidP="00704DCA">
            <w:pPr>
              <w:jc w:val="right"/>
              <w:rPr>
                <w:sz w:val="28"/>
                <w:szCs w:val="28"/>
              </w:rPr>
            </w:pPr>
            <w:r w:rsidRPr="00704DCA">
              <w:rPr>
                <w:sz w:val="28"/>
                <w:szCs w:val="28"/>
              </w:rPr>
              <w:t>10 000 000,00</w:t>
            </w:r>
          </w:p>
        </w:tc>
      </w:tr>
      <w:tr w:rsidR="00704DCA" w:rsidRPr="00704DCA" w14:paraId="3618C0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2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2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2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2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30" w14:textId="77777777" w:rsidR="00704DCA" w:rsidRPr="00704DCA" w:rsidRDefault="00704DCA" w:rsidP="00704DCA">
            <w:pPr>
              <w:jc w:val="center"/>
              <w:rPr>
                <w:sz w:val="28"/>
                <w:szCs w:val="28"/>
              </w:rPr>
            </w:pPr>
            <w:r w:rsidRPr="00704DCA">
              <w:rPr>
                <w:sz w:val="28"/>
                <w:szCs w:val="28"/>
              </w:rPr>
              <w:t>0710277410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3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32" w14:textId="77777777" w:rsidR="00704DCA" w:rsidRPr="00704DCA" w:rsidRDefault="00704DCA" w:rsidP="00704DCA">
            <w:pPr>
              <w:jc w:val="right"/>
              <w:rPr>
                <w:sz w:val="28"/>
                <w:szCs w:val="28"/>
              </w:rPr>
            </w:pPr>
            <w:r w:rsidRPr="00704DCA">
              <w:rPr>
                <w:sz w:val="28"/>
                <w:szCs w:val="28"/>
              </w:rPr>
              <w:t>10 000 000,00</w:t>
            </w:r>
          </w:p>
        </w:tc>
      </w:tr>
      <w:tr w:rsidR="00704DCA" w:rsidRPr="00704DCA" w14:paraId="3618C0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34" w14:textId="77777777" w:rsidR="00704DCA" w:rsidRPr="00704DCA" w:rsidRDefault="00704DCA" w:rsidP="00704DCA">
            <w:pPr>
              <w:rPr>
                <w:sz w:val="28"/>
                <w:szCs w:val="28"/>
              </w:rPr>
            </w:pPr>
            <w:r w:rsidRPr="00704DCA">
              <w:rPr>
                <w:sz w:val="28"/>
                <w:szCs w:val="28"/>
              </w:rPr>
              <w:t xml:space="preserve">Содействие достижению целевых </w:t>
            </w:r>
            <w:r w:rsidR="00082CC4" w:rsidRPr="00704DCA">
              <w:rPr>
                <w:sz w:val="28"/>
                <w:szCs w:val="28"/>
              </w:rPr>
              <w:t>показателей региональных</w:t>
            </w:r>
            <w:r w:rsidRPr="00704DCA">
              <w:rPr>
                <w:sz w:val="28"/>
                <w:szCs w:val="28"/>
              </w:rPr>
              <w:t xml:space="preserve">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3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3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3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38" w14:textId="77777777" w:rsidR="00704DCA" w:rsidRPr="00704DCA" w:rsidRDefault="00704DCA" w:rsidP="00704DCA">
            <w:pPr>
              <w:jc w:val="center"/>
              <w:rPr>
                <w:sz w:val="28"/>
                <w:szCs w:val="28"/>
              </w:rPr>
            </w:pPr>
            <w:r w:rsidRPr="00704DCA">
              <w:rPr>
                <w:sz w:val="28"/>
                <w:szCs w:val="28"/>
              </w:rPr>
              <w:t>07102R543В</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3A" w14:textId="77777777" w:rsidR="00704DCA" w:rsidRPr="00704DCA" w:rsidRDefault="00704DCA" w:rsidP="00704DCA">
            <w:pPr>
              <w:jc w:val="right"/>
              <w:rPr>
                <w:sz w:val="28"/>
                <w:szCs w:val="28"/>
              </w:rPr>
            </w:pPr>
            <w:r w:rsidRPr="00704DCA">
              <w:rPr>
                <w:sz w:val="28"/>
                <w:szCs w:val="28"/>
              </w:rPr>
              <w:t>1 702,08</w:t>
            </w:r>
          </w:p>
        </w:tc>
      </w:tr>
      <w:tr w:rsidR="00704DCA" w:rsidRPr="00704DCA" w14:paraId="3618C0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3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3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3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3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40" w14:textId="77777777" w:rsidR="00704DCA" w:rsidRPr="00704DCA" w:rsidRDefault="00704DCA" w:rsidP="00704DCA">
            <w:pPr>
              <w:jc w:val="center"/>
              <w:rPr>
                <w:sz w:val="28"/>
                <w:szCs w:val="28"/>
              </w:rPr>
            </w:pPr>
            <w:r w:rsidRPr="00704DCA">
              <w:rPr>
                <w:sz w:val="28"/>
                <w:szCs w:val="28"/>
              </w:rPr>
              <w:t>07102R543В</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4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42" w14:textId="77777777" w:rsidR="00704DCA" w:rsidRPr="00704DCA" w:rsidRDefault="00704DCA" w:rsidP="00704DCA">
            <w:pPr>
              <w:jc w:val="right"/>
              <w:rPr>
                <w:sz w:val="28"/>
                <w:szCs w:val="28"/>
              </w:rPr>
            </w:pPr>
            <w:r w:rsidRPr="00704DCA">
              <w:rPr>
                <w:sz w:val="28"/>
                <w:szCs w:val="28"/>
              </w:rPr>
              <w:t>1 702,08</w:t>
            </w:r>
          </w:p>
        </w:tc>
      </w:tr>
      <w:tr w:rsidR="00704DCA" w:rsidRPr="00704DCA" w14:paraId="3618C0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44" w14:textId="77777777" w:rsidR="00704DCA" w:rsidRPr="00704DCA" w:rsidRDefault="00704DCA" w:rsidP="00704DCA">
            <w:pPr>
              <w:rPr>
                <w:sz w:val="28"/>
                <w:szCs w:val="28"/>
              </w:rPr>
            </w:pPr>
            <w:r w:rsidRPr="00704DCA">
              <w:rPr>
                <w:sz w:val="28"/>
                <w:szCs w:val="28"/>
              </w:rPr>
              <w:t>Основное мероприятие "Развитие животноводства и птицеводства"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4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4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4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48" w14:textId="77777777" w:rsidR="00704DCA" w:rsidRPr="00704DCA" w:rsidRDefault="00704DCA" w:rsidP="00704DCA">
            <w:pPr>
              <w:jc w:val="center"/>
              <w:rPr>
                <w:sz w:val="28"/>
                <w:szCs w:val="28"/>
              </w:rPr>
            </w:pPr>
            <w:r w:rsidRPr="00704DCA">
              <w:rPr>
                <w:sz w:val="28"/>
                <w:szCs w:val="28"/>
              </w:rPr>
              <w:t>0710300000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4A" w14:textId="77777777" w:rsidR="00704DCA" w:rsidRPr="00704DCA" w:rsidRDefault="00704DCA" w:rsidP="00704DCA">
            <w:pPr>
              <w:jc w:val="right"/>
              <w:rPr>
                <w:sz w:val="28"/>
                <w:szCs w:val="28"/>
              </w:rPr>
            </w:pPr>
            <w:r w:rsidRPr="00704DCA">
              <w:rPr>
                <w:sz w:val="28"/>
                <w:szCs w:val="28"/>
              </w:rPr>
              <w:t>9 351,66</w:t>
            </w:r>
          </w:p>
        </w:tc>
      </w:tr>
      <w:tr w:rsidR="00704DCA" w:rsidRPr="00704DCA" w14:paraId="3618C0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4C" w14:textId="77777777" w:rsidR="00704DCA" w:rsidRPr="00704DCA" w:rsidRDefault="00704DCA" w:rsidP="00704DCA">
            <w:pPr>
              <w:rPr>
                <w:sz w:val="28"/>
                <w:szCs w:val="28"/>
              </w:rPr>
            </w:pPr>
            <w:r w:rsidRPr="00704DCA">
              <w:rPr>
                <w:sz w:val="28"/>
                <w:szCs w:val="28"/>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4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4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4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50" w14:textId="77777777" w:rsidR="00704DCA" w:rsidRPr="00704DCA" w:rsidRDefault="00704DCA" w:rsidP="00704DCA">
            <w:pPr>
              <w:jc w:val="center"/>
              <w:rPr>
                <w:sz w:val="28"/>
                <w:szCs w:val="28"/>
              </w:rPr>
            </w:pPr>
            <w:r w:rsidRPr="00704DCA">
              <w:rPr>
                <w:sz w:val="28"/>
                <w:szCs w:val="28"/>
              </w:rPr>
              <w:t>07103R5438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52" w14:textId="77777777" w:rsidR="00704DCA" w:rsidRPr="00704DCA" w:rsidRDefault="00704DCA" w:rsidP="00704DCA">
            <w:pPr>
              <w:jc w:val="right"/>
              <w:rPr>
                <w:sz w:val="28"/>
                <w:szCs w:val="28"/>
              </w:rPr>
            </w:pPr>
            <w:r w:rsidRPr="00704DCA">
              <w:rPr>
                <w:sz w:val="28"/>
                <w:szCs w:val="28"/>
              </w:rPr>
              <w:t>9 351,66</w:t>
            </w:r>
          </w:p>
        </w:tc>
      </w:tr>
      <w:tr w:rsidR="00704DCA" w:rsidRPr="00704DCA" w14:paraId="3618C0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5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5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5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5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58" w14:textId="77777777" w:rsidR="00704DCA" w:rsidRPr="00704DCA" w:rsidRDefault="00704DCA" w:rsidP="00704DCA">
            <w:pPr>
              <w:jc w:val="center"/>
              <w:rPr>
                <w:sz w:val="28"/>
                <w:szCs w:val="28"/>
              </w:rPr>
            </w:pPr>
            <w:r w:rsidRPr="00704DCA">
              <w:rPr>
                <w:sz w:val="28"/>
                <w:szCs w:val="28"/>
              </w:rPr>
              <w:t>07103R5438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5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5A" w14:textId="77777777" w:rsidR="00704DCA" w:rsidRPr="00704DCA" w:rsidRDefault="00704DCA" w:rsidP="00704DCA">
            <w:pPr>
              <w:jc w:val="right"/>
              <w:rPr>
                <w:sz w:val="28"/>
                <w:szCs w:val="28"/>
              </w:rPr>
            </w:pPr>
            <w:r w:rsidRPr="00704DCA">
              <w:rPr>
                <w:sz w:val="28"/>
                <w:szCs w:val="28"/>
              </w:rPr>
              <w:t>9 351,66</w:t>
            </w:r>
          </w:p>
        </w:tc>
      </w:tr>
      <w:tr w:rsidR="00704DCA" w:rsidRPr="00704DCA" w14:paraId="3618C0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5C" w14:textId="77777777" w:rsidR="00704DCA" w:rsidRPr="00704DCA" w:rsidRDefault="00704DCA" w:rsidP="00704DCA">
            <w:pPr>
              <w:rPr>
                <w:sz w:val="28"/>
                <w:szCs w:val="28"/>
              </w:rPr>
            </w:pPr>
            <w:r w:rsidRPr="00704DCA">
              <w:rPr>
                <w:sz w:val="28"/>
                <w:szCs w:val="28"/>
              </w:rPr>
              <w:lastRenderedPageBreak/>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5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5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5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60" w14:textId="77777777" w:rsidR="00704DCA" w:rsidRPr="00704DCA" w:rsidRDefault="00704DCA" w:rsidP="00704DCA">
            <w:pPr>
              <w:jc w:val="center"/>
              <w:rPr>
                <w:sz w:val="28"/>
                <w:szCs w:val="28"/>
              </w:rPr>
            </w:pPr>
            <w:r w:rsidRPr="00704DCA">
              <w:rPr>
                <w:sz w:val="28"/>
                <w:szCs w:val="28"/>
              </w:rPr>
              <w:t>0720000000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62" w14:textId="77777777" w:rsidR="00704DCA" w:rsidRPr="00704DCA" w:rsidRDefault="00704DCA" w:rsidP="00704DCA">
            <w:pPr>
              <w:jc w:val="right"/>
              <w:rPr>
                <w:sz w:val="28"/>
                <w:szCs w:val="28"/>
              </w:rPr>
            </w:pPr>
            <w:r w:rsidRPr="00704DCA">
              <w:rPr>
                <w:sz w:val="28"/>
                <w:szCs w:val="28"/>
              </w:rPr>
              <w:t>8 684 223,07</w:t>
            </w:r>
          </w:p>
        </w:tc>
      </w:tr>
      <w:tr w:rsidR="00704DCA" w:rsidRPr="00704DCA" w14:paraId="3618C0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64"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6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6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6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68" w14:textId="77777777" w:rsidR="00704DCA" w:rsidRPr="00704DCA" w:rsidRDefault="00704DCA" w:rsidP="00704DCA">
            <w:pPr>
              <w:jc w:val="center"/>
              <w:rPr>
                <w:sz w:val="28"/>
                <w:szCs w:val="28"/>
              </w:rPr>
            </w:pPr>
            <w:r w:rsidRPr="00704DCA">
              <w:rPr>
                <w:sz w:val="28"/>
                <w:szCs w:val="28"/>
              </w:rPr>
              <w:t>0720100000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6A" w14:textId="77777777" w:rsidR="00704DCA" w:rsidRPr="00704DCA" w:rsidRDefault="00704DCA" w:rsidP="00704DCA">
            <w:pPr>
              <w:jc w:val="right"/>
              <w:rPr>
                <w:sz w:val="28"/>
                <w:szCs w:val="28"/>
              </w:rPr>
            </w:pPr>
            <w:r w:rsidRPr="00704DCA">
              <w:rPr>
                <w:sz w:val="28"/>
                <w:szCs w:val="28"/>
              </w:rPr>
              <w:t>8 298 440,21</w:t>
            </w:r>
          </w:p>
        </w:tc>
      </w:tr>
      <w:tr w:rsidR="00704DCA" w:rsidRPr="00704DCA" w14:paraId="3618C0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6C" w14:textId="77777777" w:rsidR="00704DCA" w:rsidRPr="00704DCA" w:rsidRDefault="00704DCA" w:rsidP="00704DCA">
            <w:pPr>
              <w:rPr>
                <w:sz w:val="28"/>
                <w:szCs w:val="28"/>
              </w:rPr>
            </w:pPr>
            <w:r w:rsidRPr="00704DC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6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6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6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70" w14:textId="77777777" w:rsidR="00704DCA" w:rsidRPr="00704DCA" w:rsidRDefault="00704DCA" w:rsidP="00704DCA">
            <w:pPr>
              <w:jc w:val="center"/>
              <w:rPr>
                <w:sz w:val="28"/>
                <w:szCs w:val="28"/>
              </w:rPr>
            </w:pPr>
            <w:r w:rsidRPr="00704DCA">
              <w:rPr>
                <w:sz w:val="28"/>
                <w:szCs w:val="28"/>
              </w:rPr>
              <w:t>0720110010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72" w14:textId="77777777" w:rsidR="00704DCA" w:rsidRPr="00704DCA" w:rsidRDefault="00704DCA" w:rsidP="00704DCA">
            <w:pPr>
              <w:jc w:val="right"/>
              <w:rPr>
                <w:sz w:val="28"/>
                <w:szCs w:val="28"/>
              </w:rPr>
            </w:pPr>
            <w:r w:rsidRPr="00704DCA">
              <w:rPr>
                <w:sz w:val="28"/>
                <w:szCs w:val="28"/>
              </w:rPr>
              <w:t>746 197,20</w:t>
            </w:r>
          </w:p>
        </w:tc>
      </w:tr>
      <w:tr w:rsidR="00704DCA" w:rsidRPr="00704DCA" w14:paraId="3618C0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7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7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7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7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78" w14:textId="77777777" w:rsidR="00704DCA" w:rsidRPr="00704DCA" w:rsidRDefault="00704DCA" w:rsidP="00704DCA">
            <w:pPr>
              <w:jc w:val="center"/>
              <w:rPr>
                <w:sz w:val="28"/>
                <w:szCs w:val="28"/>
              </w:rPr>
            </w:pPr>
            <w:r w:rsidRPr="00704DCA">
              <w:rPr>
                <w:sz w:val="28"/>
                <w:szCs w:val="28"/>
              </w:rPr>
              <w:t>0720110010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7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7A" w14:textId="77777777" w:rsidR="00704DCA" w:rsidRPr="00704DCA" w:rsidRDefault="00704DCA" w:rsidP="00704DCA">
            <w:pPr>
              <w:jc w:val="right"/>
              <w:rPr>
                <w:sz w:val="28"/>
                <w:szCs w:val="28"/>
              </w:rPr>
            </w:pPr>
            <w:r w:rsidRPr="00704DCA">
              <w:rPr>
                <w:sz w:val="28"/>
                <w:szCs w:val="28"/>
              </w:rPr>
              <w:t>735 696,20</w:t>
            </w:r>
          </w:p>
        </w:tc>
      </w:tr>
      <w:tr w:rsidR="00704DCA" w:rsidRPr="00704DCA" w14:paraId="3618C0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7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7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7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7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80" w14:textId="77777777" w:rsidR="00704DCA" w:rsidRPr="00704DCA" w:rsidRDefault="00704DCA" w:rsidP="00704DCA">
            <w:pPr>
              <w:jc w:val="center"/>
              <w:rPr>
                <w:sz w:val="28"/>
                <w:szCs w:val="28"/>
              </w:rPr>
            </w:pPr>
            <w:r w:rsidRPr="00704DCA">
              <w:rPr>
                <w:sz w:val="28"/>
                <w:szCs w:val="28"/>
              </w:rPr>
              <w:t>0720110010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8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82" w14:textId="77777777" w:rsidR="00704DCA" w:rsidRPr="00704DCA" w:rsidRDefault="00704DCA" w:rsidP="00704DCA">
            <w:pPr>
              <w:jc w:val="right"/>
              <w:rPr>
                <w:sz w:val="28"/>
                <w:szCs w:val="28"/>
              </w:rPr>
            </w:pPr>
            <w:r w:rsidRPr="00704DCA">
              <w:rPr>
                <w:sz w:val="28"/>
                <w:szCs w:val="28"/>
              </w:rPr>
              <w:t>10 501,00</w:t>
            </w:r>
          </w:p>
        </w:tc>
      </w:tr>
      <w:tr w:rsidR="00704DCA" w:rsidRPr="00704DCA" w14:paraId="3618C0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84" w14:textId="77777777" w:rsidR="00704DCA" w:rsidRPr="00704DCA" w:rsidRDefault="00704DCA" w:rsidP="00704DCA">
            <w:pPr>
              <w:rPr>
                <w:sz w:val="28"/>
                <w:szCs w:val="28"/>
              </w:rPr>
            </w:pPr>
            <w:r w:rsidRPr="00704DC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8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8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8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88" w14:textId="77777777" w:rsidR="00704DCA" w:rsidRPr="00704DCA" w:rsidRDefault="00704DCA" w:rsidP="00704DCA">
            <w:pPr>
              <w:jc w:val="center"/>
              <w:rPr>
                <w:sz w:val="28"/>
                <w:szCs w:val="28"/>
              </w:rPr>
            </w:pPr>
            <w:r w:rsidRPr="00704DCA">
              <w:rPr>
                <w:sz w:val="28"/>
                <w:szCs w:val="28"/>
              </w:rPr>
              <w:t>0720110020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8A" w14:textId="77777777" w:rsidR="00704DCA" w:rsidRPr="00704DCA" w:rsidRDefault="00704DCA" w:rsidP="00704DCA">
            <w:pPr>
              <w:jc w:val="right"/>
              <w:rPr>
                <w:sz w:val="28"/>
                <w:szCs w:val="28"/>
              </w:rPr>
            </w:pPr>
            <w:r w:rsidRPr="00704DCA">
              <w:rPr>
                <w:sz w:val="28"/>
                <w:szCs w:val="28"/>
              </w:rPr>
              <w:t>5 381 168,19</w:t>
            </w:r>
          </w:p>
        </w:tc>
      </w:tr>
      <w:tr w:rsidR="00704DCA" w:rsidRPr="00704DCA" w14:paraId="3618C0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8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8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8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8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90" w14:textId="77777777" w:rsidR="00704DCA" w:rsidRPr="00704DCA" w:rsidRDefault="00704DCA" w:rsidP="00704DCA">
            <w:pPr>
              <w:jc w:val="center"/>
              <w:rPr>
                <w:sz w:val="28"/>
                <w:szCs w:val="28"/>
              </w:rPr>
            </w:pPr>
            <w:r w:rsidRPr="00704DCA">
              <w:rPr>
                <w:sz w:val="28"/>
                <w:szCs w:val="28"/>
              </w:rPr>
              <w:t>0720110020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9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92" w14:textId="77777777" w:rsidR="00704DCA" w:rsidRPr="00704DCA" w:rsidRDefault="00704DCA" w:rsidP="00704DCA">
            <w:pPr>
              <w:jc w:val="right"/>
              <w:rPr>
                <w:sz w:val="28"/>
                <w:szCs w:val="28"/>
              </w:rPr>
            </w:pPr>
            <w:r w:rsidRPr="00704DCA">
              <w:rPr>
                <w:sz w:val="28"/>
                <w:szCs w:val="28"/>
              </w:rPr>
              <w:t>5 329 980,02</w:t>
            </w:r>
          </w:p>
        </w:tc>
      </w:tr>
      <w:tr w:rsidR="00704DCA" w:rsidRPr="00704DCA" w14:paraId="3618C0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9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9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9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9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98" w14:textId="77777777" w:rsidR="00704DCA" w:rsidRPr="00704DCA" w:rsidRDefault="00704DCA" w:rsidP="00704DCA">
            <w:pPr>
              <w:jc w:val="center"/>
              <w:rPr>
                <w:sz w:val="28"/>
                <w:szCs w:val="28"/>
              </w:rPr>
            </w:pPr>
            <w:r w:rsidRPr="00704DCA">
              <w:rPr>
                <w:sz w:val="28"/>
                <w:szCs w:val="28"/>
              </w:rPr>
              <w:t>0720110020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9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9A" w14:textId="77777777" w:rsidR="00704DCA" w:rsidRPr="00704DCA" w:rsidRDefault="00704DCA" w:rsidP="00704DCA">
            <w:pPr>
              <w:jc w:val="right"/>
              <w:rPr>
                <w:sz w:val="28"/>
                <w:szCs w:val="28"/>
              </w:rPr>
            </w:pPr>
            <w:r w:rsidRPr="00704DCA">
              <w:rPr>
                <w:sz w:val="28"/>
                <w:szCs w:val="28"/>
              </w:rPr>
              <w:t>51 188,17</w:t>
            </w:r>
          </w:p>
        </w:tc>
      </w:tr>
      <w:tr w:rsidR="00704DCA" w:rsidRPr="00704DCA" w14:paraId="3618C0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9C" w14:textId="77777777" w:rsidR="00704DCA" w:rsidRPr="00704DCA" w:rsidRDefault="00704DCA" w:rsidP="00704DCA">
            <w:pPr>
              <w:rPr>
                <w:sz w:val="28"/>
                <w:szCs w:val="28"/>
              </w:rPr>
            </w:pPr>
            <w:r w:rsidRPr="00704DC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9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9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9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A0" w14:textId="77777777" w:rsidR="00704DCA" w:rsidRPr="00704DCA" w:rsidRDefault="00704DCA" w:rsidP="00704DCA">
            <w:pPr>
              <w:jc w:val="center"/>
              <w:rPr>
                <w:sz w:val="28"/>
                <w:szCs w:val="28"/>
              </w:rPr>
            </w:pPr>
            <w:r w:rsidRPr="00704DCA">
              <w:rPr>
                <w:sz w:val="28"/>
                <w:szCs w:val="28"/>
              </w:rPr>
              <w:t>0720121900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A2" w14:textId="77777777" w:rsidR="00704DCA" w:rsidRPr="00704DCA" w:rsidRDefault="00704DCA" w:rsidP="00704DCA">
            <w:pPr>
              <w:jc w:val="right"/>
              <w:rPr>
                <w:sz w:val="28"/>
                <w:szCs w:val="28"/>
              </w:rPr>
            </w:pPr>
            <w:r w:rsidRPr="00704DCA">
              <w:rPr>
                <w:sz w:val="28"/>
                <w:szCs w:val="28"/>
              </w:rPr>
              <w:t>31 400,00</w:t>
            </w:r>
          </w:p>
        </w:tc>
      </w:tr>
      <w:tr w:rsidR="00704DCA" w:rsidRPr="00704DCA" w14:paraId="3618C0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A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A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A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A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A8" w14:textId="77777777" w:rsidR="00704DCA" w:rsidRPr="00704DCA" w:rsidRDefault="00704DCA" w:rsidP="00704DCA">
            <w:pPr>
              <w:jc w:val="center"/>
              <w:rPr>
                <w:sz w:val="28"/>
                <w:szCs w:val="28"/>
              </w:rPr>
            </w:pPr>
            <w:r w:rsidRPr="00704DCA">
              <w:rPr>
                <w:sz w:val="28"/>
                <w:szCs w:val="28"/>
              </w:rPr>
              <w:t>0720121900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A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AA" w14:textId="77777777" w:rsidR="00704DCA" w:rsidRPr="00704DCA" w:rsidRDefault="00704DCA" w:rsidP="00704DCA">
            <w:pPr>
              <w:jc w:val="right"/>
              <w:rPr>
                <w:sz w:val="28"/>
                <w:szCs w:val="28"/>
              </w:rPr>
            </w:pPr>
            <w:r w:rsidRPr="00704DCA">
              <w:rPr>
                <w:sz w:val="28"/>
                <w:szCs w:val="28"/>
              </w:rPr>
              <w:t>31 400,00</w:t>
            </w:r>
          </w:p>
        </w:tc>
      </w:tr>
      <w:tr w:rsidR="00704DCA" w:rsidRPr="00704DCA" w14:paraId="3618C0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AC" w14:textId="77777777" w:rsidR="00704DCA" w:rsidRPr="00704DCA" w:rsidRDefault="00704DCA" w:rsidP="00704DCA">
            <w:pPr>
              <w:rPr>
                <w:sz w:val="28"/>
                <w:szCs w:val="28"/>
              </w:rPr>
            </w:pPr>
            <w:r w:rsidRPr="00704DCA">
              <w:rPr>
                <w:sz w:val="28"/>
                <w:szCs w:val="28"/>
              </w:rPr>
              <w:t>Расходы на прочие мероприятия в области сельского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A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A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A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B0" w14:textId="77777777" w:rsidR="00704DCA" w:rsidRPr="00704DCA" w:rsidRDefault="00704DCA" w:rsidP="00704DCA">
            <w:pPr>
              <w:jc w:val="center"/>
              <w:rPr>
                <w:sz w:val="28"/>
                <w:szCs w:val="28"/>
              </w:rPr>
            </w:pPr>
            <w:r w:rsidRPr="00704DCA">
              <w:rPr>
                <w:sz w:val="28"/>
                <w:szCs w:val="28"/>
              </w:rPr>
              <w:t>0720121990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B2" w14:textId="77777777" w:rsidR="00704DCA" w:rsidRPr="00704DCA" w:rsidRDefault="00704DCA" w:rsidP="00704DCA">
            <w:pPr>
              <w:jc w:val="right"/>
              <w:rPr>
                <w:sz w:val="28"/>
                <w:szCs w:val="28"/>
              </w:rPr>
            </w:pPr>
            <w:r w:rsidRPr="00704DCA">
              <w:rPr>
                <w:sz w:val="28"/>
                <w:szCs w:val="28"/>
              </w:rPr>
              <w:t>150 000,00</w:t>
            </w:r>
          </w:p>
        </w:tc>
      </w:tr>
      <w:tr w:rsidR="00704DCA" w:rsidRPr="00704DCA" w14:paraId="3618C0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B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B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B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B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B8" w14:textId="77777777" w:rsidR="00704DCA" w:rsidRPr="00704DCA" w:rsidRDefault="00704DCA" w:rsidP="00704DCA">
            <w:pPr>
              <w:jc w:val="center"/>
              <w:rPr>
                <w:sz w:val="28"/>
                <w:szCs w:val="28"/>
              </w:rPr>
            </w:pPr>
            <w:r w:rsidRPr="00704DCA">
              <w:rPr>
                <w:sz w:val="28"/>
                <w:szCs w:val="28"/>
              </w:rPr>
              <w:t>0720121990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B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BA" w14:textId="77777777" w:rsidR="00704DCA" w:rsidRPr="00704DCA" w:rsidRDefault="00704DCA" w:rsidP="00704DCA">
            <w:pPr>
              <w:jc w:val="right"/>
              <w:rPr>
                <w:sz w:val="28"/>
                <w:szCs w:val="28"/>
              </w:rPr>
            </w:pPr>
            <w:r w:rsidRPr="00704DCA">
              <w:rPr>
                <w:sz w:val="28"/>
                <w:szCs w:val="28"/>
              </w:rPr>
              <w:t>150 000,00</w:t>
            </w:r>
          </w:p>
        </w:tc>
      </w:tr>
      <w:tr w:rsidR="00704DCA" w:rsidRPr="00704DCA" w14:paraId="3618C0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BC" w14:textId="77777777" w:rsidR="00704DCA" w:rsidRPr="00704DCA" w:rsidRDefault="00704DCA" w:rsidP="00704DCA">
            <w:pPr>
              <w:rPr>
                <w:sz w:val="28"/>
                <w:szCs w:val="28"/>
              </w:rPr>
            </w:pPr>
            <w:r w:rsidRPr="00704DCA">
              <w:rPr>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B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B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B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C0" w14:textId="77777777" w:rsidR="00704DCA" w:rsidRPr="00704DCA" w:rsidRDefault="00704DCA" w:rsidP="00704DCA">
            <w:pPr>
              <w:jc w:val="center"/>
              <w:rPr>
                <w:sz w:val="28"/>
                <w:szCs w:val="28"/>
              </w:rPr>
            </w:pPr>
            <w:r w:rsidRPr="00704DCA">
              <w:rPr>
                <w:sz w:val="28"/>
                <w:szCs w:val="28"/>
              </w:rPr>
              <w:t>0720176530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C2" w14:textId="77777777" w:rsidR="00704DCA" w:rsidRPr="00704DCA" w:rsidRDefault="00704DCA" w:rsidP="00704DCA">
            <w:pPr>
              <w:jc w:val="right"/>
              <w:rPr>
                <w:sz w:val="28"/>
                <w:szCs w:val="28"/>
              </w:rPr>
            </w:pPr>
            <w:r w:rsidRPr="00704DCA">
              <w:rPr>
                <w:sz w:val="28"/>
                <w:szCs w:val="28"/>
              </w:rPr>
              <w:t>1 989 674,82</w:t>
            </w:r>
          </w:p>
        </w:tc>
      </w:tr>
      <w:tr w:rsidR="00704DCA" w:rsidRPr="00704DCA" w14:paraId="3618C0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C4"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C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C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C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C8" w14:textId="77777777" w:rsidR="00704DCA" w:rsidRPr="00704DCA" w:rsidRDefault="00704DCA" w:rsidP="00704DCA">
            <w:pPr>
              <w:jc w:val="center"/>
              <w:rPr>
                <w:sz w:val="28"/>
                <w:szCs w:val="28"/>
              </w:rPr>
            </w:pPr>
            <w:r w:rsidRPr="00704DCA">
              <w:rPr>
                <w:sz w:val="28"/>
                <w:szCs w:val="28"/>
              </w:rPr>
              <w:t>0720176530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C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CA" w14:textId="77777777" w:rsidR="00704DCA" w:rsidRPr="00704DCA" w:rsidRDefault="00704DCA" w:rsidP="00704DCA">
            <w:pPr>
              <w:jc w:val="right"/>
              <w:rPr>
                <w:sz w:val="28"/>
                <w:szCs w:val="28"/>
              </w:rPr>
            </w:pPr>
            <w:r w:rsidRPr="00704DCA">
              <w:rPr>
                <w:sz w:val="28"/>
                <w:szCs w:val="28"/>
              </w:rPr>
              <w:t>1 801 158,00</w:t>
            </w:r>
          </w:p>
        </w:tc>
      </w:tr>
      <w:tr w:rsidR="00704DCA" w:rsidRPr="00704DCA" w14:paraId="3618C0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C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C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C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C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D0" w14:textId="77777777" w:rsidR="00704DCA" w:rsidRPr="00704DCA" w:rsidRDefault="00704DCA" w:rsidP="00704DCA">
            <w:pPr>
              <w:jc w:val="center"/>
              <w:rPr>
                <w:sz w:val="28"/>
                <w:szCs w:val="28"/>
              </w:rPr>
            </w:pPr>
            <w:r w:rsidRPr="00704DCA">
              <w:rPr>
                <w:sz w:val="28"/>
                <w:szCs w:val="28"/>
              </w:rPr>
              <w:t>0720176530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D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D2" w14:textId="77777777" w:rsidR="00704DCA" w:rsidRPr="00704DCA" w:rsidRDefault="00704DCA" w:rsidP="00704DCA">
            <w:pPr>
              <w:jc w:val="right"/>
              <w:rPr>
                <w:sz w:val="28"/>
                <w:szCs w:val="28"/>
              </w:rPr>
            </w:pPr>
            <w:r w:rsidRPr="00704DCA">
              <w:rPr>
                <w:sz w:val="28"/>
                <w:szCs w:val="28"/>
              </w:rPr>
              <w:t>188 516,82</w:t>
            </w:r>
          </w:p>
        </w:tc>
      </w:tr>
      <w:tr w:rsidR="00704DCA" w:rsidRPr="00704DCA" w14:paraId="3618C0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D4" w14:textId="77777777" w:rsidR="00704DCA" w:rsidRPr="00704DCA" w:rsidRDefault="00704DCA" w:rsidP="00704DCA">
            <w:pPr>
              <w:rPr>
                <w:sz w:val="28"/>
                <w:szCs w:val="28"/>
              </w:rPr>
            </w:pPr>
            <w:r w:rsidRPr="00704DCA">
              <w:rPr>
                <w:sz w:val="28"/>
                <w:szCs w:val="28"/>
              </w:rPr>
              <w:lastRenderedPageBreak/>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D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D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D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D8" w14:textId="77777777" w:rsidR="00704DCA" w:rsidRPr="00704DCA" w:rsidRDefault="00704DCA" w:rsidP="00704DCA">
            <w:pPr>
              <w:jc w:val="center"/>
              <w:rPr>
                <w:sz w:val="28"/>
                <w:szCs w:val="28"/>
              </w:rPr>
            </w:pPr>
            <w:r w:rsidRPr="00704DCA">
              <w:rPr>
                <w:sz w:val="28"/>
                <w:szCs w:val="28"/>
              </w:rPr>
              <w:t>0720200000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DA" w14:textId="77777777" w:rsidR="00704DCA" w:rsidRPr="00704DCA" w:rsidRDefault="00704DCA" w:rsidP="00704DCA">
            <w:pPr>
              <w:jc w:val="right"/>
              <w:rPr>
                <w:sz w:val="28"/>
                <w:szCs w:val="28"/>
              </w:rPr>
            </w:pPr>
            <w:r w:rsidRPr="00704DCA">
              <w:rPr>
                <w:sz w:val="28"/>
                <w:szCs w:val="28"/>
              </w:rPr>
              <w:t>385 782,86</w:t>
            </w:r>
          </w:p>
        </w:tc>
      </w:tr>
      <w:tr w:rsidR="00704DCA" w:rsidRPr="00704DCA" w14:paraId="3618C0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DC" w14:textId="77777777" w:rsidR="00704DCA" w:rsidRPr="00704DCA" w:rsidRDefault="00704DCA" w:rsidP="00704DCA">
            <w:pPr>
              <w:rPr>
                <w:sz w:val="28"/>
                <w:szCs w:val="28"/>
              </w:rPr>
            </w:pPr>
            <w:r w:rsidRPr="00704DC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D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D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D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E0" w14:textId="77777777" w:rsidR="00704DCA" w:rsidRPr="00704DCA" w:rsidRDefault="00704DCA" w:rsidP="00704DCA">
            <w:pPr>
              <w:jc w:val="center"/>
              <w:rPr>
                <w:sz w:val="28"/>
                <w:szCs w:val="28"/>
              </w:rPr>
            </w:pPr>
            <w:r w:rsidRPr="00704DCA">
              <w:rPr>
                <w:sz w:val="28"/>
                <w:szCs w:val="28"/>
              </w:rPr>
              <w:t>0720210010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E2" w14:textId="77777777" w:rsidR="00704DCA" w:rsidRPr="00704DCA" w:rsidRDefault="00704DCA" w:rsidP="00704DCA">
            <w:pPr>
              <w:jc w:val="right"/>
              <w:rPr>
                <w:sz w:val="28"/>
                <w:szCs w:val="28"/>
              </w:rPr>
            </w:pPr>
            <w:r w:rsidRPr="00704DCA">
              <w:rPr>
                <w:sz w:val="28"/>
                <w:szCs w:val="28"/>
              </w:rPr>
              <w:t>385 782,86</w:t>
            </w:r>
          </w:p>
        </w:tc>
      </w:tr>
      <w:tr w:rsidR="00704DCA" w:rsidRPr="00704DCA" w14:paraId="3618C0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E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E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E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E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E8" w14:textId="77777777" w:rsidR="00704DCA" w:rsidRPr="00704DCA" w:rsidRDefault="00704DCA" w:rsidP="00704DCA">
            <w:pPr>
              <w:jc w:val="center"/>
              <w:rPr>
                <w:sz w:val="28"/>
                <w:szCs w:val="28"/>
              </w:rPr>
            </w:pPr>
            <w:r w:rsidRPr="00704DCA">
              <w:rPr>
                <w:sz w:val="28"/>
                <w:szCs w:val="28"/>
              </w:rPr>
              <w:t>0720210010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E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EA" w14:textId="77777777" w:rsidR="00704DCA" w:rsidRPr="00704DCA" w:rsidRDefault="00704DCA" w:rsidP="00704DCA">
            <w:pPr>
              <w:jc w:val="right"/>
              <w:rPr>
                <w:sz w:val="28"/>
                <w:szCs w:val="28"/>
              </w:rPr>
            </w:pPr>
            <w:r w:rsidRPr="00704DCA">
              <w:rPr>
                <w:sz w:val="28"/>
                <w:szCs w:val="28"/>
              </w:rPr>
              <w:t>385 782,86</w:t>
            </w:r>
          </w:p>
        </w:tc>
      </w:tr>
      <w:tr w:rsidR="00704DCA" w:rsidRPr="00704DCA" w14:paraId="3618C0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EC" w14:textId="77777777" w:rsidR="00704DCA" w:rsidRPr="00704DCA" w:rsidRDefault="00704DCA" w:rsidP="00704DCA">
            <w:pPr>
              <w:rPr>
                <w:sz w:val="28"/>
                <w:szCs w:val="28"/>
              </w:rPr>
            </w:pPr>
            <w:r w:rsidRPr="00704DC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E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E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E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F0" w14:textId="77777777" w:rsidR="00704DCA" w:rsidRPr="00704DCA" w:rsidRDefault="00704DCA" w:rsidP="00704DCA">
            <w:pPr>
              <w:jc w:val="center"/>
              <w:rPr>
                <w:sz w:val="28"/>
                <w:szCs w:val="28"/>
              </w:rPr>
            </w:pPr>
            <w:r w:rsidRPr="00704DC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F2" w14:textId="77777777" w:rsidR="00704DCA" w:rsidRPr="00704DCA" w:rsidRDefault="00704DCA" w:rsidP="00704DCA">
            <w:pPr>
              <w:jc w:val="right"/>
              <w:rPr>
                <w:sz w:val="28"/>
                <w:szCs w:val="28"/>
              </w:rPr>
            </w:pPr>
            <w:r w:rsidRPr="00704DCA">
              <w:rPr>
                <w:sz w:val="28"/>
                <w:szCs w:val="28"/>
              </w:rPr>
              <w:t>50 000,00</w:t>
            </w:r>
          </w:p>
        </w:tc>
      </w:tr>
      <w:tr w:rsidR="00704DCA" w:rsidRPr="00704DCA" w14:paraId="3618C0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F4" w14:textId="77777777" w:rsidR="00704DCA" w:rsidRPr="00704DCA" w:rsidRDefault="00704DCA" w:rsidP="00704DCA">
            <w:pPr>
              <w:rPr>
                <w:sz w:val="28"/>
                <w:szCs w:val="28"/>
              </w:rPr>
            </w:pPr>
            <w:r w:rsidRPr="00704DCA">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F5"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F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F7"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F8"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FA" w14:textId="77777777" w:rsidR="00704DCA" w:rsidRPr="00704DCA" w:rsidRDefault="00704DCA" w:rsidP="00704DCA">
            <w:pPr>
              <w:jc w:val="right"/>
              <w:rPr>
                <w:sz w:val="28"/>
                <w:szCs w:val="28"/>
              </w:rPr>
            </w:pPr>
            <w:r w:rsidRPr="00704DCA">
              <w:rPr>
                <w:sz w:val="28"/>
                <w:szCs w:val="28"/>
              </w:rPr>
              <w:t>50 000,00</w:t>
            </w:r>
          </w:p>
        </w:tc>
      </w:tr>
      <w:tr w:rsidR="00704DCA" w:rsidRPr="00704DCA" w14:paraId="3618C1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F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FD" w14:textId="77777777" w:rsidR="00704DCA" w:rsidRPr="00704DCA" w:rsidRDefault="00704DCA" w:rsidP="00704DCA">
            <w:pPr>
              <w:jc w:val="center"/>
              <w:rPr>
                <w:sz w:val="28"/>
                <w:szCs w:val="28"/>
              </w:rPr>
            </w:pPr>
            <w:r w:rsidRPr="00704DCA">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F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0FF" w14:textId="77777777" w:rsidR="00704DCA" w:rsidRPr="00704DCA" w:rsidRDefault="00704DCA" w:rsidP="00704DCA">
            <w:pPr>
              <w:jc w:val="center"/>
              <w:rPr>
                <w:sz w:val="28"/>
                <w:szCs w:val="28"/>
              </w:rPr>
            </w:pPr>
            <w:r w:rsidRPr="00704DCA">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00"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0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02" w14:textId="77777777" w:rsidR="00704DCA" w:rsidRPr="00704DCA" w:rsidRDefault="00704DCA" w:rsidP="00704DCA">
            <w:pPr>
              <w:jc w:val="right"/>
              <w:rPr>
                <w:sz w:val="28"/>
                <w:szCs w:val="28"/>
              </w:rPr>
            </w:pPr>
            <w:r w:rsidRPr="00704DCA">
              <w:rPr>
                <w:sz w:val="28"/>
                <w:szCs w:val="28"/>
              </w:rPr>
              <w:t>50 000,00</w:t>
            </w:r>
          </w:p>
        </w:tc>
      </w:tr>
      <w:tr w:rsidR="00704DCA" w:rsidRPr="00704DCA" w14:paraId="3618C1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04" w14:textId="77777777" w:rsidR="00704DCA" w:rsidRPr="00704DCA" w:rsidRDefault="00704DCA" w:rsidP="00704DCA">
            <w:pPr>
              <w:rPr>
                <w:sz w:val="28"/>
                <w:szCs w:val="28"/>
              </w:rPr>
            </w:pPr>
            <w:r w:rsidRPr="00704DCA">
              <w:rPr>
                <w:sz w:val="28"/>
                <w:szCs w:val="28"/>
              </w:rPr>
              <w:t>Управление по делам территорий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0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06" w14:textId="77777777" w:rsidR="00704DCA" w:rsidRPr="00704DCA" w:rsidRDefault="00704DCA" w:rsidP="00704DCA">
            <w:pPr>
              <w:jc w:val="center"/>
              <w:rPr>
                <w:sz w:val="28"/>
                <w:szCs w:val="28"/>
              </w:rPr>
            </w:pPr>
            <w:r w:rsidRPr="00704DC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07"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0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0A" w14:textId="77777777" w:rsidR="00704DCA" w:rsidRPr="00704DCA" w:rsidRDefault="00704DCA" w:rsidP="00704DCA">
            <w:pPr>
              <w:jc w:val="right"/>
              <w:rPr>
                <w:sz w:val="28"/>
                <w:szCs w:val="28"/>
              </w:rPr>
            </w:pPr>
            <w:r w:rsidRPr="00704DCA">
              <w:rPr>
                <w:sz w:val="28"/>
                <w:szCs w:val="28"/>
              </w:rPr>
              <w:t>81 142 346,14</w:t>
            </w:r>
          </w:p>
        </w:tc>
      </w:tr>
      <w:tr w:rsidR="00704DCA" w:rsidRPr="00704DCA" w14:paraId="3618C1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0C" w14:textId="77777777" w:rsidR="00704DCA" w:rsidRPr="00704DCA" w:rsidRDefault="00704DCA" w:rsidP="00704DCA">
            <w:pPr>
              <w:rPr>
                <w:sz w:val="28"/>
                <w:szCs w:val="28"/>
              </w:rPr>
            </w:pPr>
            <w:r w:rsidRPr="00704DC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0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0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0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1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1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12" w14:textId="77777777" w:rsidR="00704DCA" w:rsidRPr="00704DCA" w:rsidRDefault="00704DCA" w:rsidP="00704DCA">
            <w:pPr>
              <w:jc w:val="right"/>
              <w:rPr>
                <w:sz w:val="28"/>
                <w:szCs w:val="28"/>
              </w:rPr>
            </w:pPr>
            <w:r w:rsidRPr="00704DCA">
              <w:rPr>
                <w:sz w:val="28"/>
                <w:szCs w:val="28"/>
              </w:rPr>
              <w:t>40 824 462,49</w:t>
            </w:r>
          </w:p>
        </w:tc>
      </w:tr>
      <w:tr w:rsidR="00704DCA" w:rsidRPr="00704DCA" w14:paraId="3618C1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14" w14:textId="77777777" w:rsidR="00704DCA" w:rsidRPr="00704DCA" w:rsidRDefault="00704DCA" w:rsidP="00704DCA">
            <w:pPr>
              <w:rPr>
                <w:sz w:val="28"/>
                <w:szCs w:val="28"/>
              </w:rPr>
            </w:pPr>
            <w:r w:rsidRPr="00704DCA">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1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1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1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1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1A" w14:textId="77777777" w:rsidR="00704DCA" w:rsidRPr="00704DCA" w:rsidRDefault="00704DCA" w:rsidP="00704DCA">
            <w:pPr>
              <w:jc w:val="right"/>
              <w:rPr>
                <w:sz w:val="28"/>
                <w:szCs w:val="28"/>
              </w:rPr>
            </w:pPr>
            <w:r w:rsidRPr="00704DCA">
              <w:rPr>
                <w:sz w:val="28"/>
                <w:szCs w:val="28"/>
              </w:rPr>
              <w:t>40 824 462,49</w:t>
            </w:r>
          </w:p>
        </w:tc>
      </w:tr>
      <w:tr w:rsidR="00704DCA" w:rsidRPr="00704DCA" w14:paraId="3618C1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1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1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1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1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20" w14:textId="77777777" w:rsidR="00704DCA" w:rsidRPr="00704DCA" w:rsidRDefault="00704DCA" w:rsidP="00704DCA">
            <w:pPr>
              <w:jc w:val="center"/>
              <w:rPr>
                <w:sz w:val="28"/>
                <w:szCs w:val="28"/>
              </w:rPr>
            </w:pPr>
            <w:r w:rsidRPr="00704DCA">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2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22" w14:textId="77777777" w:rsidR="00704DCA" w:rsidRPr="00704DCA" w:rsidRDefault="00704DCA" w:rsidP="00704DCA">
            <w:pPr>
              <w:jc w:val="right"/>
              <w:rPr>
                <w:sz w:val="28"/>
                <w:szCs w:val="28"/>
              </w:rPr>
            </w:pPr>
            <w:r w:rsidRPr="00704DCA">
              <w:rPr>
                <w:sz w:val="28"/>
                <w:szCs w:val="28"/>
              </w:rPr>
              <w:t>246 859,20</w:t>
            </w:r>
          </w:p>
        </w:tc>
      </w:tr>
      <w:tr w:rsidR="00704DCA" w:rsidRPr="00704DCA" w14:paraId="3618C1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24"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2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2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2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28" w14:textId="77777777" w:rsidR="00704DCA" w:rsidRPr="00704DCA" w:rsidRDefault="00704DCA" w:rsidP="00704DCA">
            <w:pPr>
              <w:jc w:val="center"/>
              <w:rPr>
                <w:sz w:val="28"/>
                <w:szCs w:val="28"/>
              </w:rPr>
            </w:pPr>
            <w:r w:rsidRPr="00704DCA">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2A" w14:textId="77777777" w:rsidR="00704DCA" w:rsidRPr="00704DCA" w:rsidRDefault="00704DCA" w:rsidP="00704DCA">
            <w:pPr>
              <w:jc w:val="right"/>
              <w:rPr>
                <w:sz w:val="28"/>
                <w:szCs w:val="28"/>
              </w:rPr>
            </w:pPr>
            <w:r w:rsidRPr="00704DCA">
              <w:rPr>
                <w:sz w:val="28"/>
                <w:szCs w:val="28"/>
              </w:rPr>
              <w:t>246 859,20</w:t>
            </w:r>
          </w:p>
        </w:tc>
      </w:tr>
      <w:tr w:rsidR="00704DCA" w:rsidRPr="00704DCA" w14:paraId="3618C1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2C"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2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2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2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30" w14:textId="77777777" w:rsidR="00704DCA" w:rsidRPr="00704DCA" w:rsidRDefault="00704DCA" w:rsidP="00704DCA">
            <w:pPr>
              <w:jc w:val="center"/>
              <w:rPr>
                <w:sz w:val="28"/>
                <w:szCs w:val="28"/>
              </w:rPr>
            </w:pPr>
            <w:r w:rsidRPr="00704DCA">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32" w14:textId="77777777" w:rsidR="00704DCA" w:rsidRPr="00704DCA" w:rsidRDefault="00704DCA" w:rsidP="00704DCA">
            <w:pPr>
              <w:jc w:val="right"/>
              <w:rPr>
                <w:sz w:val="28"/>
                <w:szCs w:val="28"/>
              </w:rPr>
            </w:pPr>
            <w:r w:rsidRPr="00704DCA">
              <w:rPr>
                <w:sz w:val="28"/>
                <w:szCs w:val="28"/>
              </w:rPr>
              <w:t>246 859,20</w:t>
            </w:r>
          </w:p>
        </w:tc>
      </w:tr>
      <w:tr w:rsidR="00704DCA" w:rsidRPr="00704DCA" w14:paraId="3618C1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34" w14:textId="77777777" w:rsidR="00704DCA" w:rsidRPr="00704DCA" w:rsidRDefault="00704DCA" w:rsidP="00704DCA">
            <w:pPr>
              <w:rPr>
                <w:sz w:val="28"/>
                <w:szCs w:val="28"/>
              </w:rPr>
            </w:pPr>
            <w:r w:rsidRPr="00704DCA">
              <w:rPr>
                <w:sz w:val="28"/>
                <w:szCs w:val="28"/>
              </w:rPr>
              <w:t>Обеспечение гарантий муниципальных служащих в соответствии с законодательством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3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3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3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38" w14:textId="77777777" w:rsidR="00704DCA" w:rsidRPr="00704DCA" w:rsidRDefault="00704DCA" w:rsidP="00704DCA">
            <w:pPr>
              <w:jc w:val="center"/>
              <w:rPr>
                <w:sz w:val="28"/>
                <w:szCs w:val="28"/>
              </w:rPr>
            </w:pPr>
            <w:r w:rsidRPr="00704DCA">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3A" w14:textId="77777777" w:rsidR="00704DCA" w:rsidRPr="00704DCA" w:rsidRDefault="00704DCA" w:rsidP="00704DCA">
            <w:pPr>
              <w:jc w:val="right"/>
              <w:rPr>
                <w:sz w:val="28"/>
                <w:szCs w:val="28"/>
              </w:rPr>
            </w:pPr>
            <w:r w:rsidRPr="00704DCA">
              <w:rPr>
                <w:sz w:val="28"/>
                <w:szCs w:val="28"/>
              </w:rPr>
              <w:t>246 859,20</w:t>
            </w:r>
          </w:p>
        </w:tc>
      </w:tr>
      <w:tr w:rsidR="00704DCA" w:rsidRPr="00704DCA" w14:paraId="3618C1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3C" w14:textId="77777777" w:rsidR="00704DCA" w:rsidRPr="00704DCA" w:rsidRDefault="00704DCA" w:rsidP="00704DCA">
            <w:pPr>
              <w:rPr>
                <w:sz w:val="28"/>
                <w:szCs w:val="28"/>
              </w:rPr>
            </w:pPr>
            <w:r w:rsidRPr="00704DCA">
              <w:rPr>
                <w:sz w:val="28"/>
                <w:szCs w:val="28"/>
              </w:rPr>
              <w:t xml:space="preserve">Расходы на выплаты персоналу в целях обеспечения выполнения </w:t>
            </w:r>
            <w:r w:rsidRPr="00704DCA">
              <w:rPr>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3D" w14:textId="77777777" w:rsidR="00704DCA" w:rsidRPr="00704DCA" w:rsidRDefault="00704DCA" w:rsidP="00704DCA">
            <w:pPr>
              <w:jc w:val="center"/>
              <w:rPr>
                <w:sz w:val="28"/>
                <w:szCs w:val="28"/>
              </w:rPr>
            </w:pPr>
            <w:r w:rsidRPr="00704DCA">
              <w:rPr>
                <w:sz w:val="28"/>
                <w:szCs w:val="28"/>
              </w:rPr>
              <w:lastRenderedPageBreak/>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3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3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40" w14:textId="77777777" w:rsidR="00704DCA" w:rsidRPr="00704DCA" w:rsidRDefault="00704DCA" w:rsidP="00704DCA">
            <w:pPr>
              <w:jc w:val="center"/>
              <w:rPr>
                <w:sz w:val="28"/>
                <w:szCs w:val="28"/>
              </w:rPr>
            </w:pPr>
            <w:r w:rsidRPr="00704DCA">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4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42" w14:textId="77777777" w:rsidR="00704DCA" w:rsidRPr="00704DCA" w:rsidRDefault="00704DCA" w:rsidP="00704DCA">
            <w:pPr>
              <w:jc w:val="right"/>
              <w:rPr>
                <w:sz w:val="28"/>
                <w:szCs w:val="28"/>
              </w:rPr>
            </w:pPr>
            <w:r w:rsidRPr="00704DCA">
              <w:rPr>
                <w:sz w:val="28"/>
                <w:szCs w:val="28"/>
              </w:rPr>
              <w:t>246 859,20</w:t>
            </w:r>
          </w:p>
        </w:tc>
      </w:tr>
      <w:tr w:rsidR="00704DCA" w:rsidRPr="00704DCA" w14:paraId="3618C1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4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4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4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4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48" w14:textId="77777777" w:rsidR="00704DCA" w:rsidRPr="00704DCA" w:rsidRDefault="00704DCA" w:rsidP="00704DCA">
            <w:pPr>
              <w:jc w:val="center"/>
              <w:rPr>
                <w:sz w:val="28"/>
                <w:szCs w:val="28"/>
              </w:rPr>
            </w:pPr>
            <w:r w:rsidRPr="00704DC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4A" w14:textId="77777777" w:rsidR="00704DCA" w:rsidRPr="00704DCA" w:rsidRDefault="00704DCA" w:rsidP="00704DCA">
            <w:pPr>
              <w:jc w:val="right"/>
              <w:rPr>
                <w:sz w:val="28"/>
                <w:szCs w:val="28"/>
              </w:rPr>
            </w:pPr>
            <w:r w:rsidRPr="00704DCA">
              <w:rPr>
                <w:sz w:val="28"/>
                <w:szCs w:val="28"/>
              </w:rPr>
              <w:t>40 445 236,76</w:t>
            </w:r>
          </w:p>
        </w:tc>
      </w:tr>
      <w:tr w:rsidR="00704DCA" w:rsidRPr="00704DCA" w14:paraId="3618C1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4C"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4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4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4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50" w14:textId="77777777" w:rsidR="00704DCA" w:rsidRPr="00704DCA" w:rsidRDefault="00704DCA" w:rsidP="00704DCA">
            <w:pPr>
              <w:jc w:val="center"/>
              <w:rPr>
                <w:sz w:val="28"/>
                <w:szCs w:val="28"/>
              </w:rPr>
            </w:pPr>
            <w:r w:rsidRPr="00704DCA">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52" w14:textId="77777777" w:rsidR="00704DCA" w:rsidRPr="00704DCA" w:rsidRDefault="00704DCA" w:rsidP="00704DCA">
            <w:pPr>
              <w:jc w:val="right"/>
              <w:rPr>
                <w:sz w:val="28"/>
                <w:szCs w:val="28"/>
              </w:rPr>
            </w:pPr>
            <w:r w:rsidRPr="00704DCA">
              <w:rPr>
                <w:sz w:val="28"/>
                <w:szCs w:val="28"/>
              </w:rPr>
              <w:t>40 445 236,76</w:t>
            </w:r>
          </w:p>
        </w:tc>
      </w:tr>
      <w:tr w:rsidR="00704DCA" w:rsidRPr="00704DCA" w14:paraId="3618C1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54"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5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5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5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58" w14:textId="77777777" w:rsidR="00704DCA" w:rsidRPr="00704DCA" w:rsidRDefault="00704DCA" w:rsidP="00704DCA">
            <w:pPr>
              <w:jc w:val="center"/>
              <w:rPr>
                <w:sz w:val="28"/>
                <w:szCs w:val="28"/>
              </w:rPr>
            </w:pPr>
            <w:r w:rsidRPr="00704DCA">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5A" w14:textId="77777777" w:rsidR="00704DCA" w:rsidRPr="00704DCA" w:rsidRDefault="00704DCA" w:rsidP="00704DCA">
            <w:pPr>
              <w:jc w:val="right"/>
              <w:rPr>
                <w:sz w:val="28"/>
                <w:szCs w:val="28"/>
              </w:rPr>
            </w:pPr>
            <w:r w:rsidRPr="00704DCA">
              <w:rPr>
                <w:sz w:val="28"/>
                <w:szCs w:val="28"/>
              </w:rPr>
              <w:t>36 352 341,58</w:t>
            </w:r>
          </w:p>
        </w:tc>
      </w:tr>
      <w:tr w:rsidR="00704DCA" w:rsidRPr="00704DCA" w14:paraId="3618C1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5C" w14:textId="77777777" w:rsidR="00704DCA" w:rsidRPr="00704DCA" w:rsidRDefault="00704DCA" w:rsidP="00704DCA">
            <w:pPr>
              <w:rPr>
                <w:sz w:val="28"/>
                <w:szCs w:val="28"/>
              </w:rPr>
            </w:pPr>
            <w:r w:rsidRPr="00704DC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5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5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5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60" w14:textId="77777777" w:rsidR="00704DCA" w:rsidRPr="00704DCA" w:rsidRDefault="00704DCA" w:rsidP="00704DCA">
            <w:pPr>
              <w:jc w:val="center"/>
              <w:rPr>
                <w:sz w:val="28"/>
                <w:szCs w:val="28"/>
              </w:rPr>
            </w:pPr>
            <w:r w:rsidRPr="00704DC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62" w14:textId="77777777" w:rsidR="00704DCA" w:rsidRPr="00704DCA" w:rsidRDefault="00704DCA" w:rsidP="00704DCA">
            <w:pPr>
              <w:jc w:val="right"/>
              <w:rPr>
                <w:sz w:val="28"/>
                <w:szCs w:val="28"/>
              </w:rPr>
            </w:pPr>
            <w:r w:rsidRPr="00704DCA">
              <w:rPr>
                <w:sz w:val="28"/>
                <w:szCs w:val="28"/>
              </w:rPr>
              <w:t>4 464 322,65</w:t>
            </w:r>
          </w:p>
        </w:tc>
      </w:tr>
      <w:tr w:rsidR="00704DCA" w:rsidRPr="00704DCA" w14:paraId="3618C1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6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6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6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6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68" w14:textId="77777777" w:rsidR="00704DCA" w:rsidRPr="00704DCA" w:rsidRDefault="00704DCA" w:rsidP="00704DCA">
            <w:pPr>
              <w:jc w:val="center"/>
              <w:rPr>
                <w:sz w:val="28"/>
                <w:szCs w:val="28"/>
              </w:rPr>
            </w:pPr>
            <w:r w:rsidRPr="00704DC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6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6A" w14:textId="77777777" w:rsidR="00704DCA" w:rsidRPr="00704DCA" w:rsidRDefault="00704DCA" w:rsidP="00704DCA">
            <w:pPr>
              <w:jc w:val="right"/>
              <w:rPr>
                <w:sz w:val="28"/>
                <w:szCs w:val="28"/>
              </w:rPr>
            </w:pPr>
            <w:r w:rsidRPr="00704DCA">
              <w:rPr>
                <w:sz w:val="28"/>
                <w:szCs w:val="28"/>
              </w:rPr>
              <w:t>4 081 546,65</w:t>
            </w:r>
          </w:p>
        </w:tc>
      </w:tr>
      <w:tr w:rsidR="00704DCA" w:rsidRPr="00704DCA" w14:paraId="3618C1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6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6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6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6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70" w14:textId="77777777" w:rsidR="00704DCA" w:rsidRPr="00704DCA" w:rsidRDefault="00704DCA" w:rsidP="00704DCA">
            <w:pPr>
              <w:jc w:val="center"/>
              <w:rPr>
                <w:sz w:val="28"/>
                <w:szCs w:val="28"/>
              </w:rPr>
            </w:pPr>
            <w:r w:rsidRPr="00704DCA">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7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72" w14:textId="77777777" w:rsidR="00704DCA" w:rsidRPr="00704DCA" w:rsidRDefault="00704DCA" w:rsidP="00704DCA">
            <w:pPr>
              <w:jc w:val="right"/>
              <w:rPr>
                <w:sz w:val="28"/>
                <w:szCs w:val="28"/>
              </w:rPr>
            </w:pPr>
            <w:r w:rsidRPr="00704DCA">
              <w:rPr>
                <w:sz w:val="28"/>
                <w:szCs w:val="28"/>
              </w:rPr>
              <w:t>382 776,00</w:t>
            </w:r>
          </w:p>
        </w:tc>
      </w:tr>
      <w:tr w:rsidR="00704DCA" w:rsidRPr="00704DCA" w14:paraId="3618C1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74" w14:textId="77777777" w:rsidR="00704DCA" w:rsidRPr="00704DCA" w:rsidRDefault="00704DCA" w:rsidP="00704DCA">
            <w:pPr>
              <w:rPr>
                <w:sz w:val="28"/>
                <w:szCs w:val="28"/>
              </w:rPr>
            </w:pPr>
            <w:r w:rsidRPr="00704DC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7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7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7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78" w14:textId="77777777" w:rsidR="00704DCA" w:rsidRPr="00704DCA" w:rsidRDefault="00704DCA" w:rsidP="00704DCA">
            <w:pPr>
              <w:jc w:val="center"/>
              <w:rPr>
                <w:sz w:val="28"/>
                <w:szCs w:val="28"/>
              </w:rPr>
            </w:pPr>
            <w:r w:rsidRPr="00704DC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7A" w14:textId="77777777" w:rsidR="00704DCA" w:rsidRPr="00704DCA" w:rsidRDefault="00704DCA" w:rsidP="00704DCA">
            <w:pPr>
              <w:jc w:val="right"/>
              <w:rPr>
                <w:sz w:val="28"/>
                <w:szCs w:val="28"/>
              </w:rPr>
            </w:pPr>
            <w:r w:rsidRPr="00704DCA">
              <w:rPr>
                <w:sz w:val="28"/>
                <w:szCs w:val="28"/>
              </w:rPr>
              <w:t>31 888 018,93</w:t>
            </w:r>
          </w:p>
        </w:tc>
      </w:tr>
      <w:tr w:rsidR="00704DCA" w:rsidRPr="00704DCA" w14:paraId="3618C1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7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7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7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7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80" w14:textId="77777777" w:rsidR="00704DCA" w:rsidRPr="00704DCA" w:rsidRDefault="00704DCA" w:rsidP="00704DCA">
            <w:pPr>
              <w:jc w:val="center"/>
              <w:rPr>
                <w:sz w:val="28"/>
                <w:szCs w:val="28"/>
              </w:rPr>
            </w:pPr>
            <w:r w:rsidRPr="00704DCA">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8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82" w14:textId="77777777" w:rsidR="00704DCA" w:rsidRPr="00704DCA" w:rsidRDefault="00704DCA" w:rsidP="00704DCA">
            <w:pPr>
              <w:jc w:val="right"/>
              <w:rPr>
                <w:sz w:val="28"/>
                <w:szCs w:val="28"/>
              </w:rPr>
            </w:pPr>
            <w:r w:rsidRPr="00704DCA">
              <w:rPr>
                <w:sz w:val="28"/>
                <w:szCs w:val="28"/>
              </w:rPr>
              <w:t>31 888 018,93</w:t>
            </w:r>
          </w:p>
        </w:tc>
      </w:tr>
      <w:tr w:rsidR="00704DCA" w:rsidRPr="00704DCA" w14:paraId="3618C1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84" w14:textId="77777777" w:rsidR="00704DCA" w:rsidRPr="00704DCA" w:rsidRDefault="00704DCA" w:rsidP="00704DCA">
            <w:pPr>
              <w:rPr>
                <w:sz w:val="28"/>
                <w:szCs w:val="28"/>
              </w:rPr>
            </w:pPr>
            <w:r w:rsidRPr="00704DCA">
              <w:rPr>
                <w:sz w:val="28"/>
                <w:szCs w:val="28"/>
              </w:rPr>
              <w:t>Основное мероприятие «Прочие мероприятия, выполняемые муниципальными органами»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8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8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8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88" w14:textId="77777777" w:rsidR="00704DCA" w:rsidRPr="00704DCA" w:rsidRDefault="00704DCA" w:rsidP="00704DCA">
            <w:pPr>
              <w:jc w:val="center"/>
              <w:rPr>
                <w:sz w:val="28"/>
                <w:szCs w:val="28"/>
              </w:rPr>
            </w:pPr>
            <w:r w:rsidRPr="00704DCA">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8A" w14:textId="77777777" w:rsidR="00704DCA" w:rsidRPr="00704DCA" w:rsidRDefault="00704DCA" w:rsidP="00704DCA">
            <w:pPr>
              <w:jc w:val="right"/>
              <w:rPr>
                <w:sz w:val="28"/>
                <w:szCs w:val="28"/>
              </w:rPr>
            </w:pPr>
            <w:r w:rsidRPr="00704DCA">
              <w:rPr>
                <w:sz w:val="28"/>
                <w:szCs w:val="28"/>
              </w:rPr>
              <w:t>1 368 360,28</w:t>
            </w:r>
          </w:p>
        </w:tc>
      </w:tr>
      <w:tr w:rsidR="00704DCA" w:rsidRPr="00704DCA" w14:paraId="3618C1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8C" w14:textId="77777777" w:rsidR="00704DCA" w:rsidRPr="00704DCA" w:rsidRDefault="00704DCA" w:rsidP="00704DCA">
            <w:pPr>
              <w:rPr>
                <w:sz w:val="28"/>
                <w:szCs w:val="28"/>
              </w:rPr>
            </w:pPr>
            <w:r w:rsidRPr="00704DC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8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8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8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90" w14:textId="77777777" w:rsidR="00704DCA" w:rsidRPr="00704DCA" w:rsidRDefault="00704DCA" w:rsidP="00704DCA">
            <w:pPr>
              <w:jc w:val="center"/>
              <w:rPr>
                <w:sz w:val="28"/>
                <w:szCs w:val="28"/>
              </w:rPr>
            </w:pPr>
            <w:r w:rsidRPr="00704DC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92" w14:textId="77777777" w:rsidR="00704DCA" w:rsidRPr="00704DCA" w:rsidRDefault="00704DCA" w:rsidP="00704DCA">
            <w:pPr>
              <w:jc w:val="right"/>
              <w:rPr>
                <w:sz w:val="28"/>
                <w:szCs w:val="28"/>
              </w:rPr>
            </w:pPr>
            <w:r w:rsidRPr="00704DCA">
              <w:rPr>
                <w:sz w:val="28"/>
                <w:szCs w:val="28"/>
              </w:rPr>
              <w:t>429 273,68</w:t>
            </w:r>
          </w:p>
        </w:tc>
      </w:tr>
      <w:tr w:rsidR="00704DCA" w:rsidRPr="00704DCA" w14:paraId="3618C1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9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9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9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9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98" w14:textId="77777777" w:rsidR="00704DCA" w:rsidRPr="00704DCA" w:rsidRDefault="00704DCA" w:rsidP="00704DCA">
            <w:pPr>
              <w:jc w:val="center"/>
              <w:rPr>
                <w:sz w:val="28"/>
                <w:szCs w:val="28"/>
              </w:rPr>
            </w:pPr>
            <w:r w:rsidRPr="00704DCA">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9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9A" w14:textId="77777777" w:rsidR="00704DCA" w:rsidRPr="00704DCA" w:rsidRDefault="00704DCA" w:rsidP="00704DCA">
            <w:pPr>
              <w:jc w:val="right"/>
              <w:rPr>
                <w:sz w:val="28"/>
                <w:szCs w:val="28"/>
              </w:rPr>
            </w:pPr>
            <w:r w:rsidRPr="00704DCA">
              <w:rPr>
                <w:sz w:val="28"/>
                <w:szCs w:val="28"/>
              </w:rPr>
              <w:t>429 273,68</w:t>
            </w:r>
          </w:p>
        </w:tc>
      </w:tr>
      <w:tr w:rsidR="00704DCA" w:rsidRPr="00704DCA" w14:paraId="3618C1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9C" w14:textId="77777777" w:rsidR="00704DCA" w:rsidRPr="00704DCA" w:rsidRDefault="00704DCA" w:rsidP="00704DCA">
            <w:pPr>
              <w:rPr>
                <w:sz w:val="28"/>
                <w:szCs w:val="28"/>
              </w:rPr>
            </w:pPr>
            <w:r w:rsidRPr="00704DCA">
              <w:rPr>
                <w:sz w:val="28"/>
                <w:szCs w:val="28"/>
              </w:rPr>
              <w:t>Реализация мероприятий, осуществляемых за счет средств, выделенных дополнительно по решению Думы Георгиевского го</w:t>
            </w:r>
            <w:r w:rsidRPr="00704DCA">
              <w:rPr>
                <w:sz w:val="28"/>
                <w:szCs w:val="28"/>
              </w:rPr>
              <w:lastRenderedPageBreak/>
              <w:t>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9D" w14:textId="77777777" w:rsidR="00704DCA" w:rsidRPr="00704DCA" w:rsidRDefault="00704DCA" w:rsidP="00704DCA">
            <w:pPr>
              <w:jc w:val="center"/>
              <w:rPr>
                <w:sz w:val="28"/>
                <w:szCs w:val="28"/>
              </w:rPr>
            </w:pPr>
            <w:r w:rsidRPr="00704DCA">
              <w:rPr>
                <w:sz w:val="28"/>
                <w:szCs w:val="28"/>
              </w:rPr>
              <w:lastRenderedPageBreak/>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9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9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A0" w14:textId="77777777" w:rsidR="00704DCA" w:rsidRPr="00704DCA" w:rsidRDefault="00704DCA" w:rsidP="00704DCA">
            <w:pPr>
              <w:jc w:val="center"/>
              <w:rPr>
                <w:sz w:val="28"/>
                <w:szCs w:val="28"/>
              </w:rPr>
            </w:pPr>
            <w:r w:rsidRPr="00704DCA">
              <w:rPr>
                <w:sz w:val="28"/>
                <w:szCs w:val="28"/>
              </w:rPr>
              <w:t>0650221950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A2" w14:textId="77777777" w:rsidR="00704DCA" w:rsidRPr="00704DCA" w:rsidRDefault="00704DCA" w:rsidP="00704DCA">
            <w:pPr>
              <w:jc w:val="right"/>
              <w:rPr>
                <w:sz w:val="28"/>
                <w:szCs w:val="28"/>
              </w:rPr>
            </w:pPr>
            <w:r w:rsidRPr="00704DCA">
              <w:rPr>
                <w:sz w:val="28"/>
                <w:szCs w:val="28"/>
              </w:rPr>
              <w:t>939 086,60</w:t>
            </w:r>
          </w:p>
        </w:tc>
      </w:tr>
      <w:tr w:rsidR="00704DCA" w:rsidRPr="00704DCA" w14:paraId="3618C1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A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A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A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A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A8" w14:textId="77777777" w:rsidR="00704DCA" w:rsidRPr="00704DCA" w:rsidRDefault="00704DCA" w:rsidP="00704DCA">
            <w:pPr>
              <w:jc w:val="center"/>
              <w:rPr>
                <w:sz w:val="28"/>
                <w:szCs w:val="28"/>
              </w:rPr>
            </w:pPr>
            <w:r w:rsidRPr="00704DCA">
              <w:rPr>
                <w:sz w:val="28"/>
                <w:szCs w:val="28"/>
              </w:rPr>
              <w:t>0650221950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A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AA" w14:textId="77777777" w:rsidR="00704DCA" w:rsidRPr="00704DCA" w:rsidRDefault="00704DCA" w:rsidP="00704DCA">
            <w:pPr>
              <w:jc w:val="right"/>
              <w:rPr>
                <w:sz w:val="28"/>
                <w:szCs w:val="28"/>
              </w:rPr>
            </w:pPr>
            <w:r w:rsidRPr="00704DCA">
              <w:rPr>
                <w:sz w:val="28"/>
                <w:szCs w:val="28"/>
              </w:rPr>
              <w:t>939 086,60</w:t>
            </w:r>
          </w:p>
        </w:tc>
      </w:tr>
      <w:tr w:rsidR="00704DCA" w:rsidRPr="00704DCA" w14:paraId="3618C1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AC"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A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A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A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B0" w14:textId="77777777" w:rsidR="00704DCA" w:rsidRPr="00704DCA" w:rsidRDefault="00704DCA" w:rsidP="00704DCA">
            <w:pPr>
              <w:jc w:val="center"/>
              <w:rPr>
                <w:sz w:val="28"/>
                <w:szCs w:val="28"/>
              </w:rPr>
            </w:pPr>
            <w:r w:rsidRPr="00704DCA">
              <w:rPr>
                <w:sz w:val="28"/>
                <w:szCs w:val="28"/>
              </w:rPr>
              <w:t>0650400000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B2" w14:textId="77777777" w:rsidR="00704DCA" w:rsidRPr="00704DCA" w:rsidRDefault="00704DCA" w:rsidP="00704DCA">
            <w:pPr>
              <w:jc w:val="right"/>
              <w:rPr>
                <w:sz w:val="28"/>
                <w:szCs w:val="28"/>
              </w:rPr>
            </w:pPr>
            <w:r w:rsidRPr="00704DCA">
              <w:rPr>
                <w:sz w:val="28"/>
                <w:szCs w:val="28"/>
              </w:rPr>
              <w:t>2 724 534,90</w:t>
            </w:r>
          </w:p>
        </w:tc>
      </w:tr>
      <w:tr w:rsidR="00704DCA" w:rsidRPr="00704DCA" w14:paraId="3618C1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B4" w14:textId="77777777" w:rsidR="00704DCA" w:rsidRPr="00704DCA" w:rsidRDefault="00704DCA" w:rsidP="00704DCA">
            <w:pPr>
              <w:rPr>
                <w:sz w:val="28"/>
                <w:szCs w:val="28"/>
              </w:rPr>
            </w:pPr>
            <w:r w:rsidRPr="00704DC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B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B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B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B8" w14:textId="77777777" w:rsidR="00704DCA" w:rsidRPr="00704DCA" w:rsidRDefault="00704DCA" w:rsidP="00704DCA">
            <w:pPr>
              <w:jc w:val="center"/>
              <w:rPr>
                <w:sz w:val="28"/>
                <w:szCs w:val="28"/>
              </w:rPr>
            </w:pPr>
            <w:r w:rsidRPr="00704DCA">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B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BA" w14:textId="77777777" w:rsidR="00704DCA" w:rsidRPr="00704DCA" w:rsidRDefault="00704DCA" w:rsidP="00704DCA">
            <w:pPr>
              <w:jc w:val="right"/>
              <w:rPr>
                <w:sz w:val="28"/>
                <w:szCs w:val="28"/>
              </w:rPr>
            </w:pPr>
            <w:r w:rsidRPr="00704DCA">
              <w:rPr>
                <w:sz w:val="28"/>
                <w:szCs w:val="28"/>
              </w:rPr>
              <w:t>2 724 534,90</w:t>
            </w:r>
          </w:p>
        </w:tc>
      </w:tr>
      <w:tr w:rsidR="00704DCA" w:rsidRPr="00704DCA" w14:paraId="3618C1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B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B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B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B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C0" w14:textId="77777777" w:rsidR="00704DCA" w:rsidRPr="00704DCA" w:rsidRDefault="00704DCA" w:rsidP="00704DCA">
            <w:pPr>
              <w:jc w:val="center"/>
              <w:rPr>
                <w:sz w:val="28"/>
                <w:szCs w:val="28"/>
              </w:rPr>
            </w:pPr>
            <w:r w:rsidRPr="00704DCA">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C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C2" w14:textId="77777777" w:rsidR="00704DCA" w:rsidRPr="00704DCA" w:rsidRDefault="00704DCA" w:rsidP="00704DCA">
            <w:pPr>
              <w:jc w:val="right"/>
              <w:rPr>
                <w:sz w:val="28"/>
                <w:szCs w:val="28"/>
              </w:rPr>
            </w:pPr>
            <w:r w:rsidRPr="00704DCA">
              <w:rPr>
                <w:sz w:val="28"/>
                <w:szCs w:val="28"/>
              </w:rPr>
              <w:t>2 724 534,90</w:t>
            </w:r>
          </w:p>
        </w:tc>
      </w:tr>
      <w:tr w:rsidR="00704DCA" w:rsidRPr="00704DCA" w14:paraId="3618C1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C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C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C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C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C8" w14:textId="77777777" w:rsidR="00704DCA" w:rsidRPr="00704DCA" w:rsidRDefault="00704DCA" w:rsidP="00704DCA">
            <w:pPr>
              <w:jc w:val="center"/>
              <w:rPr>
                <w:sz w:val="28"/>
                <w:szCs w:val="28"/>
              </w:rPr>
            </w:pPr>
            <w:r w:rsidRPr="00704DCA">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CA" w14:textId="77777777" w:rsidR="00704DCA" w:rsidRPr="00704DCA" w:rsidRDefault="00704DCA" w:rsidP="00704DCA">
            <w:pPr>
              <w:jc w:val="right"/>
              <w:rPr>
                <w:sz w:val="28"/>
                <w:szCs w:val="28"/>
              </w:rPr>
            </w:pPr>
            <w:r w:rsidRPr="00704DCA">
              <w:rPr>
                <w:sz w:val="28"/>
                <w:szCs w:val="28"/>
              </w:rPr>
              <w:t>132 366,53</w:t>
            </w:r>
          </w:p>
        </w:tc>
      </w:tr>
      <w:tr w:rsidR="00704DCA" w:rsidRPr="00704DCA" w14:paraId="3618C1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CC" w14:textId="77777777" w:rsidR="00704DCA" w:rsidRPr="00704DCA" w:rsidRDefault="00704DCA" w:rsidP="00704DCA">
            <w:pPr>
              <w:rPr>
                <w:sz w:val="28"/>
                <w:szCs w:val="28"/>
              </w:rPr>
            </w:pPr>
            <w:r w:rsidRPr="00704DCA">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C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C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C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D0" w14:textId="77777777" w:rsidR="00704DCA" w:rsidRPr="00704DCA" w:rsidRDefault="00704DCA" w:rsidP="00704DCA">
            <w:pPr>
              <w:jc w:val="center"/>
              <w:rPr>
                <w:sz w:val="28"/>
                <w:szCs w:val="28"/>
              </w:rPr>
            </w:pPr>
            <w:r w:rsidRPr="00704DCA">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D2" w14:textId="77777777" w:rsidR="00704DCA" w:rsidRPr="00704DCA" w:rsidRDefault="00704DCA" w:rsidP="00704DCA">
            <w:pPr>
              <w:jc w:val="right"/>
              <w:rPr>
                <w:sz w:val="28"/>
                <w:szCs w:val="28"/>
              </w:rPr>
            </w:pPr>
            <w:r w:rsidRPr="00704DCA">
              <w:rPr>
                <w:sz w:val="28"/>
                <w:szCs w:val="28"/>
              </w:rPr>
              <w:t>132 366,53</w:t>
            </w:r>
          </w:p>
        </w:tc>
      </w:tr>
      <w:tr w:rsidR="00704DCA" w:rsidRPr="00704DCA" w14:paraId="3618C1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D4" w14:textId="77777777" w:rsidR="00704DCA" w:rsidRPr="00704DCA" w:rsidRDefault="00704DCA" w:rsidP="00704DCA">
            <w:pPr>
              <w:rPr>
                <w:sz w:val="28"/>
                <w:szCs w:val="28"/>
              </w:rPr>
            </w:pPr>
            <w:r w:rsidRPr="00704DCA">
              <w:rPr>
                <w:sz w:val="28"/>
                <w:szCs w:val="28"/>
              </w:rPr>
              <w:t>Основное мероприятие «Профилактические меры по сокращению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D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D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D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D8" w14:textId="77777777" w:rsidR="00704DCA" w:rsidRPr="00704DCA" w:rsidRDefault="00704DCA" w:rsidP="00704DCA">
            <w:pPr>
              <w:jc w:val="center"/>
              <w:rPr>
                <w:sz w:val="28"/>
                <w:szCs w:val="28"/>
              </w:rPr>
            </w:pPr>
            <w:r w:rsidRPr="00704DCA">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DA" w14:textId="77777777" w:rsidR="00704DCA" w:rsidRPr="00704DCA" w:rsidRDefault="00704DCA" w:rsidP="00704DCA">
            <w:pPr>
              <w:jc w:val="right"/>
              <w:rPr>
                <w:sz w:val="28"/>
                <w:szCs w:val="28"/>
              </w:rPr>
            </w:pPr>
            <w:r w:rsidRPr="00704DCA">
              <w:rPr>
                <w:sz w:val="28"/>
                <w:szCs w:val="28"/>
              </w:rPr>
              <w:t>132 366,53</w:t>
            </w:r>
          </w:p>
        </w:tc>
      </w:tr>
      <w:tr w:rsidR="00704DCA" w:rsidRPr="00704DCA" w14:paraId="3618C1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DC" w14:textId="77777777" w:rsidR="00704DCA" w:rsidRPr="00704DCA" w:rsidRDefault="00704DCA" w:rsidP="00704DCA">
            <w:pPr>
              <w:rPr>
                <w:sz w:val="28"/>
                <w:szCs w:val="28"/>
              </w:rPr>
            </w:pPr>
            <w:r w:rsidRPr="00704DCA">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D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D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D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E0" w14:textId="77777777" w:rsidR="00704DCA" w:rsidRPr="00704DCA" w:rsidRDefault="00704DCA" w:rsidP="00704DCA">
            <w:pPr>
              <w:jc w:val="center"/>
              <w:rPr>
                <w:sz w:val="28"/>
                <w:szCs w:val="28"/>
              </w:rPr>
            </w:pPr>
            <w:r w:rsidRPr="00704DCA">
              <w:rPr>
                <w:sz w:val="28"/>
                <w:szCs w:val="28"/>
              </w:rPr>
              <w:t>0910177700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E2" w14:textId="77777777" w:rsidR="00704DCA" w:rsidRPr="00704DCA" w:rsidRDefault="00704DCA" w:rsidP="00704DCA">
            <w:pPr>
              <w:jc w:val="right"/>
              <w:rPr>
                <w:sz w:val="28"/>
                <w:szCs w:val="28"/>
              </w:rPr>
            </w:pPr>
            <w:r w:rsidRPr="00704DCA">
              <w:rPr>
                <w:sz w:val="28"/>
                <w:szCs w:val="28"/>
              </w:rPr>
              <w:t>125 748,21</w:t>
            </w:r>
          </w:p>
        </w:tc>
      </w:tr>
      <w:tr w:rsidR="00704DCA" w:rsidRPr="00704DCA" w14:paraId="3618C1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E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E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E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E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E8" w14:textId="77777777" w:rsidR="00704DCA" w:rsidRPr="00704DCA" w:rsidRDefault="00704DCA" w:rsidP="00704DCA">
            <w:pPr>
              <w:jc w:val="center"/>
              <w:rPr>
                <w:sz w:val="28"/>
                <w:szCs w:val="28"/>
              </w:rPr>
            </w:pPr>
            <w:r w:rsidRPr="00704DCA">
              <w:rPr>
                <w:sz w:val="28"/>
                <w:szCs w:val="28"/>
              </w:rPr>
              <w:t>0910177700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E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EA" w14:textId="77777777" w:rsidR="00704DCA" w:rsidRPr="00704DCA" w:rsidRDefault="00704DCA" w:rsidP="00704DCA">
            <w:pPr>
              <w:jc w:val="right"/>
              <w:rPr>
                <w:sz w:val="28"/>
                <w:szCs w:val="28"/>
              </w:rPr>
            </w:pPr>
            <w:r w:rsidRPr="00704DCA">
              <w:rPr>
                <w:sz w:val="28"/>
                <w:szCs w:val="28"/>
              </w:rPr>
              <w:t>125 748,21</w:t>
            </w:r>
          </w:p>
        </w:tc>
      </w:tr>
      <w:tr w:rsidR="00704DCA" w:rsidRPr="00704DCA" w14:paraId="3618C1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EC" w14:textId="77777777" w:rsidR="00704DCA" w:rsidRPr="00704DCA" w:rsidRDefault="00704DCA" w:rsidP="00704DCA">
            <w:pPr>
              <w:rPr>
                <w:sz w:val="28"/>
                <w:szCs w:val="28"/>
              </w:rPr>
            </w:pPr>
            <w:r w:rsidRPr="00704DCA">
              <w:rPr>
                <w:sz w:val="28"/>
                <w:szCs w:val="28"/>
              </w:rPr>
              <w:t xml:space="preserve">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w:t>
            </w:r>
            <w:r w:rsidRPr="00704DCA">
              <w:rPr>
                <w:sz w:val="28"/>
                <w:szCs w:val="28"/>
              </w:rPr>
              <w:lastRenderedPageBreak/>
              <w:t>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ED" w14:textId="77777777" w:rsidR="00704DCA" w:rsidRPr="00704DCA" w:rsidRDefault="00704DCA" w:rsidP="00704DCA">
            <w:pPr>
              <w:jc w:val="center"/>
              <w:rPr>
                <w:sz w:val="28"/>
                <w:szCs w:val="28"/>
              </w:rPr>
            </w:pPr>
            <w:r w:rsidRPr="00704DCA">
              <w:rPr>
                <w:sz w:val="28"/>
                <w:szCs w:val="28"/>
              </w:rPr>
              <w:lastRenderedPageBreak/>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E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E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F0" w14:textId="77777777" w:rsidR="00704DCA" w:rsidRPr="00704DCA" w:rsidRDefault="00704DCA" w:rsidP="00704DCA">
            <w:pPr>
              <w:jc w:val="center"/>
              <w:rPr>
                <w:sz w:val="28"/>
                <w:szCs w:val="28"/>
              </w:rPr>
            </w:pPr>
            <w:r w:rsidRPr="00704DCA">
              <w:rPr>
                <w:sz w:val="28"/>
                <w:szCs w:val="28"/>
              </w:rPr>
              <w:t>09101S7700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F2" w14:textId="77777777" w:rsidR="00704DCA" w:rsidRPr="00704DCA" w:rsidRDefault="00704DCA" w:rsidP="00704DCA">
            <w:pPr>
              <w:jc w:val="right"/>
              <w:rPr>
                <w:sz w:val="28"/>
                <w:szCs w:val="28"/>
              </w:rPr>
            </w:pPr>
            <w:r w:rsidRPr="00704DCA">
              <w:rPr>
                <w:sz w:val="28"/>
                <w:szCs w:val="28"/>
              </w:rPr>
              <w:t>6 618,32</w:t>
            </w:r>
          </w:p>
        </w:tc>
      </w:tr>
      <w:tr w:rsidR="00704DCA" w:rsidRPr="00704DCA" w14:paraId="3618C1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F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F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F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F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F8" w14:textId="77777777" w:rsidR="00704DCA" w:rsidRPr="00704DCA" w:rsidRDefault="00704DCA" w:rsidP="00704DCA">
            <w:pPr>
              <w:jc w:val="center"/>
              <w:rPr>
                <w:sz w:val="28"/>
                <w:szCs w:val="28"/>
              </w:rPr>
            </w:pPr>
            <w:r w:rsidRPr="00704DCA">
              <w:rPr>
                <w:sz w:val="28"/>
                <w:szCs w:val="28"/>
              </w:rPr>
              <w:t>09101S7700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F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FA" w14:textId="77777777" w:rsidR="00704DCA" w:rsidRPr="00704DCA" w:rsidRDefault="00704DCA" w:rsidP="00704DCA">
            <w:pPr>
              <w:jc w:val="right"/>
              <w:rPr>
                <w:sz w:val="28"/>
                <w:szCs w:val="28"/>
              </w:rPr>
            </w:pPr>
            <w:r w:rsidRPr="00704DCA">
              <w:rPr>
                <w:sz w:val="28"/>
                <w:szCs w:val="28"/>
              </w:rPr>
              <w:t>6 618,32</w:t>
            </w:r>
          </w:p>
        </w:tc>
      </w:tr>
      <w:tr w:rsidR="00704DCA" w:rsidRPr="00704DCA" w14:paraId="3618C2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FC" w14:textId="77777777" w:rsidR="00704DCA" w:rsidRPr="00704DCA" w:rsidRDefault="00704DCA" w:rsidP="00704DCA">
            <w:pPr>
              <w:rPr>
                <w:sz w:val="28"/>
                <w:szCs w:val="28"/>
              </w:rPr>
            </w:pPr>
            <w:r w:rsidRPr="00704DCA">
              <w:rPr>
                <w:sz w:val="28"/>
                <w:szCs w:val="28"/>
              </w:rPr>
              <w:t>Жилищно-коммунальное хозяйство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F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F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1F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0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02" w14:textId="77777777" w:rsidR="00704DCA" w:rsidRPr="00704DCA" w:rsidRDefault="00704DCA" w:rsidP="00704DCA">
            <w:pPr>
              <w:jc w:val="right"/>
              <w:rPr>
                <w:sz w:val="28"/>
                <w:szCs w:val="28"/>
              </w:rPr>
            </w:pPr>
            <w:r w:rsidRPr="00704DCA">
              <w:rPr>
                <w:sz w:val="28"/>
                <w:szCs w:val="28"/>
              </w:rPr>
              <w:t>32 048 375,23</w:t>
            </w:r>
          </w:p>
        </w:tc>
      </w:tr>
      <w:tr w:rsidR="00704DCA" w:rsidRPr="00704DCA" w14:paraId="3618C2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04" w14:textId="77777777" w:rsidR="00704DCA" w:rsidRPr="00704DCA" w:rsidRDefault="00704DCA" w:rsidP="00704DCA">
            <w:pPr>
              <w:rPr>
                <w:sz w:val="28"/>
                <w:szCs w:val="28"/>
              </w:rPr>
            </w:pPr>
            <w:r w:rsidRPr="00704DCA">
              <w:rPr>
                <w:sz w:val="28"/>
                <w:szCs w:val="28"/>
              </w:rPr>
              <w:t>Благоустройство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0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0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0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0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0A" w14:textId="77777777" w:rsidR="00704DCA" w:rsidRPr="00704DCA" w:rsidRDefault="00704DCA" w:rsidP="00704DCA">
            <w:pPr>
              <w:jc w:val="right"/>
              <w:rPr>
                <w:sz w:val="28"/>
                <w:szCs w:val="28"/>
              </w:rPr>
            </w:pPr>
            <w:r w:rsidRPr="00704DCA">
              <w:rPr>
                <w:sz w:val="28"/>
                <w:szCs w:val="28"/>
              </w:rPr>
              <w:t>32 048 375,23</w:t>
            </w:r>
          </w:p>
        </w:tc>
      </w:tr>
      <w:tr w:rsidR="00704DCA" w:rsidRPr="00704DCA" w14:paraId="3618C2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0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0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0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0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10" w14:textId="77777777" w:rsidR="00704DCA" w:rsidRPr="00704DCA" w:rsidRDefault="00704DCA" w:rsidP="00704DCA">
            <w:pPr>
              <w:jc w:val="center"/>
              <w:rPr>
                <w:sz w:val="28"/>
                <w:szCs w:val="28"/>
              </w:rPr>
            </w:pPr>
            <w:r w:rsidRPr="00704DCA">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1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12" w14:textId="77777777" w:rsidR="00704DCA" w:rsidRPr="00704DCA" w:rsidRDefault="00704DCA" w:rsidP="00704DCA">
            <w:pPr>
              <w:jc w:val="right"/>
              <w:rPr>
                <w:sz w:val="28"/>
                <w:szCs w:val="28"/>
              </w:rPr>
            </w:pPr>
            <w:r w:rsidRPr="00704DCA">
              <w:rPr>
                <w:sz w:val="28"/>
                <w:szCs w:val="28"/>
              </w:rPr>
              <w:t>13 181 575,71</w:t>
            </w:r>
          </w:p>
        </w:tc>
      </w:tr>
      <w:tr w:rsidR="00704DCA" w:rsidRPr="00704DCA" w14:paraId="3618C2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14" w14:textId="77777777" w:rsidR="00704DCA" w:rsidRPr="00704DCA" w:rsidRDefault="00704DCA" w:rsidP="00704DCA">
            <w:pPr>
              <w:rPr>
                <w:sz w:val="28"/>
                <w:szCs w:val="28"/>
              </w:rPr>
            </w:pPr>
            <w:r w:rsidRPr="00704DCA">
              <w:rPr>
                <w:sz w:val="28"/>
                <w:szCs w:val="28"/>
              </w:rPr>
              <w:t>Подпрограмма «Благоустройство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1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1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1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18" w14:textId="77777777" w:rsidR="00704DCA" w:rsidRPr="00704DCA" w:rsidRDefault="00704DCA" w:rsidP="00704DCA">
            <w:pPr>
              <w:jc w:val="center"/>
              <w:rPr>
                <w:sz w:val="28"/>
                <w:szCs w:val="28"/>
              </w:rPr>
            </w:pPr>
            <w:r w:rsidRPr="00704DCA">
              <w:rPr>
                <w:sz w:val="28"/>
                <w:szCs w:val="28"/>
              </w:rPr>
              <w:t>0240000000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1A" w14:textId="77777777" w:rsidR="00704DCA" w:rsidRPr="00704DCA" w:rsidRDefault="00704DCA" w:rsidP="00704DCA">
            <w:pPr>
              <w:jc w:val="right"/>
              <w:rPr>
                <w:sz w:val="28"/>
                <w:szCs w:val="28"/>
              </w:rPr>
            </w:pPr>
            <w:r w:rsidRPr="00704DCA">
              <w:rPr>
                <w:sz w:val="28"/>
                <w:szCs w:val="28"/>
              </w:rPr>
              <w:t>13 181 575,71</w:t>
            </w:r>
          </w:p>
        </w:tc>
      </w:tr>
      <w:tr w:rsidR="00704DCA" w:rsidRPr="00704DCA" w14:paraId="3618C2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1C" w14:textId="77777777" w:rsidR="00704DCA" w:rsidRPr="00704DCA" w:rsidRDefault="00704DCA" w:rsidP="00704DCA">
            <w:pPr>
              <w:rPr>
                <w:sz w:val="28"/>
                <w:szCs w:val="28"/>
              </w:rPr>
            </w:pPr>
            <w:r w:rsidRPr="00704DCA">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1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1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1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20" w14:textId="77777777" w:rsidR="00704DCA" w:rsidRPr="00704DCA" w:rsidRDefault="00704DCA" w:rsidP="00704DCA">
            <w:pPr>
              <w:jc w:val="center"/>
              <w:rPr>
                <w:sz w:val="28"/>
                <w:szCs w:val="28"/>
              </w:rPr>
            </w:pPr>
            <w:r w:rsidRPr="00704DCA">
              <w:rPr>
                <w:sz w:val="28"/>
                <w:szCs w:val="28"/>
              </w:rPr>
              <w:t>0240100000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2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22" w14:textId="77777777" w:rsidR="00704DCA" w:rsidRPr="00704DCA" w:rsidRDefault="00704DCA" w:rsidP="00704DCA">
            <w:pPr>
              <w:jc w:val="right"/>
              <w:rPr>
                <w:sz w:val="28"/>
                <w:szCs w:val="28"/>
              </w:rPr>
            </w:pPr>
            <w:r w:rsidRPr="00704DCA">
              <w:rPr>
                <w:sz w:val="28"/>
                <w:szCs w:val="28"/>
              </w:rPr>
              <w:t>13 181 575,71</w:t>
            </w:r>
          </w:p>
        </w:tc>
      </w:tr>
      <w:tr w:rsidR="00704DCA" w:rsidRPr="00704DCA" w14:paraId="3618C2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24" w14:textId="77777777" w:rsidR="00704DCA" w:rsidRPr="00704DCA" w:rsidRDefault="00704DCA" w:rsidP="00704DCA">
            <w:pPr>
              <w:rPr>
                <w:sz w:val="28"/>
                <w:szCs w:val="28"/>
              </w:rPr>
            </w:pPr>
            <w:r w:rsidRPr="00704DCA">
              <w:rPr>
                <w:sz w:val="28"/>
                <w:szCs w:val="28"/>
              </w:rPr>
              <w:t>Озеленение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2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2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2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28" w14:textId="77777777" w:rsidR="00704DCA" w:rsidRPr="00704DCA" w:rsidRDefault="00704DCA" w:rsidP="00704DCA">
            <w:pPr>
              <w:jc w:val="center"/>
              <w:rPr>
                <w:sz w:val="28"/>
                <w:szCs w:val="28"/>
              </w:rPr>
            </w:pPr>
            <w:r w:rsidRPr="00704DCA">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2A" w14:textId="77777777" w:rsidR="00704DCA" w:rsidRPr="00704DCA" w:rsidRDefault="00704DCA" w:rsidP="00704DCA">
            <w:pPr>
              <w:jc w:val="right"/>
              <w:rPr>
                <w:sz w:val="28"/>
                <w:szCs w:val="28"/>
              </w:rPr>
            </w:pPr>
            <w:r w:rsidRPr="00704DCA">
              <w:rPr>
                <w:sz w:val="28"/>
                <w:szCs w:val="28"/>
              </w:rPr>
              <w:t>2 221 850,00</w:t>
            </w:r>
          </w:p>
        </w:tc>
      </w:tr>
      <w:tr w:rsidR="00704DCA" w:rsidRPr="00704DCA" w14:paraId="3618C2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2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2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2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2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30" w14:textId="77777777" w:rsidR="00704DCA" w:rsidRPr="00704DCA" w:rsidRDefault="00704DCA" w:rsidP="00704DCA">
            <w:pPr>
              <w:jc w:val="center"/>
              <w:rPr>
                <w:sz w:val="28"/>
                <w:szCs w:val="28"/>
              </w:rPr>
            </w:pPr>
            <w:r w:rsidRPr="00704DCA">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3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32" w14:textId="77777777" w:rsidR="00704DCA" w:rsidRPr="00704DCA" w:rsidRDefault="00704DCA" w:rsidP="00704DCA">
            <w:pPr>
              <w:jc w:val="right"/>
              <w:rPr>
                <w:sz w:val="28"/>
                <w:szCs w:val="28"/>
              </w:rPr>
            </w:pPr>
            <w:r w:rsidRPr="00704DCA">
              <w:rPr>
                <w:sz w:val="28"/>
                <w:szCs w:val="28"/>
              </w:rPr>
              <w:t>2 221 850,00</w:t>
            </w:r>
          </w:p>
        </w:tc>
      </w:tr>
      <w:tr w:rsidR="00704DCA" w:rsidRPr="00704DCA" w14:paraId="3618C2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34" w14:textId="77777777" w:rsidR="00704DCA" w:rsidRPr="00704DCA" w:rsidRDefault="00704DCA" w:rsidP="00704DCA">
            <w:pPr>
              <w:rPr>
                <w:sz w:val="28"/>
                <w:szCs w:val="28"/>
              </w:rPr>
            </w:pPr>
            <w:r w:rsidRPr="00704DCA">
              <w:rPr>
                <w:sz w:val="28"/>
                <w:szCs w:val="28"/>
              </w:rPr>
              <w:t>Организация и содержание мест захоронения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3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3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3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38" w14:textId="77777777" w:rsidR="00704DCA" w:rsidRPr="00704DCA" w:rsidRDefault="00704DCA" w:rsidP="00704DCA">
            <w:pPr>
              <w:jc w:val="center"/>
              <w:rPr>
                <w:sz w:val="28"/>
                <w:szCs w:val="28"/>
              </w:rPr>
            </w:pPr>
            <w:r w:rsidRPr="00704DCA">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3A" w14:textId="77777777" w:rsidR="00704DCA" w:rsidRPr="00704DCA" w:rsidRDefault="00704DCA" w:rsidP="00704DCA">
            <w:pPr>
              <w:jc w:val="right"/>
              <w:rPr>
                <w:sz w:val="28"/>
                <w:szCs w:val="28"/>
              </w:rPr>
            </w:pPr>
            <w:r w:rsidRPr="00704DCA">
              <w:rPr>
                <w:sz w:val="28"/>
                <w:szCs w:val="28"/>
              </w:rPr>
              <w:t>1 050 000,00</w:t>
            </w:r>
          </w:p>
        </w:tc>
      </w:tr>
      <w:tr w:rsidR="00704DCA" w:rsidRPr="00704DCA" w14:paraId="3618C2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3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3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3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3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40" w14:textId="77777777" w:rsidR="00704DCA" w:rsidRPr="00704DCA" w:rsidRDefault="00704DCA" w:rsidP="00704DCA">
            <w:pPr>
              <w:jc w:val="center"/>
              <w:rPr>
                <w:sz w:val="28"/>
                <w:szCs w:val="28"/>
              </w:rPr>
            </w:pPr>
            <w:r w:rsidRPr="00704DCA">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4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42" w14:textId="77777777" w:rsidR="00704DCA" w:rsidRPr="00704DCA" w:rsidRDefault="00704DCA" w:rsidP="00704DCA">
            <w:pPr>
              <w:jc w:val="right"/>
              <w:rPr>
                <w:sz w:val="28"/>
                <w:szCs w:val="28"/>
              </w:rPr>
            </w:pPr>
            <w:r w:rsidRPr="00704DCA">
              <w:rPr>
                <w:sz w:val="28"/>
                <w:szCs w:val="28"/>
              </w:rPr>
              <w:t>1 050 000,00</w:t>
            </w:r>
          </w:p>
        </w:tc>
      </w:tr>
      <w:tr w:rsidR="00704DCA" w:rsidRPr="00704DCA" w14:paraId="3618C2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44" w14:textId="77777777" w:rsidR="00704DCA" w:rsidRPr="00704DCA" w:rsidRDefault="00704DCA" w:rsidP="00704DCA">
            <w:pPr>
              <w:rPr>
                <w:sz w:val="28"/>
                <w:szCs w:val="28"/>
              </w:rPr>
            </w:pPr>
            <w:r w:rsidRPr="00704DCA">
              <w:rPr>
                <w:sz w:val="28"/>
                <w:szCs w:val="28"/>
              </w:rPr>
              <w:t>Прочие мероприятия по благоустройству</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4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4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4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48" w14:textId="77777777" w:rsidR="00704DCA" w:rsidRPr="00704DCA" w:rsidRDefault="00704DCA" w:rsidP="00704DCA">
            <w:pPr>
              <w:jc w:val="center"/>
              <w:rPr>
                <w:sz w:val="28"/>
                <w:szCs w:val="28"/>
              </w:rPr>
            </w:pPr>
            <w:r w:rsidRPr="00704DCA">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4A" w14:textId="77777777" w:rsidR="00704DCA" w:rsidRPr="00704DCA" w:rsidRDefault="00704DCA" w:rsidP="00704DCA">
            <w:pPr>
              <w:jc w:val="right"/>
              <w:rPr>
                <w:sz w:val="28"/>
                <w:szCs w:val="28"/>
              </w:rPr>
            </w:pPr>
            <w:r w:rsidRPr="00704DCA">
              <w:rPr>
                <w:sz w:val="28"/>
                <w:szCs w:val="28"/>
              </w:rPr>
              <w:t>2 910 650,00</w:t>
            </w:r>
          </w:p>
        </w:tc>
      </w:tr>
      <w:tr w:rsidR="00704DCA" w:rsidRPr="00704DCA" w14:paraId="3618C2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4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4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4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4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50" w14:textId="77777777" w:rsidR="00704DCA" w:rsidRPr="00704DCA" w:rsidRDefault="00704DCA" w:rsidP="00704DCA">
            <w:pPr>
              <w:jc w:val="center"/>
              <w:rPr>
                <w:sz w:val="28"/>
                <w:szCs w:val="28"/>
              </w:rPr>
            </w:pPr>
            <w:r w:rsidRPr="00704DCA">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5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52" w14:textId="77777777" w:rsidR="00704DCA" w:rsidRPr="00704DCA" w:rsidRDefault="00704DCA" w:rsidP="00704DCA">
            <w:pPr>
              <w:jc w:val="right"/>
              <w:rPr>
                <w:sz w:val="28"/>
                <w:szCs w:val="28"/>
              </w:rPr>
            </w:pPr>
            <w:r w:rsidRPr="00704DCA">
              <w:rPr>
                <w:sz w:val="28"/>
                <w:szCs w:val="28"/>
              </w:rPr>
              <w:t>2 910 650,00</w:t>
            </w:r>
          </w:p>
        </w:tc>
      </w:tr>
      <w:tr w:rsidR="00704DCA" w:rsidRPr="00704DCA" w14:paraId="3618C2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54" w14:textId="77777777" w:rsidR="00704DCA" w:rsidRPr="00704DCA" w:rsidRDefault="00704DCA" w:rsidP="00704DCA">
            <w:pPr>
              <w:rPr>
                <w:sz w:val="28"/>
                <w:szCs w:val="28"/>
              </w:rPr>
            </w:pPr>
            <w:r w:rsidRPr="00704DCA">
              <w:rPr>
                <w:sz w:val="28"/>
                <w:szCs w:val="28"/>
              </w:rPr>
              <w:t>Расходы на сбор и удаление твердых отходов, поддержание округа в надлежащем санитарном состоянии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5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5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5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58" w14:textId="77777777" w:rsidR="00704DCA" w:rsidRPr="00704DCA" w:rsidRDefault="00704DCA" w:rsidP="00704DCA">
            <w:pPr>
              <w:jc w:val="center"/>
              <w:rPr>
                <w:sz w:val="28"/>
                <w:szCs w:val="28"/>
              </w:rPr>
            </w:pPr>
            <w:r w:rsidRPr="00704DCA">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5A" w14:textId="77777777" w:rsidR="00704DCA" w:rsidRPr="00704DCA" w:rsidRDefault="00704DCA" w:rsidP="00704DCA">
            <w:pPr>
              <w:jc w:val="right"/>
              <w:rPr>
                <w:sz w:val="28"/>
                <w:szCs w:val="28"/>
              </w:rPr>
            </w:pPr>
            <w:r w:rsidRPr="00704DCA">
              <w:rPr>
                <w:sz w:val="28"/>
                <w:szCs w:val="28"/>
              </w:rPr>
              <w:t>6 999 075,71</w:t>
            </w:r>
          </w:p>
        </w:tc>
      </w:tr>
      <w:tr w:rsidR="00704DCA" w:rsidRPr="00704DCA" w14:paraId="3618C2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5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5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5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5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60" w14:textId="77777777" w:rsidR="00704DCA" w:rsidRPr="00704DCA" w:rsidRDefault="00704DCA" w:rsidP="00704DCA">
            <w:pPr>
              <w:jc w:val="center"/>
              <w:rPr>
                <w:sz w:val="28"/>
                <w:szCs w:val="28"/>
              </w:rPr>
            </w:pPr>
            <w:r w:rsidRPr="00704DCA">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6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62" w14:textId="77777777" w:rsidR="00704DCA" w:rsidRPr="00704DCA" w:rsidRDefault="00704DCA" w:rsidP="00704DCA">
            <w:pPr>
              <w:jc w:val="right"/>
              <w:rPr>
                <w:sz w:val="28"/>
                <w:szCs w:val="28"/>
              </w:rPr>
            </w:pPr>
            <w:r w:rsidRPr="00704DCA">
              <w:rPr>
                <w:sz w:val="28"/>
                <w:szCs w:val="28"/>
              </w:rPr>
              <w:t>6 999 075,71</w:t>
            </w:r>
          </w:p>
        </w:tc>
      </w:tr>
      <w:tr w:rsidR="00704DCA" w:rsidRPr="00704DCA" w14:paraId="3618C2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64" w14:textId="77777777" w:rsidR="00704DCA" w:rsidRPr="00704DCA" w:rsidRDefault="00704DCA" w:rsidP="00704DCA">
            <w:pPr>
              <w:rPr>
                <w:sz w:val="28"/>
                <w:szCs w:val="28"/>
              </w:rPr>
            </w:pPr>
            <w:r w:rsidRPr="00704DCA">
              <w:rPr>
                <w:sz w:val="28"/>
                <w:szCs w:val="28"/>
              </w:rPr>
              <w:t xml:space="preserve">Муниципальная программа Георгиевского городского округа </w:t>
            </w:r>
            <w:r w:rsidRPr="00704DCA">
              <w:rPr>
                <w:sz w:val="28"/>
                <w:szCs w:val="28"/>
              </w:rPr>
              <w:lastRenderedPageBreak/>
              <w:t>«Развитие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65" w14:textId="77777777" w:rsidR="00704DCA" w:rsidRPr="00704DCA" w:rsidRDefault="00704DCA" w:rsidP="00704DCA">
            <w:pPr>
              <w:jc w:val="center"/>
              <w:rPr>
                <w:sz w:val="28"/>
                <w:szCs w:val="28"/>
              </w:rPr>
            </w:pPr>
            <w:r w:rsidRPr="00704DCA">
              <w:rPr>
                <w:sz w:val="28"/>
                <w:szCs w:val="28"/>
              </w:rPr>
              <w:lastRenderedPageBreak/>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6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6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68" w14:textId="77777777" w:rsidR="00704DCA" w:rsidRPr="00704DCA" w:rsidRDefault="00704DCA" w:rsidP="00704DCA">
            <w:pPr>
              <w:jc w:val="center"/>
              <w:rPr>
                <w:sz w:val="28"/>
                <w:szCs w:val="28"/>
              </w:rPr>
            </w:pPr>
            <w:r w:rsidRPr="00704DC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6A" w14:textId="77777777" w:rsidR="00704DCA" w:rsidRPr="00704DCA" w:rsidRDefault="00704DCA" w:rsidP="00704DCA">
            <w:pPr>
              <w:jc w:val="right"/>
              <w:rPr>
                <w:sz w:val="28"/>
                <w:szCs w:val="28"/>
              </w:rPr>
            </w:pPr>
            <w:r w:rsidRPr="00704DCA">
              <w:rPr>
                <w:sz w:val="28"/>
                <w:szCs w:val="28"/>
              </w:rPr>
              <w:t>18 866 799,52</w:t>
            </w:r>
          </w:p>
        </w:tc>
      </w:tr>
      <w:tr w:rsidR="00704DCA" w:rsidRPr="00704DCA" w14:paraId="3618C2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6C" w14:textId="77777777" w:rsidR="00704DCA" w:rsidRPr="00704DCA" w:rsidRDefault="00704DCA" w:rsidP="00704DCA">
            <w:pPr>
              <w:rPr>
                <w:sz w:val="28"/>
                <w:szCs w:val="28"/>
              </w:rPr>
            </w:pPr>
            <w:r w:rsidRPr="00704DCA">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6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6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6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70" w14:textId="77777777" w:rsidR="00704DCA" w:rsidRPr="00704DCA" w:rsidRDefault="00704DCA" w:rsidP="00704DCA">
            <w:pPr>
              <w:jc w:val="center"/>
              <w:rPr>
                <w:sz w:val="28"/>
                <w:szCs w:val="28"/>
              </w:rPr>
            </w:pPr>
            <w:r w:rsidRPr="00704DCA">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72" w14:textId="77777777" w:rsidR="00704DCA" w:rsidRPr="00704DCA" w:rsidRDefault="00704DCA" w:rsidP="00704DCA">
            <w:pPr>
              <w:jc w:val="right"/>
              <w:rPr>
                <w:sz w:val="28"/>
                <w:szCs w:val="28"/>
              </w:rPr>
            </w:pPr>
            <w:r w:rsidRPr="00704DCA">
              <w:rPr>
                <w:sz w:val="28"/>
                <w:szCs w:val="28"/>
              </w:rPr>
              <w:t>18 866 799,52</w:t>
            </w:r>
          </w:p>
        </w:tc>
      </w:tr>
      <w:tr w:rsidR="00704DCA" w:rsidRPr="00704DCA" w14:paraId="3618C2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74" w14:textId="77777777" w:rsidR="00704DCA" w:rsidRPr="00704DCA" w:rsidRDefault="00704DCA" w:rsidP="00704DCA">
            <w:pPr>
              <w:rPr>
                <w:sz w:val="28"/>
                <w:szCs w:val="28"/>
              </w:rPr>
            </w:pPr>
            <w:r w:rsidRPr="00704DCA">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7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7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7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78" w14:textId="77777777" w:rsidR="00704DCA" w:rsidRPr="00704DCA" w:rsidRDefault="00704DCA" w:rsidP="00704DCA">
            <w:pPr>
              <w:jc w:val="center"/>
              <w:rPr>
                <w:sz w:val="28"/>
                <w:szCs w:val="28"/>
              </w:rPr>
            </w:pPr>
            <w:r w:rsidRPr="00704DCA">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7A" w14:textId="77777777" w:rsidR="00704DCA" w:rsidRPr="00704DCA" w:rsidRDefault="00704DCA" w:rsidP="00704DCA">
            <w:pPr>
              <w:jc w:val="right"/>
              <w:rPr>
                <w:sz w:val="28"/>
                <w:szCs w:val="28"/>
              </w:rPr>
            </w:pPr>
            <w:r w:rsidRPr="00704DCA">
              <w:rPr>
                <w:sz w:val="28"/>
                <w:szCs w:val="28"/>
              </w:rPr>
              <w:t>18 866 799,52</w:t>
            </w:r>
          </w:p>
        </w:tc>
      </w:tr>
      <w:tr w:rsidR="00704DCA" w:rsidRPr="00704DCA" w14:paraId="3618C2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7C" w14:textId="77777777" w:rsidR="00704DCA" w:rsidRPr="00704DCA" w:rsidRDefault="00704DCA" w:rsidP="00704DCA">
            <w:pPr>
              <w:rPr>
                <w:sz w:val="28"/>
                <w:szCs w:val="28"/>
              </w:rPr>
            </w:pPr>
            <w:r w:rsidRPr="00704DCA">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7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7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7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80" w14:textId="77777777" w:rsidR="00704DCA" w:rsidRPr="00704DCA" w:rsidRDefault="00704DCA" w:rsidP="00704DCA">
            <w:pPr>
              <w:jc w:val="center"/>
              <w:rPr>
                <w:sz w:val="28"/>
                <w:szCs w:val="28"/>
              </w:rPr>
            </w:pPr>
            <w:r w:rsidRPr="00704DC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82" w14:textId="77777777" w:rsidR="00704DCA" w:rsidRPr="00704DCA" w:rsidRDefault="00704DCA" w:rsidP="00704DCA">
            <w:pPr>
              <w:jc w:val="right"/>
              <w:rPr>
                <w:sz w:val="28"/>
                <w:szCs w:val="28"/>
              </w:rPr>
            </w:pPr>
            <w:r w:rsidRPr="00704DCA">
              <w:rPr>
                <w:sz w:val="28"/>
                <w:szCs w:val="28"/>
              </w:rPr>
              <w:t>3 168 811,00</w:t>
            </w:r>
          </w:p>
        </w:tc>
      </w:tr>
      <w:tr w:rsidR="00704DCA" w:rsidRPr="00704DCA" w14:paraId="3618C2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8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8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8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8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88" w14:textId="77777777" w:rsidR="00704DCA" w:rsidRPr="00704DCA" w:rsidRDefault="00704DCA" w:rsidP="00704DCA">
            <w:pPr>
              <w:jc w:val="center"/>
              <w:rPr>
                <w:sz w:val="28"/>
                <w:szCs w:val="28"/>
              </w:rPr>
            </w:pPr>
            <w:r w:rsidRPr="00704DC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8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8A" w14:textId="77777777" w:rsidR="00704DCA" w:rsidRPr="00704DCA" w:rsidRDefault="00704DCA" w:rsidP="00704DCA">
            <w:pPr>
              <w:jc w:val="right"/>
              <w:rPr>
                <w:sz w:val="28"/>
                <w:szCs w:val="28"/>
              </w:rPr>
            </w:pPr>
            <w:r w:rsidRPr="00704DCA">
              <w:rPr>
                <w:sz w:val="28"/>
                <w:szCs w:val="28"/>
              </w:rPr>
              <w:t>3 168 811,00</w:t>
            </w:r>
          </w:p>
        </w:tc>
      </w:tr>
      <w:tr w:rsidR="00704DCA" w:rsidRPr="00704DCA" w14:paraId="3618C2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8C" w14:textId="77777777" w:rsidR="00704DCA" w:rsidRPr="00704DCA" w:rsidRDefault="00704DCA" w:rsidP="00704DCA">
            <w:pPr>
              <w:rPr>
                <w:sz w:val="28"/>
                <w:szCs w:val="28"/>
              </w:rPr>
            </w:pPr>
            <w:r w:rsidRPr="00704DCA">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8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8E"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8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90" w14:textId="77777777" w:rsidR="00704DCA" w:rsidRPr="00704DCA" w:rsidRDefault="00704DCA" w:rsidP="00704DCA">
            <w:pPr>
              <w:jc w:val="center"/>
              <w:rPr>
                <w:sz w:val="28"/>
                <w:szCs w:val="28"/>
              </w:rPr>
            </w:pPr>
            <w:r w:rsidRPr="00704DC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92" w14:textId="77777777" w:rsidR="00704DCA" w:rsidRPr="00704DCA" w:rsidRDefault="00704DCA" w:rsidP="00704DCA">
            <w:pPr>
              <w:jc w:val="right"/>
              <w:rPr>
                <w:sz w:val="28"/>
                <w:szCs w:val="28"/>
              </w:rPr>
            </w:pPr>
            <w:r w:rsidRPr="00704DCA">
              <w:rPr>
                <w:sz w:val="28"/>
                <w:szCs w:val="28"/>
              </w:rPr>
              <w:t>15 697 988,52</w:t>
            </w:r>
          </w:p>
        </w:tc>
      </w:tr>
      <w:tr w:rsidR="00704DCA" w:rsidRPr="00704DCA" w14:paraId="3618C2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9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9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96" w14:textId="77777777" w:rsidR="00704DCA" w:rsidRPr="00704DCA" w:rsidRDefault="00704DCA" w:rsidP="00704DCA">
            <w:pPr>
              <w:jc w:val="center"/>
              <w:rPr>
                <w:sz w:val="28"/>
                <w:szCs w:val="28"/>
              </w:rPr>
            </w:pPr>
            <w:r w:rsidRPr="00704DCA">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9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98" w14:textId="77777777" w:rsidR="00704DCA" w:rsidRPr="00704DCA" w:rsidRDefault="00704DCA" w:rsidP="00704DCA">
            <w:pPr>
              <w:jc w:val="center"/>
              <w:rPr>
                <w:sz w:val="28"/>
                <w:szCs w:val="28"/>
              </w:rPr>
            </w:pPr>
            <w:r w:rsidRPr="00704DC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9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9A" w14:textId="77777777" w:rsidR="00704DCA" w:rsidRPr="00704DCA" w:rsidRDefault="00704DCA" w:rsidP="00704DCA">
            <w:pPr>
              <w:jc w:val="right"/>
              <w:rPr>
                <w:sz w:val="28"/>
                <w:szCs w:val="28"/>
              </w:rPr>
            </w:pPr>
            <w:r w:rsidRPr="00704DCA">
              <w:rPr>
                <w:sz w:val="28"/>
                <w:szCs w:val="28"/>
              </w:rPr>
              <w:t>15 697 988,52</w:t>
            </w:r>
          </w:p>
        </w:tc>
      </w:tr>
      <w:tr w:rsidR="00704DCA" w:rsidRPr="00704DCA" w14:paraId="3618C2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9C" w14:textId="77777777" w:rsidR="00704DCA" w:rsidRPr="00704DCA" w:rsidRDefault="00704DCA" w:rsidP="00704DCA">
            <w:pPr>
              <w:rPr>
                <w:sz w:val="28"/>
                <w:szCs w:val="28"/>
              </w:rPr>
            </w:pPr>
            <w:r w:rsidRPr="00704DCA">
              <w:rPr>
                <w:sz w:val="28"/>
                <w:szCs w:val="28"/>
              </w:rPr>
              <w:t>Физическая культура и спорт</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9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9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9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A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A2" w14:textId="77777777" w:rsidR="00704DCA" w:rsidRPr="00704DCA" w:rsidRDefault="00704DCA" w:rsidP="00704DCA">
            <w:pPr>
              <w:jc w:val="right"/>
              <w:rPr>
                <w:sz w:val="28"/>
                <w:szCs w:val="28"/>
              </w:rPr>
            </w:pPr>
            <w:r w:rsidRPr="00704DCA">
              <w:rPr>
                <w:sz w:val="28"/>
                <w:szCs w:val="28"/>
              </w:rPr>
              <w:t>8 269 508,42</w:t>
            </w:r>
          </w:p>
        </w:tc>
      </w:tr>
      <w:tr w:rsidR="00704DCA" w:rsidRPr="00704DCA" w14:paraId="3618C2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A4" w14:textId="77777777" w:rsidR="00704DCA" w:rsidRPr="00704DCA" w:rsidRDefault="00704DCA" w:rsidP="00704DCA">
            <w:pPr>
              <w:rPr>
                <w:sz w:val="28"/>
                <w:szCs w:val="28"/>
              </w:rPr>
            </w:pPr>
            <w:r w:rsidRPr="00704DCA">
              <w:rPr>
                <w:sz w:val="28"/>
                <w:szCs w:val="28"/>
              </w:rPr>
              <w:t>Физическая культура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A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A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A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A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AA" w14:textId="77777777" w:rsidR="00704DCA" w:rsidRPr="00704DCA" w:rsidRDefault="00704DCA" w:rsidP="00704DCA">
            <w:pPr>
              <w:jc w:val="right"/>
              <w:rPr>
                <w:sz w:val="28"/>
                <w:szCs w:val="28"/>
              </w:rPr>
            </w:pPr>
            <w:r w:rsidRPr="00704DCA">
              <w:rPr>
                <w:sz w:val="28"/>
                <w:szCs w:val="28"/>
              </w:rPr>
              <w:t>8 269 508,42</w:t>
            </w:r>
          </w:p>
        </w:tc>
      </w:tr>
      <w:tr w:rsidR="00704DCA" w:rsidRPr="00704DCA" w14:paraId="3618C2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A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A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A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A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B0" w14:textId="77777777" w:rsidR="00704DCA" w:rsidRPr="00704DCA" w:rsidRDefault="00704DCA" w:rsidP="00704DCA">
            <w:pPr>
              <w:jc w:val="center"/>
              <w:rPr>
                <w:sz w:val="28"/>
                <w:szCs w:val="28"/>
              </w:rPr>
            </w:pPr>
            <w:r w:rsidRPr="00704DCA">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B2" w14:textId="77777777" w:rsidR="00704DCA" w:rsidRPr="00704DCA" w:rsidRDefault="00704DCA" w:rsidP="00704DCA">
            <w:pPr>
              <w:jc w:val="right"/>
              <w:rPr>
                <w:sz w:val="28"/>
                <w:szCs w:val="28"/>
              </w:rPr>
            </w:pPr>
            <w:r w:rsidRPr="00704DCA">
              <w:rPr>
                <w:sz w:val="28"/>
                <w:szCs w:val="28"/>
              </w:rPr>
              <w:t>2 901 701,50</w:t>
            </w:r>
          </w:p>
        </w:tc>
      </w:tr>
      <w:tr w:rsidR="00704DCA" w:rsidRPr="00704DCA" w14:paraId="3618C2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B4" w14:textId="77777777" w:rsidR="00704DCA" w:rsidRPr="00704DCA" w:rsidRDefault="00704DCA" w:rsidP="00704DCA">
            <w:pPr>
              <w:rPr>
                <w:sz w:val="28"/>
                <w:szCs w:val="28"/>
              </w:rPr>
            </w:pPr>
            <w:r w:rsidRPr="00704DCA">
              <w:rPr>
                <w:sz w:val="28"/>
                <w:szCs w:val="28"/>
              </w:rPr>
              <w:t>Подпрограмма «Развитие физической культуры и спорта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B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B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B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B8" w14:textId="77777777" w:rsidR="00704DCA" w:rsidRPr="00704DCA" w:rsidRDefault="00704DCA" w:rsidP="00704DCA">
            <w:pPr>
              <w:jc w:val="center"/>
              <w:rPr>
                <w:sz w:val="28"/>
                <w:szCs w:val="28"/>
              </w:rPr>
            </w:pPr>
            <w:r w:rsidRPr="00704DCA">
              <w:rPr>
                <w:sz w:val="28"/>
                <w:szCs w:val="28"/>
              </w:rPr>
              <w:t>0320000000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B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BA" w14:textId="77777777" w:rsidR="00704DCA" w:rsidRPr="00704DCA" w:rsidRDefault="00704DCA" w:rsidP="00704DCA">
            <w:pPr>
              <w:jc w:val="right"/>
              <w:rPr>
                <w:sz w:val="28"/>
                <w:szCs w:val="28"/>
              </w:rPr>
            </w:pPr>
            <w:r w:rsidRPr="00704DCA">
              <w:rPr>
                <w:sz w:val="28"/>
                <w:szCs w:val="28"/>
              </w:rPr>
              <w:t>2 901 701,50</w:t>
            </w:r>
          </w:p>
        </w:tc>
      </w:tr>
      <w:tr w:rsidR="00704DCA" w:rsidRPr="00704DCA" w14:paraId="3618C2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BC" w14:textId="77777777" w:rsidR="00704DCA" w:rsidRPr="00704DCA" w:rsidRDefault="00704DCA" w:rsidP="00704DCA">
            <w:pPr>
              <w:rPr>
                <w:sz w:val="28"/>
                <w:szCs w:val="28"/>
              </w:rPr>
            </w:pPr>
            <w:r w:rsidRPr="00704DCA">
              <w:rPr>
                <w:sz w:val="28"/>
                <w:szCs w:val="28"/>
              </w:rPr>
              <w:t>Реализация регионального проекта «Спорт – норма жизни»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B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B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B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C0" w14:textId="77777777" w:rsidR="00704DCA" w:rsidRPr="00704DCA" w:rsidRDefault="00704DCA" w:rsidP="00704DCA">
            <w:pPr>
              <w:jc w:val="center"/>
              <w:rPr>
                <w:sz w:val="28"/>
                <w:szCs w:val="28"/>
              </w:rPr>
            </w:pPr>
            <w:r w:rsidRPr="00704DCA">
              <w:rPr>
                <w:sz w:val="28"/>
                <w:szCs w:val="28"/>
              </w:rPr>
              <w:t>032P500000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C2" w14:textId="77777777" w:rsidR="00704DCA" w:rsidRPr="00704DCA" w:rsidRDefault="00704DCA" w:rsidP="00704DCA">
            <w:pPr>
              <w:jc w:val="right"/>
              <w:rPr>
                <w:sz w:val="28"/>
                <w:szCs w:val="28"/>
              </w:rPr>
            </w:pPr>
            <w:r w:rsidRPr="00704DCA">
              <w:rPr>
                <w:sz w:val="28"/>
                <w:szCs w:val="28"/>
              </w:rPr>
              <w:t>2 901 701,50</w:t>
            </w:r>
          </w:p>
        </w:tc>
      </w:tr>
      <w:tr w:rsidR="00704DCA" w:rsidRPr="00704DCA" w14:paraId="3618C2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C4" w14:textId="77777777" w:rsidR="00704DCA" w:rsidRPr="00704DCA" w:rsidRDefault="00704DCA" w:rsidP="00704DCA">
            <w:pPr>
              <w:rPr>
                <w:sz w:val="28"/>
                <w:szCs w:val="28"/>
              </w:rPr>
            </w:pPr>
            <w:r w:rsidRPr="00704DCA">
              <w:rPr>
                <w:sz w:val="28"/>
                <w:szCs w:val="28"/>
              </w:rPr>
              <w:t>Реализация мероприятий по устойчивому развитию сельских территорий (Комплексная спортивная площадка в поселке Новоульяновский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C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C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C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C8" w14:textId="77777777" w:rsidR="00704DCA" w:rsidRPr="00704DCA" w:rsidRDefault="00704DCA" w:rsidP="00704DCA">
            <w:pPr>
              <w:jc w:val="center"/>
              <w:rPr>
                <w:sz w:val="28"/>
                <w:szCs w:val="28"/>
              </w:rPr>
            </w:pPr>
            <w:r w:rsidRPr="00704DCA">
              <w:rPr>
                <w:sz w:val="28"/>
                <w:szCs w:val="28"/>
              </w:rPr>
              <w:t>032P555671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CA" w14:textId="77777777" w:rsidR="00704DCA" w:rsidRPr="00704DCA" w:rsidRDefault="00704DCA" w:rsidP="00704DCA">
            <w:pPr>
              <w:jc w:val="right"/>
              <w:rPr>
                <w:sz w:val="28"/>
                <w:szCs w:val="28"/>
              </w:rPr>
            </w:pPr>
            <w:r w:rsidRPr="00704DCA">
              <w:rPr>
                <w:sz w:val="28"/>
                <w:szCs w:val="28"/>
              </w:rPr>
              <w:t>2 901 701,50</w:t>
            </w:r>
          </w:p>
        </w:tc>
      </w:tr>
      <w:tr w:rsidR="00704DCA" w:rsidRPr="00704DCA" w14:paraId="3618C2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CC" w14:textId="77777777" w:rsidR="00704DCA" w:rsidRPr="00704DCA" w:rsidRDefault="00704DCA" w:rsidP="00704DCA">
            <w:pPr>
              <w:rPr>
                <w:sz w:val="28"/>
                <w:szCs w:val="28"/>
              </w:rPr>
            </w:pPr>
            <w:r w:rsidRPr="00704DCA">
              <w:rPr>
                <w:sz w:val="28"/>
                <w:szCs w:val="28"/>
              </w:rPr>
              <w:t>Капитальные вложения в объекты государственной (муници</w:t>
            </w:r>
            <w:r w:rsidRPr="00704DCA">
              <w:rPr>
                <w:sz w:val="28"/>
                <w:szCs w:val="28"/>
              </w:rPr>
              <w:lastRenderedPageBreak/>
              <w:t>пальной) собственности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CD" w14:textId="77777777" w:rsidR="00704DCA" w:rsidRPr="00704DCA" w:rsidRDefault="00704DCA" w:rsidP="00704DCA">
            <w:pPr>
              <w:jc w:val="center"/>
              <w:rPr>
                <w:sz w:val="28"/>
                <w:szCs w:val="28"/>
              </w:rPr>
            </w:pPr>
            <w:r w:rsidRPr="00704DCA">
              <w:rPr>
                <w:sz w:val="28"/>
                <w:szCs w:val="28"/>
              </w:rPr>
              <w:lastRenderedPageBreak/>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C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C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D0" w14:textId="77777777" w:rsidR="00704DCA" w:rsidRPr="00704DCA" w:rsidRDefault="00704DCA" w:rsidP="00704DCA">
            <w:pPr>
              <w:jc w:val="center"/>
              <w:rPr>
                <w:sz w:val="28"/>
                <w:szCs w:val="28"/>
              </w:rPr>
            </w:pPr>
            <w:r w:rsidRPr="00704DCA">
              <w:rPr>
                <w:sz w:val="28"/>
                <w:szCs w:val="28"/>
              </w:rPr>
              <w:t>032P555671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D1" w14:textId="77777777" w:rsidR="00704DCA" w:rsidRPr="00704DCA" w:rsidRDefault="00704DCA" w:rsidP="00704DCA">
            <w:pPr>
              <w:jc w:val="center"/>
              <w:rPr>
                <w:sz w:val="28"/>
                <w:szCs w:val="28"/>
              </w:rPr>
            </w:pPr>
            <w:r w:rsidRPr="00704DCA">
              <w:rPr>
                <w:sz w:val="28"/>
                <w:szCs w:val="28"/>
              </w:rPr>
              <w:t>400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D2" w14:textId="77777777" w:rsidR="00704DCA" w:rsidRPr="00704DCA" w:rsidRDefault="00704DCA" w:rsidP="00704DCA">
            <w:pPr>
              <w:jc w:val="right"/>
              <w:rPr>
                <w:sz w:val="28"/>
                <w:szCs w:val="28"/>
              </w:rPr>
            </w:pPr>
            <w:r w:rsidRPr="00704DCA">
              <w:rPr>
                <w:sz w:val="28"/>
                <w:szCs w:val="28"/>
              </w:rPr>
              <w:t>2 901 701,50</w:t>
            </w:r>
          </w:p>
        </w:tc>
      </w:tr>
      <w:tr w:rsidR="00704DCA" w:rsidRPr="00704DCA" w14:paraId="3618C2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D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D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D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D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D8" w14:textId="77777777" w:rsidR="00704DCA" w:rsidRPr="00704DCA" w:rsidRDefault="00704DCA" w:rsidP="00704DCA">
            <w:pPr>
              <w:jc w:val="center"/>
              <w:rPr>
                <w:sz w:val="28"/>
                <w:szCs w:val="28"/>
              </w:rPr>
            </w:pPr>
            <w:r w:rsidRPr="00704DC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DA" w14:textId="77777777" w:rsidR="00704DCA" w:rsidRPr="00704DCA" w:rsidRDefault="00704DCA" w:rsidP="00704DCA">
            <w:pPr>
              <w:jc w:val="right"/>
              <w:rPr>
                <w:sz w:val="28"/>
                <w:szCs w:val="28"/>
              </w:rPr>
            </w:pPr>
            <w:r w:rsidRPr="00704DCA">
              <w:rPr>
                <w:sz w:val="28"/>
                <w:szCs w:val="28"/>
              </w:rPr>
              <w:t>5 367 806,92</w:t>
            </w:r>
          </w:p>
        </w:tc>
      </w:tr>
      <w:tr w:rsidR="00704DCA" w:rsidRPr="00704DCA" w14:paraId="3618C2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DC" w14:textId="77777777" w:rsidR="00704DCA" w:rsidRPr="00704DCA" w:rsidRDefault="00704DCA" w:rsidP="00704DCA">
            <w:pPr>
              <w:rPr>
                <w:sz w:val="28"/>
                <w:szCs w:val="28"/>
              </w:rPr>
            </w:pPr>
            <w:r w:rsidRPr="00704DCA">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D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D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D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E0" w14:textId="77777777" w:rsidR="00704DCA" w:rsidRPr="00704DCA" w:rsidRDefault="00704DCA" w:rsidP="00704DCA">
            <w:pPr>
              <w:jc w:val="center"/>
              <w:rPr>
                <w:sz w:val="28"/>
                <w:szCs w:val="28"/>
              </w:rPr>
            </w:pPr>
            <w:r w:rsidRPr="00704DCA">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E2" w14:textId="77777777" w:rsidR="00704DCA" w:rsidRPr="00704DCA" w:rsidRDefault="00704DCA" w:rsidP="00704DCA">
            <w:pPr>
              <w:jc w:val="right"/>
              <w:rPr>
                <w:sz w:val="28"/>
                <w:szCs w:val="28"/>
              </w:rPr>
            </w:pPr>
            <w:r w:rsidRPr="00704DCA">
              <w:rPr>
                <w:sz w:val="28"/>
                <w:szCs w:val="28"/>
              </w:rPr>
              <w:t>5 367 806,92</w:t>
            </w:r>
          </w:p>
        </w:tc>
      </w:tr>
      <w:tr w:rsidR="00704DCA" w:rsidRPr="00704DCA" w14:paraId="3618C2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E4" w14:textId="77777777" w:rsidR="00704DCA" w:rsidRPr="00704DCA" w:rsidRDefault="00704DCA" w:rsidP="00704DCA">
            <w:pPr>
              <w:rPr>
                <w:sz w:val="28"/>
                <w:szCs w:val="28"/>
              </w:rPr>
            </w:pPr>
            <w:r w:rsidRPr="00704DCA">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E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E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E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E8" w14:textId="77777777" w:rsidR="00704DCA" w:rsidRPr="00704DCA" w:rsidRDefault="00704DCA" w:rsidP="00704DCA">
            <w:pPr>
              <w:jc w:val="center"/>
              <w:rPr>
                <w:sz w:val="28"/>
                <w:szCs w:val="28"/>
              </w:rPr>
            </w:pPr>
            <w:r w:rsidRPr="00704DCA">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EA" w14:textId="77777777" w:rsidR="00704DCA" w:rsidRPr="00704DCA" w:rsidRDefault="00704DCA" w:rsidP="00704DCA">
            <w:pPr>
              <w:jc w:val="right"/>
              <w:rPr>
                <w:sz w:val="28"/>
                <w:szCs w:val="28"/>
              </w:rPr>
            </w:pPr>
            <w:r w:rsidRPr="00704DCA">
              <w:rPr>
                <w:sz w:val="28"/>
                <w:szCs w:val="28"/>
              </w:rPr>
              <w:t>5 367 806,92</w:t>
            </w:r>
          </w:p>
        </w:tc>
      </w:tr>
      <w:tr w:rsidR="00704DCA" w:rsidRPr="00704DCA" w14:paraId="3618C2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EC" w14:textId="77777777" w:rsidR="00704DCA" w:rsidRPr="00704DCA" w:rsidRDefault="00704DCA" w:rsidP="00704DCA">
            <w:pPr>
              <w:rPr>
                <w:sz w:val="28"/>
                <w:szCs w:val="28"/>
              </w:rPr>
            </w:pPr>
            <w:r w:rsidRPr="00704DCA">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E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E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E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F0" w14:textId="77777777" w:rsidR="00704DCA" w:rsidRPr="00704DCA" w:rsidRDefault="00704DCA" w:rsidP="00704DCA">
            <w:pPr>
              <w:jc w:val="center"/>
              <w:rPr>
                <w:sz w:val="28"/>
                <w:szCs w:val="28"/>
              </w:rPr>
            </w:pPr>
            <w:r w:rsidRPr="00704DC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F2" w14:textId="77777777" w:rsidR="00704DCA" w:rsidRPr="00704DCA" w:rsidRDefault="00704DCA" w:rsidP="00704DCA">
            <w:pPr>
              <w:jc w:val="right"/>
              <w:rPr>
                <w:sz w:val="28"/>
                <w:szCs w:val="28"/>
              </w:rPr>
            </w:pPr>
            <w:r w:rsidRPr="00704DCA">
              <w:rPr>
                <w:sz w:val="28"/>
                <w:szCs w:val="28"/>
              </w:rPr>
              <w:t>723 551,00</w:t>
            </w:r>
          </w:p>
        </w:tc>
      </w:tr>
      <w:tr w:rsidR="00704DCA" w:rsidRPr="00704DCA" w14:paraId="3618C2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F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F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F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F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F8" w14:textId="77777777" w:rsidR="00704DCA" w:rsidRPr="00704DCA" w:rsidRDefault="00704DCA" w:rsidP="00704DCA">
            <w:pPr>
              <w:jc w:val="center"/>
              <w:rPr>
                <w:sz w:val="28"/>
                <w:szCs w:val="28"/>
              </w:rPr>
            </w:pPr>
            <w:r w:rsidRPr="00704DC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F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FA" w14:textId="77777777" w:rsidR="00704DCA" w:rsidRPr="00704DCA" w:rsidRDefault="00704DCA" w:rsidP="00704DCA">
            <w:pPr>
              <w:jc w:val="right"/>
              <w:rPr>
                <w:sz w:val="28"/>
                <w:szCs w:val="28"/>
              </w:rPr>
            </w:pPr>
            <w:r w:rsidRPr="00704DCA">
              <w:rPr>
                <w:sz w:val="28"/>
                <w:szCs w:val="28"/>
              </w:rPr>
              <w:t>723 551,00</w:t>
            </w:r>
          </w:p>
        </w:tc>
      </w:tr>
      <w:tr w:rsidR="00704DCA" w:rsidRPr="00704DCA" w14:paraId="3618C3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FC" w14:textId="77777777" w:rsidR="00704DCA" w:rsidRPr="00704DCA" w:rsidRDefault="00704DCA" w:rsidP="00704DCA">
            <w:pPr>
              <w:rPr>
                <w:sz w:val="28"/>
                <w:szCs w:val="28"/>
              </w:rPr>
            </w:pPr>
            <w:r w:rsidRPr="00704DCA">
              <w:rPr>
                <w:sz w:val="28"/>
                <w:szCs w:val="28"/>
              </w:rPr>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FD"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FE"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2F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00" w14:textId="77777777" w:rsidR="00704DCA" w:rsidRPr="00704DCA" w:rsidRDefault="00704DCA" w:rsidP="00704DCA">
            <w:pPr>
              <w:jc w:val="center"/>
              <w:rPr>
                <w:sz w:val="28"/>
                <w:szCs w:val="28"/>
              </w:rPr>
            </w:pPr>
            <w:r w:rsidRPr="00704DC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02" w14:textId="77777777" w:rsidR="00704DCA" w:rsidRPr="00704DCA" w:rsidRDefault="00704DCA" w:rsidP="00704DCA">
            <w:pPr>
              <w:jc w:val="right"/>
              <w:rPr>
                <w:sz w:val="28"/>
                <w:szCs w:val="28"/>
              </w:rPr>
            </w:pPr>
            <w:r w:rsidRPr="00704DCA">
              <w:rPr>
                <w:sz w:val="28"/>
                <w:szCs w:val="28"/>
              </w:rPr>
              <w:t>4 644 255,92</w:t>
            </w:r>
          </w:p>
        </w:tc>
      </w:tr>
      <w:tr w:rsidR="00704DCA" w:rsidRPr="00704DCA" w14:paraId="3618C3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0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05" w14:textId="77777777" w:rsidR="00704DCA" w:rsidRPr="00704DCA" w:rsidRDefault="00704DCA" w:rsidP="00704DCA">
            <w:pPr>
              <w:jc w:val="center"/>
              <w:rPr>
                <w:sz w:val="28"/>
                <w:szCs w:val="28"/>
              </w:rPr>
            </w:pPr>
            <w:r w:rsidRPr="00704DCA">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06" w14:textId="77777777" w:rsidR="00704DCA" w:rsidRPr="00704DCA" w:rsidRDefault="00704DCA" w:rsidP="00704DCA">
            <w:pPr>
              <w:jc w:val="center"/>
              <w:rPr>
                <w:sz w:val="28"/>
                <w:szCs w:val="28"/>
              </w:rPr>
            </w:pPr>
            <w:r w:rsidRPr="00704DCA">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0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08" w14:textId="77777777" w:rsidR="00704DCA" w:rsidRPr="00704DCA" w:rsidRDefault="00704DCA" w:rsidP="00704DCA">
            <w:pPr>
              <w:jc w:val="center"/>
              <w:rPr>
                <w:sz w:val="28"/>
                <w:szCs w:val="28"/>
              </w:rPr>
            </w:pPr>
            <w:r w:rsidRPr="00704DC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0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0A" w14:textId="77777777" w:rsidR="00704DCA" w:rsidRPr="00704DCA" w:rsidRDefault="00704DCA" w:rsidP="00704DCA">
            <w:pPr>
              <w:jc w:val="right"/>
              <w:rPr>
                <w:sz w:val="28"/>
                <w:szCs w:val="28"/>
              </w:rPr>
            </w:pPr>
            <w:r w:rsidRPr="00704DCA">
              <w:rPr>
                <w:sz w:val="28"/>
                <w:szCs w:val="28"/>
              </w:rPr>
              <w:t>4 644 255,92</w:t>
            </w:r>
          </w:p>
        </w:tc>
      </w:tr>
      <w:tr w:rsidR="00704DCA" w:rsidRPr="00704DCA" w14:paraId="3618C3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0C" w14:textId="77777777" w:rsidR="00704DCA" w:rsidRPr="00704DCA" w:rsidRDefault="00704DCA" w:rsidP="00704DCA">
            <w:pPr>
              <w:rPr>
                <w:sz w:val="28"/>
                <w:szCs w:val="28"/>
              </w:rPr>
            </w:pPr>
            <w:r w:rsidRPr="00704DCA">
              <w:rPr>
                <w:sz w:val="28"/>
                <w:szCs w:val="28"/>
              </w:rPr>
              <w:t>управление культуры и туризма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0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0E" w14:textId="77777777" w:rsidR="00704DCA" w:rsidRPr="00704DCA" w:rsidRDefault="00704DCA" w:rsidP="00704DCA">
            <w:pPr>
              <w:jc w:val="center"/>
              <w:rPr>
                <w:sz w:val="28"/>
                <w:szCs w:val="28"/>
              </w:rPr>
            </w:pPr>
            <w:r w:rsidRPr="00704DCA">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0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1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1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12" w14:textId="77777777" w:rsidR="00704DCA" w:rsidRPr="00704DCA" w:rsidRDefault="00704DCA" w:rsidP="00704DCA">
            <w:pPr>
              <w:jc w:val="right"/>
              <w:rPr>
                <w:sz w:val="28"/>
                <w:szCs w:val="28"/>
              </w:rPr>
            </w:pPr>
            <w:r w:rsidRPr="00704DCA">
              <w:rPr>
                <w:sz w:val="28"/>
                <w:szCs w:val="28"/>
              </w:rPr>
              <w:t>267 855 896,15</w:t>
            </w:r>
          </w:p>
        </w:tc>
      </w:tr>
      <w:tr w:rsidR="00704DCA" w:rsidRPr="00704DCA" w14:paraId="3618C3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14" w14:textId="77777777" w:rsidR="00704DCA" w:rsidRPr="00704DCA" w:rsidRDefault="00704DCA" w:rsidP="00704DCA">
            <w:pPr>
              <w:rPr>
                <w:sz w:val="28"/>
                <w:szCs w:val="28"/>
              </w:rPr>
            </w:pPr>
            <w:r w:rsidRPr="00704DCA">
              <w:rPr>
                <w:sz w:val="28"/>
                <w:szCs w:val="28"/>
              </w:rPr>
              <w:t>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1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1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17"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1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1A" w14:textId="77777777" w:rsidR="00704DCA" w:rsidRPr="00704DCA" w:rsidRDefault="00704DCA" w:rsidP="00704DCA">
            <w:pPr>
              <w:jc w:val="right"/>
              <w:rPr>
                <w:sz w:val="28"/>
                <w:szCs w:val="28"/>
              </w:rPr>
            </w:pPr>
            <w:r w:rsidRPr="00704DCA">
              <w:rPr>
                <w:sz w:val="28"/>
                <w:szCs w:val="28"/>
              </w:rPr>
              <w:t>27 300,00</w:t>
            </w:r>
          </w:p>
        </w:tc>
      </w:tr>
      <w:tr w:rsidR="00704DCA" w:rsidRPr="00704DCA" w14:paraId="3618C3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1C" w14:textId="77777777" w:rsidR="00704DCA" w:rsidRPr="00704DCA" w:rsidRDefault="00704DCA" w:rsidP="00704DCA">
            <w:pPr>
              <w:rPr>
                <w:sz w:val="28"/>
                <w:szCs w:val="28"/>
              </w:rPr>
            </w:pPr>
            <w:r w:rsidRPr="00704DCA">
              <w:rPr>
                <w:sz w:val="28"/>
                <w:szCs w:val="28"/>
              </w:rPr>
              <w:t>Другие общегосударственные вопросы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1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1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1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2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2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22" w14:textId="77777777" w:rsidR="00704DCA" w:rsidRPr="00704DCA" w:rsidRDefault="00704DCA" w:rsidP="00704DCA">
            <w:pPr>
              <w:jc w:val="right"/>
              <w:rPr>
                <w:sz w:val="28"/>
                <w:szCs w:val="28"/>
              </w:rPr>
            </w:pPr>
            <w:r w:rsidRPr="00704DCA">
              <w:rPr>
                <w:sz w:val="28"/>
                <w:szCs w:val="28"/>
              </w:rPr>
              <w:t>27 300,00</w:t>
            </w:r>
          </w:p>
        </w:tc>
      </w:tr>
      <w:tr w:rsidR="00704DCA" w:rsidRPr="00704DCA" w14:paraId="3618C3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2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«Управление финансами и имуществом»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2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2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2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28" w14:textId="77777777" w:rsidR="00704DCA" w:rsidRPr="00704DCA" w:rsidRDefault="00704DCA" w:rsidP="00704DCA">
            <w:pPr>
              <w:jc w:val="center"/>
              <w:rPr>
                <w:sz w:val="28"/>
                <w:szCs w:val="28"/>
              </w:rPr>
            </w:pPr>
            <w:r w:rsidRPr="00704DCA">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2A" w14:textId="77777777" w:rsidR="00704DCA" w:rsidRPr="00704DCA" w:rsidRDefault="00704DCA" w:rsidP="00704DCA">
            <w:pPr>
              <w:jc w:val="right"/>
              <w:rPr>
                <w:sz w:val="28"/>
                <w:szCs w:val="28"/>
              </w:rPr>
            </w:pPr>
            <w:r w:rsidRPr="00704DCA">
              <w:rPr>
                <w:sz w:val="28"/>
                <w:szCs w:val="28"/>
              </w:rPr>
              <w:t>27 300,00</w:t>
            </w:r>
          </w:p>
        </w:tc>
      </w:tr>
      <w:tr w:rsidR="00704DCA" w:rsidRPr="00704DCA" w14:paraId="3618C3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2C"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2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2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2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30" w14:textId="77777777" w:rsidR="00704DCA" w:rsidRPr="00704DCA" w:rsidRDefault="00704DCA" w:rsidP="00704DCA">
            <w:pPr>
              <w:jc w:val="center"/>
              <w:rPr>
                <w:sz w:val="28"/>
                <w:szCs w:val="28"/>
              </w:rPr>
            </w:pPr>
            <w:r w:rsidRPr="00704DCA">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32" w14:textId="77777777" w:rsidR="00704DCA" w:rsidRPr="00704DCA" w:rsidRDefault="00704DCA" w:rsidP="00704DCA">
            <w:pPr>
              <w:jc w:val="right"/>
              <w:rPr>
                <w:sz w:val="28"/>
                <w:szCs w:val="28"/>
              </w:rPr>
            </w:pPr>
            <w:r w:rsidRPr="00704DCA">
              <w:rPr>
                <w:sz w:val="28"/>
                <w:szCs w:val="28"/>
              </w:rPr>
              <w:t>27 300,00</w:t>
            </w:r>
          </w:p>
        </w:tc>
      </w:tr>
      <w:tr w:rsidR="00704DCA" w:rsidRPr="00704DCA" w14:paraId="3618C3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34"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3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3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3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38" w14:textId="77777777" w:rsidR="00704DCA" w:rsidRPr="00704DCA" w:rsidRDefault="00704DCA" w:rsidP="00704DCA">
            <w:pPr>
              <w:jc w:val="center"/>
              <w:rPr>
                <w:sz w:val="28"/>
                <w:szCs w:val="28"/>
              </w:rPr>
            </w:pPr>
            <w:r w:rsidRPr="00704DCA">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3A" w14:textId="77777777" w:rsidR="00704DCA" w:rsidRPr="00704DCA" w:rsidRDefault="00704DCA" w:rsidP="00704DCA">
            <w:pPr>
              <w:jc w:val="right"/>
              <w:rPr>
                <w:sz w:val="28"/>
                <w:szCs w:val="28"/>
              </w:rPr>
            </w:pPr>
            <w:r w:rsidRPr="00704DCA">
              <w:rPr>
                <w:sz w:val="28"/>
                <w:szCs w:val="28"/>
              </w:rPr>
              <w:t>27 300,00</w:t>
            </w:r>
          </w:p>
        </w:tc>
      </w:tr>
      <w:tr w:rsidR="00704DCA" w:rsidRPr="00704DCA" w14:paraId="3618C3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3C" w14:textId="77777777" w:rsidR="00704DCA" w:rsidRPr="00704DCA" w:rsidRDefault="00704DCA" w:rsidP="00704DCA">
            <w:pPr>
              <w:rPr>
                <w:sz w:val="28"/>
                <w:szCs w:val="28"/>
              </w:rPr>
            </w:pPr>
            <w:r w:rsidRPr="00704DCA">
              <w:rPr>
                <w:sz w:val="28"/>
                <w:szCs w:val="28"/>
              </w:rPr>
              <w:lastRenderedPageBreak/>
              <w:t>Расходы на исполнение судебных актов по обращению взыскания на средства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3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3E"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3F"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40" w14:textId="77777777" w:rsidR="00704DCA" w:rsidRPr="00704DCA" w:rsidRDefault="00704DCA" w:rsidP="00704DCA">
            <w:pPr>
              <w:jc w:val="center"/>
              <w:rPr>
                <w:sz w:val="28"/>
                <w:szCs w:val="28"/>
              </w:rPr>
            </w:pPr>
            <w:r w:rsidRPr="00704DCA">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4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42" w14:textId="77777777" w:rsidR="00704DCA" w:rsidRPr="00704DCA" w:rsidRDefault="00704DCA" w:rsidP="00704DCA">
            <w:pPr>
              <w:jc w:val="right"/>
              <w:rPr>
                <w:sz w:val="28"/>
                <w:szCs w:val="28"/>
              </w:rPr>
            </w:pPr>
            <w:r w:rsidRPr="00704DCA">
              <w:rPr>
                <w:sz w:val="28"/>
                <w:szCs w:val="28"/>
              </w:rPr>
              <w:t>27 300,00</w:t>
            </w:r>
          </w:p>
        </w:tc>
      </w:tr>
      <w:tr w:rsidR="00704DCA" w:rsidRPr="00704DCA" w14:paraId="3618C3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44"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4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46" w14:textId="77777777" w:rsidR="00704DCA" w:rsidRPr="00704DCA" w:rsidRDefault="00704DCA" w:rsidP="00704DCA">
            <w:pPr>
              <w:jc w:val="center"/>
              <w:rPr>
                <w:sz w:val="28"/>
                <w:szCs w:val="28"/>
              </w:rPr>
            </w:pPr>
            <w:r w:rsidRPr="00704DCA">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47" w14:textId="77777777" w:rsidR="00704DCA" w:rsidRPr="00704DCA" w:rsidRDefault="00704DCA" w:rsidP="00704DCA">
            <w:pPr>
              <w:jc w:val="center"/>
              <w:rPr>
                <w:sz w:val="28"/>
                <w:szCs w:val="28"/>
              </w:rPr>
            </w:pPr>
            <w:r w:rsidRPr="00704DCA">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48" w14:textId="77777777" w:rsidR="00704DCA" w:rsidRPr="00704DCA" w:rsidRDefault="00704DCA" w:rsidP="00704DCA">
            <w:pPr>
              <w:jc w:val="center"/>
              <w:rPr>
                <w:sz w:val="28"/>
                <w:szCs w:val="28"/>
              </w:rPr>
            </w:pPr>
            <w:r w:rsidRPr="00704DCA">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49"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4A" w14:textId="77777777" w:rsidR="00704DCA" w:rsidRPr="00704DCA" w:rsidRDefault="00704DCA" w:rsidP="00704DCA">
            <w:pPr>
              <w:jc w:val="right"/>
              <w:rPr>
                <w:sz w:val="28"/>
                <w:szCs w:val="28"/>
              </w:rPr>
            </w:pPr>
            <w:r w:rsidRPr="00704DCA">
              <w:rPr>
                <w:sz w:val="28"/>
                <w:szCs w:val="28"/>
              </w:rPr>
              <w:t>27 300,00</w:t>
            </w:r>
          </w:p>
        </w:tc>
      </w:tr>
      <w:tr w:rsidR="00704DCA" w:rsidRPr="00704DCA" w14:paraId="3618C3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4C" w14:textId="77777777" w:rsidR="00704DCA" w:rsidRPr="00704DCA" w:rsidRDefault="00704DCA" w:rsidP="00704DCA">
            <w:pPr>
              <w:rPr>
                <w:sz w:val="28"/>
                <w:szCs w:val="28"/>
              </w:rPr>
            </w:pPr>
            <w:r w:rsidRPr="00704DCA">
              <w:rPr>
                <w:sz w:val="28"/>
                <w:szCs w:val="28"/>
              </w:rPr>
              <w:t>Национальная экономика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4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4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4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5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52" w14:textId="77777777" w:rsidR="00704DCA" w:rsidRPr="00704DCA" w:rsidRDefault="00704DCA" w:rsidP="00704DCA">
            <w:pPr>
              <w:jc w:val="right"/>
              <w:rPr>
                <w:sz w:val="28"/>
                <w:szCs w:val="28"/>
              </w:rPr>
            </w:pPr>
            <w:r w:rsidRPr="00704DCA">
              <w:rPr>
                <w:sz w:val="28"/>
                <w:szCs w:val="28"/>
              </w:rPr>
              <w:t>200 000,00</w:t>
            </w:r>
          </w:p>
        </w:tc>
      </w:tr>
      <w:tr w:rsidR="00704DCA" w:rsidRPr="00704DCA" w14:paraId="3618C3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54" w14:textId="77777777" w:rsidR="00704DCA" w:rsidRPr="00704DCA" w:rsidRDefault="00704DCA" w:rsidP="00704DCA">
            <w:pPr>
              <w:rPr>
                <w:sz w:val="28"/>
                <w:szCs w:val="28"/>
              </w:rPr>
            </w:pPr>
            <w:r w:rsidRPr="00704DCA">
              <w:rPr>
                <w:sz w:val="28"/>
                <w:szCs w:val="28"/>
              </w:rPr>
              <w:t>Другие вопросы в области национальной экономики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5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5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57"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5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5A" w14:textId="77777777" w:rsidR="00704DCA" w:rsidRPr="00704DCA" w:rsidRDefault="00704DCA" w:rsidP="00704DCA">
            <w:pPr>
              <w:jc w:val="right"/>
              <w:rPr>
                <w:sz w:val="28"/>
                <w:szCs w:val="28"/>
              </w:rPr>
            </w:pPr>
            <w:r w:rsidRPr="00704DCA">
              <w:rPr>
                <w:sz w:val="28"/>
                <w:szCs w:val="28"/>
              </w:rPr>
              <w:t>200 000,00</w:t>
            </w:r>
          </w:p>
        </w:tc>
      </w:tr>
      <w:tr w:rsidR="00704DCA" w:rsidRPr="00704DCA" w14:paraId="3618C3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5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5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5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5F"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60" w14:textId="77777777" w:rsidR="00704DCA" w:rsidRPr="00704DCA" w:rsidRDefault="00704DCA" w:rsidP="00704DCA">
            <w:pPr>
              <w:jc w:val="center"/>
              <w:rPr>
                <w:sz w:val="28"/>
                <w:szCs w:val="28"/>
              </w:rPr>
            </w:pPr>
            <w:r w:rsidRPr="00704DCA">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62" w14:textId="77777777" w:rsidR="00704DCA" w:rsidRPr="00704DCA" w:rsidRDefault="00704DCA" w:rsidP="00704DCA">
            <w:pPr>
              <w:jc w:val="right"/>
              <w:rPr>
                <w:sz w:val="28"/>
                <w:szCs w:val="28"/>
              </w:rPr>
            </w:pPr>
            <w:r w:rsidRPr="00704DCA">
              <w:rPr>
                <w:sz w:val="28"/>
                <w:szCs w:val="28"/>
              </w:rPr>
              <w:t>200 000,00</w:t>
            </w:r>
          </w:p>
        </w:tc>
      </w:tr>
      <w:tr w:rsidR="00704DCA" w:rsidRPr="00704DCA" w14:paraId="3618C3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64" w14:textId="77777777" w:rsidR="00704DCA" w:rsidRPr="00704DCA" w:rsidRDefault="00704DCA" w:rsidP="00704DCA">
            <w:pPr>
              <w:rPr>
                <w:sz w:val="28"/>
                <w:szCs w:val="28"/>
              </w:rPr>
            </w:pPr>
            <w:r w:rsidRPr="00704DCA">
              <w:rPr>
                <w:sz w:val="28"/>
                <w:szCs w:val="28"/>
              </w:rPr>
              <w:t>Подпрограмма «Развитие туристско-рекреационного комплекса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6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6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67"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68" w14:textId="77777777" w:rsidR="00704DCA" w:rsidRPr="00704DCA" w:rsidRDefault="00704DCA" w:rsidP="00704DCA">
            <w:pPr>
              <w:jc w:val="center"/>
              <w:rPr>
                <w:sz w:val="28"/>
                <w:szCs w:val="28"/>
              </w:rPr>
            </w:pPr>
            <w:r w:rsidRPr="00704DCA">
              <w:rPr>
                <w:sz w:val="28"/>
                <w:szCs w:val="28"/>
              </w:rPr>
              <w:t>0330000000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6A" w14:textId="77777777" w:rsidR="00704DCA" w:rsidRPr="00704DCA" w:rsidRDefault="00704DCA" w:rsidP="00704DCA">
            <w:pPr>
              <w:jc w:val="right"/>
              <w:rPr>
                <w:sz w:val="28"/>
                <w:szCs w:val="28"/>
              </w:rPr>
            </w:pPr>
            <w:r w:rsidRPr="00704DCA">
              <w:rPr>
                <w:sz w:val="28"/>
                <w:szCs w:val="28"/>
              </w:rPr>
              <w:t>200 000,00</w:t>
            </w:r>
          </w:p>
        </w:tc>
      </w:tr>
      <w:tr w:rsidR="00704DCA" w:rsidRPr="00704DCA" w14:paraId="3618C3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6C" w14:textId="77777777" w:rsidR="00704DCA" w:rsidRPr="00704DCA" w:rsidRDefault="00704DCA" w:rsidP="00704DCA">
            <w:pPr>
              <w:rPr>
                <w:sz w:val="28"/>
                <w:szCs w:val="28"/>
              </w:rPr>
            </w:pPr>
            <w:r w:rsidRPr="00704DCA">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6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6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6F"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70" w14:textId="77777777" w:rsidR="00704DCA" w:rsidRPr="00704DCA" w:rsidRDefault="00704DCA" w:rsidP="00704DCA">
            <w:pPr>
              <w:jc w:val="center"/>
              <w:rPr>
                <w:sz w:val="28"/>
                <w:szCs w:val="28"/>
              </w:rPr>
            </w:pPr>
            <w:r w:rsidRPr="00704DCA">
              <w:rPr>
                <w:sz w:val="28"/>
                <w:szCs w:val="28"/>
              </w:rPr>
              <w:t>0330100000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72" w14:textId="77777777" w:rsidR="00704DCA" w:rsidRPr="00704DCA" w:rsidRDefault="00704DCA" w:rsidP="00704DCA">
            <w:pPr>
              <w:jc w:val="right"/>
              <w:rPr>
                <w:sz w:val="28"/>
                <w:szCs w:val="28"/>
              </w:rPr>
            </w:pPr>
            <w:r w:rsidRPr="00704DCA">
              <w:rPr>
                <w:sz w:val="28"/>
                <w:szCs w:val="28"/>
              </w:rPr>
              <w:t>200 000,00</w:t>
            </w:r>
          </w:p>
        </w:tc>
      </w:tr>
      <w:tr w:rsidR="00704DCA" w:rsidRPr="00704DCA" w14:paraId="3618C3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74" w14:textId="77777777" w:rsidR="00704DCA" w:rsidRPr="00704DCA" w:rsidRDefault="00704DCA" w:rsidP="00704DCA">
            <w:pPr>
              <w:rPr>
                <w:sz w:val="28"/>
                <w:szCs w:val="28"/>
              </w:rPr>
            </w:pPr>
            <w:r w:rsidRPr="00704DCA">
              <w:rPr>
                <w:sz w:val="28"/>
                <w:szCs w:val="28"/>
              </w:rPr>
              <w:t>Изготовление полиграфической продукции, баннеров, указателей туристической навигации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7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76"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77"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78" w14:textId="77777777" w:rsidR="00704DCA" w:rsidRPr="00704DCA" w:rsidRDefault="00704DCA" w:rsidP="00704DCA">
            <w:pPr>
              <w:jc w:val="center"/>
              <w:rPr>
                <w:sz w:val="28"/>
                <w:szCs w:val="28"/>
              </w:rPr>
            </w:pPr>
            <w:r w:rsidRPr="00704DCA">
              <w:rPr>
                <w:sz w:val="28"/>
                <w:szCs w:val="28"/>
              </w:rPr>
              <w:t>0330121780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7A" w14:textId="77777777" w:rsidR="00704DCA" w:rsidRPr="00704DCA" w:rsidRDefault="00704DCA" w:rsidP="00704DCA">
            <w:pPr>
              <w:jc w:val="right"/>
              <w:rPr>
                <w:sz w:val="28"/>
                <w:szCs w:val="28"/>
              </w:rPr>
            </w:pPr>
            <w:r w:rsidRPr="00704DCA">
              <w:rPr>
                <w:sz w:val="28"/>
                <w:szCs w:val="28"/>
              </w:rPr>
              <w:t>200 000,00</w:t>
            </w:r>
          </w:p>
        </w:tc>
      </w:tr>
      <w:tr w:rsidR="00704DCA" w:rsidRPr="00704DCA" w14:paraId="3618C3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7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7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7E" w14:textId="77777777" w:rsidR="00704DCA" w:rsidRPr="00704DCA" w:rsidRDefault="00704DCA" w:rsidP="00704DCA">
            <w:pPr>
              <w:jc w:val="center"/>
              <w:rPr>
                <w:sz w:val="28"/>
                <w:szCs w:val="28"/>
              </w:rPr>
            </w:pPr>
            <w:r w:rsidRPr="00704DCA">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7F" w14:textId="77777777" w:rsidR="00704DCA" w:rsidRPr="00704DCA" w:rsidRDefault="00704DCA" w:rsidP="00704DCA">
            <w:pPr>
              <w:jc w:val="center"/>
              <w:rPr>
                <w:sz w:val="28"/>
                <w:szCs w:val="28"/>
              </w:rPr>
            </w:pPr>
            <w:r w:rsidRPr="00704DCA">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80" w14:textId="77777777" w:rsidR="00704DCA" w:rsidRPr="00704DCA" w:rsidRDefault="00704DCA" w:rsidP="00704DCA">
            <w:pPr>
              <w:jc w:val="center"/>
              <w:rPr>
                <w:sz w:val="28"/>
                <w:szCs w:val="28"/>
              </w:rPr>
            </w:pPr>
            <w:r w:rsidRPr="00704DCA">
              <w:rPr>
                <w:sz w:val="28"/>
                <w:szCs w:val="28"/>
              </w:rPr>
              <w:t>0330121780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8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82" w14:textId="77777777" w:rsidR="00704DCA" w:rsidRPr="00704DCA" w:rsidRDefault="00704DCA" w:rsidP="00704DCA">
            <w:pPr>
              <w:jc w:val="right"/>
              <w:rPr>
                <w:sz w:val="28"/>
                <w:szCs w:val="28"/>
              </w:rPr>
            </w:pPr>
            <w:r w:rsidRPr="00704DCA">
              <w:rPr>
                <w:sz w:val="28"/>
                <w:szCs w:val="28"/>
              </w:rPr>
              <w:t>200 000,00</w:t>
            </w:r>
          </w:p>
        </w:tc>
      </w:tr>
      <w:tr w:rsidR="00704DCA" w:rsidRPr="00704DCA" w14:paraId="3618C3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84" w14:textId="77777777" w:rsidR="00704DCA" w:rsidRPr="00704DCA" w:rsidRDefault="00704DCA" w:rsidP="00704DCA">
            <w:pPr>
              <w:rPr>
                <w:sz w:val="28"/>
                <w:szCs w:val="28"/>
              </w:rPr>
            </w:pPr>
            <w:r w:rsidRPr="00704DCA">
              <w:rPr>
                <w:sz w:val="28"/>
                <w:szCs w:val="28"/>
              </w:rPr>
              <w:t>Образование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8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8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87"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8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8A" w14:textId="77777777" w:rsidR="00704DCA" w:rsidRPr="00704DCA" w:rsidRDefault="00704DCA" w:rsidP="00704DCA">
            <w:pPr>
              <w:jc w:val="right"/>
              <w:rPr>
                <w:sz w:val="28"/>
                <w:szCs w:val="28"/>
              </w:rPr>
            </w:pPr>
            <w:r w:rsidRPr="00704DCA">
              <w:rPr>
                <w:sz w:val="28"/>
                <w:szCs w:val="28"/>
              </w:rPr>
              <w:t>52 250 292,33</w:t>
            </w:r>
          </w:p>
        </w:tc>
      </w:tr>
      <w:tr w:rsidR="00704DCA" w:rsidRPr="00704DCA" w14:paraId="3618C3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8C" w14:textId="77777777" w:rsidR="00704DCA" w:rsidRPr="00704DCA" w:rsidRDefault="00704DCA" w:rsidP="00704DCA">
            <w:pPr>
              <w:rPr>
                <w:sz w:val="28"/>
                <w:szCs w:val="28"/>
              </w:rPr>
            </w:pPr>
            <w:r w:rsidRPr="00704DCA">
              <w:rPr>
                <w:sz w:val="28"/>
                <w:szCs w:val="28"/>
              </w:rPr>
              <w:t>Дополнительное образование детей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8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8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8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9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92" w14:textId="77777777" w:rsidR="00704DCA" w:rsidRPr="00704DCA" w:rsidRDefault="00704DCA" w:rsidP="00704DCA">
            <w:pPr>
              <w:jc w:val="right"/>
              <w:rPr>
                <w:sz w:val="28"/>
                <w:szCs w:val="28"/>
              </w:rPr>
            </w:pPr>
            <w:r w:rsidRPr="00704DCA">
              <w:rPr>
                <w:sz w:val="28"/>
                <w:szCs w:val="28"/>
              </w:rPr>
              <w:t>52 250 292,33</w:t>
            </w:r>
          </w:p>
        </w:tc>
      </w:tr>
      <w:tr w:rsidR="00704DCA" w:rsidRPr="00704DCA" w14:paraId="3618C3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9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9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9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9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98" w14:textId="77777777" w:rsidR="00704DCA" w:rsidRPr="00704DCA" w:rsidRDefault="00704DCA" w:rsidP="00704DCA">
            <w:pPr>
              <w:jc w:val="center"/>
              <w:rPr>
                <w:sz w:val="28"/>
                <w:szCs w:val="28"/>
              </w:rPr>
            </w:pPr>
            <w:r w:rsidRPr="00704DC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9A" w14:textId="77777777" w:rsidR="00704DCA" w:rsidRPr="00704DCA" w:rsidRDefault="00704DCA" w:rsidP="00704DCA">
            <w:pPr>
              <w:jc w:val="right"/>
              <w:rPr>
                <w:sz w:val="28"/>
                <w:szCs w:val="28"/>
              </w:rPr>
            </w:pPr>
            <w:r w:rsidRPr="00704DCA">
              <w:rPr>
                <w:sz w:val="28"/>
                <w:szCs w:val="28"/>
              </w:rPr>
              <w:t>52 250 292,33</w:t>
            </w:r>
          </w:p>
        </w:tc>
      </w:tr>
      <w:tr w:rsidR="00704DCA" w:rsidRPr="00704DCA" w14:paraId="3618C3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9C" w14:textId="77777777" w:rsidR="00704DCA" w:rsidRPr="00704DCA" w:rsidRDefault="00704DCA" w:rsidP="00704DCA">
            <w:pPr>
              <w:rPr>
                <w:sz w:val="28"/>
                <w:szCs w:val="28"/>
              </w:rPr>
            </w:pPr>
            <w:r w:rsidRPr="00704DCA">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9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9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9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A0" w14:textId="77777777" w:rsidR="00704DCA" w:rsidRPr="00704DCA" w:rsidRDefault="00704DCA" w:rsidP="00704DCA">
            <w:pPr>
              <w:jc w:val="center"/>
              <w:rPr>
                <w:sz w:val="28"/>
                <w:szCs w:val="28"/>
              </w:rPr>
            </w:pPr>
            <w:r w:rsidRPr="00704DCA">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A2" w14:textId="77777777" w:rsidR="00704DCA" w:rsidRPr="00704DCA" w:rsidRDefault="00704DCA" w:rsidP="00704DCA">
            <w:pPr>
              <w:jc w:val="right"/>
              <w:rPr>
                <w:sz w:val="28"/>
                <w:szCs w:val="28"/>
              </w:rPr>
            </w:pPr>
            <w:r w:rsidRPr="00704DCA">
              <w:rPr>
                <w:sz w:val="28"/>
                <w:szCs w:val="28"/>
              </w:rPr>
              <w:t>654 560,00</w:t>
            </w:r>
          </w:p>
        </w:tc>
      </w:tr>
      <w:tr w:rsidR="00704DCA" w:rsidRPr="00704DCA" w14:paraId="3618C3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A4" w14:textId="77777777" w:rsidR="00704DCA" w:rsidRPr="00704DCA" w:rsidRDefault="00704DCA" w:rsidP="00704DCA">
            <w:pPr>
              <w:rPr>
                <w:sz w:val="28"/>
                <w:szCs w:val="28"/>
              </w:rPr>
            </w:pPr>
            <w:r w:rsidRPr="00704DCA">
              <w:rPr>
                <w:sz w:val="28"/>
                <w:szCs w:val="28"/>
              </w:rPr>
              <w:t>Основное мероприятие «Выплаты пособий, компенсаций и иные выплаты»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A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A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A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A8" w14:textId="77777777" w:rsidR="00704DCA" w:rsidRPr="00704DCA" w:rsidRDefault="00704DCA" w:rsidP="00704DCA">
            <w:pPr>
              <w:jc w:val="center"/>
              <w:rPr>
                <w:sz w:val="28"/>
                <w:szCs w:val="28"/>
              </w:rPr>
            </w:pPr>
            <w:r w:rsidRPr="00704DCA">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AA" w14:textId="77777777" w:rsidR="00704DCA" w:rsidRPr="00704DCA" w:rsidRDefault="00704DCA" w:rsidP="00704DCA">
            <w:pPr>
              <w:jc w:val="right"/>
              <w:rPr>
                <w:sz w:val="28"/>
                <w:szCs w:val="28"/>
              </w:rPr>
            </w:pPr>
            <w:r w:rsidRPr="00704DCA">
              <w:rPr>
                <w:sz w:val="28"/>
                <w:szCs w:val="28"/>
              </w:rPr>
              <w:t>654 560,00</w:t>
            </w:r>
          </w:p>
        </w:tc>
      </w:tr>
      <w:tr w:rsidR="00704DCA" w:rsidRPr="00704DCA" w14:paraId="3618C3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AC" w14:textId="77777777" w:rsidR="00704DCA" w:rsidRPr="00704DCA" w:rsidRDefault="00704DCA" w:rsidP="00704DCA">
            <w:pPr>
              <w:rPr>
                <w:sz w:val="28"/>
                <w:szCs w:val="28"/>
              </w:rPr>
            </w:pPr>
            <w:r w:rsidRPr="00704DCA">
              <w:rPr>
                <w:sz w:val="28"/>
                <w:szCs w:val="28"/>
              </w:rPr>
              <w:t xml:space="preserve">Предоставление мер социальной поддержки по оплате жилых помещений, отопления и освещения педагогическим работникам </w:t>
            </w:r>
            <w:r w:rsidRPr="00704DCA">
              <w:rPr>
                <w:sz w:val="28"/>
                <w:szCs w:val="28"/>
              </w:rPr>
              <w:lastRenderedPageBreak/>
              <w:t>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AD" w14:textId="77777777" w:rsidR="00704DCA" w:rsidRPr="00704DCA" w:rsidRDefault="00704DCA" w:rsidP="00704DCA">
            <w:pPr>
              <w:jc w:val="center"/>
              <w:rPr>
                <w:sz w:val="28"/>
                <w:szCs w:val="28"/>
              </w:rPr>
            </w:pPr>
            <w:r w:rsidRPr="00704DCA">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A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A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B0" w14:textId="77777777" w:rsidR="00704DCA" w:rsidRPr="00704DCA" w:rsidRDefault="00704DCA" w:rsidP="00704DCA">
            <w:pPr>
              <w:jc w:val="center"/>
              <w:rPr>
                <w:sz w:val="28"/>
                <w:szCs w:val="28"/>
              </w:rPr>
            </w:pPr>
            <w:r w:rsidRPr="00704DC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B2" w14:textId="77777777" w:rsidR="00704DCA" w:rsidRPr="00704DCA" w:rsidRDefault="00704DCA" w:rsidP="00704DCA">
            <w:pPr>
              <w:jc w:val="right"/>
              <w:rPr>
                <w:sz w:val="28"/>
                <w:szCs w:val="28"/>
              </w:rPr>
            </w:pPr>
            <w:r w:rsidRPr="00704DCA">
              <w:rPr>
                <w:sz w:val="28"/>
                <w:szCs w:val="28"/>
              </w:rPr>
              <w:t>654 560,00</w:t>
            </w:r>
          </w:p>
        </w:tc>
      </w:tr>
      <w:tr w:rsidR="00704DCA" w:rsidRPr="00704DCA" w14:paraId="3618C3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B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B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B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B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B8" w14:textId="77777777" w:rsidR="00704DCA" w:rsidRPr="00704DCA" w:rsidRDefault="00704DCA" w:rsidP="00704DCA">
            <w:pPr>
              <w:jc w:val="center"/>
              <w:rPr>
                <w:sz w:val="28"/>
                <w:szCs w:val="28"/>
              </w:rPr>
            </w:pPr>
            <w:r w:rsidRPr="00704DCA">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B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BA" w14:textId="77777777" w:rsidR="00704DCA" w:rsidRPr="00704DCA" w:rsidRDefault="00704DCA" w:rsidP="00704DCA">
            <w:pPr>
              <w:jc w:val="right"/>
              <w:rPr>
                <w:sz w:val="28"/>
                <w:szCs w:val="28"/>
              </w:rPr>
            </w:pPr>
            <w:r w:rsidRPr="00704DCA">
              <w:rPr>
                <w:sz w:val="28"/>
                <w:szCs w:val="28"/>
              </w:rPr>
              <w:t>654 560,00</w:t>
            </w:r>
          </w:p>
        </w:tc>
      </w:tr>
      <w:tr w:rsidR="00704DCA" w:rsidRPr="00704DCA" w14:paraId="3618C3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BC" w14:textId="77777777" w:rsidR="00704DCA" w:rsidRPr="00704DCA" w:rsidRDefault="00704DCA" w:rsidP="00704DCA">
            <w:pPr>
              <w:rPr>
                <w:sz w:val="28"/>
                <w:szCs w:val="28"/>
              </w:rPr>
            </w:pPr>
            <w:r w:rsidRPr="00704DCA">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B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B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B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C0" w14:textId="77777777" w:rsidR="00704DCA" w:rsidRPr="00704DCA" w:rsidRDefault="00704DCA" w:rsidP="00704DCA">
            <w:pPr>
              <w:jc w:val="center"/>
              <w:rPr>
                <w:sz w:val="28"/>
                <w:szCs w:val="28"/>
              </w:rPr>
            </w:pPr>
            <w:r w:rsidRPr="00704DCA">
              <w:rPr>
                <w:sz w:val="28"/>
                <w:szCs w:val="28"/>
              </w:rPr>
              <w:t>0150000000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C2" w14:textId="77777777" w:rsidR="00704DCA" w:rsidRPr="00704DCA" w:rsidRDefault="00704DCA" w:rsidP="00704DCA">
            <w:pPr>
              <w:jc w:val="right"/>
              <w:rPr>
                <w:sz w:val="28"/>
                <w:szCs w:val="28"/>
              </w:rPr>
            </w:pPr>
            <w:r w:rsidRPr="00704DCA">
              <w:rPr>
                <w:sz w:val="28"/>
                <w:szCs w:val="28"/>
              </w:rPr>
              <w:t>51 595 732,33</w:t>
            </w:r>
          </w:p>
        </w:tc>
      </w:tr>
      <w:tr w:rsidR="00704DCA" w:rsidRPr="00704DCA" w14:paraId="3618C3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C4" w14:textId="77777777" w:rsidR="00704DCA" w:rsidRPr="00704DCA" w:rsidRDefault="00704DCA" w:rsidP="00704DCA">
            <w:pPr>
              <w:rPr>
                <w:sz w:val="28"/>
                <w:szCs w:val="28"/>
              </w:rPr>
            </w:pPr>
            <w:r w:rsidRPr="00704DCA">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C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C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C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C8" w14:textId="77777777" w:rsidR="00704DCA" w:rsidRPr="00704DCA" w:rsidRDefault="00704DCA" w:rsidP="00704DCA">
            <w:pPr>
              <w:jc w:val="center"/>
              <w:rPr>
                <w:sz w:val="28"/>
                <w:szCs w:val="28"/>
              </w:rPr>
            </w:pPr>
            <w:r w:rsidRPr="00704DCA">
              <w:rPr>
                <w:sz w:val="28"/>
                <w:szCs w:val="28"/>
              </w:rPr>
              <w:t>0150100000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C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CA" w14:textId="77777777" w:rsidR="00704DCA" w:rsidRPr="00704DCA" w:rsidRDefault="00704DCA" w:rsidP="00704DCA">
            <w:pPr>
              <w:jc w:val="right"/>
              <w:rPr>
                <w:sz w:val="28"/>
                <w:szCs w:val="28"/>
              </w:rPr>
            </w:pPr>
            <w:r w:rsidRPr="00704DCA">
              <w:rPr>
                <w:sz w:val="28"/>
                <w:szCs w:val="28"/>
              </w:rPr>
              <w:t>51 595 732,33</w:t>
            </w:r>
          </w:p>
        </w:tc>
      </w:tr>
      <w:tr w:rsidR="00704DCA" w:rsidRPr="00704DCA" w14:paraId="3618C3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CC" w14:textId="77777777" w:rsidR="00704DCA" w:rsidRPr="00704DCA" w:rsidRDefault="00704DCA" w:rsidP="00704DCA">
            <w:pPr>
              <w:rPr>
                <w:sz w:val="28"/>
                <w:szCs w:val="28"/>
              </w:rPr>
            </w:pPr>
            <w:r w:rsidRPr="00704DCA">
              <w:rPr>
                <w:sz w:val="28"/>
                <w:szCs w:val="28"/>
              </w:rPr>
              <w:t>Обеспечение деятельности (оказание услуг) учреждений по внешкольной работе с детьми в области культуры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C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C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C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D0" w14:textId="77777777" w:rsidR="00704DCA" w:rsidRPr="00704DCA" w:rsidRDefault="00704DCA" w:rsidP="00704DCA">
            <w:pPr>
              <w:jc w:val="center"/>
              <w:rPr>
                <w:sz w:val="28"/>
                <w:szCs w:val="28"/>
              </w:rPr>
            </w:pPr>
            <w:r w:rsidRPr="00704DCA">
              <w:rPr>
                <w:sz w:val="28"/>
                <w:szCs w:val="28"/>
              </w:rPr>
              <w:t>0150112080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D2" w14:textId="77777777" w:rsidR="00704DCA" w:rsidRPr="00704DCA" w:rsidRDefault="00704DCA" w:rsidP="00704DCA">
            <w:pPr>
              <w:jc w:val="right"/>
              <w:rPr>
                <w:sz w:val="28"/>
                <w:szCs w:val="28"/>
              </w:rPr>
            </w:pPr>
            <w:r w:rsidRPr="00704DCA">
              <w:rPr>
                <w:sz w:val="28"/>
                <w:szCs w:val="28"/>
              </w:rPr>
              <w:t>49 211 632,33</w:t>
            </w:r>
          </w:p>
        </w:tc>
      </w:tr>
      <w:tr w:rsidR="00704DCA" w:rsidRPr="00704DCA" w14:paraId="3618C3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D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D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D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D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D8" w14:textId="77777777" w:rsidR="00704DCA" w:rsidRPr="00704DCA" w:rsidRDefault="00704DCA" w:rsidP="00704DCA">
            <w:pPr>
              <w:jc w:val="center"/>
              <w:rPr>
                <w:sz w:val="28"/>
                <w:szCs w:val="28"/>
              </w:rPr>
            </w:pPr>
            <w:r w:rsidRPr="00704DCA">
              <w:rPr>
                <w:sz w:val="28"/>
                <w:szCs w:val="28"/>
              </w:rPr>
              <w:t>0150112080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D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DA" w14:textId="77777777" w:rsidR="00704DCA" w:rsidRPr="00704DCA" w:rsidRDefault="00704DCA" w:rsidP="00704DCA">
            <w:pPr>
              <w:jc w:val="right"/>
              <w:rPr>
                <w:sz w:val="28"/>
                <w:szCs w:val="28"/>
              </w:rPr>
            </w:pPr>
            <w:r w:rsidRPr="00704DCA">
              <w:rPr>
                <w:sz w:val="28"/>
                <w:szCs w:val="28"/>
              </w:rPr>
              <w:t>49 211 632,33</w:t>
            </w:r>
          </w:p>
        </w:tc>
      </w:tr>
      <w:tr w:rsidR="00704DCA" w:rsidRPr="00704DCA" w14:paraId="3618C3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DC" w14:textId="77777777" w:rsidR="00704DCA" w:rsidRPr="00704DCA" w:rsidRDefault="00704DCA" w:rsidP="00704DCA">
            <w:pPr>
              <w:rPr>
                <w:sz w:val="28"/>
                <w:szCs w:val="28"/>
              </w:rPr>
            </w:pPr>
            <w:r w:rsidRPr="00704DCA">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D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D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D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E0" w14:textId="77777777" w:rsidR="00704DCA" w:rsidRPr="00704DCA" w:rsidRDefault="00704DCA" w:rsidP="00704DCA">
            <w:pPr>
              <w:jc w:val="center"/>
              <w:rPr>
                <w:sz w:val="28"/>
                <w:szCs w:val="28"/>
              </w:rPr>
            </w:pPr>
            <w:r w:rsidRPr="00704DCA">
              <w:rPr>
                <w:sz w:val="28"/>
                <w:szCs w:val="28"/>
              </w:rPr>
              <w:t>0150121680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E2" w14:textId="77777777" w:rsidR="00704DCA" w:rsidRPr="00704DCA" w:rsidRDefault="00704DCA" w:rsidP="00704DCA">
            <w:pPr>
              <w:jc w:val="right"/>
              <w:rPr>
                <w:sz w:val="28"/>
                <w:szCs w:val="28"/>
              </w:rPr>
            </w:pPr>
            <w:r w:rsidRPr="00704DCA">
              <w:rPr>
                <w:sz w:val="28"/>
                <w:szCs w:val="28"/>
              </w:rPr>
              <w:t>568 800,00</w:t>
            </w:r>
          </w:p>
        </w:tc>
      </w:tr>
      <w:tr w:rsidR="00704DCA" w:rsidRPr="00704DCA" w14:paraId="3618C3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E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E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E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E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E8" w14:textId="77777777" w:rsidR="00704DCA" w:rsidRPr="00704DCA" w:rsidRDefault="00704DCA" w:rsidP="00704DCA">
            <w:pPr>
              <w:jc w:val="center"/>
              <w:rPr>
                <w:sz w:val="28"/>
                <w:szCs w:val="28"/>
              </w:rPr>
            </w:pPr>
            <w:r w:rsidRPr="00704DCA">
              <w:rPr>
                <w:sz w:val="28"/>
                <w:szCs w:val="28"/>
              </w:rPr>
              <w:t>0150121680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E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EA" w14:textId="77777777" w:rsidR="00704DCA" w:rsidRPr="00704DCA" w:rsidRDefault="00704DCA" w:rsidP="00704DCA">
            <w:pPr>
              <w:jc w:val="right"/>
              <w:rPr>
                <w:sz w:val="28"/>
                <w:szCs w:val="28"/>
              </w:rPr>
            </w:pPr>
            <w:r w:rsidRPr="00704DCA">
              <w:rPr>
                <w:sz w:val="28"/>
                <w:szCs w:val="28"/>
              </w:rPr>
              <w:t>568 800,00</w:t>
            </w:r>
          </w:p>
        </w:tc>
      </w:tr>
      <w:tr w:rsidR="00704DCA" w:rsidRPr="00704DCA" w14:paraId="3618C3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EC" w14:textId="77777777" w:rsidR="00704DCA" w:rsidRPr="00704DCA" w:rsidRDefault="00704DCA" w:rsidP="00704DCA">
            <w:pPr>
              <w:rPr>
                <w:sz w:val="28"/>
                <w:szCs w:val="28"/>
              </w:rPr>
            </w:pPr>
            <w:r w:rsidRPr="00704DC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E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EE"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EF"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F0" w14:textId="77777777" w:rsidR="00704DCA" w:rsidRPr="00704DCA" w:rsidRDefault="00704DCA" w:rsidP="00704DCA">
            <w:pPr>
              <w:jc w:val="center"/>
              <w:rPr>
                <w:sz w:val="28"/>
                <w:szCs w:val="28"/>
              </w:rPr>
            </w:pPr>
            <w:r w:rsidRPr="00704DCA">
              <w:rPr>
                <w:sz w:val="28"/>
                <w:szCs w:val="28"/>
              </w:rPr>
              <w:t>0150121830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F2" w14:textId="77777777" w:rsidR="00704DCA" w:rsidRPr="00704DCA" w:rsidRDefault="00704DCA" w:rsidP="00704DCA">
            <w:pPr>
              <w:jc w:val="right"/>
              <w:rPr>
                <w:sz w:val="28"/>
                <w:szCs w:val="28"/>
              </w:rPr>
            </w:pPr>
            <w:r w:rsidRPr="00704DCA">
              <w:rPr>
                <w:sz w:val="28"/>
                <w:szCs w:val="28"/>
              </w:rPr>
              <w:t>1 815 300,00</w:t>
            </w:r>
          </w:p>
        </w:tc>
      </w:tr>
      <w:tr w:rsidR="00704DCA" w:rsidRPr="00704DCA" w14:paraId="3618C3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F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F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F6" w14:textId="77777777" w:rsidR="00704DCA" w:rsidRPr="00704DCA" w:rsidRDefault="00704DCA" w:rsidP="00704DCA">
            <w:pPr>
              <w:jc w:val="center"/>
              <w:rPr>
                <w:sz w:val="28"/>
                <w:szCs w:val="28"/>
              </w:rPr>
            </w:pPr>
            <w:r w:rsidRPr="00704DCA">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F7" w14:textId="77777777" w:rsidR="00704DCA" w:rsidRPr="00704DCA" w:rsidRDefault="00704DCA" w:rsidP="00704DCA">
            <w:pPr>
              <w:jc w:val="center"/>
              <w:rPr>
                <w:sz w:val="28"/>
                <w:szCs w:val="28"/>
              </w:rPr>
            </w:pPr>
            <w:r w:rsidRPr="00704DCA">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F8" w14:textId="77777777" w:rsidR="00704DCA" w:rsidRPr="00704DCA" w:rsidRDefault="00704DCA" w:rsidP="00704DCA">
            <w:pPr>
              <w:jc w:val="center"/>
              <w:rPr>
                <w:sz w:val="28"/>
                <w:szCs w:val="28"/>
              </w:rPr>
            </w:pPr>
            <w:r w:rsidRPr="00704DCA">
              <w:rPr>
                <w:sz w:val="28"/>
                <w:szCs w:val="28"/>
              </w:rPr>
              <w:t>0150121830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F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FA" w14:textId="77777777" w:rsidR="00704DCA" w:rsidRPr="00704DCA" w:rsidRDefault="00704DCA" w:rsidP="00704DCA">
            <w:pPr>
              <w:jc w:val="right"/>
              <w:rPr>
                <w:sz w:val="28"/>
                <w:szCs w:val="28"/>
              </w:rPr>
            </w:pPr>
            <w:r w:rsidRPr="00704DCA">
              <w:rPr>
                <w:sz w:val="28"/>
                <w:szCs w:val="28"/>
              </w:rPr>
              <w:t>1 815 300,00</w:t>
            </w:r>
          </w:p>
        </w:tc>
      </w:tr>
      <w:tr w:rsidR="00704DCA" w:rsidRPr="00704DCA" w14:paraId="3618C4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FC" w14:textId="77777777" w:rsidR="00704DCA" w:rsidRPr="00704DCA" w:rsidRDefault="00704DCA" w:rsidP="00704DCA">
            <w:pPr>
              <w:rPr>
                <w:sz w:val="28"/>
                <w:szCs w:val="28"/>
              </w:rPr>
            </w:pPr>
            <w:r w:rsidRPr="00704DCA">
              <w:rPr>
                <w:sz w:val="28"/>
                <w:szCs w:val="28"/>
              </w:rPr>
              <w:t>Культура, кинематография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F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F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3FF" w14:textId="77777777" w:rsidR="00704DCA" w:rsidRPr="00704DCA" w:rsidRDefault="00704DCA" w:rsidP="00704DCA">
            <w:pPr>
              <w:jc w:val="center"/>
              <w:rPr>
                <w:sz w:val="28"/>
                <w:szCs w:val="28"/>
              </w:rPr>
            </w:pPr>
            <w:r w:rsidRPr="00704DCA">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0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02" w14:textId="77777777" w:rsidR="00704DCA" w:rsidRPr="00704DCA" w:rsidRDefault="00704DCA" w:rsidP="00704DCA">
            <w:pPr>
              <w:jc w:val="right"/>
              <w:rPr>
                <w:sz w:val="28"/>
                <w:szCs w:val="28"/>
              </w:rPr>
            </w:pPr>
            <w:r w:rsidRPr="00704DCA">
              <w:rPr>
                <w:sz w:val="28"/>
                <w:szCs w:val="28"/>
              </w:rPr>
              <w:t>215 378 303,82</w:t>
            </w:r>
          </w:p>
        </w:tc>
      </w:tr>
      <w:tr w:rsidR="00704DCA" w:rsidRPr="00704DCA" w14:paraId="3618C4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04" w14:textId="77777777" w:rsidR="00704DCA" w:rsidRPr="00704DCA" w:rsidRDefault="00704DCA" w:rsidP="00704DCA">
            <w:pPr>
              <w:rPr>
                <w:sz w:val="28"/>
                <w:szCs w:val="28"/>
              </w:rPr>
            </w:pPr>
            <w:r w:rsidRPr="00704DCA">
              <w:rPr>
                <w:sz w:val="28"/>
                <w:szCs w:val="28"/>
              </w:rPr>
              <w:t>Культура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0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0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0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0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0A" w14:textId="77777777" w:rsidR="00704DCA" w:rsidRPr="00704DCA" w:rsidRDefault="00704DCA" w:rsidP="00704DCA">
            <w:pPr>
              <w:jc w:val="right"/>
              <w:rPr>
                <w:sz w:val="28"/>
                <w:szCs w:val="28"/>
              </w:rPr>
            </w:pPr>
            <w:r w:rsidRPr="00704DCA">
              <w:rPr>
                <w:sz w:val="28"/>
                <w:szCs w:val="28"/>
              </w:rPr>
              <w:t>199 341 161,61</w:t>
            </w:r>
          </w:p>
        </w:tc>
      </w:tr>
      <w:tr w:rsidR="00704DCA" w:rsidRPr="00704DCA" w14:paraId="3618C4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0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0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0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0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10" w14:textId="77777777" w:rsidR="00704DCA" w:rsidRPr="00704DCA" w:rsidRDefault="00704DCA" w:rsidP="00704DCA">
            <w:pPr>
              <w:jc w:val="center"/>
              <w:rPr>
                <w:sz w:val="28"/>
                <w:szCs w:val="28"/>
              </w:rPr>
            </w:pPr>
            <w:r w:rsidRPr="00704DCA">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1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12" w14:textId="77777777" w:rsidR="00704DCA" w:rsidRPr="00704DCA" w:rsidRDefault="00704DCA" w:rsidP="00704DCA">
            <w:pPr>
              <w:jc w:val="right"/>
              <w:rPr>
                <w:sz w:val="28"/>
                <w:szCs w:val="28"/>
              </w:rPr>
            </w:pPr>
            <w:r w:rsidRPr="00704DCA">
              <w:rPr>
                <w:sz w:val="28"/>
                <w:szCs w:val="28"/>
              </w:rPr>
              <w:t>185 880 240,87</w:t>
            </w:r>
          </w:p>
        </w:tc>
      </w:tr>
      <w:tr w:rsidR="00704DCA" w:rsidRPr="00704DCA" w14:paraId="3618C4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14" w14:textId="77777777" w:rsidR="00704DCA" w:rsidRPr="00704DCA" w:rsidRDefault="00704DCA" w:rsidP="00704DCA">
            <w:pPr>
              <w:rPr>
                <w:sz w:val="28"/>
                <w:szCs w:val="28"/>
              </w:rPr>
            </w:pPr>
            <w:r w:rsidRPr="00704DCA">
              <w:rPr>
                <w:sz w:val="28"/>
                <w:szCs w:val="28"/>
              </w:rPr>
              <w:t xml:space="preserve">Подпрограмма «Культура и досуг в Георгиевском городском </w:t>
            </w:r>
            <w:r w:rsidRPr="00704DCA">
              <w:rPr>
                <w:sz w:val="28"/>
                <w:szCs w:val="28"/>
              </w:rPr>
              <w:lastRenderedPageBreak/>
              <w:t>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15" w14:textId="77777777" w:rsidR="00704DCA" w:rsidRPr="00704DCA" w:rsidRDefault="00704DCA" w:rsidP="00704DCA">
            <w:pPr>
              <w:jc w:val="center"/>
              <w:rPr>
                <w:sz w:val="28"/>
                <w:szCs w:val="28"/>
              </w:rPr>
            </w:pPr>
            <w:r w:rsidRPr="00704DCA">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1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1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18" w14:textId="77777777" w:rsidR="00704DCA" w:rsidRPr="00704DCA" w:rsidRDefault="00704DCA" w:rsidP="00704DCA">
            <w:pPr>
              <w:jc w:val="center"/>
              <w:rPr>
                <w:sz w:val="28"/>
                <w:szCs w:val="28"/>
              </w:rPr>
            </w:pPr>
            <w:r w:rsidRPr="00704DCA">
              <w:rPr>
                <w:sz w:val="28"/>
                <w:szCs w:val="28"/>
              </w:rPr>
              <w:t>0310000000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1A" w14:textId="77777777" w:rsidR="00704DCA" w:rsidRPr="00704DCA" w:rsidRDefault="00704DCA" w:rsidP="00704DCA">
            <w:pPr>
              <w:jc w:val="right"/>
              <w:rPr>
                <w:sz w:val="28"/>
                <w:szCs w:val="28"/>
              </w:rPr>
            </w:pPr>
            <w:r w:rsidRPr="00704DCA">
              <w:rPr>
                <w:sz w:val="28"/>
                <w:szCs w:val="28"/>
              </w:rPr>
              <w:t>185 880 240,87</w:t>
            </w:r>
          </w:p>
        </w:tc>
      </w:tr>
      <w:tr w:rsidR="00704DCA" w:rsidRPr="00704DCA" w14:paraId="3618C4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1C" w14:textId="77777777" w:rsidR="00704DCA" w:rsidRPr="00704DCA" w:rsidRDefault="00704DCA" w:rsidP="00704DCA">
            <w:pPr>
              <w:rPr>
                <w:sz w:val="28"/>
                <w:szCs w:val="28"/>
              </w:rPr>
            </w:pPr>
            <w:r w:rsidRPr="00704DCA">
              <w:rPr>
                <w:sz w:val="28"/>
                <w:szCs w:val="28"/>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1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1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1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20" w14:textId="77777777" w:rsidR="00704DCA" w:rsidRPr="00704DCA" w:rsidRDefault="00704DCA" w:rsidP="00704DCA">
            <w:pPr>
              <w:jc w:val="center"/>
              <w:rPr>
                <w:sz w:val="28"/>
                <w:szCs w:val="28"/>
              </w:rPr>
            </w:pPr>
            <w:r w:rsidRPr="00704DCA">
              <w:rPr>
                <w:sz w:val="28"/>
                <w:szCs w:val="28"/>
              </w:rPr>
              <w:t>0310100000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2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22" w14:textId="77777777" w:rsidR="00704DCA" w:rsidRPr="00704DCA" w:rsidRDefault="00704DCA" w:rsidP="00704DCA">
            <w:pPr>
              <w:jc w:val="right"/>
              <w:rPr>
                <w:sz w:val="28"/>
                <w:szCs w:val="28"/>
              </w:rPr>
            </w:pPr>
            <w:r w:rsidRPr="00704DCA">
              <w:rPr>
                <w:sz w:val="28"/>
                <w:szCs w:val="28"/>
              </w:rPr>
              <w:t>81 152 520,83</w:t>
            </w:r>
          </w:p>
        </w:tc>
      </w:tr>
      <w:tr w:rsidR="00704DCA" w:rsidRPr="00704DCA" w14:paraId="3618C4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24" w14:textId="77777777" w:rsidR="00704DCA" w:rsidRPr="00704DCA" w:rsidRDefault="00704DCA" w:rsidP="00704DCA">
            <w:pPr>
              <w:rPr>
                <w:sz w:val="28"/>
                <w:szCs w:val="28"/>
              </w:rPr>
            </w:pPr>
            <w:r w:rsidRPr="00704DCA">
              <w:rPr>
                <w:sz w:val="28"/>
                <w:szCs w:val="28"/>
              </w:rPr>
              <w:t xml:space="preserve">Обеспечение деятельности (оказание услуг) </w:t>
            </w:r>
            <w:r w:rsidR="00082CC4" w:rsidRPr="00704DCA">
              <w:rPr>
                <w:sz w:val="28"/>
                <w:szCs w:val="28"/>
              </w:rPr>
              <w:t>учреждений культуры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2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2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2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28" w14:textId="77777777" w:rsidR="00704DCA" w:rsidRPr="00704DCA" w:rsidRDefault="00704DCA" w:rsidP="00704DCA">
            <w:pPr>
              <w:jc w:val="center"/>
              <w:rPr>
                <w:sz w:val="28"/>
                <w:szCs w:val="28"/>
              </w:rPr>
            </w:pPr>
            <w:r w:rsidRPr="00704DCA">
              <w:rPr>
                <w:sz w:val="28"/>
                <w:szCs w:val="28"/>
              </w:rPr>
              <w:t>0310112090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2A" w14:textId="77777777" w:rsidR="00704DCA" w:rsidRPr="00704DCA" w:rsidRDefault="00704DCA" w:rsidP="00704DCA">
            <w:pPr>
              <w:jc w:val="right"/>
              <w:rPr>
                <w:sz w:val="28"/>
                <w:szCs w:val="28"/>
              </w:rPr>
            </w:pPr>
            <w:r w:rsidRPr="00704DCA">
              <w:rPr>
                <w:sz w:val="28"/>
                <w:szCs w:val="28"/>
              </w:rPr>
              <w:t>67 989 399,39</w:t>
            </w:r>
          </w:p>
        </w:tc>
      </w:tr>
      <w:tr w:rsidR="00704DCA" w:rsidRPr="00704DCA" w14:paraId="3618C4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2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2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2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2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30" w14:textId="77777777" w:rsidR="00704DCA" w:rsidRPr="00704DCA" w:rsidRDefault="00704DCA" w:rsidP="00704DCA">
            <w:pPr>
              <w:jc w:val="center"/>
              <w:rPr>
                <w:sz w:val="28"/>
                <w:szCs w:val="28"/>
              </w:rPr>
            </w:pPr>
            <w:r w:rsidRPr="00704DCA">
              <w:rPr>
                <w:sz w:val="28"/>
                <w:szCs w:val="28"/>
              </w:rPr>
              <w:t>0310112090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3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32" w14:textId="77777777" w:rsidR="00704DCA" w:rsidRPr="00704DCA" w:rsidRDefault="00704DCA" w:rsidP="00704DCA">
            <w:pPr>
              <w:jc w:val="right"/>
              <w:rPr>
                <w:sz w:val="28"/>
                <w:szCs w:val="28"/>
              </w:rPr>
            </w:pPr>
            <w:r w:rsidRPr="00704DCA">
              <w:rPr>
                <w:sz w:val="28"/>
                <w:szCs w:val="28"/>
              </w:rPr>
              <w:t>67 989 399,39</w:t>
            </w:r>
          </w:p>
        </w:tc>
      </w:tr>
      <w:tr w:rsidR="00704DCA" w:rsidRPr="00704DCA" w14:paraId="3618C4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34" w14:textId="77777777" w:rsidR="00704DCA" w:rsidRPr="00704DCA" w:rsidRDefault="00704DCA" w:rsidP="00704DCA">
            <w:pPr>
              <w:rPr>
                <w:sz w:val="28"/>
                <w:szCs w:val="28"/>
              </w:rPr>
            </w:pPr>
            <w:r w:rsidRPr="00704DCA">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3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3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3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38" w14:textId="77777777" w:rsidR="00704DCA" w:rsidRPr="00704DCA" w:rsidRDefault="00704DCA" w:rsidP="00704DCA">
            <w:pPr>
              <w:jc w:val="center"/>
              <w:rPr>
                <w:sz w:val="28"/>
                <w:szCs w:val="28"/>
              </w:rPr>
            </w:pPr>
            <w:r w:rsidRPr="00704DCA">
              <w:rPr>
                <w:sz w:val="28"/>
                <w:szCs w:val="28"/>
              </w:rPr>
              <w:t>0310121470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3A" w14:textId="77777777" w:rsidR="00704DCA" w:rsidRPr="00704DCA" w:rsidRDefault="00704DCA" w:rsidP="00704DCA">
            <w:pPr>
              <w:jc w:val="right"/>
              <w:rPr>
                <w:sz w:val="28"/>
                <w:szCs w:val="28"/>
              </w:rPr>
            </w:pPr>
            <w:r w:rsidRPr="00704DCA">
              <w:rPr>
                <w:sz w:val="28"/>
                <w:szCs w:val="28"/>
              </w:rPr>
              <w:t>296 500,00</w:t>
            </w:r>
          </w:p>
        </w:tc>
      </w:tr>
      <w:tr w:rsidR="00704DCA" w:rsidRPr="00704DCA" w14:paraId="3618C4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3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3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3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3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40" w14:textId="77777777" w:rsidR="00704DCA" w:rsidRPr="00704DCA" w:rsidRDefault="00704DCA" w:rsidP="00704DCA">
            <w:pPr>
              <w:jc w:val="center"/>
              <w:rPr>
                <w:sz w:val="28"/>
                <w:szCs w:val="28"/>
              </w:rPr>
            </w:pPr>
            <w:r w:rsidRPr="00704DCA">
              <w:rPr>
                <w:sz w:val="28"/>
                <w:szCs w:val="28"/>
              </w:rPr>
              <w:t>0310121470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4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42" w14:textId="77777777" w:rsidR="00704DCA" w:rsidRPr="00704DCA" w:rsidRDefault="00704DCA" w:rsidP="00704DCA">
            <w:pPr>
              <w:jc w:val="right"/>
              <w:rPr>
                <w:sz w:val="28"/>
                <w:szCs w:val="28"/>
              </w:rPr>
            </w:pPr>
            <w:r w:rsidRPr="00704DCA">
              <w:rPr>
                <w:sz w:val="28"/>
                <w:szCs w:val="28"/>
              </w:rPr>
              <w:t>296 500,00</w:t>
            </w:r>
          </w:p>
        </w:tc>
      </w:tr>
      <w:tr w:rsidR="00704DCA" w:rsidRPr="00704DCA" w14:paraId="3618C4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44" w14:textId="77777777" w:rsidR="00704DCA" w:rsidRPr="00704DCA" w:rsidRDefault="00704DCA" w:rsidP="00704DCA">
            <w:pPr>
              <w:rPr>
                <w:sz w:val="28"/>
                <w:szCs w:val="28"/>
              </w:rPr>
            </w:pPr>
            <w:r w:rsidRPr="00704DCA">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4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4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4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48" w14:textId="77777777" w:rsidR="00704DCA" w:rsidRPr="00704DCA" w:rsidRDefault="00704DCA" w:rsidP="00704DCA">
            <w:pPr>
              <w:jc w:val="center"/>
              <w:rPr>
                <w:sz w:val="28"/>
                <w:szCs w:val="28"/>
              </w:rPr>
            </w:pPr>
            <w:r w:rsidRPr="00704DCA">
              <w:rPr>
                <w:sz w:val="28"/>
                <w:szCs w:val="28"/>
              </w:rPr>
              <w:t>0310121680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4A" w14:textId="77777777" w:rsidR="00704DCA" w:rsidRPr="00704DCA" w:rsidRDefault="00704DCA" w:rsidP="00704DCA">
            <w:pPr>
              <w:jc w:val="right"/>
              <w:rPr>
                <w:sz w:val="28"/>
                <w:szCs w:val="28"/>
              </w:rPr>
            </w:pPr>
            <w:r w:rsidRPr="00704DCA">
              <w:rPr>
                <w:sz w:val="28"/>
                <w:szCs w:val="28"/>
              </w:rPr>
              <w:t>965 250,00</w:t>
            </w:r>
          </w:p>
        </w:tc>
      </w:tr>
      <w:tr w:rsidR="00704DCA" w:rsidRPr="00704DCA" w14:paraId="3618C4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4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4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4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4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50" w14:textId="77777777" w:rsidR="00704DCA" w:rsidRPr="00704DCA" w:rsidRDefault="00704DCA" w:rsidP="00704DCA">
            <w:pPr>
              <w:jc w:val="center"/>
              <w:rPr>
                <w:sz w:val="28"/>
                <w:szCs w:val="28"/>
              </w:rPr>
            </w:pPr>
            <w:r w:rsidRPr="00704DCA">
              <w:rPr>
                <w:sz w:val="28"/>
                <w:szCs w:val="28"/>
              </w:rPr>
              <w:t>0310121680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5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52" w14:textId="77777777" w:rsidR="00704DCA" w:rsidRPr="00704DCA" w:rsidRDefault="00704DCA" w:rsidP="00704DCA">
            <w:pPr>
              <w:jc w:val="right"/>
              <w:rPr>
                <w:sz w:val="28"/>
                <w:szCs w:val="28"/>
              </w:rPr>
            </w:pPr>
            <w:r w:rsidRPr="00704DCA">
              <w:rPr>
                <w:sz w:val="28"/>
                <w:szCs w:val="28"/>
              </w:rPr>
              <w:t>965 250,00</w:t>
            </w:r>
          </w:p>
        </w:tc>
      </w:tr>
      <w:tr w:rsidR="00704DCA" w:rsidRPr="00704DCA" w14:paraId="3618C4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54" w14:textId="77777777" w:rsidR="00704DCA" w:rsidRPr="00704DCA" w:rsidRDefault="00704DCA" w:rsidP="00704DCA">
            <w:pPr>
              <w:rPr>
                <w:sz w:val="28"/>
                <w:szCs w:val="28"/>
              </w:rPr>
            </w:pPr>
            <w:r w:rsidRPr="00704DC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5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5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5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58" w14:textId="77777777" w:rsidR="00704DCA" w:rsidRPr="00704DCA" w:rsidRDefault="00704DCA" w:rsidP="00704DCA">
            <w:pPr>
              <w:jc w:val="center"/>
              <w:rPr>
                <w:sz w:val="28"/>
                <w:szCs w:val="28"/>
              </w:rPr>
            </w:pPr>
            <w:r w:rsidRPr="00704DCA">
              <w:rPr>
                <w:sz w:val="28"/>
                <w:szCs w:val="28"/>
              </w:rPr>
              <w:t>0310121830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5A" w14:textId="77777777" w:rsidR="00704DCA" w:rsidRPr="00704DCA" w:rsidRDefault="00704DCA" w:rsidP="00704DCA">
            <w:pPr>
              <w:jc w:val="right"/>
              <w:rPr>
                <w:sz w:val="28"/>
                <w:szCs w:val="28"/>
              </w:rPr>
            </w:pPr>
            <w:r w:rsidRPr="00704DCA">
              <w:rPr>
                <w:sz w:val="28"/>
                <w:szCs w:val="28"/>
              </w:rPr>
              <w:t>10 242 016,24</w:t>
            </w:r>
          </w:p>
        </w:tc>
      </w:tr>
      <w:tr w:rsidR="00704DCA" w:rsidRPr="00704DCA" w14:paraId="3618C4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5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5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5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5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60" w14:textId="77777777" w:rsidR="00704DCA" w:rsidRPr="00704DCA" w:rsidRDefault="00704DCA" w:rsidP="00704DCA">
            <w:pPr>
              <w:jc w:val="center"/>
              <w:rPr>
                <w:sz w:val="28"/>
                <w:szCs w:val="28"/>
              </w:rPr>
            </w:pPr>
            <w:r w:rsidRPr="00704DCA">
              <w:rPr>
                <w:sz w:val="28"/>
                <w:szCs w:val="28"/>
              </w:rPr>
              <w:t>0310121830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6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62" w14:textId="77777777" w:rsidR="00704DCA" w:rsidRPr="00704DCA" w:rsidRDefault="00704DCA" w:rsidP="00704DCA">
            <w:pPr>
              <w:jc w:val="right"/>
              <w:rPr>
                <w:sz w:val="28"/>
                <w:szCs w:val="28"/>
              </w:rPr>
            </w:pPr>
            <w:r w:rsidRPr="00704DCA">
              <w:rPr>
                <w:sz w:val="28"/>
                <w:szCs w:val="28"/>
              </w:rPr>
              <w:t>10 242 016,24</w:t>
            </w:r>
          </w:p>
        </w:tc>
      </w:tr>
      <w:tr w:rsidR="00704DCA" w:rsidRPr="00704DCA" w14:paraId="3618C4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64" w14:textId="77777777" w:rsidR="00704DCA" w:rsidRPr="00704DCA" w:rsidRDefault="00704DCA" w:rsidP="00704DCA">
            <w:pPr>
              <w:rPr>
                <w:sz w:val="28"/>
                <w:szCs w:val="28"/>
              </w:rPr>
            </w:pPr>
            <w:r w:rsidRPr="00704DCA">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6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6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6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68" w14:textId="77777777" w:rsidR="00704DCA" w:rsidRPr="00704DCA" w:rsidRDefault="00704DCA" w:rsidP="00704DCA">
            <w:pPr>
              <w:jc w:val="center"/>
              <w:rPr>
                <w:sz w:val="28"/>
                <w:szCs w:val="28"/>
              </w:rPr>
            </w:pPr>
            <w:r w:rsidRPr="00704DCA">
              <w:rPr>
                <w:sz w:val="28"/>
                <w:szCs w:val="28"/>
              </w:rPr>
              <w:t>0310121850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6A" w14:textId="77777777" w:rsidR="00704DCA" w:rsidRPr="00704DCA" w:rsidRDefault="00704DCA" w:rsidP="00704DCA">
            <w:pPr>
              <w:jc w:val="right"/>
              <w:rPr>
                <w:sz w:val="28"/>
                <w:szCs w:val="28"/>
              </w:rPr>
            </w:pPr>
            <w:r w:rsidRPr="00704DCA">
              <w:rPr>
                <w:sz w:val="28"/>
                <w:szCs w:val="28"/>
              </w:rPr>
              <w:t>536 755,20</w:t>
            </w:r>
          </w:p>
        </w:tc>
      </w:tr>
      <w:tr w:rsidR="00704DCA" w:rsidRPr="00704DCA" w14:paraId="3618C4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6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6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6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6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70" w14:textId="77777777" w:rsidR="00704DCA" w:rsidRPr="00704DCA" w:rsidRDefault="00704DCA" w:rsidP="00704DCA">
            <w:pPr>
              <w:jc w:val="center"/>
              <w:rPr>
                <w:sz w:val="28"/>
                <w:szCs w:val="28"/>
              </w:rPr>
            </w:pPr>
            <w:r w:rsidRPr="00704DCA">
              <w:rPr>
                <w:sz w:val="28"/>
                <w:szCs w:val="28"/>
              </w:rPr>
              <w:t>0310121850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7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72" w14:textId="77777777" w:rsidR="00704DCA" w:rsidRPr="00704DCA" w:rsidRDefault="00704DCA" w:rsidP="00704DCA">
            <w:pPr>
              <w:jc w:val="right"/>
              <w:rPr>
                <w:sz w:val="28"/>
                <w:szCs w:val="28"/>
              </w:rPr>
            </w:pPr>
            <w:r w:rsidRPr="00704DCA">
              <w:rPr>
                <w:sz w:val="28"/>
                <w:szCs w:val="28"/>
              </w:rPr>
              <w:t>536 755,20</w:t>
            </w:r>
          </w:p>
        </w:tc>
      </w:tr>
      <w:tr w:rsidR="00704DCA" w:rsidRPr="00704DCA" w14:paraId="3618C4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74" w14:textId="77777777" w:rsidR="00704DCA" w:rsidRPr="00704DCA" w:rsidRDefault="00704DCA" w:rsidP="00704DCA">
            <w:pPr>
              <w:rPr>
                <w:sz w:val="28"/>
                <w:szCs w:val="28"/>
              </w:rPr>
            </w:pPr>
            <w:r w:rsidRPr="00704DC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w:t>
            </w:r>
            <w:r w:rsidRPr="00704DCA">
              <w:rPr>
                <w:sz w:val="28"/>
                <w:szCs w:val="28"/>
              </w:rPr>
              <w:lastRenderedPageBreak/>
              <w:t>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75" w14:textId="77777777" w:rsidR="00704DCA" w:rsidRPr="00704DCA" w:rsidRDefault="00704DCA" w:rsidP="00704DCA">
            <w:pPr>
              <w:jc w:val="center"/>
              <w:rPr>
                <w:sz w:val="28"/>
                <w:szCs w:val="28"/>
              </w:rPr>
            </w:pPr>
            <w:r w:rsidRPr="00704DCA">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7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7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78" w14:textId="77777777" w:rsidR="00704DCA" w:rsidRPr="00704DCA" w:rsidRDefault="00704DCA" w:rsidP="00704DCA">
            <w:pPr>
              <w:jc w:val="center"/>
              <w:rPr>
                <w:sz w:val="28"/>
                <w:szCs w:val="28"/>
              </w:rPr>
            </w:pPr>
            <w:r w:rsidRPr="00704DCA">
              <w:rPr>
                <w:sz w:val="28"/>
                <w:szCs w:val="28"/>
              </w:rPr>
              <w:t>0310121950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7A" w14:textId="77777777" w:rsidR="00704DCA" w:rsidRPr="00704DCA" w:rsidRDefault="00704DCA" w:rsidP="00704DCA">
            <w:pPr>
              <w:jc w:val="right"/>
              <w:rPr>
                <w:sz w:val="28"/>
                <w:szCs w:val="28"/>
              </w:rPr>
            </w:pPr>
            <w:r w:rsidRPr="00704DCA">
              <w:rPr>
                <w:sz w:val="28"/>
                <w:szCs w:val="28"/>
              </w:rPr>
              <w:t>22 600,00</w:t>
            </w:r>
          </w:p>
        </w:tc>
      </w:tr>
      <w:tr w:rsidR="00704DCA" w:rsidRPr="00704DCA" w14:paraId="3618C4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7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7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7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7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80" w14:textId="77777777" w:rsidR="00704DCA" w:rsidRPr="00704DCA" w:rsidRDefault="00704DCA" w:rsidP="00704DCA">
            <w:pPr>
              <w:jc w:val="center"/>
              <w:rPr>
                <w:sz w:val="28"/>
                <w:szCs w:val="28"/>
              </w:rPr>
            </w:pPr>
            <w:r w:rsidRPr="00704DCA">
              <w:rPr>
                <w:sz w:val="28"/>
                <w:szCs w:val="28"/>
              </w:rPr>
              <w:t>0310121950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8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82" w14:textId="77777777" w:rsidR="00704DCA" w:rsidRPr="00704DCA" w:rsidRDefault="00704DCA" w:rsidP="00704DCA">
            <w:pPr>
              <w:jc w:val="right"/>
              <w:rPr>
                <w:sz w:val="28"/>
                <w:szCs w:val="28"/>
              </w:rPr>
            </w:pPr>
            <w:r w:rsidRPr="00704DCA">
              <w:rPr>
                <w:sz w:val="28"/>
                <w:szCs w:val="28"/>
              </w:rPr>
              <w:t>22 600,00</w:t>
            </w:r>
          </w:p>
        </w:tc>
      </w:tr>
      <w:tr w:rsidR="00704DCA" w:rsidRPr="00704DCA" w14:paraId="3618C4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84" w14:textId="77777777" w:rsidR="00704DCA" w:rsidRPr="00704DCA" w:rsidRDefault="00704DCA" w:rsidP="00704DCA">
            <w:pPr>
              <w:rPr>
                <w:sz w:val="28"/>
                <w:szCs w:val="28"/>
              </w:rPr>
            </w:pPr>
            <w:r w:rsidRPr="00704DCA">
              <w:rPr>
                <w:sz w:val="28"/>
                <w:szCs w:val="28"/>
              </w:rPr>
              <w:t xml:space="preserve">Расходы на оснащение театральными креслами зрительного зала Новоульяновского сельского Дома культуры МБУК «Централизованная клубная система Георгиевского городского округа»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8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8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8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88" w14:textId="77777777" w:rsidR="00704DCA" w:rsidRPr="00704DCA" w:rsidRDefault="00704DCA" w:rsidP="00704DCA">
            <w:pPr>
              <w:jc w:val="center"/>
              <w:rPr>
                <w:sz w:val="28"/>
                <w:szCs w:val="28"/>
              </w:rPr>
            </w:pPr>
            <w:r w:rsidRPr="00704DCA">
              <w:rPr>
                <w:sz w:val="28"/>
                <w:szCs w:val="28"/>
              </w:rPr>
              <w:t>0310122160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8A" w14:textId="77777777" w:rsidR="00704DCA" w:rsidRPr="00704DCA" w:rsidRDefault="00704DCA" w:rsidP="00704DCA">
            <w:pPr>
              <w:jc w:val="right"/>
              <w:rPr>
                <w:sz w:val="28"/>
                <w:szCs w:val="28"/>
              </w:rPr>
            </w:pPr>
            <w:r w:rsidRPr="00704DCA">
              <w:rPr>
                <w:sz w:val="28"/>
                <w:szCs w:val="28"/>
              </w:rPr>
              <w:t>1 000 000,00</w:t>
            </w:r>
          </w:p>
        </w:tc>
      </w:tr>
      <w:tr w:rsidR="00704DCA" w:rsidRPr="00704DCA" w14:paraId="3618C4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8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8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8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8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90" w14:textId="77777777" w:rsidR="00704DCA" w:rsidRPr="00704DCA" w:rsidRDefault="00704DCA" w:rsidP="00704DCA">
            <w:pPr>
              <w:jc w:val="center"/>
              <w:rPr>
                <w:sz w:val="28"/>
                <w:szCs w:val="28"/>
              </w:rPr>
            </w:pPr>
            <w:r w:rsidRPr="00704DCA">
              <w:rPr>
                <w:sz w:val="28"/>
                <w:szCs w:val="28"/>
              </w:rPr>
              <w:t>0310122160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9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92" w14:textId="77777777" w:rsidR="00704DCA" w:rsidRPr="00704DCA" w:rsidRDefault="00704DCA" w:rsidP="00704DCA">
            <w:pPr>
              <w:jc w:val="right"/>
              <w:rPr>
                <w:sz w:val="28"/>
                <w:szCs w:val="28"/>
              </w:rPr>
            </w:pPr>
            <w:r w:rsidRPr="00704DCA">
              <w:rPr>
                <w:sz w:val="28"/>
                <w:szCs w:val="28"/>
              </w:rPr>
              <w:t>1 000 000,00</w:t>
            </w:r>
          </w:p>
        </w:tc>
      </w:tr>
      <w:tr w:rsidR="00704DCA" w:rsidRPr="00704DCA" w14:paraId="3618C4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94" w14:textId="77777777" w:rsidR="00704DCA" w:rsidRPr="00704DCA" w:rsidRDefault="00704DCA" w:rsidP="00704DCA">
            <w:pPr>
              <w:rPr>
                <w:sz w:val="28"/>
                <w:szCs w:val="28"/>
              </w:rPr>
            </w:pPr>
            <w:r w:rsidRPr="00704DCA">
              <w:rPr>
                <w:sz w:val="28"/>
                <w:szCs w:val="28"/>
              </w:rPr>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9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9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9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98" w14:textId="77777777" w:rsidR="00704DCA" w:rsidRPr="00704DCA" w:rsidRDefault="00704DCA" w:rsidP="00704DCA">
            <w:pPr>
              <w:jc w:val="center"/>
              <w:rPr>
                <w:sz w:val="28"/>
                <w:szCs w:val="28"/>
              </w:rPr>
            </w:pPr>
            <w:r w:rsidRPr="00704DCA">
              <w:rPr>
                <w:sz w:val="28"/>
                <w:szCs w:val="28"/>
              </w:rPr>
              <w:t>03101L5191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9A" w14:textId="77777777" w:rsidR="00704DCA" w:rsidRPr="00704DCA" w:rsidRDefault="00704DCA" w:rsidP="00704DCA">
            <w:pPr>
              <w:jc w:val="right"/>
              <w:rPr>
                <w:sz w:val="28"/>
                <w:szCs w:val="28"/>
              </w:rPr>
            </w:pPr>
            <w:r w:rsidRPr="00704DCA">
              <w:rPr>
                <w:sz w:val="28"/>
                <w:szCs w:val="28"/>
              </w:rPr>
              <w:t>100 000,00</w:t>
            </w:r>
          </w:p>
        </w:tc>
      </w:tr>
      <w:tr w:rsidR="00704DCA" w:rsidRPr="00704DCA" w14:paraId="3618C4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9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9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9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9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A0" w14:textId="77777777" w:rsidR="00704DCA" w:rsidRPr="00704DCA" w:rsidRDefault="00704DCA" w:rsidP="00704DCA">
            <w:pPr>
              <w:jc w:val="center"/>
              <w:rPr>
                <w:sz w:val="28"/>
                <w:szCs w:val="28"/>
              </w:rPr>
            </w:pPr>
            <w:r w:rsidRPr="00704DCA">
              <w:rPr>
                <w:sz w:val="28"/>
                <w:szCs w:val="28"/>
              </w:rPr>
              <w:t>03101L5191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A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A2" w14:textId="77777777" w:rsidR="00704DCA" w:rsidRPr="00704DCA" w:rsidRDefault="00704DCA" w:rsidP="00704DCA">
            <w:pPr>
              <w:jc w:val="right"/>
              <w:rPr>
                <w:sz w:val="28"/>
                <w:szCs w:val="28"/>
              </w:rPr>
            </w:pPr>
            <w:r w:rsidRPr="00704DCA">
              <w:rPr>
                <w:sz w:val="28"/>
                <w:szCs w:val="28"/>
              </w:rPr>
              <w:t>100 000,00</w:t>
            </w:r>
          </w:p>
        </w:tc>
      </w:tr>
      <w:tr w:rsidR="00704DCA" w:rsidRPr="00704DCA" w14:paraId="3618C4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A4" w14:textId="77777777" w:rsidR="00704DCA" w:rsidRPr="00704DCA" w:rsidRDefault="00704DCA" w:rsidP="00704DCA">
            <w:pPr>
              <w:rPr>
                <w:sz w:val="28"/>
                <w:szCs w:val="28"/>
              </w:rPr>
            </w:pPr>
            <w:r w:rsidRPr="00704DCA">
              <w:rPr>
                <w:sz w:val="28"/>
                <w:szCs w:val="28"/>
              </w:rPr>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A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A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A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A8" w14:textId="77777777" w:rsidR="00704DCA" w:rsidRPr="00704DCA" w:rsidRDefault="00704DCA" w:rsidP="00704DCA">
            <w:pPr>
              <w:jc w:val="center"/>
              <w:rPr>
                <w:sz w:val="28"/>
                <w:szCs w:val="28"/>
              </w:rPr>
            </w:pPr>
            <w:r w:rsidRPr="00704DCA">
              <w:rPr>
                <w:sz w:val="28"/>
                <w:szCs w:val="28"/>
              </w:rPr>
              <w:t>0310200000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AA" w14:textId="77777777" w:rsidR="00704DCA" w:rsidRPr="00704DCA" w:rsidRDefault="00704DCA" w:rsidP="00704DCA">
            <w:pPr>
              <w:jc w:val="right"/>
              <w:rPr>
                <w:sz w:val="28"/>
                <w:szCs w:val="28"/>
              </w:rPr>
            </w:pPr>
            <w:r w:rsidRPr="00704DCA">
              <w:rPr>
                <w:sz w:val="28"/>
                <w:szCs w:val="28"/>
              </w:rPr>
              <w:t>38 718 506,20</w:t>
            </w:r>
          </w:p>
        </w:tc>
      </w:tr>
      <w:tr w:rsidR="00704DCA" w:rsidRPr="00704DCA" w14:paraId="3618C4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AC" w14:textId="77777777" w:rsidR="00704DCA" w:rsidRPr="00704DCA" w:rsidRDefault="00704DCA" w:rsidP="00704DCA">
            <w:pPr>
              <w:rPr>
                <w:sz w:val="28"/>
                <w:szCs w:val="28"/>
              </w:rPr>
            </w:pPr>
            <w:r w:rsidRPr="00704DCA">
              <w:rPr>
                <w:sz w:val="28"/>
                <w:szCs w:val="28"/>
              </w:rPr>
              <w:t>Обеспечение деятельности (оказание услуг) библиотек</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A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A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A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B0" w14:textId="77777777" w:rsidR="00704DCA" w:rsidRPr="00704DCA" w:rsidRDefault="00704DCA" w:rsidP="00704DCA">
            <w:pPr>
              <w:jc w:val="center"/>
              <w:rPr>
                <w:sz w:val="28"/>
                <w:szCs w:val="28"/>
              </w:rPr>
            </w:pPr>
            <w:r w:rsidRPr="00704DCA">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B2" w14:textId="77777777" w:rsidR="00704DCA" w:rsidRPr="00704DCA" w:rsidRDefault="00704DCA" w:rsidP="00704DCA">
            <w:pPr>
              <w:jc w:val="right"/>
              <w:rPr>
                <w:sz w:val="28"/>
                <w:szCs w:val="28"/>
              </w:rPr>
            </w:pPr>
            <w:r w:rsidRPr="00704DCA">
              <w:rPr>
                <w:sz w:val="28"/>
                <w:szCs w:val="28"/>
              </w:rPr>
              <w:t>35 913 641,40</w:t>
            </w:r>
          </w:p>
        </w:tc>
      </w:tr>
      <w:tr w:rsidR="00704DCA" w:rsidRPr="00704DCA" w14:paraId="3618C4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B4"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B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B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B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B8" w14:textId="77777777" w:rsidR="00704DCA" w:rsidRPr="00704DCA" w:rsidRDefault="00704DCA" w:rsidP="00704DCA">
            <w:pPr>
              <w:jc w:val="center"/>
              <w:rPr>
                <w:sz w:val="28"/>
                <w:szCs w:val="28"/>
              </w:rPr>
            </w:pPr>
            <w:r w:rsidRPr="00704DCA">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B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BA" w14:textId="77777777" w:rsidR="00704DCA" w:rsidRPr="00704DCA" w:rsidRDefault="00704DCA" w:rsidP="00704DCA">
            <w:pPr>
              <w:jc w:val="right"/>
              <w:rPr>
                <w:sz w:val="28"/>
                <w:szCs w:val="28"/>
              </w:rPr>
            </w:pPr>
            <w:r w:rsidRPr="00704DCA">
              <w:rPr>
                <w:sz w:val="28"/>
                <w:szCs w:val="28"/>
              </w:rPr>
              <w:t>21 775 467,60</w:t>
            </w:r>
          </w:p>
        </w:tc>
      </w:tr>
      <w:tr w:rsidR="00704DCA" w:rsidRPr="00704DCA" w14:paraId="3618C4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B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B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B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B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C0" w14:textId="77777777" w:rsidR="00704DCA" w:rsidRPr="00704DCA" w:rsidRDefault="00704DCA" w:rsidP="00704DCA">
            <w:pPr>
              <w:jc w:val="center"/>
              <w:rPr>
                <w:sz w:val="28"/>
                <w:szCs w:val="28"/>
              </w:rPr>
            </w:pPr>
            <w:r w:rsidRPr="00704DCA">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C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C2" w14:textId="77777777" w:rsidR="00704DCA" w:rsidRPr="00704DCA" w:rsidRDefault="00704DCA" w:rsidP="00704DCA">
            <w:pPr>
              <w:jc w:val="right"/>
              <w:rPr>
                <w:sz w:val="28"/>
                <w:szCs w:val="28"/>
              </w:rPr>
            </w:pPr>
            <w:r w:rsidRPr="00704DCA">
              <w:rPr>
                <w:sz w:val="28"/>
                <w:szCs w:val="28"/>
              </w:rPr>
              <w:t>999 310,00</w:t>
            </w:r>
          </w:p>
        </w:tc>
      </w:tr>
      <w:tr w:rsidR="00704DCA" w:rsidRPr="00704DCA" w14:paraId="3618C4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C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C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C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C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C8" w14:textId="77777777" w:rsidR="00704DCA" w:rsidRPr="00704DCA" w:rsidRDefault="00704DCA" w:rsidP="00704DCA">
            <w:pPr>
              <w:jc w:val="center"/>
              <w:rPr>
                <w:sz w:val="28"/>
                <w:szCs w:val="28"/>
              </w:rPr>
            </w:pPr>
            <w:r w:rsidRPr="00704DCA">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C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CA" w14:textId="77777777" w:rsidR="00704DCA" w:rsidRPr="00704DCA" w:rsidRDefault="00704DCA" w:rsidP="00704DCA">
            <w:pPr>
              <w:jc w:val="right"/>
              <w:rPr>
                <w:sz w:val="28"/>
                <w:szCs w:val="28"/>
              </w:rPr>
            </w:pPr>
            <w:r w:rsidRPr="00704DCA">
              <w:rPr>
                <w:sz w:val="28"/>
                <w:szCs w:val="28"/>
              </w:rPr>
              <w:t>13 106 123,80</w:t>
            </w:r>
          </w:p>
        </w:tc>
      </w:tr>
      <w:tr w:rsidR="00704DCA" w:rsidRPr="00704DCA" w14:paraId="3618C4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C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C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C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C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D0" w14:textId="77777777" w:rsidR="00704DCA" w:rsidRPr="00704DCA" w:rsidRDefault="00704DCA" w:rsidP="00704DCA">
            <w:pPr>
              <w:jc w:val="center"/>
              <w:rPr>
                <w:sz w:val="28"/>
                <w:szCs w:val="28"/>
              </w:rPr>
            </w:pPr>
            <w:r w:rsidRPr="00704DCA">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D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D2" w14:textId="77777777" w:rsidR="00704DCA" w:rsidRPr="00704DCA" w:rsidRDefault="00704DCA" w:rsidP="00704DCA">
            <w:pPr>
              <w:jc w:val="right"/>
              <w:rPr>
                <w:sz w:val="28"/>
                <w:szCs w:val="28"/>
              </w:rPr>
            </w:pPr>
            <w:r w:rsidRPr="00704DCA">
              <w:rPr>
                <w:sz w:val="28"/>
                <w:szCs w:val="28"/>
              </w:rPr>
              <w:t>32 740,00</w:t>
            </w:r>
          </w:p>
        </w:tc>
      </w:tr>
      <w:tr w:rsidR="00704DCA" w:rsidRPr="00704DCA" w14:paraId="3618C4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D4" w14:textId="77777777" w:rsidR="00704DCA" w:rsidRPr="00704DCA" w:rsidRDefault="00704DCA" w:rsidP="00704DCA">
            <w:pPr>
              <w:rPr>
                <w:sz w:val="28"/>
                <w:szCs w:val="28"/>
              </w:rPr>
            </w:pPr>
            <w:r w:rsidRPr="00704DCA">
              <w:rPr>
                <w:sz w:val="28"/>
                <w:szCs w:val="28"/>
              </w:rPr>
              <w:t>Расходы на проведение мероприятий по обеспечению пожарной безопасности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D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D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D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D8" w14:textId="77777777" w:rsidR="00704DCA" w:rsidRPr="00704DCA" w:rsidRDefault="00704DCA" w:rsidP="00704DCA">
            <w:pPr>
              <w:jc w:val="center"/>
              <w:rPr>
                <w:sz w:val="28"/>
                <w:szCs w:val="28"/>
              </w:rPr>
            </w:pPr>
            <w:r w:rsidRPr="00704DCA">
              <w:rPr>
                <w:sz w:val="28"/>
                <w:szCs w:val="28"/>
              </w:rPr>
              <w:t>0310221470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D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DA" w14:textId="77777777" w:rsidR="00704DCA" w:rsidRPr="00704DCA" w:rsidRDefault="00704DCA" w:rsidP="00704DCA">
            <w:pPr>
              <w:jc w:val="right"/>
              <w:rPr>
                <w:sz w:val="28"/>
                <w:szCs w:val="28"/>
              </w:rPr>
            </w:pPr>
            <w:r w:rsidRPr="00704DCA">
              <w:rPr>
                <w:sz w:val="28"/>
                <w:szCs w:val="28"/>
              </w:rPr>
              <w:t>249 740,00</w:t>
            </w:r>
          </w:p>
        </w:tc>
      </w:tr>
      <w:tr w:rsidR="00704DCA" w:rsidRPr="00704DCA" w14:paraId="3618C4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DC" w14:textId="77777777" w:rsidR="00704DCA" w:rsidRPr="00704DCA" w:rsidRDefault="00704DCA" w:rsidP="00704DCA">
            <w:pPr>
              <w:rPr>
                <w:sz w:val="28"/>
                <w:szCs w:val="28"/>
              </w:rPr>
            </w:pPr>
            <w:r w:rsidRPr="00704DCA">
              <w:rPr>
                <w:sz w:val="28"/>
                <w:szCs w:val="28"/>
              </w:rPr>
              <w:lastRenderedPageBreak/>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D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D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D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E0" w14:textId="77777777" w:rsidR="00704DCA" w:rsidRPr="00704DCA" w:rsidRDefault="00704DCA" w:rsidP="00704DCA">
            <w:pPr>
              <w:jc w:val="center"/>
              <w:rPr>
                <w:sz w:val="28"/>
                <w:szCs w:val="28"/>
              </w:rPr>
            </w:pPr>
            <w:r w:rsidRPr="00704DCA">
              <w:rPr>
                <w:sz w:val="28"/>
                <w:szCs w:val="28"/>
              </w:rPr>
              <w:t>0310221470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E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E2" w14:textId="77777777" w:rsidR="00704DCA" w:rsidRPr="00704DCA" w:rsidRDefault="00704DCA" w:rsidP="00704DCA">
            <w:pPr>
              <w:jc w:val="right"/>
              <w:rPr>
                <w:sz w:val="28"/>
                <w:szCs w:val="28"/>
              </w:rPr>
            </w:pPr>
            <w:r w:rsidRPr="00704DCA">
              <w:rPr>
                <w:sz w:val="28"/>
                <w:szCs w:val="28"/>
              </w:rPr>
              <w:t>163 540,00</w:t>
            </w:r>
          </w:p>
        </w:tc>
      </w:tr>
      <w:tr w:rsidR="00704DCA" w:rsidRPr="00704DCA" w14:paraId="3618C4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E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E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E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E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E8" w14:textId="77777777" w:rsidR="00704DCA" w:rsidRPr="00704DCA" w:rsidRDefault="00704DCA" w:rsidP="00704DCA">
            <w:pPr>
              <w:jc w:val="center"/>
              <w:rPr>
                <w:sz w:val="28"/>
                <w:szCs w:val="28"/>
              </w:rPr>
            </w:pPr>
            <w:r w:rsidRPr="00704DCA">
              <w:rPr>
                <w:sz w:val="28"/>
                <w:szCs w:val="28"/>
              </w:rPr>
              <w:t>0310221470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E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EA" w14:textId="77777777" w:rsidR="00704DCA" w:rsidRPr="00704DCA" w:rsidRDefault="00704DCA" w:rsidP="00704DCA">
            <w:pPr>
              <w:jc w:val="right"/>
              <w:rPr>
                <w:sz w:val="28"/>
                <w:szCs w:val="28"/>
              </w:rPr>
            </w:pPr>
            <w:r w:rsidRPr="00704DCA">
              <w:rPr>
                <w:sz w:val="28"/>
                <w:szCs w:val="28"/>
              </w:rPr>
              <w:t>86 200,00</w:t>
            </w:r>
          </w:p>
        </w:tc>
      </w:tr>
      <w:tr w:rsidR="00704DCA" w:rsidRPr="00704DCA" w14:paraId="3618C4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EC" w14:textId="77777777" w:rsidR="00704DCA" w:rsidRPr="00704DCA" w:rsidRDefault="00704DCA" w:rsidP="00704DCA">
            <w:pPr>
              <w:rPr>
                <w:sz w:val="28"/>
                <w:szCs w:val="28"/>
              </w:rPr>
            </w:pPr>
            <w:r w:rsidRPr="00704DCA">
              <w:rPr>
                <w:sz w:val="28"/>
                <w:szCs w:val="28"/>
              </w:rPr>
              <w:t>Укрепление материально-технической базы муниципальных учреждений культуры</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E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E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E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F0" w14:textId="77777777" w:rsidR="00704DCA" w:rsidRPr="00704DCA" w:rsidRDefault="00704DCA" w:rsidP="00704DCA">
            <w:pPr>
              <w:jc w:val="center"/>
              <w:rPr>
                <w:sz w:val="28"/>
                <w:szCs w:val="28"/>
              </w:rPr>
            </w:pPr>
            <w:r w:rsidRPr="00704DCA">
              <w:rPr>
                <w:sz w:val="28"/>
                <w:szCs w:val="28"/>
              </w:rPr>
              <w:t>0310221660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F2" w14:textId="77777777" w:rsidR="00704DCA" w:rsidRPr="00704DCA" w:rsidRDefault="00704DCA" w:rsidP="00704DCA">
            <w:pPr>
              <w:jc w:val="right"/>
              <w:rPr>
                <w:sz w:val="28"/>
                <w:szCs w:val="28"/>
              </w:rPr>
            </w:pPr>
            <w:r w:rsidRPr="00704DCA">
              <w:rPr>
                <w:sz w:val="28"/>
                <w:szCs w:val="28"/>
              </w:rPr>
              <w:t>120 700,00</w:t>
            </w:r>
          </w:p>
        </w:tc>
      </w:tr>
      <w:tr w:rsidR="00704DCA" w:rsidRPr="00704DCA" w14:paraId="3618C4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F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F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F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F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F8" w14:textId="77777777" w:rsidR="00704DCA" w:rsidRPr="00704DCA" w:rsidRDefault="00704DCA" w:rsidP="00704DCA">
            <w:pPr>
              <w:jc w:val="center"/>
              <w:rPr>
                <w:sz w:val="28"/>
                <w:szCs w:val="28"/>
              </w:rPr>
            </w:pPr>
            <w:r w:rsidRPr="00704DCA">
              <w:rPr>
                <w:sz w:val="28"/>
                <w:szCs w:val="28"/>
              </w:rPr>
              <w:t>0310221660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F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FA" w14:textId="77777777" w:rsidR="00704DCA" w:rsidRPr="00704DCA" w:rsidRDefault="00704DCA" w:rsidP="00704DCA">
            <w:pPr>
              <w:jc w:val="right"/>
              <w:rPr>
                <w:sz w:val="28"/>
                <w:szCs w:val="28"/>
              </w:rPr>
            </w:pPr>
            <w:r w:rsidRPr="00704DCA">
              <w:rPr>
                <w:sz w:val="28"/>
                <w:szCs w:val="28"/>
              </w:rPr>
              <w:t>68 000,00</w:t>
            </w:r>
          </w:p>
        </w:tc>
      </w:tr>
      <w:tr w:rsidR="00704DCA" w:rsidRPr="00704DCA" w14:paraId="3618C5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F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F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F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4F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00" w14:textId="77777777" w:rsidR="00704DCA" w:rsidRPr="00704DCA" w:rsidRDefault="00704DCA" w:rsidP="00704DCA">
            <w:pPr>
              <w:jc w:val="center"/>
              <w:rPr>
                <w:sz w:val="28"/>
                <w:szCs w:val="28"/>
              </w:rPr>
            </w:pPr>
            <w:r w:rsidRPr="00704DCA">
              <w:rPr>
                <w:sz w:val="28"/>
                <w:szCs w:val="28"/>
              </w:rPr>
              <w:t>0310221660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0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02" w14:textId="77777777" w:rsidR="00704DCA" w:rsidRPr="00704DCA" w:rsidRDefault="00704DCA" w:rsidP="00704DCA">
            <w:pPr>
              <w:jc w:val="right"/>
              <w:rPr>
                <w:sz w:val="28"/>
                <w:szCs w:val="28"/>
              </w:rPr>
            </w:pPr>
            <w:r w:rsidRPr="00704DCA">
              <w:rPr>
                <w:sz w:val="28"/>
                <w:szCs w:val="28"/>
              </w:rPr>
              <w:t>52 700,00</w:t>
            </w:r>
          </w:p>
        </w:tc>
      </w:tr>
      <w:tr w:rsidR="00704DCA" w:rsidRPr="00704DCA" w14:paraId="3618C5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04" w14:textId="77777777" w:rsidR="00704DCA" w:rsidRPr="00704DCA" w:rsidRDefault="00704DCA" w:rsidP="00704DCA">
            <w:pPr>
              <w:rPr>
                <w:sz w:val="28"/>
                <w:szCs w:val="28"/>
              </w:rPr>
            </w:pPr>
            <w:r w:rsidRPr="00704DCA">
              <w:rPr>
                <w:sz w:val="28"/>
                <w:szCs w:val="28"/>
              </w:rPr>
              <w:t>Расходы, направленные на профилактику терроризма, экстремизма на территории округа и в молодежной среде</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0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0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0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08" w14:textId="77777777" w:rsidR="00704DCA" w:rsidRPr="00704DCA" w:rsidRDefault="00704DCA" w:rsidP="00704DCA">
            <w:pPr>
              <w:jc w:val="center"/>
              <w:rPr>
                <w:sz w:val="28"/>
                <w:szCs w:val="28"/>
              </w:rPr>
            </w:pPr>
            <w:r w:rsidRPr="00704DCA">
              <w:rPr>
                <w:sz w:val="28"/>
                <w:szCs w:val="28"/>
              </w:rPr>
              <w:t>0310221680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0A" w14:textId="77777777" w:rsidR="00704DCA" w:rsidRPr="00704DCA" w:rsidRDefault="00704DCA" w:rsidP="00704DCA">
            <w:pPr>
              <w:jc w:val="right"/>
              <w:rPr>
                <w:sz w:val="28"/>
                <w:szCs w:val="28"/>
              </w:rPr>
            </w:pPr>
            <w:r w:rsidRPr="00704DCA">
              <w:rPr>
                <w:sz w:val="28"/>
                <w:szCs w:val="28"/>
              </w:rPr>
              <w:t>224 000,00</w:t>
            </w:r>
          </w:p>
        </w:tc>
      </w:tr>
      <w:tr w:rsidR="00704DCA" w:rsidRPr="00704DCA" w14:paraId="3618C5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0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0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0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0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10" w14:textId="77777777" w:rsidR="00704DCA" w:rsidRPr="00704DCA" w:rsidRDefault="00704DCA" w:rsidP="00704DCA">
            <w:pPr>
              <w:jc w:val="center"/>
              <w:rPr>
                <w:sz w:val="28"/>
                <w:szCs w:val="28"/>
              </w:rPr>
            </w:pPr>
            <w:r w:rsidRPr="00704DCA">
              <w:rPr>
                <w:sz w:val="28"/>
                <w:szCs w:val="28"/>
              </w:rPr>
              <w:t>0310221680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1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12" w14:textId="77777777" w:rsidR="00704DCA" w:rsidRPr="00704DCA" w:rsidRDefault="00704DCA" w:rsidP="00704DCA">
            <w:pPr>
              <w:jc w:val="right"/>
              <w:rPr>
                <w:sz w:val="28"/>
                <w:szCs w:val="28"/>
              </w:rPr>
            </w:pPr>
            <w:r w:rsidRPr="00704DCA">
              <w:rPr>
                <w:sz w:val="28"/>
                <w:szCs w:val="28"/>
              </w:rPr>
              <w:t>200 000,00</w:t>
            </w:r>
          </w:p>
        </w:tc>
      </w:tr>
      <w:tr w:rsidR="00704DCA" w:rsidRPr="00704DCA" w14:paraId="3618C5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1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1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1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1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18" w14:textId="77777777" w:rsidR="00704DCA" w:rsidRPr="00704DCA" w:rsidRDefault="00704DCA" w:rsidP="00704DCA">
            <w:pPr>
              <w:jc w:val="center"/>
              <w:rPr>
                <w:sz w:val="28"/>
                <w:szCs w:val="28"/>
              </w:rPr>
            </w:pPr>
            <w:r w:rsidRPr="00704DCA">
              <w:rPr>
                <w:sz w:val="28"/>
                <w:szCs w:val="28"/>
              </w:rPr>
              <w:t>0310221680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1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1A" w14:textId="77777777" w:rsidR="00704DCA" w:rsidRPr="00704DCA" w:rsidRDefault="00704DCA" w:rsidP="00704DCA">
            <w:pPr>
              <w:jc w:val="right"/>
              <w:rPr>
                <w:sz w:val="28"/>
                <w:szCs w:val="28"/>
              </w:rPr>
            </w:pPr>
            <w:r w:rsidRPr="00704DCA">
              <w:rPr>
                <w:sz w:val="28"/>
                <w:szCs w:val="28"/>
              </w:rPr>
              <w:t>24 000,00</w:t>
            </w:r>
          </w:p>
        </w:tc>
      </w:tr>
      <w:tr w:rsidR="00704DCA" w:rsidRPr="00704DCA" w14:paraId="3618C5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1C" w14:textId="77777777" w:rsidR="00704DCA" w:rsidRPr="00704DCA" w:rsidRDefault="00704DCA" w:rsidP="00704DCA">
            <w:pPr>
              <w:rPr>
                <w:sz w:val="28"/>
                <w:szCs w:val="28"/>
              </w:rPr>
            </w:pPr>
            <w:r w:rsidRPr="00704DCA">
              <w:rPr>
                <w:sz w:val="28"/>
                <w:szCs w:val="28"/>
              </w:rPr>
              <w:t>Расходы на оплату коммунальных услуг</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1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1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1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20" w14:textId="77777777" w:rsidR="00704DCA" w:rsidRPr="00704DCA" w:rsidRDefault="00704DCA" w:rsidP="00704DCA">
            <w:pPr>
              <w:jc w:val="center"/>
              <w:rPr>
                <w:sz w:val="28"/>
                <w:szCs w:val="28"/>
              </w:rPr>
            </w:pPr>
            <w:r w:rsidRPr="00704DCA">
              <w:rPr>
                <w:sz w:val="28"/>
                <w:szCs w:val="28"/>
              </w:rPr>
              <w:t>0310221830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2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22" w14:textId="77777777" w:rsidR="00704DCA" w:rsidRPr="00704DCA" w:rsidRDefault="00704DCA" w:rsidP="00704DCA">
            <w:pPr>
              <w:jc w:val="right"/>
              <w:rPr>
                <w:sz w:val="28"/>
                <w:szCs w:val="28"/>
              </w:rPr>
            </w:pPr>
            <w:r w:rsidRPr="00704DCA">
              <w:rPr>
                <w:sz w:val="28"/>
                <w:szCs w:val="28"/>
              </w:rPr>
              <w:t>1 613 720,00</w:t>
            </w:r>
          </w:p>
        </w:tc>
      </w:tr>
      <w:tr w:rsidR="00704DCA" w:rsidRPr="00704DCA" w14:paraId="3618C5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2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2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2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2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28" w14:textId="77777777" w:rsidR="00704DCA" w:rsidRPr="00704DCA" w:rsidRDefault="00704DCA" w:rsidP="00704DCA">
            <w:pPr>
              <w:jc w:val="center"/>
              <w:rPr>
                <w:sz w:val="28"/>
                <w:szCs w:val="28"/>
              </w:rPr>
            </w:pPr>
            <w:r w:rsidRPr="00704DCA">
              <w:rPr>
                <w:sz w:val="28"/>
                <w:szCs w:val="28"/>
              </w:rPr>
              <w:t>0310221830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2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2A" w14:textId="77777777" w:rsidR="00704DCA" w:rsidRPr="00704DCA" w:rsidRDefault="00704DCA" w:rsidP="00704DCA">
            <w:pPr>
              <w:jc w:val="right"/>
              <w:rPr>
                <w:sz w:val="28"/>
                <w:szCs w:val="28"/>
              </w:rPr>
            </w:pPr>
            <w:r w:rsidRPr="00704DCA">
              <w:rPr>
                <w:sz w:val="28"/>
                <w:szCs w:val="28"/>
              </w:rPr>
              <w:t>852 730,00</w:t>
            </w:r>
          </w:p>
        </w:tc>
      </w:tr>
      <w:tr w:rsidR="00704DCA" w:rsidRPr="00704DCA" w14:paraId="3618C5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2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2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2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2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30" w14:textId="77777777" w:rsidR="00704DCA" w:rsidRPr="00704DCA" w:rsidRDefault="00704DCA" w:rsidP="00704DCA">
            <w:pPr>
              <w:jc w:val="center"/>
              <w:rPr>
                <w:sz w:val="28"/>
                <w:szCs w:val="28"/>
              </w:rPr>
            </w:pPr>
            <w:r w:rsidRPr="00704DCA">
              <w:rPr>
                <w:sz w:val="28"/>
                <w:szCs w:val="28"/>
              </w:rPr>
              <w:t>0310221830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3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32" w14:textId="77777777" w:rsidR="00704DCA" w:rsidRPr="00704DCA" w:rsidRDefault="00704DCA" w:rsidP="00704DCA">
            <w:pPr>
              <w:jc w:val="right"/>
              <w:rPr>
                <w:sz w:val="28"/>
                <w:szCs w:val="28"/>
              </w:rPr>
            </w:pPr>
            <w:r w:rsidRPr="00704DCA">
              <w:rPr>
                <w:sz w:val="28"/>
                <w:szCs w:val="28"/>
              </w:rPr>
              <w:t>760 990,00</w:t>
            </w:r>
          </w:p>
        </w:tc>
      </w:tr>
      <w:tr w:rsidR="00704DCA" w:rsidRPr="00704DCA" w14:paraId="3618C5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34" w14:textId="77777777" w:rsidR="00704DCA" w:rsidRPr="00704DCA" w:rsidRDefault="00704DCA" w:rsidP="00704DCA">
            <w:pPr>
              <w:rPr>
                <w:sz w:val="28"/>
                <w:szCs w:val="28"/>
              </w:rPr>
            </w:pPr>
            <w:r w:rsidRPr="00704DCA">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3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3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3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38" w14:textId="77777777" w:rsidR="00704DCA" w:rsidRPr="00704DCA" w:rsidRDefault="00704DCA" w:rsidP="00704DCA">
            <w:pPr>
              <w:jc w:val="center"/>
              <w:rPr>
                <w:sz w:val="28"/>
                <w:szCs w:val="28"/>
              </w:rPr>
            </w:pPr>
            <w:r w:rsidRPr="00704DCA">
              <w:rPr>
                <w:sz w:val="28"/>
                <w:szCs w:val="28"/>
              </w:rPr>
              <w:t>0310221850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3A" w14:textId="77777777" w:rsidR="00704DCA" w:rsidRPr="00704DCA" w:rsidRDefault="00704DCA" w:rsidP="00704DCA">
            <w:pPr>
              <w:jc w:val="right"/>
              <w:rPr>
                <w:sz w:val="28"/>
                <w:szCs w:val="28"/>
              </w:rPr>
            </w:pPr>
            <w:r w:rsidRPr="00704DCA">
              <w:rPr>
                <w:sz w:val="28"/>
                <w:szCs w:val="28"/>
              </w:rPr>
              <w:t>446 704,80</w:t>
            </w:r>
          </w:p>
        </w:tc>
      </w:tr>
      <w:tr w:rsidR="00704DCA" w:rsidRPr="00704DCA" w14:paraId="3618C5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3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w:t>
            </w:r>
            <w:r w:rsidRPr="00704DCA">
              <w:rPr>
                <w:sz w:val="28"/>
                <w:szCs w:val="28"/>
              </w:rPr>
              <w:lastRenderedPageBreak/>
              <w:t>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3D" w14:textId="77777777" w:rsidR="00704DCA" w:rsidRPr="00704DCA" w:rsidRDefault="00704DCA" w:rsidP="00704DCA">
            <w:pPr>
              <w:jc w:val="center"/>
              <w:rPr>
                <w:sz w:val="28"/>
                <w:szCs w:val="28"/>
              </w:rPr>
            </w:pPr>
            <w:r w:rsidRPr="00704DCA">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3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3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40" w14:textId="77777777" w:rsidR="00704DCA" w:rsidRPr="00704DCA" w:rsidRDefault="00704DCA" w:rsidP="00704DCA">
            <w:pPr>
              <w:jc w:val="center"/>
              <w:rPr>
                <w:sz w:val="28"/>
                <w:szCs w:val="28"/>
              </w:rPr>
            </w:pPr>
            <w:r w:rsidRPr="00704DCA">
              <w:rPr>
                <w:sz w:val="28"/>
                <w:szCs w:val="28"/>
              </w:rPr>
              <w:t>0310221850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4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42" w14:textId="77777777" w:rsidR="00704DCA" w:rsidRPr="00704DCA" w:rsidRDefault="00704DCA" w:rsidP="00704DCA">
            <w:pPr>
              <w:jc w:val="right"/>
              <w:rPr>
                <w:sz w:val="28"/>
                <w:szCs w:val="28"/>
              </w:rPr>
            </w:pPr>
            <w:r w:rsidRPr="00704DCA">
              <w:rPr>
                <w:sz w:val="28"/>
                <w:szCs w:val="28"/>
              </w:rPr>
              <w:t>400 444,65</w:t>
            </w:r>
          </w:p>
        </w:tc>
      </w:tr>
      <w:tr w:rsidR="00704DCA" w:rsidRPr="00704DCA" w14:paraId="3618C5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4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4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4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4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48" w14:textId="77777777" w:rsidR="00704DCA" w:rsidRPr="00704DCA" w:rsidRDefault="00704DCA" w:rsidP="00704DCA">
            <w:pPr>
              <w:jc w:val="center"/>
              <w:rPr>
                <w:sz w:val="28"/>
                <w:szCs w:val="28"/>
              </w:rPr>
            </w:pPr>
            <w:r w:rsidRPr="00704DCA">
              <w:rPr>
                <w:sz w:val="28"/>
                <w:szCs w:val="28"/>
              </w:rPr>
              <w:t>0310221850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4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4A" w14:textId="77777777" w:rsidR="00704DCA" w:rsidRPr="00704DCA" w:rsidRDefault="00704DCA" w:rsidP="00704DCA">
            <w:pPr>
              <w:jc w:val="right"/>
              <w:rPr>
                <w:sz w:val="28"/>
                <w:szCs w:val="28"/>
              </w:rPr>
            </w:pPr>
            <w:r w:rsidRPr="00704DCA">
              <w:rPr>
                <w:sz w:val="28"/>
                <w:szCs w:val="28"/>
              </w:rPr>
              <w:t>46 260,15</w:t>
            </w:r>
          </w:p>
        </w:tc>
      </w:tr>
      <w:tr w:rsidR="00704DCA" w:rsidRPr="00704DCA" w14:paraId="3618C5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4C" w14:textId="77777777" w:rsidR="00704DCA" w:rsidRPr="00704DCA" w:rsidRDefault="00704DCA" w:rsidP="00704DCA">
            <w:pPr>
              <w:rPr>
                <w:sz w:val="28"/>
                <w:szCs w:val="28"/>
              </w:rPr>
            </w:pPr>
            <w:r w:rsidRPr="00704DCA">
              <w:rPr>
                <w:sz w:val="28"/>
                <w:szCs w:val="28"/>
              </w:rPr>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4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4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4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50" w14:textId="77777777" w:rsidR="00704DCA" w:rsidRPr="00704DCA" w:rsidRDefault="00704DCA" w:rsidP="00704DCA">
            <w:pPr>
              <w:jc w:val="center"/>
              <w:rPr>
                <w:sz w:val="28"/>
                <w:szCs w:val="28"/>
              </w:rPr>
            </w:pPr>
            <w:r w:rsidRPr="00704DCA">
              <w:rPr>
                <w:sz w:val="28"/>
                <w:szCs w:val="28"/>
              </w:rPr>
              <w:t>03102L5191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52" w14:textId="77777777" w:rsidR="00704DCA" w:rsidRPr="00704DCA" w:rsidRDefault="00704DCA" w:rsidP="00704DCA">
            <w:pPr>
              <w:jc w:val="right"/>
              <w:rPr>
                <w:sz w:val="28"/>
                <w:szCs w:val="28"/>
              </w:rPr>
            </w:pPr>
            <w:r w:rsidRPr="00704DCA">
              <w:rPr>
                <w:sz w:val="28"/>
                <w:szCs w:val="28"/>
              </w:rPr>
              <w:t>100 000,00</w:t>
            </w:r>
          </w:p>
        </w:tc>
      </w:tr>
      <w:tr w:rsidR="00704DCA" w:rsidRPr="00704DCA" w14:paraId="3618C5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5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5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5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5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58" w14:textId="77777777" w:rsidR="00704DCA" w:rsidRPr="00704DCA" w:rsidRDefault="00704DCA" w:rsidP="00704DCA">
            <w:pPr>
              <w:jc w:val="center"/>
              <w:rPr>
                <w:sz w:val="28"/>
                <w:szCs w:val="28"/>
              </w:rPr>
            </w:pPr>
            <w:r w:rsidRPr="00704DCA">
              <w:rPr>
                <w:sz w:val="28"/>
                <w:szCs w:val="28"/>
              </w:rPr>
              <w:t>03102L5191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5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5A" w14:textId="77777777" w:rsidR="00704DCA" w:rsidRPr="00704DCA" w:rsidRDefault="00704DCA" w:rsidP="00704DCA">
            <w:pPr>
              <w:jc w:val="right"/>
              <w:rPr>
                <w:sz w:val="28"/>
                <w:szCs w:val="28"/>
              </w:rPr>
            </w:pPr>
            <w:r w:rsidRPr="00704DCA">
              <w:rPr>
                <w:sz w:val="28"/>
                <w:szCs w:val="28"/>
              </w:rPr>
              <w:t>100 000,00</w:t>
            </w:r>
          </w:p>
        </w:tc>
      </w:tr>
      <w:tr w:rsidR="00704DCA" w:rsidRPr="00704DCA" w14:paraId="3618C5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5C" w14:textId="77777777" w:rsidR="00704DCA" w:rsidRPr="00704DCA" w:rsidRDefault="00704DCA" w:rsidP="00704DCA">
            <w:pPr>
              <w:rPr>
                <w:sz w:val="28"/>
                <w:szCs w:val="28"/>
              </w:rPr>
            </w:pPr>
            <w:r w:rsidRPr="00704DCA">
              <w:rPr>
                <w:sz w:val="28"/>
                <w:szCs w:val="28"/>
              </w:rPr>
              <w:t>Государственная 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5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5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5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60" w14:textId="77777777" w:rsidR="00704DCA" w:rsidRPr="00704DCA" w:rsidRDefault="00704DCA" w:rsidP="00704DCA">
            <w:pPr>
              <w:jc w:val="center"/>
              <w:rPr>
                <w:sz w:val="28"/>
                <w:szCs w:val="28"/>
              </w:rPr>
            </w:pPr>
            <w:r w:rsidRPr="00704DCA">
              <w:rPr>
                <w:sz w:val="28"/>
                <w:szCs w:val="28"/>
              </w:rPr>
              <w:t>03102L5192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62" w14:textId="77777777" w:rsidR="00704DCA" w:rsidRPr="00704DCA" w:rsidRDefault="00704DCA" w:rsidP="00704DCA">
            <w:pPr>
              <w:jc w:val="right"/>
              <w:rPr>
                <w:sz w:val="28"/>
                <w:szCs w:val="28"/>
              </w:rPr>
            </w:pPr>
            <w:r w:rsidRPr="00704DCA">
              <w:rPr>
                <w:sz w:val="28"/>
                <w:szCs w:val="28"/>
              </w:rPr>
              <w:t>50 000,00</w:t>
            </w:r>
          </w:p>
        </w:tc>
      </w:tr>
      <w:tr w:rsidR="00704DCA" w:rsidRPr="00704DCA" w14:paraId="3618C5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64" w14:textId="77777777" w:rsidR="00704DCA" w:rsidRPr="00704DCA" w:rsidRDefault="00704DCA" w:rsidP="00704DCA">
            <w:pPr>
              <w:rPr>
                <w:sz w:val="28"/>
                <w:szCs w:val="28"/>
              </w:rPr>
            </w:pPr>
            <w:r w:rsidRPr="00704DCA">
              <w:rPr>
                <w:sz w:val="28"/>
                <w:szCs w:val="28"/>
              </w:rPr>
              <w:t>Социальное обеспечение и иные выплаты населению</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6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6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6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68" w14:textId="77777777" w:rsidR="00704DCA" w:rsidRPr="00704DCA" w:rsidRDefault="00704DCA" w:rsidP="00704DCA">
            <w:pPr>
              <w:jc w:val="center"/>
              <w:rPr>
                <w:sz w:val="28"/>
                <w:szCs w:val="28"/>
              </w:rPr>
            </w:pPr>
            <w:r w:rsidRPr="00704DCA">
              <w:rPr>
                <w:sz w:val="28"/>
                <w:szCs w:val="28"/>
              </w:rPr>
              <w:t>03102L5192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69" w14:textId="77777777" w:rsidR="00704DCA" w:rsidRPr="00704DCA" w:rsidRDefault="00704DCA" w:rsidP="00704DCA">
            <w:pPr>
              <w:jc w:val="center"/>
              <w:rPr>
                <w:sz w:val="28"/>
                <w:szCs w:val="28"/>
              </w:rPr>
            </w:pPr>
            <w:r w:rsidRPr="00704DCA">
              <w:rPr>
                <w:sz w:val="28"/>
                <w:szCs w:val="28"/>
              </w:rPr>
              <w:t>300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6A" w14:textId="77777777" w:rsidR="00704DCA" w:rsidRPr="00704DCA" w:rsidRDefault="00704DCA" w:rsidP="00704DCA">
            <w:pPr>
              <w:jc w:val="right"/>
              <w:rPr>
                <w:sz w:val="28"/>
                <w:szCs w:val="28"/>
              </w:rPr>
            </w:pPr>
            <w:r w:rsidRPr="00704DCA">
              <w:rPr>
                <w:sz w:val="28"/>
                <w:szCs w:val="28"/>
              </w:rPr>
              <w:t>50 000,00</w:t>
            </w:r>
          </w:p>
        </w:tc>
      </w:tr>
      <w:tr w:rsidR="00704DCA" w:rsidRPr="00704DCA" w14:paraId="3618C5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6C" w14:textId="77777777" w:rsidR="00704DCA" w:rsidRPr="00704DCA" w:rsidRDefault="00704DCA" w:rsidP="00704DCA">
            <w:pPr>
              <w:rPr>
                <w:sz w:val="28"/>
                <w:szCs w:val="28"/>
              </w:rPr>
            </w:pPr>
            <w:r w:rsidRPr="00704DCA">
              <w:rPr>
                <w:sz w:val="28"/>
                <w:szCs w:val="28"/>
              </w:rPr>
              <w:t>Основное мероприятие «Прочие мероприятия в области культуры и кинематографии»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6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6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6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70" w14:textId="77777777" w:rsidR="00704DCA" w:rsidRPr="00704DCA" w:rsidRDefault="00704DCA" w:rsidP="00704DCA">
            <w:pPr>
              <w:jc w:val="center"/>
              <w:rPr>
                <w:sz w:val="28"/>
                <w:szCs w:val="28"/>
              </w:rPr>
            </w:pPr>
            <w:r w:rsidRPr="00704DCA">
              <w:rPr>
                <w:sz w:val="28"/>
                <w:szCs w:val="28"/>
              </w:rPr>
              <w:t>0310300000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72" w14:textId="77777777" w:rsidR="00704DCA" w:rsidRPr="00704DCA" w:rsidRDefault="00704DCA" w:rsidP="00704DCA">
            <w:pPr>
              <w:jc w:val="right"/>
              <w:rPr>
                <w:sz w:val="28"/>
                <w:szCs w:val="28"/>
              </w:rPr>
            </w:pPr>
            <w:r w:rsidRPr="00704DCA">
              <w:rPr>
                <w:sz w:val="28"/>
                <w:szCs w:val="28"/>
              </w:rPr>
              <w:t>378 866,04</w:t>
            </w:r>
          </w:p>
        </w:tc>
      </w:tr>
      <w:tr w:rsidR="00704DCA" w:rsidRPr="00704DCA" w14:paraId="3618C5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74" w14:textId="77777777" w:rsidR="00704DCA" w:rsidRPr="00704DCA" w:rsidRDefault="00704DCA" w:rsidP="00704DCA">
            <w:pPr>
              <w:rPr>
                <w:sz w:val="28"/>
                <w:szCs w:val="28"/>
              </w:rPr>
            </w:pPr>
            <w:r w:rsidRPr="00704DC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7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7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7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78" w14:textId="77777777" w:rsidR="00704DCA" w:rsidRPr="00704DCA" w:rsidRDefault="00704DCA" w:rsidP="00704DCA">
            <w:pPr>
              <w:jc w:val="center"/>
              <w:rPr>
                <w:sz w:val="28"/>
                <w:szCs w:val="28"/>
              </w:rPr>
            </w:pPr>
            <w:r w:rsidRPr="00704DCA">
              <w:rPr>
                <w:sz w:val="28"/>
                <w:szCs w:val="28"/>
              </w:rPr>
              <w:t>0310321950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7A" w14:textId="77777777" w:rsidR="00704DCA" w:rsidRPr="00704DCA" w:rsidRDefault="00704DCA" w:rsidP="00704DCA">
            <w:pPr>
              <w:jc w:val="right"/>
              <w:rPr>
                <w:sz w:val="28"/>
                <w:szCs w:val="28"/>
              </w:rPr>
            </w:pPr>
            <w:r w:rsidRPr="00704DCA">
              <w:rPr>
                <w:sz w:val="28"/>
                <w:szCs w:val="28"/>
              </w:rPr>
              <w:t>378 866,04</w:t>
            </w:r>
          </w:p>
        </w:tc>
      </w:tr>
      <w:tr w:rsidR="00704DCA" w:rsidRPr="00704DCA" w14:paraId="3618C5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7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7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7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7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80" w14:textId="77777777" w:rsidR="00704DCA" w:rsidRPr="00704DCA" w:rsidRDefault="00704DCA" w:rsidP="00704DCA">
            <w:pPr>
              <w:jc w:val="center"/>
              <w:rPr>
                <w:sz w:val="28"/>
                <w:szCs w:val="28"/>
              </w:rPr>
            </w:pPr>
            <w:r w:rsidRPr="00704DCA">
              <w:rPr>
                <w:sz w:val="28"/>
                <w:szCs w:val="28"/>
              </w:rPr>
              <w:t>0310321950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8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82" w14:textId="77777777" w:rsidR="00704DCA" w:rsidRPr="00704DCA" w:rsidRDefault="00704DCA" w:rsidP="00704DCA">
            <w:pPr>
              <w:jc w:val="right"/>
              <w:rPr>
                <w:sz w:val="28"/>
                <w:szCs w:val="28"/>
              </w:rPr>
            </w:pPr>
            <w:r w:rsidRPr="00704DCA">
              <w:rPr>
                <w:sz w:val="28"/>
                <w:szCs w:val="28"/>
              </w:rPr>
              <w:t>378 866,04</w:t>
            </w:r>
          </w:p>
        </w:tc>
      </w:tr>
      <w:tr w:rsidR="00704DCA" w:rsidRPr="00704DCA" w14:paraId="3618C5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84" w14:textId="77777777" w:rsidR="00704DCA" w:rsidRPr="00704DCA" w:rsidRDefault="00704DCA" w:rsidP="00704DCA">
            <w:pPr>
              <w:rPr>
                <w:sz w:val="28"/>
                <w:szCs w:val="28"/>
              </w:rPr>
            </w:pPr>
            <w:r w:rsidRPr="00704DCA">
              <w:rPr>
                <w:sz w:val="28"/>
                <w:szCs w:val="28"/>
              </w:rPr>
              <w:t>Основное мероприятие «Комплектование книжных фондов»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8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8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8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88" w14:textId="77777777" w:rsidR="00704DCA" w:rsidRPr="00704DCA" w:rsidRDefault="00704DCA" w:rsidP="00704DCA">
            <w:pPr>
              <w:jc w:val="center"/>
              <w:rPr>
                <w:sz w:val="28"/>
                <w:szCs w:val="28"/>
              </w:rPr>
            </w:pPr>
            <w:r w:rsidRPr="00704DCA">
              <w:rPr>
                <w:sz w:val="28"/>
                <w:szCs w:val="28"/>
              </w:rPr>
              <w:t>0310400000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8A" w14:textId="77777777" w:rsidR="00704DCA" w:rsidRPr="00704DCA" w:rsidRDefault="00704DCA" w:rsidP="00704DCA">
            <w:pPr>
              <w:jc w:val="right"/>
              <w:rPr>
                <w:sz w:val="28"/>
                <w:szCs w:val="28"/>
              </w:rPr>
            </w:pPr>
            <w:r w:rsidRPr="00704DCA">
              <w:rPr>
                <w:sz w:val="28"/>
                <w:szCs w:val="28"/>
              </w:rPr>
              <w:t>596 355,74</w:t>
            </w:r>
          </w:p>
        </w:tc>
      </w:tr>
      <w:tr w:rsidR="00704DCA" w:rsidRPr="00704DCA" w14:paraId="3618C5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8C" w14:textId="77777777" w:rsidR="00704DCA" w:rsidRPr="00704DCA" w:rsidRDefault="00704DCA" w:rsidP="00704DCA">
            <w:pPr>
              <w:rPr>
                <w:sz w:val="28"/>
                <w:szCs w:val="28"/>
              </w:rPr>
            </w:pPr>
            <w:r w:rsidRPr="00704DCA">
              <w:rPr>
                <w:sz w:val="28"/>
                <w:szCs w:val="28"/>
              </w:rPr>
              <w:t>Государственная поддержка отрасли культуры (комплектование книжных фондов библиотек муниципальных образований)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8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8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8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90" w14:textId="77777777" w:rsidR="00704DCA" w:rsidRPr="00704DCA" w:rsidRDefault="00704DCA" w:rsidP="00704DCA">
            <w:pPr>
              <w:jc w:val="center"/>
              <w:rPr>
                <w:sz w:val="28"/>
                <w:szCs w:val="28"/>
              </w:rPr>
            </w:pPr>
            <w:r w:rsidRPr="00704DCA">
              <w:rPr>
                <w:sz w:val="28"/>
                <w:szCs w:val="28"/>
              </w:rPr>
              <w:t>03104L5194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9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92" w14:textId="77777777" w:rsidR="00704DCA" w:rsidRPr="00704DCA" w:rsidRDefault="00704DCA" w:rsidP="00704DCA">
            <w:pPr>
              <w:jc w:val="right"/>
              <w:rPr>
                <w:sz w:val="28"/>
                <w:szCs w:val="28"/>
              </w:rPr>
            </w:pPr>
            <w:r w:rsidRPr="00704DCA">
              <w:rPr>
                <w:sz w:val="28"/>
                <w:szCs w:val="28"/>
              </w:rPr>
              <w:t>596 355,74</w:t>
            </w:r>
          </w:p>
        </w:tc>
      </w:tr>
      <w:tr w:rsidR="00704DCA" w:rsidRPr="00704DCA" w14:paraId="3618C5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9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9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9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9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98" w14:textId="77777777" w:rsidR="00704DCA" w:rsidRPr="00704DCA" w:rsidRDefault="00704DCA" w:rsidP="00704DCA">
            <w:pPr>
              <w:jc w:val="center"/>
              <w:rPr>
                <w:sz w:val="28"/>
                <w:szCs w:val="28"/>
              </w:rPr>
            </w:pPr>
            <w:r w:rsidRPr="00704DCA">
              <w:rPr>
                <w:sz w:val="28"/>
                <w:szCs w:val="28"/>
              </w:rPr>
              <w:t>03104L5194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9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9A" w14:textId="77777777" w:rsidR="00704DCA" w:rsidRPr="00704DCA" w:rsidRDefault="00704DCA" w:rsidP="00704DCA">
            <w:pPr>
              <w:jc w:val="right"/>
              <w:rPr>
                <w:sz w:val="28"/>
                <w:szCs w:val="28"/>
              </w:rPr>
            </w:pPr>
            <w:r w:rsidRPr="00704DCA">
              <w:rPr>
                <w:sz w:val="28"/>
                <w:szCs w:val="28"/>
              </w:rPr>
              <w:t>335 748,28</w:t>
            </w:r>
          </w:p>
        </w:tc>
      </w:tr>
      <w:tr w:rsidR="00704DCA" w:rsidRPr="00704DCA" w14:paraId="3618C5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9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9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9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9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A0" w14:textId="77777777" w:rsidR="00704DCA" w:rsidRPr="00704DCA" w:rsidRDefault="00704DCA" w:rsidP="00704DCA">
            <w:pPr>
              <w:jc w:val="center"/>
              <w:rPr>
                <w:sz w:val="28"/>
                <w:szCs w:val="28"/>
              </w:rPr>
            </w:pPr>
            <w:r w:rsidRPr="00704DCA">
              <w:rPr>
                <w:sz w:val="28"/>
                <w:szCs w:val="28"/>
              </w:rPr>
              <w:t>03104L5194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A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A2" w14:textId="77777777" w:rsidR="00704DCA" w:rsidRPr="00704DCA" w:rsidRDefault="00704DCA" w:rsidP="00704DCA">
            <w:pPr>
              <w:jc w:val="right"/>
              <w:rPr>
                <w:sz w:val="28"/>
                <w:szCs w:val="28"/>
              </w:rPr>
            </w:pPr>
            <w:r w:rsidRPr="00704DCA">
              <w:rPr>
                <w:sz w:val="28"/>
                <w:szCs w:val="28"/>
              </w:rPr>
              <w:t>260 607,46</w:t>
            </w:r>
          </w:p>
        </w:tc>
      </w:tr>
      <w:tr w:rsidR="00704DCA" w:rsidRPr="00704DCA" w14:paraId="3618C5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A4" w14:textId="77777777" w:rsidR="00704DCA" w:rsidRPr="00704DCA" w:rsidRDefault="00704DCA" w:rsidP="00704DCA">
            <w:pPr>
              <w:rPr>
                <w:sz w:val="28"/>
                <w:szCs w:val="28"/>
              </w:rPr>
            </w:pPr>
            <w:r w:rsidRPr="00704DCA">
              <w:rPr>
                <w:sz w:val="28"/>
                <w:szCs w:val="28"/>
              </w:rPr>
              <w:t>Реализация регионального проекта «Культурная среда»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A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A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A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A8" w14:textId="77777777" w:rsidR="00704DCA" w:rsidRPr="00704DCA" w:rsidRDefault="00704DCA" w:rsidP="00704DCA">
            <w:pPr>
              <w:jc w:val="center"/>
              <w:rPr>
                <w:sz w:val="28"/>
                <w:szCs w:val="28"/>
              </w:rPr>
            </w:pPr>
            <w:r w:rsidRPr="00704DCA">
              <w:rPr>
                <w:sz w:val="28"/>
                <w:szCs w:val="28"/>
              </w:rPr>
              <w:t>031A100000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AA" w14:textId="77777777" w:rsidR="00704DCA" w:rsidRPr="00704DCA" w:rsidRDefault="00704DCA" w:rsidP="00704DCA">
            <w:pPr>
              <w:jc w:val="right"/>
              <w:rPr>
                <w:sz w:val="28"/>
                <w:szCs w:val="28"/>
              </w:rPr>
            </w:pPr>
            <w:r w:rsidRPr="00704DCA">
              <w:rPr>
                <w:sz w:val="28"/>
                <w:szCs w:val="28"/>
              </w:rPr>
              <w:t>65 033 992,06</w:t>
            </w:r>
          </w:p>
        </w:tc>
      </w:tr>
      <w:tr w:rsidR="00704DCA" w:rsidRPr="00704DCA" w14:paraId="3618C5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AC" w14:textId="77777777" w:rsidR="00704DCA" w:rsidRPr="00704DCA" w:rsidRDefault="00704DCA" w:rsidP="00704DCA">
            <w:pPr>
              <w:rPr>
                <w:sz w:val="28"/>
                <w:szCs w:val="28"/>
              </w:rPr>
            </w:pPr>
            <w:r w:rsidRPr="00704DCA">
              <w:rPr>
                <w:sz w:val="28"/>
                <w:szCs w:val="28"/>
              </w:rPr>
              <w:t>Государственная поддержка отрасли культуры (обеспечение му</w:t>
            </w:r>
            <w:r w:rsidRPr="00704DCA">
              <w:rPr>
                <w:sz w:val="28"/>
                <w:szCs w:val="28"/>
              </w:rPr>
              <w:lastRenderedPageBreak/>
              <w:t>ниципальных учреждений культуры в сельской местности специализированным автотранспортом для обслуживания населения, в том числе сельского населения)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AD" w14:textId="77777777" w:rsidR="00704DCA" w:rsidRPr="00704DCA" w:rsidRDefault="00704DCA" w:rsidP="00704DCA">
            <w:pPr>
              <w:jc w:val="center"/>
              <w:rPr>
                <w:sz w:val="28"/>
                <w:szCs w:val="28"/>
              </w:rPr>
            </w:pPr>
            <w:r w:rsidRPr="00704DCA">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A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A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B0" w14:textId="77777777" w:rsidR="00704DCA" w:rsidRPr="00704DCA" w:rsidRDefault="00704DCA" w:rsidP="00704DCA">
            <w:pPr>
              <w:jc w:val="center"/>
              <w:rPr>
                <w:sz w:val="28"/>
                <w:szCs w:val="28"/>
              </w:rPr>
            </w:pPr>
            <w:r w:rsidRPr="00704DCA">
              <w:rPr>
                <w:sz w:val="28"/>
                <w:szCs w:val="28"/>
              </w:rPr>
              <w:t>031A155196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B2" w14:textId="77777777" w:rsidR="00704DCA" w:rsidRPr="00704DCA" w:rsidRDefault="00704DCA" w:rsidP="00704DCA">
            <w:pPr>
              <w:jc w:val="right"/>
              <w:rPr>
                <w:sz w:val="28"/>
                <w:szCs w:val="28"/>
              </w:rPr>
            </w:pPr>
            <w:r w:rsidRPr="00704DCA">
              <w:rPr>
                <w:sz w:val="28"/>
                <w:szCs w:val="28"/>
              </w:rPr>
              <w:t>5 009 428,06</w:t>
            </w:r>
          </w:p>
        </w:tc>
      </w:tr>
      <w:tr w:rsidR="00704DCA" w:rsidRPr="00704DCA" w14:paraId="3618C5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B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B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B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B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B8" w14:textId="77777777" w:rsidR="00704DCA" w:rsidRPr="00704DCA" w:rsidRDefault="00704DCA" w:rsidP="00704DCA">
            <w:pPr>
              <w:jc w:val="center"/>
              <w:rPr>
                <w:sz w:val="28"/>
                <w:szCs w:val="28"/>
              </w:rPr>
            </w:pPr>
            <w:r w:rsidRPr="00704DCA">
              <w:rPr>
                <w:sz w:val="28"/>
                <w:szCs w:val="28"/>
              </w:rPr>
              <w:t>031A155196</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B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BA" w14:textId="77777777" w:rsidR="00704DCA" w:rsidRPr="00704DCA" w:rsidRDefault="00704DCA" w:rsidP="00704DCA">
            <w:pPr>
              <w:jc w:val="right"/>
              <w:rPr>
                <w:sz w:val="28"/>
                <w:szCs w:val="28"/>
              </w:rPr>
            </w:pPr>
            <w:r w:rsidRPr="00704DCA">
              <w:rPr>
                <w:sz w:val="28"/>
                <w:szCs w:val="28"/>
              </w:rPr>
              <w:t>5 009 428,06</w:t>
            </w:r>
          </w:p>
        </w:tc>
      </w:tr>
      <w:tr w:rsidR="00704DCA" w:rsidRPr="00704DCA" w14:paraId="3618C5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BC" w14:textId="77777777" w:rsidR="00704DCA" w:rsidRPr="00704DCA" w:rsidRDefault="00704DCA" w:rsidP="00704DCA">
            <w:pPr>
              <w:rPr>
                <w:sz w:val="28"/>
                <w:szCs w:val="28"/>
              </w:rPr>
            </w:pPr>
            <w:r w:rsidRPr="00704DCA">
              <w:rPr>
                <w:sz w:val="28"/>
                <w:szCs w:val="28"/>
              </w:rPr>
              <w:t>Проведение капитального ремонта зданий и сооружений муниципальных учреждений культуры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B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B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B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C0" w14:textId="77777777" w:rsidR="00704DCA" w:rsidRPr="00704DCA" w:rsidRDefault="00704DCA" w:rsidP="00704DCA">
            <w:pPr>
              <w:jc w:val="center"/>
              <w:rPr>
                <w:sz w:val="28"/>
                <w:szCs w:val="28"/>
              </w:rPr>
            </w:pPr>
            <w:r w:rsidRPr="00704DCA">
              <w:rPr>
                <w:sz w:val="28"/>
                <w:szCs w:val="28"/>
              </w:rPr>
              <w:t>031A176660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C2" w14:textId="77777777" w:rsidR="00704DCA" w:rsidRPr="00704DCA" w:rsidRDefault="00704DCA" w:rsidP="00704DCA">
            <w:pPr>
              <w:jc w:val="right"/>
              <w:rPr>
                <w:sz w:val="28"/>
                <w:szCs w:val="28"/>
              </w:rPr>
            </w:pPr>
            <w:r w:rsidRPr="00704DCA">
              <w:rPr>
                <w:sz w:val="28"/>
                <w:szCs w:val="28"/>
              </w:rPr>
              <w:t>56 273 340,00</w:t>
            </w:r>
          </w:p>
        </w:tc>
      </w:tr>
      <w:tr w:rsidR="00704DCA" w:rsidRPr="00704DCA" w14:paraId="3618C5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C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C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C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C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C8" w14:textId="77777777" w:rsidR="00704DCA" w:rsidRPr="00704DCA" w:rsidRDefault="00704DCA" w:rsidP="00704DCA">
            <w:pPr>
              <w:jc w:val="center"/>
              <w:rPr>
                <w:sz w:val="28"/>
                <w:szCs w:val="28"/>
              </w:rPr>
            </w:pPr>
            <w:r w:rsidRPr="00704DCA">
              <w:rPr>
                <w:sz w:val="28"/>
                <w:szCs w:val="28"/>
              </w:rPr>
              <w:t>031A176660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C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CA" w14:textId="77777777" w:rsidR="00704DCA" w:rsidRPr="00704DCA" w:rsidRDefault="00704DCA" w:rsidP="00704DCA">
            <w:pPr>
              <w:jc w:val="right"/>
              <w:rPr>
                <w:sz w:val="28"/>
                <w:szCs w:val="28"/>
              </w:rPr>
            </w:pPr>
            <w:r w:rsidRPr="00704DCA">
              <w:rPr>
                <w:sz w:val="28"/>
                <w:szCs w:val="28"/>
              </w:rPr>
              <w:t>56 273 340,00</w:t>
            </w:r>
          </w:p>
        </w:tc>
      </w:tr>
      <w:tr w:rsidR="00704DCA" w:rsidRPr="00704DCA" w14:paraId="3618C5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CC" w14:textId="77777777" w:rsidR="00704DCA" w:rsidRPr="00704DCA" w:rsidRDefault="00704DCA" w:rsidP="00704DCA">
            <w:pPr>
              <w:rPr>
                <w:sz w:val="28"/>
                <w:szCs w:val="28"/>
              </w:rPr>
            </w:pPr>
            <w:r w:rsidRPr="00704DCA">
              <w:rPr>
                <w:sz w:val="28"/>
                <w:szCs w:val="28"/>
              </w:rPr>
              <w:t>Проведение капитального ремонта зданий и сооружений муниципальных учреждений культуры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C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C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C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D0" w14:textId="77777777" w:rsidR="00704DCA" w:rsidRPr="00704DCA" w:rsidRDefault="00704DCA" w:rsidP="00704DCA">
            <w:pPr>
              <w:jc w:val="center"/>
              <w:rPr>
                <w:sz w:val="28"/>
                <w:szCs w:val="28"/>
              </w:rPr>
            </w:pPr>
            <w:r w:rsidRPr="00704DCA">
              <w:rPr>
                <w:sz w:val="28"/>
                <w:szCs w:val="28"/>
              </w:rPr>
              <w:t>031A1S6660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D2" w14:textId="77777777" w:rsidR="00704DCA" w:rsidRPr="00704DCA" w:rsidRDefault="00704DCA" w:rsidP="00704DCA">
            <w:pPr>
              <w:jc w:val="right"/>
              <w:rPr>
                <w:sz w:val="28"/>
                <w:szCs w:val="28"/>
              </w:rPr>
            </w:pPr>
            <w:r w:rsidRPr="00704DCA">
              <w:rPr>
                <w:sz w:val="28"/>
                <w:szCs w:val="28"/>
              </w:rPr>
              <w:t>3 751 224,00</w:t>
            </w:r>
          </w:p>
        </w:tc>
      </w:tr>
      <w:tr w:rsidR="00704DCA" w:rsidRPr="00704DCA" w14:paraId="3618C5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D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D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D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D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D8" w14:textId="77777777" w:rsidR="00704DCA" w:rsidRPr="00704DCA" w:rsidRDefault="00704DCA" w:rsidP="00704DCA">
            <w:pPr>
              <w:jc w:val="center"/>
              <w:rPr>
                <w:sz w:val="28"/>
                <w:szCs w:val="28"/>
              </w:rPr>
            </w:pPr>
            <w:r w:rsidRPr="00704DCA">
              <w:rPr>
                <w:sz w:val="28"/>
                <w:szCs w:val="28"/>
              </w:rPr>
              <w:t>031A1S6660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D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DA" w14:textId="77777777" w:rsidR="00704DCA" w:rsidRPr="00704DCA" w:rsidRDefault="00704DCA" w:rsidP="00704DCA">
            <w:pPr>
              <w:jc w:val="right"/>
              <w:rPr>
                <w:sz w:val="28"/>
                <w:szCs w:val="28"/>
              </w:rPr>
            </w:pPr>
            <w:r w:rsidRPr="00704DCA">
              <w:rPr>
                <w:sz w:val="28"/>
                <w:szCs w:val="28"/>
              </w:rPr>
              <w:t>3 751 224,00</w:t>
            </w:r>
          </w:p>
        </w:tc>
      </w:tr>
      <w:tr w:rsidR="00704DCA" w:rsidRPr="00704DCA" w14:paraId="3618C5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D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D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D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D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E0" w14:textId="77777777" w:rsidR="00704DCA" w:rsidRPr="00704DCA" w:rsidRDefault="00704DCA" w:rsidP="00704DCA">
            <w:pPr>
              <w:jc w:val="center"/>
              <w:rPr>
                <w:sz w:val="28"/>
                <w:szCs w:val="28"/>
              </w:rPr>
            </w:pPr>
            <w:r w:rsidRPr="00704DC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E2" w14:textId="77777777" w:rsidR="00704DCA" w:rsidRPr="00704DCA" w:rsidRDefault="00704DCA" w:rsidP="00704DCA">
            <w:pPr>
              <w:jc w:val="right"/>
              <w:rPr>
                <w:sz w:val="28"/>
                <w:szCs w:val="28"/>
              </w:rPr>
            </w:pPr>
            <w:r w:rsidRPr="00704DCA">
              <w:rPr>
                <w:sz w:val="28"/>
                <w:szCs w:val="28"/>
              </w:rPr>
              <w:t>13 329 949,38</w:t>
            </w:r>
          </w:p>
        </w:tc>
      </w:tr>
      <w:tr w:rsidR="00704DCA" w:rsidRPr="00704DCA" w14:paraId="3618C5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E4" w14:textId="77777777" w:rsidR="00704DCA" w:rsidRPr="00704DCA" w:rsidRDefault="00704DCA" w:rsidP="00704DCA">
            <w:pPr>
              <w:rPr>
                <w:sz w:val="28"/>
                <w:szCs w:val="28"/>
              </w:rPr>
            </w:pPr>
            <w:r w:rsidRPr="00704DCA">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E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E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E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E8" w14:textId="77777777" w:rsidR="00704DCA" w:rsidRPr="00704DCA" w:rsidRDefault="00704DCA" w:rsidP="00704DCA">
            <w:pPr>
              <w:jc w:val="center"/>
              <w:rPr>
                <w:sz w:val="28"/>
                <w:szCs w:val="28"/>
              </w:rPr>
            </w:pPr>
            <w:r w:rsidRPr="00704DCA">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E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EA" w14:textId="77777777" w:rsidR="00704DCA" w:rsidRPr="00704DCA" w:rsidRDefault="00704DCA" w:rsidP="00704DCA">
            <w:pPr>
              <w:jc w:val="right"/>
              <w:rPr>
                <w:sz w:val="28"/>
                <w:szCs w:val="28"/>
              </w:rPr>
            </w:pPr>
            <w:r w:rsidRPr="00704DCA">
              <w:rPr>
                <w:sz w:val="28"/>
                <w:szCs w:val="28"/>
              </w:rPr>
              <w:t>13 329 949,38</w:t>
            </w:r>
          </w:p>
        </w:tc>
      </w:tr>
      <w:tr w:rsidR="00704DCA" w:rsidRPr="00704DCA" w14:paraId="3618C5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EC" w14:textId="77777777" w:rsidR="00704DCA" w:rsidRPr="00704DCA" w:rsidRDefault="00704DCA" w:rsidP="00704DCA">
            <w:pPr>
              <w:rPr>
                <w:sz w:val="28"/>
                <w:szCs w:val="28"/>
              </w:rPr>
            </w:pPr>
            <w:r w:rsidRPr="00704DCA">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E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E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E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F0" w14:textId="77777777" w:rsidR="00704DCA" w:rsidRPr="00704DCA" w:rsidRDefault="00704DCA" w:rsidP="00704DCA">
            <w:pPr>
              <w:jc w:val="center"/>
              <w:rPr>
                <w:sz w:val="28"/>
                <w:szCs w:val="28"/>
              </w:rPr>
            </w:pPr>
            <w:r w:rsidRPr="00704DCA">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F2" w14:textId="77777777" w:rsidR="00704DCA" w:rsidRPr="00704DCA" w:rsidRDefault="00704DCA" w:rsidP="00704DCA">
            <w:pPr>
              <w:jc w:val="right"/>
              <w:rPr>
                <w:sz w:val="28"/>
                <w:szCs w:val="28"/>
              </w:rPr>
            </w:pPr>
            <w:r w:rsidRPr="00704DCA">
              <w:rPr>
                <w:sz w:val="28"/>
                <w:szCs w:val="28"/>
              </w:rPr>
              <w:t>13 329 949,38</w:t>
            </w:r>
          </w:p>
        </w:tc>
      </w:tr>
      <w:tr w:rsidR="00704DCA" w:rsidRPr="00704DCA" w14:paraId="3618C5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F4" w14:textId="77777777" w:rsidR="00704DCA" w:rsidRPr="00704DCA" w:rsidRDefault="00704DCA" w:rsidP="00704DCA">
            <w:pPr>
              <w:rPr>
                <w:sz w:val="28"/>
                <w:szCs w:val="28"/>
              </w:rPr>
            </w:pPr>
            <w:r w:rsidRPr="00704DCA">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F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F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F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F8" w14:textId="77777777" w:rsidR="00704DCA" w:rsidRPr="00704DCA" w:rsidRDefault="00704DCA" w:rsidP="00704DCA">
            <w:pPr>
              <w:jc w:val="center"/>
              <w:rPr>
                <w:sz w:val="28"/>
                <w:szCs w:val="28"/>
              </w:rPr>
            </w:pPr>
            <w:r w:rsidRPr="00704DC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FA" w14:textId="77777777" w:rsidR="00704DCA" w:rsidRPr="00704DCA" w:rsidRDefault="00704DCA" w:rsidP="00704DCA">
            <w:pPr>
              <w:jc w:val="right"/>
              <w:rPr>
                <w:sz w:val="28"/>
                <w:szCs w:val="28"/>
              </w:rPr>
            </w:pPr>
            <w:r w:rsidRPr="00704DCA">
              <w:rPr>
                <w:sz w:val="28"/>
                <w:szCs w:val="28"/>
              </w:rPr>
              <w:t>1 638 767,00</w:t>
            </w:r>
          </w:p>
        </w:tc>
      </w:tr>
      <w:tr w:rsidR="00704DCA" w:rsidRPr="00704DCA" w14:paraId="3618C6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F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F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F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5F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00" w14:textId="77777777" w:rsidR="00704DCA" w:rsidRPr="00704DCA" w:rsidRDefault="00704DCA" w:rsidP="00704DCA">
            <w:pPr>
              <w:jc w:val="center"/>
              <w:rPr>
                <w:sz w:val="28"/>
                <w:szCs w:val="28"/>
              </w:rPr>
            </w:pPr>
            <w:r w:rsidRPr="00704DC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0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02" w14:textId="77777777" w:rsidR="00704DCA" w:rsidRPr="00704DCA" w:rsidRDefault="00704DCA" w:rsidP="00704DCA">
            <w:pPr>
              <w:jc w:val="right"/>
              <w:rPr>
                <w:sz w:val="28"/>
                <w:szCs w:val="28"/>
              </w:rPr>
            </w:pPr>
            <w:r w:rsidRPr="00704DCA">
              <w:rPr>
                <w:sz w:val="28"/>
                <w:szCs w:val="28"/>
              </w:rPr>
              <w:t>1 638 767,00</w:t>
            </w:r>
          </w:p>
        </w:tc>
      </w:tr>
      <w:tr w:rsidR="00704DCA" w:rsidRPr="00704DCA" w14:paraId="3618C6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04" w14:textId="77777777" w:rsidR="00704DCA" w:rsidRPr="00704DCA" w:rsidRDefault="00704DCA" w:rsidP="00704DCA">
            <w:pPr>
              <w:rPr>
                <w:sz w:val="28"/>
                <w:szCs w:val="28"/>
              </w:rPr>
            </w:pPr>
            <w:r w:rsidRPr="00704DCA">
              <w:rPr>
                <w:sz w:val="28"/>
                <w:szCs w:val="28"/>
              </w:rPr>
              <w:lastRenderedPageBreak/>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0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0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0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08" w14:textId="77777777" w:rsidR="00704DCA" w:rsidRPr="00704DCA" w:rsidRDefault="00704DCA" w:rsidP="00704DCA">
            <w:pPr>
              <w:jc w:val="center"/>
              <w:rPr>
                <w:sz w:val="28"/>
                <w:szCs w:val="28"/>
              </w:rPr>
            </w:pPr>
            <w:r w:rsidRPr="00704DC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0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0A" w14:textId="77777777" w:rsidR="00704DCA" w:rsidRPr="00704DCA" w:rsidRDefault="00704DCA" w:rsidP="00704DCA">
            <w:pPr>
              <w:jc w:val="right"/>
              <w:rPr>
                <w:sz w:val="28"/>
                <w:szCs w:val="28"/>
              </w:rPr>
            </w:pPr>
            <w:r w:rsidRPr="00704DCA">
              <w:rPr>
                <w:sz w:val="28"/>
                <w:szCs w:val="28"/>
              </w:rPr>
              <w:t>11 691 182,38</w:t>
            </w:r>
          </w:p>
        </w:tc>
      </w:tr>
      <w:tr w:rsidR="00704DCA" w:rsidRPr="00704DCA" w14:paraId="3618C6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0C"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0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0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0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10" w14:textId="77777777" w:rsidR="00704DCA" w:rsidRPr="00704DCA" w:rsidRDefault="00704DCA" w:rsidP="00704DCA">
            <w:pPr>
              <w:jc w:val="center"/>
              <w:rPr>
                <w:sz w:val="28"/>
                <w:szCs w:val="28"/>
              </w:rPr>
            </w:pPr>
            <w:r w:rsidRPr="00704DC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11"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12" w14:textId="77777777" w:rsidR="00704DCA" w:rsidRPr="00704DCA" w:rsidRDefault="00704DCA" w:rsidP="00704DCA">
            <w:pPr>
              <w:jc w:val="right"/>
              <w:rPr>
                <w:sz w:val="28"/>
                <w:szCs w:val="28"/>
              </w:rPr>
            </w:pPr>
            <w:r w:rsidRPr="00704DCA">
              <w:rPr>
                <w:sz w:val="28"/>
                <w:szCs w:val="28"/>
              </w:rPr>
              <w:t>11 691 182,38</w:t>
            </w:r>
          </w:p>
        </w:tc>
      </w:tr>
      <w:tr w:rsidR="00704DCA" w:rsidRPr="00704DCA" w14:paraId="3618C6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1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1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1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1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18" w14:textId="77777777" w:rsidR="00704DCA" w:rsidRPr="00704DCA" w:rsidRDefault="00704DCA" w:rsidP="00704DCA">
            <w:pPr>
              <w:jc w:val="center"/>
              <w:rPr>
                <w:sz w:val="28"/>
                <w:szCs w:val="28"/>
              </w:rPr>
            </w:pPr>
            <w:r w:rsidRPr="00704DCA">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1A" w14:textId="77777777" w:rsidR="00704DCA" w:rsidRPr="00704DCA" w:rsidRDefault="00704DCA" w:rsidP="00704DCA">
            <w:pPr>
              <w:jc w:val="right"/>
              <w:rPr>
                <w:sz w:val="28"/>
                <w:szCs w:val="28"/>
              </w:rPr>
            </w:pPr>
            <w:r w:rsidRPr="00704DCA">
              <w:rPr>
                <w:sz w:val="28"/>
                <w:szCs w:val="28"/>
              </w:rPr>
              <w:t>70 971,36</w:t>
            </w:r>
          </w:p>
        </w:tc>
      </w:tr>
      <w:tr w:rsidR="00704DCA" w:rsidRPr="00704DCA" w14:paraId="3618C6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1C" w14:textId="77777777" w:rsidR="00704DCA" w:rsidRPr="00704DCA" w:rsidRDefault="00704DCA" w:rsidP="00704DCA">
            <w:pPr>
              <w:rPr>
                <w:sz w:val="28"/>
                <w:szCs w:val="28"/>
              </w:rPr>
            </w:pPr>
            <w:r w:rsidRPr="00704DCA">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1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1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1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20" w14:textId="77777777" w:rsidR="00704DCA" w:rsidRPr="00704DCA" w:rsidRDefault="00704DCA" w:rsidP="00704DCA">
            <w:pPr>
              <w:jc w:val="center"/>
              <w:rPr>
                <w:sz w:val="28"/>
                <w:szCs w:val="28"/>
              </w:rPr>
            </w:pPr>
            <w:r w:rsidRPr="00704DCA">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2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22" w14:textId="77777777" w:rsidR="00704DCA" w:rsidRPr="00704DCA" w:rsidRDefault="00704DCA" w:rsidP="00704DCA">
            <w:pPr>
              <w:jc w:val="right"/>
              <w:rPr>
                <w:sz w:val="28"/>
                <w:szCs w:val="28"/>
              </w:rPr>
            </w:pPr>
            <w:r w:rsidRPr="00704DCA">
              <w:rPr>
                <w:sz w:val="28"/>
                <w:szCs w:val="28"/>
              </w:rPr>
              <w:t>70 971,36</w:t>
            </w:r>
          </w:p>
        </w:tc>
      </w:tr>
      <w:tr w:rsidR="00704DCA" w:rsidRPr="00704DCA" w14:paraId="3618C6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24" w14:textId="77777777" w:rsidR="00704DCA" w:rsidRPr="00704DCA" w:rsidRDefault="00704DCA" w:rsidP="00704DCA">
            <w:pPr>
              <w:rPr>
                <w:sz w:val="28"/>
                <w:szCs w:val="28"/>
              </w:rPr>
            </w:pPr>
            <w:r w:rsidRPr="00704DCA">
              <w:rPr>
                <w:sz w:val="28"/>
                <w:szCs w:val="28"/>
              </w:rPr>
              <w:t>Основное мероприятие «Профилактические меры по сокращению правонарушений и наркомании»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2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2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2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28" w14:textId="77777777" w:rsidR="00704DCA" w:rsidRPr="00704DCA" w:rsidRDefault="00704DCA" w:rsidP="00704DCA">
            <w:pPr>
              <w:jc w:val="center"/>
              <w:rPr>
                <w:sz w:val="28"/>
                <w:szCs w:val="28"/>
              </w:rPr>
            </w:pPr>
            <w:r w:rsidRPr="00704DCA">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2A" w14:textId="77777777" w:rsidR="00704DCA" w:rsidRPr="00704DCA" w:rsidRDefault="00704DCA" w:rsidP="00704DCA">
            <w:pPr>
              <w:jc w:val="right"/>
              <w:rPr>
                <w:sz w:val="28"/>
                <w:szCs w:val="28"/>
              </w:rPr>
            </w:pPr>
            <w:r w:rsidRPr="00704DCA">
              <w:rPr>
                <w:sz w:val="28"/>
                <w:szCs w:val="28"/>
              </w:rPr>
              <w:t>70 971,36</w:t>
            </w:r>
          </w:p>
        </w:tc>
      </w:tr>
      <w:tr w:rsidR="00704DCA" w:rsidRPr="00704DCA" w14:paraId="3618C6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2C" w14:textId="77777777" w:rsidR="00704DCA" w:rsidRPr="00704DCA" w:rsidRDefault="00704DCA" w:rsidP="00704DCA">
            <w:pPr>
              <w:rPr>
                <w:sz w:val="28"/>
                <w:szCs w:val="28"/>
              </w:rPr>
            </w:pPr>
            <w:r w:rsidRPr="00704DCA">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2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2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2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30" w14:textId="77777777" w:rsidR="00704DCA" w:rsidRPr="00704DCA" w:rsidRDefault="00704DCA" w:rsidP="00704DCA">
            <w:pPr>
              <w:jc w:val="center"/>
              <w:rPr>
                <w:sz w:val="28"/>
                <w:szCs w:val="28"/>
              </w:rPr>
            </w:pPr>
            <w:r w:rsidRPr="00704DCA">
              <w:rPr>
                <w:sz w:val="28"/>
                <w:szCs w:val="28"/>
              </w:rPr>
              <w:t>0910177700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3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32" w14:textId="77777777" w:rsidR="00704DCA" w:rsidRPr="00704DCA" w:rsidRDefault="00704DCA" w:rsidP="00704DCA">
            <w:pPr>
              <w:jc w:val="right"/>
              <w:rPr>
                <w:sz w:val="28"/>
                <w:szCs w:val="28"/>
              </w:rPr>
            </w:pPr>
            <w:r w:rsidRPr="00704DCA">
              <w:rPr>
                <w:sz w:val="28"/>
                <w:szCs w:val="28"/>
              </w:rPr>
              <w:t>67 422,79</w:t>
            </w:r>
          </w:p>
        </w:tc>
      </w:tr>
      <w:tr w:rsidR="00704DCA" w:rsidRPr="00704DCA" w14:paraId="3618C6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3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3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3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3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38" w14:textId="77777777" w:rsidR="00704DCA" w:rsidRPr="00704DCA" w:rsidRDefault="00704DCA" w:rsidP="00704DCA">
            <w:pPr>
              <w:jc w:val="center"/>
              <w:rPr>
                <w:sz w:val="28"/>
                <w:szCs w:val="28"/>
              </w:rPr>
            </w:pPr>
            <w:r w:rsidRPr="00704DCA">
              <w:rPr>
                <w:sz w:val="28"/>
                <w:szCs w:val="28"/>
              </w:rPr>
              <w:t>0910177700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3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3A" w14:textId="77777777" w:rsidR="00704DCA" w:rsidRPr="00704DCA" w:rsidRDefault="00704DCA" w:rsidP="00704DCA">
            <w:pPr>
              <w:jc w:val="right"/>
              <w:rPr>
                <w:sz w:val="28"/>
                <w:szCs w:val="28"/>
              </w:rPr>
            </w:pPr>
            <w:r w:rsidRPr="00704DCA">
              <w:rPr>
                <w:sz w:val="28"/>
                <w:szCs w:val="28"/>
              </w:rPr>
              <w:t>67 422,79</w:t>
            </w:r>
          </w:p>
        </w:tc>
      </w:tr>
      <w:tr w:rsidR="00704DCA" w:rsidRPr="00704DCA" w14:paraId="3618C6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3C" w14:textId="77777777" w:rsidR="00704DCA" w:rsidRPr="00704DCA" w:rsidRDefault="00704DCA" w:rsidP="00704DCA">
            <w:pPr>
              <w:rPr>
                <w:sz w:val="28"/>
                <w:szCs w:val="28"/>
              </w:rPr>
            </w:pPr>
            <w:r w:rsidRPr="00704DCA">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3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3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3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40" w14:textId="77777777" w:rsidR="00704DCA" w:rsidRPr="00704DCA" w:rsidRDefault="00704DCA" w:rsidP="00704DCA">
            <w:pPr>
              <w:jc w:val="center"/>
              <w:rPr>
                <w:sz w:val="28"/>
                <w:szCs w:val="28"/>
              </w:rPr>
            </w:pPr>
            <w:r w:rsidRPr="00704DCA">
              <w:rPr>
                <w:sz w:val="28"/>
                <w:szCs w:val="28"/>
              </w:rPr>
              <w:t>09101S7700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4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42" w14:textId="77777777" w:rsidR="00704DCA" w:rsidRPr="00704DCA" w:rsidRDefault="00704DCA" w:rsidP="00704DCA">
            <w:pPr>
              <w:jc w:val="right"/>
              <w:rPr>
                <w:sz w:val="28"/>
                <w:szCs w:val="28"/>
              </w:rPr>
            </w:pPr>
            <w:r w:rsidRPr="00704DCA">
              <w:rPr>
                <w:sz w:val="28"/>
                <w:szCs w:val="28"/>
              </w:rPr>
              <w:t>3 548,57</w:t>
            </w:r>
          </w:p>
        </w:tc>
      </w:tr>
      <w:tr w:rsidR="00704DCA" w:rsidRPr="00704DCA" w14:paraId="3618C6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44" w14:textId="77777777" w:rsidR="00704DCA" w:rsidRPr="00704DCA" w:rsidRDefault="00704DCA" w:rsidP="00704DCA">
            <w:pPr>
              <w:rPr>
                <w:sz w:val="28"/>
                <w:szCs w:val="28"/>
              </w:rPr>
            </w:pPr>
            <w:r w:rsidRPr="00704DCA">
              <w:rPr>
                <w:sz w:val="28"/>
                <w:szCs w:val="28"/>
              </w:rPr>
              <w:t>Предоставление субсидий бюджетным, автономным учреждениям и иным некоммерческим организациям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4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4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4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48" w14:textId="77777777" w:rsidR="00704DCA" w:rsidRPr="00704DCA" w:rsidRDefault="00704DCA" w:rsidP="00704DCA">
            <w:pPr>
              <w:jc w:val="center"/>
              <w:rPr>
                <w:sz w:val="28"/>
                <w:szCs w:val="28"/>
              </w:rPr>
            </w:pPr>
            <w:r w:rsidRPr="00704DCA">
              <w:rPr>
                <w:sz w:val="28"/>
                <w:szCs w:val="28"/>
              </w:rPr>
              <w:t>09101S7700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49" w14:textId="77777777" w:rsidR="00704DCA" w:rsidRPr="00704DCA" w:rsidRDefault="00704DCA" w:rsidP="00704DCA">
            <w:pPr>
              <w:jc w:val="center"/>
              <w:rPr>
                <w:sz w:val="28"/>
                <w:szCs w:val="28"/>
              </w:rPr>
            </w:pPr>
            <w:r w:rsidRPr="00704DCA">
              <w:rPr>
                <w:sz w:val="28"/>
                <w:szCs w:val="28"/>
              </w:rPr>
              <w:t>600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4A" w14:textId="77777777" w:rsidR="00704DCA" w:rsidRPr="00704DCA" w:rsidRDefault="00704DCA" w:rsidP="00704DCA">
            <w:pPr>
              <w:jc w:val="right"/>
              <w:rPr>
                <w:sz w:val="28"/>
                <w:szCs w:val="28"/>
              </w:rPr>
            </w:pPr>
            <w:r w:rsidRPr="00704DCA">
              <w:rPr>
                <w:sz w:val="28"/>
                <w:szCs w:val="28"/>
              </w:rPr>
              <w:t>3 548,57</w:t>
            </w:r>
          </w:p>
        </w:tc>
      </w:tr>
      <w:tr w:rsidR="00704DCA" w:rsidRPr="00704DCA" w14:paraId="3618C6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4C" w14:textId="77777777" w:rsidR="00704DCA" w:rsidRPr="00704DCA" w:rsidRDefault="00704DCA" w:rsidP="00704DCA">
            <w:pPr>
              <w:rPr>
                <w:sz w:val="28"/>
                <w:szCs w:val="28"/>
              </w:rPr>
            </w:pPr>
            <w:r w:rsidRPr="00704DC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4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4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4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50" w14:textId="77777777" w:rsidR="00704DCA" w:rsidRPr="00704DCA" w:rsidRDefault="00704DCA" w:rsidP="00704DCA">
            <w:pPr>
              <w:jc w:val="center"/>
              <w:rPr>
                <w:sz w:val="28"/>
                <w:szCs w:val="28"/>
              </w:rPr>
            </w:pPr>
            <w:r w:rsidRPr="00704DC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52" w14:textId="77777777" w:rsidR="00704DCA" w:rsidRPr="00704DCA" w:rsidRDefault="00704DCA" w:rsidP="00704DCA">
            <w:pPr>
              <w:jc w:val="right"/>
              <w:rPr>
                <w:sz w:val="28"/>
                <w:szCs w:val="28"/>
              </w:rPr>
            </w:pPr>
            <w:r w:rsidRPr="00704DCA">
              <w:rPr>
                <w:sz w:val="28"/>
                <w:szCs w:val="28"/>
              </w:rPr>
              <w:t>60 000,00</w:t>
            </w:r>
          </w:p>
        </w:tc>
      </w:tr>
      <w:tr w:rsidR="00704DCA" w:rsidRPr="00704DCA" w14:paraId="3618C6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54" w14:textId="77777777" w:rsidR="00704DCA" w:rsidRPr="00704DCA" w:rsidRDefault="00704DCA" w:rsidP="00704DCA">
            <w:pPr>
              <w:rPr>
                <w:sz w:val="28"/>
                <w:szCs w:val="28"/>
              </w:rPr>
            </w:pPr>
            <w:r w:rsidRPr="00704DCA">
              <w:rPr>
                <w:sz w:val="28"/>
                <w:szCs w:val="28"/>
              </w:rPr>
              <w:lastRenderedPageBreak/>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5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5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57"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58"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5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5A" w14:textId="77777777" w:rsidR="00704DCA" w:rsidRPr="00704DCA" w:rsidRDefault="00704DCA" w:rsidP="00704DCA">
            <w:pPr>
              <w:jc w:val="right"/>
              <w:rPr>
                <w:sz w:val="28"/>
                <w:szCs w:val="28"/>
              </w:rPr>
            </w:pPr>
            <w:r w:rsidRPr="00704DCA">
              <w:rPr>
                <w:sz w:val="28"/>
                <w:szCs w:val="28"/>
              </w:rPr>
              <w:t>60 000,00</w:t>
            </w:r>
          </w:p>
        </w:tc>
      </w:tr>
      <w:tr w:rsidR="00704DCA" w:rsidRPr="00704DCA" w14:paraId="3618C6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5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5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5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5F" w14:textId="77777777" w:rsidR="00704DCA" w:rsidRPr="00704DCA" w:rsidRDefault="00704DCA" w:rsidP="00704DCA">
            <w:pPr>
              <w:jc w:val="center"/>
              <w:rPr>
                <w:sz w:val="28"/>
                <w:szCs w:val="28"/>
              </w:rPr>
            </w:pPr>
            <w:r w:rsidRPr="00704DCA">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60"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6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62" w14:textId="77777777" w:rsidR="00704DCA" w:rsidRPr="00704DCA" w:rsidRDefault="00704DCA" w:rsidP="00704DCA">
            <w:pPr>
              <w:jc w:val="right"/>
              <w:rPr>
                <w:sz w:val="28"/>
                <w:szCs w:val="28"/>
              </w:rPr>
            </w:pPr>
            <w:r w:rsidRPr="00704DCA">
              <w:rPr>
                <w:sz w:val="28"/>
                <w:szCs w:val="28"/>
              </w:rPr>
              <w:t>60 000,00</w:t>
            </w:r>
          </w:p>
        </w:tc>
      </w:tr>
      <w:tr w:rsidR="00704DCA" w:rsidRPr="00704DCA" w14:paraId="3618C6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64" w14:textId="77777777" w:rsidR="00704DCA" w:rsidRPr="00704DCA" w:rsidRDefault="00704DCA" w:rsidP="00704DCA">
            <w:pPr>
              <w:rPr>
                <w:sz w:val="28"/>
                <w:szCs w:val="28"/>
              </w:rPr>
            </w:pPr>
            <w:r w:rsidRPr="00704DCA">
              <w:rPr>
                <w:sz w:val="28"/>
                <w:szCs w:val="28"/>
              </w:rPr>
              <w:t>Другие вопросы в области культуры, кинематографии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6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6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6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68"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6A" w14:textId="77777777" w:rsidR="00704DCA" w:rsidRPr="00704DCA" w:rsidRDefault="00704DCA" w:rsidP="00704DCA">
            <w:pPr>
              <w:jc w:val="right"/>
              <w:rPr>
                <w:sz w:val="28"/>
                <w:szCs w:val="28"/>
              </w:rPr>
            </w:pPr>
            <w:r w:rsidRPr="00704DCA">
              <w:rPr>
                <w:sz w:val="28"/>
                <w:szCs w:val="28"/>
              </w:rPr>
              <w:t>16 037 142,21</w:t>
            </w:r>
          </w:p>
        </w:tc>
      </w:tr>
      <w:tr w:rsidR="00704DCA" w:rsidRPr="00704DCA" w14:paraId="3618C6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6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образования и молодежной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6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6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6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70" w14:textId="77777777" w:rsidR="00704DCA" w:rsidRPr="00704DCA" w:rsidRDefault="00704DCA" w:rsidP="00704DCA">
            <w:pPr>
              <w:jc w:val="center"/>
              <w:rPr>
                <w:sz w:val="28"/>
                <w:szCs w:val="28"/>
              </w:rPr>
            </w:pPr>
            <w:r w:rsidRPr="00704DCA">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72" w14:textId="77777777" w:rsidR="00704DCA" w:rsidRPr="00704DCA" w:rsidRDefault="00704DCA" w:rsidP="00704DCA">
            <w:pPr>
              <w:jc w:val="right"/>
              <w:rPr>
                <w:sz w:val="28"/>
                <w:szCs w:val="28"/>
              </w:rPr>
            </w:pPr>
            <w:r w:rsidRPr="00704DCA">
              <w:rPr>
                <w:sz w:val="28"/>
                <w:szCs w:val="28"/>
              </w:rPr>
              <w:t>561 693,96</w:t>
            </w:r>
          </w:p>
        </w:tc>
      </w:tr>
      <w:tr w:rsidR="00704DCA" w:rsidRPr="00704DCA" w14:paraId="3618C6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74" w14:textId="77777777" w:rsidR="00704DCA" w:rsidRPr="00704DCA" w:rsidRDefault="00704DCA" w:rsidP="00704DCA">
            <w:pPr>
              <w:rPr>
                <w:sz w:val="28"/>
                <w:szCs w:val="28"/>
              </w:rPr>
            </w:pPr>
            <w:r w:rsidRPr="00704DCA">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7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7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7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78" w14:textId="77777777" w:rsidR="00704DCA" w:rsidRPr="00704DCA" w:rsidRDefault="00704DCA" w:rsidP="00704DCA">
            <w:pPr>
              <w:jc w:val="center"/>
              <w:rPr>
                <w:sz w:val="28"/>
                <w:szCs w:val="28"/>
              </w:rPr>
            </w:pPr>
            <w:r w:rsidRPr="00704DCA">
              <w:rPr>
                <w:sz w:val="28"/>
                <w:szCs w:val="28"/>
              </w:rPr>
              <w:t>0150000000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7A" w14:textId="77777777" w:rsidR="00704DCA" w:rsidRPr="00704DCA" w:rsidRDefault="00704DCA" w:rsidP="00704DCA">
            <w:pPr>
              <w:jc w:val="right"/>
              <w:rPr>
                <w:sz w:val="28"/>
                <w:szCs w:val="28"/>
              </w:rPr>
            </w:pPr>
            <w:r w:rsidRPr="00704DCA">
              <w:rPr>
                <w:sz w:val="28"/>
                <w:szCs w:val="28"/>
              </w:rPr>
              <w:t>561 693,96</w:t>
            </w:r>
          </w:p>
        </w:tc>
      </w:tr>
      <w:tr w:rsidR="00704DCA" w:rsidRPr="00704DCA" w14:paraId="3618C6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7C" w14:textId="77777777" w:rsidR="00704DCA" w:rsidRPr="00704DCA" w:rsidRDefault="00704DCA" w:rsidP="00704DCA">
            <w:pPr>
              <w:rPr>
                <w:sz w:val="28"/>
                <w:szCs w:val="28"/>
              </w:rPr>
            </w:pPr>
            <w:r w:rsidRPr="00704DCA">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7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7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7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80" w14:textId="77777777" w:rsidR="00704DCA" w:rsidRPr="00704DCA" w:rsidRDefault="00704DCA" w:rsidP="00704DCA">
            <w:pPr>
              <w:jc w:val="center"/>
              <w:rPr>
                <w:sz w:val="28"/>
                <w:szCs w:val="28"/>
              </w:rPr>
            </w:pPr>
            <w:r w:rsidRPr="00704DCA">
              <w:rPr>
                <w:sz w:val="28"/>
                <w:szCs w:val="28"/>
              </w:rPr>
              <w:t>0150100000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8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82" w14:textId="77777777" w:rsidR="00704DCA" w:rsidRPr="00704DCA" w:rsidRDefault="00704DCA" w:rsidP="00704DCA">
            <w:pPr>
              <w:jc w:val="right"/>
              <w:rPr>
                <w:sz w:val="28"/>
                <w:szCs w:val="28"/>
              </w:rPr>
            </w:pPr>
            <w:r w:rsidRPr="00704DCA">
              <w:rPr>
                <w:sz w:val="28"/>
                <w:szCs w:val="28"/>
              </w:rPr>
              <w:t>561 693,96</w:t>
            </w:r>
          </w:p>
        </w:tc>
      </w:tr>
      <w:tr w:rsidR="00704DCA" w:rsidRPr="00704DCA" w14:paraId="3618C6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84" w14:textId="77777777" w:rsidR="00704DCA" w:rsidRPr="00704DCA" w:rsidRDefault="00704DCA" w:rsidP="00704DCA">
            <w:pPr>
              <w:rPr>
                <w:sz w:val="28"/>
                <w:szCs w:val="28"/>
              </w:rPr>
            </w:pPr>
            <w:r w:rsidRPr="00704DCA">
              <w:rPr>
                <w:sz w:val="28"/>
                <w:szCs w:val="28"/>
              </w:rPr>
              <w:t>Целевые средства на реализацию Указа Президента Российской Федерации от 7 мая 2012 года № 597 "О мероприятиях по реализации государственной социальной политики"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8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8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8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88" w14:textId="77777777" w:rsidR="00704DCA" w:rsidRPr="00704DCA" w:rsidRDefault="00704DCA" w:rsidP="00704DCA">
            <w:pPr>
              <w:jc w:val="center"/>
              <w:rPr>
                <w:sz w:val="28"/>
                <w:szCs w:val="28"/>
              </w:rPr>
            </w:pPr>
            <w:r w:rsidRPr="00704DCA">
              <w:rPr>
                <w:sz w:val="28"/>
                <w:szCs w:val="28"/>
              </w:rPr>
              <w:t>0150112130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8A" w14:textId="77777777" w:rsidR="00704DCA" w:rsidRPr="00704DCA" w:rsidRDefault="00704DCA" w:rsidP="00704DCA">
            <w:pPr>
              <w:jc w:val="right"/>
              <w:rPr>
                <w:sz w:val="28"/>
                <w:szCs w:val="28"/>
              </w:rPr>
            </w:pPr>
            <w:r w:rsidRPr="00704DCA">
              <w:rPr>
                <w:sz w:val="28"/>
                <w:szCs w:val="28"/>
              </w:rPr>
              <w:t>561 693,96</w:t>
            </w:r>
          </w:p>
        </w:tc>
      </w:tr>
      <w:tr w:rsidR="00704DCA" w:rsidRPr="00704DCA" w14:paraId="3618C6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8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8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8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8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90" w14:textId="77777777" w:rsidR="00704DCA" w:rsidRPr="00704DCA" w:rsidRDefault="00704DCA" w:rsidP="00704DCA">
            <w:pPr>
              <w:jc w:val="center"/>
              <w:rPr>
                <w:sz w:val="28"/>
                <w:szCs w:val="28"/>
              </w:rPr>
            </w:pPr>
            <w:r w:rsidRPr="00704DCA">
              <w:rPr>
                <w:sz w:val="28"/>
                <w:szCs w:val="28"/>
              </w:rPr>
              <w:t>0150112130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9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92" w14:textId="77777777" w:rsidR="00704DCA" w:rsidRPr="00704DCA" w:rsidRDefault="00704DCA" w:rsidP="00704DCA">
            <w:pPr>
              <w:jc w:val="right"/>
              <w:rPr>
                <w:sz w:val="28"/>
                <w:szCs w:val="28"/>
              </w:rPr>
            </w:pPr>
            <w:r w:rsidRPr="00704DCA">
              <w:rPr>
                <w:sz w:val="28"/>
                <w:szCs w:val="28"/>
              </w:rPr>
              <w:t>561 693,96</w:t>
            </w:r>
          </w:p>
        </w:tc>
      </w:tr>
      <w:tr w:rsidR="00704DCA" w:rsidRPr="00704DCA" w14:paraId="3618C6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94"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культуры, туризма и спорта»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9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9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9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98" w14:textId="77777777" w:rsidR="00704DCA" w:rsidRPr="00704DCA" w:rsidRDefault="00704DCA" w:rsidP="00704DCA">
            <w:pPr>
              <w:jc w:val="center"/>
              <w:rPr>
                <w:sz w:val="28"/>
                <w:szCs w:val="28"/>
              </w:rPr>
            </w:pPr>
            <w:r w:rsidRPr="00704DCA">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9A" w14:textId="77777777" w:rsidR="00704DCA" w:rsidRPr="00704DCA" w:rsidRDefault="00704DCA" w:rsidP="00704DCA">
            <w:pPr>
              <w:jc w:val="right"/>
              <w:rPr>
                <w:sz w:val="28"/>
                <w:szCs w:val="28"/>
              </w:rPr>
            </w:pPr>
            <w:r w:rsidRPr="00704DCA">
              <w:rPr>
                <w:sz w:val="28"/>
                <w:szCs w:val="28"/>
              </w:rPr>
              <w:t>10 960 138,03</w:t>
            </w:r>
          </w:p>
        </w:tc>
      </w:tr>
      <w:tr w:rsidR="00704DCA" w:rsidRPr="00704DCA" w14:paraId="3618C6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9C" w14:textId="77777777" w:rsidR="00704DCA" w:rsidRPr="00704DCA" w:rsidRDefault="00704DCA" w:rsidP="00704DCA">
            <w:pPr>
              <w:rPr>
                <w:sz w:val="28"/>
                <w:szCs w:val="28"/>
              </w:rPr>
            </w:pPr>
            <w:r w:rsidRPr="00704DCA">
              <w:rPr>
                <w:sz w:val="28"/>
                <w:szCs w:val="28"/>
              </w:rPr>
              <w:t>Подпрограмма «Культура и досуг в Георгиевском городском округе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9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9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9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A0" w14:textId="77777777" w:rsidR="00704DCA" w:rsidRPr="00704DCA" w:rsidRDefault="00704DCA" w:rsidP="00704DCA">
            <w:pPr>
              <w:jc w:val="center"/>
              <w:rPr>
                <w:sz w:val="28"/>
                <w:szCs w:val="28"/>
              </w:rPr>
            </w:pPr>
            <w:r w:rsidRPr="00704DCA">
              <w:rPr>
                <w:sz w:val="28"/>
                <w:szCs w:val="28"/>
              </w:rPr>
              <w:t>0310000000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A2" w14:textId="77777777" w:rsidR="00704DCA" w:rsidRPr="00704DCA" w:rsidRDefault="00704DCA" w:rsidP="00704DCA">
            <w:pPr>
              <w:jc w:val="right"/>
              <w:rPr>
                <w:sz w:val="28"/>
                <w:szCs w:val="28"/>
              </w:rPr>
            </w:pPr>
            <w:r w:rsidRPr="00704DCA">
              <w:rPr>
                <w:sz w:val="28"/>
                <w:szCs w:val="28"/>
              </w:rPr>
              <w:t>3 460 000,00</w:t>
            </w:r>
          </w:p>
        </w:tc>
      </w:tr>
      <w:tr w:rsidR="00704DCA" w:rsidRPr="00704DCA" w14:paraId="3618C6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A4" w14:textId="77777777" w:rsidR="00704DCA" w:rsidRPr="00704DCA" w:rsidRDefault="00704DCA" w:rsidP="00704DCA">
            <w:pPr>
              <w:rPr>
                <w:sz w:val="28"/>
                <w:szCs w:val="28"/>
              </w:rPr>
            </w:pPr>
            <w:r w:rsidRPr="00704DCA">
              <w:rPr>
                <w:sz w:val="28"/>
                <w:szCs w:val="28"/>
              </w:rPr>
              <w:t>Основное мероприятие «Прочие мероприятия в области культуры и кинематографии»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A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A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A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A8" w14:textId="77777777" w:rsidR="00704DCA" w:rsidRPr="00704DCA" w:rsidRDefault="00704DCA" w:rsidP="00704DCA">
            <w:pPr>
              <w:jc w:val="center"/>
              <w:rPr>
                <w:sz w:val="28"/>
                <w:szCs w:val="28"/>
              </w:rPr>
            </w:pPr>
            <w:r w:rsidRPr="00704DCA">
              <w:rPr>
                <w:sz w:val="28"/>
                <w:szCs w:val="28"/>
              </w:rPr>
              <w:t>0310300000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A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AA" w14:textId="77777777" w:rsidR="00704DCA" w:rsidRPr="00704DCA" w:rsidRDefault="00704DCA" w:rsidP="00704DCA">
            <w:pPr>
              <w:jc w:val="right"/>
              <w:rPr>
                <w:sz w:val="28"/>
                <w:szCs w:val="28"/>
              </w:rPr>
            </w:pPr>
            <w:r w:rsidRPr="00704DCA">
              <w:rPr>
                <w:sz w:val="28"/>
                <w:szCs w:val="28"/>
              </w:rPr>
              <w:t>3 460 000,00</w:t>
            </w:r>
          </w:p>
        </w:tc>
      </w:tr>
      <w:tr w:rsidR="00704DCA" w:rsidRPr="00704DCA" w14:paraId="3618C6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AC" w14:textId="77777777" w:rsidR="00704DCA" w:rsidRPr="00704DCA" w:rsidRDefault="00704DCA" w:rsidP="00704DCA">
            <w:pPr>
              <w:rPr>
                <w:sz w:val="28"/>
                <w:szCs w:val="28"/>
              </w:rPr>
            </w:pPr>
            <w:r w:rsidRPr="00704DCA">
              <w:rPr>
                <w:sz w:val="28"/>
                <w:szCs w:val="28"/>
              </w:rPr>
              <w:t>Организация культурно–массовых мероприятий</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A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A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A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B0" w14:textId="77777777" w:rsidR="00704DCA" w:rsidRPr="00704DCA" w:rsidRDefault="00704DCA" w:rsidP="00704DCA">
            <w:pPr>
              <w:jc w:val="center"/>
              <w:rPr>
                <w:sz w:val="28"/>
                <w:szCs w:val="28"/>
              </w:rPr>
            </w:pPr>
            <w:r w:rsidRPr="00704DCA">
              <w:rPr>
                <w:sz w:val="28"/>
                <w:szCs w:val="28"/>
              </w:rPr>
              <w:t>0310321450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B2" w14:textId="77777777" w:rsidR="00704DCA" w:rsidRPr="00704DCA" w:rsidRDefault="00704DCA" w:rsidP="00704DCA">
            <w:pPr>
              <w:jc w:val="right"/>
              <w:rPr>
                <w:sz w:val="28"/>
                <w:szCs w:val="28"/>
              </w:rPr>
            </w:pPr>
            <w:r w:rsidRPr="00704DCA">
              <w:rPr>
                <w:sz w:val="28"/>
                <w:szCs w:val="28"/>
              </w:rPr>
              <w:t>2 800 000,00</w:t>
            </w:r>
          </w:p>
        </w:tc>
      </w:tr>
      <w:tr w:rsidR="00704DCA" w:rsidRPr="00704DCA" w14:paraId="3618C6B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B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w:t>
            </w:r>
            <w:r w:rsidRPr="00704DCA">
              <w:rPr>
                <w:sz w:val="28"/>
                <w:szCs w:val="28"/>
              </w:rPr>
              <w:lastRenderedPageBreak/>
              <w:t>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B5" w14:textId="77777777" w:rsidR="00704DCA" w:rsidRPr="00704DCA" w:rsidRDefault="00704DCA" w:rsidP="00704DCA">
            <w:pPr>
              <w:jc w:val="center"/>
              <w:rPr>
                <w:sz w:val="28"/>
                <w:szCs w:val="28"/>
              </w:rPr>
            </w:pPr>
            <w:r w:rsidRPr="00704DCA">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B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B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B8" w14:textId="77777777" w:rsidR="00704DCA" w:rsidRPr="00704DCA" w:rsidRDefault="00704DCA" w:rsidP="00704DCA">
            <w:pPr>
              <w:jc w:val="center"/>
              <w:rPr>
                <w:sz w:val="28"/>
                <w:szCs w:val="28"/>
              </w:rPr>
            </w:pPr>
            <w:r w:rsidRPr="00704DCA">
              <w:rPr>
                <w:sz w:val="28"/>
                <w:szCs w:val="28"/>
              </w:rPr>
              <w:t>0310321450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B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BA" w14:textId="77777777" w:rsidR="00704DCA" w:rsidRPr="00704DCA" w:rsidRDefault="00704DCA" w:rsidP="00704DCA">
            <w:pPr>
              <w:jc w:val="right"/>
              <w:rPr>
                <w:sz w:val="28"/>
                <w:szCs w:val="28"/>
              </w:rPr>
            </w:pPr>
            <w:r w:rsidRPr="00704DCA">
              <w:rPr>
                <w:sz w:val="28"/>
                <w:szCs w:val="28"/>
              </w:rPr>
              <w:t>2 800 000,00</w:t>
            </w:r>
          </w:p>
        </w:tc>
      </w:tr>
      <w:tr w:rsidR="00704DCA" w:rsidRPr="00704DCA" w14:paraId="3618C6C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BC" w14:textId="77777777" w:rsidR="00704DCA" w:rsidRPr="00704DCA" w:rsidRDefault="00704DCA" w:rsidP="00704DCA">
            <w:pPr>
              <w:rPr>
                <w:sz w:val="28"/>
                <w:szCs w:val="28"/>
              </w:rPr>
            </w:pPr>
            <w:r w:rsidRPr="00704DC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B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B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B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C0" w14:textId="77777777" w:rsidR="00704DCA" w:rsidRPr="00704DCA" w:rsidRDefault="00704DCA" w:rsidP="00704DCA">
            <w:pPr>
              <w:jc w:val="center"/>
              <w:rPr>
                <w:sz w:val="28"/>
                <w:szCs w:val="28"/>
              </w:rPr>
            </w:pPr>
            <w:r w:rsidRPr="00704DCA">
              <w:rPr>
                <w:sz w:val="28"/>
                <w:szCs w:val="28"/>
              </w:rPr>
              <w:t>0310321950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C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C2" w14:textId="77777777" w:rsidR="00704DCA" w:rsidRPr="00704DCA" w:rsidRDefault="00704DCA" w:rsidP="00704DCA">
            <w:pPr>
              <w:jc w:val="right"/>
              <w:rPr>
                <w:sz w:val="28"/>
                <w:szCs w:val="28"/>
              </w:rPr>
            </w:pPr>
            <w:r w:rsidRPr="00704DCA">
              <w:rPr>
                <w:sz w:val="28"/>
                <w:szCs w:val="28"/>
              </w:rPr>
              <w:t>330 000,00</w:t>
            </w:r>
          </w:p>
        </w:tc>
      </w:tr>
      <w:tr w:rsidR="00704DCA" w:rsidRPr="00704DCA" w14:paraId="3618C6C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C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C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C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C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C8" w14:textId="77777777" w:rsidR="00704DCA" w:rsidRPr="00704DCA" w:rsidRDefault="00704DCA" w:rsidP="00704DCA">
            <w:pPr>
              <w:jc w:val="center"/>
              <w:rPr>
                <w:sz w:val="28"/>
                <w:szCs w:val="28"/>
              </w:rPr>
            </w:pPr>
            <w:r w:rsidRPr="00704DCA">
              <w:rPr>
                <w:sz w:val="28"/>
                <w:szCs w:val="28"/>
              </w:rPr>
              <w:t>0310321950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C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CA" w14:textId="77777777" w:rsidR="00704DCA" w:rsidRPr="00704DCA" w:rsidRDefault="00704DCA" w:rsidP="00704DCA">
            <w:pPr>
              <w:jc w:val="right"/>
              <w:rPr>
                <w:sz w:val="28"/>
                <w:szCs w:val="28"/>
              </w:rPr>
            </w:pPr>
            <w:r w:rsidRPr="00704DCA">
              <w:rPr>
                <w:sz w:val="28"/>
                <w:szCs w:val="28"/>
              </w:rPr>
              <w:t>330 000,00</w:t>
            </w:r>
          </w:p>
        </w:tc>
      </w:tr>
      <w:tr w:rsidR="00704DCA" w:rsidRPr="00704DCA" w14:paraId="3618C6D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CC" w14:textId="77777777" w:rsidR="00704DCA" w:rsidRPr="00704DCA" w:rsidRDefault="00704DCA" w:rsidP="00704DCA">
            <w:pPr>
              <w:rPr>
                <w:sz w:val="28"/>
                <w:szCs w:val="28"/>
              </w:rPr>
            </w:pPr>
            <w:r w:rsidRPr="00704DCA">
              <w:rPr>
                <w:sz w:val="28"/>
                <w:szCs w:val="28"/>
              </w:rPr>
              <w:t>Организация участия в краевых и всероссийских конкурсах, фестивалях, конференциях и иных мероприятиях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C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C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C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D0" w14:textId="77777777" w:rsidR="00704DCA" w:rsidRPr="00704DCA" w:rsidRDefault="00704DCA" w:rsidP="00704DCA">
            <w:pPr>
              <w:jc w:val="center"/>
              <w:rPr>
                <w:sz w:val="28"/>
                <w:szCs w:val="28"/>
              </w:rPr>
            </w:pPr>
            <w:r w:rsidRPr="00704DCA">
              <w:rPr>
                <w:sz w:val="28"/>
                <w:szCs w:val="28"/>
              </w:rPr>
              <w:t>0310321960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D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D2" w14:textId="77777777" w:rsidR="00704DCA" w:rsidRPr="00704DCA" w:rsidRDefault="00704DCA" w:rsidP="00704DCA">
            <w:pPr>
              <w:jc w:val="right"/>
              <w:rPr>
                <w:sz w:val="28"/>
                <w:szCs w:val="28"/>
              </w:rPr>
            </w:pPr>
            <w:r w:rsidRPr="00704DCA">
              <w:rPr>
                <w:sz w:val="28"/>
                <w:szCs w:val="28"/>
              </w:rPr>
              <w:t>250 000,00</w:t>
            </w:r>
          </w:p>
        </w:tc>
      </w:tr>
      <w:tr w:rsidR="00704DCA" w:rsidRPr="00704DCA" w14:paraId="3618C6D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D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D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D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D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D8" w14:textId="77777777" w:rsidR="00704DCA" w:rsidRPr="00704DCA" w:rsidRDefault="00704DCA" w:rsidP="00704DCA">
            <w:pPr>
              <w:jc w:val="center"/>
              <w:rPr>
                <w:sz w:val="28"/>
                <w:szCs w:val="28"/>
              </w:rPr>
            </w:pPr>
            <w:r w:rsidRPr="00704DCA">
              <w:rPr>
                <w:sz w:val="28"/>
                <w:szCs w:val="28"/>
              </w:rPr>
              <w:t>0310321960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D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DA" w14:textId="77777777" w:rsidR="00704DCA" w:rsidRPr="00704DCA" w:rsidRDefault="00704DCA" w:rsidP="00704DCA">
            <w:pPr>
              <w:jc w:val="right"/>
              <w:rPr>
                <w:sz w:val="28"/>
                <w:szCs w:val="28"/>
              </w:rPr>
            </w:pPr>
            <w:r w:rsidRPr="00704DCA">
              <w:rPr>
                <w:sz w:val="28"/>
                <w:szCs w:val="28"/>
              </w:rPr>
              <w:t>250 000,00</w:t>
            </w:r>
          </w:p>
        </w:tc>
      </w:tr>
      <w:tr w:rsidR="00704DCA" w:rsidRPr="00704DCA" w14:paraId="3618C6E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DC" w14:textId="77777777" w:rsidR="00704DCA" w:rsidRPr="00704DCA" w:rsidRDefault="00704DCA" w:rsidP="00704DCA">
            <w:pPr>
              <w:rPr>
                <w:sz w:val="28"/>
                <w:szCs w:val="28"/>
              </w:rPr>
            </w:pPr>
            <w:r w:rsidRPr="00704DCA">
              <w:rPr>
                <w:sz w:val="28"/>
                <w:szCs w:val="28"/>
              </w:rPr>
              <w:t>Расходы на проведение мероприятий для досуга людей с ограниченными возможностями здоровья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D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D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D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E0" w14:textId="77777777" w:rsidR="00704DCA" w:rsidRPr="00704DCA" w:rsidRDefault="00704DCA" w:rsidP="00704DCA">
            <w:pPr>
              <w:jc w:val="center"/>
              <w:rPr>
                <w:sz w:val="28"/>
                <w:szCs w:val="28"/>
              </w:rPr>
            </w:pPr>
            <w:r w:rsidRPr="00704DCA">
              <w:rPr>
                <w:sz w:val="28"/>
                <w:szCs w:val="28"/>
              </w:rPr>
              <w:t>0310322020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E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E2" w14:textId="77777777" w:rsidR="00704DCA" w:rsidRPr="00704DCA" w:rsidRDefault="00704DCA" w:rsidP="00704DCA">
            <w:pPr>
              <w:jc w:val="right"/>
              <w:rPr>
                <w:sz w:val="28"/>
                <w:szCs w:val="28"/>
              </w:rPr>
            </w:pPr>
            <w:r w:rsidRPr="00704DCA">
              <w:rPr>
                <w:sz w:val="28"/>
                <w:szCs w:val="28"/>
              </w:rPr>
              <w:t>80 000,00</w:t>
            </w:r>
          </w:p>
        </w:tc>
      </w:tr>
      <w:tr w:rsidR="00704DCA" w:rsidRPr="00704DCA" w14:paraId="3618C6E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E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E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E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E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E8" w14:textId="77777777" w:rsidR="00704DCA" w:rsidRPr="00704DCA" w:rsidRDefault="00704DCA" w:rsidP="00704DCA">
            <w:pPr>
              <w:jc w:val="center"/>
              <w:rPr>
                <w:sz w:val="28"/>
                <w:szCs w:val="28"/>
              </w:rPr>
            </w:pPr>
            <w:r w:rsidRPr="00704DCA">
              <w:rPr>
                <w:sz w:val="28"/>
                <w:szCs w:val="28"/>
              </w:rPr>
              <w:t>0310322020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E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EA" w14:textId="77777777" w:rsidR="00704DCA" w:rsidRPr="00704DCA" w:rsidRDefault="00704DCA" w:rsidP="00704DCA">
            <w:pPr>
              <w:jc w:val="right"/>
              <w:rPr>
                <w:sz w:val="28"/>
                <w:szCs w:val="28"/>
              </w:rPr>
            </w:pPr>
            <w:r w:rsidRPr="00704DCA">
              <w:rPr>
                <w:sz w:val="28"/>
                <w:szCs w:val="28"/>
              </w:rPr>
              <w:t>80 000,00</w:t>
            </w:r>
          </w:p>
        </w:tc>
      </w:tr>
      <w:tr w:rsidR="00704DCA" w:rsidRPr="00704DCA" w14:paraId="3618C6F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EC" w14:textId="77777777" w:rsidR="00704DCA" w:rsidRPr="00704DCA" w:rsidRDefault="00704DCA" w:rsidP="00704DCA">
            <w:pPr>
              <w:rPr>
                <w:sz w:val="28"/>
                <w:szCs w:val="28"/>
              </w:rPr>
            </w:pPr>
            <w:r w:rsidRPr="00704DCA">
              <w:rPr>
                <w:sz w:val="28"/>
                <w:szCs w:val="28"/>
              </w:rPr>
              <w:t>Подпрограмма «Обеспечение реализации муниципальной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E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E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E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F0" w14:textId="77777777" w:rsidR="00704DCA" w:rsidRPr="00704DCA" w:rsidRDefault="00704DCA" w:rsidP="00704DCA">
            <w:pPr>
              <w:jc w:val="center"/>
              <w:rPr>
                <w:sz w:val="28"/>
                <w:szCs w:val="28"/>
              </w:rPr>
            </w:pPr>
            <w:r w:rsidRPr="00704DCA">
              <w:rPr>
                <w:sz w:val="28"/>
                <w:szCs w:val="28"/>
              </w:rPr>
              <w:t>0340000000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F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F2" w14:textId="77777777" w:rsidR="00704DCA" w:rsidRPr="00704DCA" w:rsidRDefault="00704DCA" w:rsidP="00704DCA">
            <w:pPr>
              <w:jc w:val="right"/>
              <w:rPr>
                <w:sz w:val="28"/>
                <w:szCs w:val="28"/>
              </w:rPr>
            </w:pPr>
            <w:r w:rsidRPr="00704DCA">
              <w:rPr>
                <w:sz w:val="28"/>
                <w:szCs w:val="28"/>
              </w:rPr>
              <w:t>7 500 138,03</w:t>
            </w:r>
          </w:p>
        </w:tc>
      </w:tr>
      <w:tr w:rsidR="00704DCA" w:rsidRPr="00704DCA" w14:paraId="3618C6F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F4"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F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F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F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F8" w14:textId="77777777" w:rsidR="00704DCA" w:rsidRPr="00704DCA" w:rsidRDefault="00704DCA" w:rsidP="00704DCA">
            <w:pPr>
              <w:jc w:val="center"/>
              <w:rPr>
                <w:sz w:val="28"/>
                <w:szCs w:val="28"/>
              </w:rPr>
            </w:pPr>
            <w:r w:rsidRPr="00704DCA">
              <w:rPr>
                <w:sz w:val="28"/>
                <w:szCs w:val="28"/>
              </w:rPr>
              <w:t>0340100000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F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FA" w14:textId="77777777" w:rsidR="00704DCA" w:rsidRPr="00704DCA" w:rsidRDefault="00704DCA" w:rsidP="00704DCA">
            <w:pPr>
              <w:jc w:val="right"/>
              <w:rPr>
                <w:sz w:val="28"/>
                <w:szCs w:val="28"/>
              </w:rPr>
            </w:pPr>
            <w:r w:rsidRPr="00704DCA">
              <w:rPr>
                <w:sz w:val="28"/>
                <w:szCs w:val="28"/>
              </w:rPr>
              <w:t>7 196 938,03</w:t>
            </w:r>
          </w:p>
        </w:tc>
      </w:tr>
      <w:tr w:rsidR="00704DCA" w:rsidRPr="00704DCA" w14:paraId="3618C70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FC" w14:textId="77777777" w:rsidR="00704DCA" w:rsidRPr="00704DCA" w:rsidRDefault="00704DCA" w:rsidP="00704DCA">
            <w:pPr>
              <w:rPr>
                <w:sz w:val="28"/>
                <w:szCs w:val="28"/>
              </w:rPr>
            </w:pPr>
            <w:r w:rsidRPr="00704DC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F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F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6F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00" w14:textId="77777777" w:rsidR="00704DCA" w:rsidRPr="00704DCA" w:rsidRDefault="00704DCA" w:rsidP="00704DCA">
            <w:pPr>
              <w:jc w:val="center"/>
              <w:rPr>
                <w:sz w:val="28"/>
                <w:szCs w:val="28"/>
              </w:rPr>
            </w:pPr>
            <w:r w:rsidRPr="00704DCA">
              <w:rPr>
                <w:sz w:val="28"/>
                <w:szCs w:val="28"/>
              </w:rPr>
              <w:t>0340110010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0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02" w14:textId="77777777" w:rsidR="00704DCA" w:rsidRPr="00704DCA" w:rsidRDefault="00704DCA" w:rsidP="00704DCA">
            <w:pPr>
              <w:jc w:val="right"/>
              <w:rPr>
                <w:sz w:val="28"/>
                <w:szCs w:val="28"/>
              </w:rPr>
            </w:pPr>
            <w:r w:rsidRPr="00704DCA">
              <w:rPr>
                <w:sz w:val="28"/>
                <w:szCs w:val="28"/>
              </w:rPr>
              <w:t>858 617,65</w:t>
            </w:r>
          </w:p>
        </w:tc>
      </w:tr>
      <w:tr w:rsidR="00704DCA" w:rsidRPr="00704DCA" w14:paraId="3618C70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0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0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0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0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08" w14:textId="77777777" w:rsidR="00704DCA" w:rsidRPr="00704DCA" w:rsidRDefault="00704DCA" w:rsidP="00704DCA">
            <w:pPr>
              <w:jc w:val="center"/>
              <w:rPr>
                <w:sz w:val="28"/>
                <w:szCs w:val="28"/>
              </w:rPr>
            </w:pPr>
            <w:r w:rsidRPr="00704DCA">
              <w:rPr>
                <w:sz w:val="28"/>
                <w:szCs w:val="28"/>
              </w:rPr>
              <w:t>0340110010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0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0A" w14:textId="77777777" w:rsidR="00704DCA" w:rsidRPr="00704DCA" w:rsidRDefault="00704DCA" w:rsidP="00704DCA">
            <w:pPr>
              <w:jc w:val="right"/>
              <w:rPr>
                <w:sz w:val="28"/>
                <w:szCs w:val="28"/>
              </w:rPr>
            </w:pPr>
            <w:r w:rsidRPr="00704DCA">
              <w:rPr>
                <w:sz w:val="28"/>
                <w:szCs w:val="28"/>
              </w:rPr>
              <w:t>803 457,65</w:t>
            </w:r>
          </w:p>
        </w:tc>
      </w:tr>
      <w:tr w:rsidR="00704DCA" w:rsidRPr="00704DCA" w14:paraId="3618C71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0C" w14:textId="77777777" w:rsidR="00704DCA" w:rsidRPr="00704DCA" w:rsidRDefault="00704DCA" w:rsidP="00704DCA">
            <w:pPr>
              <w:rPr>
                <w:sz w:val="28"/>
                <w:szCs w:val="28"/>
              </w:rPr>
            </w:pPr>
            <w:r w:rsidRPr="00704DCA">
              <w:rPr>
                <w:sz w:val="28"/>
                <w:szCs w:val="28"/>
              </w:rPr>
              <w:t>Иные бюджетные ассигнования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0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0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0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10" w14:textId="77777777" w:rsidR="00704DCA" w:rsidRPr="00704DCA" w:rsidRDefault="00704DCA" w:rsidP="00704DCA">
            <w:pPr>
              <w:jc w:val="center"/>
              <w:rPr>
                <w:sz w:val="28"/>
                <w:szCs w:val="28"/>
              </w:rPr>
            </w:pPr>
            <w:r w:rsidRPr="00704DCA">
              <w:rPr>
                <w:sz w:val="28"/>
                <w:szCs w:val="28"/>
              </w:rPr>
              <w:t>0340110010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11" w14:textId="77777777" w:rsidR="00704DCA" w:rsidRPr="00704DCA" w:rsidRDefault="00704DCA" w:rsidP="00704DCA">
            <w:pPr>
              <w:jc w:val="center"/>
              <w:rPr>
                <w:sz w:val="28"/>
                <w:szCs w:val="28"/>
              </w:rPr>
            </w:pPr>
            <w:r w:rsidRPr="00704DCA">
              <w:rPr>
                <w:sz w:val="28"/>
                <w:szCs w:val="28"/>
              </w:rPr>
              <w:t>800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12" w14:textId="77777777" w:rsidR="00704DCA" w:rsidRPr="00704DCA" w:rsidRDefault="00704DCA" w:rsidP="00704DCA">
            <w:pPr>
              <w:jc w:val="right"/>
              <w:rPr>
                <w:sz w:val="28"/>
                <w:szCs w:val="28"/>
              </w:rPr>
            </w:pPr>
            <w:r w:rsidRPr="00704DCA">
              <w:rPr>
                <w:sz w:val="28"/>
                <w:szCs w:val="28"/>
              </w:rPr>
              <w:t>55 160,00</w:t>
            </w:r>
          </w:p>
        </w:tc>
      </w:tr>
      <w:tr w:rsidR="00704DCA" w:rsidRPr="00704DCA" w14:paraId="3618C71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14" w14:textId="77777777" w:rsidR="00704DCA" w:rsidRPr="00704DCA" w:rsidRDefault="00704DCA" w:rsidP="00704DCA">
            <w:pPr>
              <w:rPr>
                <w:sz w:val="28"/>
                <w:szCs w:val="28"/>
              </w:rPr>
            </w:pPr>
            <w:r w:rsidRPr="00704DCA">
              <w:rPr>
                <w:sz w:val="28"/>
                <w:szCs w:val="28"/>
              </w:rPr>
              <w:t>Расходы на выплаты по оплате труда работников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1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1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1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18" w14:textId="77777777" w:rsidR="00704DCA" w:rsidRPr="00704DCA" w:rsidRDefault="00704DCA" w:rsidP="00704DCA">
            <w:pPr>
              <w:jc w:val="center"/>
              <w:rPr>
                <w:sz w:val="28"/>
                <w:szCs w:val="28"/>
              </w:rPr>
            </w:pPr>
            <w:r w:rsidRPr="00704DCA">
              <w:rPr>
                <w:sz w:val="28"/>
                <w:szCs w:val="28"/>
              </w:rPr>
              <w:t>0340110020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1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1A" w14:textId="77777777" w:rsidR="00704DCA" w:rsidRPr="00704DCA" w:rsidRDefault="00704DCA" w:rsidP="00704DCA">
            <w:pPr>
              <w:jc w:val="right"/>
              <w:rPr>
                <w:sz w:val="28"/>
                <w:szCs w:val="28"/>
              </w:rPr>
            </w:pPr>
            <w:r w:rsidRPr="00704DCA">
              <w:rPr>
                <w:sz w:val="28"/>
                <w:szCs w:val="28"/>
              </w:rPr>
              <w:t>6 155 840,38</w:t>
            </w:r>
          </w:p>
        </w:tc>
      </w:tr>
      <w:tr w:rsidR="00704DCA" w:rsidRPr="00704DCA" w14:paraId="3618C72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1C"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w:t>
            </w:r>
            <w:r w:rsidRPr="00704DCA">
              <w:rPr>
                <w:sz w:val="28"/>
                <w:szCs w:val="28"/>
              </w:rPr>
              <w:lastRenderedPageBreak/>
              <w:t>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1D" w14:textId="77777777" w:rsidR="00704DCA" w:rsidRPr="00704DCA" w:rsidRDefault="00704DCA" w:rsidP="00704DCA">
            <w:pPr>
              <w:jc w:val="center"/>
              <w:rPr>
                <w:sz w:val="28"/>
                <w:szCs w:val="28"/>
              </w:rPr>
            </w:pPr>
            <w:r w:rsidRPr="00704DCA">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1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1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20" w14:textId="77777777" w:rsidR="00704DCA" w:rsidRPr="00704DCA" w:rsidRDefault="00704DCA" w:rsidP="00704DCA">
            <w:pPr>
              <w:jc w:val="center"/>
              <w:rPr>
                <w:sz w:val="28"/>
                <w:szCs w:val="28"/>
              </w:rPr>
            </w:pPr>
            <w:r w:rsidRPr="00704DCA">
              <w:rPr>
                <w:sz w:val="28"/>
                <w:szCs w:val="28"/>
              </w:rPr>
              <w:t>0340110020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21"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22" w14:textId="77777777" w:rsidR="00704DCA" w:rsidRPr="00704DCA" w:rsidRDefault="00704DCA" w:rsidP="00704DCA">
            <w:pPr>
              <w:jc w:val="right"/>
              <w:rPr>
                <w:sz w:val="28"/>
                <w:szCs w:val="28"/>
              </w:rPr>
            </w:pPr>
            <w:r w:rsidRPr="00704DCA">
              <w:rPr>
                <w:sz w:val="28"/>
                <w:szCs w:val="28"/>
              </w:rPr>
              <w:t>6 155 840,38</w:t>
            </w:r>
          </w:p>
        </w:tc>
      </w:tr>
      <w:tr w:rsidR="00704DCA" w:rsidRPr="00704DCA" w14:paraId="3618C72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24" w14:textId="77777777" w:rsidR="00704DCA" w:rsidRPr="00704DCA" w:rsidRDefault="00704DCA" w:rsidP="00704DCA">
            <w:pPr>
              <w:rPr>
                <w:sz w:val="28"/>
                <w:szCs w:val="28"/>
              </w:rPr>
            </w:pPr>
            <w:r w:rsidRPr="00704DCA">
              <w:rPr>
                <w:sz w:val="28"/>
                <w:szCs w:val="28"/>
              </w:rPr>
              <w:t>Прочие мероприятия органов местного самоуправления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2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2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2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28" w14:textId="77777777" w:rsidR="00704DCA" w:rsidRPr="00704DCA" w:rsidRDefault="00704DCA" w:rsidP="00704DCA">
            <w:pPr>
              <w:jc w:val="center"/>
              <w:rPr>
                <w:sz w:val="28"/>
                <w:szCs w:val="28"/>
              </w:rPr>
            </w:pPr>
            <w:r w:rsidRPr="00704DCA">
              <w:rPr>
                <w:sz w:val="28"/>
                <w:szCs w:val="28"/>
              </w:rPr>
              <w:t>0340121900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2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2A" w14:textId="77777777" w:rsidR="00704DCA" w:rsidRPr="00704DCA" w:rsidRDefault="00704DCA" w:rsidP="00704DCA">
            <w:pPr>
              <w:jc w:val="right"/>
              <w:rPr>
                <w:sz w:val="28"/>
                <w:szCs w:val="28"/>
              </w:rPr>
            </w:pPr>
            <w:r w:rsidRPr="00704DCA">
              <w:rPr>
                <w:sz w:val="28"/>
                <w:szCs w:val="28"/>
              </w:rPr>
              <w:t>33 480,00</w:t>
            </w:r>
          </w:p>
        </w:tc>
      </w:tr>
      <w:tr w:rsidR="00704DCA" w:rsidRPr="00704DCA" w14:paraId="3618C73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2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2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2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2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30" w14:textId="77777777" w:rsidR="00704DCA" w:rsidRPr="00704DCA" w:rsidRDefault="00704DCA" w:rsidP="00704DCA">
            <w:pPr>
              <w:jc w:val="center"/>
              <w:rPr>
                <w:sz w:val="28"/>
                <w:szCs w:val="28"/>
              </w:rPr>
            </w:pPr>
            <w:r w:rsidRPr="00704DCA">
              <w:rPr>
                <w:sz w:val="28"/>
                <w:szCs w:val="28"/>
              </w:rPr>
              <w:t>0340121900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3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32" w14:textId="77777777" w:rsidR="00704DCA" w:rsidRPr="00704DCA" w:rsidRDefault="00704DCA" w:rsidP="00704DCA">
            <w:pPr>
              <w:jc w:val="right"/>
              <w:rPr>
                <w:sz w:val="28"/>
                <w:szCs w:val="28"/>
              </w:rPr>
            </w:pPr>
            <w:r w:rsidRPr="00704DCA">
              <w:rPr>
                <w:sz w:val="28"/>
                <w:szCs w:val="28"/>
              </w:rPr>
              <w:t>33 480,00</w:t>
            </w:r>
          </w:p>
        </w:tc>
      </w:tr>
      <w:tr w:rsidR="00704DCA" w:rsidRPr="00704DCA" w14:paraId="3618C73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34" w14:textId="77777777" w:rsidR="00704DCA" w:rsidRPr="00704DCA" w:rsidRDefault="00704DCA" w:rsidP="00704DCA">
            <w:pPr>
              <w:rPr>
                <w:sz w:val="28"/>
                <w:szCs w:val="28"/>
              </w:rPr>
            </w:pPr>
            <w:r w:rsidRPr="00704DCA">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3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3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3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38" w14:textId="77777777" w:rsidR="00704DCA" w:rsidRPr="00704DCA" w:rsidRDefault="00704DCA" w:rsidP="00704DCA">
            <w:pPr>
              <w:jc w:val="center"/>
              <w:rPr>
                <w:sz w:val="28"/>
                <w:szCs w:val="28"/>
              </w:rPr>
            </w:pPr>
            <w:r w:rsidRPr="00704DCA">
              <w:rPr>
                <w:sz w:val="28"/>
                <w:szCs w:val="28"/>
              </w:rPr>
              <w:t>0340121950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3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3A" w14:textId="77777777" w:rsidR="00704DCA" w:rsidRPr="00704DCA" w:rsidRDefault="00704DCA" w:rsidP="00704DCA">
            <w:pPr>
              <w:jc w:val="right"/>
              <w:rPr>
                <w:sz w:val="28"/>
                <w:szCs w:val="28"/>
              </w:rPr>
            </w:pPr>
            <w:r w:rsidRPr="00704DCA">
              <w:rPr>
                <w:sz w:val="28"/>
                <w:szCs w:val="28"/>
              </w:rPr>
              <w:t>149 000,00</w:t>
            </w:r>
          </w:p>
        </w:tc>
      </w:tr>
      <w:tr w:rsidR="00704DCA" w:rsidRPr="00704DCA" w14:paraId="3618C74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3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3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3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3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40" w14:textId="77777777" w:rsidR="00704DCA" w:rsidRPr="00704DCA" w:rsidRDefault="00704DCA" w:rsidP="00704DCA">
            <w:pPr>
              <w:jc w:val="center"/>
              <w:rPr>
                <w:sz w:val="28"/>
                <w:szCs w:val="28"/>
              </w:rPr>
            </w:pPr>
            <w:r w:rsidRPr="00704DCA">
              <w:rPr>
                <w:sz w:val="28"/>
                <w:szCs w:val="28"/>
              </w:rPr>
              <w:t>0340121950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4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42" w14:textId="77777777" w:rsidR="00704DCA" w:rsidRPr="00704DCA" w:rsidRDefault="00704DCA" w:rsidP="00704DCA">
            <w:pPr>
              <w:jc w:val="right"/>
              <w:rPr>
                <w:sz w:val="28"/>
                <w:szCs w:val="28"/>
              </w:rPr>
            </w:pPr>
            <w:r w:rsidRPr="00704DCA">
              <w:rPr>
                <w:sz w:val="28"/>
                <w:szCs w:val="28"/>
              </w:rPr>
              <w:t>149 000,00</w:t>
            </w:r>
          </w:p>
        </w:tc>
      </w:tr>
      <w:tr w:rsidR="00704DCA" w:rsidRPr="00704DCA" w14:paraId="3618C74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44" w14:textId="77777777" w:rsidR="00704DCA" w:rsidRPr="00704DCA" w:rsidRDefault="00704DCA" w:rsidP="00704DCA">
            <w:pPr>
              <w:rPr>
                <w:sz w:val="28"/>
                <w:szCs w:val="28"/>
              </w:rPr>
            </w:pPr>
            <w:r w:rsidRPr="00704DCA">
              <w:rPr>
                <w:sz w:val="28"/>
                <w:szCs w:val="28"/>
              </w:rPr>
              <w:t>Основное мероприятие «Обеспечение реализации программы и общепрограммные мероприятия»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4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4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4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48" w14:textId="77777777" w:rsidR="00704DCA" w:rsidRPr="00704DCA" w:rsidRDefault="00704DCA" w:rsidP="00704DCA">
            <w:pPr>
              <w:jc w:val="center"/>
              <w:rPr>
                <w:sz w:val="28"/>
                <w:szCs w:val="28"/>
              </w:rPr>
            </w:pPr>
            <w:r w:rsidRPr="00704DCA">
              <w:rPr>
                <w:sz w:val="28"/>
                <w:szCs w:val="28"/>
              </w:rPr>
              <w:t>0340200000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4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4A" w14:textId="77777777" w:rsidR="00704DCA" w:rsidRPr="00704DCA" w:rsidRDefault="00704DCA" w:rsidP="00704DCA">
            <w:pPr>
              <w:jc w:val="right"/>
              <w:rPr>
                <w:sz w:val="28"/>
                <w:szCs w:val="28"/>
              </w:rPr>
            </w:pPr>
            <w:r w:rsidRPr="00704DCA">
              <w:rPr>
                <w:sz w:val="28"/>
                <w:szCs w:val="28"/>
              </w:rPr>
              <w:t>303 200,00</w:t>
            </w:r>
          </w:p>
        </w:tc>
      </w:tr>
      <w:tr w:rsidR="00704DCA" w:rsidRPr="00704DCA" w14:paraId="3618C75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4C" w14:textId="77777777" w:rsidR="00704DCA" w:rsidRPr="00704DCA" w:rsidRDefault="00704DCA" w:rsidP="00704DCA">
            <w:pPr>
              <w:rPr>
                <w:sz w:val="28"/>
                <w:szCs w:val="28"/>
              </w:rPr>
            </w:pPr>
            <w:r w:rsidRPr="00704DCA">
              <w:rPr>
                <w:sz w:val="28"/>
                <w:szCs w:val="28"/>
              </w:rPr>
              <w:t>Расходы на обеспечение функций муниципальных органов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4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4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4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50" w14:textId="77777777" w:rsidR="00704DCA" w:rsidRPr="00704DCA" w:rsidRDefault="00704DCA" w:rsidP="00704DCA">
            <w:pPr>
              <w:jc w:val="center"/>
              <w:rPr>
                <w:sz w:val="28"/>
                <w:szCs w:val="28"/>
              </w:rPr>
            </w:pPr>
            <w:r w:rsidRPr="00704DCA">
              <w:rPr>
                <w:sz w:val="28"/>
                <w:szCs w:val="28"/>
              </w:rPr>
              <w:t>0340210010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5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52" w14:textId="77777777" w:rsidR="00704DCA" w:rsidRPr="00704DCA" w:rsidRDefault="00704DCA" w:rsidP="00704DCA">
            <w:pPr>
              <w:jc w:val="right"/>
              <w:rPr>
                <w:sz w:val="28"/>
                <w:szCs w:val="28"/>
              </w:rPr>
            </w:pPr>
            <w:r w:rsidRPr="00704DCA">
              <w:rPr>
                <w:sz w:val="28"/>
                <w:szCs w:val="28"/>
              </w:rPr>
              <w:t>303 200,00</w:t>
            </w:r>
          </w:p>
        </w:tc>
      </w:tr>
      <w:tr w:rsidR="00704DCA" w:rsidRPr="00704DCA" w14:paraId="3618C75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54"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5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5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5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58" w14:textId="77777777" w:rsidR="00704DCA" w:rsidRPr="00704DCA" w:rsidRDefault="00704DCA" w:rsidP="00704DCA">
            <w:pPr>
              <w:jc w:val="center"/>
              <w:rPr>
                <w:sz w:val="28"/>
                <w:szCs w:val="28"/>
              </w:rPr>
            </w:pPr>
            <w:r w:rsidRPr="00704DCA">
              <w:rPr>
                <w:sz w:val="28"/>
                <w:szCs w:val="28"/>
              </w:rPr>
              <w:t>0340210010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59"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5A" w14:textId="77777777" w:rsidR="00704DCA" w:rsidRPr="00704DCA" w:rsidRDefault="00704DCA" w:rsidP="00704DCA">
            <w:pPr>
              <w:jc w:val="right"/>
              <w:rPr>
                <w:sz w:val="28"/>
                <w:szCs w:val="28"/>
              </w:rPr>
            </w:pPr>
            <w:r w:rsidRPr="00704DCA">
              <w:rPr>
                <w:sz w:val="28"/>
                <w:szCs w:val="28"/>
              </w:rPr>
              <w:t>303 200,00</w:t>
            </w:r>
          </w:p>
        </w:tc>
      </w:tr>
      <w:tr w:rsidR="00704DCA" w:rsidRPr="00704DCA" w14:paraId="3618C76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5C" w14:textId="77777777" w:rsidR="00704DCA" w:rsidRPr="00704DCA" w:rsidRDefault="00704DCA" w:rsidP="00704DCA">
            <w:pPr>
              <w:rPr>
                <w:sz w:val="28"/>
                <w:szCs w:val="28"/>
              </w:rPr>
            </w:pPr>
            <w:r w:rsidRPr="00704DCA">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5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5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5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60" w14:textId="77777777" w:rsidR="00704DCA" w:rsidRPr="00704DCA" w:rsidRDefault="00704DCA" w:rsidP="00704DCA">
            <w:pPr>
              <w:jc w:val="center"/>
              <w:rPr>
                <w:sz w:val="28"/>
                <w:szCs w:val="28"/>
              </w:rPr>
            </w:pPr>
            <w:r w:rsidRPr="00704DCA">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6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62" w14:textId="77777777" w:rsidR="00704DCA" w:rsidRPr="00704DCA" w:rsidRDefault="00704DCA" w:rsidP="00704DCA">
            <w:pPr>
              <w:jc w:val="right"/>
              <w:rPr>
                <w:sz w:val="28"/>
                <w:szCs w:val="28"/>
              </w:rPr>
            </w:pPr>
            <w:r w:rsidRPr="00704DCA">
              <w:rPr>
                <w:sz w:val="28"/>
                <w:szCs w:val="28"/>
              </w:rPr>
              <w:t>4 495 310,22</w:t>
            </w:r>
          </w:p>
        </w:tc>
      </w:tr>
      <w:tr w:rsidR="00704DCA" w:rsidRPr="00704DCA" w14:paraId="3618C76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64" w14:textId="77777777" w:rsidR="00704DCA" w:rsidRPr="00704DCA" w:rsidRDefault="00704DCA" w:rsidP="00704DCA">
            <w:pPr>
              <w:rPr>
                <w:sz w:val="28"/>
                <w:szCs w:val="28"/>
              </w:rPr>
            </w:pPr>
            <w:r w:rsidRPr="00704DCA">
              <w:rPr>
                <w:sz w:val="28"/>
                <w:szCs w:val="28"/>
              </w:rPr>
              <w:t>Подпрограмма «Развитие муниципального образования Георгиевский городской округ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6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6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6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68" w14:textId="77777777" w:rsidR="00704DCA" w:rsidRPr="00704DCA" w:rsidRDefault="00704DCA" w:rsidP="00704DCA">
            <w:pPr>
              <w:jc w:val="center"/>
              <w:rPr>
                <w:sz w:val="28"/>
                <w:szCs w:val="28"/>
              </w:rPr>
            </w:pPr>
            <w:r w:rsidRPr="00704DCA">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6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6A" w14:textId="77777777" w:rsidR="00704DCA" w:rsidRPr="00704DCA" w:rsidRDefault="00704DCA" w:rsidP="00704DCA">
            <w:pPr>
              <w:jc w:val="right"/>
              <w:rPr>
                <w:sz w:val="28"/>
                <w:szCs w:val="28"/>
              </w:rPr>
            </w:pPr>
            <w:r w:rsidRPr="00704DCA">
              <w:rPr>
                <w:sz w:val="28"/>
                <w:szCs w:val="28"/>
              </w:rPr>
              <w:t>4 495 310,22</w:t>
            </w:r>
          </w:p>
        </w:tc>
      </w:tr>
      <w:tr w:rsidR="00704DCA" w:rsidRPr="00704DCA" w14:paraId="3618C77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6C" w14:textId="77777777" w:rsidR="00704DCA" w:rsidRPr="00704DCA" w:rsidRDefault="00704DCA" w:rsidP="00704DCA">
            <w:pPr>
              <w:rPr>
                <w:sz w:val="28"/>
                <w:szCs w:val="28"/>
              </w:rPr>
            </w:pPr>
            <w:r w:rsidRPr="00704DCA">
              <w:rPr>
                <w:sz w:val="28"/>
                <w:szCs w:val="28"/>
              </w:rPr>
              <w:t>Основное мероприятие «Реализация проектов развития территории округа,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6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6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6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70" w14:textId="77777777" w:rsidR="00704DCA" w:rsidRPr="00704DCA" w:rsidRDefault="00704DCA" w:rsidP="00704DCA">
            <w:pPr>
              <w:jc w:val="center"/>
              <w:rPr>
                <w:sz w:val="28"/>
                <w:szCs w:val="28"/>
              </w:rPr>
            </w:pPr>
            <w:r w:rsidRPr="00704DCA">
              <w:rPr>
                <w:sz w:val="28"/>
                <w:szCs w:val="28"/>
              </w:rPr>
              <w:t>0620200000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7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72" w14:textId="77777777" w:rsidR="00704DCA" w:rsidRPr="00704DCA" w:rsidRDefault="00704DCA" w:rsidP="00704DCA">
            <w:pPr>
              <w:jc w:val="right"/>
              <w:rPr>
                <w:sz w:val="28"/>
                <w:szCs w:val="28"/>
              </w:rPr>
            </w:pPr>
            <w:r w:rsidRPr="00704DCA">
              <w:rPr>
                <w:sz w:val="28"/>
                <w:szCs w:val="28"/>
              </w:rPr>
              <w:t>4 495 310,22</w:t>
            </w:r>
          </w:p>
        </w:tc>
      </w:tr>
      <w:tr w:rsidR="00704DCA" w:rsidRPr="00704DCA" w14:paraId="3618C77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74" w14:textId="77777777" w:rsidR="00704DCA" w:rsidRPr="00704DCA" w:rsidRDefault="00704DCA" w:rsidP="00704DCA">
            <w:pPr>
              <w:rPr>
                <w:sz w:val="28"/>
                <w:szCs w:val="28"/>
              </w:rPr>
            </w:pPr>
            <w:r w:rsidRPr="00704DCA">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7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7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7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78" w14:textId="77777777" w:rsidR="00704DCA" w:rsidRPr="00704DCA" w:rsidRDefault="00704DCA" w:rsidP="00704DCA">
            <w:pPr>
              <w:jc w:val="center"/>
              <w:rPr>
                <w:sz w:val="28"/>
                <w:szCs w:val="28"/>
              </w:rPr>
            </w:pPr>
            <w:r w:rsidRPr="00704DC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7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7A" w14:textId="77777777" w:rsidR="00704DCA" w:rsidRPr="00704DCA" w:rsidRDefault="00704DCA" w:rsidP="00704DCA">
            <w:pPr>
              <w:jc w:val="right"/>
              <w:rPr>
                <w:sz w:val="28"/>
                <w:szCs w:val="28"/>
              </w:rPr>
            </w:pPr>
            <w:r w:rsidRPr="00704DCA">
              <w:rPr>
                <w:sz w:val="28"/>
                <w:szCs w:val="28"/>
              </w:rPr>
              <w:t>858 900,00</w:t>
            </w:r>
          </w:p>
        </w:tc>
      </w:tr>
      <w:tr w:rsidR="00704DCA" w:rsidRPr="00704DCA" w14:paraId="3618C78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7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7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7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7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80" w14:textId="77777777" w:rsidR="00704DCA" w:rsidRPr="00704DCA" w:rsidRDefault="00704DCA" w:rsidP="00704DCA">
            <w:pPr>
              <w:jc w:val="center"/>
              <w:rPr>
                <w:sz w:val="28"/>
                <w:szCs w:val="28"/>
              </w:rPr>
            </w:pPr>
            <w:r w:rsidRPr="00704DCA">
              <w:rPr>
                <w:sz w:val="28"/>
                <w:szCs w:val="28"/>
              </w:rPr>
              <w:t>06202G6420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8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82" w14:textId="77777777" w:rsidR="00704DCA" w:rsidRPr="00704DCA" w:rsidRDefault="00704DCA" w:rsidP="00704DCA">
            <w:pPr>
              <w:jc w:val="right"/>
              <w:rPr>
                <w:sz w:val="28"/>
                <w:szCs w:val="28"/>
              </w:rPr>
            </w:pPr>
            <w:r w:rsidRPr="00704DCA">
              <w:rPr>
                <w:sz w:val="28"/>
                <w:szCs w:val="28"/>
              </w:rPr>
              <w:t>858 900,00</w:t>
            </w:r>
          </w:p>
        </w:tc>
      </w:tr>
      <w:tr w:rsidR="00704DCA" w:rsidRPr="00704DCA" w14:paraId="3618C78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84" w14:textId="77777777" w:rsidR="00704DCA" w:rsidRPr="00704DCA" w:rsidRDefault="00704DCA" w:rsidP="00704DCA">
            <w:pPr>
              <w:rPr>
                <w:sz w:val="28"/>
                <w:szCs w:val="28"/>
              </w:rPr>
            </w:pPr>
            <w:r w:rsidRPr="00704DCA">
              <w:rPr>
                <w:sz w:val="28"/>
                <w:szCs w:val="28"/>
              </w:rPr>
              <w:lastRenderedPageBreak/>
              <w:t>Реализация проектов развития территорий муниципальных образований, основанных на местных инициативах</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8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8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8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88" w14:textId="77777777" w:rsidR="00704DCA" w:rsidRPr="00704DCA" w:rsidRDefault="00704DCA" w:rsidP="00704DCA">
            <w:pPr>
              <w:jc w:val="center"/>
              <w:rPr>
                <w:sz w:val="28"/>
                <w:szCs w:val="28"/>
              </w:rPr>
            </w:pPr>
            <w:r w:rsidRPr="00704DC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8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8A" w14:textId="77777777" w:rsidR="00704DCA" w:rsidRPr="00704DCA" w:rsidRDefault="00704DCA" w:rsidP="00704DCA">
            <w:pPr>
              <w:jc w:val="right"/>
              <w:rPr>
                <w:sz w:val="28"/>
                <w:szCs w:val="28"/>
              </w:rPr>
            </w:pPr>
            <w:r w:rsidRPr="00704DCA">
              <w:rPr>
                <w:sz w:val="28"/>
                <w:szCs w:val="28"/>
              </w:rPr>
              <w:t>3 636 410,22</w:t>
            </w:r>
          </w:p>
        </w:tc>
      </w:tr>
      <w:tr w:rsidR="00704DCA" w:rsidRPr="00704DCA" w14:paraId="3618C79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8C" w14:textId="77777777" w:rsidR="00704DCA" w:rsidRPr="00704DCA" w:rsidRDefault="00704DCA" w:rsidP="00704DCA">
            <w:pPr>
              <w:rPr>
                <w:sz w:val="28"/>
                <w:szCs w:val="28"/>
              </w:rPr>
            </w:pPr>
            <w:r w:rsidRPr="00704DCA">
              <w:rPr>
                <w:sz w:val="28"/>
                <w:szCs w:val="28"/>
              </w:rPr>
              <w:t>Закупка товаров, работ и услуг для государственных (муниципальных) нужд</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8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8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8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90" w14:textId="77777777" w:rsidR="00704DCA" w:rsidRPr="00704DCA" w:rsidRDefault="00704DCA" w:rsidP="00704DCA">
            <w:pPr>
              <w:jc w:val="center"/>
              <w:rPr>
                <w:sz w:val="28"/>
                <w:szCs w:val="28"/>
              </w:rPr>
            </w:pPr>
            <w:r w:rsidRPr="00704DCA">
              <w:rPr>
                <w:sz w:val="28"/>
                <w:szCs w:val="28"/>
              </w:rPr>
              <w:t>06202S6420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91" w14:textId="77777777" w:rsidR="00704DCA" w:rsidRPr="00704DCA" w:rsidRDefault="00704DCA" w:rsidP="00704DCA">
            <w:pPr>
              <w:jc w:val="center"/>
              <w:rPr>
                <w:sz w:val="28"/>
                <w:szCs w:val="28"/>
              </w:rPr>
            </w:pPr>
            <w:r w:rsidRPr="00704DCA">
              <w:rPr>
                <w:sz w:val="28"/>
                <w:szCs w:val="28"/>
              </w:rPr>
              <w:t>200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92" w14:textId="77777777" w:rsidR="00704DCA" w:rsidRPr="00704DCA" w:rsidRDefault="00704DCA" w:rsidP="00704DCA">
            <w:pPr>
              <w:jc w:val="right"/>
              <w:rPr>
                <w:sz w:val="28"/>
                <w:szCs w:val="28"/>
              </w:rPr>
            </w:pPr>
            <w:r w:rsidRPr="00704DCA">
              <w:rPr>
                <w:sz w:val="28"/>
                <w:szCs w:val="28"/>
              </w:rPr>
              <w:t>3 636 410,22</w:t>
            </w:r>
          </w:p>
        </w:tc>
      </w:tr>
      <w:tr w:rsidR="00704DCA" w:rsidRPr="00704DCA" w14:paraId="3618C79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94" w14:textId="77777777" w:rsidR="00704DCA" w:rsidRPr="00704DCA" w:rsidRDefault="00704DCA" w:rsidP="00704DCA">
            <w:pPr>
              <w:rPr>
                <w:sz w:val="28"/>
                <w:szCs w:val="28"/>
              </w:rPr>
            </w:pPr>
            <w:r w:rsidRPr="00704DCA">
              <w:rPr>
                <w:sz w:val="28"/>
                <w:szCs w:val="28"/>
              </w:rPr>
              <w:t>Непрограммные расходы на поощрение городских округов Ставропольского края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9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9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9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98" w14:textId="77777777" w:rsidR="00704DCA" w:rsidRPr="00704DCA" w:rsidRDefault="00704DCA" w:rsidP="00704DCA">
            <w:pPr>
              <w:jc w:val="center"/>
              <w:rPr>
                <w:sz w:val="28"/>
                <w:szCs w:val="28"/>
              </w:rPr>
            </w:pPr>
            <w:r w:rsidRPr="00704DCA">
              <w:rPr>
                <w:sz w:val="28"/>
                <w:szCs w:val="28"/>
              </w:rPr>
              <w:t>8500000000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99"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9A" w14:textId="77777777" w:rsidR="00704DCA" w:rsidRPr="00704DCA" w:rsidRDefault="00704DCA" w:rsidP="00704DCA">
            <w:pPr>
              <w:jc w:val="right"/>
              <w:rPr>
                <w:sz w:val="28"/>
                <w:szCs w:val="28"/>
              </w:rPr>
            </w:pPr>
            <w:r w:rsidRPr="00704DCA">
              <w:rPr>
                <w:sz w:val="28"/>
                <w:szCs w:val="28"/>
              </w:rPr>
              <w:t>20 000,00</w:t>
            </w:r>
          </w:p>
        </w:tc>
      </w:tr>
      <w:tr w:rsidR="00704DCA" w:rsidRPr="00704DCA" w14:paraId="3618C7A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9C" w14:textId="77777777" w:rsidR="00704DCA" w:rsidRPr="00704DCA" w:rsidRDefault="00704DCA" w:rsidP="00704DCA">
            <w:pPr>
              <w:rPr>
                <w:sz w:val="28"/>
                <w:szCs w:val="28"/>
              </w:rPr>
            </w:pPr>
            <w:r w:rsidRPr="00704DCA">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9D"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9E"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9F"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A0"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A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A2" w14:textId="77777777" w:rsidR="00704DCA" w:rsidRPr="00704DCA" w:rsidRDefault="00704DCA" w:rsidP="00704DCA">
            <w:pPr>
              <w:jc w:val="right"/>
              <w:rPr>
                <w:sz w:val="28"/>
                <w:szCs w:val="28"/>
              </w:rPr>
            </w:pPr>
            <w:r w:rsidRPr="00704DCA">
              <w:rPr>
                <w:sz w:val="28"/>
                <w:szCs w:val="28"/>
              </w:rPr>
              <w:t>20 000,00</w:t>
            </w:r>
          </w:p>
        </w:tc>
      </w:tr>
      <w:tr w:rsidR="00704DCA" w:rsidRPr="00704DCA" w14:paraId="3618C7AB"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A4" w14:textId="77777777" w:rsidR="00704DCA" w:rsidRPr="00704DCA" w:rsidRDefault="00704DCA" w:rsidP="00704DCA">
            <w:pPr>
              <w:rPr>
                <w:sz w:val="28"/>
                <w:szCs w:val="28"/>
              </w:rPr>
            </w:pPr>
            <w:r w:rsidRPr="00704DCA">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A5" w14:textId="77777777" w:rsidR="00704DCA" w:rsidRPr="00704DCA" w:rsidRDefault="00704DCA" w:rsidP="00704DCA">
            <w:pPr>
              <w:jc w:val="center"/>
              <w:rPr>
                <w:sz w:val="28"/>
                <w:szCs w:val="28"/>
              </w:rPr>
            </w:pPr>
            <w:r w:rsidRPr="00704DCA">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A6" w14:textId="77777777" w:rsidR="00704DCA" w:rsidRPr="00704DCA" w:rsidRDefault="00704DCA" w:rsidP="00704DCA">
            <w:pPr>
              <w:jc w:val="center"/>
              <w:rPr>
                <w:sz w:val="28"/>
                <w:szCs w:val="28"/>
              </w:rPr>
            </w:pPr>
            <w:r w:rsidRPr="00704DCA">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A7" w14:textId="77777777" w:rsidR="00704DCA" w:rsidRPr="00704DCA" w:rsidRDefault="00704DCA" w:rsidP="00704DCA">
            <w:pPr>
              <w:jc w:val="center"/>
              <w:rPr>
                <w:sz w:val="28"/>
                <w:szCs w:val="28"/>
              </w:rPr>
            </w:pPr>
            <w:r w:rsidRPr="00704DCA">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A8" w14:textId="77777777" w:rsidR="00704DCA" w:rsidRPr="00704DCA" w:rsidRDefault="00704DCA" w:rsidP="00704DCA">
            <w:pPr>
              <w:jc w:val="center"/>
              <w:rPr>
                <w:sz w:val="28"/>
                <w:szCs w:val="28"/>
              </w:rPr>
            </w:pPr>
            <w:r w:rsidRPr="00704DCA">
              <w:rPr>
                <w:sz w:val="28"/>
                <w:szCs w:val="28"/>
              </w:rPr>
              <w:t>8500026440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A9" w14:textId="77777777" w:rsidR="00704DCA" w:rsidRPr="00704DCA" w:rsidRDefault="00704DCA" w:rsidP="00704DCA">
            <w:pPr>
              <w:jc w:val="center"/>
              <w:rPr>
                <w:sz w:val="28"/>
                <w:szCs w:val="28"/>
              </w:rPr>
            </w:pPr>
            <w:r w:rsidRPr="00704DCA">
              <w:rPr>
                <w:sz w:val="28"/>
                <w:szCs w:val="28"/>
              </w:rPr>
              <w:t>100</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AA" w14:textId="77777777" w:rsidR="00704DCA" w:rsidRPr="00704DCA" w:rsidRDefault="00704DCA" w:rsidP="00704DCA">
            <w:pPr>
              <w:jc w:val="right"/>
              <w:rPr>
                <w:sz w:val="28"/>
                <w:szCs w:val="28"/>
              </w:rPr>
            </w:pPr>
            <w:r w:rsidRPr="00704DCA">
              <w:rPr>
                <w:sz w:val="28"/>
                <w:szCs w:val="28"/>
              </w:rPr>
              <w:t>20 000,00</w:t>
            </w:r>
          </w:p>
        </w:tc>
      </w:tr>
      <w:tr w:rsidR="00704DCA" w:rsidRPr="00704DCA" w14:paraId="3618C7B3" w14:textId="77777777" w:rsidTr="00704DCA">
        <w:trPr>
          <w:trHeight w:val="255"/>
        </w:trPr>
        <w:tc>
          <w:tcPr>
            <w:tcW w:w="8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AC" w14:textId="77777777" w:rsidR="00704DCA" w:rsidRPr="00704DCA" w:rsidRDefault="00704DCA" w:rsidP="00704DCA">
            <w:pPr>
              <w:rPr>
                <w:sz w:val="28"/>
                <w:szCs w:val="28"/>
              </w:rPr>
            </w:pPr>
            <w:r w:rsidRPr="00704DCA">
              <w:rPr>
                <w:sz w:val="28"/>
                <w:szCs w:val="28"/>
              </w:rPr>
              <w:t>Всего:</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AD" w14:textId="77777777" w:rsidR="00704DCA" w:rsidRPr="00704DCA" w:rsidRDefault="00704DCA" w:rsidP="00704DCA">
            <w:pPr>
              <w:jc w:val="center"/>
              <w:rPr>
                <w:sz w:val="28"/>
                <w:szCs w:val="28"/>
              </w:rPr>
            </w:pPr>
            <w:r w:rsidRPr="00704DCA">
              <w:rPr>
                <w:sz w:val="28"/>
                <w:szCs w:val="28"/>
              </w:rPr>
              <w:t> </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AE" w14:textId="77777777" w:rsidR="00704DCA" w:rsidRPr="00704DCA" w:rsidRDefault="00704DCA" w:rsidP="00704DCA">
            <w:pPr>
              <w:jc w:val="center"/>
              <w:rPr>
                <w:sz w:val="28"/>
                <w:szCs w:val="28"/>
              </w:rPr>
            </w:pPr>
            <w:r w:rsidRPr="00704DCA">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AF" w14:textId="77777777" w:rsidR="00704DCA" w:rsidRPr="00704DCA" w:rsidRDefault="00704DCA" w:rsidP="00704DCA">
            <w:pPr>
              <w:jc w:val="center"/>
              <w:rPr>
                <w:sz w:val="28"/>
                <w:szCs w:val="28"/>
              </w:rPr>
            </w:pPr>
            <w:r w:rsidRPr="00704DCA">
              <w:rPr>
                <w:sz w:val="28"/>
                <w:szCs w:val="28"/>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B0" w14:textId="77777777" w:rsidR="00704DCA" w:rsidRPr="00704DCA" w:rsidRDefault="00704DCA" w:rsidP="00704DCA">
            <w:pPr>
              <w:jc w:val="center"/>
              <w:rPr>
                <w:sz w:val="28"/>
                <w:szCs w:val="28"/>
              </w:rPr>
            </w:pPr>
            <w:r w:rsidRPr="00704DCA">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B1" w14:textId="77777777" w:rsidR="00704DCA" w:rsidRPr="00704DCA" w:rsidRDefault="00704DCA" w:rsidP="00704DCA">
            <w:pPr>
              <w:jc w:val="center"/>
              <w:rPr>
                <w:sz w:val="28"/>
                <w:szCs w:val="28"/>
              </w:rPr>
            </w:pPr>
            <w:r w:rsidRPr="00704DCA">
              <w:rPr>
                <w:sz w:val="28"/>
                <w:szCs w:val="28"/>
              </w:rPr>
              <w:t> </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B2" w14:textId="77777777" w:rsidR="00704DCA" w:rsidRPr="00704DCA" w:rsidRDefault="00704DCA" w:rsidP="00704DCA">
            <w:pPr>
              <w:jc w:val="right"/>
              <w:rPr>
                <w:sz w:val="28"/>
                <w:szCs w:val="28"/>
              </w:rPr>
            </w:pPr>
            <w:r w:rsidRPr="00704DCA">
              <w:rPr>
                <w:sz w:val="28"/>
                <w:szCs w:val="28"/>
              </w:rPr>
              <w:t>4 041 679 500,31</w:t>
            </w:r>
            <w:r>
              <w:rPr>
                <w:sz w:val="28"/>
                <w:szCs w:val="28"/>
              </w:rPr>
              <w:t>»</w:t>
            </w:r>
          </w:p>
        </w:tc>
      </w:tr>
    </w:tbl>
    <w:p w14:paraId="3618C7B4" w14:textId="77777777" w:rsidR="00081697" w:rsidRPr="00015965" w:rsidRDefault="00081697" w:rsidP="00704DCA">
      <w:pPr>
        <w:widowControl w:val="0"/>
        <w:spacing w:line="240" w:lineRule="exact"/>
        <w:rPr>
          <w:sz w:val="28"/>
          <w:szCs w:val="28"/>
        </w:rPr>
      </w:pPr>
    </w:p>
    <w:p w14:paraId="3618C7B5" w14:textId="77777777" w:rsidR="004E7A81" w:rsidRPr="00015965" w:rsidRDefault="00081697" w:rsidP="004E7A81">
      <w:pPr>
        <w:widowControl w:val="0"/>
        <w:spacing w:line="240" w:lineRule="exact"/>
        <w:ind w:firstLine="709"/>
      </w:pPr>
      <w:r w:rsidRPr="00015965">
        <w:rPr>
          <w:sz w:val="28"/>
          <w:szCs w:val="28"/>
        </w:rPr>
        <w:t>1</w:t>
      </w:r>
      <w:r w:rsidR="004E7A81" w:rsidRPr="00015965">
        <w:rPr>
          <w:sz w:val="28"/>
          <w:szCs w:val="28"/>
        </w:rPr>
        <w:t>.1</w:t>
      </w:r>
      <w:r w:rsidR="006251BE">
        <w:rPr>
          <w:sz w:val="28"/>
          <w:szCs w:val="28"/>
        </w:rPr>
        <w:t>2</w:t>
      </w:r>
      <w:r w:rsidR="004E7A81" w:rsidRPr="00015965">
        <w:rPr>
          <w:sz w:val="28"/>
          <w:szCs w:val="28"/>
        </w:rPr>
        <w:t>. Приложение 5.1 изложить в следующей редакции:</w:t>
      </w:r>
    </w:p>
    <w:p w14:paraId="3618C7B6" w14:textId="77777777" w:rsidR="004E7A81" w:rsidRPr="00015965" w:rsidRDefault="004E7A81" w:rsidP="004E7A81">
      <w:pPr>
        <w:widowControl w:val="0"/>
        <w:shd w:val="clear" w:color="auto" w:fill="FFFFFF"/>
        <w:tabs>
          <w:tab w:val="right" w:pos="9754"/>
        </w:tabs>
        <w:ind w:left="10490"/>
        <w:contextualSpacing/>
        <w:jc w:val="both"/>
        <w:rPr>
          <w:sz w:val="28"/>
          <w:szCs w:val="28"/>
        </w:rPr>
      </w:pPr>
      <w:r w:rsidRPr="00015965">
        <w:rPr>
          <w:sz w:val="28"/>
          <w:szCs w:val="28"/>
        </w:rPr>
        <w:t>«Приложение 5.1</w:t>
      </w:r>
    </w:p>
    <w:p w14:paraId="3618C7B7" w14:textId="77777777" w:rsidR="004E7A81" w:rsidRPr="00015965" w:rsidRDefault="004E7A81" w:rsidP="004E7A81">
      <w:pPr>
        <w:ind w:left="10490"/>
        <w:jc w:val="both"/>
        <w:rPr>
          <w:sz w:val="28"/>
          <w:szCs w:val="28"/>
        </w:rPr>
      </w:pPr>
      <w:r w:rsidRPr="00015965">
        <w:rPr>
          <w:sz w:val="28"/>
          <w:szCs w:val="28"/>
        </w:rPr>
        <w:t>к решению Думы</w:t>
      </w:r>
    </w:p>
    <w:p w14:paraId="3618C7B8" w14:textId="77777777" w:rsidR="004E7A81" w:rsidRPr="00015965" w:rsidRDefault="004E7A81" w:rsidP="004E7A81">
      <w:pPr>
        <w:ind w:left="10490"/>
        <w:jc w:val="both"/>
        <w:rPr>
          <w:sz w:val="28"/>
          <w:szCs w:val="28"/>
        </w:rPr>
      </w:pPr>
      <w:r w:rsidRPr="00015965">
        <w:rPr>
          <w:sz w:val="28"/>
          <w:szCs w:val="28"/>
        </w:rPr>
        <w:t>Георгиевского городского округа</w:t>
      </w:r>
    </w:p>
    <w:p w14:paraId="3618C7B9" w14:textId="77777777" w:rsidR="004E7A81" w:rsidRPr="00015965" w:rsidRDefault="004E7A81" w:rsidP="004E7A81">
      <w:pPr>
        <w:ind w:left="10490"/>
        <w:jc w:val="both"/>
        <w:rPr>
          <w:sz w:val="28"/>
          <w:szCs w:val="28"/>
        </w:rPr>
      </w:pPr>
      <w:r w:rsidRPr="00015965">
        <w:rPr>
          <w:sz w:val="28"/>
          <w:szCs w:val="28"/>
        </w:rPr>
        <w:t>Ставропольского края</w:t>
      </w:r>
    </w:p>
    <w:p w14:paraId="3618C7BA" w14:textId="77777777" w:rsidR="004E7A81" w:rsidRPr="00015965" w:rsidRDefault="004E7A81" w:rsidP="004E7A81">
      <w:pPr>
        <w:widowControl w:val="0"/>
        <w:tabs>
          <w:tab w:val="left" w:pos="4962"/>
        </w:tabs>
        <w:ind w:left="10490"/>
        <w:rPr>
          <w:sz w:val="28"/>
          <w:szCs w:val="28"/>
        </w:rPr>
      </w:pPr>
      <w:r w:rsidRPr="00015965">
        <w:rPr>
          <w:sz w:val="28"/>
          <w:szCs w:val="28"/>
        </w:rPr>
        <w:t>от 19 декабря 2018 г. № 451-23</w:t>
      </w:r>
    </w:p>
    <w:p w14:paraId="3618C7BB" w14:textId="77777777" w:rsidR="004E7A81" w:rsidRPr="00015965" w:rsidRDefault="004E7A81" w:rsidP="004E7A81">
      <w:pPr>
        <w:jc w:val="center"/>
        <w:rPr>
          <w:b/>
          <w:caps/>
          <w:sz w:val="28"/>
          <w:szCs w:val="28"/>
        </w:rPr>
      </w:pPr>
    </w:p>
    <w:p w14:paraId="3618C7BC" w14:textId="77777777" w:rsidR="004E7A81" w:rsidRPr="00015965" w:rsidRDefault="004E7A81" w:rsidP="004E7A81">
      <w:pPr>
        <w:jc w:val="center"/>
        <w:rPr>
          <w:b/>
          <w:caps/>
          <w:sz w:val="28"/>
          <w:szCs w:val="28"/>
        </w:rPr>
      </w:pPr>
      <w:r w:rsidRPr="00015965">
        <w:rPr>
          <w:b/>
          <w:caps/>
          <w:sz w:val="28"/>
          <w:szCs w:val="28"/>
        </w:rPr>
        <w:t>Ведомственная структура</w:t>
      </w:r>
    </w:p>
    <w:p w14:paraId="3618C7BD" w14:textId="77777777" w:rsidR="004E7A81" w:rsidRPr="00015965" w:rsidRDefault="004E7A81" w:rsidP="004E7A81">
      <w:pPr>
        <w:jc w:val="center"/>
        <w:rPr>
          <w:b/>
          <w:sz w:val="28"/>
          <w:szCs w:val="28"/>
        </w:rPr>
      </w:pPr>
    </w:p>
    <w:p w14:paraId="3618C7BE" w14:textId="77777777" w:rsidR="004E7A81" w:rsidRPr="00015965" w:rsidRDefault="004E7A81" w:rsidP="004E7A81">
      <w:pPr>
        <w:jc w:val="center"/>
        <w:rPr>
          <w:b/>
          <w:sz w:val="28"/>
          <w:szCs w:val="28"/>
        </w:rPr>
      </w:pPr>
      <w:r w:rsidRPr="00015965">
        <w:rPr>
          <w:b/>
          <w:sz w:val="28"/>
          <w:szCs w:val="28"/>
        </w:rPr>
        <w:t>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расходам) группам видов расходов на плановый период 2020 и 2021 годов</w:t>
      </w:r>
    </w:p>
    <w:p w14:paraId="3618C7BF" w14:textId="77777777" w:rsidR="004E7A81" w:rsidRPr="00015965" w:rsidRDefault="004E7A81" w:rsidP="004E7A81">
      <w:pPr>
        <w:jc w:val="right"/>
        <w:rPr>
          <w:sz w:val="28"/>
          <w:szCs w:val="28"/>
        </w:rPr>
      </w:pPr>
      <w:r w:rsidRPr="00015965">
        <w:rPr>
          <w:sz w:val="28"/>
          <w:szCs w:val="28"/>
        </w:rPr>
        <w:t>(руб.)</w:t>
      </w:r>
    </w:p>
    <w:tbl>
      <w:tblPr>
        <w:tblW w:w="1473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8"/>
        <w:gridCol w:w="512"/>
        <w:gridCol w:w="574"/>
        <w:gridCol w:w="1710"/>
        <w:gridCol w:w="636"/>
        <w:gridCol w:w="2348"/>
        <w:gridCol w:w="2442"/>
      </w:tblGrid>
      <w:tr w:rsidR="004E7A81" w:rsidRPr="00015965" w14:paraId="3618C7C7" w14:textId="77777777" w:rsidTr="002B5023">
        <w:trPr>
          <w:trHeight w:val="61"/>
        </w:trPr>
        <w:tc>
          <w:tcPr>
            <w:tcW w:w="5807" w:type="dxa"/>
            <w:vMerge w:val="restart"/>
            <w:shd w:val="clear" w:color="auto" w:fill="auto"/>
            <w:vAlign w:val="center"/>
            <w:hideMark/>
          </w:tcPr>
          <w:p w14:paraId="3618C7C0" w14:textId="77777777" w:rsidR="004E7A81" w:rsidRPr="00015965" w:rsidRDefault="004E7A81" w:rsidP="002B5023">
            <w:pPr>
              <w:jc w:val="center"/>
              <w:rPr>
                <w:sz w:val="28"/>
                <w:szCs w:val="28"/>
              </w:rPr>
            </w:pPr>
            <w:r w:rsidRPr="00015965">
              <w:rPr>
                <w:sz w:val="28"/>
                <w:szCs w:val="28"/>
              </w:rPr>
              <w:lastRenderedPageBreak/>
              <w:t>Наименование</w:t>
            </w:r>
          </w:p>
        </w:tc>
        <w:tc>
          <w:tcPr>
            <w:tcW w:w="708" w:type="dxa"/>
            <w:vMerge w:val="restart"/>
            <w:shd w:val="clear" w:color="auto" w:fill="auto"/>
            <w:vAlign w:val="center"/>
            <w:hideMark/>
          </w:tcPr>
          <w:p w14:paraId="3618C7C1" w14:textId="77777777" w:rsidR="004E7A81" w:rsidRPr="00015965" w:rsidRDefault="004E7A81" w:rsidP="002B5023">
            <w:pPr>
              <w:jc w:val="center"/>
              <w:rPr>
                <w:sz w:val="28"/>
                <w:szCs w:val="28"/>
              </w:rPr>
            </w:pPr>
            <w:r w:rsidRPr="00015965">
              <w:rPr>
                <w:sz w:val="28"/>
                <w:szCs w:val="28"/>
              </w:rPr>
              <w:t>ГРБС</w:t>
            </w:r>
          </w:p>
        </w:tc>
        <w:tc>
          <w:tcPr>
            <w:tcW w:w="512" w:type="dxa"/>
            <w:vMerge w:val="restart"/>
            <w:shd w:val="clear" w:color="auto" w:fill="auto"/>
            <w:vAlign w:val="center"/>
            <w:hideMark/>
          </w:tcPr>
          <w:p w14:paraId="3618C7C2" w14:textId="77777777" w:rsidR="004E7A81" w:rsidRPr="00015965" w:rsidRDefault="004E7A81" w:rsidP="002B5023">
            <w:pPr>
              <w:jc w:val="center"/>
              <w:rPr>
                <w:sz w:val="28"/>
                <w:szCs w:val="28"/>
              </w:rPr>
            </w:pPr>
            <w:r w:rsidRPr="00015965">
              <w:rPr>
                <w:sz w:val="28"/>
                <w:szCs w:val="28"/>
              </w:rPr>
              <w:t>РЗ</w:t>
            </w:r>
          </w:p>
        </w:tc>
        <w:tc>
          <w:tcPr>
            <w:tcW w:w="574" w:type="dxa"/>
            <w:vMerge w:val="restart"/>
            <w:shd w:val="clear" w:color="auto" w:fill="auto"/>
            <w:vAlign w:val="center"/>
            <w:hideMark/>
          </w:tcPr>
          <w:p w14:paraId="3618C7C3" w14:textId="77777777" w:rsidR="004E7A81" w:rsidRPr="00015965" w:rsidRDefault="004E7A81" w:rsidP="002B5023">
            <w:pPr>
              <w:jc w:val="center"/>
              <w:rPr>
                <w:sz w:val="28"/>
                <w:szCs w:val="28"/>
              </w:rPr>
            </w:pPr>
            <w:r w:rsidRPr="00015965">
              <w:rPr>
                <w:sz w:val="28"/>
                <w:szCs w:val="28"/>
              </w:rPr>
              <w:t>ПР</w:t>
            </w:r>
          </w:p>
        </w:tc>
        <w:tc>
          <w:tcPr>
            <w:tcW w:w="1710" w:type="dxa"/>
            <w:vMerge w:val="restart"/>
            <w:shd w:val="clear" w:color="auto" w:fill="auto"/>
            <w:vAlign w:val="center"/>
            <w:hideMark/>
          </w:tcPr>
          <w:p w14:paraId="3618C7C4" w14:textId="77777777" w:rsidR="004E7A81" w:rsidRPr="00015965" w:rsidRDefault="004E7A81" w:rsidP="002B5023">
            <w:pPr>
              <w:jc w:val="center"/>
              <w:rPr>
                <w:sz w:val="28"/>
                <w:szCs w:val="28"/>
              </w:rPr>
            </w:pPr>
            <w:r w:rsidRPr="00015965">
              <w:rPr>
                <w:sz w:val="28"/>
                <w:szCs w:val="28"/>
              </w:rPr>
              <w:t>ЦСР</w:t>
            </w:r>
          </w:p>
        </w:tc>
        <w:tc>
          <w:tcPr>
            <w:tcW w:w="636" w:type="dxa"/>
            <w:vMerge w:val="restart"/>
            <w:shd w:val="clear" w:color="auto" w:fill="auto"/>
            <w:vAlign w:val="center"/>
            <w:hideMark/>
          </w:tcPr>
          <w:p w14:paraId="3618C7C5" w14:textId="77777777" w:rsidR="004E7A81" w:rsidRPr="00015965" w:rsidRDefault="004E7A81" w:rsidP="002B5023">
            <w:pPr>
              <w:jc w:val="center"/>
              <w:rPr>
                <w:sz w:val="28"/>
                <w:szCs w:val="28"/>
              </w:rPr>
            </w:pPr>
            <w:r w:rsidRPr="00015965">
              <w:rPr>
                <w:sz w:val="28"/>
                <w:szCs w:val="28"/>
              </w:rPr>
              <w:t>ВР</w:t>
            </w:r>
          </w:p>
        </w:tc>
        <w:tc>
          <w:tcPr>
            <w:tcW w:w="4790" w:type="dxa"/>
            <w:gridSpan w:val="2"/>
            <w:shd w:val="clear" w:color="auto" w:fill="auto"/>
            <w:vAlign w:val="center"/>
            <w:hideMark/>
          </w:tcPr>
          <w:p w14:paraId="3618C7C6" w14:textId="77777777" w:rsidR="004E7A81" w:rsidRPr="00015965" w:rsidRDefault="004E7A81" w:rsidP="002B5023">
            <w:pPr>
              <w:jc w:val="center"/>
              <w:rPr>
                <w:sz w:val="28"/>
                <w:szCs w:val="28"/>
              </w:rPr>
            </w:pPr>
            <w:r w:rsidRPr="00015965">
              <w:rPr>
                <w:sz w:val="28"/>
                <w:szCs w:val="28"/>
              </w:rPr>
              <w:t>Сумма по годам</w:t>
            </w:r>
          </w:p>
        </w:tc>
      </w:tr>
      <w:tr w:rsidR="004E7A81" w:rsidRPr="00015965" w14:paraId="3618C7D0" w14:textId="77777777" w:rsidTr="002B5023">
        <w:trPr>
          <w:trHeight w:val="58"/>
        </w:trPr>
        <w:tc>
          <w:tcPr>
            <w:tcW w:w="5807" w:type="dxa"/>
            <w:vMerge/>
            <w:shd w:val="clear" w:color="auto" w:fill="auto"/>
            <w:vAlign w:val="center"/>
          </w:tcPr>
          <w:p w14:paraId="3618C7C8" w14:textId="77777777" w:rsidR="004E7A81" w:rsidRPr="00015965" w:rsidRDefault="004E7A81" w:rsidP="002B5023">
            <w:pPr>
              <w:jc w:val="center"/>
              <w:rPr>
                <w:sz w:val="28"/>
                <w:szCs w:val="28"/>
              </w:rPr>
            </w:pPr>
          </w:p>
        </w:tc>
        <w:tc>
          <w:tcPr>
            <w:tcW w:w="708" w:type="dxa"/>
            <w:vMerge/>
            <w:shd w:val="clear" w:color="auto" w:fill="auto"/>
            <w:vAlign w:val="center"/>
          </w:tcPr>
          <w:p w14:paraId="3618C7C9" w14:textId="77777777" w:rsidR="004E7A81" w:rsidRPr="00015965" w:rsidRDefault="004E7A81" w:rsidP="002B5023">
            <w:pPr>
              <w:jc w:val="center"/>
              <w:rPr>
                <w:sz w:val="28"/>
                <w:szCs w:val="28"/>
              </w:rPr>
            </w:pPr>
          </w:p>
        </w:tc>
        <w:tc>
          <w:tcPr>
            <w:tcW w:w="512" w:type="dxa"/>
            <w:vMerge/>
            <w:shd w:val="clear" w:color="auto" w:fill="auto"/>
            <w:vAlign w:val="center"/>
          </w:tcPr>
          <w:p w14:paraId="3618C7CA" w14:textId="77777777" w:rsidR="004E7A81" w:rsidRPr="00015965" w:rsidRDefault="004E7A81" w:rsidP="002B5023">
            <w:pPr>
              <w:jc w:val="center"/>
              <w:rPr>
                <w:sz w:val="28"/>
                <w:szCs w:val="28"/>
              </w:rPr>
            </w:pPr>
          </w:p>
        </w:tc>
        <w:tc>
          <w:tcPr>
            <w:tcW w:w="574" w:type="dxa"/>
            <w:vMerge/>
            <w:shd w:val="clear" w:color="auto" w:fill="auto"/>
            <w:vAlign w:val="center"/>
          </w:tcPr>
          <w:p w14:paraId="3618C7CB" w14:textId="77777777" w:rsidR="004E7A81" w:rsidRPr="00015965" w:rsidRDefault="004E7A81" w:rsidP="002B5023">
            <w:pPr>
              <w:jc w:val="center"/>
              <w:rPr>
                <w:sz w:val="28"/>
                <w:szCs w:val="28"/>
              </w:rPr>
            </w:pPr>
          </w:p>
        </w:tc>
        <w:tc>
          <w:tcPr>
            <w:tcW w:w="1710" w:type="dxa"/>
            <w:vMerge/>
            <w:shd w:val="clear" w:color="auto" w:fill="auto"/>
            <w:vAlign w:val="center"/>
          </w:tcPr>
          <w:p w14:paraId="3618C7CC" w14:textId="77777777" w:rsidR="004E7A81" w:rsidRPr="00015965" w:rsidRDefault="004E7A81" w:rsidP="002B5023">
            <w:pPr>
              <w:jc w:val="center"/>
              <w:rPr>
                <w:sz w:val="28"/>
                <w:szCs w:val="28"/>
              </w:rPr>
            </w:pPr>
          </w:p>
        </w:tc>
        <w:tc>
          <w:tcPr>
            <w:tcW w:w="636" w:type="dxa"/>
            <w:vMerge/>
            <w:shd w:val="clear" w:color="auto" w:fill="auto"/>
            <w:vAlign w:val="center"/>
          </w:tcPr>
          <w:p w14:paraId="3618C7CD" w14:textId="77777777" w:rsidR="004E7A81" w:rsidRPr="00015965" w:rsidRDefault="004E7A81" w:rsidP="002B5023">
            <w:pPr>
              <w:jc w:val="center"/>
              <w:rPr>
                <w:sz w:val="28"/>
                <w:szCs w:val="28"/>
              </w:rPr>
            </w:pPr>
          </w:p>
        </w:tc>
        <w:tc>
          <w:tcPr>
            <w:tcW w:w="2348" w:type="dxa"/>
            <w:shd w:val="clear" w:color="auto" w:fill="auto"/>
            <w:vAlign w:val="center"/>
          </w:tcPr>
          <w:p w14:paraId="3618C7CE" w14:textId="77777777" w:rsidR="004E7A81" w:rsidRPr="00015965" w:rsidRDefault="004E7A81" w:rsidP="002B5023">
            <w:pPr>
              <w:jc w:val="center"/>
              <w:rPr>
                <w:sz w:val="28"/>
                <w:szCs w:val="28"/>
              </w:rPr>
            </w:pPr>
            <w:r w:rsidRPr="00015965">
              <w:rPr>
                <w:sz w:val="28"/>
                <w:szCs w:val="28"/>
              </w:rPr>
              <w:t>2020</w:t>
            </w:r>
          </w:p>
        </w:tc>
        <w:tc>
          <w:tcPr>
            <w:tcW w:w="2442" w:type="dxa"/>
            <w:shd w:val="clear" w:color="auto" w:fill="auto"/>
            <w:vAlign w:val="center"/>
          </w:tcPr>
          <w:p w14:paraId="3618C7CF" w14:textId="77777777" w:rsidR="004E7A81" w:rsidRPr="00015965" w:rsidRDefault="004E7A81" w:rsidP="002B5023">
            <w:pPr>
              <w:jc w:val="center"/>
              <w:rPr>
                <w:sz w:val="28"/>
                <w:szCs w:val="28"/>
              </w:rPr>
            </w:pPr>
            <w:r w:rsidRPr="00015965">
              <w:rPr>
                <w:sz w:val="28"/>
                <w:szCs w:val="28"/>
              </w:rPr>
              <w:t>2021</w:t>
            </w:r>
          </w:p>
        </w:tc>
      </w:tr>
      <w:tr w:rsidR="004E7A81" w:rsidRPr="00015965" w14:paraId="3618C7D9" w14:textId="77777777" w:rsidTr="002B5023">
        <w:trPr>
          <w:trHeight w:val="360"/>
        </w:trPr>
        <w:tc>
          <w:tcPr>
            <w:tcW w:w="5807" w:type="dxa"/>
            <w:shd w:val="clear" w:color="auto" w:fill="auto"/>
            <w:noWrap/>
            <w:vAlign w:val="center"/>
            <w:hideMark/>
          </w:tcPr>
          <w:p w14:paraId="3618C7D1" w14:textId="77777777" w:rsidR="004E7A81" w:rsidRPr="00015965" w:rsidRDefault="004E7A81" w:rsidP="002B5023">
            <w:pPr>
              <w:jc w:val="center"/>
              <w:rPr>
                <w:sz w:val="28"/>
                <w:szCs w:val="28"/>
              </w:rPr>
            </w:pPr>
            <w:r w:rsidRPr="00015965">
              <w:rPr>
                <w:sz w:val="28"/>
                <w:szCs w:val="28"/>
              </w:rPr>
              <w:t>1</w:t>
            </w:r>
          </w:p>
        </w:tc>
        <w:tc>
          <w:tcPr>
            <w:tcW w:w="708" w:type="dxa"/>
            <w:shd w:val="clear" w:color="auto" w:fill="auto"/>
            <w:noWrap/>
            <w:vAlign w:val="center"/>
            <w:hideMark/>
          </w:tcPr>
          <w:p w14:paraId="3618C7D2" w14:textId="77777777" w:rsidR="004E7A81" w:rsidRPr="00015965" w:rsidRDefault="004E7A81" w:rsidP="002B5023">
            <w:pPr>
              <w:jc w:val="center"/>
              <w:rPr>
                <w:sz w:val="28"/>
                <w:szCs w:val="28"/>
              </w:rPr>
            </w:pPr>
            <w:r w:rsidRPr="00015965">
              <w:rPr>
                <w:sz w:val="28"/>
                <w:szCs w:val="28"/>
              </w:rPr>
              <w:t>2</w:t>
            </w:r>
          </w:p>
        </w:tc>
        <w:tc>
          <w:tcPr>
            <w:tcW w:w="512" w:type="dxa"/>
            <w:shd w:val="clear" w:color="auto" w:fill="auto"/>
            <w:noWrap/>
            <w:vAlign w:val="center"/>
            <w:hideMark/>
          </w:tcPr>
          <w:p w14:paraId="3618C7D3" w14:textId="77777777" w:rsidR="004E7A81" w:rsidRPr="00015965" w:rsidRDefault="004E7A81" w:rsidP="002B5023">
            <w:pPr>
              <w:jc w:val="center"/>
              <w:rPr>
                <w:sz w:val="28"/>
                <w:szCs w:val="28"/>
              </w:rPr>
            </w:pPr>
            <w:r w:rsidRPr="00015965">
              <w:rPr>
                <w:sz w:val="28"/>
                <w:szCs w:val="28"/>
              </w:rPr>
              <w:t>3</w:t>
            </w:r>
          </w:p>
        </w:tc>
        <w:tc>
          <w:tcPr>
            <w:tcW w:w="574" w:type="dxa"/>
            <w:shd w:val="clear" w:color="auto" w:fill="auto"/>
            <w:noWrap/>
            <w:vAlign w:val="center"/>
            <w:hideMark/>
          </w:tcPr>
          <w:p w14:paraId="3618C7D4" w14:textId="77777777" w:rsidR="004E7A81" w:rsidRPr="00015965" w:rsidRDefault="004E7A81" w:rsidP="002B5023">
            <w:pPr>
              <w:jc w:val="center"/>
              <w:rPr>
                <w:sz w:val="28"/>
                <w:szCs w:val="28"/>
              </w:rPr>
            </w:pPr>
            <w:r w:rsidRPr="00015965">
              <w:rPr>
                <w:sz w:val="28"/>
                <w:szCs w:val="28"/>
              </w:rPr>
              <w:t>4</w:t>
            </w:r>
          </w:p>
        </w:tc>
        <w:tc>
          <w:tcPr>
            <w:tcW w:w="1710" w:type="dxa"/>
            <w:shd w:val="clear" w:color="auto" w:fill="auto"/>
            <w:noWrap/>
            <w:vAlign w:val="center"/>
            <w:hideMark/>
          </w:tcPr>
          <w:p w14:paraId="3618C7D5" w14:textId="77777777" w:rsidR="004E7A81" w:rsidRPr="00015965" w:rsidRDefault="004E7A81" w:rsidP="002B5023">
            <w:pPr>
              <w:jc w:val="center"/>
              <w:rPr>
                <w:sz w:val="28"/>
                <w:szCs w:val="28"/>
              </w:rPr>
            </w:pPr>
            <w:r w:rsidRPr="00015965">
              <w:rPr>
                <w:sz w:val="28"/>
                <w:szCs w:val="28"/>
              </w:rPr>
              <w:t>5</w:t>
            </w:r>
          </w:p>
        </w:tc>
        <w:tc>
          <w:tcPr>
            <w:tcW w:w="636" w:type="dxa"/>
            <w:shd w:val="clear" w:color="auto" w:fill="auto"/>
            <w:noWrap/>
            <w:vAlign w:val="center"/>
            <w:hideMark/>
          </w:tcPr>
          <w:p w14:paraId="3618C7D6" w14:textId="77777777" w:rsidR="004E7A81" w:rsidRPr="00015965" w:rsidRDefault="004E7A81" w:rsidP="002B5023">
            <w:pPr>
              <w:jc w:val="center"/>
              <w:rPr>
                <w:sz w:val="28"/>
                <w:szCs w:val="28"/>
              </w:rPr>
            </w:pPr>
            <w:r w:rsidRPr="00015965">
              <w:rPr>
                <w:sz w:val="28"/>
                <w:szCs w:val="28"/>
              </w:rPr>
              <w:t>6</w:t>
            </w:r>
          </w:p>
        </w:tc>
        <w:tc>
          <w:tcPr>
            <w:tcW w:w="2348" w:type="dxa"/>
            <w:shd w:val="clear" w:color="auto" w:fill="auto"/>
            <w:noWrap/>
            <w:vAlign w:val="center"/>
            <w:hideMark/>
          </w:tcPr>
          <w:p w14:paraId="3618C7D7" w14:textId="77777777" w:rsidR="004E7A81" w:rsidRPr="00015965" w:rsidRDefault="004E7A81" w:rsidP="002B5023">
            <w:pPr>
              <w:jc w:val="center"/>
              <w:rPr>
                <w:sz w:val="28"/>
                <w:szCs w:val="28"/>
              </w:rPr>
            </w:pPr>
            <w:r w:rsidRPr="00015965">
              <w:rPr>
                <w:sz w:val="28"/>
                <w:szCs w:val="28"/>
              </w:rPr>
              <w:t>7</w:t>
            </w:r>
          </w:p>
        </w:tc>
        <w:tc>
          <w:tcPr>
            <w:tcW w:w="2442" w:type="dxa"/>
            <w:shd w:val="clear" w:color="auto" w:fill="auto"/>
            <w:noWrap/>
            <w:vAlign w:val="center"/>
            <w:hideMark/>
          </w:tcPr>
          <w:p w14:paraId="3618C7D8" w14:textId="77777777" w:rsidR="004E7A81" w:rsidRPr="00015965" w:rsidRDefault="004E7A81" w:rsidP="002B5023">
            <w:pPr>
              <w:jc w:val="center"/>
              <w:rPr>
                <w:sz w:val="28"/>
                <w:szCs w:val="28"/>
              </w:rPr>
            </w:pPr>
            <w:r w:rsidRPr="00015965">
              <w:rPr>
                <w:sz w:val="28"/>
                <w:szCs w:val="28"/>
              </w:rPr>
              <w:t>8</w:t>
            </w:r>
          </w:p>
        </w:tc>
      </w:tr>
      <w:tr w:rsidR="002B5023" w:rsidRPr="002B5023" w14:paraId="3618C7E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DA" w14:textId="77777777" w:rsidR="002B5023" w:rsidRPr="002B5023" w:rsidRDefault="002B5023" w:rsidP="002B5023">
            <w:pPr>
              <w:rPr>
                <w:sz w:val="28"/>
                <w:szCs w:val="28"/>
              </w:rPr>
            </w:pPr>
            <w:r w:rsidRPr="002B5023">
              <w:rPr>
                <w:sz w:val="28"/>
                <w:szCs w:val="28"/>
              </w:rPr>
              <w:t>Дума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DB" w14:textId="77777777" w:rsidR="002B5023" w:rsidRPr="002B5023" w:rsidRDefault="002B5023" w:rsidP="002B5023">
            <w:pPr>
              <w:jc w:val="center"/>
              <w:rPr>
                <w:sz w:val="28"/>
                <w:szCs w:val="28"/>
              </w:rPr>
            </w:pPr>
            <w:r w:rsidRPr="002B5023">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DC" w14:textId="77777777" w:rsidR="002B5023" w:rsidRPr="002B5023" w:rsidRDefault="002B5023" w:rsidP="002B5023">
            <w:pPr>
              <w:jc w:val="center"/>
              <w:rPr>
                <w:sz w:val="28"/>
                <w:szCs w:val="28"/>
              </w:rPr>
            </w:pPr>
            <w:r w:rsidRPr="002B5023">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DD"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DE"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D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E0" w14:textId="77777777" w:rsidR="002B5023" w:rsidRPr="002B5023" w:rsidRDefault="002B5023" w:rsidP="002B5023">
            <w:pPr>
              <w:jc w:val="right"/>
              <w:rPr>
                <w:sz w:val="28"/>
                <w:szCs w:val="28"/>
              </w:rPr>
            </w:pPr>
            <w:r w:rsidRPr="002B5023">
              <w:rPr>
                <w:sz w:val="28"/>
                <w:szCs w:val="28"/>
              </w:rPr>
              <w:t>12 722 201,76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E1" w14:textId="77777777" w:rsidR="002B5023" w:rsidRPr="002B5023" w:rsidRDefault="002B5023" w:rsidP="002B5023">
            <w:pPr>
              <w:jc w:val="right"/>
              <w:rPr>
                <w:sz w:val="28"/>
                <w:szCs w:val="28"/>
              </w:rPr>
            </w:pPr>
            <w:r w:rsidRPr="002B5023">
              <w:rPr>
                <w:sz w:val="28"/>
                <w:szCs w:val="28"/>
              </w:rPr>
              <w:t>12 722 195,76</w:t>
            </w:r>
          </w:p>
        </w:tc>
      </w:tr>
      <w:tr w:rsidR="002B5023" w:rsidRPr="002B5023" w14:paraId="3618C7E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E3" w14:textId="77777777" w:rsidR="002B5023" w:rsidRPr="002B5023" w:rsidRDefault="002B5023" w:rsidP="002B5023">
            <w:pPr>
              <w:rPr>
                <w:sz w:val="28"/>
                <w:szCs w:val="28"/>
              </w:rPr>
            </w:pPr>
            <w:r w:rsidRPr="002B5023">
              <w:rPr>
                <w:sz w:val="28"/>
                <w:szCs w:val="28"/>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E4" w14:textId="77777777" w:rsidR="002B5023" w:rsidRPr="002B5023" w:rsidRDefault="002B5023" w:rsidP="002B5023">
            <w:pPr>
              <w:jc w:val="center"/>
              <w:rPr>
                <w:sz w:val="28"/>
                <w:szCs w:val="28"/>
              </w:rPr>
            </w:pPr>
            <w:r w:rsidRPr="002B5023">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E5"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E6"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E7"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E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E9" w14:textId="77777777" w:rsidR="002B5023" w:rsidRPr="002B5023" w:rsidRDefault="002B5023" w:rsidP="002B5023">
            <w:pPr>
              <w:jc w:val="right"/>
              <w:rPr>
                <w:sz w:val="28"/>
                <w:szCs w:val="28"/>
              </w:rPr>
            </w:pPr>
            <w:r w:rsidRPr="002B5023">
              <w:rPr>
                <w:sz w:val="28"/>
                <w:szCs w:val="28"/>
              </w:rPr>
              <w:t>12 722 201,76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EA" w14:textId="77777777" w:rsidR="002B5023" w:rsidRPr="002B5023" w:rsidRDefault="002B5023" w:rsidP="002B5023">
            <w:pPr>
              <w:jc w:val="right"/>
              <w:rPr>
                <w:sz w:val="28"/>
                <w:szCs w:val="28"/>
              </w:rPr>
            </w:pPr>
            <w:r w:rsidRPr="002B5023">
              <w:rPr>
                <w:sz w:val="28"/>
                <w:szCs w:val="28"/>
              </w:rPr>
              <w:t>12 722 195,76</w:t>
            </w:r>
          </w:p>
        </w:tc>
      </w:tr>
      <w:tr w:rsidR="002B5023" w:rsidRPr="002B5023" w14:paraId="3618C7F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EC" w14:textId="77777777" w:rsidR="002B5023" w:rsidRPr="002B5023" w:rsidRDefault="002B5023" w:rsidP="002B5023">
            <w:pPr>
              <w:rPr>
                <w:sz w:val="28"/>
                <w:szCs w:val="28"/>
              </w:rPr>
            </w:pPr>
            <w:r w:rsidRPr="002B5023">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ED" w14:textId="77777777" w:rsidR="002B5023" w:rsidRPr="002B5023" w:rsidRDefault="002B5023" w:rsidP="002B5023">
            <w:pPr>
              <w:jc w:val="center"/>
              <w:rPr>
                <w:sz w:val="28"/>
                <w:szCs w:val="28"/>
              </w:rPr>
            </w:pPr>
            <w:r w:rsidRPr="002B5023">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EE"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EF"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F0"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F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F2" w14:textId="77777777" w:rsidR="002B5023" w:rsidRPr="002B5023" w:rsidRDefault="002B5023" w:rsidP="002B5023">
            <w:pPr>
              <w:jc w:val="right"/>
              <w:rPr>
                <w:sz w:val="28"/>
                <w:szCs w:val="28"/>
              </w:rPr>
            </w:pPr>
            <w:r w:rsidRPr="002B5023">
              <w:rPr>
                <w:sz w:val="28"/>
                <w:szCs w:val="28"/>
              </w:rPr>
              <w:t>12 722 201,76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F3" w14:textId="77777777" w:rsidR="002B5023" w:rsidRPr="002B5023" w:rsidRDefault="002B5023" w:rsidP="002B5023">
            <w:pPr>
              <w:jc w:val="right"/>
              <w:rPr>
                <w:sz w:val="28"/>
                <w:szCs w:val="28"/>
              </w:rPr>
            </w:pPr>
            <w:r w:rsidRPr="002B5023">
              <w:rPr>
                <w:sz w:val="28"/>
                <w:szCs w:val="28"/>
              </w:rPr>
              <w:t>12 722 195,76</w:t>
            </w:r>
          </w:p>
        </w:tc>
      </w:tr>
      <w:tr w:rsidR="002B5023" w:rsidRPr="002B5023" w14:paraId="3618C7F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F5" w14:textId="77777777" w:rsidR="002B5023" w:rsidRPr="002B5023" w:rsidRDefault="002B5023" w:rsidP="002B5023">
            <w:pPr>
              <w:rPr>
                <w:sz w:val="28"/>
                <w:szCs w:val="28"/>
              </w:rPr>
            </w:pPr>
            <w:r w:rsidRPr="002B5023">
              <w:rPr>
                <w:sz w:val="28"/>
                <w:szCs w:val="28"/>
              </w:rPr>
              <w:t>Непрограммные расходы на осуществление деятельности Думы Георгиевского городского округа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F6" w14:textId="77777777" w:rsidR="002B5023" w:rsidRPr="002B5023" w:rsidRDefault="002B5023" w:rsidP="002B5023">
            <w:pPr>
              <w:jc w:val="center"/>
              <w:rPr>
                <w:sz w:val="28"/>
                <w:szCs w:val="28"/>
              </w:rPr>
            </w:pPr>
            <w:r w:rsidRPr="002B5023">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F7"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F8"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F9" w14:textId="77777777" w:rsidR="002B5023" w:rsidRPr="002B5023" w:rsidRDefault="002B5023" w:rsidP="002B5023">
            <w:pPr>
              <w:jc w:val="center"/>
              <w:rPr>
                <w:sz w:val="28"/>
                <w:szCs w:val="28"/>
              </w:rPr>
            </w:pPr>
            <w:r w:rsidRPr="002B5023">
              <w:rPr>
                <w:sz w:val="28"/>
                <w:szCs w:val="28"/>
              </w:rPr>
              <w:t>7000000000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F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FB" w14:textId="77777777" w:rsidR="002B5023" w:rsidRPr="002B5023" w:rsidRDefault="002B5023" w:rsidP="002B5023">
            <w:pPr>
              <w:jc w:val="right"/>
              <w:rPr>
                <w:sz w:val="28"/>
                <w:szCs w:val="28"/>
              </w:rPr>
            </w:pPr>
            <w:r w:rsidRPr="002B5023">
              <w:rPr>
                <w:sz w:val="28"/>
                <w:szCs w:val="28"/>
              </w:rPr>
              <w:t>12 722 201,76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FC" w14:textId="77777777" w:rsidR="002B5023" w:rsidRPr="002B5023" w:rsidRDefault="002B5023" w:rsidP="002B5023">
            <w:pPr>
              <w:jc w:val="right"/>
              <w:rPr>
                <w:sz w:val="28"/>
                <w:szCs w:val="28"/>
              </w:rPr>
            </w:pPr>
            <w:r w:rsidRPr="002B5023">
              <w:rPr>
                <w:sz w:val="28"/>
                <w:szCs w:val="28"/>
              </w:rPr>
              <w:t>12 722 195,76</w:t>
            </w:r>
          </w:p>
        </w:tc>
      </w:tr>
      <w:tr w:rsidR="002B5023" w:rsidRPr="002B5023" w14:paraId="3618C80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FE" w14:textId="77777777" w:rsidR="002B5023" w:rsidRPr="002B5023" w:rsidRDefault="002B5023" w:rsidP="002B5023">
            <w:pPr>
              <w:rPr>
                <w:sz w:val="28"/>
                <w:szCs w:val="28"/>
              </w:rPr>
            </w:pPr>
            <w:r w:rsidRPr="002B5023">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7FF" w14:textId="77777777" w:rsidR="002B5023" w:rsidRPr="002B5023" w:rsidRDefault="002B5023" w:rsidP="002B5023">
            <w:pPr>
              <w:jc w:val="center"/>
              <w:rPr>
                <w:sz w:val="28"/>
                <w:szCs w:val="28"/>
              </w:rPr>
            </w:pPr>
            <w:r w:rsidRPr="002B5023">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00"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01"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02" w14:textId="77777777" w:rsidR="002B5023" w:rsidRPr="002B5023" w:rsidRDefault="002B5023" w:rsidP="002B5023">
            <w:pPr>
              <w:jc w:val="center"/>
              <w:rPr>
                <w:sz w:val="28"/>
                <w:szCs w:val="28"/>
              </w:rPr>
            </w:pPr>
            <w:r w:rsidRPr="002B5023">
              <w:rPr>
                <w:sz w:val="28"/>
                <w:szCs w:val="28"/>
              </w:rPr>
              <w:t>7010000000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0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04" w14:textId="77777777" w:rsidR="002B5023" w:rsidRPr="002B5023" w:rsidRDefault="002B5023" w:rsidP="002B5023">
            <w:pPr>
              <w:jc w:val="right"/>
              <w:rPr>
                <w:sz w:val="28"/>
                <w:szCs w:val="28"/>
              </w:rPr>
            </w:pPr>
            <w:r w:rsidRPr="002B5023">
              <w:rPr>
                <w:sz w:val="28"/>
                <w:szCs w:val="28"/>
              </w:rPr>
              <w:t>12 722 201,76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05" w14:textId="77777777" w:rsidR="002B5023" w:rsidRPr="002B5023" w:rsidRDefault="002B5023" w:rsidP="002B5023">
            <w:pPr>
              <w:jc w:val="right"/>
              <w:rPr>
                <w:sz w:val="28"/>
                <w:szCs w:val="28"/>
              </w:rPr>
            </w:pPr>
            <w:r w:rsidRPr="002B5023">
              <w:rPr>
                <w:sz w:val="28"/>
                <w:szCs w:val="28"/>
              </w:rPr>
              <w:t>12 722 195,76</w:t>
            </w:r>
          </w:p>
        </w:tc>
      </w:tr>
      <w:tr w:rsidR="002B5023" w:rsidRPr="002B5023" w14:paraId="3618C80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07" w14:textId="77777777" w:rsidR="002B5023" w:rsidRPr="002B5023" w:rsidRDefault="002B5023" w:rsidP="002B5023">
            <w:pPr>
              <w:rPr>
                <w:sz w:val="28"/>
                <w:szCs w:val="28"/>
              </w:rPr>
            </w:pPr>
            <w:r w:rsidRPr="002B5023">
              <w:rPr>
                <w:sz w:val="28"/>
                <w:szCs w:val="28"/>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08" w14:textId="77777777" w:rsidR="002B5023" w:rsidRPr="002B5023" w:rsidRDefault="002B5023" w:rsidP="002B5023">
            <w:pPr>
              <w:jc w:val="center"/>
              <w:rPr>
                <w:sz w:val="28"/>
                <w:szCs w:val="28"/>
              </w:rPr>
            </w:pPr>
            <w:r w:rsidRPr="002B5023">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09"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0A"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0B" w14:textId="77777777" w:rsidR="002B5023" w:rsidRPr="002B5023" w:rsidRDefault="002B5023" w:rsidP="002B5023">
            <w:pPr>
              <w:jc w:val="center"/>
              <w:rPr>
                <w:sz w:val="28"/>
                <w:szCs w:val="28"/>
              </w:rPr>
            </w:pPr>
            <w:r w:rsidRPr="002B5023">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0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0D" w14:textId="77777777" w:rsidR="002B5023" w:rsidRPr="002B5023" w:rsidRDefault="002B5023" w:rsidP="002B5023">
            <w:pPr>
              <w:jc w:val="right"/>
              <w:rPr>
                <w:sz w:val="28"/>
                <w:szCs w:val="28"/>
              </w:rPr>
            </w:pPr>
            <w:r w:rsidRPr="002B5023">
              <w:rPr>
                <w:sz w:val="28"/>
                <w:szCs w:val="28"/>
              </w:rPr>
              <w:t>1 769 233,05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0E" w14:textId="77777777" w:rsidR="002B5023" w:rsidRPr="002B5023" w:rsidRDefault="002B5023" w:rsidP="002B5023">
            <w:pPr>
              <w:jc w:val="right"/>
              <w:rPr>
                <w:sz w:val="28"/>
                <w:szCs w:val="28"/>
              </w:rPr>
            </w:pPr>
            <w:r w:rsidRPr="002B5023">
              <w:rPr>
                <w:sz w:val="28"/>
                <w:szCs w:val="28"/>
              </w:rPr>
              <w:t>1 768 603,05</w:t>
            </w:r>
          </w:p>
        </w:tc>
      </w:tr>
      <w:tr w:rsidR="002B5023" w:rsidRPr="002B5023" w14:paraId="3618C81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10"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11" w14:textId="77777777" w:rsidR="002B5023" w:rsidRPr="002B5023" w:rsidRDefault="002B5023" w:rsidP="002B5023">
            <w:pPr>
              <w:jc w:val="center"/>
              <w:rPr>
                <w:sz w:val="28"/>
                <w:szCs w:val="28"/>
              </w:rPr>
            </w:pPr>
            <w:r w:rsidRPr="002B5023">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12"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13"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14" w14:textId="77777777" w:rsidR="002B5023" w:rsidRPr="002B5023" w:rsidRDefault="002B5023" w:rsidP="002B5023">
            <w:pPr>
              <w:jc w:val="center"/>
              <w:rPr>
                <w:sz w:val="28"/>
                <w:szCs w:val="28"/>
              </w:rPr>
            </w:pPr>
            <w:r w:rsidRPr="002B5023">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15"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16" w14:textId="77777777" w:rsidR="002B5023" w:rsidRPr="002B5023" w:rsidRDefault="002B5023" w:rsidP="002B5023">
            <w:pPr>
              <w:jc w:val="right"/>
              <w:rPr>
                <w:sz w:val="28"/>
                <w:szCs w:val="28"/>
              </w:rPr>
            </w:pPr>
            <w:r w:rsidRPr="002B5023">
              <w:rPr>
                <w:sz w:val="28"/>
                <w:szCs w:val="28"/>
              </w:rPr>
              <w:t>100 000,00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17" w14:textId="77777777" w:rsidR="002B5023" w:rsidRPr="002B5023" w:rsidRDefault="002B5023" w:rsidP="002B5023">
            <w:pPr>
              <w:jc w:val="right"/>
              <w:rPr>
                <w:sz w:val="28"/>
                <w:szCs w:val="28"/>
              </w:rPr>
            </w:pPr>
            <w:r w:rsidRPr="002B5023">
              <w:rPr>
                <w:sz w:val="28"/>
                <w:szCs w:val="28"/>
              </w:rPr>
              <w:t>100 000,00</w:t>
            </w:r>
          </w:p>
        </w:tc>
      </w:tr>
      <w:tr w:rsidR="002B5023" w:rsidRPr="002B5023" w14:paraId="3618C82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19"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1A" w14:textId="77777777" w:rsidR="002B5023" w:rsidRPr="002B5023" w:rsidRDefault="002B5023" w:rsidP="002B5023">
            <w:pPr>
              <w:jc w:val="center"/>
              <w:rPr>
                <w:sz w:val="28"/>
                <w:szCs w:val="28"/>
              </w:rPr>
            </w:pPr>
            <w:r w:rsidRPr="002B5023">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1B"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1C"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1D" w14:textId="77777777" w:rsidR="002B5023" w:rsidRPr="002B5023" w:rsidRDefault="002B5023" w:rsidP="002B5023">
            <w:pPr>
              <w:jc w:val="center"/>
              <w:rPr>
                <w:sz w:val="28"/>
                <w:szCs w:val="28"/>
              </w:rPr>
            </w:pPr>
            <w:r w:rsidRPr="002B5023">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1E"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1F" w14:textId="77777777" w:rsidR="002B5023" w:rsidRPr="002B5023" w:rsidRDefault="002B5023" w:rsidP="002B5023">
            <w:pPr>
              <w:jc w:val="right"/>
              <w:rPr>
                <w:sz w:val="28"/>
                <w:szCs w:val="28"/>
              </w:rPr>
            </w:pPr>
            <w:r w:rsidRPr="002B5023">
              <w:rPr>
                <w:sz w:val="28"/>
                <w:szCs w:val="28"/>
              </w:rPr>
              <w:t>1 639 733,05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20" w14:textId="77777777" w:rsidR="002B5023" w:rsidRPr="002B5023" w:rsidRDefault="002B5023" w:rsidP="002B5023">
            <w:pPr>
              <w:jc w:val="right"/>
              <w:rPr>
                <w:sz w:val="28"/>
                <w:szCs w:val="28"/>
              </w:rPr>
            </w:pPr>
            <w:r w:rsidRPr="002B5023">
              <w:rPr>
                <w:sz w:val="28"/>
                <w:szCs w:val="28"/>
              </w:rPr>
              <w:t>1 639 103,05</w:t>
            </w:r>
          </w:p>
        </w:tc>
      </w:tr>
      <w:tr w:rsidR="002B5023" w:rsidRPr="002B5023" w14:paraId="3618C82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22"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23" w14:textId="77777777" w:rsidR="002B5023" w:rsidRPr="002B5023" w:rsidRDefault="002B5023" w:rsidP="002B5023">
            <w:pPr>
              <w:jc w:val="center"/>
              <w:rPr>
                <w:sz w:val="28"/>
                <w:szCs w:val="28"/>
              </w:rPr>
            </w:pPr>
            <w:r w:rsidRPr="002B5023">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24"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25"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26" w14:textId="77777777" w:rsidR="002B5023" w:rsidRPr="002B5023" w:rsidRDefault="002B5023" w:rsidP="002B5023">
            <w:pPr>
              <w:jc w:val="center"/>
              <w:rPr>
                <w:sz w:val="28"/>
                <w:szCs w:val="28"/>
              </w:rPr>
            </w:pPr>
            <w:r w:rsidRPr="002B5023">
              <w:rPr>
                <w:sz w:val="28"/>
                <w:szCs w:val="28"/>
              </w:rPr>
              <w:t>7010010010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27"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28" w14:textId="77777777" w:rsidR="002B5023" w:rsidRPr="002B5023" w:rsidRDefault="002B5023" w:rsidP="002B5023">
            <w:pPr>
              <w:jc w:val="right"/>
              <w:rPr>
                <w:sz w:val="28"/>
                <w:szCs w:val="28"/>
              </w:rPr>
            </w:pPr>
            <w:r w:rsidRPr="002B5023">
              <w:rPr>
                <w:sz w:val="28"/>
                <w:szCs w:val="28"/>
              </w:rPr>
              <w:t>29 500,00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29" w14:textId="77777777" w:rsidR="002B5023" w:rsidRPr="002B5023" w:rsidRDefault="002B5023" w:rsidP="002B5023">
            <w:pPr>
              <w:jc w:val="right"/>
              <w:rPr>
                <w:sz w:val="28"/>
                <w:szCs w:val="28"/>
              </w:rPr>
            </w:pPr>
            <w:r w:rsidRPr="002B5023">
              <w:rPr>
                <w:sz w:val="28"/>
                <w:szCs w:val="28"/>
              </w:rPr>
              <w:t>29 500,00</w:t>
            </w:r>
          </w:p>
        </w:tc>
      </w:tr>
      <w:tr w:rsidR="002B5023" w:rsidRPr="002B5023" w14:paraId="3618C83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2B" w14:textId="77777777" w:rsidR="002B5023" w:rsidRPr="002B5023" w:rsidRDefault="002B5023" w:rsidP="002B5023">
            <w:pPr>
              <w:rPr>
                <w:sz w:val="28"/>
                <w:szCs w:val="28"/>
              </w:rPr>
            </w:pPr>
            <w:r w:rsidRPr="002B5023">
              <w:rPr>
                <w:sz w:val="28"/>
                <w:szCs w:val="28"/>
              </w:rPr>
              <w:t>Расходы на выплаты по оплате труда работников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2C" w14:textId="77777777" w:rsidR="002B5023" w:rsidRPr="002B5023" w:rsidRDefault="002B5023" w:rsidP="002B5023">
            <w:pPr>
              <w:jc w:val="center"/>
              <w:rPr>
                <w:sz w:val="28"/>
                <w:szCs w:val="28"/>
              </w:rPr>
            </w:pPr>
            <w:r w:rsidRPr="002B5023">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2D"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2E"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2F" w14:textId="77777777" w:rsidR="002B5023" w:rsidRPr="002B5023" w:rsidRDefault="002B5023" w:rsidP="002B5023">
            <w:pPr>
              <w:jc w:val="center"/>
              <w:rPr>
                <w:sz w:val="28"/>
                <w:szCs w:val="28"/>
              </w:rPr>
            </w:pPr>
            <w:r w:rsidRPr="002B5023">
              <w:rPr>
                <w:sz w:val="28"/>
                <w:szCs w:val="28"/>
              </w:rPr>
              <w:t>7010010020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3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31" w14:textId="77777777" w:rsidR="002B5023" w:rsidRPr="002B5023" w:rsidRDefault="002B5023" w:rsidP="002B5023">
            <w:pPr>
              <w:jc w:val="right"/>
              <w:rPr>
                <w:sz w:val="28"/>
                <w:szCs w:val="28"/>
              </w:rPr>
            </w:pPr>
            <w:r w:rsidRPr="002B5023">
              <w:rPr>
                <w:sz w:val="28"/>
                <w:szCs w:val="28"/>
              </w:rPr>
              <w:t>10 918 656,71</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32" w14:textId="77777777" w:rsidR="002B5023" w:rsidRPr="002B5023" w:rsidRDefault="002B5023" w:rsidP="002B5023">
            <w:pPr>
              <w:jc w:val="right"/>
              <w:rPr>
                <w:sz w:val="28"/>
                <w:szCs w:val="28"/>
              </w:rPr>
            </w:pPr>
            <w:r w:rsidRPr="002B5023">
              <w:rPr>
                <w:sz w:val="28"/>
                <w:szCs w:val="28"/>
              </w:rPr>
              <w:t>10 918 656,71</w:t>
            </w:r>
          </w:p>
        </w:tc>
      </w:tr>
      <w:tr w:rsidR="002B5023" w:rsidRPr="002B5023" w14:paraId="3618C83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34" w14:textId="77777777" w:rsidR="002B5023" w:rsidRPr="002B5023" w:rsidRDefault="002B5023" w:rsidP="002B5023">
            <w:pPr>
              <w:rPr>
                <w:sz w:val="28"/>
                <w:szCs w:val="28"/>
              </w:rPr>
            </w:pPr>
            <w:r w:rsidRPr="002B5023">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35" w14:textId="77777777" w:rsidR="002B5023" w:rsidRPr="002B5023" w:rsidRDefault="002B5023" w:rsidP="002B5023">
            <w:pPr>
              <w:jc w:val="center"/>
              <w:rPr>
                <w:sz w:val="28"/>
                <w:szCs w:val="28"/>
              </w:rPr>
            </w:pPr>
            <w:r w:rsidRPr="002B5023">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36"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37"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38" w14:textId="77777777" w:rsidR="002B5023" w:rsidRPr="002B5023" w:rsidRDefault="002B5023" w:rsidP="002B5023">
            <w:pPr>
              <w:jc w:val="center"/>
              <w:rPr>
                <w:sz w:val="28"/>
                <w:szCs w:val="28"/>
              </w:rPr>
            </w:pPr>
            <w:r w:rsidRPr="002B5023">
              <w:rPr>
                <w:sz w:val="28"/>
                <w:szCs w:val="28"/>
              </w:rPr>
              <w:t>7010010020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39"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3A" w14:textId="77777777" w:rsidR="002B5023" w:rsidRPr="002B5023" w:rsidRDefault="002B5023" w:rsidP="002B5023">
            <w:pPr>
              <w:jc w:val="right"/>
              <w:rPr>
                <w:sz w:val="28"/>
                <w:szCs w:val="28"/>
              </w:rPr>
            </w:pPr>
            <w:r w:rsidRPr="002B5023">
              <w:rPr>
                <w:sz w:val="28"/>
                <w:szCs w:val="28"/>
              </w:rPr>
              <w:t>10 918 656,71</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3B" w14:textId="77777777" w:rsidR="002B5023" w:rsidRPr="002B5023" w:rsidRDefault="002B5023" w:rsidP="002B5023">
            <w:pPr>
              <w:jc w:val="right"/>
              <w:rPr>
                <w:sz w:val="28"/>
                <w:szCs w:val="28"/>
              </w:rPr>
            </w:pPr>
            <w:r w:rsidRPr="002B5023">
              <w:rPr>
                <w:sz w:val="28"/>
                <w:szCs w:val="28"/>
              </w:rPr>
              <w:t>10 918 656,71</w:t>
            </w:r>
          </w:p>
        </w:tc>
      </w:tr>
      <w:tr w:rsidR="002B5023" w:rsidRPr="002B5023" w14:paraId="3618C84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3D" w14:textId="77777777" w:rsidR="002B5023" w:rsidRPr="002B5023" w:rsidRDefault="002B5023" w:rsidP="002B5023">
            <w:pPr>
              <w:rPr>
                <w:sz w:val="28"/>
                <w:szCs w:val="28"/>
              </w:rPr>
            </w:pPr>
            <w:r w:rsidRPr="002B5023">
              <w:rPr>
                <w:sz w:val="28"/>
                <w:szCs w:val="28"/>
              </w:rPr>
              <w:t>Прочие мероприятия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3E" w14:textId="77777777" w:rsidR="002B5023" w:rsidRPr="002B5023" w:rsidRDefault="002B5023" w:rsidP="002B5023">
            <w:pPr>
              <w:jc w:val="center"/>
              <w:rPr>
                <w:sz w:val="28"/>
                <w:szCs w:val="28"/>
              </w:rPr>
            </w:pPr>
            <w:r w:rsidRPr="002B5023">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3F"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40"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41" w14:textId="77777777" w:rsidR="002B5023" w:rsidRPr="002B5023" w:rsidRDefault="002B5023" w:rsidP="002B5023">
            <w:pPr>
              <w:jc w:val="center"/>
              <w:rPr>
                <w:sz w:val="28"/>
                <w:szCs w:val="28"/>
              </w:rPr>
            </w:pPr>
            <w:r w:rsidRPr="002B5023">
              <w:rPr>
                <w:sz w:val="28"/>
                <w:szCs w:val="28"/>
              </w:rPr>
              <w:t>7010021900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4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43" w14:textId="77777777" w:rsidR="002B5023" w:rsidRPr="002B5023" w:rsidRDefault="002B5023" w:rsidP="002B5023">
            <w:pPr>
              <w:jc w:val="right"/>
              <w:rPr>
                <w:sz w:val="28"/>
                <w:szCs w:val="28"/>
              </w:rPr>
            </w:pPr>
            <w:r w:rsidRPr="002B5023">
              <w:rPr>
                <w:sz w:val="28"/>
                <w:szCs w:val="28"/>
              </w:rPr>
              <w:t>34 312,00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44" w14:textId="77777777" w:rsidR="002B5023" w:rsidRPr="002B5023" w:rsidRDefault="002B5023" w:rsidP="002B5023">
            <w:pPr>
              <w:jc w:val="right"/>
              <w:rPr>
                <w:sz w:val="28"/>
                <w:szCs w:val="28"/>
              </w:rPr>
            </w:pPr>
            <w:r w:rsidRPr="002B5023">
              <w:rPr>
                <w:sz w:val="28"/>
                <w:szCs w:val="28"/>
              </w:rPr>
              <w:t>34 936,00</w:t>
            </w:r>
          </w:p>
        </w:tc>
      </w:tr>
      <w:tr w:rsidR="002B5023" w:rsidRPr="002B5023" w14:paraId="3618C84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46"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47" w14:textId="77777777" w:rsidR="002B5023" w:rsidRPr="002B5023" w:rsidRDefault="002B5023" w:rsidP="002B5023">
            <w:pPr>
              <w:jc w:val="center"/>
              <w:rPr>
                <w:sz w:val="28"/>
                <w:szCs w:val="28"/>
              </w:rPr>
            </w:pPr>
            <w:r w:rsidRPr="002B5023">
              <w:rPr>
                <w:sz w:val="28"/>
                <w:szCs w:val="28"/>
              </w:rPr>
              <w:t>600</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48"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49"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4A" w14:textId="77777777" w:rsidR="002B5023" w:rsidRPr="002B5023" w:rsidRDefault="002B5023" w:rsidP="002B5023">
            <w:pPr>
              <w:jc w:val="center"/>
              <w:rPr>
                <w:sz w:val="28"/>
                <w:szCs w:val="28"/>
              </w:rPr>
            </w:pPr>
            <w:r w:rsidRPr="002B5023">
              <w:rPr>
                <w:sz w:val="28"/>
                <w:szCs w:val="28"/>
              </w:rPr>
              <w:t>7010021900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4B"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4C" w14:textId="77777777" w:rsidR="002B5023" w:rsidRPr="002B5023" w:rsidRDefault="002B5023" w:rsidP="002B5023">
            <w:pPr>
              <w:jc w:val="right"/>
              <w:rPr>
                <w:sz w:val="28"/>
                <w:szCs w:val="28"/>
              </w:rPr>
            </w:pPr>
            <w:r w:rsidRPr="002B5023">
              <w:rPr>
                <w:sz w:val="28"/>
                <w:szCs w:val="28"/>
              </w:rPr>
              <w:t>34 312,00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4D" w14:textId="77777777" w:rsidR="002B5023" w:rsidRPr="002B5023" w:rsidRDefault="002B5023" w:rsidP="002B5023">
            <w:pPr>
              <w:jc w:val="right"/>
              <w:rPr>
                <w:sz w:val="28"/>
                <w:szCs w:val="28"/>
              </w:rPr>
            </w:pPr>
            <w:r w:rsidRPr="002B5023">
              <w:rPr>
                <w:sz w:val="28"/>
                <w:szCs w:val="28"/>
              </w:rPr>
              <w:t>34 936,00</w:t>
            </w:r>
          </w:p>
        </w:tc>
      </w:tr>
      <w:tr w:rsidR="002B5023" w:rsidRPr="002B5023" w14:paraId="3618C85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4F" w14:textId="77777777" w:rsidR="002B5023" w:rsidRPr="002B5023" w:rsidRDefault="002B5023" w:rsidP="002B5023">
            <w:pPr>
              <w:rPr>
                <w:sz w:val="28"/>
                <w:szCs w:val="28"/>
              </w:rPr>
            </w:pPr>
            <w:r w:rsidRPr="002B5023">
              <w:rPr>
                <w:sz w:val="28"/>
                <w:szCs w:val="28"/>
              </w:rPr>
              <w:t>Администрация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50"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51" w14:textId="77777777" w:rsidR="002B5023" w:rsidRPr="002B5023" w:rsidRDefault="002B5023" w:rsidP="002B5023">
            <w:pPr>
              <w:jc w:val="center"/>
              <w:rPr>
                <w:sz w:val="28"/>
                <w:szCs w:val="28"/>
              </w:rPr>
            </w:pPr>
            <w:r w:rsidRPr="002B5023">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52"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53"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5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55" w14:textId="77777777" w:rsidR="002B5023" w:rsidRPr="002B5023" w:rsidRDefault="002B5023" w:rsidP="002B5023">
            <w:pPr>
              <w:jc w:val="right"/>
              <w:rPr>
                <w:sz w:val="28"/>
                <w:szCs w:val="28"/>
              </w:rPr>
            </w:pPr>
            <w:r w:rsidRPr="002B5023">
              <w:rPr>
                <w:sz w:val="28"/>
                <w:szCs w:val="28"/>
              </w:rPr>
              <w:t>166 086 121,99</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56" w14:textId="77777777" w:rsidR="002B5023" w:rsidRPr="002B5023" w:rsidRDefault="002B5023" w:rsidP="002B5023">
            <w:pPr>
              <w:jc w:val="right"/>
              <w:rPr>
                <w:sz w:val="28"/>
                <w:szCs w:val="28"/>
              </w:rPr>
            </w:pPr>
            <w:r w:rsidRPr="002B5023">
              <w:rPr>
                <w:sz w:val="28"/>
                <w:szCs w:val="28"/>
              </w:rPr>
              <w:t>157 551 891,99</w:t>
            </w:r>
          </w:p>
        </w:tc>
      </w:tr>
      <w:tr w:rsidR="002B5023" w:rsidRPr="002B5023" w14:paraId="3618C86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58" w14:textId="77777777" w:rsidR="002B5023" w:rsidRPr="002B5023" w:rsidRDefault="002B5023" w:rsidP="002B5023">
            <w:pPr>
              <w:rPr>
                <w:sz w:val="28"/>
                <w:szCs w:val="28"/>
              </w:rPr>
            </w:pPr>
            <w:r w:rsidRPr="002B5023">
              <w:rPr>
                <w:sz w:val="28"/>
                <w:szCs w:val="28"/>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59"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5A"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5B"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5C"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5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5E" w14:textId="77777777" w:rsidR="002B5023" w:rsidRPr="002B5023" w:rsidRDefault="002B5023" w:rsidP="002B5023">
            <w:pPr>
              <w:jc w:val="right"/>
              <w:rPr>
                <w:sz w:val="28"/>
                <w:szCs w:val="28"/>
              </w:rPr>
            </w:pPr>
            <w:r w:rsidRPr="002B5023">
              <w:rPr>
                <w:sz w:val="28"/>
                <w:szCs w:val="28"/>
              </w:rPr>
              <w:t>125 380 757,64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5F" w14:textId="77777777" w:rsidR="002B5023" w:rsidRPr="002B5023" w:rsidRDefault="002B5023" w:rsidP="002B5023">
            <w:pPr>
              <w:jc w:val="right"/>
              <w:rPr>
                <w:sz w:val="28"/>
                <w:szCs w:val="28"/>
              </w:rPr>
            </w:pPr>
            <w:r w:rsidRPr="002B5023">
              <w:rPr>
                <w:sz w:val="28"/>
                <w:szCs w:val="28"/>
              </w:rPr>
              <w:t>120 682 807,64</w:t>
            </w:r>
          </w:p>
        </w:tc>
      </w:tr>
      <w:tr w:rsidR="002B5023" w:rsidRPr="002B5023" w14:paraId="3618C86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61" w14:textId="77777777" w:rsidR="002B5023" w:rsidRPr="002B5023" w:rsidRDefault="002B5023" w:rsidP="002B5023">
            <w:pPr>
              <w:rPr>
                <w:sz w:val="28"/>
                <w:szCs w:val="28"/>
              </w:rPr>
            </w:pPr>
            <w:r w:rsidRPr="002B5023">
              <w:rPr>
                <w:sz w:val="28"/>
                <w:szCs w:val="28"/>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62"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63"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64"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65"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6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67" w14:textId="77777777" w:rsidR="002B5023" w:rsidRPr="002B5023" w:rsidRDefault="002B5023" w:rsidP="002B5023">
            <w:pPr>
              <w:jc w:val="right"/>
              <w:rPr>
                <w:sz w:val="28"/>
                <w:szCs w:val="28"/>
              </w:rPr>
            </w:pPr>
            <w:r w:rsidRPr="002B5023">
              <w:rPr>
                <w:sz w:val="28"/>
                <w:szCs w:val="28"/>
              </w:rPr>
              <w:t>1 761 269,26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68" w14:textId="77777777" w:rsidR="002B5023" w:rsidRPr="002B5023" w:rsidRDefault="002B5023" w:rsidP="002B5023">
            <w:pPr>
              <w:jc w:val="right"/>
              <w:rPr>
                <w:sz w:val="28"/>
                <w:szCs w:val="28"/>
              </w:rPr>
            </w:pPr>
            <w:r w:rsidRPr="002B5023">
              <w:rPr>
                <w:sz w:val="28"/>
                <w:szCs w:val="28"/>
              </w:rPr>
              <w:t>1 761 269,26</w:t>
            </w:r>
          </w:p>
        </w:tc>
      </w:tr>
      <w:tr w:rsidR="002B5023" w:rsidRPr="002B5023" w14:paraId="3618C87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6A"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6B"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6C"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6D"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6E" w14:textId="77777777" w:rsidR="002B5023" w:rsidRPr="002B5023" w:rsidRDefault="002B5023" w:rsidP="002B5023">
            <w:pPr>
              <w:jc w:val="center"/>
              <w:rPr>
                <w:sz w:val="28"/>
                <w:szCs w:val="28"/>
              </w:rPr>
            </w:pPr>
            <w:r w:rsidRPr="002B5023">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6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70" w14:textId="77777777" w:rsidR="002B5023" w:rsidRPr="002B5023" w:rsidRDefault="002B5023" w:rsidP="002B5023">
            <w:pPr>
              <w:jc w:val="right"/>
              <w:rPr>
                <w:sz w:val="28"/>
                <w:szCs w:val="28"/>
              </w:rPr>
            </w:pPr>
            <w:r w:rsidRPr="002B5023">
              <w:rPr>
                <w:sz w:val="28"/>
                <w:szCs w:val="28"/>
              </w:rPr>
              <w:t>1 761 269,26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71" w14:textId="77777777" w:rsidR="002B5023" w:rsidRPr="002B5023" w:rsidRDefault="002B5023" w:rsidP="002B5023">
            <w:pPr>
              <w:jc w:val="right"/>
              <w:rPr>
                <w:sz w:val="28"/>
                <w:szCs w:val="28"/>
              </w:rPr>
            </w:pPr>
            <w:r w:rsidRPr="002B5023">
              <w:rPr>
                <w:sz w:val="28"/>
                <w:szCs w:val="28"/>
              </w:rPr>
              <w:t>1 761 269,26</w:t>
            </w:r>
          </w:p>
        </w:tc>
      </w:tr>
      <w:tr w:rsidR="002B5023" w:rsidRPr="002B5023" w14:paraId="3618C87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73" w14:textId="77777777" w:rsidR="002B5023" w:rsidRPr="002B5023" w:rsidRDefault="002B5023" w:rsidP="002B5023">
            <w:pPr>
              <w:rPr>
                <w:sz w:val="28"/>
                <w:szCs w:val="28"/>
              </w:rPr>
            </w:pPr>
            <w:r w:rsidRPr="002B5023">
              <w:rPr>
                <w:sz w:val="28"/>
                <w:szCs w:val="28"/>
              </w:rPr>
              <w:t>Подпрограмма «Обеспечение реализации муниципальной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74"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75"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76"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77" w14:textId="77777777" w:rsidR="002B5023" w:rsidRPr="002B5023" w:rsidRDefault="002B5023" w:rsidP="002B5023">
            <w:pPr>
              <w:jc w:val="center"/>
              <w:rPr>
                <w:sz w:val="28"/>
                <w:szCs w:val="28"/>
              </w:rPr>
            </w:pPr>
            <w:r w:rsidRPr="002B5023">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7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79" w14:textId="77777777" w:rsidR="002B5023" w:rsidRPr="002B5023" w:rsidRDefault="002B5023" w:rsidP="002B5023">
            <w:pPr>
              <w:jc w:val="right"/>
              <w:rPr>
                <w:sz w:val="28"/>
                <w:szCs w:val="28"/>
              </w:rPr>
            </w:pPr>
            <w:r w:rsidRPr="002B5023">
              <w:rPr>
                <w:sz w:val="28"/>
                <w:szCs w:val="28"/>
              </w:rPr>
              <w:t>1 761 269,26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7A" w14:textId="77777777" w:rsidR="002B5023" w:rsidRPr="002B5023" w:rsidRDefault="002B5023" w:rsidP="002B5023">
            <w:pPr>
              <w:jc w:val="right"/>
              <w:rPr>
                <w:sz w:val="28"/>
                <w:szCs w:val="28"/>
              </w:rPr>
            </w:pPr>
            <w:r w:rsidRPr="002B5023">
              <w:rPr>
                <w:sz w:val="28"/>
                <w:szCs w:val="28"/>
              </w:rPr>
              <w:t>1 761 269,26</w:t>
            </w:r>
          </w:p>
        </w:tc>
      </w:tr>
      <w:tr w:rsidR="002B5023" w:rsidRPr="002B5023" w14:paraId="3618C88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7C"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7D"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7E"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7F"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80" w14:textId="77777777" w:rsidR="002B5023" w:rsidRPr="002B5023" w:rsidRDefault="002B5023" w:rsidP="002B5023">
            <w:pPr>
              <w:jc w:val="center"/>
              <w:rPr>
                <w:sz w:val="28"/>
                <w:szCs w:val="28"/>
              </w:rPr>
            </w:pPr>
            <w:r w:rsidRPr="002B5023">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8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82" w14:textId="77777777" w:rsidR="002B5023" w:rsidRPr="002B5023" w:rsidRDefault="002B5023" w:rsidP="002B5023">
            <w:pPr>
              <w:jc w:val="right"/>
              <w:rPr>
                <w:sz w:val="28"/>
                <w:szCs w:val="28"/>
              </w:rPr>
            </w:pPr>
            <w:r w:rsidRPr="002B5023">
              <w:rPr>
                <w:sz w:val="28"/>
                <w:szCs w:val="28"/>
              </w:rPr>
              <w:t>1 759 039,26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83" w14:textId="77777777" w:rsidR="002B5023" w:rsidRPr="002B5023" w:rsidRDefault="002B5023" w:rsidP="002B5023">
            <w:pPr>
              <w:jc w:val="right"/>
              <w:rPr>
                <w:sz w:val="28"/>
                <w:szCs w:val="28"/>
              </w:rPr>
            </w:pPr>
            <w:r w:rsidRPr="002B5023">
              <w:rPr>
                <w:sz w:val="28"/>
                <w:szCs w:val="28"/>
              </w:rPr>
              <w:t>1 759 039,26</w:t>
            </w:r>
          </w:p>
        </w:tc>
      </w:tr>
      <w:tr w:rsidR="002B5023" w:rsidRPr="002B5023" w14:paraId="3618C88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85" w14:textId="77777777" w:rsidR="002B5023" w:rsidRPr="002B5023" w:rsidRDefault="002B5023" w:rsidP="002B5023">
            <w:pPr>
              <w:rPr>
                <w:sz w:val="28"/>
                <w:szCs w:val="28"/>
              </w:rPr>
            </w:pPr>
            <w:r w:rsidRPr="002B5023">
              <w:rPr>
                <w:sz w:val="28"/>
                <w:szCs w:val="28"/>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86"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87"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88"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89" w14:textId="77777777" w:rsidR="002B5023" w:rsidRPr="002B5023" w:rsidRDefault="002B5023" w:rsidP="002B5023">
            <w:pPr>
              <w:jc w:val="center"/>
              <w:rPr>
                <w:sz w:val="28"/>
                <w:szCs w:val="28"/>
              </w:rPr>
            </w:pPr>
            <w:r w:rsidRPr="002B5023">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8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8B" w14:textId="77777777" w:rsidR="002B5023" w:rsidRPr="002B5023" w:rsidRDefault="002B5023" w:rsidP="002B5023">
            <w:pPr>
              <w:jc w:val="right"/>
              <w:rPr>
                <w:sz w:val="28"/>
                <w:szCs w:val="28"/>
              </w:rPr>
            </w:pPr>
            <w:r w:rsidRPr="002B5023">
              <w:rPr>
                <w:sz w:val="28"/>
                <w:szCs w:val="28"/>
              </w:rPr>
              <w:t>100 000,00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8C" w14:textId="77777777" w:rsidR="002B5023" w:rsidRPr="002B5023" w:rsidRDefault="002B5023" w:rsidP="002B5023">
            <w:pPr>
              <w:jc w:val="right"/>
              <w:rPr>
                <w:sz w:val="28"/>
                <w:szCs w:val="28"/>
              </w:rPr>
            </w:pPr>
            <w:r w:rsidRPr="002B5023">
              <w:rPr>
                <w:sz w:val="28"/>
                <w:szCs w:val="28"/>
              </w:rPr>
              <w:t>100 000,00</w:t>
            </w:r>
          </w:p>
        </w:tc>
      </w:tr>
      <w:tr w:rsidR="002B5023" w:rsidRPr="002B5023" w14:paraId="3618C89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8E" w14:textId="77777777" w:rsidR="002B5023" w:rsidRPr="002B5023" w:rsidRDefault="002B5023" w:rsidP="002B5023">
            <w:pPr>
              <w:rPr>
                <w:sz w:val="28"/>
                <w:szCs w:val="28"/>
              </w:rPr>
            </w:pPr>
            <w:r w:rsidRPr="002B5023">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8F"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90"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91"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92" w14:textId="77777777" w:rsidR="002B5023" w:rsidRPr="002B5023" w:rsidRDefault="002B5023" w:rsidP="002B5023">
            <w:pPr>
              <w:jc w:val="center"/>
              <w:rPr>
                <w:sz w:val="28"/>
                <w:szCs w:val="28"/>
              </w:rPr>
            </w:pPr>
            <w:r w:rsidRPr="002B5023">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93"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94" w14:textId="77777777" w:rsidR="002B5023" w:rsidRPr="002B5023" w:rsidRDefault="002B5023" w:rsidP="002B5023">
            <w:pPr>
              <w:jc w:val="right"/>
              <w:rPr>
                <w:sz w:val="28"/>
                <w:szCs w:val="28"/>
              </w:rPr>
            </w:pPr>
            <w:r w:rsidRPr="002B5023">
              <w:rPr>
                <w:sz w:val="28"/>
                <w:szCs w:val="28"/>
              </w:rPr>
              <w:t>100 000,00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95" w14:textId="77777777" w:rsidR="002B5023" w:rsidRPr="002B5023" w:rsidRDefault="002B5023" w:rsidP="002B5023">
            <w:pPr>
              <w:jc w:val="right"/>
              <w:rPr>
                <w:sz w:val="28"/>
                <w:szCs w:val="28"/>
              </w:rPr>
            </w:pPr>
            <w:r w:rsidRPr="002B5023">
              <w:rPr>
                <w:sz w:val="28"/>
                <w:szCs w:val="28"/>
              </w:rPr>
              <w:t>100 000,00</w:t>
            </w:r>
          </w:p>
        </w:tc>
      </w:tr>
      <w:tr w:rsidR="002B5023" w:rsidRPr="002B5023" w14:paraId="3618C89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97" w14:textId="77777777" w:rsidR="002B5023" w:rsidRPr="002B5023" w:rsidRDefault="002B5023" w:rsidP="002B5023">
            <w:pPr>
              <w:rPr>
                <w:sz w:val="28"/>
                <w:szCs w:val="28"/>
              </w:rPr>
            </w:pPr>
            <w:r w:rsidRPr="002B5023">
              <w:rPr>
                <w:sz w:val="28"/>
                <w:szCs w:val="28"/>
              </w:rPr>
              <w:t>Расходы на выплаты по оплате труда работников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98"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99"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9A"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9B" w14:textId="77777777" w:rsidR="002B5023" w:rsidRPr="002B5023" w:rsidRDefault="002B5023" w:rsidP="002B5023">
            <w:pPr>
              <w:jc w:val="center"/>
              <w:rPr>
                <w:sz w:val="28"/>
                <w:szCs w:val="28"/>
              </w:rPr>
            </w:pPr>
            <w:r w:rsidRPr="002B5023">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9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9D" w14:textId="77777777" w:rsidR="002B5023" w:rsidRPr="002B5023" w:rsidRDefault="002B5023" w:rsidP="002B5023">
            <w:pPr>
              <w:jc w:val="right"/>
              <w:rPr>
                <w:sz w:val="28"/>
                <w:szCs w:val="28"/>
              </w:rPr>
            </w:pPr>
            <w:r w:rsidRPr="002B5023">
              <w:rPr>
                <w:sz w:val="28"/>
                <w:szCs w:val="28"/>
              </w:rPr>
              <w:t>1 659 039,26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9E" w14:textId="77777777" w:rsidR="002B5023" w:rsidRPr="002B5023" w:rsidRDefault="002B5023" w:rsidP="002B5023">
            <w:pPr>
              <w:jc w:val="right"/>
              <w:rPr>
                <w:sz w:val="28"/>
                <w:szCs w:val="28"/>
              </w:rPr>
            </w:pPr>
            <w:r w:rsidRPr="002B5023">
              <w:rPr>
                <w:sz w:val="28"/>
                <w:szCs w:val="28"/>
              </w:rPr>
              <w:t>1 659 039,26</w:t>
            </w:r>
          </w:p>
        </w:tc>
      </w:tr>
      <w:tr w:rsidR="002B5023" w:rsidRPr="002B5023" w14:paraId="3618C8A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A0"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A1"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A2"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A3"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A4" w14:textId="77777777" w:rsidR="002B5023" w:rsidRPr="002B5023" w:rsidRDefault="002B5023" w:rsidP="002B5023">
            <w:pPr>
              <w:jc w:val="center"/>
              <w:rPr>
                <w:sz w:val="28"/>
                <w:szCs w:val="28"/>
              </w:rPr>
            </w:pPr>
            <w:r w:rsidRPr="002B5023">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A5"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A6" w14:textId="77777777" w:rsidR="002B5023" w:rsidRPr="002B5023" w:rsidRDefault="002B5023" w:rsidP="002B5023">
            <w:pPr>
              <w:jc w:val="right"/>
              <w:rPr>
                <w:sz w:val="28"/>
                <w:szCs w:val="28"/>
              </w:rPr>
            </w:pPr>
            <w:r w:rsidRPr="002B5023">
              <w:rPr>
                <w:sz w:val="28"/>
                <w:szCs w:val="28"/>
              </w:rPr>
              <w:t>1 659 039,26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A7" w14:textId="77777777" w:rsidR="002B5023" w:rsidRPr="002B5023" w:rsidRDefault="002B5023" w:rsidP="002B5023">
            <w:pPr>
              <w:jc w:val="right"/>
              <w:rPr>
                <w:sz w:val="28"/>
                <w:szCs w:val="28"/>
              </w:rPr>
            </w:pPr>
            <w:r w:rsidRPr="002B5023">
              <w:rPr>
                <w:sz w:val="28"/>
                <w:szCs w:val="28"/>
              </w:rPr>
              <w:t>1 659 039,26</w:t>
            </w:r>
          </w:p>
        </w:tc>
      </w:tr>
      <w:tr w:rsidR="002B5023" w:rsidRPr="002B5023" w14:paraId="3618C8B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A9" w14:textId="77777777" w:rsidR="002B5023" w:rsidRPr="002B5023" w:rsidRDefault="002B5023" w:rsidP="002B5023">
            <w:pPr>
              <w:rPr>
                <w:sz w:val="28"/>
                <w:szCs w:val="28"/>
              </w:rPr>
            </w:pPr>
            <w:r w:rsidRPr="002B5023">
              <w:rPr>
                <w:sz w:val="28"/>
                <w:szCs w:val="28"/>
              </w:rPr>
              <w:t>Основное мероприятие «Прочие мероприятия, выполняемые муниципальными органами»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AA"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AB"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AC"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AD" w14:textId="77777777" w:rsidR="002B5023" w:rsidRPr="002B5023" w:rsidRDefault="002B5023" w:rsidP="002B5023">
            <w:pPr>
              <w:jc w:val="center"/>
              <w:rPr>
                <w:sz w:val="28"/>
                <w:szCs w:val="28"/>
              </w:rPr>
            </w:pPr>
            <w:r w:rsidRPr="002B5023">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A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AF" w14:textId="77777777" w:rsidR="002B5023" w:rsidRPr="002B5023" w:rsidRDefault="002B5023" w:rsidP="002B5023">
            <w:pPr>
              <w:jc w:val="right"/>
              <w:rPr>
                <w:sz w:val="28"/>
                <w:szCs w:val="28"/>
              </w:rPr>
            </w:pPr>
            <w:r w:rsidRPr="002B5023">
              <w:rPr>
                <w:sz w:val="28"/>
                <w:szCs w:val="28"/>
              </w:rPr>
              <w:t>2 230,00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B0" w14:textId="77777777" w:rsidR="002B5023" w:rsidRPr="002B5023" w:rsidRDefault="002B5023" w:rsidP="002B5023">
            <w:pPr>
              <w:jc w:val="right"/>
              <w:rPr>
                <w:sz w:val="28"/>
                <w:szCs w:val="28"/>
              </w:rPr>
            </w:pPr>
            <w:r w:rsidRPr="002B5023">
              <w:rPr>
                <w:sz w:val="28"/>
                <w:szCs w:val="28"/>
              </w:rPr>
              <w:t>2 230,00</w:t>
            </w:r>
          </w:p>
        </w:tc>
      </w:tr>
      <w:tr w:rsidR="002B5023" w:rsidRPr="002B5023" w14:paraId="3618C8B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B2" w14:textId="77777777" w:rsidR="002B5023" w:rsidRPr="002B5023" w:rsidRDefault="002B5023" w:rsidP="002B5023">
            <w:pPr>
              <w:rPr>
                <w:sz w:val="28"/>
                <w:szCs w:val="28"/>
              </w:rPr>
            </w:pPr>
            <w:r w:rsidRPr="002B5023">
              <w:rPr>
                <w:sz w:val="28"/>
                <w:szCs w:val="28"/>
              </w:rPr>
              <w:t>Прочие мероприятия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B3"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B4"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B5"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B6" w14:textId="77777777" w:rsidR="002B5023" w:rsidRPr="002B5023" w:rsidRDefault="002B5023" w:rsidP="002B5023">
            <w:pPr>
              <w:jc w:val="center"/>
              <w:rPr>
                <w:sz w:val="28"/>
                <w:szCs w:val="28"/>
              </w:rPr>
            </w:pPr>
            <w:r w:rsidRPr="002B5023">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B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B8" w14:textId="77777777" w:rsidR="002B5023" w:rsidRPr="002B5023" w:rsidRDefault="002B5023" w:rsidP="002B5023">
            <w:pPr>
              <w:jc w:val="right"/>
              <w:rPr>
                <w:sz w:val="28"/>
                <w:szCs w:val="28"/>
              </w:rPr>
            </w:pPr>
            <w:r w:rsidRPr="002B5023">
              <w:rPr>
                <w:sz w:val="28"/>
                <w:szCs w:val="28"/>
              </w:rPr>
              <w:t>2 230,00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B9" w14:textId="77777777" w:rsidR="002B5023" w:rsidRPr="002B5023" w:rsidRDefault="002B5023" w:rsidP="002B5023">
            <w:pPr>
              <w:jc w:val="right"/>
              <w:rPr>
                <w:sz w:val="28"/>
                <w:szCs w:val="28"/>
              </w:rPr>
            </w:pPr>
            <w:r w:rsidRPr="002B5023">
              <w:rPr>
                <w:sz w:val="28"/>
                <w:szCs w:val="28"/>
              </w:rPr>
              <w:t>2 230,00</w:t>
            </w:r>
          </w:p>
        </w:tc>
      </w:tr>
      <w:tr w:rsidR="002B5023" w:rsidRPr="002B5023" w14:paraId="3618C8C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BB"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BC"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BD"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BE"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BF" w14:textId="77777777" w:rsidR="002B5023" w:rsidRPr="002B5023" w:rsidRDefault="002B5023" w:rsidP="002B5023">
            <w:pPr>
              <w:jc w:val="center"/>
              <w:rPr>
                <w:sz w:val="28"/>
                <w:szCs w:val="28"/>
              </w:rPr>
            </w:pPr>
            <w:r w:rsidRPr="002B5023">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C0"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C1" w14:textId="77777777" w:rsidR="002B5023" w:rsidRPr="002B5023" w:rsidRDefault="002B5023" w:rsidP="002B5023">
            <w:pPr>
              <w:jc w:val="right"/>
              <w:rPr>
                <w:sz w:val="28"/>
                <w:szCs w:val="28"/>
              </w:rPr>
            </w:pPr>
            <w:r w:rsidRPr="002B5023">
              <w:rPr>
                <w:sz w:val="28"/>
                <w:szCs w:val="28"/>
              </w:rPr>
              <w:t>2 230,00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C2" w14:textId="77777777" w:rsidR="002B5023" w:rsidRPr="002B5023" w:rsidRDefault="002B5023" w:rsidP="002B5023">
            <w:pPr>
              <w:jc w:val="right"/>
              <w:rPr>
                <w:sz w:val="28"/>
                <w:szCs w:val="28"/>
              </w:rPr>
            </w:pPr>
            <w:r w:rsidRPr="002B5023">
              <w:rPr>
                <w:sz w:val="28"/>
                <w:szCs w:val="28"/>
              </w:rPr>
              <w:t>2 230,00</w:t>
            </w:r>
          </w:p>
        </w:tc>
      </w:tr>
      <w:tr w:rsidR="002B5023" w:rsidRPr="002B5023" w14:paraId="3618C8C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C4" w14:textId="77777777" w:rsidR="002B5023" w:rsidRPr="002B5023" w:rsidRDefault="002B5023" w:rsidP="002B5023">
            <w:pPr>
              <w:rPr>
                <w:sz w:val="28"/>
                <w:szCs w:val="28"/>
              </w:rPr>
            </w:pPr>
            <w:r w:rsidRPr="002B5023">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C5"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C6"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C7"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C8"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C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CA" w14:textId="77777777" w:rsidR="002B5023" w:rsidRPr="002B5023" w:rsidRDefault="002B5023" w:rsidP="002B5023">
            <w:pPr>
              <w:jc w:val="right"/>
              <w:rPr>
                <w:sz w:val="28"/>
                <w:szCs w:val="28"/>
              </w:rPr>
            </w:pPr>
            <w:r w:rsidRPr="002B5023">
              <w:rPr>
                <w:sz w:val="28"/>
                <w:szCs w:val="28"/>
              </w:rPr>
              <w:t>72 481 154,93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CB" w14:textId="77777777" w:rsidR="002B5023" w:rsidRPr="002B5023" w:rsidRDefault="002B5023" w:rsidP="002B5023">
            <w:pPr>
              <w:jc w:val="right"/>
              <w:rPr>
                <w:sz w:val="28"/>
                <w:szCs w:val="28"/>
              </w:rPr>
            </w:pPr>
            <w:r w:rsidRPr="002B5023">
              <w:rPr>
                <w:sz w:val="28"/>
                <w:szCs w:val="28"/>
              </w:rPr>
              <w:t>70 451 410,77</w:t>
            </w:r>
          </w:p>
        </w:tc>
      </w:tr>
      <w:tr w:rsidR="002B5023" w:rsidRPr="002B5023" w14:paraId="3618C8D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CD"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CE"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CF"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D0"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D1" w14:textId="77777777" w:rsidR="002B5023" w:rsidRPr="002B5023" w:rsidRDefault="002B5023" w:rsidP="002B5023">
            <w:pPr>
              <w:jc w:val="center"/>
              <w:rPr>
                <w:sz w:val="28"/>
                <w:szCs w:val="28"/>
              </w:rPr>
            </w:pPr>
            <w:r w:rsidRPr="002B5023">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D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D3" w14:textId="77777777" w:rsidR="002B5023" w:rsidRPr="002B5023" w:rsidRDefault="002B5023" w:rsidP="002B5023">
            <w:pPr>
              <w:jc w:val="right"/>
              <w:rPr>
                <w:sz w:val="28"/>
                <w:szCs w:val="28"/>
              </w:rPr>
            </w:pPr>
            <w:r w:rsidRPr="002B5023">
              <w:rPr>
                <w:sz w:val="28"/>
                <w:szCs w:val="28"/>
              </w:rPr>
              <w:t>72 387 484,93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D4" w14:textId="77777777" w:rsidR="002B5023" w:rsidRPr="002B5023" w:rsidRDefault="002B5023" w:rsidP="002B5023">
            <w:pPr>
              <w:jc w:val="right"/>
              <w:rPr>
                <w:sz w:val="28"/>
                <w:szCs w:val="28"/>
              </w:rPr>
            </w:pPr>
            <w:r w:rsidRPr="002B5023">
              <w:rPr>
                <w:sz w:val="28"/>
                <w:szCs w:val="28"/>
              </w:rPr>
              <w:t>70 357 740,77</w:t>
            </w:r>
          </w:p>
        </w:tc>
      </w:tr>
      <w:tr w:rsidR="002B5023" w:rsidRPr="002B5023" w14:paraId="3618C8D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D6" w14:textId="77777777" w:rsidR="002B5023" w:rsidRPr="002B5023" w:rsidRDefault="002B5023" w:rsidP="002B5023">
            <w:pPr>
              <w:rPr>
                <w:sz w:val="28"/>
                <w:szCs w:val="28"/>
              </w:rPr>
            </w:pPr>
            <w:r w:rsidRPr="002B5023">
              <w:rPr>
                <w:sz w:val="28"/>
                <w:szCs w:val="28"/>
              </w:rPr>
              <w:t>Подпрограмма «Повышение открытости дея</w:t>
            </w:r>
            <w:r w:rsidRPr="002B5023">
              <w:rPr>
                <w:sz w:val="28"/>
                <w:szCs w:val="28"/>
              </w:rPr>
              <w:lastRenderedPageBreak/>
              <w:t>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D7" w14:textId="77777777" w:rsidR="002B5023" w:rsidRPr="002B5023" w:rsidRDefault="002B5023" w:rsidP="002B5023">
            <w:pPr>
              <w:jc w:val="center"/>
              <w:rPr>
                <w:sz w:val="28"/>
                <w:szCs w:val="28"/>
              </w:rPr>
            </w:pPr>
            <w:r w:rsidRPr="002B5023">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D8"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D9"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DA" w14:textId="77777777" w:rsidR="002B5023" w:rsidRPr="002B5023" w:rsidRDefault="002B5023" w:rsidP="002B5023">
            <w:pPr>
              <w:jc w:val="center"/>
              <w:rPr>
                <w:sz w:val="28"/>
                <w:szCs w:val="28"/>
              </w:rPr>
            </w:pPr>
            <w:r w:rsidRPr="002B5023">
              <w:rPr>
                <w:sz w:val="28"/>
                <w:szCs w:val="28"/>
              </w:rPr>
              <w:t>0610000000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D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DC" w14:textId="77777777" w:rsidR="002B5023" w:rsidRPr="002B5023" w:rsidRDefault="002B5023" w:rsidP="002B5023">
            <w:pPr>
              <w:jc w:val="right"/>
              <w:rPr>
                <w:sz w:val="28"/>
                <w:szCs w:val="28"/>
              </w:rPr>
            </w:pPr>
            <w:r w:rsidRPr="002B5023">
              <w:rPr>
                <w:sz w:val="28"/>
                <w:szCs w:val="28"/>
              </w:rPr>
              <w:t>1 545 485,00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DD" w14:textId="77777777" w:rsidR="002B5023" w:rsidRPr="002B5023" w:rsidRDefault="002B5023" w:rsidP="002B5023">
            <w:pPr>
              <w:jc w:val="right"/>
              <w:rPr>
                <w:sz w:val="28"/>
                <w:szCs w:val="28"/>
              </w:rPr>
            </w:pPr>
            <w:r w:rsidRPr="002B5023">
              <w:rPr>
                <w:sz w:val="28"/>
                <w:szCs w:val="28"/>
              </w:rPr>
              <w:t>1 545 955,00</w:t>
            </w:r>
          </w:p>
        </w:tc>
      </w:tr>
      <w:tr w:rsidR="002B5023" w:rsidRPr="002B5023" w14:paraId="3618C8E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DF" w14:textId="77777777" w:rsidR="002B5023" w:rsidRPr="002B5023" w:rsidRDefault="002B5023" w:rsidP="002B5023">
            <w:pPr>
              <w:rPr>
                <w:sz w:val="28"/>
                <w:szCs w:val="28"/>
              </w:rPr>
            </w:pPr>
            <w:r w:rsidRPr="002B5023">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E0"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E1"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E2"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E3" w14:textId="77777777" w:rsidR="002B5023" w:rsidRPr="002B5023" w:rsidRDefault="002B5023" w:rsidP="002B5023">
            <w:pPr>
              <w:jc w:val="center"/>
              <w:rPr>
                <w:sz w:val="28"/>
                <w:szCs w:val="28"/>
              </w:rPr>
            </w:pPr>
            <w:r w:rsidRPr="002B5023">
              <w:rPr>
                <w:sz w:val="28"/>
                <w:szCs w:val="28"/>
              </w:rPr>
              <w:t>0610200000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E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E5" w14:textId="77777777" w:rsidR="002B5023" w:rsidRPr="002B5023" w:rsidRDefault="002B5023" w:rsidP="002B5023">
            <w:pPr>
              <w:jc w:val="right"/>
              <w:rPr>
                <w:sz w:val="28"/>
                <w:szCs w:val="28"/>
              </w:rPr>
            </w:pPr>
            <w:r w:rsidRPr="002B5023">
              <w:rPr>
                <w:sz w:val="28"/>
                <w:szCs w:val="28"/>
              </w:rPr>
              <w:t>1 545 485,00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E6" w14:textId="77777777" w:rsidR="002B5023" w:rsidRPr="002B5023" w:rsidRDefault="002B5023" w:rsidP="002B5023">
            <w:pPr>
              <w:jc w:val="right"/>
              <w:rPr>
                <w:sz w:val="28"/>
                <w:szCs w:val="28"/>
              </w:rPr>
            </w:pPr>
            <w:r w:rsidRPr="002B5023">
              <w:rPr>
                <w:sz w:val="28"/>
                <w:szCs w:val="28"/>
              </w:rPr>
              <w:t>1 545 955,00</w:t>
            </w:r>
          </w:p>
        </w:tc>
      </w:tr>
      <w:tr w:rsidR="002B5023" w:rsidRPr="002B5023" w14:paraId="3618C8F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E8" w14:textId="77777777" w:rsidR="002B5023" w:rsidRPr="002B5023" w:rsidRDefault="002B5023" w:rsidP="002B5023">
            <w:pPr>
              <w:rPr>
                <w:sz w:val="28"/>
                <w:szCs w:val="28"/>
              </w:rPr>
            </w:pPr>
            <w:r w:rsidRPr="002B5023">
              <w:rPr>
                <w:sz w:val="28"/>
                <w:szCs w:val="28"/>
              </w:rPr>
              <w:t>Формирование, содержание и использование Архивного фонда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E9"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EA"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EB"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EC" w14:textId="77777777" w:rsidR="002B5023" w:rsidRPr="002B5023" w:rsidRDefault="002B5023" w:rsidP="002B5023">
            <w:pPr>
              <w:jc w:val="center"/>
              <w:rPr>
                <w:sz w:val="28"/>
                <w:szCs w:val="28"/>
              </w:rPr>
            </w:pPr>
            <w:r w:rsidRPr="002B5023">
              <w:rPr>
                <w:sz w:val="28"/>
                <w:szCs w:val="28"/>
              </w:rPr>
              <w:t>0610276630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E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EE" w14:textId="77777777" w:rsidR="002B5023" w:rsidRPr="002B5023" w:rsidRDefault="002B5023" w:rsidP="002B5023">
            <w:pPr>
              <w:jc w:val="right"/>
              <w:rPr>
                <w:sz w:val="28"/>
                <w:szCs w:val="28"/>
              </w:rPr>
            </w:pPr>
            <w:r w:rsidRPr="002B5023">
              <w:rPr>
                <w:sz w:val="28"/>
                <w:szCs w:val="28"/>
              </w:rPr>
              <w:t>1 545 485,00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EF" w14:textId="77777777" w:rsidR="002B5023" w:rsidRPr="002B5023" w:rsidRDefault="002B5023" w:rsidP="002B5023">
            <w:pPr>
              <w:jc w:val="right"/>
              <w:rPr>
                <w:sz w:val="28"/>
                <w:szCs w:val="28"/>
              </w:rPr>
            </w:pPr>
            <w:r w:rsidRPr="002B5023">
              <w:rPr>
                <w:sz w:val="28"/>
                <w:szCs w:val="28"/>
              </w:rPr>
              <w:t>1 545 955,00</w:t>
            </w:r>
          </w:p>
        </w:tc>
      </w:tr>
      <w:tr w:rsidR="002B5023" w:rsidRPr="002B5023" w14:paraId="3618C8F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F1"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F2"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F3"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F4"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F5" w14:textId="77777777" w:rsidR="002B5023" w:rsidRPr="002B5023" w:rsidRDefault="002B5023" w:rsidP="002B5023">
            <w:pPr>
              <w:jc w:val="center"/>
              <w:rPr>
                <w:sz w:val="28"/>
                <w:szCs w:val="28"/>
              </w:rPr>
            </w:pPr>
            <w:r w:rsidRPr="002B5023">
              <w:rPr>
                <w:sz w:val="28"/>
                <w:szCs w:val="28"/>
              </w:rPr>
              <w:t>0610276630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F6"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F7" w14:textId="77777777" w:rsidR="002B5023" w:rsidRPr="002B5023" w:rsidRDefault="002B5023" w:rsidP="002B5023">
            <w:pPr>
              <w:jc w:val="right"/>
              <w:rPr>
                <w:sz w:val="28"/>
                <w:szCs w:val="28"/>
              </w:rPr>
            </w:pPr>
            <w:r w:rsidRPr="002B5023">
              <w:rPr>
                <w:sz w:val="28"/>
                <w:szCs w:val="28"/>
              </w:rPr>
              <w:t>1 016 627,90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F8" w14:textId="77777777" w:rsidR="002B5023" w:rsidRPr="002B5023" w:rsidRDefault="002B5023" w:rsidP="002B5023">
            <w:pPr>
              <w:jc w:val="right"/>
              <w:rPr>
                <w:sz w:val="28"/>
                <w:szCs w:val="28"/>
              </w:rPr>
            </w:pPr>
            <w:r w:rsidRPr="002B5023">
              <w:rPr>
                <w:sz w:val="28"/>
                <w:szCs w:val="28"/>
              </w:rPr>
              <w:t>1 016 627,90</w:t>
            </w:r>
          </w:p>
        </w:tc>
      </w:tr>
      <w:tr w:rsidR="002B5023" w:rsidRPr="002B5023" w14:paraId="3618C90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FA"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FB"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FC"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FD"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FE" w14:textId="77777777" w:rsidR="002B5023" w:rsidRPr="002B5023" w:rsidRDefault="002B5023" w:rsidP="002B5023">
            <w:pPr>
              <w:jc w:val="center"/>
              <w:rPr>
                <w:sz w:val="28"/>
                <w:szCs w:val="28"/>
              </w:rPr>
            </w:pPr>
            <w:r w:rsidRPr="002B5023">
              <w:rPr>
                <w:sz w:val="28"/>
                <w:szCs w:val="28"/>
              </w:rPr>
              <w:t>0610276630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8FF"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00" w14:textId="77777777" w:rsidR="002B5023" w:rsidRPr="002B5023" w:rsidRDefault="002B5023" w:rsidP="002B5023">
            <w:pPr>
              <w:jc w:val="right"/>
              <w:rPr>
                <w:sz w:val="28"/>
                <w:szCs w:val="28"/>
              </w:rPr>
            </w:pPr>
            <w:r w:rsidRPr="002B5023">
              <w:rPr>
                <w:sz w:val="28"/>
                <w:szCs w:val="28"/>
              </w:rPr>
              <w:t>528 857,10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01" w14:textId="77777777" w:rsidR="002B5023" w:rsidRPr="002B5023" w:rsidRDefault="002B5023" w:rsidP="002B5023">
            <w:pPr>
              <w:jc w:val="right"/>
              <w:rPr>
                <w:sz w:val="28"/>
                <w:szCs w:val="28"/>
              </w:rPr>
            </w:pPr>
            <w:r w:rsidRPr="002B5023">
              <w:rPr>
                <w:sz w:val="28"/>
                <w:szCs w:val="28"/>
              </w:rPr>
              <w:t>529 327,10</w:t>
            </w:r>
          </w:p>
        </w:tc>
      </w:tr>
      <w:tr w:rsidR="002B5023" w:rsidRPr="002B5023" w14:paraId="3618C90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03" w14:textId="77777777" w:rsidR="002B5023" w:rsidRPr="002B5023" w:rsidRDefault="002B5023" w:rsidP="002B5023">
            <w:pPr>
              <w:rPr>
                <w:sz w:val="28"/>
                <w:szCs w:val="28"/>
              </w:rPr>
            </w:pPr>
            <w:r w:rsidRPr="002B5023">
              <w:rPr>
                <w:sz w:val="28"/>
                <w:szCs w:val="28"/>
              </w:rPr>
              <w:t>Подпрограмма «Обеспечение реализации муниципальной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04"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05"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06"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07" w14:textId="77777777" w:rsidR="002B5023" w:rsidRPr="002B5023" w:rsidRDefault="002B5023" w:rsidP="002B5023">
            <w:pPr>
              <w:jc w:val="center"/>
              <w:rPr>
                <w:sz w:val="28"/>
                <w:szCs w:val="28"/>
              </w:rPr>
            </w:pPr>
            <w:r w:rsidRPr="002B5023">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0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09" w14:textId="77777777" w:rsidR="002B5023" w:rsidRPr="002B5023" w:rsidRDefault="002B5023" w:rsidP="002B5023">
            <w:pPr>
              <w:jc w:val="right"/>
              <w:rPr>
                <w:sz w:val="28"/>
                <w:szCs w:val="28"/>
              </w:rPr>
            </w:pPr>
            <w:r w:rsidRPr="002B5023">
              <w:rPr>
                <w:sz w:val="28"/>
                <w:szCs w:val="28"/>
              </w:rPr>
              <w:t>70 841 999,93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0A" w14:textId="77777777" w:rsidR="002B5023" w:rsidRPr="002B5023" w:rsidRDefault="002B5023" w:rsidP="002B5023">
            <w:pPr>
              <w:jc w:val="right"/>
              <w:rPr>
                <w:sz w:val="28"/>
                <w:szCs w:val="28"/>
              </w:rPr>
            </w:pPr>
            <w:r w:rsidRPr="002B5023">
              <w:rPr>
                <w:sz w:val="28"/>
                <w:szCs w:val="28"/>
              </w:rPr>
              <w:t>68 811 785,77</w:t>
            </w:r>
          </w:p>
        </w:tc>
      </w:tr>
      <w:tr w:rsidR="002B5023" w:rsidRPr="002B5023" w14:paraId="3618C91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0C"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0D"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0E"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0F"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10" w14:textId="77777777" w:rsidR="002B5023" w:rsidRPr="002B5023" w:rsidRDefault="002B5023" w:rsidP="002B5023">
            <w:pPr>
              <w:jc w:val="center"/>
              <w:rPr>
                <w:sz w:val="28"/>
                <w:szCs w:val="28"/>
              </w:rPr>
            </w:pPr>
            <w:r w:rsidRPr="002B5023">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1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12" w14:textId="77777777" w:rsidR="002B5023" w:rsidRPr="002B5023" w:rsidRDefault="002B5023" w:rsidP="002B5023">
            <w:pPr>
              <w:jc w:val="right"/>
              <w:rPr>
                <w:sz w:val="28"/>
                <w:szCs w:val="28"/>
              </w:rPr>
            </w:pPr>
            <w:r w:rsidRPr="002B5023">
              <w:rPr>
                <w:sz w:val="28"/>
                <w:szCs w:val="28"/>
              </w:rPr>
              <w:t>67 591 844,06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13" w14:textId="77777777" w:rsidR="002B5023" w:rsidRPr="002B5023" w:rsidRDefault="002B5023" w:rsidP="002B5023">
            <w:pPr>
              <w:jc w:val="right"/>
              <w:rPr>
                <w:sz w:val="28"/>
                <w:szCs w:val="28"/>
              </w:rPr>
            </w:pPr>
            <w:r w:rsidRPr="002B5023">
              <w:rPr>
                <w:sz w:val="28"/>
                <w:szCs w:val="28"/>
              </w:rPr>
              <w:t>65 561 629,90</w:t>
            </w:r>
          </w:p>
        </w:tc>
      </w:tr>
      <w:tr w:rsidR="002B5023" w:rsidRPr="002B5023" w14:paraId="3618C91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15" w14:textId="77777777" w:rsidR="002B5023" w:rsidRPr="002B5023" w:rsidRDefault="002B5023" w:rsidP="002B5023">
            <w:pPr>
              <w:rPr>
                <w:sz w:val="28"/>
                <w:szCs w:val="28"/>
              </w:rPr>
            </w:pPr>
            <w:r w:rsidRPr="002B5023">
              <w:rPr>
                <w:sz w:val="28"/>
                <w:szCs w:val="28"/>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16"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17"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18"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19" w14:textId="77777777" w:rsidR="002B5023" w:rsidRPr="002B5023" w:rsidRDefault="002B5023" w:rsidP="002B5023">
            <w:pPr>
              <w:jc w:val="center"/>
              <w:rPr>
                <w:sz w:val="28"/>
                <w:szCs w:val="28"/>
              </w:rPr>
            </w:pPr>
            <w:r w:rsidRPr="002B5023">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1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1B" w14:textId="77777777" w:rsidR="002B5023" w:rsidRPr="002B5023" w:rsidRDefault="002B5023" w:rsidP="002B5023">
            <w:pPr>
              <w:jc w:val="right"/>
              <w:rPr>
                <w:sz w:val="28"/>
                <w:szCs w:val="28"/>
              </w:rPr>
            </w:pPr>
            <w:r w:rsidRPr="002B5023">
              <w:rPr>
                <w:sz w:val="28"/>
                <w:szCs w:val="28"/>
              </w:rPr>
              <w:t>10 694 141,59</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1C" w14:textId="77777777" w:rsidR="002B5023" w:rsidRPr="002B5023" w:rsidRDefault="002B5023" w:rsidP="002B5023">
            <w:pPr>
              <w:jc w:val="right"/>
              <w:rPr>
                <w:sz w:val="28"/>
                <w:szCs w:val="28"/>
              </w:rPr>
            </w:pPr>
            <w:r w:rsidRPr="002B5023">
              <w:rPr>
                <w:sz w:val="28"/>
                <w:szCs w:val="28"/>
              </w:rPr>
              <w:t>1 663 927,43</w:t>
            </w:r>
          </w:p>
        </w:tc>
      </w:tr>
      <w:tr w:rsidR="002B5023" w:rsidRPr="002B5023" w14:paraId="3618C92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1E" w14:textId="77777777" w:rsidR="002B5023" w:rsidRPr="002B5023" w:rsidRDefault="002B5023" w:rsidP="002B5023">
            <w:pPr>
              <w:rPr>
                <w:sz w:val="28"/>
                <w:szCs w:val="28"/>
              </w:rPr>
            </w:pPr>
            <w:r w:rsidRPr="002B5023">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1F"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20"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21"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22" w14:textId="77777777" w:rsidR="002B5023" w:rsidRPr="002B5023" w:rsidRDefault="002B5023" w:rsidP="002B5023">
            <w:pPr>
              <w:jc w:val="center"/>
              <w:rPr>
                <w:sz w:val="28"/>
                <w:szCs w:val="28"/>
              </w:rPr>
            </w:pPr>
            <w:r w:rsidRPr="002B5023">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23"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24" w14:textId="77777777" w:rsidR="002B5023" w:rsidRPr="002B5023" w:rsidRDefault="002B5023" w:rsidP="002B5023">
            <w:pPr>
              <w:jc w:val="right"/>
              <w:rPr>
                <w:sz w:val="28"/>
                <w:szCs w:val="28"/>
              </w:rPr>
            </w:pPr>
            <w:r w:rsidRPr="002B5023">
              <w:rPr>
                <w:sz w:val="28"/>
                <w:szCs w:val="28"/>
              </w:rPr>
              <w:t>400 000,00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25" w14:textId="77777777" w:rsidR="002B5023" w:rsidRPr="002B5023" w:rsidRDefault="002B5023" w:rsidP="002B5023">
            <w:pPr>
              <w:jc w:val="right"/>
              <w:rPr>
                <w:sz w:val="28"/>
                <w:szCs w:val="28"/>
              </w:rPr>
            </w:pPr>
            <w:r w:rsidRPr="002B5023">
              <w:rPr>
                <w:sz w:val="28"/>
                <w:szCs w:val="28"/>
              </w:rPr>
              <w:t>400 000,00</w:t>
            </w:r>
          </w:p>
        </w:tc>
      </w:tr>
      <w:tr w:rsidR="002B5023" w:rsidRPr="002B5023" w14:paraId="3618C92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27"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28"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29"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2A"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2B" w14:textId="77777777" w:rsidR="002B5023" w:rsidRPr="002B5023" w:rsidRDefault="002B5023" w:rsidP="002B5023">
            <w:pPr>
              <w:jc w:val="center"/>
              <w:rPr>
                <w:sz w:val="28"/>
                <w:szCs w:val="28"/>
              </w:rPr>
            </w:pPr>
            <w:r w:rsidRPr="002B5023">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2C"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2D" w14:textId="77777777" w:rsidR="002B5023" w:rsidRPr="002B5023" w:rsidRDefault="002B5023" w:rsidP="002B5023">
            <w:pPr>
              <w:jc w:val="right"/>
              <w:rPr>
                <w:sz w:val="28"/>
                <w:szCs w:val="28"/>
              </w:rPr>
            </w:pPr>
            <w:r w:rsidRPr="002B5023">
              <w:rPr>
                <w:sz w:val="28"/>
                <w:szCs w:val="28"/>
              </w:rPr>
              <w:t>10 072 835,09</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2E" w14:textId="77777777" w:rsidR="002B5023" w:rsidRPr="002B5023" w:rsidRDefault="002B5023" w:rsidP="002B5023">
            <w:pPr>
              <w:jc w:val="right"/>
              <w:rPr>
                <w:sz w:val="28"/>
                <w:szCs w:val="28"/>
              </w:rPr>
            </w:pPr>
            <w:r w:rsidRPr="002B5023">
              <w:rPr>
                <w:sz w:val="28"/>
                <w:szCs w:val="28"/>
              </w:rPr>
              <w:t>1 042 620,93</w:t>
            </w:r>
          </w:p>
        </w:tc>
      </w:tr>
      <w:tr w:rsidR="002B5023" w:rsidRPr="002B5023" w14:paraId="3618C93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30"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31"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32"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33"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34" w14:textId="77777777" w:rsidR="002B5023" w:rsidRPr="002B5023" w:rsidRDefault="002B5023" w:rsidP="002B5023">
            <w:pPr>
              <w:jc w:val="center"/>
              <w:rPr>
                <w:sz w:val="28"/>
                <w:szCs w:val="28"/>
              </w:rPr>
            </w:pPr>
            <w:r w:rsidRPr="002B5023">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35"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36" w14:textId="77777777" w:rsidR="002B5023" w:rsidRPr="002B5023" w:rsidRDefault="002B5023" w:rsidP="002B5023">
            <w:pPr>
              <w:jc w:val="right"/>
              <w:rPr>
                <w:sz w:val="28"/>
                <w:szCs w:val="28"/>
              </w:rPr>
            </w:pPr>
            <w:r w:rsidRPr="002B5023">
              <w:rPr>
                <w:sz w:val="28"/>
                <w:szCs w:val="28"/>
              </w:rPr>
              <w:t>221 306,50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37" w14:textId="77777777" w:rsidR="002B5023" w:rsidRPr="002B5023" w:rsidRDefault="002B5023" w:rsidP="002B5023">
            <w:pPr>
              <w:jc w:val="right"/>
              <w:rPr>
                <w:sz w:val="28"/>
                <w:szCs w:val="28"/>
              </w:rPr>
            </w:pPr>
            <w:r w:rsidRPr="002B5023">
              <w:rPr>
                <w:sz w:val="28"/>
                <w:szCs w:val="28"/>
              </w:rPr>
              <w:t>221 306,50</w:t>
            </w:r>
          </w:p>
        </w:tc>
      </w:tr>
      <w:tr w:rsidR="002B5023" w:rsidRPr="002B5023" w14:paraId="3618C94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39" w14:textId="77777777" w:rsidR="002B5023" w:rsidRPr="002B5023" w:rsidRDefault="002B5023" w:rsidP="002B5023">
            <w:pPr>
              <w:rPr>
                <w:sz w:val="28"/>
                <w:szCs w:val="28"/>
              </w:rPr>
            </w:pPr>
            <w:r w:rsidRPr="002B5023">
              <w:rPr>
                <w:sz w:val="28"/>
                <w:szCs w:val="28"/>
              </w:rPr>
              <w:t>Расходы на выплаты по оплате труда работников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3A"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3B"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3C"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3D" w14:textId="77777777" w:rsidR="002B5023" w:rsidRPr="002B5023" w:rsidRDefault="002B5023" w:rsidP="002B5023">
            <w:pPr>
              <w:jc w:val="center"/>
              <w:rPr>
                <w:sz w:val="28"/>
                <w:szCs w:val="28"/>
              </w:rPr>
            </w:pPr>
            <w:r w:rsidRPr="002B5023">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3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3F" w14:textId="77777777" w:rsidR="002B5023" w:rsidRPr="002B5023" w:rsidRDefault="002B5023" w:rsidP="002B5023">
            <w:pPr>
              <w:jc w:val="right"/>
              <w:rPr>
                <w:sz w:val="28"/>
                <w:szCs w:val="28"/>
              </w:rPr>
            </w:pPr>
            <w:r w:rsidRPr="002B5023">
              <w:rPr>
                <w:sz w:val="28"/>
                <w:szCs w:val="28"/>
              </w:rPr>
              <w:t>56 897 702,47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40" w14:textId="77777777" w:rsidR="002B5023" w:rsidRPr="002B5023" w:rsidRDefault="002B5023" w:rsidP="002B5023">
            <w:pPr>
              <w:jc w:val="right"/>
              <w:rPr>
                <w:sz w:val="28"/>
                <w:szCs w:val="28"/>
              </w:rPr>
            </w:pPr>
            <w:r w:rsidRPr="002B5023">
              <w:rPr>
                <w:sz w:val="28"/>
                <w:szCs w:val="28"/>
              </w:rPr>
              <w:t>63 897 702,47</w:t>
            </w:r>
          </w:p>
        </w:tc>
      </w:tr>
      <w:tr w:rsidR="002B5023" w:rsidRPr="002B5023" w14:paraId="3618C94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42"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43"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44"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45"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46" w14:textId="77777777" w:rsidR="002B5023" w:rsidRPr="002B5023" w:rsidRDefault="002B5023" w:rsidP="002B5023">
            <w:pPr>
              <w:jc w:val="center"/>
              <w:rPr>
                <w:sz w:val="28"/>
                <w:szCs w:val="28"/>
              </w:rPr>
            </w:pPr>
            <w:r w:rsidRPr="002B5023">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47"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48" w14:textId="77777777" w:rsidR="002B5023" w:rsidRPr="002B5023" w:rsidRDefault="002B5023" w:rsidP="002B5023">
            <w:pPr>
              <w:jc w:val="right"/>
              <w:rPr>
                <w:sz w:val="28"/>
                <w:szCs w:val="28"/>
              </w:rPr>
            </w:pPr>
            <w:r w:rsidRPr="002B5023">
              <w:rPr>
                <w:sz w:val="28"/>
                <w:szCs w:val="28"/>
              </w:rPr>
              <w:t>56 897 702,47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49" w14:textId="77777777" w:rsidR="002B5023" w:rsidRPr="002B5023" w:rsidRDefault="002B5023" w:rsidP="002B5023">
            <w:pPr>
              <w:jc w:val="right"/>
              <w:rPr>
                <w:sz w:val="28"/>
                <w:szCs w:val="28"/>
              </w:rPr>
            </w:pPr>
            <w:r w:rsidRPr="002B5023">
              <w:rPr>
                <w:sz w:val="28"/>
                <w:szCs w:val="28"/>
              </w:rPr>
              <w:t>63 897 702,47</w:t>
            </w:r>
          </w:p>
        </w:tc>
      </w:tr>
      <w:tr w:rsidR="002B5023" w:rsidRPr="002B5023" w14:paraId="3618C95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4B" w14:textId="77777777" w:rsidR="002B5023" w:rsidRPr="002B5023" w:rsidRDefault="002B5023" w:rsidP="002B5023">
            <w:pPr>
              <w:rPr>
                <w:sz w:val="28"/>
                <w:szCs w:val="28"/>
              </w:rPr>
            </w:pPr>
            <w:r w:rsidRPr="002B5023">
              <w:rPr>
                <w:sz w:val="28"/>
                <w:szCs w:val="28"/>
              </w:rPr>
              <w:t>Основное мероприятие «Прочие мероприятия, выполняемые муниципальными органами»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4C"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4D"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4E"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4F" w14:textId="77777777" w:rsidR="002B5023" w:rsidRPr="002B5023" w:rsidRDefault="002B5023" w:rsidP="002B5023">
            <w:pPr>
              <w:jc w:val="center"/>
              <w:rPr>
                <w:sz w:val="28"/>
                <w:szCs w:val="28"/>
              </w:rPr>
            </w:pPr>
            <w:r w:rsidRPr="002B5023">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5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51" w14:textId="77777777" w:rsidR="002B5023" w:rsidRPr="002B5023" w:rsidRDefault="002B5023" w:rsidP="002B5023">
            <w:pPr>
              <w:jc w:val="right"/>
              <w:rPr>
                <w:sz w:val="28"/>
                <w:szCs w:val="28"/>
              </w:rPr>
            </w:pPr>
            <w:r w:rsidRPr="002B5023">
              <w:rPr>
                <w:sz w:val="28"/>
                <w:szCs w:val="28"/>
              </w:rPr>
              <w:t>282 830,00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52" w14:textId="77777777" w:rsidR="002B5023" w:rsidRPr="002B5023" w:rsidRDefault="002B5023" w:rsidP="002B5023">
            <w:pPr>
              <w:jc w:val="right"/>
              <w:rPr>
                <w:sz w:val="28"/>
                <w:szCs w:val="28"/>
              </w:rPr>
            </w:pPr>
            <w:r w:rsidRPr="002B5023">
              <w:rPr>
                <w:sz w:val="28"/>
                <w:szCs w:val="28"/>
              </w:rPr>
              <w:t>282 830,00</w:t>
            </w:r>
          </w:p>
        </w:tc>
      </w:tr>
      <w:tr w:rsidR="002B5023" w:rsidRPr="002B5023" w14:paraId="3618C95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54" w14:textId="77777777" w:rsidR="002B5023" w:rsidRPr="002B5023" w:rsidRDefault="002B5023" w:rsidP="002B5023">
            <w:pPr>
              <w:rPr>
                <w:sz w:val="28"/>
                <w:szCs w:val="28"/>
              </w:rPr>
            </w:pPr>
            <w:r w:rsidRPr="002B5023">
              <w:rPr>
                <w:sz w:val="28"/>
                <w:szCs w:val="28"/>
              </w:rPr>
              <w:t>Прочие мероприятия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55"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56"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57"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58" w14:textId="77777777" w:rsidR="002B5023" w:rsidRPr="002B5023" w:rsidRDefault="002B5023" w:rsidP="002B5023">
            <w:pPr>
              <w:jc w:val="center"/>
              <w:rPr>
                <w:sz w:val="28"/>
                <w:szCs w:val="28"/>
              </w:rPr>
            </w:pPr>
            <w:r w:rsidRPr="002B5023">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5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5A" w14:textId="77777777" w:rsidR="002B5023" w:rsidRPr="002B5023" w:rsidRDefault="002B5023" w:rsidP="002B5023">
            <w:pPr>
              <w:jc w:val="right"/>
              <w:rPr>
                <w:sz w:val="28"/>
                <w:szCs w:val="28"/>
              </w:rPr>
            </w:pPr>
            <w:r w:rsidRPr="002B5023">
              <w:rPr>
                <w:sz w:val="28"/>
                <w:szCs w:val="28"/>
              </w:rPr>
              <w:t>282 830,00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5B" w14:textId="77777777" w:rsidR="002B5023" w:rsidRPr="002B5023" w:rsidRDefault="002B5023" w:rsidP="002B5023">
            <w:pPr>
              <w:jc w:val="right"/>
              <w:rPr>
                <w:sz w:val="28"/>
                <w:szCs w:val="28"/>
              </w:rPr>
            </w:pPr>
            <w:r w:rsidRPr="002B5023">
              <w:rPr>
                <w:sz w:val="28"/>
                <w:szCs w:val="28"/>
              </w:rPr>
              <w:t>282 830,00</w:t>
            </w:r>
          </w:p>
        </w:tc>
      </w:tr>
      <w:tr w:rsidR="002B5023" w:rsidRPr="002B5023" w14:paraId="3618C96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5D"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5E"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5F"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60"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61" w14:textId="77777777" w:rsidR="002B5023" w:rsidRPr="002B5023" w:rsidRDefault="002B5023" w:rsidP="002B5023">
            <w:pPr>
              <w:jc w:val="center"/>
              <w:rPr>
                <w:sz w:val="28"/>
                <w:szCs w:val="28"/>
              </w:rPr>
            </w:pPr>
            <w:r w:rsidRPr="002B5023">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62"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63" w14:textId="77777777" w:rsidR="002B5023" w:rsidRPr="002B5023" w:rsidRDefault="002B5023" w:rsidP="002B5023">
            <w:pPr>
              <w:jc w:val="right"/>
              <w:rPr>
                <w:sz w:val="28"/>
                <w:szCs w:val="28"/>
              </w:rPr>
            </w:pPr>
            <w:r w:rsidRPr="002B5023">
              <w:rPr>
                <w:sz w:val="28"/>
                <w:szCs w:val="28"/>
              </w:rPr>
              <w:t>282 830,00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64" w14:textId="77777777" w:rsidR="002B5023" w:rsidRPr="002B5023" w:rsidRDefault="002B5023" w:rsidP="002B5023">
            <w:pPr>
              <w:jc w:val="right"/>
              <w:rPr>
                <w:sz w:val="28"/>
                <w:szCs w:val="28"/>
              </w:rPr>
            </w:pPr>
            <w:r w:rsidRPr="002B5023">
              <w:rPr>
                <w:sz w:val="28"/>
                <w:szCs w:val="28"/>
              </w:rPr>
              <w:t>282 830,00</w:t>
            </w:r>
          </w:p>
        </w:tc>
      </w:tr>
      <w:tr w:rsidR="002B5023" w:rsidRPr="002B5023" w14:paraId="3618C96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66"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67"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68"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69"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6A" w14:textId="77777777" w:rsidR="002B5023" w:rsidRPr="002B5023" w:rsidRDefault="002B5023" w:rsidP="002B5023">
            <w:pPr>
              <w:jc w:val="center"/>
              <w:rPr>
                <w:sz w:val="28"/>
                <w:szCs w:val="28"/>
              </w:rPr>
            </w:pPr>
            <w:r w:rsidRPr="002B5023">
              <w:rPr>
                <w:sz w:val="28"/>
                <w:szCs w:val="28"/>
              </w:rPr>
              <w:t>0650400000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6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6C" w14:textId="77777777" w:rsidR="002B5023" w:rsidRPr="002B5023" w:rsidRDefault="002B5023" w:rsidP="002B5023">
            <w:pPr>
              <w:jc w:val="right"/>
              <w:rPr>
                <w:sz w:val="28"/>
                <w:szCs w:val="28"/>
              </w:rPr>
            </w:pPr>
            <w:r w:rsidRPr="002B5023">
              <w:rPr>
                <w:sz w:val="28"/>
                <w:szCs w:val="28"/>
              </w:rPr>
              <w:t>2 967 325,87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6D" w14:textId="77777777" w:rsidR="002B5023" w:rsidRPr="002B5023" w:rsidRDefault="002B5023" w:rsidP="002B5023">
            <w:pPr>
              <w:jc w:val="right"/>
              <w:rPr>
                <w:sz w:val="28"/>
                <w:szCs w:val="28"/>
              </w:rPr>
            </w:pPr>
            <w:r w:rsidRPr="002B5023">
              <w:rPr>
                <w:sz w:val="28"/>
                <w:szCs w:val="28"/>
              </w:rPr>
              <w:t>2 967 325,87</w:t>
            </w:r>
          </w:p>
        </w:tc>
      </w:tr>
      <w:tr w:rsidR="002B5023" w:rsidRPr="002B5023" w14:paraId="3618C97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6F" w14:textId="77777777" w:rsidR="002B5023" w:rsidRPr="002B5023" w:rsidRDefault="002B5023" w:rsidP="002B5023">
            <w:pPr>
              <w:rPr>
                <w:sz w:val="28"/>
                <w:szCs w:val="28"/>
              </w:rPr>
            </w:pPr>
            <w:r w:rsidRPr="002B5023">
              <w:rPr>
                <w:sz w:val="28"/>
                <w:szCs w:val="28"/>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70"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71"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72"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73" w14:textId="77777777" w:rsidR="002B5023" w:rsidRPr="002B5023" w:rsidRDefault="002B5023" w:rsidP="002B5023">
            <w:pPr>
              <w:jc w:val="center"/>
              <w:rPr>
                <w:sz w:val="28"/>
                <w:szCs w:val="28"/>
              </w:rPr>
            </w:pPr>
            <w:r w:rsidRPr="002B5023">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7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75" w14:textId="77777777" w:rsidR="002B5023" w:rsidRPr="002B5023" w:rsidRDefault="002B5023" w:rsidP="002B5023">
            <w:pPr>
              <w:jc w:val="right"/>
              <w:rPr>
                <w:sz w:val="28"/>
                <w:szCs w:val="28"/>
              </w:rPr>
            </w:pPr>
            <w:r w:rsidRPr="002B5023">
              <w:rPr>
                <w:sz w:val="28"/>
                <w:szCs w:val="28"/>
              </w:rPr>
              <w:t>2 967 325,87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76" w14:textId="77777777" w:rsidR="002B5023" w:rsidRPr="002B5023" w:rsidRDefault="002B5023" w:rsidP="002B5023">
            <w:pPr>
              <w:jc w:val="right"/>
              <w:rPr>
                <w:sz w:val="28"/>
                <w:szCs w:val="28"/>
              </w:rPr>
            </w:pPr>
            <w:r w:rsidRPr="002B5023">
              <w:rPr>
                <w:sz w:val="28"/>
                <w:szCs w:val="28"/>
              </w:rPr>
              <w:t>2 967 325,87</w:t>
            </w:r>
          </w:p>
        </w:tc>
      </w:tr>
      <w:tr w:rsidR="002B5023" w:rsidRPr="002B5023" w14:paraId="3618C98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78"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79"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7A"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7B"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7C" w14:textId="77777777" w:rsidR="002B5023" w:rsidRPr="002B5023" w:rsidRDefault="002B5023" w:rsidP="002B5023">
            <w:pPr>
              <w:jc w:val="center"/>
              <w:rPr>
                <w:sz w:val="28"/>
                <w:szCs w:val="28"/>
              </w:rPr>
            </w:pPr>
            <w:r w:rsidRPr="002B5023">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7D"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7E" w14:textId="77777777" w:rsidR="002B5023" w:rsidRPr="002B5023" w:rsidRDefault="002B5023" w:rsidP="002B5023">
            <w:pPr>
              <w:jc w:val="right"/>
              <w:rPr>
                <w:sz w:val="28"/>
                <w:szCs w:val="28"/>
              </w:rPr>
            </w:pPr>
            <w:r w:rsidRPr="002B5023">
              <w:rPr>
                <w:sz w:val="28"/>
                <w:szCs w:val="28"/>
              </w:rPr>
              <w:t>2 967 325,87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7F" w14:textId="77777777" w:rsidR="002B5023" w:rsidRPr="002B5023" w:rsidRDefault="002B5023" w:rsidP="002B5023">
            <w:pPr>
              <w:jc w:val="right"/>
              <w:rPr>
                <w:sz w:val="28"/>
                <w:szCs w:val="28"/>
              </w:rPr>
            </w:pPr>
            <w:r w:rsidRPr="002B5023">
              <w:rPr>
                <w:sz w:val="28"/>
                <w:szCs w:val="28"/>
              </w:rPr>
              <w:t>2 967 325,87</w:t>
            </w:r>
          </w:p>
        </w:tc>
      </w:tr>
      <w:tr w:rsidR="002B5023" w:rsidRPr="002B5023" w14:paraId="3618C98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81" w14:textId="77777777" w:rsidR="002B5023" w:rsidRPr="002B5023" w:rsidRDefault="002B5023" w:rsidP="002B5023">
            <w:pPr>
              <w:rPr>
                <w:sz w:val="28"/>
                <w:szCs w:val="28"/>
              </w:rPr>
            </w:pPr>
            <w:r w:rsidRPr="002B5023">
              <w:rPr>
                <w:sz w:val="28"/>
                <w:szCs w:val="28"/>
              </w:rPr>
              <w:lastRenderedPageBreak/>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82"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83"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84"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85" w14:textId="77777777" w:rsidR="002B5023" w:rsidRPr="002B5023" w:rsidRDefault="002B5023" w:rsidP="002B5023">
            <w:pPr>
              <w:jc w:val="center"/>
              <w:rPr>
                <w:sz w:val="28"/>
                <w:szCs w:val="28"/>
              </w:rPr>
            </w:pPr>
            <w:r w:rsidRPr="002B5023">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8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87" w14:textId="77777777" w:rsidR="002B5023" w:rsidRPr="002B5023" w:rsidRDefault="002B5023" w:rsidP="002B5023">
            <w:pPr>
              <w:jc w:val="right"/>
              <w:rPr>
                <w:sz w:val="28"/>
                <w:szCs w:val="28"/>
              </w:rPr>
            </w:pPr>
            <w:r w:rsidRPr="002B5023">
              <w:rPr>
                <w:sz w:val="28"/>
                <w:szCs w:val="28"/>
              </w:rPr>
              <w:t>93 670,00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88" w14:textId="77777777" w:rsidR="002B5023" w:rsidRPr="002B5023" w:rsidRDefault="002B5023" w:rsidP="002B5023">
            <w:pPr>
              <w:jc w:val="right"/>
              <w:rPr>
                <w:sz w:val="28"/>
                <w:szCs w:val="28"/>
              </w:rPr>
            </w:pPr>
            <w:r w:rsidRPr="002B5023">
              <w:rPr>
                <w:sz w:val="28"/>
                <w:szCs w:val="28"/>
              </w:rPr>
              <w:t>93 670,00</w:t>
            </w:r>
          </w:p>
        </w:tc>
      </w:tr>
      <w:tr w:rsidR="002B5023" w:rsidRPr="002B5023" w14:paraId="3618C99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8A" w14:textId="77777777" w:rsidR="002B5023" w:rsidRPr="002B5023" w:rsidRDefault="002B5023" w:rsidP="002B5023">
            <w:pPr>
              <w:rPr>
                <w:sz w:val="28"/>
                <w:szCs w:val="28"/>
              </w:rPr>
            </w:pPr>
            <w:r w:rsidRPr="002B5023">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8B"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8C"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8D"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8E" w14:textId="77777777" w:rsidR="002B5023" w:rsidRPr="002B5023" w:rsidRDefault="002B5023" w:rsidP="002B5023">
            <w:pPr>
              <w:jc w:val="center"/>
              <w:rPr>
                <w:sz w:val="28"/>
                <w:szCs w:val="28"/>
              </w:rPr>
            </w:pPr>
            <w:r w:rsidRPr="002B5023">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8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90" w14:textId="77777777" w:rsidR="002B5023" w:rsidRPr="002B5023" w:rsidRDefault="002B5023" w:rsidP="002B5023">
            <w:pPr>
              <w:jc w:val="right"/>
              <w:rPr>
                <w:sz w:val="28"/>
                <w:szCs w:val="28"/>
              </w:rPr>
            </w:pPr>
            <w:r w:rsidRPr="002B5023">
              <w:rPr>
                <w:sz w:val="28"/>
                <w:szCs w:val="28"/>
              </w:rPr>
              <w:t>93 670,00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91" w14:textId="77777777" w:rsidR="002B5023" w:rsidRPr="002B5023" w:rsidRDefault="002B5023" w:rsidP="002B5023">
            <w:pPr>
              <w:jc w:val="right"/>
              <w:rPr>
                <w:sz w:val="28"/>
                <w:szCs w:val="28"/>
              </w:rPr>
            </w:pPr>
            <w:r w:rsidRPr="002B5023">
              <w:rPr>
                <w:sz w:val="28"/>
                <w:szCs w:val="28"/>
              </w:rPr>
              <w:t>93 670,00</w:t>
            </w:r>
          </w:p>
        </w:tc>
      </w:tr>
      <w:tr w:rsidR="002B5023" w:rsidRPr="002B5023" w14:paraId="3618C99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93" w14:textId="77777777" w:rsidR="002B5023" w:rsidRPr="002B5023" w:rsidRDefault="002B5023" w:rsidP="002B5023">
            <w:pPr>
              <w:rPr>
                <w:sz w:val="28"/>
                <w:szCs w:val="28"/>
              </w:rPr>
            </w:pPr>
            <w:r w:rsidRPr="002B5023">
              <w:rPr>
                <w:sz w:val="28"/>
                <w:szCs w:val="28"/>
              </w:rPr>
              <w:t>Основное мероприятие «Профилактические меры по сокращению правонарушений и наркомании»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94"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95"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96"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97" w14:textId="77777777" w:rsidR="002B5023" w:rsidRPr="002B5023" w:rsidRDefault="002B5023" w:rsidP="002B5023">
            <w:pPr>
              <w:jc w:val="center"/>
              <w:rPr>
                <w:sz w:val="28"/>
                <w:szCs w:val="28"/>
              </w:rPr>
            </w:pPr>
            <w:r w:rsidRPr="002B5023">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9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99" w14:textId="77777777" w:rsidR="002B5023" w:rsidRPr="002B5023" w:rsidRDefault="002B5023" w:rsidP="002B5023">
            <w:pPr>
              <w:jc w:val="right"/>
              <w:rPr>
                <w:sz w:val="28"/>
                <w:szCs w:val="28"/>
              </w:rPr>
            </w:pPr>
            <w:r w:rsidRPr="002B5023">
              <w:rPr>
                <w:sz w:val="28"/>
                <w:szCs w:val="28"/>
              </w:rPr>
              <w:t>93 670,00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9A" w14:textId="77777777" w:rsidR="002B5023" w:rsidRPr="002B5023" w:rsidRDefault="002B5023" w:rsidP="002B5023">
            <w:pPr>
              <w:jc w:val="right"/>
              <w:rPr>
                <w:sz w:val="28"/>
                <w:szCs w:val="28"/>
              </w:rPr>
            </w:pPr>
            <w:r w:rsidRPr="002B5023">
              <w:rPr>
                <w:sz w:val="28"/>
                <w:szCs w:val="28"/>
              </w:rPr>
              <w:t>93 670,00</w:t>
            </w:r>
          </w:p>
        </w:tc>
      </w:tr>
      <w:tr w:rsidR="002B5023" w:rsidRPr="002B5023" w14:paraId="3618C9A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9C" w14:textId="77777777" w:rsidR="002B5023" w:rsidRPr="002B5023" w:rsidRDefault="002B5023" w:rsidP="002B5023">
            <w:pPr>
              <w:rPr>
                <w:sz w:val="28"/>
                <w:szCs w:val="28"/>
              </w:rPr>
            </w:pPr>
            <w:r w:rsidRPr="002B5023">
              <w:rPr>
                <w:sz w:val="28"/>
                <w:szCs w:val="28"/>
              </w:rPr>
              <w:t>Создание и организация деятельности комиссий по делам несовершеннолетних и защите их прав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9D"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9E"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9F"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A0" w14:textId="77777777" w:rsidR="002B5023" w:rsidRPr="002B5023" w:rsidRDefault="002B5023" w:rsidP="002B5023">
            <w:pPr>
              <w:jc w:val="center"/>
              <w:rPr>
                <w:sz w:val="28"/>
                <w:szCs w:val="28"/>
              </w:rPr>
            </w:pPr>
            <w:r w:rsidRPr="002B5023">
              <w:rPr>
                <w:sz w:val="28"/>
                <w:szCs w:val="28"/>
              </w:rPr>
              <w:t>0910176360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A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A2" w14:textId="77777777" w:rsidR="002B5023" w:rsidRPr="002B5023" w:rsidRDefault="002B5023" w:rsidP="002B5023">
            <w:pPr>
              <w:jc w:val="right"/>
              <w:rPr>
                <w:sz w:val="28"/>
                <w:szCs w:val="28"/>
              </w:rPr>
            </w:pPr>
            <w:r w:rsidRPr="002B5023">
              <w:rPr>
                <w:sz w:val="28"/>
                <w:szCs w:val="28"/>
              </w:rPr>
              <w:t>93 670,00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A3" w14:textId="77777777" w:rsidR="002B5023" w:rsidRPr="002B5023" w:rsidRDefault="002B5023" w:rsidP="002B5023">
            <w:pPr>
              <w:jc w:val="right"/>
              <w:rPr>
                <w:sz w:val="28"/>
                <w:szCs w:val="28"/>
              </w:rPr>
            </w:pPr>
            <w:r w:rsidRPr="002B5023">
              <w:rPr>
                <w:sz w:val="28"/>
                <w:szCs w:val="28"/>
              </w:rPr>
              <w:t>93 670,00</w:t>
            </w:r>
          </w:p>
        </w:tc>
      </w:tr>
      <w:tr w:rsidR="002B5023" w:rsidRPr="002B5023" w14:paraId="3618C9A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A5"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A6"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A7"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A8"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A9" w14:textId="77777777" w:rsidR="002B5023" w:rsidRPr="002B5023" w:rsidRDefault="002B5023" w:rsidP="002B5023">
            <w:pPr>
              <w:jc w:val="center"/>
              <w:rPr>
                <w:sz w:val="28"/>
                <w:szCs w:val="28"/>
              </w:rPr>
            </w:pPr>
            <w:r w:rsidRPr="002B5023">
              <w:rPr>
                <w:sz w:val="28"/>
                <w:szCs w:val="28"/>
              </w:rPr>
              <w:t>0910176360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AA"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AB" w14:textId="77777777" w:rsidR="002B5023" w:rsidRPr="002B5023" w:rsidRDefault="002B5023" w:rsidP="002B5023">
            <w:pPr>
              <w:jc w:val="right"/>
              <w:rPr>
                <w:sz w:val="28"/>
                <w:szCs w:val="28"/>
              </w:rPr>
            </w:pPr>
            <w:r w:rsidRPr="002B5023">
              <w:rPr>
                <w:sz w:val="28"/>
                <w:szCs w:val="28"/>
              </w:rPr>
              <w:t>93 670,00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AC" w14:textId="77777777" w:rsidR="002B5023" w:rsidRPr="002B5023" w:rsidRDefault="002B5023" w:rsidP="002B5023">
            <w:pPr>
              <w:jc w:val="right"/>
              <w:rPr>
                <w:sz w:val="28"/>
                <w:szCs w:val="28"/>
              </w:rPr>
            </w:pPr>
            <w:r w:rsidRPr="002B5023">
              <w:rPr>
                <w:sz w:val="28"/>
                <w:szCs w:val="28"/>
              </w:rPr>
              <w:t>93 670,00</w:t>
            </w:r>
          </w:p>
        </w:tc>
      </w:tr>
      <w:tr w:rsidR="002B5023" w:rsidRPr="002B5023" w14:paraId="3618C9B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AE" w14:textId="77777777" w:rsidR="002B5023" w:rsidRPr="002B5023" w:rsidRDefault="002B5023" w:rsidP="002B5023">
            <w:pPr>
              <w:rPr>
                <w:sz w:val="28"/>
                <w:szCs w:val="28"/>
              </w:rPr>
            </w:pPr>
            <w:r w:rsidRPr="002B5023">
              <w:rPr>
                <w:sz w:val="28"/>
                <w:szCs w:val="28"/>
              </w:rPr>
              <w:t>Судебная система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AF"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B0"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B1"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B2"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B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B4" w14:textId="77777777" w:rsidR="002B5023" w:rsidRPr="002B5023" w:rsidRDefault="002B5023" w:rsidP="002B5023">
            <w:pPr>
              <w:jc w:val="right"/>
              <w:rPr>
                <w:sz w:val="28"/>
                <w:szCs w:val="28"/>
              </w:rPr>
            </w:pPr>
            <w:r w:rsidRPr="002B5023">
              <w:rPr>
                <w:sz w:val="28"/>
                <w:szCs w:val="28"/>
              </w:rPr>
              <w:t>32 390,00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B5" w14:textId="77777777" w:rsidR="002B5023" w:rsidRPr="002B5023" w:rsidRDefault="002B5023" w:rsidP="002B5023">
            <w:pPr>
              <w:jc w:val="right"/>
              <w:rPr>
                <w:sz w:val="28"/>
                <w:szCs w:val="28"/>
              </w:rPr>
            </w:pPr>
            <w:r w:rsidRPr="002B5023">
              <w:rPr>
                <w:sz w:val="28"/>
                <w:szCs w:val="28"/>
              </w:rPr>
              <w:t>33 970,00</w:t>
            </w:r>
          </w:p>
        </w:tc>
      </w:tr>
      <w:tr w:rsidR="002B5023" w:rsidRPr="002B5023" w14:paraId="3618C9B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B7"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B8"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B9"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BA"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BB" w14:textId="77777777" w:rsidR="002B5023" w:rsidRPr="002B5023" w:rsidRDefault="002B5023" w:rsidP="002B5023">
            <w:pPr>
              <w:jc w:val="center"/>
              <w:rPr>
                <w:sz w:val="28"/>
                <w:szCs w:val="28"/>
              </w:rPr>
            </w:pPr>
            <w:r w:rsidRPr="002B5023">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B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BD" w14:textId="77777777" w:rsidR="002B5023" w:rsidRPr="002B5023" w:rsidRDefault="002B5023" w:rsidP="002B5023">
            <w:pPr>
              <w:jc w:val="right"/>
              <w:rPr>
                <w:sz w:val="28"/>
                <w:szCs w:val="28"/>
              </w:rPr>
            </w:pPr>
            <w:r w:rsidRPr="002B5023">
              <w:rPr>
                <w:sz w:val="28"/>
                <w:szCs w:val="28"/>
              </w:rPr>
              <w:t>32 390,00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BE" w14:textId="77777777" w:rsidR="002B5023" w:rsidRPr="002B5023" w:rsidRDefault="002B5023" w:rsidP="002B5023">
            <w:pPr>
              <w:jc w:val="right"/>
              <w:rPr>
                <w:sz w:val="28"/>
                <w:szCs w:val="28"/>
              </w:rPr>
            </w:pPr>
            <w:r w:rsidRPr="002B5023">
              <w:rPr>
                <w:sz w:val="28"/>
                <w:szCs w:val="28"/>
              </w:rPr>
              <w:t>33 970,00</w:t>
            </w:r>
          </w:p>
        </w:tc>
      </w:tr>
      <w:tr w:rsidR="002B5023" w:rsidRPr="002B5023" w14:paraId="3618C9C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C0" w14:textId="77777777" w:rsidR="002B5023" w:rsidRPr="002B5023" w:rsidRDefault="002B5023" w:rsidP="002B5023">
            <w:pPr>
              <w:rPr>
                <w:sz w:val="28"/>
                <w:szCs w:val="28"/>
              </w:rPr>
            </w:pPr>
            <w:r w:rsidRPr="002B5023">
              <w:rPr>
                <w:sz w:val="28"/>
                <w:szCs w:val="28"/>
              </w:rPr>
              <w:t xml:space="preserve">Подпрограмма «Обеспечение реализации муниципальной программы и общепрограммные </w:t>
            </w:r>
            <w:r w:rsidRPr="002B5023">
              <w:rPr>
                <w:sz w:val="28"/>
                <w:szCs w:val="28"/>
              </w:rPr>
              <w:lastRenderedPageBreak/>
              <w:t>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C1" w14:textId="77777777" w:rsidR="002B5023" w:rsidRPr="002B5023" w:rsidRDefault="002B5023" w:rsidP="002B5023">
            <w:pPr>
              <w:jc w:val="center"/>
              <w:rPr>
                <w:sz w:val="28"/>
                <w:szCs w:val="28"/>
              </w:rPr>
            </w:pPr>
            <w:r w:rsidRPr="002B5023">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C2"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C3"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C4" w14:textId="77777777" w:rsidR="002B5023" w:rsidRPr="002B5023" w:rsidRDefault="002B5023" w:rsidP="002B5023">
            <w:pPr>
              <w:jc w:val="center"/>
              <w:rPr>
                <w:sz w:val="28"/>
                <w:szCs w:val="28"/>
              </w:rPr>
            </w:pPr>
            <w:r w:rsidRPr="002B5023">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C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C6" w14:textId="77777777" w:rsidR="002B5023" w:rsidRPr="002B5023" w:rsidRDefault="002B5023" w:rsidP="002B5023">
            <w:pPr>
              <w:jc w:val="right"/>
              <w:rPr>
                <w:sz w:val="28"/>
                <w:szCs w:val="28"/>
              </w:rPr>
            </w:pPr>
            <w:r w:rsidRPr="002B5023">
              <w:rPr>
                <w:sz w:val="28"/>
                <w:szCs w:val="28"/>
              </w:rPr>
              <w:t>32 390,00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C7" w14:textId="77777777" w:rsidR="002B5023" w:rsidRPr="002B5023" w:rsidRDefault="002B5023" w:rsidP="002B5023">
            <w:pPr>
              <w:jc w:val="right"/>
              <w:rPr>
                <w:sz w:val="28"/>
                <w:szCs w:val="28"/>
              </w:rPr>
            </w:pPr>
            <w:r w:rsidRPr="002B5023">
              <w:rPr>
                <w:sz w:val="28"/>
                <w:szCs w:val="28"/>
              </w:rPr>
              <w:t>33 970,00</w:t>
            </w:r>
          </w:p>
        </w:tc>
      </w:tr>
      <w:tr w:rsidR="002B5023" w:rsidRPr="002B5023" w14:paraId="3618C9D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C9" w14:textId="77777777" w:rsidR="002B5023" w:rsidRPr="002B5023" w:rsidRDefault="002B5023" w:rsidP="002B5023">
            <w:pPr>
              <w:rPr>
                <w:sz w:val="28"/>
                <w:szCs w:val="28"/>
              </w:rPr>
            </w:pPr>
            <w:r w:rsidRPr="002B5023">
              <w:rPr>
                <w:sz w:val="28"/>
                <w:szCs w:val="28"/>
              </w:rPr>
              <w:t>Основное мероприятие «Реализация муниципальных функций, связанных с муниципальным управлением»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CA"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CB"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CC"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CD" w14:textId="77777777" w:rsidR="002B5023" w:rsidRPr="002B5023" w:rsidRDefault="002B5023" w:rsidP="002B5023">
            <w:pPr>
              <w:jc w:val="center"/>
              <w:rPr>
                <w:sz w:val="28"/>
                <w:szCs w:val="28"/>
              </w:rPr>
            </w:pPr>
            <w:r w:rsidRPr="002B5023">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C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CF" w14:textId="77777777" w:rsidR="002B5023" w:rsidRPr="002B5023" w:rsidRDefault="002B5023" w:rsidP="002B5023">
            <w:pPr>
              <w:jc w:val="right"/>
              <w:rPr>
                <w:sz w:val="28"/>
                <w:szCs w:val="28"/>
              </w:rPr>
            </w:pPr>
            <w:r w:rsidRPr="002B5023">
              <w:rPr>
                <w:sz w:val="28"/>
                <w:szCs w:val="28"/>
              </w:rPr>
              <w:t>32 390,00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D0" w14:textId="77777777" w:rsidR="002B5023" w:rsidRPr="002B5023" w:rsidRDefault="002B5023" w:rsidP="002B5023">
            <w:pPr>
              <w:jc w:val="right"/>
              <w:rPr>
                <w:sz w:val="28"/>
                <w:szCs w:val="28"/>
              </w:rPr>
            </w:pPr>
            <w:r w:rsidRPr="002B5023">
              <w:rPr>
                <w:sz w:val="28"/>
                <w:szCs w:val="28"/>
              </w:rPr>
              <w:t>33 970,00</w:t>
            </w:r>
          </w:p>
        </w:tc>
      </w:tr>
      <w:tr w:rsidR="002B5023" w:rsidRPr="002B5023" w14:paraId="3618C9D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D2" w14:textId="77777777" w:rsidR="002B5023" w:rsidRPr="002B5023" w:rsidRDefault="002B5023" w:rsidP="002B5023">
            <w:pPr>
              <w:rPr>
                <w:sz w:val="28"/>
                <w:szCs w:val="28"/>
              </w:rPr>
            </w:pPr>
            <w:r w:rsidRPr="002B5023">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D3"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D4"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D5"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D6" w14:textId="77777777" w:rsidR="002B5023" w:rsidRPr="002B5023" w:rsidRDefault="002B5023" w:rsidP="002B5023">
            <w:pPr>
              <w:jc w:val="center"/>
              <w:rPr>
                <w:sz w:val="28"/>
                <w:szCs w:val="28"/>
              </w:rPr>
            </w:pPr>
            <w:r w:rsidRPr="002B5023">
              <w:rPr>
                <w:sz w:val="28"/>
                <w:szCs w:val="28"/>
              </w:rPr>
              <w:t>0650351200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D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D8" w14:textId="77777777" w:rsidR="002B5023" w:rsidRPr="002B5023" w:rsidRDefault="002B5023" w:rsidP="002B5023">
            <w:pPr>
              <w:jc w:val="right"/>
              <w:rPr>
                <w:sz w:val="28"/>
                <w:szCs w:val="28"/>
              </w:rPr>
            </w:pPr>
            <w:r w:rsidRPr="002B5023">
              <w:rPr>
                <w:sz w:val="28"/>
                <w:szCs w:val="28"/>
              </w:rPr>
              <w:t>32 390,00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D9" w14:textId="77777777" w:rsidR="002B5023" w:rsidRPr="002B5023" w:rsidRDefault="002B5023" w:rsidP="002B5023">
            <w:pPr>
              <w:jc w:val="right"/>
              <w:rPr>
                <w:sz w:val="28"/>
                <w:szCs w:val="28"/>
              </w:rPr>
            </w:pPr>
            <w:r w:rsidRPr="002B5023">
              <w:rPr>
                <w:sz w:val="28"/>
                <w:szCs w:val="28"/>
              </w:rPr>
              <w:t>33 970,00</w:t>
            </w:r>
          </w:p>
        </w:tc>
      </w:tr>
      <w:tr w:rsidR="002B5023" w:rsidRPr="002B5023" w14:paraId="3618C9E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DB"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DC"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DD"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DE"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DF" w14:textId="77777777" w:rsidR="002B5023" w:rsidRPr="002B5023" w:rsidRDefault="002B5023" w:rsidP="002B5023">
            <w:pPr>
              <w:jc w:val="center"/>
              <w:rPr>
                <w:sz w:val="28"/>
                <w:szCs w:val="28"/>
              </w:rPr>
            </w:pPr>
            <w:r w:rsidRPr="002B5023">
              <w:rPr>
                <w:sz w:val="28"/>
                <w:szCs w:val="28"/>
              </w:rPr>
              <w:t>0650351200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E0"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E1" w14:textId="77777777" w:rsidR="002B5023" w:rsidRPr="002B5023" w:rsidRDefault="002B5023" w:rsidP="002B5023">
            <w:pPr>
              <w:jc w:val="right"/>
              <w:rPr>
                <w:sz w:val="28"/>
                <w:szCs w:val="28"/>
              </w:rPr>
            </w:pPr>
            <w:r w:rsidRPr="002B5023">
              <w:rPr>
                <w:sz w:val="28"/>
                <w:szCs w:val="28"/>
              </w:rPr>
              <w:t>32 390,00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E2" w14:textId="77777777" w:rsidR="002B5023" w:rsidRPr="002B5023" w:rsidRDefault="002B5023" w:rsidP="002B5023">
            <w:pPr>
              <w:jc w:val="right"/>
              <w:rPr>
                <w:sz w:val="28"/>
                <w:szCs w:val="28"/>
              </w:rPr>
            </w:pPr>
            <w:r w:rsidRPr="002B5023">
              <w:rPr>
                <w:sz w:val="28"/>
                <w:szCs w:val="28"/>
              </w:rPr>
              <w:t>33 970,00</w:t>
            </w:r>
          </w:p>
        </w:tc>
      </w:tr>
      <w:tr w:rsidR="002B5023" w:rsidRPr="002B5023" w14:paraId="3618C9E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E4" w14:textId="77777777" w:rsidR="002B5023" w:rsidRPr="002B5023" w:rsidRDefault="002B5023" w:rsidP="002B5023">
            <w:pPr>
              <w:rPr>
                <w:sz w:val="28"/>
                <w:szCs w:val="28"/>
              </w:rPr>
            </w:pPr>
            <w:r w:rsidRPr="002B5023">
              <w:rPr>
                <w:sz w:val="28"/>
                <w:szCs w:val="28"/>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E5"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E6"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E7"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E8"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E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EA" w14:textId="77777777" w:rsidR="002B5023" w:rsidRPr="002B5023" w:rsidRDefault="002B5023" w:rsidP="002B5023">
            <w:pPr>
              <w:jc w:val="right"/>
              <w:rPr>
                <w:sz w:val="28"/>
                <w:szCs w:val="28"/>
              </w:rPr>
            </w:pPr>
            <w:r w:rsidRPr="002B5023">
              <w:rPr>
                <w:sz w:val="28"/>
                <w:szCs w:val="28"/>
              </w:rPr>
              <w:t>51 105 943,45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EB" w14:textId="77777777" w:rsidR="002B5023" w:rsidRPr="002B5023" w:rsidRDefault="002B5023" w:rsidP="002B5023">
            <w:pPr>
              <w:jc w:val="right"/>
              <w:rPr>
                <w:sz w:val="28"/>
                <w:szCs w:val="28"/>
              </w:rPr>
            </w:pPr>
            <w:r w:rsidRPr="002B5023">
              <w:rPr>
                <w:sz w:val="28"/>
                <w:szCs w:val="28"/>
              </w:rPr>
              <w:t>48 436 157,61</w:t>
            </w:r>
          </w:p>
        </w:tc>
      </w:tr>
      <w:tr w:rsidR="002B5023" w:rsidRPr="002B5023" w14:paraId="3618C9F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ED"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EE"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EF"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F0"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F1" w14:textId="77777777" w:rsidR="002B5023" w:rsidRPr="002B5023" w:rsidRDefault="002B5023" w:rsidP="002B5023">
            <w:pPr>
              <w:jc w:val="center"/>
              <w:rPr>
                <w:sz w:val="28"/>
                <w:szCs w:val="28"/>
              </w:rPr>
            </w:pPr>
            <w:r w:rsidRPr="002B5023">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F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F3" w14:textId="77777777" w:rsidR="002B5023" w:rsidRPr="002B5023" w:rsidRDefault="002B5023" w:rsidP="002B5023">
            <w:pPr>
              <w:jc w:val="right"/>
              <w:rPr>
                <w:sz w:val="28"/>
                <w:szCs w:val="28"/>
              </w:rPr>
            </w:pPr>
            <w:r w:rsidRPr="002B5023">
              <w:rPr>
                <w:sz w:val="28"/>
                <w:szCs w:val="28"/>
              </w:rPr>
              <w:t>50 745 943,45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F4" w14:textId="77777777" w:rsidR="002B5023" w:rsidRPr="002B5023" w:rsidRDefault="002B5023" w:rsidP="002B5023">
            <w:pPr>
              <w:jc w:val="right"/>
              <w:rPr>
                <w:sz w:val="28"/>
                <w:szCs w:val="28"/>
              </w:rPr>
            </w:pPr>
            <w:r w:rsidRPr="002B5023">
              <w:rPr>
                <w:sz w:val="28"/>
                <w:szCs w:val="28"/>
              </w:rPr>
              <w:t>48 076 157,61</w:t>
            </w:r>
          </w:p>
        </w:tc>
      </w:tr>
      <w:tr w:rsidR="002B5023" w:rsidRPr="002B5023" w14:paraId="3618C9F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F6" w14:textId="77777777" w:rsidR="002B5023" w:rsidRPr="002B5023" w:rsidRDefault="002B5023" w:rsidP="002B5023">
            <w:pPr>
              <w:rPr>
                <w:sz w:val="28"/>
                <w:szCs w:val="28"/>
              </w:rPr>
            </w:pPr>
            <w:r w:rsidRPr="002B5023">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F7"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F8"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F9"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FA" w14:textId="77777777" w:rsidR="002B5023" w:rsidRPr="002B5023" w:rsidRDefault="002B5023" w:rsidP="002B5023">
            <w:pPr>
              <w:jc w:val="center"/>
              <w:rPr>
                <w:sz w:val="28"/>
                <w:szCs w:val="28"/>
              </w:rPr>
            </w:pPr>
            <w:r w:rsidRPr="002B5023">
              <w:rPr>
                <w:sz w:val="28"/>
                <w:szCs w:val="28"/>
              </w:rPr>
              <w:t>0610000000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F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FC" w14:textId="77777777" w:rsidR="002B5023" w:rsidRPr="002B5023" w:rsidRDefault="002B5023" w:rsidP="002B5023">
            <w:pPr>
              <w:jc w:val="right"/>
              <w:rPr>
                <w:sz w:val="28"/>
                <w:szCs w:val="28"/>
              </w:rPr>
            </w:pPr>
            <w:r w:rsidRPr="002B5023">
              <w:rPr>
                <w:sz w:val="28"/>
                <w:szCs w:val="28"/>
              </w:rPr>
              <w:t>32 021 000,00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FD" w14:textId="77777777" w:rsidR="002B5023" w:rsidRPr="002B5023" w:rsidRDefault="002B5023" w:rsidP="002B5023">
            <w:pPr>
              <w:jc w:val="right"/>
              <w:rPr>
                <w:sz w:val="28"/>
                <w:szCs w:val="28"/>
              </w:rPr>
            </w:pPr>
            <w:r w:rsidRPr="002B5023">
              <w:rPr>
                <w:sz w:val="28"/>
                <w:szCs w:val="28"/>
              </w:rPr>
              <w:t>30 621 000,00</w:t>
            </w:r>
          </w:p>
        </w:tc>
      </w:tr>
      <w:tr w:rsidR="002B5023" w:rsidRPr="002B5023" w14:paraId="3618CA0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9FF" w14:textId="77777777" w:rsidR="002B5023" w:rsidRPr="002B5023" w:rsidRDefault="002B5023" w:rsidP="002B5023">
            <w:pPr>
              <w:rPr>
                <w:sz w:val="28"/>
                <w:szCs w:val="28"/>
              </w:rPr>
            </w:pPr>
            <w:r w:rsidRPr="002B5023">
              <w:rPr>
                <w:sz w:val="28"/>
                <w:szCs w:val="28"/>
              </w:rPr>
              <w:t xml:space="preserve">Основное мероприятие «Обеспечение деятельности многофункционального центра предоставления государственных и муниципальных услуг»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00"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01"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02"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03" w14:textId="77777777" w:rsidR="002B5023" w:rsidRPr="002B5023" w:rsidRDefault="002B5023" w:rsidP="002B5023">
            <w:pPr>
              <w:jc w:val="center"/>
              <w:rPr>
                <w:sz w:val="28"/>
                <w:szCs w:val="28"/>
              </w:rPr>
            </w:pPr>
            <w:r w:rsidRPr="002B5023">
              <w:rPr>
                <w:sz w:val="28"/>
                <w:szCs w:val="28"/>
              </w:rPr>
              <w:t>0610100000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0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05" w14:textId="77777777" w:rsidR="002B5023" w:rsidRPr="002B5023" w:rsidRDefault="002B5023" w:rsidP="002B5023">
            <w:pPr>
              <w:jc w:val="right"/>
              <w:rPr>
                <w:sz w:val="28"/>
                <w:szCs w:val="28"/>
              </w:rPr>
            </w:pPr>
            <w:r w:rsidRPr="002B5023">
              <w:rPr>
                <w:sz w:val="28"/>
                <w:szCs w:val="28"/>
              </w:rPr>
              <w:t>31 400 000,00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06" w14:textId="77777777" w:rsidR="002B5023" w:rsidRPr="002B5023" w:rsidRDefault="002B5023" w:rsidP="002B5023">
            <w:pPr>
              <w:jc w:val="right"/>
              <w:rPr>
                <w:sz w:val="28"/>
                <w:szCs w:val="28"/>
              </w:rPr>
            </w:pPr>
            <w:r w:rsidRPr="002B5023">
              <w:rPr>
                <w:sz w:val="28"/>
                <w:szCs w:val="28"/>
              </w:rPr>
              <w:t>30 000 000,00</w:t>
            </w:r>
          </w:p>
        </w:tc>
      </w:tr>
      <w:tr w:rsidR="002B5023" w:rsidRPr="002B5023" w14:paraId="3618CA1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08" w14:textId="77777777" w:rsidR="002B5023" w:rsidRPr="002B5023" w:rsidRDefault="002B5023" w:rsidP="002B5023">
            <w:pPr>
              <w:rPr>
                <w:sz w:val="28"/>
                <w:szCs w:val="28"/>
              </w:rPr>
            </w:pPr>
            <w:r w:rsidRPr="002B5023">
              <w:rPr>
                <w:sz w:val="28"/>
                <w:szCs w:val="28"/>
              </w:rPr>
              <w:t xml:space="preserve">Обеспечение деятельности (оказание услуг) </w:t>
            </w:r>
            <w:r w:rsidRPr="002B5023">
              <w:rPr>
                <w:sz w:val="28"/>
                <w:szCs w:val="28"/>
              </w:rPr>
              <w:lastRenderedPageBreak/>
              <w:t>многофункционального центра предоставления государственных и муниципальных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09" w14:textId="77777777" w:rsidR="002B5023" w:rsidRPr="002B5023" w:rsidRDefault="002B5023" w:rsidP="002B5023">
            <w:pPr>
              <w:jc w:val="center"/>
              <w:rPr>
                <w:sz w:val="28"/>
                <w:szCs w:val="28"/>
              </w:rPr>
            </w:pPr>
            <w:r w:rsidRPr="002B5023">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0A"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0B"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0C" w14:textId="77777777" w:rsidR="002B5023" w:rsidRPr="002B5023" w:rsidRDefault="002B5023" w:rsidP="002B5023">
            <w:pPr>
              <w:jc w:val="center"/>
              <w:rPr>
                <w:sz w:val="28"/>
                <w:szCs w:val="28"/>
              </w:rPr>
            </w:pPr>
            <w:r w:rsidRPr="002B5023">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0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0E" w14:textId="77777777" w:rsidR="002B5023" w:rsidRPr="002B5023" w:rsidRDefault="002B5023" w:rsidP="002B5023">
            <w:pPr>
              <w:jc w:val="right"/>
              <w:rPr>
                <w:sz w:val="28"/>
                <w:szCs w:val="28"/>
              </w:rPr>
            </w:pPr>
            <w:r w:rsidRPr="002B5023">
              <w:rPr>
                <w:sz w:val="28"/>
                <w:szCs w:val="28"/>
              </w:rPr>
              <w:t>30 623 000,00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0F" w14:textId="77777777" w:rsidR="002B5023" w:rsidRPr="002B5023" w:rsidRDefault="002B5023" w:rsidP="002B5023">
            <w:pPr>
              <w:jc w:val="right"/>
              <w:rPr>
                <w:sz w:val="28"/>
                <w:szCs w:val="28"/>
              </w:rPr>
            </w:pPr>
            <w:r w:rsidRPr="002B5023">
              <w:rPr>
                <w:sz w:val="28"/>
                <w:szCs w:val="28"/>
              </w:rPr>
              <w:t>29 341 357,00</w:t>
            </w:r>
          </w:p>
        </w:tc>
      </w:tr>
      <w:tr w:rsidR="002B5023" w:rsidRPr="002B5023" w14:paraId="3618CA1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11"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12"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13"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14"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15" w14:textId="77777777" w:rsidR="002B5023" w:rsidRPr="002B5023" w:rsidRDefault="002B5023" w:rsidP="002B5023">
            <w:pPr>
              <w:jc w:val="center"/>
              <w:rPr>
                <w:sz w:val="28"/>
                <w:szCs w:val="28"/>
              </w:rPr>
            </w:pPr>
            <w:r w:rsidRPr="002B5023">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16"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17" w14:textId="77777777" w:rsidR="002B5023" w:rsidRPr="002B5023" w:rsidRDefault="002B5023" w:rsidP="002B5023">
            <w:pPr>
              <w:jc w:val="right"/>
              <w:rPr>
                <w:sz w:val="28"/>
                <w:szCs w:val="28"/>
              </w:rPr>
            </w:pPr>
            <w:r w:rsidRPr="002B5023">
              <w:rPr>
                <w:sz w:val="28"/>
                <w:szCs w:val="28"/>
              </w:rPr>
              <w:t>27 524 970,00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18" w14:textId="77777777" w:rsidR="002B5023" w:rsidRPr="002B5023" w:rsidRDefault="002B5023" w:rsidP="002B5023">
            <w:pPr>
              <w:jc w:val="right"/>
              <w:rPr>
                <w:sz w:val="28"/>
                <w:szCs w:val="28"/>
              </w:rPr>
            </w:pPr>
            <w:r w:rsidRPr="002B5023">
              <w:rPr>
                <w:sz w:val="28"/>
                <w:szCs w:val="28"/>
              </w:rPr>
              <w:t>27 524 970,00</w:t>
            </w:r>
          </w:p>
        </w:tc>
      </w:tr>
      <w:tr w:rsidR="002B5023" w:rsidRPr="002B5023" w14:paraId="3618CA2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1A"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1B"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1C"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1D"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1E" w14:textId="77777777" w:rsidR="002B5023" w:rsidRPr="002B5023" w:rsidRDefault="002B5023" w:rsidP="002B5023">
            <w:pPr>
              <w:jc w:val="center"/>
              <w:rPr>
                <w:sz w:val="28"/>
                <w:szCs w:val="28"/>
              </w:rPr>
            </w:pPr>
            <w:r w:rsidRPr="002B5023">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1F"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20" w14:textId="77777777" w:rsidR="002B5023" w:rsidRPr="002B5023" w:rsidRDefault="002B5023" w:rsidP="002B5023">
            <w:pPr>
              <w:jc w:val="right"/>
              <w:rPr>
                <w:sz w:val="28"/>
                <w:szCs w:val="28"/>
              </w:rPr>
            </w:pPr>
            <w:r w:rsidRPr="002B5023">
              <w:rPr>
                <w:sz w:val="28"/>
                <w:szCs w:val="28"/>
              </w:rPr>
              <w:t>2 846 643,00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21" w14:textId="77777777" w:rsidR="002B5023" w:rsidRPr="002B5023" w:rsidRDefault="002B5023" w:rsidP="002B5023">
            <w:pPr>
              <w:jc w:val="right"/>
              <w:rPr>
                <w:sz w:val="28"/>
                <w:szCs w:val="28"/>
              </w:rPr>
            </w:pPr>
            <w:r w:rsidRPr="002B5023">
              <w:rPr>
                <w:sz w:val="28"/>
                <w:szCs w:val="28"/>
              </w:rPr>
              <w:t>1 605 000,00</w:t>
            </w:r>
          </w:p>
        </w:tc>
      </w:tr>
      <w:tr w:rsidR="002B5023" w:rsidRPr="002B5023" w14:paraId="3618CA2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23"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24"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25"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26"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27" w14:textId="77777777" w:rsidR="002B5023" w:rsidRPr="002B5023" w:rsidRDefault="002B5023" w:rsidP="002B5023">
            <w:pPr>
              <w:jc w:val="center"/>
              <w:rPr>
                <w:sz w:val="28"/>
                <w:szCs w:val="28"/>
              </w:rPr>
            </w:pPr>
            <w:r w:rsidRPr="002B5023">
              <w:rPr>
                <w:sz w:val="28"/>
                <w:szCs w:val="28"/>
              </w:rPr>
              <w:t>0610112020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28"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29" w14:textId="77777777" w:rsidR="002B5023" w:rsidRPr="002B5023" w:rsidRDefault="002B5023" w:rsidP="002B5023">
            <w:pPr>
              <w:jc w:val="right"/>
              <w:rPr>
                <w:sz w:val="28"/>
                <w:szCs w:val="28"/>
              </w:rPr>
            </w:pPr>
            <w:r w:rsidRPr="002B5023">
              <w:rPr>
                <w:sz w:val="28"/>
                <w:szCs w:val="28"/>
              </w:rPr>
              <w:t>251 387,00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2A" w14:textId="77777777" w:rsidR="002B5023" w:rsidRPr="002B5023" w:rsidRDefault="002B5023" w:rsidP="002B5023">
            <w:pPr>
              <w:jc w:val="right"/>
              <w:rPr>
                <w:sz w:val="28"/>
                <w:szCs w:val="28"/>
              </w:rPr>
            </w:pPr>
            <w:r w:rsidRPr="002B5023">
              <w:rPr>
                <w:sz w:val="28"/>
                <w:szCs w:val="28"/>
              </w:rPr>
              <w:t>211 387,00</w:t>
            </w:r>
          </w:p>
        </w:tc>
      </w:tr>
      <w:tr w:rsidR="002B5023" w:rsidRPr="002B5023" w14:paraId="3618CA3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2C" w14:textId="77777777" w:rsidR="002B5023" w:rsidRPr="002B5023" w:rsidRDefault="002B5023" w:rsidP="002B5023">
            <w:pPr>
              <w:rPr>
                <w:sz w:val="28"/>
                <w:szCs w:val="28"/>
              </w:rPr>
            </w:pPr>
            <w:r w:rsidRPr="002B5023">
              <w:rPr>
                <w:sz w:val="28"/>
                <w:szCs w:val="28"/>
              </w:rPr>
              <w:t>Расходы на оплату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2D"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2E"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2F"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30" w14:textId="77777777" w:rsidR="002B5023" w:rsidRPr="002B5023" w:rsidRDefault="002B5023" w:rsidP="002B5023">
            <w:pPr>
              <w:jc w:val="center"/>
              <w:rPr>
                <w:sz w:val="28"/>
                <w:szCs w:val="28"/>
              </w:rPr>
            </w:pPr>
            <w:r w:rsidRPr="002B5023">
              <w:rPr>
                <w:sz w:val="28"/>
                <w:szCs w:val="28"/>
              </w:rPr>
              <w:t>0610121830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3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32" w14:textId="77777777" w:rsidR="002B5023" w:rsidRPr="002B5023" w:rsidRDefault="002B5023" w:rsidP="002B5023">
            <w:pPr>
              <w:jc w:val="right"/>
              <w:rPr>
                <w:sz w:val="28"/>
                <w:szCs w:val="28"/>
              </w:rPr>
            </w:pPr>
            <w:r w:rsidRPr="002B5023">
              <w:rPr>
                <w:sz w:val="28"/>
                <w:szCs w:val="28"/>
              </w:rPr>
              <w:t>777 000,00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33" w14:textId="77777777" w:rsidR="002B5023" w:rsidRPr="002B5023" w:rsidRDefault="002B5023" w:rsidP="002B5023">
            <w:pPr>
              <w:jc w:val="right"/>
              <w:rPr>
                <w:sz w:val="28"/>
                <w:szCs w:val="28"/>
              </w:rPr>
            </w:pPr>
            <w:r w:rsidRPr="002B5023">
              <w:rPr>
                <w:sz w:val="28"/>
                <w:szCs w:val="28"/>
              </w:rPr>
              <w:t>658 643,00</w:t>
            </w:r>
          </w:p>
        </w:tc>
      </w:tr>
      <w:tr w:rsidR="002B5023" w:rsidRPr="002B5023" w14:paraId="3618CA3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35"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36"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37"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38"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39" w14:textId="77777777" w:rsidR="002B5023" w:rsidRPr="002B5023" w:rsidRDefault="002B5023" w:rsidP="002B5023">
            <w:pPr>
              <w:jc w:val="center"/>
              <w:rPr>
                <w:sz w:val="28"/>
                <w:szCs w:val="28"/>
              </w:rPr>
            </w:pPr>
            <w:r w:rsidRPr="002B5023">
              <w:rPr>
                <w:sz w:val="28"/>
                <w:szCs w:val="28"/>
              </w:rPr>
              <w:t>0610121830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3A"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3B" w14:textId="77777777" w:rsidR="002B5023" w:rsidRPr="002B5023" w:rsidRDefault="002B5023" w:rsidP="002B5023">
            <w:pPr>
              <w:jc w:val="right"/>
              <w:rPr>
                <w:sz w:val="28"/>
                <w:szCs w:val="28"/>
              </w:rPr>
            </w:pPr>
            <w:r w:rsidRPr="002B5023">
              <w:rPr>
                <w:sz w:val="28"/>
                <w:szCs w:val="28"/>
              </w:rPr>
              <w:t>777 000,00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3C" w14:textId="77777777" w:rsidR="002B5023" w:rsidRPr="002B5023" w:rsidRDefault="002B5023" w:rsidP="002B5023">
            <w:pPr>
              <w:jc w:val="right"/>
              <w:rPr>
                <w:sz w:val="28"/>
                <w:szCs w:val="28"/>
              </w:rPr>
            </w:pPr>
            <w:r w:rsidRPr="002B5023">
              <w:rPr>
                <w:sz w:val="28"/>
                <w:szCs w:val="28"/>
              </w:rPr>
              <w:t>658 643,00</w:t>
            </w:r>
          </w:p>
        </w:tc>
      </w:tr>
      <w:tr w:rsidR="002B5023" w:rsidRPr="002B5023" w14:paraId="3618CA4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3E" w14:textId="77777777" w:rsidR="002B5023" w:rsidRPr="002B5023" w:rsidRDefault="002B5023" w:rsidP="002B5023">
            <w:pPr>
              <w:rPr>
                <w:sz w:val="28"/>
                <w:szCs w:val="28"/>
              </w:rPr>
            </w:pPr>
            <w:r w:rsidRPr="002B5023">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3F"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40"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41"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42" w14:textId="77777777" w:rsidR="002B5023" w:rsidRPr="002B5023" w:rsidRDefault="002B5023" w:rsidP="002B5023">
            <w:pPr>
              <w:jc w:val="center"/>
              <w:rPr>
                <w:sz w:val="28"/>
                <w:szCs w:val="28"/>
              </w:rPr>
            </w:pPr>
            <w:r w:rsidRPr="002B5023">
              <w:rPr>
                <w:sz w:val="28"/>
                <w:szCs w:val="28"/>
              </w:rPr>
              <w:t>0610200000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4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44" w14:textId="77777777" w:rsidR="002B5023" w:rsidRPr="002B5023" w:rsidRDefault="002B5023" w:rsidP="002B5023">
            <w:pPr>
              <w:jc w:val="right"/>
              <w:rPr>
                <w:sz w:val="28"/>
                <w:szCs w:val="28"/>
              </w:rPr>
            </w:pPr>
            <w:r w:rsidRPr="002B5023">
              <w:rPr>
                <w:sz w:val="28"/>
                <w:szCs w:val="28"/>
              </w:rPr>
              <w:t>621 000,00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45" w14:textId="77777777" w:rsidR="002B5023" w:rsidRPr="002B5023" w:rsidRDefault="002B5023" w:rsidP="002B5023">
            <w:pPr>
              <w:jc w:val="right"/>
              <w:rPr>
                <w:sz w:val="28"/>
                <w:szCs w:val="28"/>
              </w:rPr>
            </w:pPr>
            <w:r w:rsidRPr="002B5023">
              <w:rPr>
                <w:sz w:val="28"/>
                <w:szCs w:val="28"/>
              </w:rPr>
              <w:t>621 000,00</w:t>
            </w:r>
          </w:p>
        </w:tc>
      </w:tr>
      <w:tr w:rsidR="002B5023" w:rsidRPr="002B5023" w14:paraId="3618CA4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47" w14:textId="77777777" w:rsidR="002B5023" w:rsidRPr="002B5023" w:rsidRDefault="002B5023" w:rsidP="002B5023">
            <w:pPr>
              <w:rPr>
                <w:sz w:val="28"/>
                <w:szCs w:val="28"/>
              </w:rPr>
            </w:pPr>
            <w:r w:rsidRPr="002B5023">
              <w:rPr>
                <w:sz w:val="28"/>
                <w:szCs w:val="28"/>
              </w:rPr>
              <w:t>Расходы на финансовое обеспечение информационных услуг в средствах массовой информации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48"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49"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4A"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4B" w14:textId="77777777" w:rsidR="002B5023" w:rsidRPr="002B5023" w:rsidRDefault="002B5023" w:rsidP="002B5023">
            <w:pPr>
              <w:jc w:val="center"/>
              <w:rPr>
                <w:sz w:val="28"/>
                <w:szCs w:val="28"/>
              </w:rPr>
            </w:pPr>
            <w:r w:rsidRPr="002B5023">
              <w:rPr>
                <w:sz w:val="28"/>
                <w:szCs w:val="28"/>
              </w:rPr>
              <w:t>0610221120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4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4D" w14:textId="77777777" w:rsidR="002B5023" w:rsidRPr="002B5023" w:rsidRDefault="002B5023" w:rsidP="002B5023">
            <w:pPr>
              <w:jc w:val="right"/>
              <w:rPr>
                <w:sz w:val="28"/>
                <w:szCs w:val="28"/>
              </w:rPr>
            </w:pPr>
            <w:r w:rsidRPr="002B5023">
              <w:rPr>
                <w:sz w:val="28"/>
                <w:szCs w:val="28"/>
              </w:rPr>
              <w:t>581 000,00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4E" w14:textId="77777777" w:rsidR="002B5023" w:rsidRPr="002B5023" w:rsidRDefault="002B5023" w:rsidP="002B5023">
            <w:pPr>
              <w:jc w:val="right"/>
              <w:rPr>
                <w:sz w:val="28"/>
                <w:szCs w:val="28"/>
              </w:rPr>
            </w:pPr>
            <w:r w:rsidRPr="002B5023">
              <w:rPr>
                <w:sz w:val="28"/>
                <w:szCs w:val="28"/>
              </w:rPr>
              <w:t>581 000,00</w:t>
            </w:r>
          </w:p>
        </w:tc>
      </w:tr>
      <w:tr w:rsidR="002B5023" w:rsidRPr="002B5023" w14:paraId="3618CA5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50"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51"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52"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53"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54" w14:textId="77777777" w:rsidR="002B5023" w:rsidRPr="002B5023" w:rsidRDefault="002B5023" w:rsidP="002B5023">
            <w:pPr>
              <w:jc w:val="center"/>
              <w:rPr>
                <w:sz w:val="28"/>
                <w:szCs w:val="28"/>
              </w:rPr>
            </w:pPr>
            <w:r w:rsidRPr="002B5023">
              <w:rPr>
                <w:sz w:val="28"/>
                <w:szCs w:val="28"/>
              </w:rPr>
              <w:t>0610221120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55"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56" w14:textId="77777777" w:rsidR="002B5023" w:rsidRPr="002B5023" w:rsidRDefault="002B5023" w:rsidP="002B5023">
            <w:pPr>
              <w:jc w:val="right"/>
              <w:rPr>
                <w:sz w:val="28"/>
                <w:szCs w:val="28"/>
              </w:rPr>
            </w:pPr>
            <w:r w:rsidRPr="002B5023">
              <w:rPr>
                <w:sz w:val="28"/>
                <w:szCs w:val="28"/>
              </w:rPr>
              <w:t>581 000,00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57" w14:textId="77777777" w:rsidR="002B5023" w:rsidRPr="002B5023" w:rsidRDefault="002B5023" w:rsidP="002B5023">
            <w:pPr>
              <w:jc w:val="right"/>
              <w:rPr>
                <w:sz w:val="28"/>
                <w:szCs w:val="28"/>
              </w:rPr>
            </w:pPr>
            <w:r w:rsidRPr="002B5023">
              <w:rPr>
                <w:sz w:val="28"/>
                <w:szCs w:val="28"/>
              </w:rPr>
              <w:t>581 000,00</w:t>
            </w:r>
          </w:p>
        </w:tc>
      </w:tr>
      <w:tr w:rsidR="002B5023" w:rsidRPr="002B5023" w14:paraId="3618CA6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59" w14:textId="77777777" w:rsidR="002B5023" w:rsidRPr="002B5023" w:rsidRDefault="002B5023" w:rsidP="002B5023">
            <w:pPr>
              <w:rPr>
                <w:sz w:val="28"/>
                <w:szCs w:val="28"/>
              </w:rPr>
            </w:pPr>
            <w:r w:rsidRPr="002B5023">
              <w:rPr>
                <w:sz w:val="28"/>
                <w:szCs w:val="28"/>
              </w:rPr>
              <w:t>Мероприятия, направленные на противодействие коррупции в органах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5A"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5B"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5C"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5D" w14:textId="77777777" w:rsidR="002B5023" w:rsidRPr="002B5023" w:rsidRDefault="002B5023" w:rsidP="002B5023">
            <w:pPr>
              <w:jc w:val="center"/>
              <w:rPr>
                <w:sz w:val="28"/>
                <w:szCs w:val="28"/>
              </w:rPr>
            </w:pPr>
            <w:r w:rsidRPr="002B5023">
              <w:rPr>
                <w:sz w:val="28"/>
                <w:szCs w:val="28"/>
              </w:rPr>
              <w:t>0610222050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5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5F" w14:textId="77777777" w:rsidR="002B5023" w:rsidRPr="002B5023" w:rsidRDefault="002B5023" w:rsidP="002B5023">
            <w:pPr>
              <w:jc w:val="right"/>
              <w:rPr>
                <w:sz w:val="28"/>
                <w:szCs w:val="28"/>
              </w:rPr>
            </w:pPr>
            <w:r w:rsidRPr="002B5023">
              <w:rPr>
                <w:sz w:val="28"/>
                <w:szCs w:val="28"/>
              </w:rPr>
              <w:t>40 000,00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60" w14:textId="77777777" w:rsidR="002B5023" w:rsidRPr="002B5023" w:rsidRDefault="002B5023" w:rsidP="002B5023">
            <w:pPr>
              <w:jc w:val="right"/>
              <w:rPr>
                <w:sz w:val="28"/>
                <w:szCs w:val="28"/>
              </w:rPr>
            </w:pPr>
            <w:r w:rsidRPr="002B5023">
              <w:rPr>
                <w:sz w:val="28"/>
                <w:szCs w:val="28"/>
              </w:rPr>
              <w:t>40 000,00</w:t>
            </w:r>
          </w:p>
        </w:tc>
      </w:tr>
      <w:tr w:rsidR="002B5023" w:rsidRPr="002B5023" w14:paraId="3618CA6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62"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63"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64"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65"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66" w14:textId="77777777" w:rsidR="002B5023" w:rsidRPr="002B5023" w:rsidRDefault="002B5023" w:rsidP="002B5023">
            <w:pPr>
              <w:jc w:val="center"/>
              <w:rPr>
                <w:sz w:val="28"/>
                <w:szCs w:val="28"/>
              </w:rPr>
            </w:pPr>
            <w:r w:rsidRPr="002B5023">
              <w:rPr>
                <w:sz w:val="28"/>
                <w:szCs w:val="28"/>
              </w:rPr>
              <w:t>0610222050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67"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68" w14:textId="77777777" w:rsidR="002B5023" w:rsidRPr="002B5023" w:rsidRDefault="002B5023" w:rsidP="002B5023">
            <w:pPr>
              <w:jc w:val="right"/>
              <w:rPr>
                <w:sz w:val="28"/>
                <w:szCs w:val="28"/>
              </w:rPr>
            </w:pPr>
            <w:r w:rsidRPr="002B5023">
              <w:rPr>
                <w:sz w:val="28"/>
                <w:szCs w:val="28"/>
              </w:rPr>
              <w:t>40 000,00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69" w14:textId="77777777" w:rsidR="002B5023" w:rsidRPr="002B5023" w:rsidRDefault="002B5023" w:rsidP="002B5023">
            <w:pPr>
              <w:jc w:val="right"/>
              <w:rPr>
                <w:sz w:val="28"/>
                <w:szCs w:val="28"/>
              </w:rPr>
            </w:pPr>
            <w:r w:rsidRPr="002B5023">
              <w:rPr>
                <w:sz w:val="28"/>
                <w:szCs w:val="28"/>
              </w:rPr>
              <w:t>40 000,00</w:t>
            </w:r>
          </w:p>
        </w:tc>
      </w:tr>
      <w:tr w:rsidR="002B5023" w:rsidRPr="002B5023" w14:paraId="3618CA7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6B" w14:textId="77777777" w:rsidR="002B5023" w:rsidRPr="002B5023" w:rsidRDefault="002B5023" w:rsidP="002B5023">
            <w:pPr>
              <w:rPr>
                <w:sz w:val="28"/>
                <w:szCs w:val="28"/>
              </w:rPr>
            </w:pPr>
            <w:r w:rsidRPr="002B5023">
              <w:rPr>
                <w:sz w:val="28"/>
                <w:szCs w:val="28"/>
              </w:rPr>
              <w:lastRenderedPageBreak/>
              <w:t>Подпрограмма «Обеспечение реализации муниципальной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6C"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6D"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6E"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6F" w14:textId="77777777" w:rsidR="002B5023" w:rsidRPr="002B5023" w:rsidRDefault="002B5023" w:rsidP="002B5023">
            <w:pPr>
              <w:jc w:val="center"/>
              <w:rPr>
                <w:sz w:val="28"/>
                <w:szCs w:val="28"/>
              </w:rPr>
            </w:pPr>
            <w:r w:rsidRPr="002B5023">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7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71" w14:textId="77777777" w:rsidR="002B5023" w:rsidRPr="002B5023" w:rsidRDefault="002B5023" w:rsidP="002B5023">
            <w:pPr>
              <w:jc w:val="right"/>
              <w:rPr>
                <w:sz w:val="28"/>
                <w:szCs w:val="28"/>
              </w:rPr>
            </w:pPr>
            <w:r w:rsidRPr="002B5023">
              <w:rPr>
                <w:sz w:val="28"/>
                <w:szCs w:val="28"/>
              </w:rPr>
              <w:t>18 724 943,45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72" w14:textId="77777777" w:rsidR="002B5023" w:rsidRPr="002B5023" w:rsidRDefault="002B5023" w:rsidP="002B5023">
            <w:pPr>
              <w:jc w:val="right"/>
              <w:rPr>
                <w:sz w:val="28"/>
                <w:szCs w:val="28"/>
              </w:rPr>
            </w:pPr>
            <w:r w:rsidRPr="002B5023">
              <w:rPr>
                <w:sz w:val="28"/>
                <w:szCs w:val="28"/>
              </w:rPr>
              <w:t>17 455 157,61</w:t>
            </w:r>
          </w:p>
        </w:tc>
      </w:tr>
      <w:tr w:rsidR="002B5023" w:rsidRPr="002B5023" w14:paraId="3618CA7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74"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75"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76"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77"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78" w14:textId="77777777" w:rsidR="002B5023" w:rsidRPr="002B5023" w:rsidRDefault="002B5023" w:rsidP="002B5023">
            <w:pPr>
              <w:jc w:val="center"/>
              <w:rPr>
                <w:sz w:val="28"/>
                <w:szCs w:val="28"/>
              </w:rPr>
            </w:pPr>
            <w:r w:rsidRPr="002B5023">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7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7A" w14:textId="77777777" w:rsidR="002B5023" w:rsidRPr="002B5023" w:rsidRDefault="002B5023" w:rsidP="002B5023">
            <w:pPr>
              <w:jc w:val="right"/>
              <w:rPr>
                <w:sz w:val="28"/>
                <w:szCs w:val="28"/>
              </w:rPr>
            </w:pPr>
            <w:r w:rsidRPr="002B5023">
              <w:rPr>
                <w:sz w:val="28"/>
                <w:szCs w:val="28"/>
              </w:rPr>
              <w:t>7 765 272,28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7B" w14:textId="77777777" w:rsidR="002B5023" w:rsidRPr="002B5023" w:rsidRDefault="002B5023" w:rsidP="002B5023">
            <w:pPr>
              <w:jc w:val="right"/>
              <w:rPr>
                <w:sz w:val="28"/>
                <w:szCs w:val="28"/>
              </w:rPr>
            </w:pPr>
            <w:r w:rsidRPr="002B5023">
              <w:rPr>
                <w:sz w:val="28"/>
                <w:szCs w:val="28"/>
              </w:rPr>
              <w:t>6 595 481,44</w:t>
            </w:r>
          </w:p>
        </w:tc>
      </w:tr>
      <w:tr w:rsidR="002B5023" w:rsidRPr="002B5023" w14:paraId="3618CA8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7D" w14:textId="77777777" w:rsidR="002B5023" w:rsidRPr="002B5023" w:rsidRDefault="002B5023" w:rsidP="002B5023">
            <w:pPr>
              <w:rPr>
                <w:sz w:val="28"/>
                <w:szCs w:val="28"/>
              </w:rPr>
            </w:pPr>
            <w:r w:rsidRPr="002B5023">
              <w:rPr>
                <w:sz w:val="28"/>
                <w:szCs w:val="28"/>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7E"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7F"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80"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81" w14:textId="77777777" w:rsidR="002B5023" w:rsidRPr="002B5023" w:rsidRDefault="002B5023" w:rsidP="002B5023">
            <w:pPr>
              <w:jc w:val="center"/>
              <w:rPr>
                <w:sz w:val="28"/>
                <w:szCs w:val="28"/>
              </w:rPr>
            </w:pPr>
            <w:r w:rsidRPr="002B5023">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8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83" w14:textId="77777777" w:rsidR="002B5023" w:rsidRPr="002B5023" w:rsidRDefault="002B5023" w:rsidP="002B5023">
            <w:pPr>
              <w:jc w:val="right"/>
              <w:rPr>
                <w:sz w:val="28"/>
                <w:szCs w:val="28"/>
              </w:rPr>
            </w:pPr>
            <w:r w:rsidRPr="002B5023">
              <w:rPr>
                <w:sz w:val="28"/>
                <w:szCs w:val="28"/>
              </w:rPr>
              <w:t>817 439,97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84" w14:textId="77777777" w:rsidR="002B5023" w:rsidRPr="002B5023" w:rsidRDefault="002B5023" w:rsidP="002B5023">
            <w:pPr>
              <w:jc w:val="right"/>
              <w:rPr>
                <w:sz w:val="28"/>
                <w:szCs w:val="28"/>
              </w:rPr>
            </w:pPr>
            <w:r w:rsidRPr="002B5023">
              <w:rPr>
                <w:sz w:val="28"/>
                <w:szCs w:val="28"/>
              </w:rPr>
              <w:t>362 432,36</w:t>
            </w:r>
          </w:p>
        </w:tc>
      </w:tr>
      <w:tr w:rsidR="002B5023" w:rsidRPr="002B5023" w14:paraId="3618CA8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86"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87"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88"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89"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8A" w14:textId="77777777" w:rsidR="002B5023" w:rsidRPr="002B5023" w:rsidRDefault="002B5023" w:rsidP="002B5023">
            <w:pPr>
              <w:jc w:val="center"/>
              <w:rPr>
                <w:sz w:val="28"/>
                <w:szCs w:val="28"/>
              </w:rPr>
            </w:pPr>
            <w:r w:rsidRPr="002B5023">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8B"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8C" w14:textId="77777777" w:rsidR="002B5023" w:rsidRPr="002B5023" w:rsidRDefault="002B5023" w:rsidP="002B5023">
            <w:pPr>
              <w:jc w:val="right"/>
              <w:rPr>
                <w:sz w:val="28"/>
                <w:szCs w:val="28"/>
              </w:rPr>
            </w:pPr>
            <w:r w:rsidRPr="002B5023">
              <w:rPr>
                <w:sz w:val="28"/>
                <w:szCs w:val="28"/>
              </w:rPr>
              <w:t>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8D" w14:textId="77777777" w:rsidR="002B5023" w:rsidRPr="002B5023" w:rsidRDefault="002B5023" w:rsidP="002B5023">
            <w:pPr>
              <w:jc w:val="right"/>
              <w:rPr>
                <w:sz w:val="28"/>
                <w:szCs w:val="28"/>
              </w:rPr>
            </w:pPr>
            <w:r w:rsidRPr="002B5023">
              <w:rPr>
                <w:sz w:val="28"/>
                <w:szCs w:val="28"/>
              </w:rPr>
              <w:t>50 000,00</w:t>
            </w:r>
          </w:p>
        </w:tc>
      </w:tr>
      <w:tr w:rsidR="002B5023" w:rsidRPr="002B5023" w14:paraId="3618CA9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8F"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90"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91"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92"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93" w14:textId="77777777" w:rsidR="002B5023" w:rsidRPr="002B5023" w:rsidRDefault="002B5023" w:rsidP="002B5023">
            <w:pPr>
              <w:jc w:val="center"/>
              <w:rPr>
                <w:sz w:val="28"/>
                <w:szCs w:val="28"/>
              </w:rPr>
            </w:pPr>
            <w:r w:rsidRPr="002B5023">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94"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95" w14:textId="77777777" w:rsidR="002B5023" w:rsidRPr="002B5023" w:rsidRDefault="002B5023" w:rsidP="002B5023">
            <w:pPr>
              <w:jc w:val="right"/>
              <w:rPr>
                <w:sz w:val="28"/>
                <w:szCs w:val="28"/>
              </w:rPr>
            </w:pPr>
            <w:r w:rsidRPr="002B5023">
              <w:rPr>
                <w:sz w:val="28"/>
                <w:szCs w:val="28"/>
              </w:rPr>
              <w:t>762 439,97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96" w14:textId="77777777" w:rsidR="002B5023" w:rsidRPr="002B5023" w:rsidRDefault="002B5023" w:rsidP="002B5023">
            <w:pPr>
              <w:jc w:val="right"/>
              <w:rPr>
                <w:sz w:val="28"/>
                <w:szCs w:val="28"/>
              </w:rPr>
            </w:pPr>
            <w:r w:rsidRPr="002B5023">
              <w:rPr>
                <w:sz w:val="28"/>
                <w:szCs w:val="28"/>
              </w:rPr>
              <w:t>307 432,36</w:t>
            </w:r>
          </w:p>
        </w:tc>
      </w:tr>
      <w:tr w:rsidR="002B5023" w:rsidRPr="002B5023" w14:paraId="3618CAA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98"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99"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9A"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9B"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9C" w14:textId="77777777" w:rsidR="002B5023" w:rsidRPr="002B5023" w:rsidRDefault="002B5023" w:rsidP="002B5023">
            <w:pPr>
              <w:jc w:val="center"/>
              <w:rPr>
                <w:sz w:val="28"/>
                <w:szCs w:val="28"/>
              </w:rPr>
            </w:pPr>
            <w:r w:rsidRPr="002B5023">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9D"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9E" w14:textId="77777777" w:rsidR="002B5023" w:rsidRPr="002B5023" w:rsidRDefault="002B5023" w:rsidP="002B5023">
            <w:pPr>
              <w:jc w:val="right"/>
              <w:rPr>
                <w:sz w:val="28"/>
                <w:szCs w:val="28"/>
              </w:rPr>
            </w:pPr>
            <w:r w:rsidRPr="002B5023">
              <w:rPr>
                <w:sz w:val="28"/>
                <w:szCs w:val="28"/>
              </w:rPr>
              <w:t>5 000,00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9F" w14:textId="77777777" w:rsidR="002B5023" w:rsidRPr="002B5023" w:rsidRDefault="002B5023" w:rsidP="002B5023">
            <w:pPr>
              <w:jc w:val="right"/>
              <w:rPr>
                <w:sz w:val="28"/>
                <w:szCs w:val="28"/>
              </w:rPr>
            </w:pPr>
            <w:r w:rsidRPr="002B5023">
              <w:rPr>
                <w:sz w:val="28"/>
                <w:szCs w:val="28"/>
              </w:rPr>
              <w:t>5 000,00</w:t>
            </w:r>
          </w:p>
        </w:tc>
      </w:tr>
      <w:tr w:rsidR="002B5023" w:rsidRPr="002B5023" w14:paraId="3618CAA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A1" w14:textId="77777777" w:rsidR="002B5023" w:rsidRPr="002B5023" w:rsidRDefault="002B5023" w:rsidP="002B5023">
            <w:pPr>
              <w:rPr>
                <w:sz w:val="28"/>
                <w:szCs w:val="28"/>
              </w:rPr>
            </w:pPr>
            <w:r w:rsidRPr="002B5023">
              <w:rPr>
                <w:sz w:val="28"/>
                <w:szCs w:val="28"/>
              </w:rPr>
              <w:t>Расходы на выплаты по оплате труда работников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A2"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A3"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A4"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A5" w14:textId="77777777" w:rsidR="002B5023" w:rsidRPr="002B5023" w:rsidRDefault="002B5023" w:rsidP="002B5023">
            <w:pPr>
              <w:jc w:val="center"/>
              <w:rPr>
                <w:sz w:val="28"/>
                <w:szCs w:val="28"/>
              </w:rPr>
            </w:pPr>
            <w:r w:rsidRPr="002B5023">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A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A7" w14:textId="77777777" w:rsidR="002B5023" w:rsidRPr="002B5023" w:rsidRDefault="002B5023" w:rsidP="002B5023">
            <w:pPr>
              <w:jc w:val="right"/>
              <w:rPr>
                <w:sz w:val="28"/>
                <w:szCs w:val="28"/>
              </w:rPr>
            </w:pPr>
            <w:r w:rsidRPr="002B5023">
              <w:rPr>
                <w:sz w:val="28"/>
                <w:szCs w:val="28"/>
              </w:rPr>
              <w:t>6 647 832,31</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A8" w14:textId="77777777" w:rsidR="002B5023" w:rsidRPr="002B5023" w:rsidRDefault="002B5023" w:rsidP="002B5023">
            <w:pPr>
              <w:jc w:val="right"/>
              <w:rPr>
                <w:sz w:val="28"/>
                <w:szCs w:val="28"/>
              </w:rPr>
            </w:pPr>
            <w:r w:rsidRPr="002B5023">
              <w:rPr>
                <w:sz w:val="28"/>
                <w:szCs w:val="28"/>
              </w:rPr>
              <w:t>5 983 049,08</w:t>
            </w:r>
          </w:p>
        </w:tc>
      </w:tr>
      <w:tr w:rsidR="002B5023" w:rsidRPr="002B5023" w14:paraId="3618CAB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AA"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AB"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AC"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AD"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AE" w14:textId="77777777" w:rsidR="002B5023" w:rsidRPr="002B5023" w:rsidRDefault="002B5023" w:rsidP="002B5023">
            <w:pPr>
              <w:jc w:val="center"/>
              <w:rPr>
                <w:sz w:val="28"/>
                <w:szCs w:val="28"/>
              </w:rPr>
            </w:pPr>
            <w:r w:rsidRPr="002B5023">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AF"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B0" w14:textId="77777777" w:rsidR="002B5023" w:rsidRPr="002B5023" w:rsidRDefault="002B5023" w:rsidP="002B5023">
            <w:pPr>
              <w:jc w:val="right"/>
              <w:rPr>
                <w:sz w:val="28"/>
                <w:szCs w:val="28"/>
              </w:rPr>
            </w:pPr>
            <w:r w:rsidRPr="002B5023">
              <w:rPr>
                <w:sz w:val="28"/>
                <w:szCs w:val="28"/>
              </w:rPr>
              <w:t>6 647 832,31</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B1" w14:textId="77777777" w:rsidR="002B5023" w:rsidRPr="002B5023" w:rsidRDefault="002B5023" w:rsidP="002B5023">
            <w:pPr>
              <w:jc w:val="right"/>
              <w:rPr>
                <w:sz w:val="28"/>
                <w:szCs w:val="28"/>
              </w:rPr>
            </w:pPr>
            <w:r w:rsidRPr="002B5023">
              <w:rPr>
                <w:sz w:val="28"/>
                <w:szCs w:val="28"/>
              </w:rPr>
              <w:t>5 983 049,08</w:t>
            </w:r>
          </w:p>
        </w:tc>
      </w:tr>
      <w:tr w:rsidR="002B5023" w:rsidRPr="002B5023" w14:paraId="3618CAB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B3" w14:textId="77777777" w:rsidR="002B5023" w:rsidRPr="002B5023" w:rsidRDefault="002B5023" w:rsidP="002B5023">
            <w:pPr>
              <w:rPr>
                <w:sz w:val="28"/>
                <w:szCs w:val="28"/>
              </w:rPr>
            </w:pPr>
            <w:r w:rsidRPr="002B5023">
              <w:rPr>
                <w:sz w:val="28"/>
                <w:szCs w:val="28"/>
              </w:rPr>
              <w:t>Расходы на повышение профессионализма муниципальных служащих администрации округа и ее структурных подразделений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B4"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B5"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B6"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B7" w14:textId="77777777" w:rsidR="002B5023" w:rsidRPr="002B5023" w:rsidRDefault="002B5023" w:rsidP="002B5023">
            <w:pPr>
              <w:jc w:val="center"/>
              <w:rPr>
                <w:sz w:val="28"/>
                <w:szCs w:val="28"/>
              </w:rPr>
            </w:pPr>
            <w:r w:rsidRPr="002B5023">
              <w:rPr>
                <w:sz w:val="28"/>
                <w:szCs w:val="28"/>
              </w:rPr>
              <w:t>0650121150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B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B9" w14:textId="77777777" w:rsidR="002B5023" w:rsidRPr="002B5023" w:rsidRDefault="002B5023" w:rsidP="002B5023">
            <w:pPr>
              <w:jc w:val="right"/>
              <w:rPr>
                <w:sz w:val="28"/>
                <w:szCs w:val="28"/>
              </w:rPr>
            </w:pPr>
            <w:r w:rsidRPr="002B5023">
              <w:rPr>
                <w:sz w:val="28"/>
                <w:szCs w:val="28"/>
              </w:rPr>
              <w:t>300 000,00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BA" w14:textId="77777777" w:rsidR="002B5023" w:rsidRPr="002B5023" w:rsidRDefault="002B5023" w:rsidP="002B5023">
            <w:pPr>
              <w:jc w:val="right"/>
              <w:rPr>
                <w:sz w:val="28"/>
                <w:szCs w:val="28"/>
              </w:rPr>
            </w:pPr>
            <w:r w:rsidRPr="002B5023">
              <w:rPr>
                <w:sz w:val="28"/>
                <w:szCs w:val="28"/>
              </w:rPr>
              <w:t>250 000,00</w:t>
            </w:r>
          </w:p>
        </w:tc>
      </w:tr>
      <w:tr w:rsidR="002B5023" w:rsidRPr="002B5023" w14:paraId="3618CAC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BC"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w:t>
            </w:r>
            <w:r w:rsidRPr="002B5023">
              <w:rPr>
                <w:sz w:val="28"/>
                <w:szCs w:val="28"/>
              </w:rPr>
              <w:lastRenderedPageBreak/>
              <w:t>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BD" w14:textId="77777777" w:rsidR="002B5023" w:rsidRPr="002B5023" w:rsidRDefault="002B5023" w:rsidP="002B5023">
            <w:pPr>
              <w:jc w:val="center"/>
              <w:rPr>
                <w:sz w:val="28"/>
                <w:szCs w:val="28"/>
              </w:rPr>
            </w:pPr>
            <w:r w:rsidRPr="002B5023">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BE"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BF"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C0" w14:textId="77777777" w:rsidR="002B5023" w:rsidRPr="002B5023" w:rsidRDefault="002B5023" w:rsidP="002B5023">
            <w:pPr>
              <w:jc w:val="center"/>
              <w:rPr>
                <w:sz w:val="28"/>
                <w:szCs w:val="28"/>
              </w:rPr>
            </w:pPr>
            <w:r w:rsidRPr="002B5023">
              <w:rPr>
                <w:sz w:val="28"/>
                <w:szCs w:val="28"/>
              </w:rPr>
              <w:t>0650121150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C1"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C2" w14:textId="77777777" w:rsidR="002B5023" w:rsidRPr="002B5023" w:rsidRDefault="002B5023" w:rsidP="002B5023">
            <w:pPr>
              <w:jc w:val="right"/>
              <w:rPr>
                <w:sz w:val="28"/>
                <w:szCs w:val="28"/>
              </w:rPr>
            </w:pPr>
            <w:r w:rsidRPr="002B5023">
              <w:rPr>
                <w:sz w:val="28"/>
                <w:szCs w:val="28"/>
              </w:rPr>
              <w:t>170 000,00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C3" w14:textId="77777777" w:rsidR="002B5023" w:rsidRPr="002B5023" w:rsidRDefault="002B5023" w:rsidP="002B5023">
            <w:pPr>
              <w:jc w:val="right"/>
              <w:rPr>
                <w:sz w:val="28"/>
                <w:szCs w:val="28"/>
              </w:rPr>
            </w:pPr>
            <w:r w:rsidRPr="002B5023">
              <w:rPr>
                <w:sz w:val="28"/>
                <w:szCs w:val="28"/>
              </w:rPr>
              <w:t>150 000,00</w:t>
            </w:r>
          </w:p>
        </w:tc>
      </w:tr>
      <w:tr w:rsidR="002B5023" w:rsidRPr="002B5023" w14:paraId="3618CAC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C5"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C6"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C7"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C8"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C9" w14:textId="77777777" w:rsidR="002B5023" w:rsidRPr="002B5023" w:rsidRDefault="002B5023" w:rsidP="002B5023">
            <w:pPr>
              <w:jc w:val="center"/>
              <w:rPr>
                <w:sz w:val="28"/>
                <w:szCs w:val="28"/>
              </w:rPr>
            </w:pPr>
            <w:r w:rsidRPr="002B5023">
              <w:rPr>
                <w:sz w:val="28"/>
                <w:szCs w:val="28"/>
              </w:rPr>
              <w:t>0650121150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CA"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CB" w14:textId="77777777" w:rsidR="002B5023" w:rsidRPr="002B5023" w:rsidRDefault="002B5023" w:rsidP="002B5023">
            <w:pPr>
              <w:jc w:val="right"/>
              <w:rPr>
                <w:sz w:val="28"/>
                <w:szCs w:val="28"/>
              </w:rPr>
            </w:pPr>
            <w:r w:rsidRPr="002B5023">
              <w:rPr>
                <w:sz w:val="28"/>
                <w:szCs w:val="28"/>
              </w:rPr>
              <w:t>130 000,00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CC" w14:textId="77777777" w:rsidR="002B5023" w:rsidRPr="002B5023" w:rsidRDefault="002B5023" w:rsidP="002B5023">
            <w:pPr>
              <w:jc w:val="right"/>
              <w:rPr>
                <w:sz w:val="28"/>
                <w:szCs w:val="28"/>
              </w:rPr>
            </w:pPr>
            <w:r w:rsidRPr="002B5023">
              <w:rPr>
                <w:sz w:val="28"/>
                <w:szCs w:val="28"/>
              </w:rPr>
              <w:t>100 000,00</w:t>
            </w:r>
          </w:p>
        </w:tc>
      </w:tr>
      <w:tr w:rsidR="002B5023" w:rsidRPr="002B5023" w14:paraId="3618CAD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CE" w14:textId="77777777" w:rsidR="002B5023" w:rsidRPr="002B5023" w:rsidRDefault="002B5023" w:rsidP="002B5023">
            <w:pPr>
              <w:rPr>
                <w:sz w:val="28"/>
                <w:szCs w:val="28"/>
              </w:rPr>
            </w:pPr>
            <w:r w:rsidRPr="002B5023">
              <w:rPr>
                <w:sz w:val="28"/>
                <w:szCs w:val="28"/>
              </w:rPr>
              <w:t>Основное мероприятие «Прочие мероприятия, выполняемые муниципальными органами»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CF"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D0"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D1"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D2" w14:textId="77777777" w:rsidR="002B5023" w:rsidRPr="002B5023" w:rsidRDefault="002B5023" w:rsidP="002B5023">
            <w:pPr>
              <w:jc w:val="center"/>
              <w:rPr>
                <w:sz w:val="28"/>
                <w:szCs w:val="28"/>
              </w:rPr>
            </w:pPr>
            <w:r w:rsidRPr="002B5023">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D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D4" w14:textId="77777777" w:rsidR="002B5023" w:rsidRPr="002B5023" w:rsidRDefault="002B5023" w:rsidP="002B5023">
            <w:pPr>
              <w:jc w:val="right"/>
              <w:rPr>
                <w:sz w:val="28"/>
                <w:szCs w:val="28"/>
              </w:rPr>
            </w:pPr>
            <w:r w:rsidRPr="002B5023">
              <w:rPr>
                <w:sz w:val="28"/>
                <w:szCs w:val="28"/>
              </w:rPr>
              <w:t>996 671,17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D5" w14:textId="77777777" w:rsidR="002B5023" w:rsidRPr="002B5023" w:rsidRDefault="002B5023" w:rsidP="002B5023">
            <w:pPr>
              <w:jc w:val="right"/>
              <w:rPr>
                <w:sz w:val="28"/>
                <w:szCs w:val="28"/>
              </w:rPr>
            </w:pPr>
            <w:r w:rsidRPr="002B5023">
              <w:rPr>
                <w:sz w:val="28"/>
                <w:szCs w:val="28"/>
              </w:rPr>
              <w:t>996 676,17</w:t>
            </w:r>
          </w:p>
        </w:tc>
      </w:tr>
      <w:tr w:rsidR="002B5023" w:rsidRPr="002B5023" w14:paraId="3618CAD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D7" w14:textId="77777777" w:rsidR="002B5023" w:rsidRPr="002B5023" w:rsidRDefault="002B5023" w:rsidP="002B5023">
            <w:pPr>
              <w:rPr>
                <w:sz w:val="28"/>
                <w:szCs w:val="28"/>
              </w:rPr>
            </w:pPr>
            <w:r w:rsidRPr="002B5023">
              <w:rPr>
                <w:sz w:val="28"/>
                <w:szCs w:val="28"/>
              </w:rPr>
              <w:t>Расходы на финансирование членских взносов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D8"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D9"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DA"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DB" w14:textId="77777777" w:rsidR="002B5023" w:rsidRPr="002B5023" w:rsidRDefault="002B5023" w:rsidP="002B5023">
            <w:pPr>
              <w:jc w:val="center"/>
              <w:rPr>
                <w:sz w:val="28"/>
                <w:szCs w:val="28"/>
              </w:rPr>
            </w:pPr>
            <w:r w:rsidRPr="002B5023">
              <w:rPr>
                <w:sz w:val="28"/>
                <w:szCs w:val="28"/>
              </w:rPr>
              <w:t>0650221020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D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DD" w14:textId="77777777" w:rsidR="002B5023" w:rsidRPr="002B5023" w:rsidRDefault="002B5023" w:rsidP="002B5023">
            <w:pPr>
              <w:jc w:val="right"/>
              <w:rPr>
                <w:sz w:val="28"/>
                <w:szCs w:val="28"/>
              </w:rPr>
            </w:pPr>
            <w:r w:rsidRPr="002B5023">
              <w:rPr>
                <w:sz w:val="28"/>
                <w:szCs w:val="28"/>
              </w:rPr>
              <w:t>295 748,00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DE" w14:textId="77777777" w:rsidR="002B5023" w:rsidRPr="002B5023" w:rsidRDefault="002B5023" w:rsidP="002B5023">
            <w:pPr>
              <w:jc w:val="right"/>
              <w:rPr>
                <w:sz w:val="28"/>
                <w:szCs w:val="28"/>
              </w:rPr>
            </w:pPr>
            <w:r w:rsidRPr="002B5023">
              <w:rPr>
                <w:sz w:val="28"/>
                <w:szCs w:val="28"/>
              </w:rPr>
              <w:t>295 748,00</w:t>
            </w:r>
          </w:p>
        </w:tc>
      </w:tr>
      <w:tr w:rsidR="002B5023" w:rsidRPr="002B5023" w14:paraId="3618CAE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E0"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E1"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E2"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E3"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E4" w14:textId="77777777" w:rsidR="002B5023" w:rsidRPr="002B5023" w:rsidRDefault="002B5023" w:rsidP="002B5023">
            <w:pPr>
              <w:jc w:val="center"/>
              <w:rPr>
                <w:sz w:val="28"/>
                <w:szCs w:val="28"/>
              </w:rPr>
            </w:pPr>
            <w:r w:rsidRPr="002B5023">
              <w:rPr>
                <w:sz w:val="28"/>
                <w:szCs w:val="28"/>
              </w:rPr>
              <w:t>0650221020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E5"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E6" w14:textId="77777777" w:rsidR="002B5023" w:rsidRPr="002B5023" w:rsidRDefault="002B5023" w:rsidP="002B5023">
            <w:pPr>
              <w:jc w:val="right"/>
              <w:rPr>
                <w:sz w:val="28"/>
                <w:szCs w:val="28"/>
              </w:rPr>
            </w:pPr>
            <w:r w:rsidRPr="002B5023">
              <w:rPr>
                <w:sz w:val="28"/>
                <w:szCs w:val="28"/>
              </w:rPr>
              <w:t>295 748,00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E7" w14:textId="77777777" w:rsidR="002B5023" w:rsidRPr="002B5023" w:rsidRDefault="002B5023" w:rsidP="002B5023">
            <w:pPr>
              <w:jc w:val="right"/>
              <w:rPr>
                <w:sz w:val="28"/>
                <w:szCs w:val="28"/>
              </w:rPr>
            </w:pPr>
            <w:r w:rsidRPr="002B5023">
              <w:rPr>
                <w:sz w:val="28"/>
                <w:szCs w:val="28"/>
              </w:rPr>
              <w:t>295 748,00</w:t>
            </w:r>
          </w:p>
        </w:tc>
      </w:tr>
      <w:tr w:rsidR="002B5023" w:rsidRPr="002B5023" w14:paraId="3618CAF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E9" w14:textId="77777777" w:rsidR="002B5023" w:rsidRPr="002B5023" w:rsidRDefault="002B5023" w:rsidP="002B5023">
            <w:pPr>
              <w:rPr>
                <w:sz w:val="28"/>
                <w:szCs w:val="28"/>
              </w:rPr>
            </w:pPr>
            <w:r w:rsidRPr="002B5023">
              <w:rPr>
                <w:sz w:val="28"/>
                <w:szCs w:val="28"/>
              </w:rPr>
              <w:t>Прочие мероприятия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EA"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EB"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EC"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ED" w14:textId="77777777" w:rsidR="002B5023" w:rsidRPr="002B5023" w:rsidRDefault="002B5023" w:rsidP="002B5023">
            <w:pPr>
              <w:jc w:val="center"/>
              <w:rPr>
                <w:sz w:val="28"/>
                <w:szCs w:val="28"/>
              </w:rPr>
            </w:pPr>
            <w:r w:rsidRPr="002B5023">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E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EF" w14:textId="77777777" w:rsidR="002B5023" w:rsidRPr="002B5023" w:rsidRDefault="002B5023" w:rsidP="002B5023">
            <w:pPr>
              <w:jc w:val="right"/>
              <w:rPr>
                <w:sz w:val="28"/>
                <w:szCs w:val="28"/>
              </w:rPr>
            </w:pPr>
            <w:r w:rsidRPr="002B5023">
              <w:rPr>
                <w:sz w:val="28"/>
                <w:szCs w:val="28"/>
              </w:rPr>
              <w:t>700 923,17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F0" w14:textId="77777777" w:rsidR="002B5023" w:rsidRPr="002B5023" w:rsidRDefault="002B5023" w:rsidP="002B5023">
            <w:pPr>
              <w:jc w:val="right"/>
              <w:rPr>
                <w:sz w:val="28"/>
                <w:szCs w:val="28"/>
              </w:rPr>
            </w:pPr>
            <w:r w:rsidRPr="002B5023">
              <w:rPr>
                <w:sz w:val="28"/>
                <w:szCs w:val="28"/>
              </w:rPr>
              <w:t>700 928,17</w:t>
            </w:r>
          </w:p>
        </w:tc>
      </w:tr>
      <w:tr w:rsidR="002B5023" w:rsidRPr="002B5023" w14:paraId="3618CAF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F2"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F3"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F4"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F5"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F6" w14:textId="77777777" w:rsidR="002B5023" w:rsidRPr="002B5023" w:rsidRDefault="002B5023" w:rsidP="002B5023">
            <w:pPr>
              <w:jc w:val="center"/>
              <w:rPr>
                <w:sz w:val="28"/>
                <w:szCs w:val="28"/>
              </w:rPr>
            </w:pPr>
            <w:r w:rsidRPr="002B5023">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F7"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F8" w14:textId="77777777" w:rsidR="002B5023" w:rsidRPr="002B5023" w:rsidRDefault="002B5023" w:rsidP="002B5023">
            <w:pPr>
              <w:jc w:val="right"/>
              <w:rPr>
                <w:sz w:val="28"/>
                <w:szCs w:val="28"/>
              </w:rPr>
            </w:pPr>
            <w:r w:rsidRPr="002B5023">
              <w:rPr>
                <w:sz w:val="28"/>
                <w:szCs w:val="28"/>
              </w:rPr>
              <w:t>700 923,17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F9" w14:textId="77777777" w:rsidR="002B5023" w:rsidRPr="002B5023" w:rsidRDefault="002B5023" w:rsidP="002B5023">
            <w:pPr>
              <w:jc w:val="right"/>
              <w:rPr>
                <w:sz w:val="28"/>
                <w:szCs w:val="28"/>
              </w:rPr>
            </w:pPr>
            <w:r w:rsidRPr="002B5023">
              <w:rPr>
                <w:sz w:val="28"/>
                <w:szCs w:val="28"/>
              </w:rPr>
              <w:t>700 928,17</w:t>
            </w:r>
          </w:p>
        </w:tc>
      </w:tr>
      <w:tr w:rsidR="002B5023" w:rsidRPr="002B5023" w14:paraId="3618CB0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FB" w14:textId="77777777" w:rsidR="002B5023" w:rsidRPr="002B5023" w:rsidRDefault="002B5023" w:rsidP="002B5023">
            <w:pPr>
              <w:rPr>
                <w:sz w:val="28"/>
                <w:szCs w:val="28"/>
              </w:rPr>
            </w:pPr>
            <w:r w:rsidRPr="002B5023">
              <w:rPr>
                <w:sz w:val="28"/>
                <w:szCs w:val="28"/>
              </w:rPr>
              <w:t>Основное мероприятие «Реализация муниципальных функций, связанных с муниципальным управлением»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FC"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FD"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FE"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AFF" w14:textId="77777777" w:rsidR="002B5023" w:rsidRPr="002B5023" w:rsidRDefault="002B5023" w:rsidP="002B5023">
            <w:pPr>
              <w:jc w:val="center"/>
              <w:rPr>
                <w:sz w:val="28"/>
                <w:szCs w:val="28"/>
              </w:rPr>
            </w:pPr>
            <w:r w:rsidRPr="002B5023">
              <w:rPr>
                <w:sz w:val="28"/>
                <w:szCs w:val="28"/>
              </w:rPr>
              <w:t>0650300000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0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01" w14:textId="77777777" w:rsidR="002B5023" w:rsidRPr="002B5023" w:rsidRDefault="002B5023" w:rsidP="002B5023">
            <w:pPr>
              <w:jc w:val="right"/>
              <w:rPr>
                <w:sz w:val="28"/>
                <w:szCs w:val="28"/>
              </w:rPr>
            </w:pPr>
            <w:r w:rsidRPr="002B5023">
              <w:rPr>
                <w:sz w:val="28"/>
                <w:szCs w:val="28"/>
              </w:rPr>
              <w:t>9 963 000,00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02" w14:textId="77777777" w:rsidR="002B5023" w:rsidRPr="002B5023" w:rsidRDefault="002B5023" w:rsidP="002B5023">
            <w:pPr>
              <w:jc w:val="right"/>
              <w:rPr>
                <w:sz w:val="28"/>
                <w:szCs w:val="28"/>
              </w:rPr>
            </w:pPr>
            <w:r w:rsidRPr="002B5023">
              <w:rPr>
                <w:sz w:val="28"/>
                <w:szCs w:val="28"/>
              </w:rPr>
              <w:t>9 863 000,00</w:t>
            </w:r>
          </w:p>
        </w:tc>
      </w:tr>
      <w:tr w:rsidR="002B5023" w:rsidRPr="002B5023" w14:paraId="3618CB0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04" w14:textId="77777777" w:rsidR="002B5023" w:rsidRPr="002B5023" w:rsidRDefault="002B5023" w:rsidP="002B5023">
            <w:pPr>
              <w:rPr>
                <w:sz w:val="28"/>
                <w:szCs w:val="28"/>
              </w:rPr>
            </w:pPr>
            <w:r w:rsidRPr="002B5023">
              <w:rPr>
                <w:sz w:val="28"/>
                <w:szCs w:val="28"/>
              </w:rPr>
              <w:t>Обеспечение деятельности центров по предоставлению услуг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05"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06"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07"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08" w14:textId="77777777" w:rsidR="002B5023" w:rsidRPr="002B5023" w:rsidRDefault="002B5023" w:rsidP="002B5023">
            <w:pPr>
              <w:jc w:val="center"/>
              <w:rPr>
                <w:sz w:val="28"/>
                <w:szCs w:val="28"/>
              </w:rPr>
            </w:pPr>
            <w:r w:rsidRPr="002B5023">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0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0A" w14:textId="77777777" w:rsidR="002B5023" w:rsidRPr="002B5023" w:rsidRDefault="002B5023" w:rsidP="002B5023">
            <w:pPr>
              <w:jc w:val="right"/>
              <w:rPr>
                <w:sz w:val="28"/>
                <w:szCs w:val="28"/>
              </w:rPr>
            </w:pPr>
            <w:r w:rsidRPr="002B5023">
              <w:rPr>
                <w:sz w:val="28"/>
                <w:szCs w:val="28"/>
              </w:rPr>
              <w:t>7 400 000,00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0B" w14:textId="77777777" w:rsidR="002B5023" w:rsidRPr="002B5023" w:rsidRDefault="002B5023" w:rsidP="002B5023">
            <w:pPr>
              <w:jc w:val="right"/>
              <w:rPr>
                <w:sz w:val="28"/>
                <w:szCs w:val="28"/>
              </w:rPr>
            </w:pPr>
            <w:r w:rsidRPr="002B5023">
              <w:rPr>
                <w:sz w:val="28"/>
                <w:szCs w:val="28"/>
              </w:rPr>
              <w:t>7 300 000,00</w:t>
            </w:r>
          </w:p>
        </w:tc>
      </w:tr>
      <w:tr w:rsidR="002B5023" w:rsidRPr="002B5023" w14:paraId="3618CB1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0D"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0E"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0F"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10"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11" w14:textId="77777777" w:rsidR="002B5023" w:rsidRPr="002B5023" w:rsidRDefault="002B5023" w:rsidP="002B5023">
            <w:pPr>
              <w:jc w:val="center"/>
              <w:rPr>
                <w:sz w:val="28"/>
                <w:szCs w:val="28"/>
              </w:rPr>
            </w:pPr>
            <w:r w:rsidRPr="002B5023">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12"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13" w14:textId="77777777" w:rsidR="002B5023" w:rsidRPr="002B5023" w:rsidRDefault="002B5023" w:rsidP="002B5023">
            <w:pPr>
              <w:jc w:val="right"/>
              <w:rPr>
                <w:sz w:val="28"/>
                <w:szCs w:val="28"/>
              </w:rPr>
            </w:pPr>
            <w:r w:rsidRPr="002B5023">
              <w:rPr>
                <w:sz w:val="28"/>
                <w:szCs w:val="28"/>
              </w:rPr>
              <w:t>5 617 742,00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14" w14:textId="77777777" w:rsidR="002B5023" w:rsidRPr="002B5023" w:rsidRDefault="002B5023" w:rsidP="002B5023">
            <w:pPr>
              <w:jc w:val="right"/>
              <w:rPr>
                <w:sz w:val="28"/>
                <w:szCs w:val="28"/>
              </w:rPr>
            </w:pPr>
            <w:r w:rsidRPr="002B5023">
              <w:rPr>
                <w:sz w:val="28"/>
                <w:szCs w:val="28"/>
              </w:rPr>
              <w:t>5 517 742,00</w:t>
            </w:r>
          </w:p>
        </w:tc>
      </w:tr>
      <w:tr w:rsidR="002B5023" w:rsidRPr="002B5023" w14:paraId="3618CB1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16"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17"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18"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19"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1A" w14:textId="77777777" w:rsidR="002B5023" w:rsidRPr="002B5023" w:rsidRDefault="002B5023" w:rsidP="002B5023">
            <w:pPr>
              <w:jc w:val="center"/>
              <w:rPr>
                <w:sz w:val="28"/>
                <w:szCs w:val="28"/>
              </w:rPr>
            </w:pPr>
            <w:r w:rsidRPr="002B5023">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1B"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1C" w14:textId="77777777" w:rsidR="002B5023" w:rsidRPr="002B5023" w:rsidRDefault="002B5023" w:rsidP="002B5023">
            <w:pPr>
              <w:jc w:val="right"/>
              <w:rPr>
                <w:sz w:val="28"/>
                <w:szCs w:val="28"/>
              </w:rPr>
            </w:pPr>
            <w:r w:rsidRPr="002B5023">
              <w:rPr>
                <w:sz w:val="28"/>
                <w:szCs w:val="28"/>
              </w:rPr>
              <w:t>1 778 258,00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1D" w14:textId="77777777" w:rsidR="002B5023" w:rsidRPr="002B5023" w:rsidRDefault="002B5023" w:rsidP="002B5023">
            <w:pPr>
              <w:jc w:val="right"/>
              <w:rPr>
                <w:sz w:val="28"/>
                <w:szCs w:val="28"/>
              </w:rPr>
            </w:pPr>
            <w:r w:rsidRPr="002B5023">
              <w:rPr>
                <w:sz w:val="28"/>
                <w:szCs w:val="28"/>
              </w:rPr>
              <w:t>1 778 258,00</w:t>
            </w:r>
          </w:p>
        </w:tc>
      </w:tr>
      <w:tr w:rsidR="002B5023" w:rsidRPr="002B5023" w14:paraId="3618CB2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1F"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20"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21"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22"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23" w14:textId="77777777" w:rsidR="002B5023" w:rsidRPr="002B5023" w:rsidRDefault="002B5023" w:rsidP="002B5023">
            <w:pPr>
              <w:jc w:val="center"/>
              <w:rPr>
                <w:sz w:val="28"/>
                <w:szCs w:val="28"/>
              </w:rPr>
            </w:pPr>
            <w:r w:rsidRPr="002B5023">
              <w:rPr>
                <w:sz w:val="28"/>
                <w:szCs w:val="28"/>
              </w:rPr>
              <w:t>0650312210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24"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25" w14:textId="77777777" w:rsidR="002B5023" w:rsidRPr="002B5023" w:rsidRDefault="002B5023" w:rsidP="002B5023">
            <w:pPr>
              <w:jc w:val="right"/>
              <w:rPr>
                <w:sz w:val="28"/>
                <w:szCs w:val="28"/>
              </w:rPr>
            </w:pPr>
            <w:r w:rsidRPr="002B5023">
              <w:rPr>
                <w:sz w:val="28"/>
                <w:szCs w:val="28"/>
              </w:rPr>
              <w:t>4 000,00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26" w14:textId="77777777" w:rsidR="002B5023" w:rsidRPr="002B5023" w:rsidRDefault="002B5023" w:rsidP="002B5023">
            <w:pPr>
              <w:jc w:val="right"/>
              <w:rPr>
                <w:sz w:val="28"/>
                <w:szCs w:val="28"/>
              </w:rPr>
            </w:pPr>
            <w:r w:rsidRPr="002B5023">
              <w:rPr>
                <w:sz w:val="28"/>
                <w:szCs w:val="28"/>
              </w:rPr>
              <w:t>4 000,00</w:t>
            </w:r>
          </w:p>
        </w:tc>
      </w:tr>
      <w:tr w:rsidR="002B5023" w:rsidRPr="002B5023" w14:paraId="3618CB3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28" w14:textId="77777777" w:rsidR="002B5023" w:rsidRPr="002B5023" w:rsidRDefault="002B5023" w:rsidP="002B5023">
            <w:pPr>
              <w:rPr>
                <w:sz w:val="28"/>
                <w:szCs w:val="28"/>
              </w:rPr>
            </w:pPr>
            <w:r w:rsidRPr="002B5023">
              <w:rPr>
                <w:sz w:val="28"/>
                <w:szCs w:val="28"/>
              </w:rPr>
              <w:t xml:space="preserve">Выплата единовременного вознаграждения, </w:t>
            </w:r>
            <w:r w:rsidRPr="002B5023">
              <w:rPr>
                <w:sz w:val="28"/>
                <w:szCs w:val="28"/>
              </w:rPr>
              <w:lastRenderedPageBreak/>
              <w:t>назначаемая при присвоении звания «Почетный гражданин»</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29" w14:textId="77777777" w:rsidR="002B5023" w:rsidRPr="002B5023" w:rsidRDefault="002B5023" w:rsidP="002B5023">
            <w:pPr>
              <w:jc w:val="center"/>
              <w:rPr>
                <w:sz w:val="28"/>
                <w:szCs w:val="28"/>
              </w:rPr>
            </w:pPr>
            <w:r w:rsidRPr="002B5023">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2A"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2B"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2C" w14:textId="77777777" w:rsidR="002B5023" w:rsidRPr="002B5023" w:rsidRDefault="002B5023" w:rsidP="002B5023">
            <w:pPr>
              <w:jc w:val="center"/>
              <w:rPr>
                <w:sz w:val="28"/>
                <w:szCs w:val="28"/>
              </w:rPr>
            </w:pPr>
            <w:r w:rsidRPr="002B5023">
              <w:rPr>
                <w:sz w:val="28"/>
                <w:szCs w:val="28"/>
              </w:rPr>
              <w:t>0650321730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2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2E" w14:textId="77777777" w:rsidR="002B5023" w:rsidRPr="002B5023" w:rsidRDefault="002B5023" w:rsidP="002B5023">
            <w:pPr>
              <w:jc w:val="right"/>
              <w:rPr>
                <w:sz w:val="28"/>
                <w:szCs w:val="28"/>
              </w:rPr>
            </w:pPr>
            <w:r w:rsidRPr="002B5023">
              <w:rPr>
                <w:sz w:val="28"/>
                <w:szCs w:val="28"/>
              </w:rPr>
              <w:t>100 000,00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2F" w14:textId="77777777" w:rsidR="002B5023" w:rsidRPr="002B5023" w:rsidRDefault="002B5023" w:rsidP="002B5023">
            <w:pPr>
              <w:jc w:val="right"/>
              <w:rPr>
                <w:sz w:val="28"/>
                <w:szCs w:val="28"/>
              </w:rPr>
            </w:pPr>
            <w:r w:rsidRPr="002B5023">
              <w:rPr>
                <w:sz w:val="28"/>
                <w:szCs w:val="28"/>
              </w:rPr>
              <w:t>100 000,00</w:t>
            </w:r>
          </w:p>
        </w:tc>
      </w:tr>
      <w:tr w:rsidR="002B5023" w:rsidRPr="002B5023" w14:paraId="3618CB3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31"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32"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33"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34"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35" w14:textId="77777777" w:rsidR="002B5023" w:rsidRPr="002B5023" w:rsidRDefault="002B5023" w:rsidP="002B5023">
            <w:pPr>
              <w:jc w:val="center"/>
              <w:rPr>
                <w:sz w:val="28"/>
                <w:szCs w:val="28"/>
              </w:rPr>
            </w:pPr>
            <w:r w:rsidRPr="002B5023">
              <w:rPr>
                <w:sz w:val="28"/>
                <w:szCs w:val="28"/>
              </w:rPr>
              <w:t>0650321730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36"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37" w14:textId="77777777" w:rsidR="002B5023" w:rsidRPr="002B5023" w:rsidRDefault="002B5023" w:rsidP="002B5023">
            <w:pPr>
              <w:jc w:val="right"/>
              <w:rPr>
                <w:sz w:val="28"/>
                <w:szCs w:val="28"/>
              </w:rPr>
            </w:pPr>
            <w:r w:rsidRPr="002B5023">
              <w:rPr>
                <w:sz w:val="28"/>
                <w:szCs w:val="28"/>
              </w:rPr>
              <w:t>100 000,00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38" w14:textId="77777777" w:rsidR="002B5023" w:rsidRPr="002B5023" w:rsidRDefault="002B5023" w:rsidP="002B5023">
            <w:pPr>
              <w:jc w:val="right"/>
              <w:rPr>
                <w:sz w:val="28"/>
                <w:szCs w:val="28"/>
              </w:rPr>
            </w:pPr>
            <w:r w:rsidRPr="002B5023">
              <w:rPr>
                <w:sz w:val="28"/>
                <w:szCs w:val="28"/>
              </w:rPr>
              <w:t>100 000,00</w:t>
            </w:r>
          </w:p>
        </w:tc>
      </w:tr>
      <w:tr w:rsidR="002B5023" w:rsidRPr="002B5023" w14:paraId="3618CB4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3A" w14:textId="77777777" w:rsidR="002B5023" w:rsidRPr="002B5023" w:rsidRDefault="002B5023" w:rsidP="002B5023">
            <w:pPr>
              <w:rPr>
                <w:sz w:val="28"/>
                <w:szCs w:val="28"/>
              </w:rPr>
            </w:pPr>
            <w:r w:rsidRPr="002B5023">
              <w:rPr>
                <w:sz w:val="28"/>
                <w:szCs w:val="28"/>
              </w:rPr>
              <w:t>Обеспечение деятельности депутатов Думы Ставропольского края и их помощников в избирательном округе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3B"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3C"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3D"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3E" w14:textId="77777777" w:rsidR="002B5023" w:rsidRPr="002B5023" w:rsidRDefault="002B5023" w:rsidP="002B5023">
            <w:pPr>
              <w:jc w:val="center"/>
              <w:rPr>
                <w:sz w:val="28"/>
                <w:szCs w:val="28"/>
              </w:rPr>
            </w:pPr>
            <w:r w:rsidRPr="002B5023">
              <w:rPr>
                <w:sz w:val="28"/>
                <w:szCs w:val="28"/>
              </w:rPr>
              <w:t>0650376610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3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40" w14:textId="77777777" w:rsidR="002B5023" w:rsidRPr="002B5023" w:rsidRDefault="002B5023" w:rsidP="002B5023">
            <w:pPr>
              <w:jc w:val="right"/>
              <w:rPr>
                <w:sz w:val="28"/>
                <w:szCs w:val="28"/>
              </w:rPr>
            </w:pPr>
            <w:r w:rsidRPr="002B5023">
              <w:rPr>
                <w:sz w:val="28"/>
                <w:szCs w:val="28"/>
              </w:rPr>
              <w:t>2 460 000,00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41" w14:textId="77777777" w:rsidR="002B5023" w:rsidRPr="002B5023" w:rsidRDefault="002B5023" w:rsidP="002B5023">
            <w:pPr>
              <w:jc w:val="right"/>
              <w:rPr>
                <w:sz w:val="28"/>
                <w:szCs w:val="28"/>
              </w:rPr>
            </w:pPr>
            <w:r w:rsidRPr="002B5023">
              <w:rPr>
                <w:sz w:val="28"/>
                <w:szCs w:val="28"/>
              </w:rPr>
              <w:t>2 460 000,00</w:t>
            </w:r>
          </w:p>
        </w:tc>
      </w:tr>
      <w:tr w:rsidR="002B5023" w:rsidRPr="002B5023" w14:paraId="3618CB4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43"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44"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45"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46"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47" w14:textId="77777777" w:rsidR="002B5023" w:rsidRPr="002B5023" w:rsidRDefault="002B5023" w:rsidP="002B5023">
            <w:pPr>
              <w:jc w:val="center"/>
              <w:rPr>
                <w:sz w:val="28"/>
                <w:szCs w:val="28"/>
              </w:rPr>
            </w:pPr>
            <w:r w:rsidRPr="002B5023">
              <w:rPr>
                <w:sz w:val="28"/>
                <w:szCs w:val="28"/>
              </w:rPr>
              <w:t>0650376610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48"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49" w14:textId="77777777" w:rsidR="002B5023" w:rsidRPr="002B5023" w:rsidRDefault="002B5023" w:rsidP="002B5023">
            <w:pPr>
              <w:jc w:val="right"/>
              <w:rPr>
                <w:sz w:val="28"/>
                <w:szCs w:val="28"/>
              </w:rPr>
            </w:pPr>
            <w:r w:rsidRPr="002B5023">
              <w:rPr>
                <w:sz w:val="28"/>
                <w:szCs w:val="28"/>
              </w:rPr>
              <w:t>2 394 411,00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4A" w14:textId="77777777" w:rsidR="002B5023" w:rsidRPr="002B5023" w:rsidRDefault="002B5023" w:rsidP="002B5023">
            <w:pPr>
              <w:jc w:val="right"/>
              <w:rPr>
                <w:sz w:val="28"/>
                <w:szCs w:val="28"/>
              </w:rPr>
            </w:pPr>
            <w:r w:rsidRPr="002B5023">
              <w:rPr>
                <w:sz w:val="28"/>
                <w:szCs w:val="28"/>
              </w:rPr>
              <w:t>2 394 411,00</w:t>
            </w:r>
          </w:p>
        </w:tc>
      </w:tr>
      <w:tr w:rsidR="002B5023" w:rsidRPr="002B5023" w14:paraId="3618CB5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4C"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4D"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4E"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4F"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50" w14:textId="77777777" w:rsidR="002B5023" w:rsidRPr="002B5023" w:rsidRDefault="002B5023" w:rsidP="002B5023">
            <w:pPr>
              <w:jc w:val="center"/>
              <w:rPr>
                <w:sz w:val="28"/>
                <w:szCs w:val="28"/>
              </w:rPr>
            </w:pPr>
            <w:r w:rsidRPr="002B5023">
              <w:rPr>
                <w:sz w:val="28"/>
                <w:szCs w:val="28"/>
              </w:rPr>
              <w:t>0650376610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51"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52" w14:textId="77777777" w:rsidR="002B5023" w:rsidRPr="002B5023" w:rsidRDefault="002B5023" w:rsidP="002B5023">
            <w:pPr>
              <w:jc w:val="right"/>
              <w:rPr>
                <w:sz w:val="28"/>
                <w:szCs w:val="28"/>
              </w:rPr>
            </w:pPr>
            <w:r w:rsidRPr="002B5023">
              <w:rPr>
                <w:sz w:val="28"/>
                <w:szCs w:val="28"/>
              </w:rPr>
              <w:t>65 589,00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53" w14:textId="77777777" w:rsidR="002B5023" w:rsidRPr="002B5023" w:rsidRDefault="002B5023" w:rsidP="002B5023">
            <w:pPr>
              <w:jc w:val="right"/>
              <w:rPr>
                <w:sz w:val="28"/>
                <w:szCs w:val="28"/>
              </w:rPr>
            </w:pPr>
            <w:r w:rsidRPr="002B5023">
              <w:rPr>
                <w:sz w:val="28"/>
                <w:szCs w:val="28"/>
              </w:rPr>
              <w:t>65 589,00</w:t>
            </w:r>
          </w:p>
        </w:tc>
      </w:tr>
      <w:tr w:rsidR="002B5023" w:rsidRPr="002B5023" w14:paraId="3618CB5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55" w14:textId="77777777" w:rsidR="002B5023" w:rsidRPr="002B5023" w:rsidRDefault="002B5023" w:rsidP="002B5023">
            <w:pPr>
              <w:rPr>
                <w:sz w:val="28"/>
                <w:szCs w:val="28"/>
              </w:rPr>
            </w:pPr>
            <w:r w:rsidRPr="002B5023">
              <w:rPr>
                <w:sz w:val="28"/>
                <w:szCs w:val="28"/>
              </w:rPr>
              <w:t>Осуществление отдельных государственных полномочий Ставропольского края по созданию административных комиссий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56"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57"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58"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59" w14:textId="77777777" w:rsidR="002B5023" w:rsidRPr="002B5023" w:rsidRDefault="002B5023" w:rsidP="002B5023">
            <w:pPr>
              <w:jc w:val="center"/>
              <w:rPr>
                <w:sz w:val="28"/>
                <w:szCs w:val="28"/>
              </w:rPr>
            </w:pPr>
            <w:r w:rsidRPr="002B5023">
              <w:rPr>
                <w:sz w:val="28"/>
                <w:szCs w:val="28"/>
              </w:rPr>
              <w:t>0650376930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5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5B" w14:textId="77777777" w:rsidR="002B5023" w:rsidRPr="002B5023" w:rsidRDefault="002B5023" w:rsidP="002B5023">
            <w:pPr>
              <w:jc w:val="right"/>
              <w:rPr>
                <w:sz w:val="28"/>
                <w:szCs w:val="28"/>
              </w:rPr>
            </w:pPr>
            <w:r w:rsidRPr="002B5023">
              <w:rPr>
                <w:sz w:val="28"/>
                <w:szCs w:val="28"/>
              </w:rPr>
              <w:t>3 000,00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5C" w14:textId="77777777" w:rsidR="002B5023" w:rsidRPr="002B5023" w:rsidRDefault="002B5023" w:rsidP="002B5023">
            <w:pPr>
              <w:jc w:val="right"/>
              <w:rPr>
                <w:sz w:val="28"/>
                <w:szCs w:val="28"/>
              </w:rPr>
            </w:pPr>
            <w:r w:rsidRPr="002B5023">
              <w:rPr>
                <w:sz w:val="28"/>
                <w:szCs w:val="28"/>
              </w:rPr>
              <w:t>3 000,00</w:t>
            </w:r>
          </w:p>
        </w:tc>
      </w:tr>
      <w:tr w:rsidR="002B5023" w:rsidRPr="002B5023" w14:paraId="3618CB6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5E"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5F"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60"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61"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62" w14:textId="77777777" w:rsidR="002B5023" w:rsidRPr="002B5023" w:rsidRDefault="002B5023" w:rsidP="002B5023">
            <w:pPr>
              <w:jc w:val="center"/>
              <w:rPr>
                <w:sz w:val="28"/>
                <w:szCs w:val="28"/>
              </w:rPr>
            </w:pPr>
            <w:r w:rsidRPr="002B5023">
              <w:rPr>
                <w:sz w:val="28"/>
                <w:szCs w:val="28"/>
              </w:rPr>
              <w:t>0650376930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63"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64" w14:textId="77777777" w:rsidR="002B5023" w:rsidRPr="002B5023" w:rsidRDefault="002B5023" w:rsidP="002B5023">
            <w:pPr>
              <w:jc w:val="right"/>
              <w:rPr>
                <w:sz w:val="28"/>
                <w:szCs w:val="28"/>
              </w:rPr>
            </w:pPr>
            <w:r w:rsidRPr="002B5023">
              <w:rPr>
                <w:sz w:val="28"/>
                <w:szCs w:val="28"/>
              </w:rPr>
              <w:t>3 000,00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65" w14:textId="77777777" w:rsidR="002B5023" w:rsidRPr="002B5023" w:rsidRDefault="002B5023" w:rsidP="002B5023">
            <w:pPr>
              <w:jc w:val="right"/>
              <w:rPr>
                <w:sz w:val="28"/>
                <w:szCs w:val="28"/>
              </w:rPr>
            </w:pPr>
            <w:r w:rsidRPr="002B5023">
              <w:rPr>
                <w:sz w:val="28"/>
                <w:szCs w:val="28"/>
              </w:rPr>
              <w:t>3 000,00</w:t>
            </w:r>
          </w:p>
        </w:tc>
      </w:tr>
      <w:tr w:rsidR="002B5023" w:rsidRPr="002B5023" w14:paraId="3618CB6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67"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68"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69"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6A"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6B" w14:textId="77777777" w:rsidR="002B5023" w:rsidRPr="002B5023" w:rsidRDefault="002B5023" w:rsidP="002B5023">
            <w:pPr>
              <w:jc w:val="center"/>
              <w:rPr>
                <w:sz w:val="28"/>
                <w:szCs w:val="28"/>
              </w:rPr>
            </w:pPr>
            <w:r w:rsidRPr="002B5023">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6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6D" w14:textId="77777777" w:rsidR="002B5023" w:rsidRPr="002B5023" w:rsidRDefault="002B5023" w:rsidP="002B5023">
            <w:pPr>
              <w:jc w:val="right"/>
              <w:rPr>
                <w:sz w:val="28"/>
                <w:szCs w:val="28"/>
              </w:rPr>
            </w:pPr>
            <w:r w:rsidRPr="002B5023">
              <w:rPr>
                <w:sz w:val="28"/>
                <w:szCs w:val="28"/>
              </w:rPr>
              <w:t>360 000,00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6E" w14:textId="77777777" w:rsidR="002B5023" w:rsidRPr="002B5023" w:rsidRDefault="002B5023" w:rsidP="002B5023">
            <w:pPr>
              <w:jc w:val="right"/>
              <w:rPr>
                <w:sz w:val="28"/>
                <w:szCs w:val="28"/>
              </w:rPr>
            </w:pPr>
            <w:r w:rsidRPr="002B5023">
              <w:rPr>
                <w:sz w:val="28"/>
                <w:szCs w:val="28"/>
              </w:rPr>
              <w:t>360 000,00</w:t>
            </w:r>
          </w:p>
        </w:tc>
      </w:tr>
      <w:tr w:rsidR="002B5023" w:rsidRPr="002B5023" w14:paraId="3618CB7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70" w14:textId="77777777" w:rsidR="002B5023" w:rsidRPr="002B5023" w:rsidRDefault="002B5023" w:rsidP="002B5023">
            <w:pPr>
              <w:rPr>
                <w:sz w:val="28"/>
                <w:szCs w:val="28"/>
              </w:rPr>
            </w:pPr>
            <w:r w:rsidRPr="002B5023">
              <w:rPr>
                <w:sz w:val="28"/>
                <w:szCs w:val="28"/>
              </w:rPr>
              <w:t>Подпрограмма «Профилактика правонарушений, незаконного потребления и оборота наркотических средств и психотропных ве</w:t>
            </w:r>
            <w:r w:rsidRPr="002B5023">
              <w:rPr>
                <w:sz w:val="28"/>
                <w:szCs w:val="28"/>
              </w:rPr>
              <w:lastRenderedPageBreak/>
              <w:t>ществ, обеспечение общественного порядка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71" w14:textId="77777777" w:rsidR="002B5023" w:rsidRPr="002B5023" w:rsidRDefault="002B5023" w:rsidP="002B5023">
            <w:pPr>
              <w:jc w:val="center"/>
              <w:rPr>
                <w:sz w:val="28"/>
                <w:szCs w:val="28"/>
              </w:rPr>
            </w:pPr>
            <w:r w:rsidRPr="002B5023">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72"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73"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74" w14:textId="77777777" w:rsidR="002B5023" w:rsidRPr="002B5023" w:rsidRDefault="002B5023" w:rsidP="002B5023">
            <w:pPr>
              <w:jc w:val="center"/>
              <w:rPr>
                <w:sz w:val="28"/>
                <w:szCs w:val="28"/>
              </w:rPr>
            </w:pPr>
            <w:r w:rsidRPr="002B5023">
              <w:rPr>
                <w:sz w:val="28"/>
                <w:szCs w:val="28"/>
              </w:rPr>
              <w:t>0910000000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7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76" w14:textId="77777777" w:rsidR="002B5023" w:rsidRPr="002B5023" w:rsidRDefault="002B5023" w:rsidP="002B5023">
            <w:pPr>
              <w:jc w:val="right"/>
              <w:rPr>
                <w:sz w:val="28"/>
                <w:szCs w:val="28"/>
              </w:rPr>
            </w:pPr>
            <w:r w:rsidRPr="002B5023">
              <w:rPr>
                <w:sz w:val="28"/>
                <w:szCs w:val="28"/>
              </w:rPr>
              <w:t>40 000,00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77" w14:textId="77777777" w:rsidR="002B5023" w:rsidRPr="002B5023" w:rsidRDefault="002B5023" w:rsidP="002B5023">
            <w:pPr>
              <w:jc w:val="right"/>
              <w:rPr>
                <w:sz w:val="28"/>
                <w:szCs w:val="28"/>
              </w:rPr>
            </w:pPr>
            <w:r w:rsidRPr="002B5023">
              <w:rPr>
                <w:sz w:val="28"/>
                <w:szCs w:val="28"/>
              </w:rPr>
              <w:t>40 000,00</w:t>
            </w:r>
          </w:p>
        </w:tc>
      </w:tr>
      <w:tr w:rsidR="002B5023" w:rsidRPr="002B5023" w14:paraId="3618CB8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79" w14:textId="77777777" w:rsidR="002B5023" w:rsidRPr="002B5023" w:rsidRDefault="002B5023" w:rsidP="002B5023">
            <w:pPr>
              <w:rPr>
                <w:sz w:val="28"/>
                <w:szCs w:val="28"/>
              </w:rPr>
            </w:pPr>
            <w:r w:rsidRPr="002B5023">
              <w:rPr>
                <w:sz w:val="28"/>
                <w:szCs w:val="28"/>
              </w:rPr>
              <w:t>Основное мероприятие «Профилактические меры по сокращению правонарушений и наркомании»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7A"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7B"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7C"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7D" w14:textId="77777777" w:rsidR="002B5023" w:rsidRPr="002B5023" w:rsidRDefault="002B5023" w:rsidP="002B5023">
            <w:pPr>
              <w:jc w:val="center"/>
              <w:rPr>
                <w:sz w:val="28"/>
                <w:szCs w:val="28"/>
              </w:rPr>
            </w:pPr>
            <w:r w:rsidRPr="002B5023">
              <w:rPr>
                <w:sz w:val="28"/>
                <w:szCs w:val="28"/>
              </w:rPr>
              <w:t>0910100000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7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7F" w14:textId="77777777" w:rsidR="002B5023" w:rsidRPr="002B5023" w:rsidRDefault="002B5023" w:rsidP="002B5023">
            <w:pPr>
              <w:jc w:val="right"/>
              <w:rPr>
                <w:sz w:val="28"/>
                <w:szCs w:val="28"/>
              </w:rPr>
            </w:pPr>
            <w:r w:rsidRPr="002B5023">
              <w:rPr>
                <w:sz w:val="28"/>
                <w:szCs w:val="28"/>
              </w:rPr>
              <w:t>40 000,00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80" w14:textId="77777777" w:rsidR="002B5023" w:rsidRPr="002B5023" w:rsidRDefault="002B5023" w:rsidP="002B5023">
            <w:pPr>
              <w:jc w:val="right"/>
              <w:rPr>
                <w:sz w:val="28"/>
                <w:szCs w:val="28"/>
              </w:rPr>
            </w:pPr>
            <w:r w:rsidRPr="002B5023">
              <w:rPr>
                <w:sz w:val="28"/>
                <w:szCs w:val="28"/>
              </w:rPr>
              <w:t>40 000,00</w:t>
            </w:r>
          </w:p>
        </w:tc>
      </w:tr>
      <w:tr w:rsidR="002B5023" w:rsidRPr="002B5023" w14:paraId="3618CB8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82" w14:textId="77777777" w:rsidR="002B5023" w:rsidRPr="002B5023" w:rsidRDefault="002B5023" w:rsidP="002B5023">
            <w:pPr>
              <w:rPr>
                <w:sz w:val="28"/>
                <w:szCs w:val="28"/>
              </w:rPr>
            </w:pPr>
            <w:r w:rsidRPr="002B5023">
              <w:rPr>
                <w:sz w:val="28"/>
                <w:szCs w:val="28"/>
              </w:rPr>
              <w:t>Профилактика правонарушений и наркомании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83"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84"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85"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86" w14:textId="77777777" w:rsidR="002B5023" w:rsidRPr="002B5023" w:rsidRDefault="002B5023" w:rsidP="002B5023">
            <w:pPr>
              <w:jc w:val="center"/>
              <w:rPr>
                <w:sz w:val="28"/>
                <w:szCs w:val="28"/>
              </w:rPr>
            </w:pPr>
            <w:r w:rsidRPr="002B5023">
              <w:rPr>
                <w:sz w:val="28"/>
                <w:szCs w:val="28"/>
              </w:rPr>
              <w:t>0910122080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8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88" w14:textId="77777777" w:rsidR="002B5023" w:rsidRPr="002B5023" w:rsidRDefault="002B5023" w:rsidP="002B5023">
            <w:pPr>
              <w:jc w:val="right"/>
              <w:rPr>
                <w:sz w:val="28"/>
                <w:szCs w:val="28"/>
              </w:rPr>
            </w:pPr>
            <w:r w:rsidRPr="002B5023">
              <w:rPr>
                <w:sz w:val="28"/>
                <w:szCs w:val="28"/>
              </w:rPr>
              <w:t>40 000,00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89" w14:textId="77777777" w:rsidR="002B5023" w:rsidRPr="002B5023" w:rsidRDefault="002B5023" w:rsidP="002B5023">
            <w:pPr>
              <w:jc w:val="right"/>
              <w:rPr>
                <w:sz w:val="28"/>
                <w:szCs w:val="28"/>
              </w:rPr>
            </w:pPr>
            <w:r w:rsidRPr="002B5023">
              <w:rPr>
                <w:sz w:val="28"/>
                <w:szCs w:val="28"/>
              </w:rPr>
              <w:t>40 000,00</w:t>
            </w:r>
          </w:p>
        </w:tc>
      </w:tr>
      <w:tr w:rsidR="002B5023" w:rsidRPr="002B5023" w14:paraId="3618CB9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8B"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8C"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8D"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8E"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8F" w14:textId="77777777" w:rsidR="002B5023" w:rsidRPr="002B5023" w:rsidRDefault="002B5023" w:rsidP="002B5023">
            <w:pPr>
              <w:jc w:val="center"/>
              <w:rPr>
                <w:sz w:val="28"/>
                <w:szCs w:val="28"/>
              </w:rPr>
            </w:pPr>
            <w:r w:rsidRPr="002B5023">
              <w:rPr>
                <w:sz w:val="28"/>
                <w:szCs w:val="28"/>
              </w:rPr>
              <w:t>0910122080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90"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91" w14:textId="77777777" w:rsidR="002B5023" w:rsidRPr="002B5023" w:rsidRDefault="002B5023" w:rsidP="002B5023">
            <w:pPr>
              <w:jc w:val="right"/>
              <w:rPr>
                <w:sz w:val="28"/>
                <w:szCs w:val="28"/>
              </w:rPr>
            </w:pPr>
            <w:r w:rsidRPr="002B5023">
              <w:rPr>
                <w:sz w:val="28"/>
                <w:szCs w:val="28"/>
              </w:rPr>
              <w:t>40 000,00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92" w14:textId="77777777" w:rsidR="002B5023" w:rsidRPr="002B5023" w:rsidRDefault="002B5023" w:rsidP="002B5023">
            <w:pPr>
              <w:jc w:val="right"/>
              <w:rPr>
                <w:sz w:val="28"/>
                <w:szCs w:val="28"/>
              </w:rPr>
            </w:pPr>
            <w:r w:rsidRPr="002B5023">
              <w:rPr>
                <w:sz w:val="28"/>
                <w:szCs w:val="28"/>
              </w:rPr>
              <w:t>40 000,00</w:t>
            </w:r>
          </w:p>
        </w:tc>
      </w:tr>
      <w:tr w:rsidR="002B5023" w:rsidRPr="002B5023" w14:paraId="3618CB9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94" w14:textId="77777777" w:rsidR="002B5023" w:rsidRPr="002B5023" w:rsidRDefault="002B5023" w:rsidP="002B5023">
            <w:pPr>
              <w:rPr>
                <w:sz w:val="28"/>
                <w:szCs w:val="28"/>
              </w:rPr>
            </w:pPr>
            <w:r w:rsidRPr="002B5023">
              <w:rPr>
                <w:sz w:val="28"/>
                <w:szCs w:val="28"/>
              </w:rPr>
              <w:t>Подпрограмма «Поддержка казачества»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95"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96"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97"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98" w14:textId="77777777" w:rsidR="002B5023" w:rsidRPr="002B5023" w:rsidRDefault="002B5023" w:rsidP="002B5023">
            <w:pPr>
              <w:jc w:val="center"/>
              <w:rPr>
                <w:sz w:val="28"/>
                <w:szCs w:val="28"/>
              </w:rPr>
            </w:pPr>
            <w:r w:rsidRPr="002B5023">
              <w:rPr>
                <w:sz w:val="28"/>
                <w:szCs w:val="28"/>
              </w:rPr>
              <w:t>0930000000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9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9A" w14:textId="77777777" w:rsidR="002B5023" w:rsidRPr="002B5023" w:rsidRDefault="002B5023" w:rsidP="002B5023">
            <w:pPr>
              <w:jc w:val="right"/>
              <w:rPr>
                <w:sz w:val="28"/>
                <w:szCs w:val="28"/>
              </w:rPr>
            </w:pPr>
            <w:r w:rsidRPr="002B5023">
              <w:rPr>
                <w:sz w:val="28"/>
                <w:szCs w:val="28"/>
              </w:rPr>
              <w:t>320 000,00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9B" w14:textId="77777777" w:rsidR="002B5023" w:rsidRPr="002B5023" w:rsidRDefault="002B5023" w:rsidP="002B5023">
            <w:pPr>
              <w:jc w:val="right"/>
              <w:rPr>
                <w:sz w:val="28"/>
                <w:szCs w:val="28"/>
              </w:rPr>
            </w:pPr>
            <w:r w:rsidRPr="002B5023">
              <w:rPr>
                <w:sz w:val="28"/>
                <w:szCs w:val="28"/>
              </w:rPr>
              <w:t>320 000,00</w:t>
            </w:r>
          </w:p>
        </w:tc>
      </w:tr>
      <w:tr w:rsidR="002B5023" w:rsidRPr="002B5023" w14:paraId="3618CBA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9D" w14:textId="77777777" w:rsidR="002B5023" w:rsidRPr="002B5023" w:rsidRDefault="002B5023" w:rsidP="002B5023">
            <w:pPr>
              <w:rPr>
                <w:sz w:val="28"/>
                <w:szCs w:val="28"/>
              </w:rPr>
            </w:pPr>
            <w:r w:rsidRPr="002B5023">
              <w:rPr>
                <w:sz w:val="28"/>
                <w:szCs w:val="28"/>
              </w:rPr>
              <w:t>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9E"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9F"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A0"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A1" w14:textId="77777777" w:rsidR="002B5023" w:rsidRPr="002B5023" w:rsidRDefault="002B5023" w:rsidP="002B5023">
            <w:pPr>
              <w:jc w:val="center"/>
              <w:rPr>
                <w:sz w:val="28"/>
                <w:szCs w:val="28"/>
              </w:rPr>
            </w:pPr>
            <w:r w:rsidRPr="002B5023">
              <w:rPr>
                <w:sz w:val="28"/>
                <w:szCs w:val="28"/>
              </w:rPr>
              <w:t>0930100000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A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A3" w14:textId="77777777" w:rsidR="002B5023" w:rsidRPr="002B5023" w:rsidRDefault="002B5023" w:rsidP="002B5023">
            <w:pPr>
              <w:jc w:val="right"/>
              <w:rPr>
                <w:sz w:val="28"/>
                <w:szCs w:val="28"/>
              </w:rPr>
            </w:pPr>
            <w:r w:rsidRPr="002B5023">
              <w:rPr>
                <w:sz w:val="28"/>
                <w:szCs w:val="28"/>
              </w:rPr>
              <w:t>320 000,00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A4" w14:textId="77777777" w:rsidR="002B5023" w:rsidRPr="002B5023" w:rsidRDefault="002B5023" w:rsidP="002B5023">
            <w:pPr>
              <w:jc w:val="right"/>
              <w:rPr>
                <w:sz w:val="28"/>
                <w:szCs w:val="28"/>
              </w:rPr>
            </w:pPr>
            <w:r w:rsidRPr="002B5023">
              <w:rPr>
                <w:sz w:val="28"/>
                <w:szCs w:val="28"/>
              </w:rPr>
              <w:t>320 000,00</w:t>
            </w:r>
          </w:p>
        </w:tc>
      </w:tr>
      <w:tr w:rsidR="002B5023" w:rsidRPr="002B5023" w14:paraId="3618CBA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A6" w14:textId="77777777" w:rsidR="002B5023" w:rsidRPr="002B5023" w:rsidRDefault="002B5023" w:rsidP="002B5023">
            <w:pPr>
              <w:rPr>
                <w:sz w:val="28"/>
                <w:szCs w:val="28"/>
              </w:rPr>
            </w:pPr>
            <w:r w:rsidRPr="002B5023">
              <w:rPr>
                <w:sz w:val="28"/>
                <w:szCs w:val="28"/>
              </w:rPr>
              <w:t>Проведение мероприятий, направленных на укрепление межнациональных отношений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A7"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A8"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A9"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AA" w14:textId="77777777" w:rsidR="002B5023" w:rsidRPr="002B5023" w:rsidRDefault="002B5023" w:rsidP="002B5023">
            <w:pPr>
              <w:jc w:val="center"/>
              <w:rPr>
                <w:sz w:val="28"/>
                <w:szCs w:val="28"/>
              </w:rPr>
            </w:pPr>
            <w:r w:rsidRPr="002B5023">
              <w:rPr>
                <w:sz w:val="28"/>
                <w:szCs w:val="28"/>
              </w:rPr>
              <w:t>0930122090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A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AC" w14:textId="77777777" w:rsidR="002B5023" w:rsidRPr="002B5023" w:rsidRDefault="002B5023" w:rsidP="002B5023">
            <w:pPr>
              <w:jc w:val="right"/>
              <w:rPr>
                <w:sz w:val="28"/>
                <w:szCs w:val="28"/>
              </w:rPr>
            </w:pPr>
            <w:r w:rsidRPr="002B5023">
              <w:rPr>
                <w:sz w:val="28"/>
                <w:szCs w:val="28"/>
              </w:rPr>
              <w:t>20 000,00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AD" w14:textId="77777777" w:rsidR="002B5023" w:rsidRPr="002B5023" w:rsidRDefault="002B5023" w:rsidP="002B5023">
            <w:pPr>
              <w:jc w:val="right"/>
              <w:rPr>
                <w:sz w:val="28"/>
                <w:szCs w:val="28"/>
              </w:rPr>
            </w:pPr>
            <w:r w:rsidRPr="002B5023">
              <w:rPr>
                <w:sz w:val="28"/>
                <w:szCs w:val="28"/>
              </w:rPr>
              <w:t>20 000,00</w:t>
            </w:r>
          </w:p>
        </w:tc>
      </w:tr>
      <w:tr w:rsidR="002B5023" w:rsidRPr="002B5023" w14:paraId="3618CBB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AF"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B0"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B1"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B2"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B3" w14:textId="77777777" w:rsidR="002B5023" w:rsidRPr="002B5023" w:rsidRDefault="002B5023" w:rsidP="002B5023">
            <w:pPr>
              <w:jc w:val="center"/>
              <w:rPr>
                <w:sz w:val="28"/>
                <w:szCs w:val="28"/>
              </w:rPr>
            </w:pPr>
            <w:r w:rsidRPr="002B5023">
              <w:rPr>
                <w:sz w:val="28"/>
                <w:szCs w:val="28"/>
              </w:rPr>
              <w:t>0930122090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B4"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B5" w14:textId="77777777" w:rsidR="002B5023" w:rsidRPr="002B5023" w:rsidRDefault="002B5023" w:rsidP="002B5023">
            <w:pPr>
              <w:jc w:val="right"/>
              <w:rPr>
                <w:sz w:val="28"/>
                <w:szCs w:val="28"/>
              </w:rPr>
            </w:pPr>
            <w:r w:rsidRPr="002B5023">
              <w:rPr>
                <w:sz w:val="28"/>
                <w:szCs w:val="28"/>
              </w:rPr>
              <w:t>20 000,00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B6" w14:textId="77777777" w:rsidR="002B5023" w:rsidRPr="002B5023" w:rsidRDefault="002B5023" w:rsidP="002B5023">
            <w:pPr>
              <w:jc w:val="right"/>
              <w:rPr>
                <w:sz w:val="28"/>
                <w:szCs w:val="28"/>
              </w:rPr>
            </w:pPr>
            <w:r w:rsidRPr="002B5023">
              <w:rPr>
                <w:sz w:val="28"/>
                <w:szCs w:val="28"/>
              </w:rPr>
              <w:t>20 000,00</w:t>
            </w:r>
          </w:p>
        </w:tc>
      </w:tr>
      <w:tr w:rsidR="002B5023" w:rsidRPr="002B5023" w14:paraId="3618CBC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B8" w14:textId="77777777" w:rsidR="002B5023" w:rsidRPr="002B5023" w:rsidRDefault="002B5023" w:rsidP="002B5023">
            <w:pPr>
              <w:rPr>
                <w:sz w:val="28"/>
                <w:szCs w:val="28"/>
              </w:rPr>
            </w:pPr>
            <w:r w:rsidRPr="002B5023">
              <w:rPr>
                <w:sz w:val="28"/>
                <w:szCs w:val="28"/>
              </w:rPr>
              <w:t>Организация общественного порядка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B9"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BA"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BB"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BC" w14:textId="77777777" w:rsidR="002B5023" w:rsidRPr="002B5023" w:rsidRDefault="002B5023" w:rsidP="002B5023">
            <w:pPr>
              <w:jc w:val="center"/>
              <w:rPr>
                <w:sz w:val="28"/>
                <w:szCs w:val="28"/>
              </w:rPr>
            </w:pPr>
            <w:r w:rsidRPr="002B5023">
              <w:rPr>
                <w:sz w:val="28"/>
                <w:szCs w:val="28"/>
              </w:rPr>
              <w:t>0930160100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B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BE" w14:textId="77777777" w:rsidR="002B5023" w:rsidRPr="002B5023" w:rsidRDefault="002B5023" w:rsidP="002B5023">
            <w:pPr>
              <w:jc w:val="right"/>
              <w:rPr>
                <w:sz w:val="28"/>
                <w:szCs w:val="28"/>
              </w:rPr>
            </w:pPr>
            <w:r w:rsidRPr="002B5023">
              <w:rPr>
                <w:sz w:val="28"/>
                <w:szCs w:val="28"/>
              </w:rPr>
              <w:t>300 000,00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BF" w14:textId="77777777" w:rsidR="002B5023" w:rsidRPr="002B5023" w:rsidRDefault="002B5023" w:rsidP="002B5023">
            <w:pPr>
              <w:jc w:val="right"/>
              <w:rPr>
                <w:sz w:val="28"/>
                <w:szCs w:val="28"/>
              </w:rPr>
            </w:pPr>
            <w:r w:rsidRPr="002B5023">
              <w:rPr>
                <w:sz w:val="28"/>
                <w:szCs w:val="28"/>
              </w:rPr>
              <w:t>300 000,00</w:t>
            </w:r>
          </w:p>
        </w:tc>
      </w:tr>
      <w:tr w:rsidR="002B5023" w:rsidRPr="002B5023" w14:paraId="3618CBC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C1"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C2"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C3"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C4"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C5" w14:textId="77777777" w:rsidR="002B5023" w:rsidRPr="002B5023" w:rsidRDefault="002B5023" w:rsidP="002B5023">
            <w:pPr>
              <w:jc w:val="center"/>
              <w:rPr>
                <w:sz w:val="28"/>
                <w:szCs w:val="28"/>
              </w:rPr>
            </w:pPr>
            <w:r w:rsidRPr="002B5023">
              <w:rPr>
                <w:sz w:val="28"/>
                <w:szCs w:val="28"/>
              </w:rPr>
              <w:t>0930160100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C6"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C7" w14:textId="77777777" w:rsidR="002B5023" w:rsidRPr="002B5023" w:rsidRDefault="002B5023" w:rsidP="002B5023">
            <w:pPr>
              <w:jc w:val="right"/>
              <w:rPr>
                <w:sz w:val="28"/>
                <w:szCs w:val="28"/>
              </w:rPr>
            </w:pPr>
            <w:r w:rsidRPr="002B5023">
              <w:rPr>
                <w:sz w:val="28"/>
                <w:szCs w:val="28"/>
              </w:rPr>
              <w:t>300 000,00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C8" w14:textId="77777777" w:rsidR="002B5023" w:rsidRPr="002B5023" w:rsidRDefault="002B5023" w:rsidP="002B5023">
            <w:pPr>
              <w:jc w:val="right"/>
              <w:rPr>
                <w:sz w:val="28"/>
                <w:szCs w:val="28"/>
              </w:rPr>
            </w:pPr>
            <w:r w:rsidRPr="002B5023">
              <w:rPr>
                <w:sz w:val="28"/>
                <w:szCs w:val="28"/>
              </w:rPr>
              <w:t>300 000,00</w:t>
            </w:r>
          </w:p>
        </w:tc>
      </w:tr>
      <w:tr w:rsidR="002B5023" w:rsidRPr="002B5023" w14:paraId="3618CBD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CA" w14:textId="77777777" w:rsidR="002B5023" w:rsidRPr="002B5023" w:rsidRDefault="002B5023" w:rsidP="002B5023">
            <w:pPr>
              <w:rPr>
                <w:sz w:val="28"/>
                <w:szCs w:val="28"/>
              </w:rPr>
            </w:pPr>
            <w:r w:rsidRPr="002B5023">
              <w:rPr>
                <w:sz w:val="28"/>
                <w:szCs w:val="28"/>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CB"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CC" w14:textId="77777777" w:rsidR="002B5023" w:rsidRPr="002B5023" w:rsidRDefault="002B5023" w:rsidP="002B5023">
            <w:pPr>
              <w:jc w:val="center"/>
              <w:rPr>
                <w:sz w:val="28"/>
                <w:szCs w:val="28"/>
              </w:rPr>
            </w:pPr>
            <w:r w:rsidRPr="002B5023">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CD"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CE"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C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D0" w14:textId="77777777" w:rsidR="002B5023" w:rsidRPr="002B5023" w:rsidRDefault="002B5023" w:rsidP="002B5023">
            <w:pPr>
              <w:jc w:val="right"/>
              <w:rPr>
                <w:sz w:val="28"/>
                <w:szCs w:val="28"/>
              </w:rPr>
            </w:pPr>
            <w:r w:rsidRPr="002B5023">
              <w:rPr>
                <w:sz w:val="28"/>
                <w:szCs w:val="28"/>
              </w:rPr>
              <w:t>26 500 000,00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D1" w14:textId="77777777" w:rsidR="002B5023" w:rsidRPr="002B5023" w:rsidRDefault="002B5023" w:rsidP="002B5023">
            <w:pPr>
              <w:jc w:val="right"/>
              <w:rPr>
                <w:sz w:val="28"/>
                <w:szCs w:val="28"/>
              </w:rPr>
            </w:pPr>
            <w:r w:rsidRPr="002B5023">
              <w:rPr>
                <w:sz w:val="28"/>
                <w:szCs w:val="28"/>
              </w:rPr>
              <w:t>26 200 000,00</w:t>
            </w:r>
          </w:p>
        </w:tc>
      </w:tr>
      <w:tr w:rsidR="002B5023" w:rsidRPr="002B5023" w14:paraId="3618CBD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D3" w14:textId="77777777" w:rsidR="002B5023" w:rsidRPr="002B5023" w:rsidRDefault="002B5023" w:rsidP="002B5023">
            <w:pPr>
              <w:rPr>
                <w:sz w:val="28"/>
                <w:szCs w:val="28"/>
              </w:rPr>
            </w:pPr>
            <w:r w:rsidRPr="002B5023">
              <w:rPr>
                <w:sz w:val="28"/>
                <w:szCs w:val="28"/>
              </w:rPr>
              <w:t>Защита населения и территории от чрезвы</w:t>
            </w:r>
            <w:r w:rsidRPr="002B5023">
              <w:rPr>
                <w:sz w:val="28"/>
                <w:szCs w:val="28"/>
              </w:rPr>
              <w:lastRenderedPageBreak/>
              <w:t>чайных ситуаций природного и техногенного характера, гражданская оборона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D4" w14:textId="77777777" w:rsidR="002B5023" w:rsidRPr="002B5023" w:rsidRDefault="002B5023" w:rsidP="002B5023">
            <w:pPr>
              <w:jc w:val="center"/>
              <w:rPr>
                <w:sz w:val="28"/>
                <w:szCs w:val="28"/>
              </w:rPr>
            </w:pPr>
            <w:r w:rsidRPr="002B5023">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D5" w14:textId="77777777" w:rsidR="002B5023" w:rsidRPr="002B5023" w:rsidRDefault="002B5023" w:rsidP="002B5023">
            <w:pPr>
              <w:jc w:val="center"/>
              <w:rPr>
                <w:sz w:val="28"/>
                <w:szCs w:val="28"/>
              </w:rPr>
            </w:pPr>
            <w:r w:rsidRPr="002B5023">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D6"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D7"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D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D9" w14:textId="77777777" w:rsidR="002B5023" w:rsidRPr="002B5023" w:rsidRDefault="002B5023" w:rsidP="002B5023">
            <w:pPr>
              <w:jc w:val="right"/>
              <w:rPr>
                <w:sz w:val="28"/>
                <w:szCs w:val="28"/>
              </w:rPr>
            </w:pPr>
            <w:r w:rsidRPr="002B5023">
              <w:rPr>
                <w:sz w:val="28"/>
                <w:szCs w:val="28"/>
              </w:rPr>
              <w:t>25 300 000,00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DA" w14:textId="77777777" w:rsidR="002B5023" w:rsidRPr="002B5023" w:rsidRDefault="002B5023" w:rsidP="002B5023">
            <w:pPr>
              <w:jc w:val="right"/>
              <w:rPr>
                <w:sz w:val="28"/>
                <w:szCs w:val="28"/>
              </w:rPr>
            </w:pPr>
            <w:r w:rsidRPr="002B5023">
              <w:rPr>
                <w:sz w:val="28"/>
                <w:szCs w:val="28"/>
              </w:rPr>
              <w:t>25 100 000,00</w:t>
            </w:r>
          </w:p>
        </w:tc>
      </w:tr>
      <w:tr w:rsidR="002B5023" w:rsidRPr="002B5023" w14:paraId="3618CBE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DC"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DD"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DE" w14:textId="77777777" w:rsidR="002B5023" w:rsidRPr="002B5023" w:rsidRDefault="002B5023" w:rsidP="002B5023">
            <w:pPr>
              <w:jc w:val="center"/>
              <w:rPr>
                <w:sz w:val="28"/>
                <w:szCs w:val="28"/>
              </w:rPr>
            </w:pPr>
            <w:r w:rsidRPr="002B5023">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DF"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E0" w14:textId="77777777" w:rsidR="002B5023" w:rsidRPr="002B5023" w:rsidRDefault="002B5023" w:rsidP="002B5023">
            <w:pPr>
              <w:jc w:val="center"/>
              <w:rPr>
                <w:sz w:val="28"/>
                <w:szCs w:val="28"/>
              </w:rPr>
            </w:pPr>
            <w:r w:rsidRPr="002B5023">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E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E2" w14:textId="77777777" w:rsidR="002B5023" w:rsidRPr="002B5023" w:rsidRDefault="002B5023" w:rsidP="002B5023">
            <w:pPr>
              <w:jc w:val="right"/>
              <w:rPr>
                <w:sz w:val="28"/>
                <w:szCs w:val="28"/>
              </w:rPr>
            </w:pPr>
            <w:r w:rsidRPr="002B5023">
              <w:rPr>
                <w:sz w:val="28"/>
                <w:szCs w:val="28"/>
              </w:rPr>
              <w:t>25 300 000,00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E3" w14:textId="77777777" w:rsidR="002B5023" w:rsidRPr="002B5023" w:rsidRDefault="002B5023" w:rsidP="002B5023">
            <w:pPr>
              <w:jc w:val="right"/>
              <w:rPr>
                <w:sz w:val="28"/>
                <w:szCs w:val="28"/>
              </w:rPr>
            </w:pPr>
            <w:r w:rsidRPr="002B5023">
              <w:rPr>
                <w:sz w:val="28"/>
                <w:szCs w:val="28"/>
              </w:rPr>
              <w:t>25 100 000,00</w:t>
            </w:r>
          </w:p>
        </w:tc>
      </w:tr>
      <w:tr w:rsidR="002B5023" w:rsidRPr="002B5023" w14:paraId="3618CBE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E5" w14:textId="77777777" w:rsidR="002B5023" w:rsidRPr="002B5023" w:rsidRDefault="002B5023" w:rsidP="002B5023">
            <w:pPr>
              <w:rPr>
                <w:sz w:val="28"/>
                <w:szCs w:val="28"/>
              </w:rPr>
            </w:pPr>
            <w:r w:rsidRPr="002B5023">
              <w:rPr>
                <w:sz w:val="28"/>
                <w:szCs w:val="28"/>
              </w:rPr>
              <w:t>Подпрограмма «Безопасный округ»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E6"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E7" w14:textId="77777777" w:rsidR="002B5023" w:rsidRPr="002B5023" w:rsidRDefault="002B5023" w:rsidP="002B5023">
            <w:pPr>
              <w:jc w:val="center"/>
              <w:rPr>
                <w:sz w:val="28"/>
                <w:szCs w:val="28"/>
              </w:rPr>
            </w:pPr>
            <w:r w:rsidRPr="002B5023">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E8"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E9" w14:textId="77777777" w:rsidR="002B5023" w:rsidRPr="002B5023" w:rsidRDefault="002B5023" w:rsidP="002B5023">
            <w:pPr>
              <w:jc w:val="center"/>
              <w:rPr>
                <w:sz w:val="28"/>
                <w:szCs w:val="28"/>
              </w:rPr>
            </w:pPr>
            <w:r w:rsidRPr="002B5023">
              <w:rPr>
                <w:sz w:val="28"/>
                <w:szCs w:val="28"/>
              </w:rPr>
              <w:t>0630000000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E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EB" w14:textId="77777777" w:rsidR="002B5023" w:rsidRPr="002B5023" w:rsidRDefault="002B5023" w:rsidP="002B5023">
            <w:pPr>
              <w:jc w:val="right"/>
              <w:rPr>
                <w:sz w:val="28"/>
                <w:szCs w:val="28"/>
              </w:rPr>
            </w:pPr>
            <w:r w:rsidRPr="002B5023">
              <w:rPr>
                <w:sz w:val="28"/>
                <w:szCs w:val="28"/>
              </w:rPr>
              <w:t>25 300 000,00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EC" w14:textId="77777777" w:rsidR="002B5023" w:rsidRPr="002B5023" w:rsidRDefault="002B5023" w:rsidP="002B5023">
            <w:pPr>
              <w:jc w:val="right"/>
              <w:rPr>
                <w:sz w:val="28"/>
                <w:szCs w:val="28"/>
              </w:rPr>
            </w:pPr>
            <w:r w:rsidRPr="002B5023">
              <w:rPr>
                <w:sz w:val="28"/>
                <w:szCs w:val="28"/>
              </w:rPr>
              <w:t>25 100 000,00</w:t>
            </w:r>
          </w:p>
        </w:tc>
      </w:tr>
      <w:tr w:rsidR="002B5023" w:rsidRPr="002B5023" w14:paraId="3618CBF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EE" w14:textId="77777777" w:rsidR="002B5023" w:rsidRPr="002B5023" w:rsidRDefault="002B5023" w:rsidP="002B5023">
            <w:pPr>
              <w:rPr>
                <w:sz w:val="28"/>
                <w:szCs w:val="28"/>
              </w:rPr>
            </w:pPr>
            <w:r w:rsidRPr="002B5023">
              <w:rPr>
                <w:sz w:val="28"/>
                <w:szCs w:val="28"/>
              </w:rPr>
              <w:t>Основное мероприятие «Содержание и обеспечение деятельности отдела гражданской обороны и защиты населения, поисковой, аварийно-спасательной и единой дежурно-диспетчерской служб»</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EF"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F0" w14:textId="77777777" w:rsidR="002B5023" w:rsidRPr="002B5023" w:rsidRDefault="002B5023" w:rsidP="002B5023">
            <w:pPr>
              <w:jc w:val="center"/>
              <w:rPr>
                <w:sz w:val="28"/>
                <w:szCs w:val="28"/>
              </w:rPr>
            </w:pPr>
            <w:r w:rsidRPr="002B5023">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F1"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F2" w14:textId="77777777" w:rsidR="002B5023" w:rsidRPr="002B5023" w:rsidRDefault="002B5023" w:rsidP="002B5023">
            <w:pPr>
              <w:jc w:val="center"/>
              <w:rPr>
                <w:sz w:val="28"/>
                <w:szCs w:val="28"/>
              </w:rPr>
            </w:pPr>
            <w:r w:rsidRPr="002B5023">
              <w:rPr>
                <w:sz w:val="28"/>
                <w:szCs w:val="28"/>
              </w:rPr>
              <w:t>0630100000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F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F4" w14:textId="77777777" w:rsidR="002B5023" w:rsidRPr="002B5023" w:rsidRDefault="002B5023" w:rsidP="002B5023">
            <w:pPr>
              <w:jc w:val="right"/>
              <w:rPr>
                <w:sz w:val="28"/>
                <w:szCs w:val="28"/>
              </w:rPr>
            </w:pPr>
            <w:r w:rsidRPr="002B5023">
              <w:rPr>
                <w:sz w:val="28"/>
                <w:szCs w:val="28"/>
              </w:rPr>
              <w:t>25 300 000,00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F5" w14:textId="77777777" w:rsidR="002B5023" w:rsidRPr="002B5023" w:rsidRDefault="002B5023" w:rsidP="002B5023">
            <w:pPr>
              <w:jc w:val="right"/>
              <w:rPr>
                <w:sz w:val="28"/>
                <w:szCs w:val="28"/>
              </w:rPr>
            </w:pPr>
            <w:r w:rsidRPr="002B5023">
              <w:rPr>
                <w:sz w:val="28"/>
                <w:szCs w:val="28"/>
              </w:rPr>
              <w:t>25 100 000,00</w:t>
            </w:r>
          </w:p>
        </w:tc>
      </w:tr>
      <w:tr w:rsidR="002B5023" w:rsidRPr="002B5023" w14:paraId="3618CBF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F7" w14:textId="77777777" w:rsidR="002B5023" w:rsidRPr="002B5023" w:rsidRDefault="002B5023" w:rsidP="002B5023">
            <w:pPr>
              <w:rPr>
                <w:sz w:val="28"/>
                <w:szCs w:val="28"/>
              </w:rPr>
            </w:pPr>
            <w:r w:rsidRPr="002B5023">
              <w:rPr>
                <w:sz w:val="28"/>
                <w:szCs w:val="28"/>
              </w:rPr>
              <w:t>Обеспечение деятельности (оказание услуг) отдела гражданской обороны и защиты населения, поисковой, аварийно-спасательной и единой дежурно-диспетчерской служб</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F8"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F9" w14:textId="77777777" w:rsidR="002B5023" w:rsidRPr="002B5023" w:rsidRDefault="002B5023" w:rsidP="002B5023">
            <w:pPr>
              <w:jc w:val="center"/>
              <w:rPr>
                <w:sz w:val="28"/>
                <w:szCs w:val="28"/>
              </w:rPr>
            </w:pPr>
            <w:r w:rsidRPr="002B5023">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FA"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FB" w14:textId="77777777" w:rsidR="002B5023" w:rsidRPr="002B5023" w:rsidRDefault="002B5023" w:rsidP="002B5023">
            <w:pPr>
              <w:jc w:val="center"/>
              <w:rPr>
                <w:sz w:val="28"/>
                <w:szCs w:val="28"/>
              </w:rPr>
            </w:pPr>
            <w:r w:rsidRPr="002B5023">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F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FD" w14:textId="77777777" w:rsidR="002B5023" w:rsidRPr="002B5023" w:rsidRDefault="002B5023" w:rsidP="002B5023">
            <w:pPr>
              <w:jc w:val="right"/>
              <w:rPr>
                <w:sz w:val="28"/>
                <w:szCs w:val="28"/>
              </w:rPr>
            </w:pPr>
            <w:r w:rsidRPr="002B5023">
              <w:rPr>
                <w:sz w:val="28"/>
                <w:szCs w:val="28"/>
              </w:rPr>
              <w:t>24 559 530,00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BFE" w14:textId="77777777" w:rsidR="002B5023" w:rsidRPr="002B5023" w:rsidRDefault="002B5023" w:rsidP="002B5023">
            <w:pPr>
              <w:jc w:val="right"/>
              <w:rPr>
                <w:sz w:val="28"/>
                <w:szCs w:val="28"/>
              </w:rPr>
            </w:pPr>
            <w:r w:rsidRPr="002B5023">
              <w:rPr>
                <w:sz w:val="28"/>
                <w:szCs w:val="28"/>
              </w:rPr>
              <w:t>24 359 530,00</w:t>
            </w:r>
          </w:p>
        </w:tc>
      </w:tr>
      <w:tr w:rsidR="002B5023" w:rsidRPr="002B5023" w14:paraId="3618CC0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00"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01"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02" w14:textId="77777777" w:rsidR="002B5023" w:rsidRPr="002B5023" w:rsidRDefault="002B5023" w:rsidP="002B5023">
            <w:pPr>
              <w:jc w:val="center"/>
              <w:rPr>
                <w:sz w:val="28"/>
                <w:szCs w:val="28"/>
              </w:rPr>
            </w:pPr>
            <w:r w:rsidRPr="002B5023">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03"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04" w14:textId="77777777" w:rsidR="002B5023" w:rsidRPr="002B5023" w:rsidRDefault="002B5023" w:rsidP="002B5023">
            <w:pPr>
              <w:jc w:val="center"/>
              <w:rPr>
                <w:sz w:val="28"/>
                <w:szCs w:val="28"/>
              </w:rPr>
            </w:pPr>
            <w:r w:rsidRPr="002B5023">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05"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06" w14:textId="77777777" w:rsidR="002B5023" w:rsidRPr="002B5023" w:rsidRDefault="002B5023" w:rsidP="002B5023">
            <w:pPr>
              <w:jc w:val="right"/>
              <w:rPr>
                <w:sz w:val="28"/>
                <w:szCs w:val="28"/>
              </w:rPr>
            </w:pPr>
            <w:r w:rsidRPr="002B5023">
              <w:rPr>
                <w:sz w:val="28"/>
                <w:szCs w:val="28"/>
              </w:rPr>
              <w:t>23 112 000,00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07" w14:textId="77777777" w:rsidR="002B5023" w:rsidRPr="002B5023" w:rsidRDefault="002B5023" w:rsidP="002B5023">
            <w:pPr>
              <w:jc w:val="right"/>
              <w:rPr>
                <w:sz w:val="28"/>
                <w:szCs w:val="28"/>
              </w:rPr>
            </w:pPr>
            <w:r w:rsidRPr="002B5023">
              <w:rPr>
                <w:sz w:val="28"/>
                <w:szCs w:val="28"/>
              </w:rPr>
              <w:t>23 112 000,00</w:t>
            </w:r>
          </w:p>
        </w:tc>
      </w:tr>
      <w:tr w:rsidR="002B5023" w:rsidRPr="002B5023" w14:paraId="3618CC1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09"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0A"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0B" w14:textId="77777777" w:rsidR="002B5023" w:rsidRPr="002B5023" w:rsidRDefault="002B5023" w:rsidP="002B5023">
            <w:pPr>
              <w:jc w:val="center"/>
              <w:rPr>
                <w:sz w:val="28"/>
                <w:szCs w:val="28"/>
              </w:rPr>
            </w:pPr>
            <w:r w:rsidRPr="002B5023">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0C"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0D" w14:textId="77777777" w:rsidR="002B5023" w:rsidRPr="002B5023" w:rsidRDefault="002B5023" w:rsidP="002B5023">
            <w:pPr>
              <w:jc w:val="center"/>
              <w:rPr>
                <w:sz w:val="28"/>
                <w:szCs w:val="28"/>
              </w:rPr>
            </w:pPr>
            <w:r w:rsidRPr="002B5023">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0E"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0F" w14:textId="77777777" w:rsidR="002B5023" w:rsidRPr="002B5023" w:rsidRDefault="002B5023" w:rsidP="002B5023">
            <w:pPr>
              <w:jc w:val="right"/>
              <w:rPr>
                <w:sz w:val="28"/>
                <w:szCs w:val="28"/>
              </w:rPr>
            </w:pPr>
            <w:r w:rsidRPr="002B5023">
              <w:rPr>
                <w:sz w:val="28"/>
                <w:szCs w:val="28"/>
              </w:rPr>
              <w:t>1 358 530,00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10" w14:textId="77777777" w:rsidR="002B5023" w:rsidRPr="002B5023" w:rsidRDefault="002B5023" w:rsidP="002B5023">
            <w:pPr>
              <w:jc w:val="right"/>
              <w:rPr>
                <w:sz w:val="28"/>
                <w:szCs w:val="28"/>
              </w:rPr>
            </w:pPr>
            <w:r w:rsidRPr="002B5023">
              <w:rPr>
                <w:sz w:val="28"/>
                <w:szCs w:val="28"/>
              </w:rPr>
              <w:t>1 158 530,00</w:t>
            </w:r>
          </w:p>
        </w:tc>
      </w:tr>
      <w:tr w:rsidR="002B5023" w:rsidRPr="002B5023" w14:paraId="3618CC1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12"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13"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14" w14:textId="77777777" w:rsidR="002B5023" w:rsidRPr="002B5023" w:rsidRDefault="002B5023" w:rsidP="002B5023">
            <w:pPr>
              <w:jc w:val="center"/>
              <w:rPr>
                <w:sz w:val="28"/>
                <w:szCs w:val="28"/>
              </w:rPr>
            </w:pPr>
            <w:r w:rsidRPr="002B5023">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15"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16" w14:textId="77777777" w:rsidR="002B5023" w:rsidRPr="002B5023" w:rsidRDefault="002B5023" w:rsidP="002B5023">
            <w:pPr>
              <w:jc w:val="center"/>
              <w:rPr>
                <w:sz w:val="28"/>
                <w:szCs w:val="28"/>
              </w:rPr>
            </w:pPr>
            <w:r w:rsidRPr="002B5023">
              <w:rPr>
                <w:sz w:val="28"/>
                <w:szCs w:val="28"/>
              </w:rPr>
              <w:t>0630112010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17"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18" w14:textId="77777777" w:rsidR="002B5023" w:rsidRPr="002B5023" w:rsidRDefault="002B5023" w:rsidP="002B5023">
            <w:pPr>
              <w:jc w:val="right"/>
              <w:rPr>
                <w:sz w:val="28"/>
                <w:szCs w:val="28"/>
              </w:rPr>
            </w:pPr>
            <w:r w:rsidRPr="002B5023">
              <w:rPr>
                <w:sz w:val="28"/>
                <w:szCs w:val="28"/>
              </w:rPr>
              <w:t>89 000,00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19" w14:textId="77777777" w:rsidR="002B5023" w:rsidRPr="002B5023" w:rsidRDefault="002B5023" w:rsidP="002B5023">
            <w:pPr>
              <w:jc w:val="right"/>
              <w:rPr>
                <w:sz w:val="28"/>
                <w:szCs w:val="28"/>
              </w:rPr>
            </w:pPr>
            <w:r w:rsidRPr="002B5023">
              <w:rPr>
                <w:sz w:val="28"/>
                <w:szCs w:val="28"/>
              </w:rPr>
              <w:t>89 000,00</w:t>
            </w:r>
          </w:p>
        </w:tc>
      </w:tr>
      <w:tr w:rsidR="002B5023" w:rsidRPr="002B5023" w14:paraId="3618CC2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1B" w14:textId="77777777" w:rsidR="002B5023" w:rsidRPr="002B5023" w:rsidRDefault="002B5023" w:rsidP="002B5023">
            <w:pPr>
              <w:rPr>
                <w:sz w:val="28"/>
                <w:szCs w:val="28"/>
              </w:rPr>
            </w:pPr>
            <w:r w:rsidRPr="002B5023">
              <w:rPr>
                <w:sz w:val="28"/>
                <w:szCs w:val="28"/>
              </w:rPr>
              <w:t>Расходы на оплату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1C"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1D" w14:textId="77777777" w:rsidR="002B5023" w:rsidRPr="002B5023" w:rsidRDefault="002B5023" w:rsidP="002B5023">
            <w:pPr>
              <w:jc w:val="center"/>
              <w:rPr>
                <w:sz w:val="28"/>
                <w:szCs w:val="28"/>
              </w:rPr>
            </w:pPr>
            <w:r w:rsidRPr="002B5023">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1E"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1F" w14:textId="77777777" w:rsidR="002B5023" w:rsidRPr="002B5023" w:rsidRDefault="002B5023" w:rsidP="002B5023">
            <w:pPr>
              <w:jc w:val="center"/>
              <w:rPr>
                <w:sz w:val="28"/>
                <w:szCs w:val="28"/>
              </w:rPr>
            </w:pPr>
            <w:r w:rsidRPr="002B5023">
              <w:rPr>
                <w:sz w:val="28"/>
                <w:szCs w:val="28"/>
              </w:rPr>
              <w:t>0630121830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2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21" w14:textId="77777777" w:rsidR="002B5023" w:rsidRPr="002B5023" w:rsidRDefault="002B5023" w:rsidP="002B5023">
            <w:pPr>
              <w:jc w:val="right"/>
              <w:rPr>
                <w:sz w:val="28"/>
                <w:szCs w:val="28"/>
              </w:rPr>
            </w:pPr>
            <w:r w:rsidRPr="002B5023">
              <w:rPr>
                <w:sz w:val="28"/>
                <w:szCs w:val="28"/>
              </w:rPr>
              <w:t>740 470,00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22" w14:textId="77777777" w:rsidR="002B5023" w:rsidRPr="002B5023" w:rsidRDefault="002B5023" w:rsidP="002B5023">
            <w:pPr>
              <w:jc w:val="right"/>
              <w:rPr>
                <w:sz w:val="28"/>
                <w:szCs w:val="28"/>
              </w:rPr>
            </w:pPr>
            <w:r w:rsidRPr="002B5023">
              <w:rPr>
                <w:sz w:val="28"/>
                <w:szCs w:val="28"/>
              </w:rPr>
              <w:t>740 470,00</w:t>
            </w:r>
          </w:p>
        </w:tc>
      </w:tr>
      <w:tr w:rsidR="002B5023" w:rsidRPr="002B5023" w14:paraId="3618CC2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24"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25"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26" w14:textId="77777777" w:rsidR="002B5023" w:rsidRPr="002B5023" w:rsidRDefault="002B5023" w:rsidP="002B5023">
            <w:pPr>
              <w:jc w:val="center"/>
              <w:rPr>
                <w:sz w:val="28"/>
                <w:szCs w:val="28"/>
              </w:rPr>
            </w:pPr>
            <w:r w:rsidRPr="002B5023">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27"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28" w14:textId="77777777" w:rsidR="002B5023" w:rsidRPr="002B5023" w:rsidRDefault="002B5023" w:rsidP="002B5023">
            <w:pPr>
              <w:jc w:val="center"/>
              <w:rPr>
                <w:sz w:val="28"/>
                <w:szCs w:val="28"/>
              </w:rPr>
            </w:pPr>
            <w:r w:rsidRPr="002B5023">
              <w:rPr>
                <w:sz w:val="28"/>
                <w:szCs w:val="28"/>
              </w:rPr>
              <w:t>0630121830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29"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2A" w14:textId="77777777" w:rsidR="002B5023" w:rsidRPr="002B5023" w:rsidRDefault="002B5023" w:rsidP="002B5023">
            <w:pPr>
              <w:jc w:val="right"/>
              <w:rPr>
                <w:sz w:val="28"/>
                <w:szCs w:val="28"/>
              </w:rPr>
            </w:pPr>
            <w:r w:rsidRPr="002B5023">
              <w:rPr>
                <w:sz w:val="28"/>
                <w:szCs w:val="28"/>
              </w:rPr>
              <w:t>740 470,00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2B" w14:textId="77777777" w:rsidR="002B5023" w:rsidRPr="002B5023" w:rsidRDefault="002B5023" w:rsidP="002B5023">
            <w:pPr>
              <w:jc w:val="right"/>
              <w:rPr>
                <w:sz w:val="28"/>
                <w:szCs w:val="28"/>
              </w:rPr>
            </w:pPr>
            <w:r w:rsidRPr="002B5023">
              <w:rPr>
                <w:sz w:val="28"/>
                <w:szCs w:val="28"/>
              </w:rPr>
              <w:t>740 470,00</w:t>
            </w:r>
          </w:p>
        </w:tc>
      </w:tr>
      <w:tr w:rsidR="002B5023" w:rsidRPr="002B5023" w14:paraId="3618CC3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2D" w14:textId="77777777" w:rsidR="002B5023" w:rsidRPr="002B5023" w:rsidRDefault="002B5023" w:rsidP="002B5023">
            <w:pPr>
              <w:rPr>
                <w:sz w:val="28"/>
                <w:szCs w:val="28"/>
              </w:rPr>
            </w:pPr>
            <w:r w:rsidRPr="002B5023">
              <w:rPr>
                <w:sz w:val="28"/>
                <w:szCs w:val="28"/>
              </w:rPr>
              <w:lastRenderedPageBreak/>
              <w:t>Другие вопросы в области национальной безопасности и правоохранительной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2E"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2F" w14:textId="77777777" w:rsidR="002B5023" w:rsidRPr="002B5023" w:rsidRDefault="002B5023" w:rsidP="002B5023">
            <w:pPr>
              <w:jc w:val="center"/>
              <w:rPr>
                <w:sz w:val="28"/>
                <w:szCs w:val="28"/>
              </w:rPr>
            </w:pPr>
            <w:r w:rsidRPr="002B5023">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30" w14:textId="77777777" w:rsidR="002B5023" w:rsidRPr="002B5023" w:rsidRDefault="002B5023" w:rsidP="002B5023">
            <w:pPr>
              <w:jc w:val="center"/>
              <w:rPr>
                <w:sz w:val="28"/>
                <w:szCs w:val="28"/>
              </w:rPr>
            </w:pPr>
            <w:r w:rsidRPr="002B5023">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31"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3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33" w14:textId="77777777" w:rsidR="002B5023" w:rsidRPr="002B5023" w:rsidRDefault="002B5023" w:rsidP="002B5023">
            <w:pPr>
              <w:jc w:val="right"/>
              <w:rPr>
                <w:sz w:val="28"/>
                <w:szCs w:val="28"/>
              </w:rPr>
            </w:pPr>
            <w:r w:rsidRPr="002B5023">
              <w:rPr>
                <w:sz w:val="28"/>
                <w:szCs w:val="28"/>
              </w:rPr>
              <w:t>1 200 000,00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34" w14:textId="77777777" w:rsidR="002B5023" w:rsidRPr="002B5023" w:rsidRDefault="002B5023" w:rsidP="002B5023">
            <w:pPr>
              <w:jc w:val="right"/>
              <w:rPr>
                <w:sz w:val="28"/>
                <w:szCs w:val="28"/>
              </w:rPr>
            </w:pPr>
            <w:r w:rsidRPr="002B5023">
              <w:rPr>
                <w:sz w:val="28"/>
                <w:szCs w:val="28"/>
              </w:rPr>
              <w:t>1 100 000,00</w:t>
            </w:r>
          </w:p>
        </w:tc>
      </w:tr>
      <w:tr w:rsidR="002B5023" w:rsidRPr="002B5023" w14:paraId="3618CC3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36"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37"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38" w14:textId="77777777" w:rsidR="002B5023" w:rsidRPr="002B5023" w:rsidRDefault="002B5023" w:rsidP="002B5023">
            <w:pPr>
              <w:jc w:val="center"/>
              <w:rPr>
                <w:sz w:val="28"/>
                <w:szCs w:val="28"/>
              </w:rPr>
            </w:pPr>
            <w:r w:rsidRPr="002B5023">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39" w14:textId="77777777" w:rsidR="002B5023" w:rsidRPr="002B5023" w:rsidRDefault="002B5023" w:rsidP="002B5023">
            <w:pPr>
              <w:jc w:val="center"/>
              <w:rPr>
                <w:sz w:val="28"/>
                <w:szCs w:val="28"/>
              </w:rPr>
            </w:pPr>
            <w:r w:rsidRPr="002B5023">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3A" w14:textId="77777777" w:rsidR="002B5023" w:rsidRPr="002B5023" w:rsidRDefault="002B5023" w:rsidP="002B5023">
            <w:pPr>
              <w:jc w:val="center"/>
              <w:rPr>
                <w:sz w:val="28"/>
                <w:szCs w:val="28"/>
              </w:rPr>
            </w:pPr>
            <w:r w:rsidRPr="002B5023">
              <w:rPr>
                <w:sz w:val="28"/>
                <w:szCs w:val="28"/>
              </w:rPr>
              <w:t>0900000000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3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3C" w14:textId="77777777" w:rsidR="002B5023" w:rsidRPr="002B5023" w:rsidRDefault="002B5023" w:rsidP="002B5023">
            <w:pPr>
              <w:jc w:val="right"/>
              <w:rPr>
                <w:sz w:val="28"/>
                <w:szCs w:val="28"/>
              </w:rPr>
            </w:pPr>
            <w:r w:rsidRPr="002B5023">
              <w:rPr>
                <w:sz w:val="28"/>
                <w:szCs w:val="28"/>
              </w:rPr>
              <w:t>1 200 000,00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3D" w14:textId="77777777" w:rsidR="002B5023" w:rsidRPr="002B5023" w:rsidRDefault="002B5023" w:rsidP="002B5023">
            <w:pPr>
              <w:jc w:val="right"/>
              <w:rPr>
                <w:sz w:val="28"/>
                <w:szCs w:val="28"/>
              </w:rPr>
            </w:pPr>
            <w:r w:rsidRPr="002B5023">
              <w:rPr>
                <w:sz w:val="28"/>
                <w:szCs w:val="28"/>
              </w:rPr>
              <w:t>1 100 000,00</w:t>
            </w:r>
          </w:p>
        </w:tc>
      </w:tr>
      <w:tr w:rsidR="002B5023" w:rsidRPr="002B5023" w14:paraId="3618CC4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3F" w14:textId="77777777" w:rsidR="002B5023" w:rsidRPr="002B5023" w:rsidRDefault="002B5023" w:rsidP="002B5023">
            <w:pPr>
              <w:rPr>
                <w:sz w:val="28"/>
                <w:szCs w:val="28"/>
              </w:rPr>
            </w:pPr>
            <w:r w:rsidRPr="002B5023">
              <w:rPr>
                <w:sz w:val="28"/>
                <w:szCs w:val="28"/>
              </w:rPr>
              <w:t>Подпрограмма «Профилактика терроризма и экстремизма»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40"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41" w14:textId="77777777" w:rsidR="002B5023" w:rsidRPr="002B5023" w:rsidRDefault="002B5023" w:rsidP="002B5023">
            <w:pPr>
              <w:jc w:val="center"/>
              <w:rPr>
                <w:sz w:val="28"/>
                <w:szCs w:val="28"/>
              </w:rPr>
            </w:pPr>
            <w:r w:rsidRPr="002B5023">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42" w14:textId="77777777" w:rsidR="002B5023" w:rsidRPr="002B5023" w:rsidRDefault="002B5023" w:rsidP="002B5023">
            <w:pPr>
              <w:jc w:val="center"/>
              <w:rPr>
                <w:sz w:val="28"/>
                <w:szCs w:val="28"/>
              </w:rPr>
            </w:pPr>
            <w:r w:rsidRPr="002B5023">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43" w14:textId="77777777" w:rsidR="002B5023" w:rsidRPr="002B5023" w:rsidRDefault="002B5023" w:rsidP="002B5023">
            <w:pPr>
              <w:jc w:val="center"/>
              <w:rPr>
                <w:sz w:val="28"/>
                <w:szCs w:val="28"/>
              </w:rPr>
            </w:pPr>
            <w:r w:rsidRPr="002B5023">
              <w:rPr>
                <w:sz w:val="28"/>
                <w:szCs w:val="28"/>
              </w:rPr>
              <w:t>0920000000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4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45" w14:textId="77777777" w:rsidR="002B5023" w:rsidRPr="002B5023" w:rsidRDefault="002B5023" w:rsidP="002B5023">
            <w:pPr>
              <w:jc w:val="right"/>
              <w:rPr>
                <w:sz w:val="28"/>
                <w:szCs w:val="28"/>
              </w:rPr>
            </w:pPr>
            <w:r w:rsidRPr="002B5023">
              <w:rPr>
                <w:sz w:val="28"/>
                <w:szCs w:val="28"/>
              </w:rPr>
              <w:t>1 200 000,00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46" w14:textId="77777777" w:rsidR="002B5023" w:rsidRPr="002B5023" w:rsidRDefault="002B5023" w:rsidP="002B5023">
            <w:pPr>
              <w:jc w:val="right"/>
              <w:rPr>
                <w:sz w:val="28"/>
                <w:szCs w:val="28"/>
              </w:rPr>
            </w:pPr>
            <w:r w:rsidRPr="002B5023">
              <w:rPr>
                <w:sz w:val="28"/>
                <w:szCs w:val="28"/>
              </w:rPr>
              <w:t>1 100 000,00</w:t>
            </w:r>
          </w:p>
        </w:tc>
      </w:tr>
      <w:tr w:rsidR="002B5023" w:rsidRPr="002B5023" w14:paraId="3618CC5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48" w14:textId="77777777" w:rsidR="002B5023" w:rsidRPr="002B5023" w:rsidRDefault="002B5023" w:rsidP="002B5023">
            <w:pPr>
              <w:rPr>
                <w:sz w:val="28"/>
                <w:szCs w:val="28"/>
              </w:rPr>
            </w:pPr>
            <w:r w:rsidRPr="002B5023">
              <w:rPr>
                <w:sz w:val="28"/>
                <w:szCs w:val="28"/>
              </w:rPr>
              <w:t>Основное мероприятие «Противодействие идеологии терроризма»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49"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4A" w14:textId="77777777" w:rsidR="002B5023" w:rsidRPr="002B5023" w:rsidRDefault="002B5023" w:rsidP="002B5023">
            <w:pPr>
              <w:jc w:val="center"/>
              <w:rPr>
                <w:sz w:val="28"/>
                <w:szCs w:val="28"/>
              </w:rPr>
            </w:pPr>
            <w:r w:rsidRPr="002B5023">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4B" w14:textId="77777777" w:rsidR="002B5023" w:rsidRPr="002B5023" w:rsidRDefault="002B5023" w:rsidP="002B5023">
            <w:pPr>
              <w:jc w:val="center"/>
              <w:rPr>
                <w:sz w:val="28"/>
                <w:szCs w:val="28"/>
              </w:rPr>
            </w:pPr>
            <w:r w:rsidRPr="002B5023">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4C" w14:textId="77777777" w:rsidR="002B5023" w:rsidRPr="002B5023" w:rsidRDefault="002B5023" w:rsidP="002B5023">
            <w:pPr>
              <w:jc w:val="center"/>
              <w:rPr>
                <w:sz w:val="28"/>
                <w:szCs w:val="28"/>
              </w:rPr>
            </w:pPr>
            <w:r w:rsidRPr="002B5023">
              <w:rPr>
                <w:sz w:val="28"/>
                <w:szCs w:val="28"/>
              </w:rPr>
              <w:t>0920100000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4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4E" w14:textId="77777777" w:rsidR="002B5023" w:rsidRPr="002B5023" w:rsidRDefault="002B5023" w:rsidP="002B5023">
            <w:pPr>
              <w:jc w:val="right"/>
              <w:rPr>
                <w:sz w:val="28"/>
                <w:szCs w:val="28"/>
              </w:rPr>
            </w:pPr>
            <w:r w:rsidRPr="002B5023">
              <w:rPr>
                <w:sz w:val="28"/>
                <w:szCs w:val="28"/>
              </w:rPr>
              <w:t>1 200 000,00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4F" w14:textId="77777777" w:rsidR="002B5023" w:rsidRPr="002B5023" w:rsidRDefault="002B5023" w:rsidP="002B5023">
            <w:pPr>
              <w:jc w:val="right"/>
              <w:rPr>
                <w:sz w:val="28"/>
                <w:szCs w:val="28"/>
              </w:rPr>
            </w:pPr>
            <w:r w:rsidRPr="002B5023">
              <w:rPr>
                <w:sz w:val="28"/>
                <w:szCs w:val="28"/>
              </w:rPr>
              <w:t>1 100 000,00</w:t>
            </w:r>
          </w:p>
        </w:tc>
      </w:tr>
      <w:tr w:rsidR="002B5023" w:rsidRPr="002B5023" w14:paraId="3618CC5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51" w14:textId="77777777" w:rsidR="002B5023" w:rsidRPr="002B5023" w:rsidRDefault="002B5023" w:rsidP="002B5023">
            <w:pPr>
              <w:rPr>
                <w:sz w:val="28"/>
                <w:szCs w:val="28"/>
              </w:rPr>
            </w:pPr>
            <w:r w:rsidRPr="002B5023">
              <w:rPr>
                <w:sz w:val="28"/>
                <w:szCs w:val="28"/>
              </w:rPr>
              <w:t>Расходы, направленные на профилактику терроризма, экстремизма на территории округа и в молодежной среде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52"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53" w14:textId="77777777" w:rsidR="002B5023" w:rsidRPr="002B5023" w:rsidRDefault="002B5023" w:rsidP="002B5023">
            <w:pPr>
              <w:jc w:val="center"/>
              <w:rPr>
                <w:sz w:val="28"/>
                <w:szCs w:val="28"/>
              </w:rPr>
            </w:pPr>
            <w:r w:rsidRPr="002B5023">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54" w14:textId="77777777" w:rsidR="002B5023" w:rsidRPr="002B5023" w:rsidRDefault="002B5023" w:rsidP="002B5023">
            <w:pPr>
              <w:jc w:val="center"/>
              <w:rPr>
                <w:sz w:val="28"/>
                <w:szCs w:val="28"/>
              </w:rPr>
            </w:pPr>
            <w:r w:rsidRPr="002B5023">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55" w14:textId="77777777" w:rsidR="002B5023" w:rsidRPr="002B5023" w:rsidRDefault="002B5023" w:rsidP="002B5023">
            <w:pPr>
              <w:jc w:val="center"/>
              <w:rPr>
                <w:sz w:val="28"/>
                <w:szCs w:val="28"/>
              </w:rPr>
            </w:pPr>
            <w:r w:rsidRPr="002B5023">
              <w:rPr>
                <w:sz w:val="28"/>
                <w:szCs w:val="28"/>
              </w:rPr>
              <w:t>0920121680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5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57" w14:textId="77777777" w:rsidR="002B5023" w:rsidRPr="002B5023" w:rsidRDefault="002B5023" w:rsidP="002B5023">
            <w:pPr>
              <w:jc w:val="right"/>
              <w:rPr>
                <w:sz w:val="28"/>
                <w:szCs w:val="28"/>
              </w:rPr>
            </w:pPr>
            <w:r w:rsidRPr="002B5023">
              <w:rPr>
                <w:sz w:val="28"/>
                <w:szCs w:val="28"/>
              </w:rPr>
              <w:t>1 200 000,00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58" w14:textId="77777777" w:rsidR="002B5023" w:rsidRPr="002B5023" w:rsidRDefault="002B5023" w:rsidP="002B5023">
            <w:pPr>
              <w:jc w:val="right"/>
              <w:rPr>
                <w:sz w:val="28"/>
                <w:szCs w:val="28"/>
              </w:rPr>
            </w:pPr>
            <w:r w:rsidRPr="002B5023">
              <w:rPr>
                <w:sz w:val="28"/>
                <w:szCs w:val="28"/>
              </w:rPr>
              <w:t>1 100 000,00</w:t>
            </w:r>
          </w:p>
        </w:tc>
      </w:tr>
      <w:tr w:rsidR="002B5023" w:rsidRPr="002B5023" w14:paraId="3618CC6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5A"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5B"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5C" w14:textId="77777777" w:rsidR="002B5023" w:rsidRPr="002B5023" w:rsidRDefault="002B5023" w:rsidP="002B5023">
            <w:pPr>
              <w:jc w:val="center"/>
              <w:rPr>
                <w:sz w:val="28"/>
                <w:szCs w:val="28"/>
              </w:rPr>
            </w:pPr>
            <w:r w:rsidRPr="002B5023">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5D" w14:textId="77777777" w:rsidR="002B5023" w:rsidRPr="002B5023" w:rsidRDefault="002B5023" w:rsidP="002B5023">
            <w:pPr>
              <w:jc w:val="center"/>
              <w:rPr>
                <w:sz w:val="28"/>
                <w:szCs w:val="28"/>
              </w:rPr>
            </w:pPr>
            <w:r w:rsidRPr="002B5023">
              <w:rPr>
                <w:sz w:val="28"/>
                <w:szCs w:val="28"/>
              </w:rPr>
              <w:t>14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5E" w14:textId="77777777" w:rsidR="002B5023" w:rsidRPr="002B5023" w:rsidRDefault="002B5023" w:rsidP="002B5023">
            <w:pPr>
              <w:jc w:val="center"/>
              <w:rPr>
                <w:sz w:val="28"/>
                <w:szCs w:val="28"/>
              </w:rPr>
            </w:pPr>
            <w:r w:rsidRPr="002B5023">
              <w:rPr>
                <w:sz w:val="28"/>
                <w:szCs w:val="28"/>
              </w:rPr>
              <w:t>0920121680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5F"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60" w14:textId="77777777" w:rsidR="002B5023" w:rsidRPr="002B5023" w:rsidRDefault="002B5023" w:rsidP="002B5023">
            <w:pPr>
              <w:jc w:val="right"/>
              <w:rPr>
                <w:sz w:val="28"/>
                <w:szCs w:val="28"/>
              </w:rPr>
            </w:pPr>
            <w:r w:rsidRPr="002B5023">
              <w:rPr>
                <w:sz w:val="28"/>
                <w:szCs w:val="28"/>
              </w:rPr>
              <w:t>1 200 000,00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61" w14:textId="77777777" w:rsidR="002B5023" w:rsidRPr="002B5023" w:rsidRDefault="002B5023" w:rsidP="002B5023">
            <w:pPr>
              <w:jc w:val="right"/>
              <w:rPr>
                <w:sz w:val="28"/>
                <w:szCs w:val="28"/>
              </w:rPr>
            </w:pPr>
            <w:r w:rsidRPr="002B5023">
              <w:rPr>
                <w:sz w:val="28"/>
                <w:szCs w:val="28"/>
              </w:rPr>
              <w:t>1 100 000,00</w:t>
            </w:r>
          </w:p>
        </w:tc>
      </w:tr>
      <w:tr w:rsidR="002B5023" w:rsidRPr="002B5023" w14:paraId="3618CC6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63" w14:textId="77777777" w:rsidR="002B5023" w:rsidRPr="002B5023" w:rsidRDefault="002B5023" w:rsidP="002B5023">
            <w:pPr>
              <w:rPr>
                <w:sz w:val="28"/>
                <w:szCs w:val="28"/>
              </w:rPr>
            </w:pPr>
            <w:r w:rsidRPr="002B5023">
              <w:rPr>
                <w:sz w:val="28"/>
                <w:szCs w:val="28"/>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64"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65"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66"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67"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6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69" w14:textId="77777777" w:rsidR="002B5023" w:rsidRPr="002B5023" w:rsidRDefault="002B5023" w:rsidP="002B5023">
            <w:pPr>
              <w:jc w:val="right"/>
              <w:rPr>
                <w:sz w:val="28"/>
                <w:szCs w:val="28"/>
              </w:rPr>
            </w:pPr>
            <w:r w:rsidRPr="002B5023">
              <w:rPr>
                <w:sz w:val="28"/>
                <w:szCs w:val="28"/>
              </w:rPr>
              <w:t>4 631 940,00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6A" w14:textId="77777777" w:rsidR="002B5023" w:rsidRPr="002B5023" w:rsidRDefault="002B5023" w:rsidP="002B5023">
            <w:pPr>
              <w:jc w:val="right"/>
              <w:rPr>
                <w:sz w:val="28"/>
                <w:szCs w:val="28"/>
              </w:rPr>
            </w:pPr>
            <w:r w:rsidRPr="002B5023">
              <w:rPr>
                <w:sz w:val="28"/>
                <w:szCs w:val="28"/>
              </w:rPr>
              <w:t>1 495 660,00</w:t>
            </w:r>
          </w:p>
        </w:tc>
      </w:tr>
      <w:tr w:rsidR="002B5023" w:rsidRPr="002B5023" w14:paraId="3618CC7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6C" w14:textId="77777777" w:rsidR="002B5023" w:rsidRPr="002B5023" w:rsidRDefault="002B5023" w:rsidP="002B5023">
            <w:pPr>
              <w:rPr>
                <w:sz w:val="28"/>
                <w:szCs w:val="28"/>
              </w:rPr>
            </w:pPr>
            <w:r w:rsidRPr="002B5023">
              <w:rPr>
                <w:sz w:val="28"/>
                <w:szCs w:val="28"/>
              </w:rPr>
              <w:t>Транспорт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6D"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6E"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6F" w14:textId="77777777" w:rsidR="002B5023" w:rsidRPr="002B5023" w:rsidRDefault="002B5023" w:rsidP="002B5023">
            <w:pPr>
              <w:jc w:val="center"/>
              <w:rPr>
                <w:sz w:val="28"/>
                <w:szCs w:val="28"/>
              </w:rPr>
            </w:pPr>
            <w:r w:rsidRPr="002B5023">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70"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7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72"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73" w14:textId="77777777" w:rsidR="002B5023" w:rsidRPr="002B5023" w:rsidRDefault="002B5023" w:rsidP="002B5023">
            <w:pPr>
              <w:jc w:val="right"/>
              <w:rPr>
                <w:sz w:val="28"/>
                <w:szCs w:val="28"/>
              </w:rPr>
            </w:pPr>
            <w:r w:rsidRPr="002B5023">
              <w:rPr>
                <w:sz w:val="28"/>
                <w:szCs w:val="28"/>
              </w:rPr>
              <w:t>200 000,00</w:t>
            </w:r>
          </w:p>
        </w:tc>
      </w:tr>
      <w:tr w:rsidR="002B5023" w:rsidRPr="002B5023" w14:paraId="3618CC7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75"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76"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77"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78" w14:textId="77777777" w:rsidR="002B5023" w:rsidRPr="002B5023" w:rsidRDefault="002B5023" w:rsidP="002B5023">
            <w:pPr>
              <w:jc w:val="center"/>
              <w:rPr>
                <w:sz w:val="28"/>
                <w:szCs w:val="28"/>
              </w:rPr>
            </w:pPr>
            <w:r w:rsidRPr="002B5023">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79" w14:textId="77777777" w:rsidR="002B5023" w:rsidRPr="002B5023" w:rsidRDefault="002B5023" w:rsidP="002B5023">
            <w:pPr>
              <w:jc w:val="center"/>
              <w:rPr>
                <w:sz w:val="28"/>
                <w:szCs w:val="28"/>
              </w:rPr>
            </w:pPr>
            <w:r w:rsidRPr="002B5023">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7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7B"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7C" w14:textId="77777777" w:rsidR="002B5023" w:rsidRPr="002B5023" w:rsidRDefault="002B5023" w:rsidP="002B5023">
            <w:pPr>
              <w:jc w:val="right"/>
              <w:rPr>
                <w:sz w:val="28"/>
                <w:szCs w:val="28"/>
              </w:rPr>
            </w:pPr>
            <w:r w:rsidRPr="002B5023">
              <w:rPr>
                <w:sz w:val="28"/>
                <w:szCs w:val="28"/>
              </w:rPr>
              <w:t>200 000,00</w:t>
            </w:r>
          </w:p>
        </w:tc>
      </w:tr>
      <w:tr w:rsidR="002B5023" w:rsidRPr="002B5023" w14:paraId="3618CC8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7E" w14:textId="77777777" w:rsidR="002B5023" w:rsidRPr="002B5023" w:rsidRDefault="002B5023" w:rsidP="002B5023">
            <w:pPr>
              <w:rPr>
                <w:sz w:val="28"/>
                <w:szCs w:val="28"/>
              </w:rPr>
            </w:pPr>
            <w:r w:rsidRPr="002B5023">
              <w:rPr>
                <w:sz w:val="28"/>
                <w:szCs w:val="28"/>
              </w:rPr>
              <w:t>Подпрограмма «Обеспечение реализации муниципальной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7F"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80"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81" w14:textId="77777777" w:rsidR="002B5023" w:rsidRPr="002B5023" w:rsidRDefault="002B5023" w:rsidP="002B5023">
            <w:pPr>
              <w:jc w:val="center"/>
              <w:rPr>
                <w:sz w:val="28"/>
                <w:szCs w:val="28"/>
              </w:rPr>
            </w:pPr>
            <w:r w:rsidRPr="002B5023">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82" w14:textId="77777777" w:rsidR="002B5023" w:rsidRPr="002B5023" w:rsidRDefault="002B5023" w:rsidP="002B5023">
            <w:pPr>
              <w:jc w:val="center"/>
              <w:rPr>
                <w:sz w:val="28"/>
                <w:szCs w:val="28"/>
              </w:rPr>
            </w:pPr>
            <w:r w:rsidRPr="002B5023">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8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84"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85" w14:textId="77777777" w:rsidR="002B5023" w:rsidRPr="002B5023" w:rsidRDefault="002B5023" w:rsidP="002B5023">
            <w:pPr>
              <w:jc w:val="right"/>
              <w:rPr>
                <w:sz w:val="28"/>
                <w:szCs w:val="28"/>
              </w:rPr>
            </w:pPr>
            <w:r w:rsidRPr="002B5023">
              <w:rPr>
                <w:sz w:val="28"/>
                <w:szCs w:val="28"/>
              </w:rPr>
              <w:t>200 000,00</w:t>
            </w:r>
          </w:p>
        </w:tc>
      </w:tr>
      <w:tr w:rsidR="002B5023" w:rsidRPr="002B5023" w14:paraId="3618CC8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87" w14:textId="77777777" w:rsidR="002B5023" w:rsidRPr="002B5023" w:rsidRDefault="002B5023" w:rsidP="002B5023">
            <w:pPr>
              <w:rPr>
                <w:sz w:val="28"/>
                <w:szCs w:val="28"/>
              </w:rPr>
            </w:pPr>
            <w:r w:rsidRPr="002B5023">
              <w:rPr>
                <w:sz w:val="28"/>
                <w:szCs w:val="28"/>
              </w:rPr>
              <w:lastRenderedPageBreak/>
              <w:t>Основное мероприятие «Прочие мероприятия, выполняемые муниципальными органами»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88"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89"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8A" w14:textId="77777777" w:rsidR="002B5023" w:rsidRPr="002B5023" w:rsidRDefault="002B5023" w:rsidP="002B5023">
            <w:pPr>
              <w:jc w:val="center"/>
              <w:rPr>
                <w:sz w:val="28"/>
                <w:szCs w:val="28"/>
              </w:rPr>
            </w:pPr>
            <w:r w:rsidRPr="002B5023">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8B" w14:textId="77777777" w:rsidR="002B5023" w:rsidRPr="002B5023" w:rsidRDefault="002B5023" w:rsidP="002B5023">
            <w:pPr>
              <w:jc w:val="center"/>
              <w:rPr>
                <w:sz w:val="28"/>
                <w:szCs w:val="28"/>
              </w:rPr>
            </w:pPr>
            <w:r w:rsidRPr="002B5023">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8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8D"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8E" w14:textId="77777777" w:rsidR="002B5023" w:rsidRPr="002B5023" w:rsidRDefault="002B5023" w:rsidP="002B5023">
            <w:pPr>
              <w:jc w:val="right"/>
              <w:rPr>
                <w:sz w:val="28"/>
                <w:szCs w:val="28"/>
              </w:rPr>
            </w:pPr>
            <w:r w:rsidRPr="002B5023">
              <w:rPr>
                <w:sz w:val="28"/>
                <w:szCs w:val="28"/>
              </w:rPr>
              <w:t>200 000,00</w:t>
            </w:r>
          </w:p>
        </w:tc>
      </w:tr>
      <w:tr w:rsidR="002B5023" w:rsidRPr="002B5023" w14:paraId="3618CC9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90" w14:textId="77777777" w:rsidR="002B5023" w:rsidRPr="002B5023" w:rsidRDefault="002B5023" w:rsidP="002B5023">
            <w:pPr>
              <w:rPr>
                <w:sz w:val="28"/>
                <w:szCs w:val="28"/>
              </w:rPr>
            </w:pPr>
            <w:r w:rsidRPr="002B5023">
              <w:rPr>
                <w:sz w:val="28"/>
                <w:szCs w:val="28"/>
              </w:rPr>
              <w:t>Прочие мероприятия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91"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92"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93" w14:textId="77777777" w:rsidR="002B5023" w:rsidRPr="002B5023" w:rsidRDefault="002B5023" w:rsidP="002B5023">
            <w:pPr>
              <w:jc w:val="center"/>
              <w:rPr>
                <w:sz w:val="28"/>
                <w:szCs w:val="28"/>
              </w:rPr>
            </w:pPr>
            <w:r w:rsidRPr="002B5023">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94" w14:textId="77777777" w:rsidR="002B5023" w:rsidRPr="002B5023" w:rsidRDefault="002B5023" w:rsidP="002B5023">
            <w:pPr>
              <w:jc w:val="center"/>
              <w:rPr>
                <w:sz w:val="28"/>
                <w:szCs w:val="28"/>
              </w:rPr>
            </w:pPr>
            <w:r w:rsidRPr="002B5023">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9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96"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97" w14:textId="77777777" w:rsidR="002B5023" w:rsidRPr="002B5023" w:rsidRDefault="002B5023" w:rsidP="002B5023">
            <w:pPr>
              <w:jc w:val="right"/>
              <w:rPr>
                <w:sz w:val="28"/>
                <w:szCs w:val="28"/>
              </w:rPr>
            </w:pPr>
            <w:r w:rsidRPr="002B5023">
              <w:rPr>
                <w:sz w:val="28"/>
                <w:szCs w:val="28"/>
              </w:rPr>
              <w:t>200 000,00</w:t>
            </w:r>
          </w:p>
        </w:tc>
      </w:tr>
      <w:tr w:rsidR="002B5023" w:rsidRPr="002B5023" w14:paraId="3618CCA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99"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9A"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9B"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9C" w14:textId="77777777" w:rsidR="002B5023" w:rsidRPr="002B5023" w:rsidRDefault="002B5023" w:rsidP="002B5023">
            <w:pPr>
              <w:jc w:val="center"/>
              <w:rPr>
                <w:sz w:val="28"/>
                <w:szCs w:val="28"/>
              </w:rPr>
            </w:pPr>
            <w:r w:rsidRPr="002B5023">
              <w:rPr>
                <w:sz w:val="28"/>
                <w:szCs w:val="28"/>
              </w:rPr>
              <w:t>08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9D" w14:textId="77777777" w:rsidR="002B5023" w:rsidRPr="002B5023" w:rsidRDefault="002B5023" w:rsidP="002B5023">
            <w:pPr>
              <w:jc w:val="center"/>
              <w:rPr>
                <w:sz w:val="28"/>
                <w:szCs w:val="28"/>
              </w:rPr>
            </w:pPr>
            <w:r w:rsidRPr="002B5023">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9E"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9F"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A0" w14:textId="77777777" w:rsidR="002B5023" w:rsidRPr="002B5023" w:rsidRDefault="002B5023" w:rsidP="002B5023">
            <w:pPr>
              <w:jc w:val="right"/>
              <w:rPr>
                <w:sz w:val="28"/>
                <w:szCs w:val="28"/>
              </w:rPr>
            </w:pPr>
            <w:r w:rsidRPr="002B5023">
              <w:rPr>
                <w:sz w:val="28"/>
                <w:szCs w:val="28"/>
              </w:rPr>
              <w:t>200 000,00</w:t>
            </w:r>
          </w:p>
        </w:tc>
      </w:tr>
      <w:tr w:rsidR="002B5023" w:rsidRPr="002B5023" w14:paraId="3618CCA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A2" w14:textId="77777777" w:rsidR="002B5023" w:rsidRPr="002B5023" w:rsidRDefault="002B5023" w:rsidP="002B5023">
            <w:pPr>
              <w:rPr>
                <w:sz w:val="28"/>
                <w:szCs w:val="28"/>
              </w:rPr>
            </w:pPr>
            <w:r w:rsidRPr="002B5023">
              <w:rPr>
                <w:sz w:val="28"/>
                <w:szCs w:val="28"/>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A3"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A4"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A5"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A6"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A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A8" w14:textId="77777777" w:rsidR="002B5023" w:rsidRPr="002B5023" w:rsidRDefault="002B5023" w:rsidP="002B5023">
            <w:pPr>
              <w:jc w:val="right"/>
              <w:rPr>
                <w:sz w:val="28"/>
                <w:szCs w:val="28"/>
              </w:rPr>
            </w:pPr>
            <w:r w:rsidRPr="002B5023">
              <w:rPr>
                <w:sz w:val="28"/>
                <w:szCs w:val="28"/>
              </w:rPr>
              <w:t>4 431 940,00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A9" w14:textId="77777777" w:rsidR="002B5023" w:rsidRPr="002B5023" w:rsidRDefault="002B5023" w:rsidP="002B5023">
            <w:pPr>
              <w:jc w:val="right"/>
              <w:rPr>
                <w:sz w:val="28"/>
                <w:szCs w:val="28"/>
              </w:rPr>
            </w:pPr>
            <w:r w:rsidRPr="002B5023">
              <w:rPr>
                <w:sz w:val="28"/>
                <w:szCs w:val="28"/>
              </w:rPr>
              <w:t>1 295 660,00</w:t>
            </w:r>
          </w:p>
        </w:tc>
      </w:tr>
      <w:tr w:rsidR="002B5023" w:rsidRPr="002B5023" w14:paraId="3618CCB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AB"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AC"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AD"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AE"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AF" w14:textId="77777777" w:rsidR="002B5023" w:rsidRPr="002B5023" w:rsidRDefault="002B5023" w:rsidP="002B5023">
            <w:pPr>
              <w:jc w:val="center"/>
              <w:rPr>
                <w:sz w:val="28"/>
                <w:szCs w:val="28"/>
              </w:rPr>
            </w:pPr>
            <w:r w:rsidRPr="002B5023">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B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B1" w14:textId="77777777" w:rsidR="002B5023" w:rsidRPr="002B5023" w:rsidRDefault="002B5023" w:rsidP="002B5023">
            <w:pPr>
              <w:jc w:val="right"/>
              <w:rPr>
                <w:sz w:val="28"/>
                <w:szCs w:val="28"/>
              </w:rPr>
            </w:pPr>
            <w:r w:rsidRPr="002B5023">
              <w:rPr>
                <w:sz w:val="28"/>
                <w:szCs w:val="28"/>
              </w:rPr>
              <w:t>4 431 940,00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B2" w14:textId="77777777" w:rsidR="002B5023" w:rsidRPr="002B5023" w:rsidRDefault="002B5023" w:rsidP="002B5023">
            <w:pPr>
              <w:jc w:val="right"/>
              <w:rPr>
                <w:sz w:val="28"/>
                <w:szCs w:val="28"/>
              </w:rPr>
            </w:pPr>
            <w:r w:rsidRPr="002B5023">
              <w:rPr>
                <w:sz w:val="28"/>
                <w:szCs w:val="28"/>
              </w:rPr>
              <w:t>1 295 660,00</w:t>
            </w:r>
          </w:p>
        </w:tc>
      </w:tr>
      <w:tr w:rsidR="002B5023" w:rsidRPr="002B5023" w14:paraId="3618CCB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B4" w14:textId="77777777" w:rsidR="002B5023" w:rsidRPr="002B5023" w:rsidRDefault="002B5023" w:rsidP="002B5023">
            <w:pPr>
              <w:rPr>
                <w:sz w:val="28"/>
                <w:szCs w:val="28"/>
              </w:rPr>
            </w:pPr>
            <w:r w:rsidRPr="002B5023">
              <w:rPr>
                <w:sz w:val="28"/>
                <w:szCs w:val="28"/>
              </w:rPr>
              <w:t>Подпрограмма «Развитие муниципального образования Георгиевский городской округ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B5"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B6"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B7"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B8" w14:textId="77777777" w:rsidR="002B5023" w:rsidRPr="002B5023" w:rsidRDefault="002B5023" w:rsidP="002B5023">
            <w:pPr>
              <w:jc w:val="center"/>
              <w:rPr>
                <w:sz w:val="28"/>
                <w:szCs w:val="28"/>
              </w:rPr>
            </w:pPr>
            <w:r w:rsidRPr="002B5023">
              <w:rPr>
                <w:sz w:val="28"/>
                <w:szCs w:val="28"/>
              </w:rPr>
              <w:t>0620000000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B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BA" w14:textId="77777777" w:rsidR="002B5023" w:rsidRPr="002B5023" w:rsidRDefault="002B5023" w:rsidP="002B5023">
            <w:pPr>
              <w:jc w:val="right"/>
              <w:rPr>
                <w:sz w:val="28"/>
                <w:szCs w:val="28"/>
              </w:rPr>
            </w:pPr>
            <w:r w:rsidRPr="002B5023">
              <w:rPr>
                <w:sz w:val="28"/>
                <w:szCs w:val="28"/>
              </w:rPr>
              <w:t>800 000,00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BB" w14:textId="77777777" w:rsidR="002B5023" w:rsidRPr="002B5023" w:rsidRDefault="002B5023" w:rsidP="002B5023">
            <w:pPr>
              <w:jc w:val="right"/>
              <w:rPr>
                <w:sz w:val="28"/>
                <w:szCs w:val="28"/>
              </w:rPr>
            </w:pPr>
            <w:r w:rsidRPr="002B5023">
              <w:rPr>
                <w:sz w:val="28"/>
                <w:szCs w:val="28"/>
              </w:rPr>
              <w:t>700 000,00</w:t>
            </w:r>
          </w:p>
        </w:tc>
      </w:tr>
      <w:tr w:rsidR="002B5023" w:rsidRPr="002B5023" w14:paraId="3618CCC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BD" w14:textId="77777777" w:rsidR="002B5023" w:rsidRPr="002B5023" w:rsidRDefault="002B5023" w:rsidP="002B5023">
            <w:pPr>
              <w:rPr>
                <w:sz w:val="28"/>
                <w:szCs w:val="28"/>
              </w:rPr>
            </w:pPr>
            <w:r w:rsidRPr="002B5023">
              <w:rPr>
                <w:sz w:val="28"/>
                <w:szCs w:val="28"/>
              </w:rPr>
              <w:t>Основное мероприятие «Поддержка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BE"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BF"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C0"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C1" w14:textId="77777777" w:rsidR="002B5023" w:rsidRPr="002B5023" w:rsidRDefault="002B5023" w:rsidP="002B5023">
            <w:pPr>
              <w:jc w:val="center"/>
              <w:rPr>
                <w:sz w:val="28"/>
                <w:szCs w:val="28"/>
              </w:rPr>
            </w:pPr>
            <w:r w:rsidRPr="002B5023">
              <w:rPr>
                <w:sz w:val="28"/>
                <w:szCs w:val="28"/>
              </w:rPr>
              <w:t>0620100000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C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C3" w14:textId="77777777" w:rsidR="002B5023" w:rsidRPr="002B5023" w:rsidRDefault="002B5023" w:rsidP="002B5023">
            <w:pPr>
              <w:jc w:val="right"/>
              <w:rPr>
                <w:sz w:val="28"/>
                <w:szCs w:val="28"/>
              </w:rPr>
            </w:pPr>
            <w:r w:rsidRPr="002B5023">
              <w:rPr>
                <w:sz w:val="28"/>
                <w:szCs w:val="28"/>
              </w:rPr>
              <w:t>800 000,00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C4" w14:textId="77777777" w:rsidR="002B5023" w:rsidRPr="002B5023" w:rsidRDefault="002B5023" w:rsidP="002B5023">
            <w:pPr>
              <w:jc w:val="right"/>
              <w:rPr>
                <w:sz w:val="28"/>
                <w:szCs w:val="28"/>
              </w:rPr>
            </w:pPr>
            <w:r w:rsidRPr="002B5023">
              <w:rPr>
                <w:sz w:val="28"/>
                <w:szCs w:val="28"/>
              </w:rPr>
              <w:t>700 000,00</w:t>
            </w:r>
          </w:p>
        </w:tc>
      </w:tr>
      <w:tr w:rsidR="002B5023" w:rsidRPr="002B5023" w14:paraId="3618CCC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C6" w14:textId="77777777" w:rsidR="002B5023" w:rsidRPr="002B5023" w:rsidRDefault="002B5023" w:rsidP="002B5023">
            <w:pPr>
              <w:rPr>
                <w:sz w:val="28"/>
                <w:szCs w:val="28"/>
              </w:rPr>
            </w:pPr>
            <w:r w:rsidRPr="002B5023">
              <w:rPr>
                <w:sz w:val="28"/>
                <w:szCs w:val="28"/>
              </w:rPr>
              <w:t>Оказание поддержки субъектам малого и среднего предпринимательства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C7"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C8"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C9"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CA" w14:textId="77777777" w:rsidR="002B5023" w:rsidRPr="002B5023" w:rsidRDefault="002B5023" w:rsidP="002B5023">
            <w:pPr>
              <w:jc w:val="center"/>
              <w:rPr>
                <w:sz w:val="28"/>
                <w:szCs w:val="28"/>
              </w:rPr>
            </w:pPr>
            <w:r w:rsidRPr="002B5023">
              <w:rPr>
                <w:sz w:val="28"/>
                <w:szCs w:val="28"/>
              </w:rPr>
              <w:t>0620121210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C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CC" w14:textId="77777777" w:rsidR="002B5023" w:rsidRPr="002B5023" w:rsidRDefault="002B5023" w:rsidP="002B5023">
            <w:pPr>
              <w:jc w:val="right"/>
              <w:rPr>
                <w:sz w:val="28"/>
                <w:szCs w:val="28"/>
              </w:rPr>
            </w:pPr>
            <w:r w:rsidRPr="002B5023">
              <w:rPr>
                <w:sz w:val="28"/>
                <w:szCs w:val="28"/>
              </w:rPr>
              <w:t>800 000,00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CD" w14:textId="77777777" w:rsidR="002B5023" w:rsidRPr="002B5023" w:rsidRDefault="002B5023" w:rsidP="002B5023">
            <w:pPr>
              <w:jc w:val="right"/>
              <w:rPr>
                <w:sz w:val="28"/>
                <w:szCs w:val="28"/>
              </w:rPr>
            </w:pPr>
            <w:r w:rsidRPr="002B5023">
              <w:rPr>
                <w:sz w:val="28"/>
                <w:szCs w:val="28"/>
              </w:rPr>
              <w:t>700 000,00</w:t>
            </w:r>
          </w:p>
        </w:tc>
      </w:tr>
      <w:tr w:rsidR="002B5023" w:rsidRPr="002B5023" w14:paraId="3618CCD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CF"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D0"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D1"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D2"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D3" w14:textId="77777777" w:rsidR="002B5023" w:rsidRPr="002B5023" w:rsidRDefault="002B5023" w:rsidP="002B5023">
            <w:pPr>
              <w:jc w:val="center"/>
              <w:rPr>
                <w:sz w:val="28"/>
                <w:szCs w:val="28"/>
              </w:rPr>
            </w:pPr>
            <w:r w:rsidRPr="002B5023">
              <w:rPr>
                <w:sz w:val="28"/>
                <w:szCs w:val="28"/>
              </w:rPr>
              <w:t>0620121210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D4"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D5" w14:textId="77777777" w:rsidR="002B5023" w:rsidRPr="002B5023" w:rsidRDefault="002B5023" w:rsidP="002B5023">
            <w:pPr>
              <w:jc w:val="right"/>
              <w:rPr>
                <w:sz w:val="28"/>
                <w:szCs w:val="28"/>
              </w:rPr>
            </w:pPr>
            <w:r w:rsidRPr="002B5023">
              <w:rPr>
                <w:sz w:val="28"/>
                <w:szCs w:val="28"/>
              </w:rPr>
              <w:t>800 000,00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D6" w14:textId="77777777" w:rsidR="002B5023" w:rsidRPr="002B5023" w:rsidRDefault="002B5023" w:rsidP="002B5023">
            <w:pPr>
              <w:jc w:val="right"/>
              <w:rPr>
                <w:sz w:val="28"/>
                <w:szCs w:val="28"/>
              </w:rPr>
            </w:pPr>
            <w:r w:rsidRPr="002B5023">
              <w:rPr>
                <w:sz w:val="28"/>
                <w:szCs w:val="28"/>
              </w:rPr>
              <w:t>700 000,00</w:t>
            </w:r>
          </w:p>
        </w:tc>
      </w:tr>
      <w:tr w:rsidR="002B5023" w:rsidRPr="002B5023" w14:paraId="3618CCE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D8" w14:textId="77777777" w:rsidR="002B5023" w:rsidRPr="002B5023" w:rsidRDefault="002B5023" w:rsidP="002B5023">
            <w:pPr>
              <w:rPr>
                <w:sz w:val="28"/>
                <w:szCs w:val="28"/>
              </w:rPr>
            </w:pPr>
            <w:r w:rsidRPr="002B5023">
              <w:rPr>
                <w:sz w:val="28"/>
                <w:szCs w:val="28"/>
              </w:rPr>
              <w:t>Подпрограмма «Градостроительная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D9"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DA"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DB"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DC" w14:textId="77777777" w:rsidR="002B5023" w:rsidRPr="002B5023" w:rsidRDefault="002B5023" w:rsidP="002B5023">
            <w:pPr>
              <w:jc w:val="center"/>
              <w:rPr>
                <w:sz w:val="28"/>
                <w:szCs w:val="28"/>
              </w:rPr>
            </w:pPr>
            <w:r w:rsidRPr="002B5023">
              <w:rPr>
                <w:sz w:val="28"/>
                <w:szCs w:val="28"/>
              </w:rPr>
              <w:t>0640000000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D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DE" w14:textId="77777777" w:rsidR="002B5023" w:rsidRPr="002B5023" w:rsidRDefault="002B5023" w:rsidP="002B5023">
            <w:pPr>
              <w:jc w:val="right"/>
              <w:rPr>
                <w:sz w:val="28"/>
                <w:szCs w:val="28"/>
              </w:rPr>
            </w:pPr>
            <w:r w:rsidRPr="002B5023">
              <w:rPr>
                <w:sz w:val="28"/>
                <w:szCs w:val="28"/>
              </w:rPr>
              <w:t>3 631 940,00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DF" w14:textId="77777777" w:rsidR="002B5023" w:rsidRPr="002B5023" w:rsidRDefault="002B5023" w:rsidP="002B5023">
            <w:pPr>
              <w:jc w:val="right"/>
              <w:rPr>
                <w:sz w:val="28"/>
                <w:szCs w:val="28"/>
              </w:rPr>
            </w:pPr>
            <w:r w:rsidRPr="002B5023">
              <w:rPr>
                <w:sz w:val="28"/>
                <w:szCs w:val="28"/>
              </w:rPr>
              <w:t>595 660,00</w:t>
            </w:r>
          </w:p>
        </w:tc>
      </w:tr>
      <w:tr w:rsidR="002B5023" w:rsidRPr="002B5023" w14:paraId="3618CCE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E1" w14:textId="77777777" w:rsidR="002B5023" w:rsidRPr="002B5023" w:rsidRDefault="002B5023" w:rsidP="002B5023">
            <w:pPr>
              <w:rPr>
                <w:sz w:val="28"/>
                <w:szCs w:val="28"/>
              </w:rPr>
            </w:pPr>
            <w:r w:rsidRPr="002B5023">
              <w:rPr>
                <w:sz w:val="28"/>
                <w:szCs w:val="28"/>
              </w:rPr>
              <w:t>Основное мероприятие «Мероприятия в области градостроительной деятельности»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E2"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E3"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E4"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E5" w14:textId="77777777" w:rsidR="002B5023" w:rsidRPr="002B5023" w:rsidRDefault="002B5023" w:rsidP="002B5023">
            <w:pPr>
              <w:jc w:val="center"/>
              <w:rPr>
                <w:sz w:val="28"/>
                <w:szCs w:val="28"/>
              </w:rPr>
            </w:pPr>
            <w:r w:rsidRPr="002B5023">
              <w:rPr>
                <w:sz w:val="28"/>
                <w:szCs w:val="28"/>
              </w:rPr>
              <w:t>0640100000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E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E7" w14:textId="77777777" w:rsidR="002B5023" w:rsidRPr="002B5023" w:rsidRDefault="002B5023" w:rsidP="002B5023">
            <w:pPr>
              <w:jc w:val="right"/>
              <w:rPr>
                <w:sz w:val="28"/>
                <w:szCs w:val="28"/>
              </w:rPr>
            </w:pPr>
            <w:r w:rsidRPr="002B5023">
              <w:rPr>
                <w:sz w:val="28"/>
                <w:szCs w:val="28"/>
              </w:rPr>
              <w:t>3 631 940,00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E8" w14:textId="77777777" w:rsidR="002B5023" w:rsidRPr="002B5023" w:rsidRDefault="002B5023" w:rsidP="002B5023">
            <w:pPr>
              <w:jc w:val="right"/>
              <w:rPr>
                <w:sz w:val="28"/>
                <w:szCs w:val="28"/>
              </w:rPr>
            </w:pPr>
            <w:r w:rsidRPr="002B5023">
              <w:rPr>
                <w:sz w:val="28"/>
                <w:szCs w:val="28"/>
              </w:rPr>
              <w:t>595 660,00</w:t>
            </w:r>
          </w:p>
        </w:tc>
      </w:tr>
      <w:tr w:rsidR="002B5023" w:rsidRPr="002B5023" w14:paraId="3618CCF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EA" w14:textId="77777777" w:rsidR="002B5023" w:rsidRPr="002B5023" w:rsidRDefault="002B5023" w:rsidP="002B5023">
            <w:pPr>
              <w:rPr>
                <w:sz w:val="28"/>
                <w:szCs w:val="28"/>
              </w:rPr>
            </w:pPr>
            <w:r w:rsidRPr="002B5023">
              <w:rPr>
                <w:sz w:val="28"/>
                <w:szCs w:val="28"/>
              </w:rPr>
              <w:t>Разработка документации территориального планирования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EB"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EC"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ED"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EE" w14:textId="77777777" w:rsidR="002B5023" w:rsidRPr="002B5023" w:rsidRDefault="002B5023" w:rsidP="002B5023">
            <w:pPr>
              <w:jc w:val="center"/>
              <w:rPr>
                <w:sz w:val="28"/>
                <w:szCs w:val="28"/>
              </w:rPr>
            </w:pPr>
            <w:r w:rsidRPr="002B5023">
              <w:rPr>
                <w:sz w:val="28"/>
                <w:szCs w:val="28"/>
              </w:rPr>
              <w:t>0640122060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E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F0" w14:textId="77777777" w:rsidR="002B5023" w:rsidRPr="002B5023" w:rsidRDefault="002B5023" w:rsidP="002B5023">
            <w:pPr>
              <w:jc w:val="right"/>
              <w:rPr>
                <w:sz w:val="28"/>
                <w:szCs w:val="28"/>
              </w:rPr>
            </w:pPr>
            <w:r w:rsidRPr="002B5023">
              <w:rPr>
                <w:sz w:val="28"/>
                <w:szCs w:val="28"/>
              </w:rPr>
              <w:t>3 631 940,00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F1" w14:textId="77777777" w:rsidR="002B5023" w:rsidRPr="002B5023" w:rsidRDefault="002B5023" w:rsidP="002B5023">
            <w:pPr>
              <w:jc w:val="right"/>
              <w:rPr>
                <w:sz w:val="28"/>
                <w:szCs w:val="28"/>
              </w:rPr>
            </w:pPr>
            <w:r w:rsidRPr="002B5023">
              <w:rPr>
                <w:sz w:val="28"/>
                <w:szCs w:val="28"/>
              </w:rPr>
              <w:t>595 660,00</w:t>
            </w:r>
          </w:p>
        </w:tc>
      </w:tr>
      <w:tr w:rsidR="002B5023" w:rsidRPr="002B5023" w14:paraId="3618CCF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F3"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F4"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F5"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F6"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F7" w14:textId="77777777" w:rsidR="002B5023" w:rsidRPr="002B5023" w:rsidRDefault="002B5023" w:rsidP="002B5023">
            <w:pPr>
              <w:jc w:val="center"/>
              <w:rPr>
                <w:sz w:val="28"/>
                <w:szCs w:val="28"/>
              </w:rPr>
            </w:pPr>
            <w:r w:rsidRPr="002B5023">
              <w:rPr>
                <w:sz w:val="28"/>
                <w:szCs w:val="28"/>
              </w:rPr>
              <w:t>0640122060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F8"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F9" w14:textId="77777777" w:rsidR="002B5023" w:rsidRPr="002B5023" w:rsidRDefault="002B5023" w:rsidP="002B5023">
            <w:pPr>
              <w:jc w:val="right"/>
              <w:rPr>
                <w:sz w:val="28"/>
                <w:szCs w:val="28"/>
              </w:rPr>
            </w:pPr>
            <w:r w:rsidRPr="002B5023">
              <w:rPr>
                <w:sz w:val="28"/>
                <w:szCs w:val="28"/>
              </w:rPr>
              <w:t>3 631 940,00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FA" w14:textId="77777777" w:rsidR="002B5023" w:rsidRPr="002B5023" w:rsidRDefault="002B5023" w:rsidP="002B5023">
            <w:pPr>
              <w:jc w:val="right"/>
              <w:rPr>
                <w:sz w:val="28"/>
                <w:szCs w:val="28"/>
              </w:rPr>
            </w:pPr>
            <w:r w:rsidRPr="002B5023">
              <w:rPr>
                <w:sz w:val="28"/>
                <w:szCs w:val="28"/>
              </w:rPr>
              <w:t>595 660,00</w:t>
            </w:r>
          </w:p>
        </w:tc>
      </w:tr>
      <w:tr w:rsidR="002B5023" w:rsidRPr="002B5023" w14:paraId="3618CD0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FC" w14:textId="77777777" w:rsidR="002B5023" w:rsidRPr="002B5023" w:rsidRDefault="002B5023" w:rsidP="002B5023">
            <w:pPr>
              <w:rPr>
                <w:sz w:val="28"/>
                <w:szCs w:val="28"/>
              </w:rPr>
            </w:pPr>
            <w:r w:rsidRPr="002B5023">
              <w:rPr>
                <w:sz w:val="28"/>
                <w:szCs w:val="28"/>
              </w:rPr>
              <w:lastRenderedPageBreak/>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FD"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FE"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CFF"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00"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0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02" w14:textId="77777777" w:rsidR="002B5023" w:rsidRPr="002B5023" w:rsidRDefault="002B5023" w:rsidP="002B5023">
            <w:pPr>
              <w:jc w:val="right"/>
              <w:rPr>
                <w:sz w:val="28"/>
                <w:szCs w:val="28"/>
              </w:rPr>
            </w:pPr>
            <w:r w:rsidRPr="002B5023">
              <w:rPr>
                <w:sz w:val="28"/>
                <w:szCs w:val="28"/>
              </w:rPr>
              <w:t>9 573 424,35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03" w14:textId="77777777" w:rsidR="002B5023" w:rsidRPr="002B5023" w:rsidRDefault="002B5023" w:rsidP="002B5023">
            <w:pPr>
              <w:jc w:val="right"/>
              <w:rPr>
                <w:sz w:val="28"/>
                <w:szCs w:val="28"/>
              </w:rPr>
            </w:pPr>
            <w:r w:rsidRPr="002B5023">
              <w:rPr>
                <w:sz w:val="28"/>
                <w:szCs w:val="28"/>
              </w:rPr>
              <w:t>9 173 424,35</w:t>
            </w:r>
          </w:p>
        </w:tc>
      </w:tr>
      <w:tr w:rsidR="002B5023" w:rsidRPr="002B5023" w14:paraId="3618CD0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05" w14:textId="77777777" w:rsidR="002B5023" w:rsidRPr="002B5023" w:rsidRDefault="002B5023" w:rsidP="002B5023">
            <w:pPr>
              <w:rPr>
                <w:sz w:val="28"/>
                <w:szCs w:val="28"/>
              </w:rPr>
            </w:pPr>
            <w:r w:rsidRPr="002B5023">
              <w:rPr>
                <w:sz w:val="28"/>
                <w:szCs w:val="28"/>
              </w:rPr>
              <w:t>Массовый спорт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06"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07"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08"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09"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0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0B" w14:textId="77777777" w:rsidR="002B5023" w:rsidRPr="002B5023" w:rsidRDefault="002B5023" w:rsidP="002B5023">
            <w:pPr>
              <w:jc w:val="right"/>
              <w:rPr>
                <w:sz w:val="28"/>
                <w:szCs w:val="28"/>
              </w:rPr>
            </w:pPr>
            <w:r w:rsidRPr="002B5023">
              <w:rPr>
                <w:sz w:val="28"/>
                <w:szCs w:val="28"/>
              </w:rPr>
              <w:t>9 573 424,35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0C" w14:textId="77777777" w:rsidR="002B5023" w:rsidRPr="002B5023" w:rsidRDefault="002B5023" w:rsidP="002B5023">
            <w:pPr>
              <w:jc w:val="right"/>
              <w:rPr>
                <w:sz w:val="28"/>
                <w:szCs w:val="28"/>
              </w:rPr>
            </w:pPr>
            <w:r w:rsidRPr="002B5023">
              <w:rPr>
                <w:sz w:val="28"/>
                <w:szCs w:val="28"/>
              </w:rPr>
              <w:t>9 173 424,35</w:t>
            </w:r>
          </w:p>
        </w:tc>
      </w:tr>
      <w:tr w:rsidR="002B5023" w:rsidRPr="002B5023" w14:paraId="3618CD1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0E"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культуры, туризма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0F"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10"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11"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12" w14:textId="77777777" w:rsidR="002B5023" w:rsidRPr="002B5023" w:rsidRDefault="002B5023" w:rsidP="002B5023">
            <w:pPr>
              <w:jc w:val="center"/>
              <w:rPr>
                <w:sz w:val="28"/>
                <w:szCs w:val="28"/>
              </w:rPr>
            </w:pPr>
            <w:r w:rsidRPr="002B5023">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1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14" w14:textId="77777777" w:rsidR="002B5023" w:rsidRPr="002B5023" w:rsidRDefault="002B5023" w:rsidP="002B5023">
            <w:pPr>
              <w:jc w:val="right"/>
              <w:rPr>
                <w:sz w:val="28"/>
                <w:szCs w:val="28"/>
              </w:rPr>
            </w:pPr>
            <w:r w:rsidRPr="002B5023">
              <w:rPr>
                <w:sz w:val="28"/>
                <w:szCs w:val="28"/>
              </w:rPr>
              <w:t>9 573 424,35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15" w14:textId="77777777" w:rsidR="002B5023" w:rsidRPr="002B5023" w:rsidRDefault="002B5023" w:rsidP="002B5023">
            <w:pPr>
              <w:jc w:val="right"/>
              <w:rPr>
                <w:sz w:val="28"/>
                <w:szCs w:val="28"/>
              </w:rPr>
            </w:pPr>
            <w:r w:rsidRPr="002B5023">
              <w:rPr>
                <w:sz w:val="28"/>
                <w:szCs w:val="28"/>
              </w:rPr>
              <w:t>9 173 424,35</w:t>
            </w:r>
          </w:p>
        </w:tc>
      </w:tr>
      <w:tr w:rsidR="002B5023" w:rsidRPr="002B5023" w14:paraId="3618CD1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17" w14:textId="77777777" w:rsidR="002B5023" w:rsidRPr="002B5023" w:rsidRDefault="002B5023" w:rsidP="002B5023">
            <w:pPr>
              <w:rPr>
                <w:sz w:val="28"/>
                <w:szCs w:val="28"/>
              </w:rPr>
            </w:pPr>
            <w:r w:rsidRPr="002B5023">
              <w:rPr>
                <w:sz w:val="28"/>
                <w:szCs w:val="28"/>
              </w:rPr>
              <w:t>Подпрограмма «Развитие физической культуры и спорта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18"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19"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1A"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1B" w14:textId="77777777" w:rsidR="002B5023" w:rsidRPr="002B5023" w:rsidRDefault="002B5023" w:rsidP="002B5023">
            <w:pPr>
              <w:jc w:val="center"/>
              <w:rPr>
                <w:sz w:val="28"/>
                <w:szCs w:val="28"/>
              </w:rPr>
            </w:pPr>
            <w:r w:rsidRPr="002B5023">
              <w:rPr>
                <w:sz w:val="28"/>
                <w:szCs w:val="28"/>
              </w:rPr>
              <w:t>0320000000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1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1D" w14:textId="77777777" w:rsidR="002B5023" w:rsidRPr="002B5023" w:rsidRDefault="002B5023" w:rsidP="002B5023">
            <w:pPr>
              <w:jc w:val="right"/>
              <w:rPr>
                <w:sz w:val="28"/>
                <w:szCs w:val="28"/>
              </w:rPr>
            </w:pPr>
            <w:r w:rsidRPr="002B5023">
              <w:rPr>
                <w:sz w:val="28"/>
                <w:szCs w:val="28"/>
              </w:rPr>
              <w:t>9 573 424,35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1E" w14:textId="77777777" w:rsidR="002B5023" w:rsidRPr="002B5023" w:rsidRDefault="002B5023" w:rsidP="002B5023">
            <w:pPr>
              <w:jc w:val="right"/>
              <w:rPr>
                <w:sz w:val="28"/>
                <w:szCs w:val="28"/>
              </w:rPr>
            </w:pPr>
            <w:r w:rsidRPr="002B5023">
              <w:rPr>
                <w:sz w:val="28"/>
                <w:szCs w:val="28"/>
              </w:rPr>
              <w:t>9 173 424,35</w:t>
            </w:r>
          </w:p>
        </w:tc>
      </w:tr>
      <w:tr w:rsidR="002B5023" w:rsidRPr="002B5023" w14:paraId="3618CD2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20" w14:textId="77777777" w:rsidR="002B5023" w:rsidRPr="002B5023" w:rsidRDefault="002B5023" w:rsidP="002B5023">
            <w:pPr>
              <w:rPr>
                <w:sz w:val="28"/>
                <w:szCs w:val="28"/>
              </w:rPr>
            </w:pPr>
            <w:r w:rsidRPr="002B5023">
              <w:rPr>
                <w:sz w:val="28"/>
                <w:szCs w:val="28"/>
              </w:rPr>
              <w:t>Основное мероприятие «Организация физкультурно-оздоровительной и спортивно-массовой работы»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21"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22"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23"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24" w14:textId="77777777" w:rsidR="002B5023" w:rsidRPr="002B5023" w:rsidRDefault="002B5023" w:rsidP="002B5023">
            <w:pPr>
              <w:jc w:val="center"/>
              <w:rPr>
                <w:sz w:val="28"/>
                <w:szCs w:val="28"/>
              </w:rPr>
            </w:pPr>
            <w:r w:rsidRPr="002B5023">
              <w:rPr>
                <w:sz w:val="28"/>
                <w:szCs w:val="28"/>
              </w:rPr>
              <w:t>0320100000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2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26" w14:textId="77777777" w:rsidR="002B5023" w:rsidRPr="002B5023" w:rsidRDefault="002B5023" w:rsidP="002B5023">
            <w:pPr>
              <w:jc w:val="right"/>
              <w:rPr>
                <w:sz w:val="28"/>
                <w:szCs w:val="28"/>
              </w:rPr>
            </w:pPr>
            <w:r w:rsidRPr="002B5023">
              <w:rPr>
                <w:sz w:val="28"/>
                <w:szCs w:val="28"/>
              </w:rPr>
              <w:t>9 573 424,35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27" w14:textId="77777777" w:rsidR="002B5023" w:rsidRPr="002B5023" w:rsidRDefault="002B5023" w:rsidP="002B5023">
            <w:pPr>
              <w:jc w:val="right"/>
              <w:rPr>
                <w:sz w:val="28"/>
                <w:szCs w:val="28"/>
              </w:rPr>
            </w:pPr>
            <w:r w:rsidRPr="002B5023">
              <w:rPr>
                <w:sz w:val="28"/>
                <w:szCs w:val="28"/>
              </w:rPr>
              <w:t>9 173 424,35</w:t>
            </w:r>
          </w:p>
        </w:tc>
      </w:tr>
      <w:tr w:rsidR="002B5023" w:rsidRPr="002B5023" w14:paraId="3618CD3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29" w14:textId="77777777" w:rsidR="002B5023" w:rsidRPr="002B5023" w:rsidRDefault="002B5023" w:rsidP="002B5023">
            <w:pPr>
              <w:rPr>
                <w:sz w:val="28"/>
                <w:szCs w:val="28"/>
              </w:rPr>
            </w:pPr>
            <w:r w:rsidRPr="002B5023">
              <w:rPr>
                <w:sz w:val="28"/>
                <w:szCs w:val="28"/>
              </w:rPr>
              <w:t>Обеспечение деятельности (оказание услуг) учреждений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2A"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2B"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2C"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2D" w14:textId="77777777" w:rsidR="002B5023" w:rsidRPr="002B5023" w:rsidRDefault="002B5023" w:rsidP="002B5023">
            <w:pPr>
              <w:jc w:val="center"/>
              <w:rPr>
                <w:sz w:val="28"/>
                <w:szCs w:val="28"/>
              </w:rPr>
            </w:pPr>
            <w:r w:rsidRPr="002B5023">
              <w:rPr>
                <w:sz w:val="28"/>
                <w:szCs w:val="28"/>
              </w:rPr>
              <w:t>0320112180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2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2F" w14:textId="77777777" w:rsidR="002B5023" w:rsidRPr="002B5023" w:rsidRDefault="002B5023" w:rsidP="002B5023">
            <w:pPr>
              <w:jc w:val="right"/>
              <w:rPr>
                <w:sz w:val="28"/>
                <w:szCs w:val="28"/>
              </w:rPr>
            </w:pPr>
            <w:r w:rsidRPr="002B5023">
              <w:rPr>
                <w:sz w:val="28"/>
                <w:szCs w:val="28"/>
              </w:rPr>
              <w:t>4 651 178,00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30" w14:textId="77777777" w:rsidR="002B5023" w:rsidRPr="002B5023" w:rsidRDefault="002B5023" w:rsidP="002B5023">
            <w:pPr>
              <w:jc w:val="right"/>
              <w:rPr>
                <w:sz w:val="28"/>
                <w:szCs w:val="28"/>
              </w:rPr>
            </w:pPr>
            <w:r w:rsidRPr="002B5023">
              <w:rPr>
                <w:sz w:val="28"/>
                <w:szCs w:val="28"/>
              </w:rPr>
              <w:t>4 601 178,00</w:t>
            </w:r>
          </w:p>
        </w:tc>
      </w:tr>
      <w:tr w:rsidR="002B5023" w:rsidRPr="002B5023" w14:paraId="3618CD3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32"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33"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34"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35"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36" w14:textId="77777777" w:rsidR="002B5023" w:rsidRPr="002B5023" w:rsidRDefault="002B5023" w:rsidP="002B5023">
            <w:pPr>
              <w:jc w:val="center"/>
              <w:rPr>
                <w:sz w:val="28"/>
                <w:szCs w:val="28"/>
              </w:rPr>
            </w:pPr>
            <w:r w:rsidRPr="002B5023">
              <w:rPr>
                <w:sz w:val="28"/>
                <w:szCs w:val="28"/>
              </w:rPr>
              <w:t>0320112180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37"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38" w14:textId="77777777" w:rsidR="002B5023" w:rsidRPr="002B5023" w:rsidRDefault="002B5023" w:rsidP="002B5023">
            <w:pPr>
              <w:jc w:val="right"/>
              <w:rPr>
                <w:sz w:val="28"/>
                <w:szCs w:val="28"/>
              </w:rPr>
            </w:pPr>
            <w:r w:rsidRPr="002B5023">
              <w:rPr>
                <w:sz w:val="28"/>
                <w:szCs w:val="28"/>
              </w:rPr>
              <w:t>4 651 178,00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39" w14:textId="77777777" w:rsidR="002B5023" w:rsidRPr="002B5023" w:rsidRDefault="002B5023" w:rsidP="002B5023">
            <w:pPr>
              <w:jc w:val="right"/>
              <w:rPr>
                <w:sz w:val="28"/>
                <w:szCs w:val="28"/>
              </w:rPr>
            </w:pPr>
            <w:r w:rsidRPr="002B5023">
              <w:rPr>
                <w:sz w:val="28"/>
                <w:szCs w:val="28"/>
              </w:rPr>
              <w:t>4 601 178,00</w:t>
            </w:r>
          </w:p>
        </w:tc>
      </w:tr>
      <w:tr w:rsidR="002B5023" w:rsidRPr="002B5023" w14:paraId="3618CD4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3B" w14:textId="77777777" w:rsidR="002B5023" w:rsidRPr="002B5023" w:rsidRDefault="002B5023" w:rsidP="002B5023">
            <w:pPr>
              <w:rPr>
                <w:sz w:val="28"/>
                <w:szCs w:val="28"/>
              </w:rPr>
            </w:pPr>
            <w:r w:rsidRPr="002B5023">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3C"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3D"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3E"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3F" w14:textId="77777777" w:rsidR="002B5023" w:rsidRPr="002B5023" w:rsidRDefault="002B5023" w:rsidP="002B5023">
            <w:pPr>
              <w:jc w:val="center"/>
              <w:rPr>
                <w:sz w:val="28"/>
                <w:szCs w:val="28"/>
              </w:rPr>
            </w:pPr>
            <w:r w:rsidRPr="002B5023">
              <w:rPr>
                <w:sz w:val="28"/>
                <w:szCs w:val="28"/>
              </w:rPr>
              <w:t>0320121420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4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41" w14:textId="77777777" w:rsidR="002B5023" w:rsidRPr="002B5023" w:rsidRDefault="002B5023" w:rsidP="002B5023">
            <w:pPr>
              <w:jc w:val="right"/>
              <w:rPr>
                <w:sz w:val="28"/>
                <w:szCs w:val="28"/>
              </w:rPr>
            </w:pPr>
            <w:r w:rsidRPr="002B5023">
              <w:rPr>
                <w:sz w:val="28"/>
                <w:szCs w:val="28"/>
              </w:rPr>
              <w:t>4 000 000,00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42" w14:textId="77777777" w:rsidR="002B5023" w:rsidRPr="002B5023" w:rsidRDefault="002B5023" w:rsidP="002B5023">
            <w:pPr>
              <w:jc w:val="right"/>
              <w:rPr>
                <w:sz w:val="28"/>
                <w:szCs w:val="28"/>
              </w:rPr>
            </w:pPr>
            <w:r w:rsidRPr="002B5023">
              <w:rPr>
                <w:sz w:val="28"/>
                <w:szCs w:val="28"/>
              </w:rPr>
              <w:t>3 800 000,00</w:t>
            </w:r>
          </w:p>
        </w:tc>
      </w:tr>
      <w:tr w:rsidR="002B5023" w:rsidRPr="002B5023" w14:paraId="3618CD4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44"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w:t>
            </w:r>
            <w:r w:rsidRPr="002B5023">
              <w:rPr>
                <w:sz w:val="28"/>
                <w:szCs w:val="28"/>
              </w:rPr>
              <w:lastRenderedPageBreak/>
              <w:t>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45" w14:textId="77777777" w:rsidR="002B5023" w:rsidRPr="002B5023" w:rsidRDefault="002B5023" w:rsidP="002B5023">
            <w:pPr>
              <w:jc w:val="center"/>
              <w:rPr>
                <w:sz w:val="28"/>
                <w:szCs w:val="28"/>
              </w:rPr>
            </w:pPr>
            <w:r w:rsidRPr="002B5023">
              <w:rPr>
                <w:sz w:val="28"/>
                <w:szCs w:val="28"/>
              </w:rPr>
              <w:lastRenderedPageBreak/>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46"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47"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48" w14:textId="77777777" w:rsidR="002B5023" w:rsidRPr="002B5023" w:rsidRDefault="002B5023" w:rsidP="002B5023">
            <w:pPr>
              <w:jc w:val="center"/>
              <w:rPr>
                <w:sz w:val="28"/>
                <w:szCs w:val="28"/>
              </w:rPr>
            </w:pPr>
            <w:r w:rsidRPr="002B5023">
              <w:rPr>
                <w:sz w:val="28"/>
                <w:szCs w:val="28"/>
              </w:rPr>
              <w:t>0320121420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49"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4A" w14:textId="77777777" w:rsidR="002B5023" w:rsidRPr="002B5023" w:rsidRDefault="002B5023" w:rsidP="002B5023">
            <w:pPr>
              <w:jc w:val="right"/>
              <w:rPr>
                <w:sz w:val="28"/>
                <w:szCs w:val="28"/>
              </w:rPr>
            </w:pPr>
            <w:r w:rsidRPr="002B5023">
              <w:rPr>
                <w:sz w:val="28"/>
                <w:szCs w:val="28"/>
              </w:rPr>
              <w:t>3 400 000,00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4B" w14:textId="77777777" w:rsidR="002B5023" w:rsidRPr="002B5023" w:rsidRDefault="002B5023" w:rsidP="002B5023">
            <w:pPr>
              <w:jc w:val="right"/>
              <w:rPr>
                <w:sz w:val="28"/>
                <w:szCs w:val="28"/>
              </w:rPr>
            </w:pPr>
            <w:r w:rsidRPr="002B5023">
              <w:rPr>
                <w:sz w:val="28"/>
                <w:szCs w:val="28"/>
              </w:rPr>
              <w:t>3 200 000,00</w:t>
            </w:r>
          </w:p>
        </w:tc>
      </w:tr>
      <w:tr w:rsidR="002B5023" w:rsidRPr="002B5023" w14:paraId="3618CD5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4D"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4E"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4F"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50"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51" w14:textId="77777777" w:rsidR="002B5023" w:rsidRPr="002B5023" w:rsidRDefault="002B5023" w:rsidP="002B5023">
            <w:pPr>
              <w:jc w:val="center"/>
              <w:rPr>
                <w:sz w:val="28"/>
                <w:szCs w:val="28"/>
              </w:rPr>
            </w:pPr>
            <w:r w:rsidRPr="002B5023">
              <w:rPr>
                <w:sz w:val="28"/>
                <w:szCs w:val="28"/>
              </w:rPr>
              <w:t>0320121420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52"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53" w14:textId="77777777" w:rsidR="002B5023" w:rsidRPr="002B5023" w:rsidRDefault="002B5023" w:rsidP="002B5023">
            <w:pPr>
              <w:jc w:val="right"/>
              <w:rPr>
                <w:sz w:val="28"/>
                <w:szCs w:val="28"/>
              </w:rPr>
            </w:pPr>
            <w:r w:rsidRPr="002B5023">
              <w:rPr>
                <w:sz w:val="28"/>
                <w:szCs w:val="28"/>
              </w:rPr>
              <w:t>600 000,00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54" w14:textId="77777777" w:rsidR="002B5023" w:rsidRPr="002B5023" w:rsidRDefault="002B5023" w:rsidP="002B5023">
            <w:pPr>
              <w:jc w:val="right"/>
              <w:rPr>
                <w:sz w:val="28"/>
                <w:szCs w:val="28"/>
              </w:rPr>
            </w:pPr>
            <w:r w:rsidRPr="002B5023">
              <w:rPr>
                <w:sz w:val="28"/>
                <w:szCs w:val="28"/>
              </w:rPr>
              <w:t>600 000,00</w:t>
            </w:r>
          </w:p>
        </w:tc>
      </w:tr>
      <w:tr w:rsidR="002B5023" w:rsidRPr="002B5023" w14:paraId="3618CD5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56" w14:textId="77777777" w:rsidR="002B5023" w:rsidRPr="002B5023" w:rsidRDefault="002B5023" w:rsidP="002B5023">
            <w:pPr>
              <w:rPr>
                <w:sz w:val="28"/>
                <w:szCs w:val="28"/>
              </w:rPr>
            </w:pPr>
            <w:r w:rsidRPr="002B5023">
              <w:rPr>
                <w:sz w:val="28"/>
                <w:szCs w:val="28"/>
              </w:rPr>
              <w:t>Расходы, направленные на профилактику терроризма, экстремизма на территории округа и в молодежной среде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57"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58"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59"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5A" w14:textId="77777777" w:rsidR="002B5023" w:rsidRPr="002B5023" w:rsidRDefault="002B5023" w:rsidP="002B5023">
            <w:pPr>
              <w:jc w:val="center"/>
              <w:rPr>
                <w:sz w:val="28"/>
                <w:szCs w:val="28"/>
              </w:rPr>
            </w:pPr>
            <w:r w:rsidRPr="002B5023">
              <w:rPr>
                <w:sz w:val="28"/>
                <w:szCs w:val="28"/>
              </w:rPr>
              <w:t>0320121680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5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5C" w14:textId="77777777" w:rsidR="002B5023" w:rsidRPr="002B5023" w:rsidRDefault="002B5023" w:rsidP="002B5023">
            <w:pPr>
              <w:jc w:val="right"/>
              <w:rPr>
                <w:sz w:val="28"/>
                <w:szCs w:val="28"/>
              </w:rPr>
            </w:pPr>
            <w:r w:rsidRPr="002B5023">
              <w:rPr>
                <w:sz w:val="28"/>
                <w:szCs w:val="28"/>
              </w:rPr>
              <w:t>322 246,35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5D" w14:textId="77777777" w:rsidR="002B5023" w:rsidRPr="002B5023" w:rsidRDefault="002B5023" w:rsidP="002B5023">
            <w:pPr>
              <w:jc w:val="right"/>
              <w:rPr>
                <w:sz w:val="28"/>
                <w:szCs w:val="28"/>
              </w:rPr>
            </w:pPr>
            <w:r w:rsidRPr="002B5023">
              <w:rPr>
                <w:sz w:val="28"/>
                <w:szCs w:val="28"/>
              </w:rPr>
              <w:t>322 246,35</w:t>
            </w:r>
          </w:p>
        </w:tc>
      </w:tr>
      <w:tr w:rsidR="002B5023" w:rsidRPr="002B5023" w14:paraId="3618CD6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5F"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60"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61"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62"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63" w14:textId="77777777" w:rsidR="002B5023" w:rsidRPr="002B5023" w:rsidRDefault="002B5023" w:rsidP="002B5023">
            <w:pPr>
              <w:jc w:val="center"/>
              <w:rPr>
                <w:sz w:val="28"/>
                <w:szCs w:val="28"/>
              </w:rPr>
            </w:pPr>
            <w:r w:rsidRPr="002B5023">
              <w:rPr>
                <w:sz w:val="28"/>
                <w:szCs w:val="28"/>
              </w:rPr>
              <w:t>0320121680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64"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65" w14:textId="77777777" w:rsidR="002B5023" w:rsidRPr="002B5023" w:rsidRDefault="002B5023" w:rsidP="002B5023">
            <w:pPr>
              <w:jc w:val="right"/>
              <w:rPr>
                <w:sz w:val="28"/>
                <w:szCs w:val="28"/>
              </w:rPr>
            </w:pPr>
            <w:r w:rsidRPr="002B5023">
              <w:rPr>
                <w:sz w:val="28"/>
                <w:szCs w:val="28"/>
              </w:rPr>
              <w:t>322 246,35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66" w14:textId="77777777" w:rsidR="002B5023" w:rsidRPr="002B5023" w:rsidRDefault="002B5023" w:rsidP="002B5023">
            <w:pPr>
              <w:jc w:val="right"/>
              <w:rPr>
                <w:sz w:val="28"/>
                <w:szCs w:val="28"/>
              </w:rPr>
            </w:pPr>
            <w:r w:rsidRPr="002B5023">
              <w:rPr>
                <w:sz w:val="28"/>
                <w:szCs w:val="28"/>
              </w:rPr>
              <w:t>322 246,35</w:t>
            </w:r>
          </w:p>
        </w:tc>
      </w:tr>
      <w:tr w:rsidR="002B5023" w:rsidRPr="002B5023" w14:paraId="3618CD7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68" w14:textId="77777777" w:rsidR="002B5023" w:rsidRPr="002B5023" w:rsidRDefault="002B5023" w:rsidP="002B5023">
            <w:pPr>
              <w:rPr>
                <w:sz w:val="28"/>
                <w:szCs w:val="28"/>
              </w:rPr>
            </w:pPr>
            <w:r w:rsidRPr="002B5023">
              <w:rPr>
                <w:sz w:val="28"/>
                <w:szCs w:val="28"/>
              </w:rPr>
              <w:t>Расходы на оплату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69"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6A"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6B"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6C" w14:textId="77777777" w:rsidR="002B5023" w:rsidRPr="002B5023" w:rsidRDefault="002B5023" w:rsidP="002B5023">
            <w:pPr>
              <w:jc w:val="center"/>
              <w:rPr>
                <w:sz w:val="28"/>
                <w:szCs w:val="28"/>
              </w:rPr>
            </w:pPr>
            <w:r w:rsidRPr="002B5023">
              <w:rPr>
                <w:sz w:val="28"/>
                <w:szCs w:val="28"/>
              </w:rPr>
              <w:t>0320121830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6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6E" w14:textId="77777777" w:rsidR="002B5023" w:rsidRPr="002B5023" w:rsidRDefault="002B5023" w:rsidP="002B5023">
            <w:pPr>
              <w:jc w:val="right"/>
              <w:rPr>
                <w:sz w:val="28"/>
                <w:szCs w:val="28"/>
              </w:rPr>
            </w:pPr>
            <w:r w:rsidRPr="002B5023">
              <w:rPr>
                <w:sz w:val="28"/>
                <w:szCs w:val="28"/>
              </w:rPr>
              <w:t>600 000,00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6F" w14:textId="77777777" w:rsidR="002B5023" w:rsidRPr="002B5023" w:rsidRDefault="002B5023" w:rsidP="002B5023">
            <w:pPr>
              <w:jc w:val="right"/>
              <w:rPr>
                <w:sz w:val="28"/>
                <w:szCs w:val="28"/>
              </w:rPr>
            </w:pPr>
            <w:r w:rsidRPr="002B5023">
              <w:rPr>
                <w:sz w:val="28"/>
                <w:szCs w:val="28"/>
              </w:rPr>
              <w:t>450 000,00</w:t>
            </w:r>
          </w:p>
        </w:tc>
      </w:tr>
      <w:tr w:rsidR="002B5023" w:rsidRPr="002B5023" w14:paraId="3618CD7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71"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72" w14:textId="77777777" w:rsidR="002B5023" w:rsidRPr="002B5023" w:rsidRDefault="002B5023" w:rsidP="002B5023">
            <w:pPr>
              <w:jc w:val="center"/>
              <w:rPr>
                <w:sz w:val="28"/>
                <w:szCs w:val="28"/>
              </w:rPr>
            </w:pPr>
            <w:r w:rsidRPr="002B5023">
              <w:rPr>
                <w:sz w:val="28"/>
                <w:szCs w:val="28"/>
              </w:rPr>
              <w:t>601</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73"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74"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75" w14:textId="77777777" w:rsidR="002B5023" w:rsidRPr="002B5023" w:rsidRDefault="002B5023" w:rsidP="002B5023">
            <w:pPr>
              <w:jc w:val="center"/>
              <w:rPr>
                <w:sz w:val="28"/>
                <w:szCs w:val="28"/>
              </w:rPr>
            </w:pPr>
            <w:r w:rsidRPr="002B5023">
              <w:rPr>
                <w:sz w:val="28"/>
                <w:szCs w:val="28"/>
              </w:rPr>
              <w:t>0320121830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76"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77" w14:textId="77777777" w:rsidR="002B5023" w:rsidRPr="002B5023" w:rsidRDefault="002B5023" w:rsidP="002B5023">
            <w:pPr>
              <w:jc w:val="right"/>
              <w:rPr>
                <w:sz w:val="28"/>
                <w:szCs w:val="28"/>
              </w:rPr>
            </w:pPr>
            <w:r w:rsidRPr="002B5023">
              <w:rPr>
                <w:sz w:val="28"/>
                <w:szCs w:val="28"/>
              </w:rPr>
              <w:t>600 000,00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78" w14:textId="77777777" w:rsidR="002B5023" w:rsidRPr="002B5023" w:rsidRDefault="002B5023" w:rsidP="002B5023">
            <w:pPr>
              <w:jc w:val="right"/>
              <w:rPr>
                <w:sz w:val="28"/>
                <w:szCs w:val="28"/>
              </w:rPr>
            </w:pPr>
            <w:r w:rsidRPr="002B5023">
              <w:rPr>
                <w:sz w:val="28"/>
                <w:szCs w:val="28"/>
              </w:rPr>
              <w:t>450 000,00</w:t>
            </w:r>
          </w:p>
        </w:tc>
      </w:tr>
      <w:tr w:rsidR="002B5023" w:rsidRPr="002B5023" w14:paraId="3618CD8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7A" w14:textId="77777777" w:rsidR="002B5023" w:rsidRPr="002B5023" w:rsidRDefault="002B5023" w:rsidP="002B5023">
            <w:pPr>
              <w:rPr>
                <w:sz w:val="28"/>
                <w:szCs w:val="28"/>
              </w:rPr>
            </w:pPr>
            <w:r w:rsidRPr="002B5023">
              <w:rPr>
                <w:sz w:val="28"/>
                <w:szCs w:val="28"/>
              </w:rPr>
              <w:t>управление имущественных и земельных отношений администрации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7B"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7C" w14:textId="77777777" w:rsidR="002B5023" w:rsidRPr="002B5023" w:rsidRDefault="002B5023" w:rsidP="002B5023">
            <w:pPr>
              <w:jc w:val="center"/>
              <w:rPr>
                <w:sz w:val="28"/>
                <w:szCs w:val="28"/>
              </w:rPr>
            </w:pPr>
            <w:r w:rsidRPr="002B5023">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7D"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7E"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7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80" w14:textId="77777777" w:rsidR="002B5023" w:rsidRPr="002B5023" w:rsidRDefault="002B5023" w:rsidP="002B5023">
            <w:pPr>
              <w:jc w:val="right"/>
              <w:rPr>
                <w:sz w:val="28"/>
                <w:szCs w:val="28"/>
              </w:rPr>
            </w:pPr>
            <w:r w:rsidRPr="002B5023">
              <w:rPr>
                <w:sz w:val="28"/>
                <w:szCs w:val="28"/>
              </w:rPr>
              <w:t>15 202 205,63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81" w14:textId="77777777" w:rsidR="002B5023" w:rsidRPr="002B5023" w:rsidRDefault="002B5023" w:rsidP="002B5023">
            <w:pPr>
              <w:jc w:val="right"/>
              <w:rPr>
                <w:sz w:val="28"/>
                <w:szCs w:val="28"/>
              </w:rPr>
            </w:pPr>
            <w:r w:rsidRPr="002B5023">
              <w:rPr>
                <w:sz w:val="28"/>
                <w:szCs w:val="28"/>
              </w:rPr>
              <w:t>15 202 205,63</w:t>
            </w:r>
          </w:p>
        </w:tc>
      </w:tr>
      <w:tr w:rsidR="002B5023" w:rsidRPr="002B5023" w14:paraId="3618CD8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83" w14:textId="77777777" w:rsidR="002B5023" w:rsidRPr="002B5023" w:rsidRDefault="002B5023" w:rsidP="002B5023">
            <w:pPr>
              <w:rPr>
                <w:sz w:val="28"/>
                <w:szCs w:val="28"/>
              </w:rPr>
            </w:pPr>
            <w:r w:rsidRPr="002B5023">
              <w:rPr>
                <w:sz w:val="28"/>
                <w:szCs w:val="28"/>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84"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85"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86"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87"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8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89" w14:textId="77777777" w:rsidR="002B5023" w:rsidRPr="002B5023" w:rsidRDefault="002B5023" w:rsidP="002B5023">
            <w:pPr>
              <w:jc w:val="right"/>
              <w:rPr>
                <w:sz w:val="28"/>
                <w:szCs w:val="28"/>
              </w:rPr>
            </w:pPr>
            <w:r w:rsidRPr="002B5023">
              <w:rPr>
                <w:sz w:val="28"/>
                <w:szCs w:val="28"/>
              </w:rPr>
              <w:t>13 202 205,63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8A" w14:textId="77777777" w:rsidR="002B5023" w:rsidRPr="002B5023" w:rsidRDefault="002B5023" w:rsidP="002B5023">
            <w:pPr>
              <w:jc w:val="right"/>
              <w:rPr>
                <w:sz w:val="28"/>
                <w:szCs w:val="28"/>
              </w:rPr>
            </w:pPr>
            <w:r w:rsidRPr="002B5023">
              <w:rPr>
                <w:sz w:val="28"/>
                <w:szCs w:val="28"/>
              </w:rPr>
              <w:t>13 202 205,63</w:t>
            </w:r>
          </w:p>
        </w:tc>
      </w:tr>
      <w:tr w:rsidR="002B5023" w:rsidRPr="002B5023" w14:paraId="3618CD9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8C" w14:textId="77777777" w:rsidR="002B5023" w:rsidRPr="002B5023" w:rsidRDefault="002B5023" w:rsidP="002B5023">
            <w:pPr>
              <w:rPr>
                <w:sz w:val="28"/>
                <w:szCs w:val="28"/>
              </w:rPr>
            </w:pPr>
            <w:r w:rsidRPr="002B5023">
              <w:rPr>
                <w:sz w:val="28"/>
                <w:szCs w:val="28"/>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8D"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8E"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8F"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90"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9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92" w14:textId="77777777" w:rsidR="002B5023" w:rsidRPr="002B5023" w:rsidRDefault="002B5023" w:rsidP="002B5023">
            <w:pPr>
              <w:jc w:val="right"/>
              <w:rPr>
                <w:sz w:val="28"/>
                <w:szCs w:val="28"/>
              </w:rPr>
            </w:pPr>
            <w:r w:rsidRPr="002B5023">
              <w:rPr>
                <w:sz w:val="28"/>
                <w:szCs w:val="28"/>
              </w:rPr>
              <w:t>13 202 205,63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93" w14:textId="77777777" w:rsidR="002B5023" w:rsidRPr="002B5023" w:rsidRDefault="002B5023" w:rsidP="002B5023">
            <w:pPr>
              <w:jc w:val="right"/>
              <w:rPr>
                <w:sz w:val="28"/>
                <w:szCs w:val="28"/>
              </w:rPr>
            </w:pPr>
            <w:r w:rsidRPr="002B5023">
              <w:rPr>
                <w:sz w:val="28"/>
                <w:szCs w:val="28"/>
              </w:rPr>
              <w:t>13 202 205,63</w:t>
            </w:r>
          </w:p>
        </w:tc>
      </w:tr>
      <w:tr w:rsidR="002B5023" w:rsidRPr="002B5023" w14:paraId="3618CD9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95"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«Управление финансами и имуществом»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96"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97"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98"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99" w14:textId="77777777" w:rsidR="002B5023" w:rsidRPr="002B5023" w:rsidRDefault="002B5023" w:rsidP="002B5023">
            <w:pPr>
              <w:jc w:val="center"/>
              <w:rPr>
                <w:sz w:val="28"/>
                <w:szCs w:val="28"/>
              </w:rPr>
            </w:pPr>
            <w:r w:rsidRPr="002B5023">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9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9B" w14:textId="77777777" w:rsidR="002B5023" w:rsidRPr="002B5023" w:rsidRDefault="002B5023" w:rsidP="002B5023">
            <w:pPr>
              <w:jc w:val="right"/>
              <w:rPr>
                <w:sz w:val="28"/>
                <w:szCs w:val="28"/>
              </w:rPr>
            </w:pPr>
            <w:r w:rsidRPr="002B5023">
              <w:rPr>
                <w:sz w:val="28"/>
                <w:szCs w:val="28"/>
              </w:rPr>
              <w:t>13 202 205,63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9C" w14:textId="77777777" w:rsidR="002B5023" w:rsidRPr="002B5023" w:rsidRDefault="002B5023" w:rsidP="002B5023">
            <w:pPr>
              <w:jc w:val="right"/>
              <w:rPr>
                <w:sz w:val="28"/>
                <w:szCs w:val="28"/>
              </w:rPr>
            </w:pPr>
            <w:r w:rsidRPr="002B5023">
              <w:rPr>
                <w:sz w:val="28"/>
                <w:szCs w:val="28"/>
              </w:rPr>
              <w:t>13 202 205,63</w:t>
            </w:r>
          </w:p>
        </w:tc>
      </w:tr>
      <w:tr w:rsidR="002B5023" w:rsidRPr="002B5023" w14:paraId="3618CDA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9E" w14:textId="77777777" w:rsidR="002B5023" w:rsidRPr="002B5023" w:rsidRDefault="002B5023" w:rsidP="002B5023">
            <w:pPr>
              <w:rPr>
                <w:sz w:val="28"/>
                <w:szCs w:val="28"/>
              </w:rPr>
            </w:pPr>
            <w:r w:rsidRPr="002B5023">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9F"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A0"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A1"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A2" w14:textId="77777777" w:rsidR="002B5023" w:rsidRPr="002B5023" w:rsidRDefault="002B5023" w:rsidP="002B5023">
            <w:pPr>
              <w:jc w:val="center"/>
              <w:rPr>
                <w:sz w:val="28"/>
                <w:szCs w:val="28"/>
              </w:rPr>
            </w:pPr>
            <w:r w:rsidRPr="002B5023">
              <w:rPr>
                <w:sz w:val="28"/>
                <w:szCs w:val="28"/>
              </w:rPr>
              <w:t>0520000000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A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A4" w14:textId="77777777" w:rsidR="002B5023" w:rsidRPr="002B5023" w:rsidRDefault="002B5023" w:rsidP="002B5023">
            <w:pPr>
              <w:jc w:val="right"/>
              <w:rPr>
                <w:sz w:val="28"/>
                <w:szCs w:val="28"/>
              </w:rPr>
            </w:pPr>
            <w:r w:rsidRPr="002B5023">
              <w:rPr>
                <w:sz w:val="28"/>
                <w:szCs w:val="28"/>
              </w:rPr>
              <w:t>1 275 376,23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A5" w14:textId="77777777" w:rsidR="002B5023" w:rsidRPr="002B5023" w:rsidRDefault="002B5023" w:rsidP="002B5023">
            <w:pPr>
              <w:jc w:val="right"/>
              <w:rPr>
                <w:sz w:val="28"/>
                <w:szCs w:val="28"/>
              </w:rPr>
            </w:pPr>
            <w:r w:rsidRPr="002B5023">
              <w:rPr>
                <w:sz w:val="28"/>
                <w:szCs w:val="28"/>
              </w:rPr>
              <w:t>1 274 116,23</w:t>
            </w:r>
          </w:p>
        </w:tc>
      </w:tr>
      <w:tr w:rsidR="002B5023" w:rsidRPr="002B5023" w14:paraId="3618CDA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A7" w14:textId="77777777" w:rsidR="002B5023" w:rsidRPr="002B5023" w:rsidRDefault="002B5023" w:rsidP="002B5023">
            <w:pPr>
              <w:rPr>
                <w:sz w:val="28"/>
                <w:szCs w:val="28"/>
              </w:rPr>
            </w:pPr>
            <w:r w:rsidRPr="002B5023">
              <w:rPr>
                <w:sz w:val="28"/>
                <w:szCs w:val="28"/>
              </w:rPr>
              <w:t>Основное мероприятие «Мероприятия в обла</w:t>
            </w:r>
            <w:r w:rsidRPr="002B5023">
              <w:rPr>
                <w:sz w:val="28"/>
                <w:szCs w:val="28"/>
              </w:rPr>
              <w:lastRenderedPageBreak/>
              <w:t>сти землеустройства, землепользования и управления муниципальным имуществом»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A8" w14:textId="77777777" w:rsidR="002B5023" w:rsidRPr="002B5023" w:rsidRDefault="002B5023" w:rsidP="002B5023">
            <w:pPr>
              <w:jc w:val="center"/>
              <w:rPr>
                <w:sz w:val="28"/>
                <w:szCs w:val="28"/>
              </w:rPr>
            </w:pPr>
            <w:r w:rsidRPr="002B5023">
              <w:rPr>
                <w:sz w:val="28"/>
                <w:szCs w:val="28"/>
              </w:rPr>
              <w:lastRenderedPageBreak/>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A9"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AA"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AB" w14:textId="77777777" w:rsidR="002B5023" w:rsidRPr="002B5023" w:rsidRDefault="002B5023" w:rsidP="002B5023">
            <w:pPr>
              <w:jc w:val="center"/>
              <w:rPr>
                <w:sz w:val="28"/>
                <w:szCs w:val="28"/>
              </w:rPr>
            </w:pPr>
            <w:r w:rsidRPr="002B5023">
              <w:rPr>
                <w:sz w:val="28"/>
                <w:szCs w:val="28"/>
              </w:rPr>
              <w:t>0520100000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A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AD" w14:textId="77777777" w:rsidR="002B5023" w:rsidRPr="002B5023" w:rsidRDefault="002B5023" w:rsidP="002B5023">
            <w:pPr>
              <w:jc w:val="right"/>
              <w:rPr>
                <w:sz w:val="28"/>
                <w:szCs w:val="28"/>
              </w:rPr>
            </w:pPr>
            <w:r w:rsidRPr="002B5023">
              <w:rPr>
                <w:sz w:val="28"/>
                <w:szCs w:val="28"/>
              </w:rPr>
              <w:t>1 275 376,23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AE" w14:textId="77777777" w:rsidR="002B5023" w:rsidRPr="002B5023" w:rsidRDefault="002B5023" w:rsidP="002B5023">
            <w:pPr>
              <w:jc w:val="right"/>
              <w:rPr>
                <w:sz w:val="28"/>
                <w:szCs w:val="28"/>
              </w:rPr>
            </w:pPr>
            <w:r w:rsidRPr="002B5023">
              <w:rPr>
                <w:sz w:val="28"/>
                <w:szCs w:val="28"/>
              </w:rPr>
              <w:t>1 274 116,23</w:t>
            </w:r>
          </w:p>
        </w:tc>
      </w:tr>
      <w:tr w:rsidR="002B5023" w:rsidRPr="002B5023" w14:paraId="3618CDB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B0" w14:textId="77777777" w:rsidR="002B5023" w:rsidRPr="002B5023" w:rsidRDefault="002B5023" w:rsidP="002B5023">
            <w:pPr>
              <w:rPr>
                <w:sz w:val="28"/>
                <w:szCs w:val="28"/>
              </w:rPr>
            </w:pPr>
            <w:r w:rsidRPr="002B5023">
              <w:rPr>
                <w:sz w:val="28"/>
                <w:szCs w:val="28"/>
              </w:rPr>
              <w:t>Расходы на приватизацию и содержание имущества, находящегося в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B1"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B2"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B3"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B4" w14:textId="77777777" w:rsidR="002B5023" w:rsidRPr="002B5023" w:rsidRDefault="002B5023" w:rsidP="002B5023">
            <w:pPr>
              <w:jc w:val="center"/>
              <w:rPr>
                <w:sz w:val="28"/>
                <w:szCs w:val="28"/>
              </w:rPr>
            </w:pPr>
            <w:r w:rsidRPr="002B5023">
              <w:rPr>
                <w:sz w:val="28"/>
                <w:szCs w:val="28"/>
              </w:rPr>
              <w:t>0520121060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B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B6" w14:textId="77777777" w:rsidR="002B5023" w:rsidRPr="002B5023" w:rsidRDefault="002B5023" w:rsidP="002B5023">
            <w:pPr>
              <w:jc w:val="right"/>
              <w:rPr>
                <w:sz w:val="28"/>
                <w:szCs w:val="28"/>
              </w:rPr>
            </w:pPr>
            <w:r w:rsidRPr="002B5023">
              <w:rPr>
                <w:sz w:val="28"/>
                <w:szCs w:val="28"/>
              </w:rPr>
              <w:t>775 376,23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B7" w14:textId="77777777" w:rsidR="002B5023" w:rsidRPr="002B5023" w:rsidRDefault="002B5023" w:rsidP="002B5023">
            <w:pPr>
              <w:jc w:val="right"/>
              <w:rPr>
                <w:sz w:val="28"/>
                <w:szCs w:val="28"/>
              </w:rPr>
            </w:pPr>
            <w:r w:rsidRPr="002B5023">
              <w:rPr>
                <w:sz w:val="28"/>
                <w:szCs w:val="28"/>
              </w:rPr>
              <w:t>774 116,23</w:t>
            </w:r>
          </w:p>
        </w:tc>
      </w:tr>
      <w:tr w:rsidR="002B5023" w:rsidRPr="002B5023" w14:paraId="3618CDC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B9"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BA"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BB"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BC"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BD" w14:textId="77777777" w:rsidR="002B5023" w:rsidRPr="002B5023" w:rsidRDefault="002B5023" w:rsidP="002B5023">
            <w:pPr>
              <w:jc w:val="center"/>
              <w:rPr>
                <w:sz w:val="28"/>
                <w:szCs w:val="28"/>
              </w:rPr>
            </w:pPr>
            <w:r w:rsidRPr="002B5023">
              <w:rPr>
                <w:sz w:val="28"/>
                <w:szCs w:val="28"/>
              </w:rPr>
              <w:t>0520121060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BE"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BF" w14:textId="77777777" w:rsidR="002B5023" w:rsidRPr="002B5023" w:rsidRDefault="002B5023" w:rsidP="002B5023">
            <w:pPr>
              <w:jc w:val="right"/>
              <w:rPr>
                <w:sz w:val="28"/>
                <w:szCs w:val="28"/>
              </w:rPr>
            </w:pPr>
            <w:r w:rsidRPr="002B5023">
              <w:rPr>
                <w:sz w:val="28"/>
                <w:szCs w:val="28"/>
              </w:rPr>
              <w:t>575 376,23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C0" w14:textId="77777777" w:rsidR="002B5023" w:rsidRPr="002B5023" w:rsidRDefault="002B5023" w:rsidP="002B5023">
            <w:pPr>
              <w:jc w:val="right"/>
              <w:rPr>
                <w:sz w:val="28"/>
                <w:szCs w:val="28"/>
              </w:rPr>
            </w:pPr>
            <w:r w:rsidRPr="002B5023">
              <w:rPr>
                <w:sz w:val="28"/>
                <w:szCs w:val="28"/>
              </w:rPr>
              <w:t>774 116,23</w:t>
            </w:r>
          </w:p>
        </w:tc>
      </w:tr>
      <w:tr w:rsidR="002B5023" w:rsidRPr="002B5023" w14:paraId="3618CDC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C2"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C3"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C4"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C5"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C6" w14:textId="77777777" w:rsidR="002B5023" w:rsidRPr="002B5023" w:rsidRDefault="002B5023" w:rsidP="002B5023">
            <w:pPr>
              <w:jc w:val="center"/>
              <w:rPr>
                <w:sz w:val="28"/>
                <w:szCs w:val="28"/>
              </w:rPr>
            </w:pPr>
            <w:r w:rsidRPr="002B5023">
              <w:rPr>
                <w:sz w:val="28"/>
                <w:szCs w:val="28"/>
              </w:rPr>
              <w:t>0520121060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C7"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C8"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C9" w14:textId="77777777" w:rsidR="002B5023" w:rsidRPr="002B5023" w:rsidRDefault="002B5023" w:rsidP="002B5023">
            <w:pPr>
              <w:jc w:val="right"/>
              <w:rPr>
                <w:sz w:val="28"/>
                <w:szCs w:val="28"/>
              </w:rPr>
            </w:pPr>
            <w:r w:rsidRPr="002B5023">
              <w:rPr>
                <w:sz w:val="28"/>
                <w:szCs w:val="28"/>
              </w:rPr>
              <w:t>0,00</w:t>
            </w:r>
          </w:p>
        </w:tc>
      </w:tr>
      <w:tr w:rsidR="002B5023" w:rsidRPr="002B5023" w14:paraId="3618CDD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CB" w14:textId="77777777" w:rsidR="002B5023" w:rsidRPr="002B5023" w:rsidRDefault="002B5023" w:rsidP="002B5023">
            <w:pPr>
              <w:rPr>
                <w:sz w:val="28"/>
                <w:szCs w:val="28"/>
              </w:rPr>
            </w:pPr>
            <w:r w:rsidRPr="002B5023">
              <w:rPr>
                <w:sz w:val="28"/>
                <w:szCs w:val="28"/>
              </w:rPr>
              <w:t xml:space="preserve">Расходы на оценку недвижимости, оплату услуг аудиторских </w:t>
            </w:r>
            <w:r w:rsidR="00082CC4" w:rsidRPr="002B5023">
              <w:rPr>
                <w:sz w:val="28"/>
                <w:szCs w:val="28"/>
              </w:rPr>
              <w:t>фирм, признание</w:t>
            </w:r>
            <w:r w:rsidRPr="002B5023">
              <w:rPr>
                <w:sz w:val="28"/>
                <w:szCs w:val="28"/>
              </w:rPr>
              <w:t xml:space="preserve"> и регулирование прав в отношении имущества, находящегося в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CC"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CD"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CE"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CF" w14:textId="77777777" w:rsidR="002B5023" w:rsidRPr="002B5023" w:rsidRDefault="002B5023" w:rsidP="002B5023">
            <w:pPr>
              <w:jc w:val="center"/>
              <w:rPr>
                <w:sz w:val="28"/>
                <w:szCs w:val="28"/>
              </w:rPr>
            </w:pPr>
            <w:r w:rsidRPr="002B5023">
              <w:rPr>
                <w:sz w:val="28"/>
                <w:szCs w:val="28"/>
              </w:rPr>
              <w:t>0520121930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D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D1" w14:textId="77777777" w:rsidR="002B5023" w:rsidRPr="002B5023" w:rsidRDefault="002B5023" w:rsidP="002B5023">
            <w:pPr>
              <w:jc w:val="right"/>
              <w:rPr>
                <w:sz w:val="28"/>
                <w:szCs w:val="28"/>
              </w:rPr>
            </w:pPr>
            <w:r w:rsidRPr="002B5023">
              <w:rPr>
                <w:sz w:val="28"/>
                <w:szCs w:val="28"/>
              </w:rPr>
              <w:t>500 000,00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D2" w14:textId="77777777" w:rsidR="002B5023" w:rsidRPr="002B5023" w:rsidRDefault="002B5023" w:rsidP="002B5023">
            <w:pPr>
              <w:jc w:val="right"/>
              <w:rPr>
                <w:sz w:val="28"/>
                <w:szCs w:val="28"/>
              </w:rPr>
            </w:pPr>
            <w:r w:rsidRPr="002B5023">
              <w:rPr>
                <w:sz w:val="28"/>
                <w:szCs w:val="28"/>
              </w:rPr>
              <w:t>500 000,00</w:t>
            </w:r>
          </w:p>
        </w:tc>
      </w:tr>
      <w:tr w:rsidR="002B5023" w:rsidRPr="002B5023" w14:paraId="3618CDD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D4"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D5"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D6"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D7"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D8" w14:textId="77777777" w:rsidR="002B5023" w:rsidRPr="002B5023" w:rsidRDefault="002B5023" w:rsidP="002B5023">
            <w:pPr>
              <w:jc w:val="center"/>
              <w:rPr>
                <w:sz w:val="28"/>
                <w:szCs w:val="28"/>
              </w:rPr>
            </w:pPr>
            <w:r w:rsidRPr="002B5023">
              <w:rPr>
                <w:sz w:val="28"/>
                <w:szCs w:val="28"/>
              </w:rPr>
              <w:t>0520121930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D9"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DA" w14:textId="77777777" w:rsidR="002B5023" w:rsidRPr="002B5023" w:rsidRDefault="002B5023" w:rsidP="002B5023">
            <w:pPr>
              <w:jc w:val="right"/>
              <w:rPr>
                <w:sz w:val="28"/>
                <w:szCs w:val="28"/>
              </w:rPr>
            </w:pPr>
            <w:r w:rsidRPr="002B5023">
              <w:rPr>
                <w:sz w:val="28"/>
                <w:szCs w:val="28"/>
              </w:rPr>
              <w:t>500 000,00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DB" w14:textId="77777777" w:rsidR="002B5023" w:rsidRPr="002B5023" w:rsidRDefault="002B5023" w:rsidP="002B5023">
            <w:pPr>
              <w:jc w:val="right"/>
              <w:rPr>
                <w:sz w:val="28"/>
                <w:szCs w:val="28"/>
              </w:rPr>
            </w:pPr>
            <w:r w:rsidRPr="002B5023">
              <w:rPr>
                <w:sz w:val="28"/>
                <w:szCs w:val="28"/>
              </w:rPr>
              <w:t>500 000,00</w:t>
            </w:r>
          </w:p>
        </w:tc>
      </w:tr>
      <w:tr w:rsidR="002B5023" w:rsidRPr="002B5023" w14:paraId="3618CDE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DD" w14:textId="77777777" w:rsidR="002B5023" w:rsidRPr="002B5023" w:rsidRDefault="002B5023" w:rsidP="002B5023">
            <w:pPr>
              <w:rPr>
                <w:sz w:val="28"/>
                <w:szCs w:val="28"/>
              </w:rPr>
            </w:pPr>
            <w:r w:rsidRPr="002B5023">
              <w:rPr>
                <w:sz w:val="28"/>
                <w:szCs w:val="28"/>
              </w:rPr>
              <w:t>Подпрограмма «Обеспечение реализации муниципальной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DE"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DF"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E0"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E1" w14:textId="77777777" w:rsidR="002B5023" w:rsidRPr="002B5023" w:rsidRDefault="002B5023" w:rsidP="002B5023">
            <w:pPr>
              <w:jc w:val="center"/>
              <w:rPr>
                <w:sz w:val="28"/>
                <w:szCs w:val="28"/>
              </w:rPr>
            </w:pPr>
            <w:r w:rsidRPr="002B5023">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E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E3" w14:textId="77777777" w:rsidR="002B5023" w:rsidRPr="002B5023" w:rsidRDefault="002B5023" w:rsidP="002B5023">
            <w:pPr>
              <w:jc w:val="right"/>
              <w:rPr>
                <w:sz w:val="28"/>
                <w:szCs w:val="28"/>
              </w:rPr>
            </w:pPr>
            <w:r w:rsidRPr="002B5023">
              <w:rPr>
                <w:sz w:val="28"/>
                <w:szCs w:val="28"/>
              </w:rPr>
              <w:t>11 926 829,40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E4" w14:textId="77777777" w:rsidR="002B5023" w:rsidRPr="002B5023" w:rsidRDefault="002B5023" w:rsidP="002B5023">
            <w:pPr>
              <w:jc w:val="right"/>
              <w:rPr>
                <w:sz w:val="28"/>
                <w:szCs w:val="28"/>
              </w:rPr>
            </w:pPr>
            <w:r w:rsidRPr="002B5023">
              <w:rPr>
                <w:sz w:val="28"/>
                <w:szCs w:val="28"/>
              </w:rPr>
              <w:t>11 928 089,40</w:t>
            </w:r>
          </w:p>
        </w:tc>
      </w:tr>
      <w:tr w:rsidR="002B5023" w:rsidRPr="002B5023" w14:paraId="3618CDE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E6"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E7"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E8"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E9"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EA" w14:textId="77777777" w:rsidR="002B5023" w:rsidRPr="002B5023" w:rsidRDefault="002B5023" w:rsidP="002B5023">
            <w:pPr>
              <w:jc w:val="center"/>
              <w:rPr>
                <w:sz w:val="28"/>
                <w:szCs w:val="28"/>
              </w:rPr>
            </w:pPr>
            <w:r w:rsidRPr="002B5023">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E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EC" w14:textId="77777777" w:rsidR="002B5023" w:rsidRPr="002B5023" w:rsidRDefault="002B5023" w:rsidP="002B5023">
            <w:pPr>
              <w:jc w:val="right"/>
              <w:rPr>
                <w:sz w:val="28"/>
                <w:szCs w:val="28"/>
              </w:rPr>
            </w:pPr>
            <w:r w:rsidRPr="002B5023">
              <w:rPr>
                <w:sz w:val="28"/>
                <w:szCs w:val="28"/>
              </w:rPr>
              <w:t>11 926 829,40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ED" w14:textId="77777777" w:rsidR="002B5023" w:rsidRPr="002B5023" w:rsidRDefault="002B5023" w:rsidP="002B5023">
            <w:pPr>
              <w:jc w:val="right"/>
              <w:rPr>
                <w:sz w:val="28"/>
                <w:szCs w:val="28"/>
              </w:rPr>
            </w:pPr>
            <w:r w:rsidRPr="002B5023">
              <w:rPr>
                <w:sz w:val="28"/>
                <w:szCs w:val="28"/>
              </w:rPr>
              <w:t>11 928 089,40</w:t>
            </w:r>
          </w:p>
        </w:tc>
      </w:tr>
      <w:tr w:rsidR="002B5023" w:rsidRPr="002B5023" w14:paraId="3618CDF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EF" w14:textId="77777777" w:rsidR="002B5023" w:rsidRPr="002B5023" w:rsidRDefault="002B5023" w:rsidP="002B5023">
            <w:pPr>
              <w:rPr>
                <w:sz w:val="28"/>
                <w:szCs w:val="28"/>
              </w:rPr>
            </w:pPr>
            <w:r w:rsidRPr="002B5023">
              <w:rPr>
                <w:sz w:val="28"/>
                <w:szCs w:val="28"/>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F0"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F1"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F2"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F3" w14:textId="77777777" w:rsidR="002B5023" w:rsidRPr="002B5023" w:rsidRDefault="002B5023" w:rsidP="002B5023">
            <w:pPr>
              <w:jc w:val="center"/>
              <w:rPr>
                <w:sz w:val="28"/>
                <w:szCs w:val="28"/>
              </w:rPr>
            </w:pPr>
            <w:r w:rsidRPr="002B5023">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F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F5" w14:textId="77777777" w:rsidR="002B5023" w:rsidRPr="002B5023" w:rsidRDefault="002B5023" w:rsidP="002B5023">
            <w:pPr>
              <w:jc w:val="right"/>
              <w:rPr>
                <w:sz w:val="28"/>
                <w:szCs w:val="28"/>
              </w:rPr>
            </w:pPr>
            <w:r w:rsidRPr="002B5023">
              <w:rPr>
                <w:sz w:val="28"/>
                <w:szCs w:val="28"/>
              </w:rPr>
              <w:t>1 464 349,05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F6" w14:textId="77777777" w:rsidR="002B5023" w:rsidRPr="002B5023" w:rsidRDefault="002B5023" w:rsidP="002B5023">
            <w:pPr>
              <w:jc w:val="right"/>
              <w:rPr>
                <w:sz w:val="28"/>
                <w:szCs w:val="28"/>
              </w:rPr>
            </w:pPr>
            <w:r w:rsidRPr="002B5023">
              <w:rPr>
                <w:sz w:val="28"/>
                <w:szCs w:val="28"/>
              </w:rPr>
              <w:t>1 464 349,05</w:t>
            </w:r>
          </w:p>
        </w:tc>
      </w:tr>
      <w:tr w:rsidR="002B5023" w:rsidRPr="002B5023" w14:paraId="3618CE0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F8"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F9"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FA"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FB"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FC" w14:textId="77777777" w:rsidR="002B5023" w:rsidRPr="002B5023" w:rsidRDefault="002B5023" w:rsidP="002B5023">
            <w:pPr>
              <w:jc w:val="center"/>
              <w:rPr>
                <w:sz w:val="28"/>
                <w:szCs w:val="28"/>
              </w:rPr>
            </w:pPr>
            <w:r w:rsidRPr="002B5023">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FD"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FE" w14:textId="77777777" w:rsidR="002B5023" w:rsidRPr="002B5023" w:rsidRDefault="002B5023" w:rsidP="002B5023">
            <w:pPr>
              <w:jc w:val="right"/>
              <w:rPr>
                <w:sz w:val="28"/>
                <w:szCs w:val="28"/>
              </w:rPr>
            </w:pPr>
            <w:r w:rsidRPr="002B5023">
              <w:rPr>
                <w:sz w:val="28"/>
                <w:szCs w:val="28"/>
              </w:rPr>
              <w:t>1 457 589,05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DFF" w14:textId="77777777" w:rsidR="002B5023" w:rsidRPr="002B5023" w:rsidRDefault="002B5023" w:rsidP="002B5023">
            <w:pPr>
              <w:jc w:val="right"/>
              <w:rPr>
                <w:sz w:val="28"/>
                <w:szCs w:val="28"/>
              </w:rPr>
            </w:pPr>
            <w:r w:rsidRPr="002B5023">
              <w:rPr>
                <w:sz w:val="28"/>
                <w:szCs w:val="28"/>
              </w:rPr>
              <w:t>1 457 589,05</w:t>
            </w:r>
          </w:p>
        </w:tc>
      </w:tr>
      <w:tr w:rsidR="002B5023" w:rsidRPr="002B5023" w14:paraId="3618CE0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01"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02"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03"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04"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05" w14:textId="77777777" w:rsidR="002B5023" w:rsidRPr="002B5023" w:rsidRDefault="002B5023" w:rsidP="002B5023">
            <w:pPr>
              <w:jc w:val="center"/>
              <w:rPr>
                <w:sz w:val="28"/>
                <w:szCs w:val="28"/>
              </w:rPr>
            </w:pPr>
            <w:r w:rsidRPr="002B5023">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06"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07" w14:textId="77777777" w:rsidR="002B5023" w:rsidRPr="002B5023" w:rsidRDefault="002B5023" w:rsidP="002B5023">
            <w:pPr>
              <w:jc w:val="right"/>
              <w:rPr>
                <w:sz w:val="28"/>
                <w:szCs w:val="28"/>
              </w:rPr>
            </w:pPr>
            <w:r w:rsidRPr="002B5023">
              <w:rPr>
                <w:sz w:val="28"/>
                <w:szCs w:val="28"/>
              </w:rPr>
              <w:t>6 760,00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08" w14:textId="77777777" w:rsidR="002B5023" w:rsidRPr="002B5023" w:rsidRDefault="002B5023" w:rsidP="002B5023">
            <w:pPr>
              <w:jc w:val="right"/>
              <w:rPr>
                <w:sz w:val="28"/>
                <w:szCs w:val="28"/>
              </w:rPr>
            </w:pPr>
            <w:r w:rsidRPr="002B5023">
              <w:rPr>
                <w:sz w:val="28"/>
                <w:szCs w:val="28"/>
              </w:rPr>
              <w:t>6 760,00</w:t>
            </w:r>
          </w:p>
        </w:tc>
      </w:tr>
      <w:tr w:rsidR="002B5023" w:rsidRPr="002B5023" w14:paraId="3618CE1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0A" w14:textId="77777777" w:rsidR="002B5023" w:rsidRPr="002B5023" w:rsidRDefault="002B5023" w:rsidP="002B5023">
            <w:pPr>
              <w:rPr>
                <w:sz w:val="28"/>
                <w:szCs w:val="28"/>
              </w:rPr>
            </w:pPr>
            <w:r w:rsidRPr="002B5023">
              <w:rPr>
                <w:sz w:val="28"/>
                <w:szCs w:val="28"/>
              </w:rPr>
              <w:t>Расходы на выплаты по оплате труда работников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0B"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0C"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0D"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0E" w14:textId="77777777" w:rsidR="002B5023" w:rsidRPr="002B5023" w:rsidRDefault="002B5023" w:rsidP="002B5023">
            <w:pPr>
              <w:jc w:val="center"/>
              <w:rPr>
                <w:sz w:val="28"/>
                <w:szCs w:val="28"/>
              </w:rPr>
            </w:pPr>
            <w:r w:rsidRPr="002B5023">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0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10" w14:textId="77777777" w:rsidR="002B5023" w:rsidRPr="002B5023" w:rsidRDefault="002B5023" w:rsidP="002B5023">
            <w:pPr>
              <w:jc w:val="right"/>
              <w:rPr>
                <w:sz w:val="28"/>
                <w:szCs w:val="28"/>
              </w:rPr>
            </w:pPr>
            <w:r w:rsidRPr="002B5023">
              <w:rPr>
                <w:sz w:val="28"/>
                <w:szCs w:val="28"/>
              </w:rPr>
              <w:t>10 411 350,35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11" w14:textId="77777777" w:rsidR="002B5023" w:rsidRPr="002B5023" w:rsidRDefault="002B5023" w:rsidP="002B5023">
            <w:pPr>
              <w:jc w:val="right"/>
              <w:rPr>
                <w:sz w:val="28"/>
                <w:szCs w:val="28"/>
              </w:rPr>
            </w:pPr>
            <w:r w:rsidRPr="002B5023">
              <w:rPr>
                <w:sz w:val="28"/>
                <w:szCs w:val="28"/>
              </w:rPr>
              <w:t>10 411 350,35</w:t>
            </w:r>
          </w:p>
        </w:tc>
      </w:tr>
      <w:tr w:rsidR="002B5023" w:rsidRPr="002B5023" w14:paraId="3618CE1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13" w14:textId="77777777" w:rsidR="002B5023" w:rsidRPr="002B5023" w:rsidRDefault="002B5023" w:rsidP="002B5023">
            <w:pPr>
              <w:rPr>
                <w:sz w:val="28"/>
                <w:szCs w:val="28"/>
              </w:rPr>
            </w:pPr>
            <w:r w:rsidRPr="002B5023">
              <w:rPr>
                <w:sz w:val="28"/>
                <w:szCs w:val="28"/>
              </w:rPr>
              <w:t>Расходы на выплаты персоналу в целях обес</w:t>
            </w:r>
            <w:r w:rsidRPr="002B5023">
              <w:rPr>
                <w:sz w:val="28"/>
                <w:szCs w:val="28"/>
              </w:rPr>
              <w:lastRenderedPageBreak/>
              <w:t>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14" w14:textId="77777777" w:rsidR="002B5023" w:rsidRPr="002B5023" w:rsidRDefault="002B5023" w:rsidP="002B5023">
            <w:pPr>
              <w:jc w:val="center"/>
              <w:rPr>
                <w:sz w:val="28"/>
                <w:szCs w:val="28"/>
              </w:rPr>
            </w:pPr>
            <w:r w:rsidRPr="002B5023">
              <w:rPr>
                <w:sz w:val="28"/>
                <w:szCs w:val="28"/>
              </w:rPr>
              <w:lastRenderedPageBreak/>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15"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16"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17" w14:textId="77777777" w:rsidR="002B5023" w:rsidRPr="002B5023" w:rsidRDefault="002B5023" w:rsidP="002B5023">
            <w:pPr>
              <w:jc w:val="center"/>
              <w:rPr>
                <w:sz w:val="28"/>
                <w:szCs w:val="28"/>
              </w:rPr>
            </w:pPr>
            <w:r w:rsidRPr="002B5023">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18"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19" w14:textId="77777777" w:rsidR="002B5023" w:rsidRPr="002B5023" w:rsidRDefault="002B5023" w:rsidP="002B5023">
            <w:pPr>
              <w:jc w:val="right"/>
              <w:rPr>
                <w:sz w:val="28"/>
                <w:szCs w:val="28"/>
              </w:rPr>
            </w:pPr>
            <w:r w:rsidRPr="002B5023">
              <w:rPr>
                <w:sz w:val="28"/>
                <w:szCs w:val="28"/>
              </w:rPr>
              <w:t>10 411 350,35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1A" w14:textId="77777777" w:rsidR="002B5023" w:rsidRPr="002B5023" w:rsidRDefault="002B5023" w:rsidP="002B5023">
            <w:pPr>
              <w:jc w:val="right"/>
              <w:rPr>
                <w:sz w:val="28"/>
                <w:szCs w:val="28"/>
              </w:rPr>
            </w:pPr>
            <w:r w:rsidRPr="002B5023">
              <w:rPr>
                <w:sz w:val="28"/>
                <w:szCs w:val="28"/>
              </w:rPr>
              <w:t>10 411 350,35</w:t>
            </w:r>
          </w:p>
        </w:tc>
      </w:tr>
      <w:tr w:rsidR="002B5023" w:rsidRPr="002B5023" w14:paraId="3618CE2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1C" w14:textId="77777777" w:rsidR="002B5023" w:rsidRPr="002B5023" w:rsidRDefault="002B5023" w:rsidP="002B5023">
            <w:pPr>
              <w:rPr>
                <w:sz w:val="28"/>
                <w:szCs w:val="28"/>
              </w:rPr>
            </w:pPr>
            <w:r w:rsidRPr="002B5023">
              <w:rPr>
                <w:sz w:val="28"/>
                <w:szCs w:val="28"/>
              </w:rPr>
              <w:t>Прочие мероприятия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1D"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1E"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1F"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20" w14:textId="77777777" w:rsidR="002B5023" w:rsidRPr="002B5023" w:rsidRDefault="002B5023" w:rsidP="002B5023">
            <w:pPr>
              <w:jc w:val="center"/>
              <w:rPr>
                <w:sz w:val="28"/>
                <w:szCs w:val="28"/>
              </w:rPr>
            </w:pPr>
            <w:r w:rsidRPr="002B5023">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2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22" w14:textId="77777777" w:rsidR="002B5023" w:rsidRPr="002B5023" w:rsidRDefault="002B5023" w:rsidP="002B5023">
            <w:pPr>
              <w:jc w:val="right"/>
              <w:rPr>
                <w:sz w:val="28"/>
                <w:szCs w:val="28"/>
              </w:rPr>
            </w:pPr>
            <w:r w:rsidRPr="002B5023">
              <w:rPr>
                <w:sz w:val="28"/>
                <w:szCs w:val="28"/>
              </w:rPr>
              <w:t>51 130,00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23" w14:textId="77777777" w:rsidR="002B5023" w:rsidRPr="002B5023" w:rsidRDefault="002B5023" w:rsidP="002B5023">
            <w:pPr>
              <w:jc w:val="right"/>
              <w:rPr>
                <w:sz w:val="28"/>
                <w:szCs w:val="28"/>
              </w:rPr>
            </w:pPr>
            <w:r w:rsidRPr="002B5023">
              <w:rPr>
                <w:sz w:val="28"/>
                <w:szCs w:val="28"/>
              </w:rPr>
              <w:t>52 390,00</w:t>
            </w:r>
          </w:p>
        </w:tc>
      </w:tr>
      <w:tr w:rsidR="002B5023" w:rsidRPr="002B5023" w14:paraId="3618CE2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25"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26"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27"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28"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29" w14:textId="77777777" w:rsidR="002B5023" w:rsidRPr="002B5023" w:rsidRDefault="002B5023" w:rsidP="002B5023">
            <w:pPr>
              <w:jc w:val="center"/>
              <w:rPr>
                <w:sz w:val="28"/>
                <w:szCs w:val="28"/>
              </w:rPr>
            </w:pPr>
            <w:r w:rsidRPr="002B5023">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2A"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2B" w14:textId="77777777" w:rsidR="002B5023" w:rsidRPr="002B5023" w:rsidRDefault="002B5023" w:rsidP="002B5023">
            <w:pPr>
              <w:jc w:val="right"/>
              <w:rPr>
                <w:sz w:val="28"/>
                <w:szCs w:val="28"/>
              </w:rPr>
            </w:pPr>
            <w:r w:rsidRPr="002B5023">
              <w:rPr>
                <w:sz w:val="28"/>
                <w:szCs w:val="28"/>
              </w:rPr>
              <w:t>51 130,00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2C" w14:textId="77777777" w:rsidR="002B5023" w:rsidRPr="002B5023" w:rsidRDefault="002B5023" w:rsidP="002B5023">
            <w:pPr>
              <w:jc w:val="right"/>
              <w:rPr>
                <w:sz w:val="28"/>
                <w:szCs w:val="28"/>
              </w:rPr>
            </w:pPr>
            <w:r w:rsidRPr="002B5023">
              <w:rPr>
                <w:sz w:val="28"/>
                <w:szCs w:val="28"/>
              </w:rPr>
              <w:t>52 390,00</w:t>
            </w:r>
          </w:p>
        </w:tc>
      </w:tr>
      <w:tr w:rsidR="002B5023" w:rsidRPr="002B5023" w14:paraId="3618CE3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2E" w14:textId="77777777" w:rsidR="002B5023" w:rsidRPr="002B5023" w:rsidRDefault="002B5023" w:rsidP="002B5023">
            <w:pPr>
              <w:rPr>
                <w:sz w:val="28"/>
                <w:szCs w:val="28"/>
              </w:rPr>
            </w:pPr>
            <w:r w:rsidRPr="002B5023">
              <w:rPr>
                <w:sz w:val="28"/>
                <w:szCs w:val="28"/>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2F"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30"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31"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32"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3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34" w14:textId="77777777" w:rsidR="002B5023" w:rsidRPr="002B5023" w:rsidRDefault="002B5023" w:rsidP="002B5023">
            <w:pPr>
              <w:jc w:val="right"/>
              <w:rPr>
                <w:sz w:val="28"/>
                <w:szCs w:val="28"/>
              </w:rPr>
            </w:pPr>
            <w:r w:rsidRPr="002B5023">
              <w:rPr>
                <w:sz w:val="28"/>
                <w:szCs w:val="28"/>
              </w:rPr>
              <w:t>2 000 000,00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35" w14:textId="77777777" w:rsidR="002B5023" w:rsidRPr="002B5023" w:rsidRDefault="002B5023" w:rsidP="002B5023">
            <w:pPr>
              <w:jc w:val="right"/>
              <w:rPr>
                <w:sz w:val="28"/>
                <w:szCs w:val="28"/>
              </w:rPr>
            </w:pPr>
            <w:r w:rsidRPr="002B5023">
              <w:rPr>
                <w:sz w:val="28"/>
                <w:szCs w:val="28"/>
              </w:rPr>
              <w:t>2 000 000,00</w:t>
            </w:r>
          </w:p>
        </w:tc>
      </w:tr>
      <w:tr w:rsidR="002B5023" w:rsidRPr="002B5023" w14:paraId="3618CE3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37" w14:textId="77777777" w:rsidR="002B5023" w:rsidRPr="002B5023" w:rsidRDefault="002B5023" w:rsidP="002B5023">
            <w:pPr>
              <w:rPr>
                <w:sz w:val="28"/>
                <w:szCs w:val="28"/>
              </w:rPr>
            </w:pPr>
            <w:r w:rsidRPr="002B5023">
              <w:rPr>
                <w:sz w:val="28"/>
                <w:szCs w:val="28"/>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38"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39"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3A"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3B"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3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3D" w14:textId="77777777" w:rsidR="002B5023" w:rsidRPr="002B5023" w:rsidRDefault="002B5023" w:rsidP="002B5023">
            <w:pPr>
              <w:jc w:val="right"/>
              <w:rPr>
                <w:sz w:val="28"/>
                <w:szCs w:val="28"/>
              </w:rPr>
            </w:pPr>
            <w:r w:rsidRPr="002B5023">
              <w:rPr>
                <w:sz w:val="28"/>
                <w:szCs w:val="28"/>
              </w:rPr>
              <w:t>2 000 000,00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3E" w14:textId="77777777" w:rsidR="002B5023" w:rsidRPr="002B5023" w:rsidRDefault="002B5023" w:rsidP="002B5023">
            <w:pPr>
              <w:jc w:val="right"/>
              <w:rPr>
                <w:sz w:val="28"/>
                <w:szCs w:val="28"/>
              </w:rPr>
            </w:pPr>
            <w:r w:rsidRPr="002B5023">
              <w:rPr>
                <w:sz w:val="28"/>
                <w:szCs w:val="28"/>
              </w:rPr>
              <w:t>2 000 000,00</w:t>
            </w:r>
          </w:p>
        </w:tc>
      </w:tr>
      <w:tr w:rsidR="002B5023" w:rsidRPr="002B5023" w14:paraId="3618CE4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40"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«Управление финансами и имуществом»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41"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42"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43"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44" w14:textId="77777777" w:rsidR="002B5023" w:rsidRPr="002B5023" w:rsidRDefault="002B5023" w:rsidP="002B5023">
            <w:pPr>
              <w:jc w:val="center"/>
              <w:rPr>
                <w:sz w:val="28"/>
                <w:szCs w:val="28"/>
              </w:rPr>
            </w:pPr>
            <w:r w:rsidRPr="002B5023">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4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46" w14:textId="77777777" w:rsidR="002B5023" w:rsidRPr="002B5023" w:rsidRDefault="002B5023" w:rsidP="002B5023">
            <w:pPr>
              <w:jc w:val="right"/>
              <w:rPr>
                <w:sz w:val="28"/>
                <w:szCs w:val="28"/>
              </w:rPr>
            </w:pPr>
            <w:r w:rsidRPr="002B5023">
              <w:rPr>
                <w:sz w:val="28"/>
                <w:szCs w:val="28"/>
              </w:rPr>
              <w:t>2 000 000,00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47" w14:textId="77777777" w:rsidR="002B5023" w:rsidRPr="002B5023" w:rsidRDefault="002B5023" w:rsidP="002B5023">
            <w:pPr>
              <w:jc w:val="right"/>
              <w:rPr>
                <w:sz w:val="28"/>
                <w:szCs w:val="28"/>
              </w:rPr>
            </w:pPr>
            <w:r w:rsidRPr="002B5023">
              <w:rPr>
                <w:sz w:val="28"/>
                <w:szCs w:val="28"/>
              </w:rPr>
              <w:t>2 000 000,00</w:t>
            </w:r>
          </w:p>
        </w:tc>
      </w:tr>
      <w:tr w:rsidR="002B5023" w:rsidRPr="002B5023" w14:paraId="3618CE5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49" w14:textId="77777777" w:rsidR="002B5023" w:rsidRPr="002B5023" w:rsidRDefault="002B5023" w:rsidP="002B5023">
            <w:pPr>
              <w:rPr>
                <w:sz w:val="28"/>
                <w:szCs w:val="28"/>
              </w:rPr>
            </w:pPr>
            <w:r w:rsidRPr="002B5023">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4A"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4B"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4C"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4D" w14:textId="77777777" w:rsidR="002B5023" w:rsidRPr="002B5023" w:rsidRDefault="002B5023" w:rsidP="002B5023">
            <w:pPr>
              <w:jc w:val="center"/>
              <w:rPr>
                <w:sz w:val="28"/>
                <w:szCs w:val="28"/>
              </w:rPr>
            </w:pPr>
            <w:r w:rsidRPr="002B5023">
              <w:rPr>
                <w:sz w:val="28"/>
                <w:szCs w:val="28"/>
              </w:rPr>
              <w:t>0520000000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4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4F" w14:textId="77777777" w:rsidR="002B5023" w:rsidRPr="002B5023" w:rsidRDefault="002B5023" w:rsidP="002B5023">
            <w:pPr>
              <w:jc w:val="right"/>
              <w:rPr>
                <w:sz w:val="28"/>
                <w:szCs w:val="28"/>
              </w:rPr>
            </w:pPr>
            <w:r w:rsidRPr="002B5023">
              <w:rPr>
                <w:sz w:val="28"/>
                <w:szCs w:val="28"/>
              </w:rPr>
              <w:t>2 000 000,00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50" w14:textId="77777777" w:rsidR="002B5023" w:rsidRPr="002B5023" w:rsidRDefault="002B5023" w:rsidP="002B5023">
            <w:pPr>
              <w:jc w:val="right"/>
              <w:rPr>
                <w:sz w:val="28"/>
                <w:szCs w:val="28"/>
              </w:rPr>
            </w:pPr>
            <w:r w:rsidRPr="002B5023">
              <w:rPr>
                <w:sz w:val="28"/>
                <w:szCs w:val="28"/>
              </w:rPr>
              <w:t>2 000 000,00</w:t>
            </w:r>
          </w:p>
        </w:tc>
      </w:tr>
      <w:tr w:rsidR="002B5023" w:rsidRPr="002B5023" w14:paraId="3618CE5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52" w14:textId="77777777" w:rsidR="002B5023" w:rsidRPr="002B5023" w:rsidRDefault="002B5023" w:rsidP="002B5023">
            <w:pPr>
              <w:rPr>
                <w:sz w:val="28"/>
                <w:szCs w:val="28"/>
              </w:rPr>
            </w:pPr>
            <w:r w:rsidRPr="002B5023">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53"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54"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55"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56" w14:textId="77777777" w:rsidR="002B5023" w:rsidRPr="002B5023" w:rsidRDefault="002B5023" w:rsidP="002B5023">
            <w:pPr>
              <w:jc w:val="center"/>
              <w:rPr>
                <w:sz w:val="28"/>
                <w:szCs w:val="28"/>
              </w:rPr>
            </w:pPr>
            <w:r w:rsidRPr="002B5023">
              <w:rPr>
                <w:sz w:val="28"/>
                <w:szCs w:val="28"/>
              </w:rPr>
              <w:t>0520100000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5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58" w14:textId="77777777" w:rsidR="002B5023" w:rsidRPr="002B5023" w:rsidRDefault="002B5023" w:rsidP="002B5023">
            <w:pPr>
              <w:jc w:val="right"/>
              <w:rPr>
                <w:sz w:val="28"/>
                <w:szCs w:val="28"/>
              </w:rPr>
            </w:pPr>
            <w:r w:rsidRPr="002B5023">
              <w:rPr>
                <w:sz w:val="28"/>
                <w:szCs w:val="28"/>
              </w:rPr>
              <w:t>2 000 000,00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59" w14:textId="77777777" w:rsidR="002B5023" w:rsidRPr="002B5023" w:rsidRDefault="002B5023" w:rsidP="002B5023">
            <w:pPr>
              <w:jc w:val="right"/>
              <w:rPr>
                <w:sz w:val="28"/>
                <w:szCs w:val="28"/>
              </w:rPr>
            </w:pPr>
            <w:r w:rsidRPr="002B5023">
              <w:rPr>
                <w:sz w:val="28"/>
                <w:szCs w:val="28"/>
              </w:rPr>
              <w:t>2 000 000,00</w:t>
            </w:r>
          </w:p>
        </w:tc>
      </w:tr>
      <w:tr w:rsidR="002B5023" w:rsidRPr="002B5023" w14:paraId="3618CE6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5B" w14:textId="77777777" w:rsidR="002B5023" w:rsidRPr="002B5023" w:rsidRDefault="002B5023" w:rsidP="002B5023">
            <w:pPr>
              <w:rPr>
                <w:sz w:val="28"/>
                <w:szCs w:val="28"/>
              </w:rPr>
            </w:pPr>
            <w:r w:rsidRPr="002B5023">
              <w:rPr>
                <w:sz w:val="28"/>
                <w:szCs w:val="28"/>
              </w:rPr>
              <w:t>Расходы на изготовление проектной и технической документации по объектам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5C"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5D"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5E"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5F" w14:textId="77777777" w:rsidR="002B5023" w:rsidRPr="002B5023" w:rsidRDefault="002B5023" w:rsidP="002B5023">
            <w:pPr>
              <w:jc w:val="center"/>
              <w:rPr>
                <w:sz w:val="28"/>
                <w:szCs w:val="28"/>
              </w:rPr>
            </w:pPr>
            <w:r w:rsidRPr="002B5023">
              <w:rPr>
                <w:sz w:val="28"/>
                <w:szCs w:val="28"/>
              </w:rPr>
              <w:t>0520121940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6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61" w14:textId="77777777" w:rsidR="002B5023" w:rsidRPr="002B5023" w:rsidRDefault="002B5023" w:rsidP="002B5023">
            <w:pPr>
              <w:jc w:val="right"/>
              <w:rPr>
                <w:sz w:val="28"/>
                <w:szCs w:val="28"/>
              </w:rPr>
            </w:pPr>
            <w:r w:rsidRPr="002B5023">
              <w:rPr>
                <w:sz w:val="28"/>
                <w:szCs w:val="28"/>
              </w:rPr>
              <w:t>2 000 000,00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62" w14:textId="77777777" w:rsidR="002B5023" w:rsidRPr="002B5023" w:rsidRDefault="002B5023" w:rsidP="002B5023">
            <w:pPr>
              <w:jc w:val="right"/>
              <w:rPr>
                <w:sz w:val="28"/>
                <w:szCs w:val="28"/>
              </w:rPr>
            </w:pPr>
            <w:r w:rsidRPr="002B5023">
              <w:rPr>
                <w:sz w:val="28"/>
                <w:szCs w:val="28"/>
              </w:rPr>
              <w:t>2 000 000,00</w:t>
            </w:r>
          </w:p>
        </w:tc>
      </w:tr>
      <w:tr w:rsidR="002B5023" w:rsidRPr="002B5023" w14:paraId="3618CE6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64"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65" w14:textId="77777777" w:rsidR="002B5023" w:rsidRPr="002B5023" w:rsidRDefault="002B5023" w:rsidP="002B5023">
            <w:pPr>
              <w:jc w:val="center"/>
              <w:rPr>
                <w:sz w:val="28"/>
                <w:szCs w:val="28"/>
              </w:rPr>
            </w:pPr>
            <w:r w:rsidRPr="002B5023">
              <w:rPr>
                <w:sz w:val="28"/>
                <w:szCs w:val="28"/>
              </w:rPr>
              <w:t>602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66"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67"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68" w14:textId="77777777" w:rsidR="002B5023" w:rsidRPr="002B5023" w:rsidRDefault="002B5023" w:rsidP="002B5023">
            <w:pPr>
              <w:jc w:val="center"/>
              <w:rPr>
                <w:sz w:val="28"/>
                <w:szCs w:val="28"/>
              </w:rPr>
            </w:pPr>
            <w:r w:rsidRPr="002B5023">
              <w:rPr>
                <w:sz w:val="28"/>
                <w:szCs w:val="28"/>
              </w:rPr>
              <w:t>0520121940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69"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6A" w14:textId="77777777" w:rsidR="002B5023" w:rsidRPr="002B5023" w:rsidRDefault="002B5023" w:rsidP="002B5023">
            <w:pPr>
              <w:jc w:val="right"/>
              <w:rPr>
                <w:sz w:val="28"/>
                <w:szCs w:val="28"/>
              </w:rPr>
            </w:pPr>
            <w:r w:rsidRPr="002B5023">
              <w:rPr>
                <w:sz w:val="28"/>
                <w:szCs w:val="28"/>
              </w:rPr>
              <w:t>2 000 000,00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6B" w14:textId="77777777" w:rsidR="002B5023" w:rsidRPr="002B5023" w:rsidRDefault="002B5023" w:rsidP="002B5023">
            <w:pPr>
              <w:jc w:val="right"/>
              <w:rPr>
                <w:sz w:val="28"/>
                <w:szCs w:val="28"/>
              </w:rPr>
            </w:pPr>
            <w:r w:rsidRPr="002B5023">
              <w:rPr>
                <w:sz w:val="28"/>
                <w:szCs w:val="28"/>
              </w:rPr>
              <w:t>2 000 000,00</w:t>
            </w:r>
          </w:p>
        </w:tc>
      </w:tr>
      <w:tr w:rsidR="002B5023" w:rsidRPr="002B5023" w14:paraId="3618CE7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6D" w14:textId="77777777" w:rsidR="002B5023" w:rsidRPr="002B5023" w:rsidRDefault="002B5023" w:rsidP="002B5023">
            <w:pPr>
              <w:rPr>
                <w:sz w:val="28"/>
                <w:szCs w:val="28"/>
              </w:rPr>
            </w:pPr>
            <w:r w:rsidRPr="002B5023">
              <w:rPr>
                <w:sz w:val="28"/>
                <w:szCs w:val="28"/>
              </w:rPr>
              <w:lastRenderedPageBreak/>
              <w:t>финансовое управление администрации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6E"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6F" w14:textId="77777777" w:rsidR="002B5023" w:rsidRPr="002B5023" w:rsidRDefault="002B5023" w:rsidP="002B5023">
            <w:pPr>
              <w:jc w:val="center"/>
              <w:rPr>
                <w:sz w:val="28"/>
                <w:szCs w:val="28"/>
              </w:rPr>
            </w:pPr>
            <w:r w:rsidRPr="002B5023">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70"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71"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7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73" w14:textId="77777777" w:rsidR="002B5023" w:rsidRPr="002B5023" w:rsidRDefault="002B5023" w:rsidP="002B5023">
            <w:pPr>
              <w:jc w:val="right"/>
              <w:rPr>
                <w:sz w:val="28"/>
                <w:szCs w:val="28"/>
              </w:rPr>
            </w:pPr>
            <w:r w:rsidRPr="002B5023">
              <w:rPr>
                <w:sz w:val="28"/>
                <w:szCs w:val="28"/>
              </w:rPr>
              <w:t>56 135 110,37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74" w14:textId="77777777" w:rsidR="002B5023" w:rsidRPr="002B5023" w:rsidRDefault="002B5023" w:rsidP="002B5023">
            <w:pPr>
              <w:jc w:val="right"/>
              <w:rPr>
                <w:sz w:val="28"/>
                <w:szCs w:val="28"/>
              </w:rPr>
            </w:pPr>
            <w:r w:rsidRPr="002B5023">
              <w:rPr>
                <w:sz w:val="28"/>
                <w:szCs w:val="28"/>
              </w:rPr>
              <w:t>54 135 110,37</w:t>
            </w:r>
          </w:p>
        </w:tc>
      </w:tr>
      <w:tr w:rsidR="002B5023" w:rsidRPr="002B5023" w14:paraId="3618CE7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76" w14:textId="77777777" w:rsidR="002B5023" w:rsidRPr="002B5023" w:rsidRDefault="002B5023" w:rsidP="002B5023">
            <w:pPr>
              <w:rPr>
                <w:sz w:val="28"/>
                <w:szCs w:val="28"/>
              </w:rPr>
            </w:pPr>
            <w:r w:rsidRPr="002B5023">
              <w:rPr>
                <w:sz w:val="28"/>
                <w:szCs w:val="28"/>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77"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78"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79"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7A"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7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7C" w14:textId="77777777" w:rsidR="002B5023" w:rsidRPr="002B5023" w:rsidRDefault="002B5023" w:rsidP="002B5023">
            <w:pPr>
              <w:jc w:val="right"/>
              <w:rPr>
                <w:sz w:val="28"/>
                <w:szCs w:val="28"/>
              </w:rPr>
            </w:pPr>
            <w:r w:rsidRPr="002B5023">
              <w:rPr>
                <w:sz w:val="28"/>
                <w:szCs w:val="28"/>
              </w:rPr>
              <w:t>54 635 110,37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7D" w14:textId="77777777" w:rsidR="002B5023" w:rsidRPr="002B5023" w:rsidRDefault="002B5023" w:rsidP="002B5023">
            <w:pPr>
              <w:jc w:val="right"/>
              <w:rPr>
                <w:sz w:val="28"/>
                <w:szCs w:val="28"/>
              </w:rPr>
            </w:pPr>
            <w:r w:rsidRPr="002B5023">
              <w:rPr>
                <w:sz w:val="28"/>
                <w:szCs w:val="28"/>
              </w:rPr>
              <w:t>52 635 110,37</w:t>
            </w:r>
          </w:p>
        </w:tc>
      </w:tr>
      <w:tr w:rsidR="002B5023" w:rsidRPr="002B5023" w14:paraId="3618CE8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7F" w14:textId="77777777" w:rsidR="002B5023" w:rsidRPr="002B5023" w:rsidRDefault="002B5023" w:rsidP="002B5023">
            <w:pPr>
              <w:rPr>
                <w:sz w:val="28"/>
                <w:szCs w:val="28"/>
              </w:rPr>
            </w:pPr>
            <w:r w:rsidRPr="002B5023">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80"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81"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82"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83"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8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85" w14:textId="77777777" w:rsidR="002B5023" w:rsidRPr="002B5023" w:rsidRDefault="002B5023" w:rsidP="002B5023">
            <w:pPr>
              <w:jc w:val="right"/>
              <w:rPr>
                <w:sz w:val="28"/>
                <w:szCs w:val="28"/>
              </w:rPr>
            </w:pPr>
            <w:r w:rsidRPr="002B5023">
              <w:rPr>
                <w:sz w:val="28"/>
                <w:szCs w:val="28"/>
              </w:rPr>
              <w:t>19 097 338,42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86" w14:textId="77777777" w:rsidR="002B5023" w:rsidRPr="002B5023" w:rsidRDefault="002B5023" w:rsidP="002B5023">
            <w:pPr>
              <w:jc w:val="right"/>
              <w:rPr>
                <w:sz w:val="28"/>
                <w:szCs w:val="28"/>
              </w:rPr>
            </w:pPr>
            <w:r w:rsidRPr="002B5023">
              <w:rPr>
                <w:sz w:val="28"/>
                <w:szCs w:val="28"/>
              </w:rPr>
              <w:t>19 097 338,42</w:t>
            </w:r>
          </w:p>
        </w:tc>
      </w:tr>
      <w:tr w:rsidR="002B5023" w:rsidRPr="002B5023" w14:paraId="3618CE9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88"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«Управление финансами и имуществом»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89"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8A"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8B"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8C" w14:textId="77777777" w:rsidR="002B5023" w:rsidRPr="002B5023" w:rsidRDefault="002B5023" w:rsidP="002B5023">
            <w:pPr>
              <w:jc w:val="center"/>
              <w:rPr>
                <w:sz w:val="28"/>
                <w:szCs w:val="28"/>
              </w:rPr>
            </w:pPr>
            <w:r w:rsidRPr="002B5023">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8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8E" w14:textId="77777777" w:rsidR="002B5023" w:rsidRPr="002B5023" w:rsidRDefault="002B5023" w:rsidP="002B5023">
            <w:pPr>
              <w:jc w:val="right"/>
              <w:rPr>
                <w:sz w:val="28"/>
                <w:szCs w:val="28"/>
              </w:rPr>
            </w:pPr>
            <w:r w:rsidRPr="002B5023">
              <w:rPr>
                <w:sz w:val="28"/>
                <w:szCs w:val="28"/>
              </w:rPr>
              <w:t>19 097 338,42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8F" w14:textId="77777777" w:rsidR="002B5023" w:rsidRPr="002B5023" w:rsidRDefault="002B5023" w:rsidP="002B5023">
            <w:pPr>
              <w:jc w:val="right"/>
              <w:rPr>
                <w:sz w:val="28"/>
                <w:szCs w:val="28"/>
              </w:rPr>
            </w:pPr>
            <w:r w:rsidRPr="002B5023">
              <w:rPr>
                <w:sz w:val="28"/>
                <w:szCs w:val="28"/>
              </w:rPr>
              <w:t>19 097 338,42</w:t>
            </w:r>
          </w:p>
        </w:tc>
      </w:tr>
      <w:tr w:rsidR="002B5023" w:rsidRPr="002B5023" w14:paraId="3618CE9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91" w14:textId="77777777" w:rsidR="002B5023" w:rsidRPr="002B5023" w:rsidRDefault="002B5023" w:rsidP="002B5023">
            <w:pPr>
              <w:rPr>
                <w:sz w:val="28"/>
                <w:szCs w:val="28"/>
              </w:rPr>
            </w:pPr>
            <w:r w:rsidRPr="002B5023">
              <w:rPr>
                <w:sz w:val="28"/>
                <w:szCs w:val="28"/>
              </w:rPr>
              <w:t>Подпрограмма «Обеспечение реализации муниципальной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92"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93"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94"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95" w14:textId="77777777" w:rsidR="002B5023" w:rsidRPr="002B5023" w:rsidRDefault="002B5023" w:rsidP="002B5023">
            <w:pPr>
              <w:jc w:val="center"/>
              <w:rPr>
                <w:sz w:val="28"/>
                <w:szCs w:val="28"/>
              </w:rPr>
            </w:pPr>
            <w:r w:rsidRPr="002B5023">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9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97" w14:textId="77777777" w:rsidR="002B5023" w:rsidRPr="002B5023" w:rsidRDefault="002B5023" w:rsidP="002B5023">
            <w:pPr>
              <w:jc w:val="right"/>
              <w:rPr>
                <w:sz w:val="28"/>
                <w:szCs w:val="28"/>
              </w:rPr>
            </w:pPr>
            <w:r w:rsidRPr="002B5023">
              <w:rPr>
                <w:sz w:val="28"/>
                <w:szCs w:val="28"/>
              </w:rPr>
              <w:t>19 097 338,42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98" w14:textId="77777777" w:rsidR="002B5023" w:rsidRPr="002B5023" w:rsidRDefault="002B5023" w:rsidP="002B5023">
            <w:pPr>
              <w:jc w:val="right"/>
              <w:rPr>
                <w:sz w:val="28"/>
                <w:szCs w:val="28"/>
              </w:rPr>
            </w:pPr>
            <w:r w:rsidRPr="002B5023">
              <w:rPr>
                <w:sz w:val="28"/>
                <w:szCs w:val="28"/>
              </w:rPr>
              <w:t>19 097 338,42</w:t>
            </w:r>
          </w:p>
        </w:tc>
      </w:tr>
      <w:tr w:rsidR="002B5023" w:rsidRPr="002B5023" w14:paraId="3618CEA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9A"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9B"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9C"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9D"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9E" w14:textId="77777777" w:rsidR="002B5023" w:rsidRPr="002B5023" w:rsidRDefault="002B5023" w:rsidP="002B5023">
            <w:pPr>
              <w:jc w:val="center"/>
              <w:rPr>
                <w:sz w:val="28"/>
                <w:szCs w:val="28"/>
              </w:rPr>
            </w:pPr>
            <w:r w:rsidRPr="002B5023">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9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A0" w14:textId="77777777" w:rsidR="002B5023" w:rsidRPr="002B5023" w:rsidRDefault="002B5023" w:rsidP="002B5023">
            <w:pPr>
              <w:jc w:val="right"/>
              <w:rPr>
                <w:sz w:val="28"/>
                <w:szCs w:val="28"/>
              </w:rPr>
            </w:pPr>
            <w:r w:rsidRPr="002B5023">
              <w:rPr>
                <w:sz w:val="28"/>
                <w:szCs w:val="28"/>
              </w:rPr>
              <w:t>19 097 338,42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A1" w14:textId="77777777" w:rsidR="002B5023" w:rsidRPr="002B5023" w:rsidRDefault="002B5023" w:rsidP="002B5023">
            <w:pPr>
              <w:jc w:val="right"/>
              <w:rPr>
                <w:sz w:val="28"/>
                <w:szCs w:val="28"/>
              </w:rPr>
            </w:pPr>
            <w:r w:rsidRPr="002B5023">
              <w:rPr>
                <w:sz w:val="28"/>
                <w:szCs w:val="28"/>
              </w:rPr>
              <w:t>19 097 338,42</w:t>
            </w:r>
          </w:p>
        </w:tc>
      </w:tr>
      <w:tr w:rsidR="002B5023" w:rsidRPr="002B5023" w14:paraId="3618CEA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A3" w14:textId="77777777" w:rsidR="002B5023" w:rsidRPr="002B5023" w:rsidRDefault="002B5023" w:rsidP="002B5023">
            <w:pPr>
              <w:rPr>
                <w:sz w:val="28"/>
                <w:szCs w:val="28"/>
              </w:rPr>
            </w:pPr>
            <w:r w:rsidRPr="002B5023">
              <w:rPr>
                <w:sz w:val="28"/>
                <w:szCs w:val="28"/>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A4"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A5"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A6"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A7" w14:textId="77777777" w:rsidR="002B5023" w:rsidRPr="002B5023" w:rsidRDefault="002B5023" w:rsidP="002B5023">
            <w:pPr>
              <w:jc w:val="center"/>
              <w:rPr>
                <w:sz w:val="28"/>
                <w:szCs w:val="28"/>
              </w:rPr>
            </w:pPr>
            <w:r w:rsidRPr="002B5023">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A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A9" w14:textId="77777777" w:rsidR="002B5023" w:rsidRPr="002B5023" w:rsidRDefault="002B5023" w:rsidP="002B5023">
            <w:pPr>
              <w:jc w:val="right"/>
              <w:rPr>
                <w:sz w:val="28"/>
                <w:szCs w:val="28"/>
              </w:rPr>
            </w:pPr>
            <w:r w:rsidRPr="002B5023">
              <w:rPr>
                <w:sz w:val="28"/>
                <w:szCs w:val="28"/>
              </w:rPr>
              <w:t>2 334 450,70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AA" w14:textId="77777777" w:rsidR="002B5023" w:rsidRPr="002B5023" w:rsidRDefault="002B5023" w:rsidP="002B5023">
            <w:pPr>
              <w:jc w:val="right"/>
              <w:rPr>
                <w:sz w:val="28"/>
                <w:szCs w:val="28"/>
              </w:rPr>
            </w:pPr>
            <w:r w:rsidRPr="002B5023">
              <w:rPr>
                <w:sz w:val="28"/>
                <w:szCs w:val="28"/>
              </w:rPr>
              <w:t>2 334 450,70</w:t>
            </w:r>
          </w:p>
        </w:tc>
      </w:tr>
      <w:tr w:rsidR="002B5023" w:rsidRPr="002B5023" w14:paraId="3618CEB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AC"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AD"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AE"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AF"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B0" w14:textId="77777777" w:rsidR="002B5023" w:rsidRPr="002B5023" w:rsidRDefault="002B5023" w:rsidP="002B5023">
            <w:pPr>
              <w:jc w:val="center"/>
              <w:rPr>
                <w:sz w:val="28"/>
                <w:szCs w:val="28"/>
              </w:rPr>
            </w:pPr>
            <w:r w:rsidRPr="002B5023">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B1"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B2" w14:textId="77777777" w:rsidR="002B5023" w:rsidRPr="002B5023" w:rsidRDefault="002B5023" w:rsidP="002B5023">
            <w:pPr>
              <w:jc w:val="right"/>
              <w:rPr>
                <w:sz w:val="28"/>
                <w:szCs w:val="28"/>
              </w:rPr>
            </w:pPr>
            <w:r w:rsidRPr="002B5023">
              <w:rPr>
                <w:sz w:val="28"/>
                <w:szCs w:val="28"/>
              </w:rPr>
              <w:t>2 330 280,70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B3" w14:textId="77777777" w:rsidR="002B5023" w:rsidRPr="002B5023" w:rsidRDefault="002B5023" w:rsidP="002B5023">
            <w:pPr>
              <w:jc w:val="right"/>
              <w:rPr>
                <w:sz w:val="28"/>
                <w:szCs w:val="28"/>
              </w:rPr>
            </w:pPr>
            <w:r w:rsidRPr="002B5023">
              <w:rPr>
                <w:sz w:val="28"/>
                <w:szCs w:val="28"/>
              </w:rPr>
              <w:t>2 330 280,70</w:t>
            </w:r>
          </w:p>
        </w:tc>
      </w:tr>
      <w:tr w:rsidR="002B5023" w:rsidRPr="002B5023" w14:paraId="3618CEB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B5"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B6"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B7"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B8"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B9" w14:textId="77777777" w:rsidR="002B5023" w:rsidRPr="002B5023" w:rsidRDefault="002B5023" w:rsidP="002B5023">
            <w:pPr>
              <w:jc w:val="center"/>
              <w:rPr>
                <w:sz w:val="28"/>
                <w:szCs w:val="28"/>
              </w:rPr>
            </w:pPr>
            <w:r w:rsidRPr="002B5023">
              <w:rPr>
                <w:sz w:val="28"/>
                <w:szCs w:val="28"/>
              </w:rPr>
              <w:t>0530110010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BA"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BB" w14:textId="77777777" w:rsidR="002B5023" w:rsidRPr="002B5023" w:rsidRDefault="002B5023" w:rsidP="002B5023">
            <w:pPr>
              <w:jc w:val="right"/>
              <w:rPr>
                <w:sz w:val="28"/>
                <w:szCs w:val="28"/>
              </w:rPr>
            </w:pPr>
            <w:r w:rsidRPr="002B5023">
              <w:rPr>
                <w:sz w:val="28"/>
                <w:szCs w:val="28"/>
              </w:rPr>
              <w:t>4 170,00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BC" w14:textId="77777777" w:rsidR="002B5023" w:rsidRPr="002B5023" w:rsidRDefault="002B5023" w:rsidP="002B5023">
            <w:pPr>
              <w:jc w:val="right"/>
              <w:rPr>
                <w:sz w:val="28"/>
                <w:szCs w:val="28"/>
              </w:rPr>
            </w:pPr>
            <w:r w:rsidRPr="002B5023">
              <w:rPr>
                <w:sz w:val="28"/>
                <w:szCs w:val="28"/>
              </w:rPr>
              <w:t>4 170,00</w:t>
            </w:r>
          </w:p>
        </w:tc>
      </w:tr>
      <w:tr w:rsidR="002B5023" w:rsidRPr="002B5023" w14:paraId="3618CEC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BE" w14:textId="77777777" w:rsidR="002B5023" w:rsidRPr="002B5023" w:rsidRDefault="002B5023" w:rsidP="002B5023">
            <w:pPr>
              <w:rPr>
                <w:sz w:val="28"/>
                <w:szCs w:val="28"/>
              </w:rPr>
            </w:pPr>
            <w:r w:rsidRPr="002B5023">
              <w:rPr>
                <w:sz w:val="28"/>
                <w:szCs w:val="28"/>
              </w:rPr>
              <w:t>Расходы на выплаты по оплате труда работников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BF"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C0"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C1"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C2" w14:textId="77777777" w:rsidR="002B5023" w:rsidRPr="002B5023" w:rsidRDefault="002B5023" w:rsidP="002B5023">
            <w:pPr>
              <w:jc w:val="center"/>
              <w:rPr>
                <w:sz w:val="28"/>
                <w:szCs w:val="28"/>
              </w:rPr>
            </w:pPr>
            <w:r w:rsidRPr="002B5023">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C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C4" w14:textId="77777777" w:rsidR="002B5023" w:rsidRPr="002B5023" w:rsidRDefault="002B5023" w:rsidP="002B5023">
            <w:pPr>
              <w:jc w:val="right"/>
              <w:rPr>
                <w:sz w:val="28"/>
                <w:szCs w:val="28"/>
              </w:rPr>
            </w:pPr>
            <w:r w:rsidRPr="002B5023">
              <w:rPr>
                <w:sz w:val="28"/>
                <w:szCs w:val="28"/>
              </w:rPr>
              <w:t>16 674 647,72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C5" w14:textId="77777777" w:rsidR="002B5023" w:rsidRPr="002B5023" w:rsidRDefault="002B5023" w:rsidP="002B5023">
            <w:pPr>
              <w:jc w:val="right"/>
              <w:rPr>
                <w:sz w:val="28"/>
                <w:szCs w:val="28"/>
              </w:rPr>
            </w:pPr>
            <w:r w:rsidRPr="002B5023">
              <w:rPr>
                <w:sz w:val="28"/>
                <w:szCs w:val="28"/>
              </w:rPr>
              <w:t>16 674 647,72</w:t>
            </w:r>
          </w:p>
        </w:tc>
      </w:tr>
      <w:tr w:rsidR="002B5023" w:rsidRPr="002B5023" w14:paraId="3618CEC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C7"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C8"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C9"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CA"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CB" w14:textId="77777777" w:rsidR="002B5023" w:rsidRPr="002B5023" w:rsidRDefault="002B5023" w:rsidP="002B5023">
            <w:pPr>
              <w:jc w:val="center"/>
              <w:rPr>
                <w:sz w:val="28"/>
                <w:szCs w:val="28"/>
              </w:rPr>
            </w:pPr>
            <w:r w:rsidRPr="002B5023">
              <w:rPr>
                <w:sz w:val="28"/>
                <w:szCs w:val="28"/>
              </w:rPr>
              <w:t>0530110020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CC"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CD" w14:textId="77777777" w:rsidR="002B5023" w:rsidRPr="002B5023" w:rsidRDefault="002B5023" w:rsidP="002B5023">
            <w:pPr>
              <w:jc w:val="right"/>
              <w:rPr>
                <w:sz w:val="28"/>
                <w:szCs w:val="28"/>
              </w:rPr>
            </w:pPr>
            <w:r w:rsidRPr="002B5023">
              <w:rPr>
                <w:sz w:val="28"/>
                <w:szCs w:val="28"/>
              </w:rPr>
              <w:t>16 674 647,72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CE" w14:textId="77777777" w:rsidR="002B5023" w:rsidRPr="002B5023" w:rsidRDefault="002B5023" w:rsidP="002B5023">
            <w:pPr>
              <w:jc w:val="right"/>
              <w:rPr>
                <w:sz w:val="28"/>
                <w:szCs w:val="28"/>
              </w:rPr>
            </w:pPr>
            <w:r w:rsidRPr="002B5023">
              <w:rPr>
                <w:sz w:val="28"/>
                <w:szCs w:val="28"/>
              </w:rPr>
              <w:t>16 674 647,72</w:t>
            </w:r>
          </w:p>
        </w:tc>
      </w:tr>
      <w:tr w:rsidR="002B5023" w:rsidRPr="002B5023" w14:paraId="3618CED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D0" w14:textId="77777777" w:rsidR="002B5023" w:rsidRPr="002B5023" w:rsidRDefault="002B5023" w:rsidP="002B5023">
            <w:pPr>
              <w:rPr>
                <w:sz w:val="28"/>
                <w:szCs w:val="28"/>
              </w:rPr>
            </w:pPr>
            <w:r w:rsidRPr="002B5023">
              <w:rPr>
                <w:sz w:val="28"/>
                <w:szCs w:val="28"/>
              </w:rPr>
              <w:lastRenderedPageBreak/>
              <w:t>Прочие мероприятия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D1"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D2"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D3"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D4" w14:textId="77777777" w:rsidR="002B5023" w:rsidRPr="002B5023" w:rsidRDefault="002B5023" w:rsidP="002B5023">
            <w:pPr>
              <w:jc w:val="center"/>
              <w:rPr>
                <w:sz w:val="28"/>
                <w:szCs w:val="28"/>
              </w:rPr>
            </w:pPr>
            <w:r w:rsidRPr="002B5023">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D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D6" w14:textId="77777777" w:rsidR="002B5023" w:rsidRPr="002B5023" w:rsidRDefault="002B5023" w:rsidP="002B5023">
            <w:pPr>
              <w:jc w:val="right"/>
              <w:rPr>
                <w:sz w:val="28"/>
                <w:szCs w:val="28"/>
              </w:rPr>
            </w:pPr>
            <w:r w:rsidRPr="002B5023">
              <w:rPr>
                <w:sz w:val="28"/>
                <w:szCs w:val="28"/>
              </w:rPr>
              <w:t>88 240,00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D7" w14:textId="77777777" w:rsidR="002B5023" w:rsidRPr="002B5023" w:rsidRDefault="002B5023" w:rsidP="002B5023">
            <w:pPr>
              <w:jc w:val="right"/>
              <w:rPr>
                <w:sz w:val="28"/>
                <w:szCs w:val="28"/>
              </w:rPr>
            </w:pPr>
            <w:r w:rsidRPr="002B5023">
              <w:rPr>
                <w:sz w:val="28"/>
                <w:szCs w:val="28"/>
              </w:rPr>
              <w:t>88 240,00</w:t>
            </w:r>
          </w:p>
        </w:tc>
      </w:tr>
      <w:tr w:rsidR="002B5023" w:rsidRPr="002B5023" w14:paraId="3618CEE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D9"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DA"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DB"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DC"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DD" w14:textId="77777777" w:rsidR="002B5023" w:rsidRPr="002B5023" w:rsidRDefault="002B5023" w:rsidP="002B5023">
            <w:pPr>
              <w:jc w:val="center"/>
              <w:rPr>
                <w:sz w:val="28"/>
                <w:szCs w:val="28"/>
              </w:rPr>
            </w:pPr>
            <w:r w:rsidRPr="002B5023">
              <w:rPr>
                <w:sz w:val="28"/>
                <w:szCs w:val="28"/>
              </w:rPr>
              <w:t>0530121900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DE"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DF" w14:textId="77777777" w:rsidR="002B5023" w:rsidRPr="002B5023" w:rsidRDefault="002B5023" w:rsidP="002B5023">
            <w:pPr>
              <w:jc w:val="right"/>
              <w:rPr>
                <w:sz w:val="28"/>
                <w:szCs w:val="28"/>
              </w:rPr>
            </w:pPr>
            <w:r w:rsidRPr="002B5023">
              <w:rPr>
                <w:sz w:val="28"/>
                <w:szCs w:val="28"/>
              </w:rPr>
              <w:t>88 240,00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E0" w14:textId="77777777" w:rsidR="002B5023" w:rsidRPr="002B5023" w:rsidRDefault="002B5023" w:rsidP="002B5023">
            <w:pPr>
              <w:jc w:val="right"/>
              <w:rPr>
                <w:sz w:val="28"/>
                <w:szCs w:val="28"/>
              </w:rPr>
            </w:pPr>
            <w:r w:rsidRPr="002B5023">
              <w:rPr>
                <w:sz w:val="28"/>
                <w:szCs w:val="28"/>
              </w:rPr>
              <w:t>88 240,00</w:t>
            </w:r>
          </w:p>
        </w:tc>
      </w:tr>
      <w:tr w:rsidR="002B5023" w:rsidRPr="002B5023" w14:paraId="3618CEE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E2" w14:textId="77777777" w:rsidR="002B5023" w:rsidRPr="002B5023" w:rsidRDefault="002B5023" w:rsidP="002B5023">
            <w:pPr>
              <w:rPr>
                <w:sz w:val="28"/>
                <w:szCs w:val="28"/>
              </w:rPr>
            </w:pPr>
            <w:r w:rsidRPr="002B5023">
              <w:rPr>
                <w:sz w:val="28"/>
                <w:szCs w:val="28"/>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E3"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E4"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E5"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E6"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E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E8" w14:textId="77777777" w:rsidR="002B5023" w:rsidRPr="002B5023" w:rsidRDefault="002B5023" w:rsidP="002B5023">
            <w:pPr>
              <w:jc w:val="right"/>
              <w:rPr>
                <w:sz w:val="28"/>
                <w:szCs w:val="28"/>
              </w:rPr>
            </w:pPr>
            <w:r w:rsidRPr="002B5023">
              <w:rPr>
                <w:sz w:val="28"/>
                <w:szCs w:val="28"/>
              </w:rPr>
              <w:t>35 537 771,95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E9" w14:textId="77777777" w:rsidR="002B5023" w:rsidRPr="002B5023" w:rsidRDefault="002B5023" w:rsidP="002B5023">
            <w:pPr>
              <w:jc w:val="right"/>
              <w:rPr>
                <w:sz w:val="28"/>
                <w:szCs w:val="28"/>
              </w:rPr>
            </w:pPr>
            <w:r w:rsidRPr="002B5023">
              <w:rPr>
                <w:sz w:val="28"/>
                <w:szCs w:val="28"/>
              </w:rPr>
              <w:t>33 537 771,95</w:t>
            </w:r>
          </w:p>
        </w:tc>
      </w:tr>
      <w:tr w:rsidR="002B5023" w:rsidRPr="002B5023" w14:paraId="3618CEF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EB"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«Управление финансами и имуществом»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EC"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ED"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EE"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EF" w14:textId="77777777" w:rsidR="002B5023" w:rsidRPr="002B5023" w:rsidRDefault="002B5023" w:rsidP="002B5023">
            <w:pPr>
              <w:jc w:val="center"/>
              <w:rPr>
                <w:sz w:val="28"/>
                <w:szCs w:val="28"/>
              </w:rPr>
            </w:pPr>
            <w:r w:rsidRPr="002B5023">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F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F1" w14:textId="77777777" w:rsidR="002B5023" w:rsidRPr="002B5023" w:rsidRDefault="002B5023" w:rsidP="002B5023">
            <w:pPr>
              <w:jc w:val="right"/>
              <w:rPr>
                <w:sz w:val="28"/>
                <w:szCs w:val="28"/>
              </w:rPr>
            </w:pPr>
            <w:r w:rsidRPr="002B5023">
              <w:rPr>
                <w:sz w:val="28"/>
                <w:szCs w:val="28"/>
              </w:rPr>
              <w:t>35 537 771,95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F2" w14:textId="77777777" w:rsidR="002B5023" w:rsidRPr="002B5023" w:rsidRDefault="002B5023" w:rsidP="002B5023">
            <w:pPr>
              <w:jc w:val="right"/>
              <w:rPr>
                <w:sz w:val="28"/>
                <w:szCs w:val="28"/>
              </w:rPr>
            </w:pPr>
            <w:r w:rsidRPr="002B5023">
              <w:rPr>
                <w:sz w:val="28"/>
                <w:szCs w:val="28"/>
              </w:rPr>
              <w:t>33 537 771,95</w:t>
            </w:r>
          </w:p>
        </w:tc>
      </w:tr>
      <w:tr w:rsidR="002B5023" w:rsidRPr="002B5023" w14:paraId="3618CEF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F4" w14:textId="77777777" w:rsidR="002B5023" w:rsidRPr="002B5023" w:rsidRDefault="002B5023" w:rsidP="002B5023">
            <w:pPr>
              <w:rPr>
                <w:sz w:val="28"/>
                <w:szCs w:val="28"/>
              </w:rPr>
            </w:pPr>
            <w:r w:rsidRPr="002B5023">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F5"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F6"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F7"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F8" w14:textId="77777777" w:rsidR="002B5023" w:rsidRPr="002B5023" w:rsidRDefault="002B5023" w:rsidP="002B5023">
            <w:pPr>
              <w:jc w:val="center"/>
              <w:rPr>
                <w:sz w:val="28"/>
                <w:szCs w:val="28"/>
              </w:rPr>
            </w:pPr>
            <w:r w:rsidRPr="002B5023">
              <w:rPr>
                <w:sz w:val="28"/>
                <w:szCs w:val="28"/>
              </w:rPr>
              <w:t>0510000000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F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FA" w14:textId="77777777" w:rsidR="002B5023" w:rsidRPr="002B5023" w:rsidRDefault="002B5023" w:rsidP="002B5023">
            <w:pPr>
              <w:jc w:val="right"/>
              <w:rPr>
                <w:sz w:val="28"/>
                <w:szCs w:val="28"/>
              </w:rPr>
            </w:pPr>
            <w:r w:rsidRPr="002B5023">
              <w:rPr>
                <w:sz w:val="28"/>
                <w:szCs w:val="28"/>
              </w:rPr>
              <w:t>150 000,00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FB" w14:textId="77777777" w:rsidR="002B5023" w:rsidRPr="002B5023" w:rsidRDefault="002B5023" w:rsidP="002B5023">
            <w:pPr>
              <w:jc w:val="right"/>
              <w:rPr>
                <w:sz w:val="28"/>
                <w:szCs w:val="28"/>
              </w:rPr>
            </w:pPr>
            <w:r w:rsidRPr="002B5023">
              <w:rPr>
                <w:sz w:val="28"/>
                <w:szCs w:val="28"/>
              </w:rPr>
              <w:t>150 000,00</w:t>
            </w:r>
          </w:p>
        </w:tc>
      </w:tr>
      <w:tr w:rsidR="002B5023" w:rsidRPr="002B5023" w14:paraId="3618CF0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FD" w14:textId="77777777" w:rsidR="002B5023" w:rsidRPr="002B5023" w:rsidRDefault="002B5023" w:rsidP="002B5023">
            <w:pPr>
              <w:rPr>
                <w:sz w:val="28"/>
                <w:szCs w:val="28"/>
              </w:rPr>
            </w:pPr>
            <w:r w:rsidRPr="002B5023">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FE"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EFF"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00"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01" w14:textId="77777777" w:rsidR="002B5023" w:rsidRPr="002B5023" w:rsidRDefault="002B5023" w:rsidP="002B5023">
            <w:pPr>
              <w:jc w:val="center"/>
              <w:rPr>
                <w:sz w:val="28"/>
                <w:szCs w:val="28"/>
              </w:rPr>
            </w:pPr>
            <w:r w:rsidRPr="002B5023">
              <w:rPr>
                <w:sz w:val="28"/>
                <w:szCs w:val="28"/>
              </w:rPr>
              <w:t>0510100000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0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03" w14:textId="77777777" w:rsidR="002B5023" w:rsidRPr="002B5023" w:rsidRDefault="002B5023" w:rsidP="002B5023">
            <w:pPr>
              <w:jc w:val="right"/>
              <w:rPr>
                <w:sz w:val="28"/>
                <w:szCs w:val="28"/>
              </w:rPr>
            </w:pPr>
            <w:r w:rsidRPr="002B5023">
              <w:rPr>
                <w:sz w:val="28"/>
                <w:szCs w:val="28"/>
              </w:rPr>
              <w:t>150 000,00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04" w14:textId="77777777" w:rsidR="002B5023" w:rsidRPr="002B5023" w:rsidRDefault="002B5023" w:rsidP="002B5023">
            <w:pPr>
              <w:jc w:val="right"/>
              <w:rPr>
                <w:sz w:val="28"/>
                <w:szCs w:val="28"/>
              </w:rPr>
            </w:pPr>
            <w:r w:rsidRPr="002B5023">
              <w:rPr>
                <w:sz w:val="28"/>
                <w:szCs w:val="28"/>
              </w:rPr>
              <w:t>150 000,00</w:t>
            </w:r>
          </w:p>
        </w:tc>
      </w:tr>
      <w:tr w:rsidR="002B5023" w:rsidRPr="002B5023" w14:paraId="3618CF0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06" w14:textId="77777777" w:rsidR="002B5023" w:rsidRPr="002B5023" w:rsidRDefault="002B5023" w:rsidP="002B5023">
            <w:pPr>
              <w:rPr>
                <w:sz w:val="28"/>
                <w:szCs w:val="28"/>
              </w:rPr>
            </w:pPr>
            <w:r w:rsidRPr="002B5023">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07"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08"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09"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0A" w14:textId="77777777" w:rsidR="002B5023" w:rsidRPr="002B5023" w:rsidRDefault="002B5023" w:rsidP="002B5023">
            <w:pPr>
              <w:jc w:val="center"/>
              <w:rPr>
                <w:sz w:val="28"/>
                <w:szCs w:val="28"/>
              </w:rPr>
            </w:pPr>
            <w:r w:rsidRPr="002B5023">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0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0C" w14:textId="77777777" w:rsidR="002B5023" w:rsidRPr="002B5023" w:rsidRDefault="002B5023" w:rsidP="002B5023">
            <w:pPr>
              <w:jc w:val="right"/>
              <w:rPr>
                <w:sz w:val="28"/>
                <w:szCs w:val="28"/>
              </w:rPr>
            </w:pPr>
            <w:r w:rsidRPr="002B5023">
              <w:rPr>
                <w:sz w:val="28"/>
                <w:szCs w:val="28"/>
              </w:rPr>
              <w:t>150 000,00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0D" w14:textId="77777777" w:rsidR="002B5023" w:rsidRPr="002B5023" w:rsidRDefault="002B5023" w:rsidP="002B5023">
            <w:pPr>
              <w:jc w:val="right"/>
              <w:rPr>
                <w:sz w:val="28"/>
                <w:szCs w:val="28"/>
              </w:rPr>
            </w:pPr>
            <w:r w:rsidRPr="002B5023">
              <w:rPr>
                <w:sz w:val="28"/>
                <w:szCs w:val="28"/>
              </w:rPr>
              <w:t>150 000,00</w:t>
            </w:r>
          </w:p>
        </w:tc>
      </w:tr>
      <w:tr w:rsidR="002B5023" w:rsidRPr="002B5023" w14:paraId="3618CF1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0F"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10"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11"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12"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13" w14:textId="77777777" w:rsidR="002B5023" w:rsidRPr="002B5023" w:rsidRDefault="002B5023" w:rsidP="002B5023">
            <w:pPr>
              <w:jc w:val="center"/>
              <w:rPr>
                <w:sz w:val="28"/>
                <w:szCs w:val="28"/>
              </w:rPr>
            </w:pPr>
            <w:r w:rsidRPr="002B5023">
              <w:rPr>
                <w:sz w:val="28"/>
                <w:szCs w:val="28"/>
              </w:rPr>
              <w:t>0510121920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14"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15" w14:textId="77777777" w:rsidR="002B5023" w:rsidRPr="002B5023" w:rsidRDefault="002B5023" w:rsidP="002B5023">
            <w:pPr>
              <w:jc w:val="right"/>
              <w:rPr>
                <w:sz w:val="28"/>
                <w:szCs w:val="28"/>
              </w:rPr>
            </w:pPr>
            <w:r w:rsidRPr="002B5023">
              <w:rPr>
                <w:sz w:val="28"/>
                <w:szCs w:val="28"/>
              </w:rPr>
              <w:t>150 000,00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16" w14:textId="77777777" w:rsidR="002B5023" w:rsidRPr="002B5023" w:rsidRDefault="002B5023" w:rsidP="002B5023">
            <w:pPr>
              <w:jc w:val="right"/>
              <w:rPr>
                <w:sz w:val="28"/>
                <w:szCs w:val="28"/>
              </w:rPr>
            </w:pPr>
            <w:r w:rsidRPr="002B5023">
              <w:rPr>
                <w:sz w:val="28"/>
                <w:szCs w:val="28"/>
              </w:rPr>
              <w:t>150 000,00</w:t>
            </w:r>
          </w:p>
        </w:tc>
      </w:tr>
      <w:tr w:rsidR="002B5023" w:rsidRPr="002B5023" w14:paraId="3618CF2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18" w14:textId="77777777" w:rsidR="002B5023" w:rsidRPr="002B5023" w:rsidRDefault="002B5023" w:rsidP="002B5023">
            <w:pPr>
              <w:rPr>
                <w:sz w:val="28"/>
                <w:szCs w:val="28"/>
              </w:rPr>
            </w:pPr>
            <w:r w:rsidRPr="002B5023">
              <w:rPr>
                <w:sz w:val="28"/>
                <w:szCs w:val="28"/>
              </w:rPr>
              <w:t>Подпрограмма «Обеспечение реализации муниципальной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19"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1A"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1B"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1C" w14:textId="77777777" w:rsidR="002B5023" w:rsidRPr="002B5023" w:rsidRDefault="002B5023" w:rsidP="002B5023">
            <w:pPr>
              <w:jc w:val="center"/>
              <w:rPr>
                <w:sz w:val="28"/>
                <w:szCs w:val="28"/>
              </w:rPr>
            </w:pPr>
            <w:r w:rsidRPr="002B5023">
              <w:rPr>
                <w:sz w:val="28"/>
                <w:szCs w:val="28"/>
              </w:rPr>
              <w:t>0530000000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1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1E" w14:textId="77777777" w:rsidR="002B5023" w:rsidRPr="002B5023" w:rsidRDefault="002B5023" w:rsidP="002B5023">
            <w:pPr>
              <w:jc w:val="right"/>
              <w:rPr>
                <w:sz w:val="28"/>
                <w:szCs w:val="28"/>
              </w:rPr>
            </w:pPr>
            <w:r w:rsidRPr="002B5023">
              <w:rPr>
                <w:sz w:val="28"/>
                <w:szCs w:val="28"/>
              </w:rPr>
              <w:t>35 387 771,95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1F" w14:textId="77777777" w:rsidR="002B5023" w:rsidRPr="002B5023" w:rsidRDefault="002B5023" w:rsidP="002B5023">
            <w:pPr>
              <w:jc w:val="right"/>
              <w:rPr>
                <w:sz w:val="28"/>
                <w:szCs w:val="28"/>
              </w:rPr>
            </w:pPr>
            <w:r w:rsidRPr="002B5023">
              <w:rPr>
                <w:sz w:val="28"/>
                <w:szCs w:val="28"/>
              </w:rPr>
              <w:t>33 387 771,95</w:t>
            </w:r>
          </w:p>
        </w:tc>
      </w:tr>
      <w:tr w:rsidR="002B5023" w:rsidRPr="002B5023" w14:paraId="3618CF2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21"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22"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23"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24"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25" w14:textId="77777777" w:rsidR="002B5023" w:rsidRPr="002B5023" w:rsidRDefault="002B5023" w:rsidP="002B5023">
            <w:pPr>
              <w:jc w:val="center"/>
              <w:rPr>
                <w:sz w:val="28"/>
                <w:szCs w:val="28"/>
              </w:rPr>
            </w:pPr>
            <w:r w:rsidRPr="002B5023">
              <w:rPr>
                <w:sz w:val="28"/>
                <w:szCs w:val="28"/>
              </w:rPr>
              <w:t>0530100000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2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27" w14:textId="77777777" w:rsidR="002B5023" w:rsidRPr="002B5023" w:rsidRDefault="002B5023" w:rsidP="002B5023">
            <w:pPr>
              <w:jc w:val="right"/>
              <w:rPr>
                <w:sz w:val="28"/>
                <w:szCs w:val="28"/>
              </w:rPr>
            </w:pPr>
            <w:r w:rsidRPr="002B5023">
              <w:rPr>
                <w:sz w:val="28"/>
                <w:szCs w:val="28"/>
              </w:rPr>
              <w:t>33 538 949,95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28" w14:textId="77777777" w:rsidR="002B5023" w:rsidRPr="002B5023" w:rsidRDefault="002B5023" w:rsidP="002B5023">
            <w:pPr>
              <w:jc w:val="right"/>
              <w:rPr>
                <w:sz w:val="28"/>
                <w:szCs w:val="28"/>
              </w:rPr>
            </w:pPr>
            <w:r w:rsidRPr="002B5023">
              <w:rPr>
                <w:sz w:val="28"/>
                <w:szCs w:val="28"/>
              </w:rPr>
              <w:t>31 538 949,95</w:t>
            </w:r>
          </w:p>
        </w:tc>
      </w:tr>
      <w:tr w:rsidR="002B5023" w:rsidRPr="002B5023" w14:paraId="3618CF3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2A" w14:textId="77777777" w:rsidR="002B5023" w:rsidRPr="002B5023" w:rsidRDefault="002B5023" w:rsidP="002B5023">
            <w:pPr>
              <w:rPr>
                <w:sz w:val="28"/>
                <w:szCs w:val="28"/>
              </w:rPr>
            </w:pPr>
            <w:r w:rsidRPr="002B5023">
              <w:rPr>
                <w:sz w:val="28"/>
                <w:szCs w:val="28"/>
              </w:rPr>
              <w:lastRenderedPageBreak/>
              <w:t>Обеспечение гарантий муниципальных служащих в соответствии с законодательством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2B"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2C"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2D"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2E" w14:textId="77777777" w:rsidR="002B5023" w:rsidRPr="002B5023" w:rsidRDefault="002B5023" w:rsidP="002B5023">
            <w:pPr>
              <w:jc w:val="center"/>
              <w:rPr>
                <w:sz w:val="28"/>
                <w:szCs w:val="28"/>
              </w:rPr>
            </w:pPr>
            <w:r w:rsidRPr="002B5023">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2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30" w14:textId="77777777" w:rsidR="002B5023" w:rsidRPr="002B5023" w:rsidRDefault="002B5023" w:rsidP="002B5023">
            <w:pPr>
              <w:jc w:val="right"/>
              <w:rPr>
                <w:sz w:val="28"/>
                <w:szCs w:val="28"/>
              </w:rPr>
            </w:pPr>
            <w:r w:rsidRPr="002B5023">
              <w:rPr>
                <w:sz w:val="28"/>
                <w:szCs w:val="28"/>
              </w:rPr>
              <w:t>1 081 340,00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31" w14:textId="77777777" w:rsidR="002B5023" w:rsidRPr="002B5023" w:rsidRDefault="002B5023" w:rsidP="002B5023">
            <w:pPr>
              <w:jc w:val="right"/>
              <w:rPr>
                <w:sz w:val="28"/>
                <w:szCs w:val="28"/>
              </w:rPr>
            </w:pPr>
            <w:r w:rsidRPr="002B5023">
              <w:rPr>
                <w:sz w:val="28"/>
                <w:szCs w:val="28"/>
              </w:rPr>
              <w:t>1 081 340,00</w:t>
            </w:r>
          </w:p>
        </w:tc>
      </w:tr>
      <w:tr w:rsidR="002B5023" w:rsidRPr="002B5023" w14:paraId="3618CF3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33"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34"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35"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36"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37" w14:textId="77777777" w:rsidR="002B5023" w:rsidRPr="002B5023" w:rsidRDefault="002B5023" w:rsidP="002B5023">
            <w:pPr>
              <w:jc w:val="center"/>
              <w:rPr>
                <w:sz w:val="28"/>
                <w:szCs w:val="28"/>
              </w:rPr>
            </w:pPr>
            <w:r w:rsidRPr="002B5023">
              <w:rPr>
                <w:sz w:val="28"/>
                <w:szCs w:val="28"/>
              </w:rPr>
              <w:t>0530110050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38"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39" w14:textId="77777777" w:rsidR="002B5023" w:rsidRPr="002B5023" w:rsidRDefault="002B5023" w:rsidP="002B5023">
            <w:pPr>
              <w:jc w:val="right"/>
              <w:rPr>
                <w:sz w:val="28"/>
                <w:szCs w:val="28"/>
              </w:rPr>
            </w:pPr>
            <w:r w:rsidRPr="002B5023">
              <w:rPr>
                <w:sz w:val="28"/>
                <w:szCs w:val="28"/>
              </w:rPr>
              <w:t>1 081 340,00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3A" w14:textId="77777777" w:rsidR="002B5023" w:rsidRPr="002B5023" w:rsidRDefault="002B5023" w:rsidP="002B5023">
            <w:pPr>
              <w:jc w:val="right"/>
              <w:rPr>
                <w:sz w:val="28"/>
                <w:szCs w:val="28"/>
              </w:rPr>
            </w:pPr>
            <w:r w:rsidRPr="002B5023">
              <w:rPr>
                <w:sz w:val="28"/>
                <w:szCs w:val="28"/>
              </w:rPr>
              <w:t>1 081 340,00</w:t>
            </w:r>
          </w:p>
        </w:tc>
      </w:tr>
      <w:tr w:rsidR="002B5023" w:rsidRPr="002B5023" w14:paraId="3618CF4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3C" w14:textId="77777777" w:rsidR="002B5023" w:rsidRPr="002B5023" w:rsidRDefault="002B5023" w:rsidP="002B5023">
            <w:pPr>
              <w:rPr>
                <w:sz w:val="28"/>
                <w:szCs w:val="28"/>
              </w:rPr>
            </w:pPr>
            <w:r w:rsidRPr="002B5023">
              <w:rPr>
                <w:sz w:val="28"/>
                <w:szCs w:val="28"/>
              </w:rPr>
              <w:t>Обеспечение деятельности учетных центров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3D"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3E"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3F"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40" w14:textId="77777777" w:rsidR="002B5023" w:rsidRPr="002B5023" w:rsidRDefault="002B5023" w:rsidP="002B5023">
            <w:pPr>
              <w:jc w:val="center"/>
              <w:rPr>
                <w:sz w:val="28"/>
                <w:szCs w:val="28"/>
              </w:rPr>
            </w:pPr>
            <w:r w:rsidRPr="002B5023">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4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42" w14:textId="77777777" w:rsidR="002B5023" w:rsidRPr="002B5023" w:rsidRDefault="002B5023" w:rsidP="002B5023">
            <w:pPr>
              <w:jc w:val="right"/>
              <w:rPr>
                <w:sz w:val="28"/>
                <w:szCs w:val="28"/>
              </w:rPr>
            </w:pPr>
            <w:r w:rsidRPr="002B5023">
              <w:rPr>
                <w:sz w:val="28"/>
                <w:szCs w:val="28"/>
              </w:rPr>
              <w:t>30 756 799,95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43" w14:textId="77777777" w:rsidR="002B5023" w:rsidRPr="002B5023" w:rsidRDefault="002B5023" w:rsidP="002B5023">
            <w:pPr>
              <w:jc w:val="right"/>
              <w:rPr>
                <w:sz w:val="28"/>
                <w:szCs w:val="28"/>
              </w:rPr>
            </w:pPr>
            <w:r w:rsidRPr="002B5023">
              <w:rPr>
                <w:sz w:val="28"/>
                <w:szCs w:val="28"/>
              </w:rPr>
              <w:t>29 756 799,95</w:t>
            </w:r>
          </w:p>
        </w:tc>
      </w:tr>
      <w:tr w:rsidR="002B5023" w:rsidRPr="002B5023" w14:paraId="3618CF4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45"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46"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47"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48"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49" w14:textId="77777777" w:rsidR="002B5023" w:rsidRPr="002B5023" w:rsidRDefault="002B5023" w:rsidP="002B5023">
            <w:pPr>
              <w:jc w:val="center"/>
              <w:rPr>
                <w:sz w:val="28"/>
                <w:szCs w:val="28"/>
              </w:rPr>
            </w:pPr>
            <w:r w:rsidRPr="002B5023">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4A"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4B" w14:textId="77777777" w:rsidR="002B5023" w:rsidRPr="002B5023" w:rsidRDefault="002B5023" w:rsidP="002B5023">
            <w:pPr>
              <w:jc w:val="right"/>
              <w:rPr>
                <w:sz w:val="28"/>
                <w:szCs w:val="28"/>
              </w:rPr>
            </w:pPr>
            <w:r w:rsidRPr="002B5023">
              <w:rPr>
                <w:sz w:val="28"/>
                <w:szCs w:val="28"/>
              </w:rPr>
              <w:t>29 310 759,60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4C" w14:textId="77777777" w:rsidR="002B5023" w:rsidRPr="002B5023" w:rsidRDefault="002B5023" w:rsidP="002B5023">
            <w:pPr>
              <w:jc w:val="right"/>
              <w:rPr>
                <w:sz w:val="28"/>
                <w:szCs w:val="28"/>
              </w:rPr>
            </w:pPr>
            <w:r w:rsidRPr="002B5023">
              <w:rPr>
                <w:sz w:val="28"/>
                <w:szCs w:val="28"/>
              </w:rPr>
              <w:t>29 310 759,60</w:t>
            </w:r>
          </w:p>
        </w:tc>
      </w:tr>
      <w:tr w:rsidR="002B5023" w:rsidRPr="002B5023" w14:paraId="3618CF5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4E"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4F"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50"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51"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52" w14:textId="77777777" w:rsidR="002B5023" w:rsidRPr="002B5023" w:rsidRDefault="002B5023" w:rsidP="002B5023">
            <w:pPr>
              <w:jc w:val="center"/>
              <w:rPr>
                <w:sz w:val="28"/>
                <w:szCs w:val="28"/>
              </w:rPr>
            </w:pPr>
            <w:r w:rsidRPr="002B5023">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53"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54" w14:textId="77777777" w:rsidR="002B5023" w:rsidRPr="002B5023" w:rsidRDefault="002B5023" w:rsidP="002B5023">
            <w:pPr>
              <w:jc w:val="right"/>
              <w:rPr>
                <w:sz w:val="28"/>
                <w:szCs w:val="28"/>
              </w:rPr>
            </w:pPr>
            <w:r w:rsidRPr="002B5023">
              <w:rPr>
                <w:sz w:val="28"/>
                <w:szCs w:val="28"/>
              </w:rPr>
              <w:t>1 396 040,35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55" w14:textId="77777777" w:rsidR="002B5023" w:rsidRPr="002B5023" w:rsidRDefault="002B5023" w:rsidP="002B5023">
            <w:pPr>
              <w:jc w:val="right"/>
              <w:rPr>
                <w:sz w:val="28"/>
                <w:szCs w:val="28"/>
              </w:rPr>
            </w:pPr>
            <w:r w:rsidRPr="002B5023">
              <w:rPr>
                <w:sz w:val="28"/>
                <w:szCs w:val="28"/>
              </w:rPr>
              <w:t>396 040,35</w:t>
            </w:r>
          </w:p>
        </w:tc>
      </w:tr>
      <w:tr w:rsidR="002B5023" w:rsidRPr="002B5023" w14:paraId="3618CF5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57"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58"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59"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5A"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5B" w14:textId="77777777" w:rsidR="002B5023" w:rsidRPr="002B5023" w:rsidRDefault="002B5023" w:rsidP="002B5023">
            <w:pPr>
              <w:jc w:val="center"/>
              <w:rPr>
                <w:sz w:val="28"/>
                <w:szCs w:val="28"/>
              </w:rPr>
            </w:pPr>
            <w:r w:rsidRPr="002B5023">
              <w:rPr>
                <w:sz w:val="28"/>
                <w:szCs w:val="28"/>
              </w:rPr>
              <w:t>0530112160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5C"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5D" w14:textId="77777777" w:rsidR="002B5023" w:rsidRPr="002B5023" w:rsidRDefault="002B5023" w:rsidP="002B5023">
            <w:pPr>
              <w:jc w:val="right"/>
              <w:rPr>
                <w:sz w:val="28"/>
                <w:szCs w:val="28"/>
              </w:rPr>
            </w:pPr>
            <w:r w:rsidRPr="002B5023">
              <w:rPr>
                <w:sz w:val="28"/>
                <w:szCs w:val="28"/>
              </w:rPr>
              <w:t>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5E" w14:textId="77777777" w:rsidR="002B5023" w:rsidRPr="002B5023" w:rsidRDefault="002B5023" w:rsidP="002B5023">
            <w:pPr>
              <w:jc w:val="right"/>
              <w:rPr>
                <w:sz w:val="28"/>
                <w:szCs w:val="28"/>
              </w:rPr>
            </w:pPr>
            <w:r w:rsidRPr="002B5023">
              <w:rPr>
                <w:sz w:val="28"/>
                <w:szCs w:val="28"/>
              </w:rPr>
              <w:t>50 000,00</w:t>
            </w:r>
          </w:p>
        </w:tc>
      </w:tr>
      <w:tr w:rsidR="002B5023" w:rsidRPr="002B5023" w14:paraId="3618CF6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60" w14:textId="77777777" w:rsidR="002B5023" w:rsidRPr="002B5023" w:rsidRDefault="002B5023" w:rsidP="002B5023">
            <w:pPr>
              <w:rPr>
                <w:sz w:val="28"/>
                <w:szCs w:val="28"/>
              </w:rPr>
            </w:pPr>
            <w:r w:rsidRPr="002B5023">
              <w:rPr>
                <w:sz w:val="28"/>
                <w:szCs w:val="28"/>
              </w:rPr>
              <w:t>Расходы на исполнение судебных актов по обращению взыскания на средства местного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61"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62"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63"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64" w14:textId="77777777" w:rsidR="002B5023" w:rsidRPr="002B5023" w:rsidRDefault="002B5023" w:rsidP="002B5023">
            <w:pPr>
              <w:jc w:val="center"/>
              <w:rPr>
                <w:sz w:val="28"/>
                <w:szCs w:val="28"/>
              </w:rPr>
            </w:pPr>
            <w:r w:rsidRPr="002B5023">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6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66" w14:textId="77777777" w:rsidR="002B5023" w:rsidRPr="002B5023" w:rsidRDefault="002B5023" w:rsidP="002B5023">
            <w:pPr>
              <w:jc w:val="right"/>
              <w:rPr>
                <w:sz w:val="28"/>
                <w:szCs w:val="28"/>
              </w:rPr>
            </w:pPr>
            <w:r w:rsidRPr="002B5023">
              <w:rPr>
                <w:sz w:val="28"/>
                <w:szCs w:val="28"/>
              </w:rPr>
              <w:t>1 000 000,00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67" w14:textId="77777777" w:rsidR="002B5023" w:rsidRPr="002B5023" w:rsidRDefault="002B5023" w:rsidP="002B5023">
            <w:pPr>
              <w:jc w:val="right"/>
              <w:rPr>
                <w:sz w:val="28"/>
                <w:szCs w:val="28"/>
              </w:rPr>
            </w:pPr>
            <w:r w:rsidRPr="002B5023">
              <w:rPr>
                <w:sz w:val="28"/>
                <w:szCs w:val="28"/>
              </w:rPr>
              <w:t>0,00</w:t>
            </w:r>
          </w:p>
        </w:tc>
      </w:tr>
      <w:tr w:rsidR="002B5023" w:rsidRPr="002B5023" w14:paraId="3618CF7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69"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6A"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6B"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6C"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6D" w14:textId="77777777" w:rsidR="002B5023" w:rsidRPr="002B5023" w:rsidRDefault="002B5023" w:rsidP="002B5023">
            <w:pPr>
              <w:jc w:val="center"/>
              <w:rPr>
                <w:sz w:val="28"/>
                <w:szCs w:val="28"/>
              </w:rPr>
            </w:pPr>
            <w:r w:rsidRPr="002B5023">
              <w:rPr>
                <w:sz w:val="28"/>
                <w:szCs w:val="28"/>
              </w:rPr>
              <w:t>0530121650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6E"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6F" w14:textId="77777777" w:rsidR="002B5023" w:rsidRPr="002B5023" w:rsidRDefault="002B5023" w:rsidP="002B5023">
            <w:pPr>
              <w:jc w:val="right"/>
              <w:rPr>
                <w:sz w:val="28"/>
                <w:szCs w:val="28"/>
              </w:rPr>
            </w:pPr>
            <w:r w:rsidRPr="002B5023">
              <w:rPr>
                <w:sz w:val="28"/>
                <w:szCs w:val="28"/>
              </w:rPr>
              <w:t>1 000 000,00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70" w14:textId="77777777" w:rsidR="002B5023" w:rsidRPr="002B5023" w:rsidRDefault="002B5023" w:rsidP="002B5023">
            <w:pPr>
              <w:jc w:val="right"/>
              <w:rPr>
                <w:sz w:val="28"/>
                <w:szCs w:val="28"/>
              </w:rPr>
            </w:pPr>
            <w:r w:rsidRPr="002B5023">
              <w:rPr>
                <w:sz w:val="28"/>
                <w:szCs w:val="28"/>
              </w:rPr>
              <w:t>0,00</w:t>
            </w:r>
          </w:p>
        </w:tc>
      </w:tr>
      <w:tr w:rsidR="002B5023" w:rsidRPr="002B5023" w14:paraId="3618CF7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72" w14:textId="77777777" w:rsidR="002B5023" w:rsidRPr="002B5023" w:rsidRDefault="002B5023" w:rsidP="002B5023">
            <w:pPr>
              <w:rPr>
                <w:sz w:val="28"/>
                <w:szCs w:val="28"/>
              </w:rPr>
            </w:pPr>
            <w:r w:rsidRPr="002B5023">
              <w:rPr>
                <w:sz w:val="28"/>
                <w:szCs w:val="28"/>
              </w:rPr>
              <w:t>Расходы на оплату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73"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74"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75"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76" w14:textId="77777777" w:rsidR="002B5023" w:rsidRPr="002B5023" w:rsidRDefault="002B5023" w:rsidP="002B5023">
            <w:pPr>
              <w:jc w:val="center"/>
              <w:rPr>
                <w:sz w:val="28"/>
                <w:szCs w:val="28"/>
              </w:rPr>
            </w:pPr>
            <w:r w:rsidRPr="002B5023">
              <w:rPr>
                <w:sz w:val="28"/>
                <w:szCs w:val="28"/>
              </w:rPr>
              <w:t>0530121830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7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78" w14:textId="77777777" w:rsidR="002B5023" w:rsidRPr="002B5023" w:rsidRDefault="002B5023" w:rsidP="002B5023">
            <w:pPr>
              <w:jc w:val="right"/>
              <w:rPr>
                <w:sz w:val="28"/>
                <w:szCs w:val="28"/>
              </w:rPr>
            </w:pPr>
            <w:r w:rsidRPr="002B5023">
              <w:rPr>
                <w:sz w:val="28"/>
                <w:szCs w:val="28"/>
              </w:rPr>
              <w:t>700 810,00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79" w14:textId="77777777" w:rsidR="002B5023" w:rsidRPr="002B5023" w:rsidRDefault="002B5023" w:rsidP="002B5023">
            <w:pPr>
              <w:jc w:val="right"/>
              <w:rPr>
                <w:sz w:val="28"/>
                <w:szCs w:val="28"/>
              </w:rPr>
            </w:pPr>
            <w:r w:rsidRPr="002B5023">
              <w:rPr>
                <w:sz w:val="28"/>
                <w:szCs w:val="28"/>
              </w:rPr>
              <w:t>700 810,00</w:t>
            </w:r>
          </w:p>
        </w:tc>
      </w:tr>
      <w:tr w:rsidR="002B5023" w:rsidRPr="002B5023" w14:paraId="3618CF8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7B"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7C"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7D"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7E"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7F" w14:textId="77777777" w:rsidR="002B5023" w:rsidRPr="002B5023" w:rsidRDefault="002B5023" w:rsidP="002B5023">
            <w:pPr>
              <w:jc w:val="center"/>
              <w:rPr>
                <w:sz w:val="28"/>
                <w:szCs w:val="28"/>
              </w:rPr>
            </w:pPr>
            <w:r w:rsidRPr="002B5023">
              <w:rPr>
                <w:sz w:val="28"/>
                <w:szCs w:val="28"/>
              </w:rPr>
              <w:t>0530121830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80"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81" w14:textId="77777777" w:rsidR="002B5023" w:rsidRPr="002B5023" w:rsidRDefault="002B5023" w:rsidP="002B5023">
            <w:pPr>
              <w:jc w:val="right"/>
              <w:rPr>
                <w:sz w:val="28"/>
                <w:szCs w:val="28"/>
              </w:rPr>
            </w:pPr>
            <w:r w:rsidRPr="002B5023">
              <w:rPr>
                <w:sz w:val="28"/>
                <w:szCs w:val="28"/>
              </w:rPr>
              <w:t>700 810,00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82" w14:textId="77777777" w:rsidR="002B5023" w:rsidRPr="002B5023" w:rsidRDefault="002B5023" w:rsidP="002B5023">
            <w:pPr>
              <w:jc w:val="right"/>
              <w:rPr>
                <w:sz w:val="28"/>
                <w:szCs w:val="28"/>
              </w:rPr>
            </w:pPr>
            <w:r w:rsidRPr="002B5023">
              <w:rPr>
                <w:sz w:val="28"/>
                <w:szCs w:val="28"/>
              </w:rPr>
              <w:t>700 810,00</w:t>
            </w:r>
          </w:p>
        </w:tc>
      </w:tr>
      <w:tr w:rsidR="002B5023" w:rsidRPr="002B5023" w14:paraId="3618CF8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84" w14:textId="77777777" w:rsidR="002B5023" w:rsidRPr="002B5023" w:rsidRDefault="002B5023" w:rsidP="002B5023">
            <w:pPr>
              <w:rPr>
                <w:sz w:val="28"/>
                <w:szCs w:val="28"/>
              </w:rPr>
            </w:pPr>
            <w:r w:rsidRPr="002B5023">
              <w:rPr>
                <w:sz w:val="28"/>
                <w:szCs w:val="28"/>
              </w:rPr>
              <w:t>Основное мероприятие «Резерв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85"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86"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87"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88" w14:textId="77777777" w:rsidR="002B5023" w:rsidRPr="002B5023" w:rsidRDefault="002B5023" w:rsidP="002B5023">
            <w:pPr>
              <w:jc w:val="center"/>
              <w:rPr>
                <w:sz w:val="28"/>
                <w:szCs w:val="28"/>
              </w:rPr>
            </w:pPr>
            <w:r w:rsidRPr="002B5023">
              <w:rPr>
                <w:sz w:val="28"/>
                <w:szCs w:val="28"/>
              </w:rPr>
              <w:t>0530200000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8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8A" w14:textId="77777777" w:rsidR="002B5023" w:rsidRPr="002B5023" w:rsidRDefault="002B5023" w:rsidP="002B5023">
            <w:pPr>
              <w:jc w:val="right"/>
              <w:rPr>
                <w:sz w:val="28"/>
                <w:szCs w:val="28"/>
              </w:rPr>
            </w:pPr>
            <w:r w:rsidRPr="002B5023">
              <w:rPr>
                <w:sz w:val="28"/>
                <w:szCs w:val="28"/>
              </w:rPr>
              <w:t>1 848 822,00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8B" w14:textId="77777777" w:rsidR="002B5023" w:rsidRPr="002B5023" w:rsidRDefault="002B5023" w:rsidP="002B5023">
            <w:pPr>
              <w:jc w:val="right"/>
              <w:rPr>
                <w:sz w:val="28"/>
                <w:szCs w:val="28"/>
              </w:rPr>
            </w:pPr>
            <w:r w:rsidRPr="002B5023">
              <w:rPr>
                <w:sz w:val="28"/>
                <w:szCs w:val="28"/>
              </w:rPr>
              <w:t>1 848 822,00</w:t>
            </w:r>
          </w:p>
        </w:tc>
      </w:tr>
      <w:tr w:rsidR="002B5023" w:rsidRPr="002B5023" w14:paraId="3618CF9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8D" w14:textId="77777777" w:rsidR="002B5023" w:rsidRPr="002B5023" w:rsidRDefault="002B5023" w:rsidP="002B5023">
            <w:pPr>
              <w:rPr>
                <w:sz w:val="28"/>
                <w:szCs w:val="28"/>
              </w:rPr>
            </w:pPr>
            <w:r w:rsidRPr="002B5023">
              <w:rPr>
                <w:sz w:val="28"/>
                <w:szCs w:val="28"/>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8E"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8F"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90"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91" w14:textId="77777777" w:rsidR="002B5023" w:rsidRPr="002B5023" w:rsidRDefault="002B5023" w:rsidP="002B5023">
            <w:pPr>
              <w:jc w:val="center"/>
              <w:rPr>
                <w:sz w:val="28"/>
                <w:szCs w:val="28"/>
              </w:rPr>
            </w:pPr>
            <w:r w:rsidRPr="002B5023">
              <w:rPr>
                <w:sz w:val="28"/>
                <w:szCs w:val="28"/>
              </w:rPr>
              <w:t>0530210010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9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93" w14:textId="77777777" w:rsidR="002B5023" w:rsidRPr="002B5023" w:rsidRDefault="002B5023" w:rsidP="002B5023">
            <w:pPr>
              <w:jc w:val="right"/>
              <w:rPr>
                <w:sz w:val="28"/>
                <w:szCs w:val="28"/>
              </w:rPr>
            </w:pPr>
            <w:r w:rsidRPr="002B5023">
              <w:rPr>
                <w:sz w:val="28"/>
                <w:szCs w:val="28"/>
              </w:rPr>
              <w:t>1 848 822,00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94" w14:textId="77777777" w:rsidR="002B5023" w:rsidRPr="002B5023" w:rsidRDefault="002B5023" w:rsidP="002B5023">
            <w:pPr>
              <w:jc w:val="right"/>
              <w:rPr>
                <w:sz w:val="28"/>
                <w:szCs w:val="28"/>
              </w:rPr>
            </w:pPr>
            <w:r w:rsidRPr="002B5023">
              <w:rPr>
                <w:sz w:val="28"/>
                <w:szCs w:val="28"/>
              </w:rPr>
              <w:t>1 848 822,00</w:t>
            </w:r>
          </w:p>
        </w:tc>
      </w:tr>
      <w:tr w:rsidR="002B5023" w:rsidRPr="002B5023" w14:paraId="3618CF9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96"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97"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98"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99"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9A" w14:textId="77777777" w:rsidR="002B5023" w:rsidRPr="002B5023" w:rsidRDefault="002B5023" w:rsidP="002B5023">
            <w:pPr>
              <w:jc w:val="center"/>
              <w:rPr>
                <w:sz w:val="28"/>
                <w:szCs w:val="28"/>
              </w:rPr>
            </w:pPr>
            <w:r w:rsidRPr="002B5023">
              <w:rPr>
                <w:sz w:val="28"/>
                <w:szCs w:val="28"/>
              </w:rPr>
              <w:t>0530210010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9B"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9C" w14:textId="77777777" w:rsidR="002B5023" w:rsidRPr="002B5023" w:rsidRDefault="002B5023" w:rsidP="002B5023">
            <w:pPr>
              <w:jc w:val="right"/>
              <w:rPr>
                <w:sz w:val="28"/>
                <w:szCs w:val="28"/>
              </w:rPr>
            </w:pPr>
            <w:r w:rsidRPr="002B5023">
              <w:rPr>
                <w:sz w:val="28"/>
                <w:szCs w:val="28"/>
              </w:rPr>
              <w:t>1 848 822,00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9D" w14:textId="77777777" w:rsidR="002B5023" w:rsidRPr="002B5023" w:rsidRDefault="002B5023" w:rsidP="002B5023">
            <w:pPr>
              <w:jc w:val="right"/>
              <w:rPr>
                <w:sz w:val="28"/>
                <w:szCs w:val="28"/>
              </w:rPr>
            </w:pPr>
            <w:r w:rsidRPr="002B5023">
              <w:rPr>
                <w:sz w:val="28"/>
                <w:szCs w:val="28"/>
              </w:rPr>
              <w:t>1 848 822,00</w:t>
            </w:r>
          </w:p>
        </w:tc>
      </w:tr>
      <w:tr w:rsidR="002B5023" w:rsidRPr="002B5023" w14:paraId="3618CFA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9F" w14:textId="77777777" w:rsidR="002B5023" w:rsidRPr="002B5023" w:rsidRDefault="002B5023" w:rsidP="002B5023">
            <w:pPr>
              <w:rPr>
                <w:sz w:val="28"/>
                <w:szCs w:val="28"/>
              </w:rPr>
            </w:pPr>
            <w:r w:rsidRPr="002B5023">
              <w:rPr>
                <w:sz w:val="28"/>
                <w:szCs w:val="28"/>
              </w:rPr>
              <w:t>Обслуживание государственного и муниципального долга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A0"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A1" w14:textId="77777777" w:rsidR="002B5023" w:rsidRPr="002B5023" w:rsidRDefault="002B5023" w:rsidP="002B5023">
            <w:pPr>
              <w:jc w:val="center"/>
              <w:rPr>
                <w:sz w:val="28"/>
                <w:szCs w:val="28"/>
              </w:rPr>
            </w:pPr>
            <w:r w:rsidRPr="002B5023">
              <w:rPr>
                <w:sz w:val="28"/>
                <w:szCs w:val="28"/>
              </w:rPr>
              <w:t>13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A2"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A3"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A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A5" w14:textId="77777777" w:rsidR="002B5023" w:rsidRPr="002B5023" w:rsidRDefault="002B5023" w:rsidP="002B5023">
            <w:pPr>
              <w:jc w:val="right"/>
              <w:rPr>
                <w:sz w:val="28"/>
                <w:szCs w:val="28"/>
              </w:rPr>
            </w:pPr>
            <w:r w:rsidRPr="002B5023">
              <w:rPr>
                <w:sz w:val="28"/>
                <w:szCs w:val="28"/>
              </w:rPr>
              <w:t>1 500 000,00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A6" w14:textId="77777777" w:rsidR="002B5023" w:rsidRPr="002B5023" w:rsidRDefault="002B5023" w:rsidP="002B5023">
            <w:pPr>
              <w:jc w:val="right"/>
              <w:rPr>
                <w:sz w:val="28"/>
                <w:szCs w:val="28"/>
              </w:rPr>
            </w:pPr>
            <w:r w:rsidRPr="002B5023">
              <w:rPr>
                <w:sz w:val="28"/>
                <w:szCs w:val="28"/>
              </w:rPr>
              <w:t>1 500 000,00</w:t>
            </w:r>
          </w:p>
        </w:tc>
      </w:tr>
      <w:tr w:rsidR="002B5023" w:rsidRPr="002B5023" w14:paraId="3618CFB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A8" w14:textId="77777777" w:rsidR="002B5023" w:rsidRPr="002B5023" w:rsidRDefault="002B5023" w:rsidP="002B5023">
            <w:pPr>
              <w:rPr>
                <w:sz w:val="28"/>
                <w:szCs w:val="28"/>
              </w:rPr>
            </w:pPr>
            <w:r w:rsidRPr="002B5023">
              <w:rPr>
                <w:sz w:val="28"/>
                <w:szCs w:val="28"/>
              </w:rPr>
              <w:t xml:space="preserve">Обслуживание государственного внутреннего </w:t>
            </w:r>
            <w:r w:rsidRPr="002B5023">
              <w:rPr>
                <w:sz w:val="28"/>
                <w:szCs w:val="28"/>
              </w:rPr>
              <w:lastRenderedPageBreak/>
              <w:t>и муниципального долга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A9" w14:textId="77777777" w:rsidR="002B5023" w:rsidRPr="002B5023" w:rsidRDefault="002B5023" w:rsidP="002B5023">
            <w:pPr>
              <w:jc w:val="center"/>
              <w:rPr>
                <w:sz w:val="28"/>
                <w:szCs w:val="28"/>
              </w:rPr>
            </w:pPr>
            <w:r w:rsidRPr="002B5023">
              <w:rPr>
                <w:sz w:val="28"/>
                <w:szCs w:val="28"/>
              </w:rPr>
              <w:lastRenderedPageBreak/>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AA" w14:textId="77777777" w:rsidR="002B5023" w:rsidRPr="002B5023" w:rsidRDefault="002B5023" w:rsidP="002B5023">
            <w:pPr>
              <w:jc w:val="center"/>
              <w:rPr>
                <w:sz w:val="28"/>
                <w:szCs w:val="28"/>
              </w:rPr>
            </w:pPr>
            <w:r w:rsidRPr="002B5023">
              <w:rPr>
                <w:sz w:val="28"/>
                <w:szCs w:val="28"/>
              </w:rPr>
              <w:t>13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AB"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AC"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A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AE" w14:textId="77777777" w:rsidR="002B5023" w:rsidRPr="002B5023" w:rsidRDefault="002B5023" w:rsidP="002B5023">
            <w:pPr>
              <w:jc w:val="right"/>
              <w:rPr>
                <w:sz w:val="28"/>
                <w:szCs w:val="28"/>
              </w:rPr>
            </w:pPr>
            <w:r w:rsidRPr="002B5023">
              <w:rPr>
                <w:sz w:val="28"/>
                <w:szCs w:val="28"/>
              </w:rPr>
              <w:t>1 500 000,00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AF" w14:textId="77777777" w:rsidR="002B5023" w:rsidRPr="002B5023" w:rsidRDefault="002B5023" w:rsidP="002B5023">
            <w:pPr>
              <w:jc w:val="right"/>
              <w:rPr>
                <w:sz w:val="28"/>
                <w:szCs w:val="28"/>
              </w:rPr>
            </w:pPr>
            <w:r w:rsidRPr="002B5023">
              <w:rPr>
                <w:sz w:val="28"/>
                <w:szCs w:val="28"/>
              </w:rPr>
              <w:t>1 500 000,00</w:t>
            </w:r>
          </w:p>
        </w:tc>
      </w:tr>
      <w:tr w:rsidR="002B5023" w:rsidRPr="002B5023" w14:paraId="3618CFB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B1"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«Управление финансами и имуществом»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B2"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B3" w14:textId="77777777" w:rsidR="002B5023" w:rsidRPr="002B5023" w:rsidRDefault="002B5023" w:rsidP="002B5023">
            <w:pPr>
              <w:jc w:val="center"/>
              <w:rPr>
                <w:sz w:val="28"/>
                <w:szCs w:val="28"/>
              </w:rPr>
            </w:pPr>
            <w:r w:rsidRPr="002B5023">
              <w:rPr>
                <w:sz w:val="28"/>
                <w:szCs w:val="28"/>
              </w:rPr>
              <w:t>13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B4"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B5" w14:textId="77777777" w:rsidR="002B5023" w:rsidRPr="002B5023" w:rsidRDefault="002B5023" w:rsidP="002B5023">
            <w:pPr>
              <w:jc w:val="center"/>
              <w:rPr>
                <w:sz w:val="28"/>
                <w:szCs w:val="28"/>
              </w:rPr>
            </w:pPr>
            <w:r w:rsidRPr="002B5023">
              <w:rPr>
                <w:sz w:val="28"/>
                <w:szCs w:val="28"/>
              </w:rPr>
              <w:t>0500000000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B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B7" w14:textId="77777777" w:rsidR="002B5023" w:rsidRPr="002B5023" w:rsidRDefault="002B5023" w:rsidP="002B5023">
            <w:pPr>
              <w:jc w:val="right"/>
              <w:rPr>
                <w:sz w:val="28"/>
                <w:szCs w:val="28"/>
              </w:rPr>
            </w:pPr>
            <w:r w:rsidRPr="002B5023">
              <w:rPr>
                <w:sz w:val="28"/>
                <w:szCs w:val="28"/>
              </w:rPr>
              <w:t>1 500 000,00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B8" w14:textId="77777777" w:rsidR="002B5023" w:rsidRPr="002B5023" w:rsidRDefault="002B5023" w:rsidP="002B5023">
            <w:pPr>
              <w:jc w:val="right"/>
              <w:rPr>
                <w:sz w:val="28"/>
                <w:szCs w:val="28"/>
              </w:rPr>
            </w:pPr>
            <w:r w:rsidRPr="002B5023">
              <w:rPr>
                <w:sz w:val="28"/>
                <w:szCs w:val="28"/>
              </w:rPr>
              <w:t>1 500 000,00</w:t>
            </w:r>
          </w:p>
        </w:tc>
      </w:tr>
      <w:tr w:rsidR="002B5023" w:rsidRPr="002B5023" w14:paraId="3618CFC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BA" w14:textId="77777777" w:rsidR="002B5023" w:rsidRPr="002B5023" w:rsidRDefault="002B5023" w:rsidP="002B5023">
            <w:pPr>
              <w:rPr>
                <w:sz w:val="28"/>
                <w:szCs w:val="28"/>
              </w:rPr>
            </w:pPr>
            <w:r w:rsidRPr="002B5023">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BB"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BC" w14:textId="77777777" w:rsidR="002B5023" w:rsidRPr="002B5023" w:rsidRDefault="002B5023" w:rsidP="002B5023">
            <w:pPr>
              <w:jc w:val="center"/>
              <w:rPr>
                <w:sz w:val="28"/>
                <w:szCs w:val="28"/>
              </w:rPr>
            </w:pPr>
            <w:r w:rsidRPr="002B5023">
              <w:rPr>
                <w:sz w:val="28"/>
                <w:szCs w:val="28"/>
              </w:rPr>
              <w:t>13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BD"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BE" w14:textId="77777777" w:rsidR="002B5023" w:rsidRPr="002B5023" w:rsidRDefault="002B5023" w:rsidP="002B5023">
            <w:pPr>
              <w:jc w:val="center"/>
              <w:rPr>
                <w:sz w:val="28"/>
                <w:szCs w:val="28"/>
              </w:rPr>
            </w:pPr>
            <w:r w:rsidRPr="002B5023">
              <w:rPr>
                <w:sz w:val="28"/>
                <w:szCs w:val="28"/>
              </w:rPr>
              <w:t>0510000000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B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C0" w14:textId="77777777" w:rsidR="002B5023" w:rsidRPr="002B5023" w:rsidRDefault="002B5023" w:rsidP="002B5023">
            <w:pPr>
              <w:jc w:val="right"/>
              <w:rPr>
                <w:sz w:val="28"/>
                <w:szCs w:val="28"/>
              </w:rPr>
            </w:pPr>
            <w:r w:rsidRPr="002B5023">
              <w:rPr>
                <w:sz w:val="28"/>
                <w:szCs w:val="28"/>
              </w:rPr>
              <w:t>1 500 000,00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C1" w14:textId="77777777" w:rsidR="002B5023" w:rsidRPr="002B5023" w:rsidRDefault="002B5023" w:rsidP="002B5023">
            <w:pPr>
              <w:jc w:val="right"/>
              <w:rPr>
                <w:sz w:val="28"/>
                <w:szCs w:val="28"/>
              </w:rPr>
            </w:pPr>
            <w:r w:rsidRPr="002B5023">
              <w:rPr>
                <w:sz w:val="28"/>
                <w:szCs w:val="28"/>
              </w:rPr>
              <w:t>1 500 000,00</w:t>
            </w:r>
          </w:p>
        </w:tc>
      </w:tr>
      <w:tr w:rsidR="002B5023" w:rsidRPr="002B5023" w14:paraId="3618CFC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C3" w14:textId="77777777" w:rsidR="002B5023" w:rsidRPr="002B5023" w:rsidRDefault="002B5023" w:rsidP="002B5023">
            <w:pPr>
              <w:rPr>
                <w:sz w:val="28"/>
                <w:szCs w:val="28"/>
              </w:rPr>
            </w:pPr>
            <w:r w:rsidRPr="002B5023">
              <w:rPr>
                <w:sz w:val="28"/>
                <w:szCs w:val="28"/>
              </w:rPr>
              <w:t>Основное мероприятие «Проведение мероприятий по повышению финансовой устойчивости бюджета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C4"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C5" w14:textId="77777777" w:rsidR="002B5023" w:rsidRPr="002B5023" w:rsidRDefault="002B5023" w:rsidP="002B5023">
            <w:pPr>
              <w:jc w:val="center"/>
              <w:rPr>
                <w:sz w:val="28"/>
                <w:szCs w:val="28"/>
              </w:rPr>
            </w:pPr>
            <w:r w:rsidRPr="002B5023">
              <w:rPr>
                <w:sz w:val="28"/>
                <w:szCs w:val="28"/>
              </w:rPr>
              <w:t>13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C6"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C7" w14:textId="77777777" w:rsidR="002B5023" w:rsidRPr="002B5023" w:rsidRDefault="002B5023" w:rsidP="002B5023">
            <w:pPr>
              <w:jc w:val="center"/>
              <w:rPr>
                <w:sz w:val="28"/>
                <w:szCs w:val="28"/>
              </w:rPr>
            </w:pPr>
            <w:r w:rsidRPr="002B5023">
              <w:rPr>
                <w:sz w:val="28"/>
                <w:szCs w:val="28"/>
              </w:rPr>
              <w:t>0510200000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C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C9" w14:textId="77777777" w:rsidR="002B5023" w:rsidRPr="002B5023" w:rsidRDefault="002B5023" w:rsidP="002B5023">
            <w:pPr>
              <w:jc w:val="right"/>
              <w:rPr>
                <w:sz w:val="28"/>
                <w:szCs w:val="28"/>
              </w:rPr>
            </w:pPr>
            <w:r w:rsidRPr="002B5023">
              <w:rPr>
                <w:sz w:val="28"/>
                <w:szCs w:val="28"/>
              </w:rPr>
              <w:t>1 500 000,00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CA" w14:textId="77777777" w:rsidR="002B5023" w:rsidRPr="002B5023" w:rsidRDefault="002B5023" w:rsidP="002B5023">
            <w:pPr>
              <w:jc w:val="right"/>
              <w:rPr>
                <w:sz w:val="28"/>
                <w:szCs w:val="28"/>
              </w:rPr>
            </w:pPr>
            <w:r w:rsidRPr="002B5023">
              <w:rPr>
                <w:sz w:val="28"/>
                <w:szCs w:val="28"/>
              </w:rPr>
              <w:t>1 500 000,00</w:t>
            </w:r>
          </w:p>
        </w:tc>
      </w:tr>
      <w:tr w:rsidR="002B5023" w:rsidRPr="002B5023" w14:paraId="3618CFD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CC" w14:textId="77777777" w:rsidR="002B5023" w:rsidRPr="002B5023" w:rsidRDefault="002B5023" w:rsidP="002B5023">
            <w:pPr>
              <w:rPr>
                <w:sz w:val="28"/>
                <w:szCs w:val="28"/>
              </w:rPr>
            </w:pPr>
            <w:r w:rsidRPr="002B5023">
              <w:rPr>
                <w:sz w:val="28"/>
                <w:szCs w:val="28"/>
              </w:rPr>
              <w:t>Процентные платежи по муниципальному долгу</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CD"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CE" w14:textId="77777777" w:rsidR="002B5023" w:rsidRPr="002B5023" w:rsidRDefault="002B5023" w:rsidP="002B5023">
            <w:pPr>
              <w:jc w:val="center"/>
              <w:rPr>
                <w:sz w:val="28"/>
                <w:szCs w:val="28"/>
              </w:rPr>
            </w:pPr>
            <w:r w:rsidRPr="002B5023">
              <w:rPr>
                <w:sz w:val="28"/>
                <w:szCs w:val="28"/>
              </w:rPr>
              <w:t>13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CF"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D0" w14:textId="77777777" w:rsidR="002B5023" w:rsidRPr="002B5023" w:rsidRDefault="002B5023" w:rsidP="002B5023">
            <w:pPr>
              <w:jc w:val="center"/>
              <w:rPr>
                <w:sz w:val="28"/>
                <w:szCs w:val="28"/>
              </w:rPr>
            </w:pPr>
            <w:r w:rsidRPr="002B5023">
              <w:rPr>
                <w:sz w:val="28"/>
                <w:szCs w:val="28"/>
              </w:rPr>
              <w:t>0510221100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D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D2" w14:textId="77777777" w:rsidR="002B5023" w:rsidRPr="002B5023" w:rsidRDefault="002B5023" w:rsidP="002B5023">
            <w:pPr>
              <w:jc w:val="right"/>
              <w:rPr>
                <w:sz w:val="28"/>
                <w:szCs w:val="28"/>
              </w:rPr>
            </w:pPr>
            <w:r w:rsidRPr="002B5023">
              <w:rPr>
                <w:sz w:val="28"/>
                <w:szCs w:val="28"/>
              </w:rPr>
              <w:t>1 500 000,00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D3" w14:textId="77777777" w:rsidR="002B5023" w:rsidRPr="002B5023" w:rsidRDefault="002B5023" w:rsidP="002B5023">
            <w:pPr>
              <w:jc w:val="right"/>
              <w:rPr>
                <w:sz w:val="28"/>
                <w:szCs w:val="28"/>
              </w:rPr>
            </w:pPr>
            <w:r w:rsidRPr="002B5023">
              <w:rPr>
                <w:sz w:val="28"/>
                <w:szCs w:val="28"/>
              </w:rPr>
              <w:t>1 500 000,00</w:t>
            </w:r>
          </w:p>
        </w:tc>
      </w:tr>
      <w:tr w:rsidR="002B5023" w:rsidRPr="002B5023" w14:paraId="3618CFD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D5" w14:textId="77777777" w:rsidR="002B5023" w:rsidRPr="002B5023" w:rsidRDefault="002B5023" w:rsidP="002B5023">
            <w:pPr>
              <w:rPr>
                <w:sz w:val="28"/>
                <w:szCs w:val="28"/>
              </w:rPr>
            </w:pPr>
            <w:r w:rsidRPr="002B5023">
              <w:rPr>
                <w:sz w:val="28"/>
                <w:szCs w:val="28"/>
              </w:rPr>
              <w:t>Обслуживание государственного (муниципального) долга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D6" w14:textId="77777777" w:rsidR="002B5023" w:rsidRPr="002B5023" w:rsidRDefault="002B5023" w:rsidP="002B5023">
            <w:pPr>
              <w:jc w:val="center"/>
              <w:rPr>
                <w:sz w:val="28"/>
                <w:szCs w:val="28"/>
              </w:rPr>
            </w:pPr>
            <w:r w:rsidRPr="002B5023">
              <w:rPr>
                <w:sz w:val="28"/>
                <w:szCs w:val="28"/>
              </w:rPr>
              <w:t>604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D7" w14:textId="77777777" w:rsidR="002B5023" w:rsidRPr="002B5023" w:rsidRDefault="002B5023" w:rsidP="002B5023">
            <w:pPr>
              <w:jc w:val="center"/>
              <w:rPr>
                <w:sz w:val="28"/>
                <w:szCs w:val="28"/>
              </w:rPr>
            </w:pPr>
            <w:r w:rsidRPr="002B5023">
              <w:rPr>
                <w:sz w:val="28"/>
                <w:szCs w:val="28"/>
              </w:rPr>
              <w:t>13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D8"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D9" w14:textId="77777777" w:rsidR="002B5023" w:rsidRPr="002B5023" w:rsidRDefault="002B5023" w:rsidP="002B5023">
            <w:pPr>
              <w:jc w:val="center"/>
              <w:rPr>
                <w:sz w:val="28"/>
                <w:szCs w:val="28"/>
              </w:rPr>
            </w:pPr>
            <w:r w:rsidRPr="002B5023">
              <w:rPr>
                <w:sz w:val="28"/>
                <w:szCs w:val="28"/>
              </w:rPr>
              <w:t>0510221100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DA" w14:textId="77777777" w:rsidR="002B5023" w:rsidRPr="002B5023" w:rsidRDefault="002B5023" w:rsidP="002B5023">
            <w:pPr>
              <w:jc w:val="center"/>
              <w:rPr>
                <w:sz w:val="28"/>
                <w:szCs w:val="28"/>
              </w:rPr>
            </w:pPr>
            <w:r w:rsidRPr="002B5023">
              <w:rPr>
                <w:sz w:val="28"/>
                <w:szCs w:val="28"/>
              </w:rPr>
              <w:t>700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DB" w14:textId="77777777" w:rsidR="002B5023" w:rsidRPr="002B5023" w:rsidRDefault="002B5023" w:rsidP="002B5023">
            <w:pPr>
              <w:jc w:val="right"/>
              <w:rPr>
                <w:sz w:val="28"/>
                <w:szCs w:val="28"/>
              </w:rPr>
            </w:pPr>
            <w:r w:rsidRPr="002B5023">
              <w:rPr>
                <w:sz w:val="28"/>
                <w:szCs w:val="28"/>
              </w:rPr>
              <w:t>1 500 000,00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DC" w14:textId="77777777" w:rsidR="002B5023" w:rsidRPr="002B5023" w:rsidRDefault="002B5023" w:rsidP="002B5023">
            <w:pPr>
              <w:jc w:val="right"/>
              <w:rPr>
                <w:sz w:val="28"/>
                <w:szCs w:val="28"/>
              </w:rPr>
            </w:pPr>
            <w:r w:rsidRPr="002B5023">
              <w:rPr>
                <w:sz w:val="28"/>
                <w:szCs w:val="28"/>
              </w:rPr>
              <w:t>1 500 000,00</w:t>
            </w:r>
          </w:p>
        </w:tc>
      </w:tr>
      <w:tr w:rsidR="002B5023" w:rsidRPr="002B5023" w14:paraId="3618CFE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DE" w14:textId="77777777" w:rsidR="002B5023" w:rsidRPr="002B5023" w:rsidRDefault="002B5023" w:rsidP="002B5023">
            <w:pPr>
              <w:rPr>
                <w:sz w:val="28"/>
                <w:szCs w:val="28"/>
              </w:rPr>
            </w:pPr>
            <w:r w:rsidRPr="002B5023">
              <w:rPr>
                <w:sz w:val="28"/>
                <w:szCs w:val="28"/>
              </w:rPr>
              <w:t>Управление образования и молодёжной политики администрации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DF"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E0" w14:textId="77777777" w:rsidR="002B5023" w:rsidRPr="002B5023" w:rsidRDefault="002B5023" w:rsidP="002B5023">
            <w:pPr>
              <w:jc w:val="center"/>
              <w:rPr>
                <w:sz w:val="28"/>
                <w:szCs w:val="28"/>
              </w:rPr>
            </w:pPr>
            <w:r w:rsidRPr="002B5023">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E1"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E2"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E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E4" w14:textId="77777777" w:rsidR="002B5023" w:rsidRPr="002B5023" w:rsidRDefault="002B5023" w:rsidP="002B5023">
            <w:pPr>
              <w:jc w:val="right"/>
              <w:rPr>
                <w:sz w:val="28"/>
                <w:szCs w:val="28"/>
              </w:rPr>
            </w:pPr>
            <w:r w:rsidRPr="002B5023">
              <w:rPr>
                <w:sz w:val="28"/>
                <w:szCs w:val="28"/>
              </w:rPr>
              <w:t>1 849 718 093,46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E5" w14:textId="77777777" w:rsidR="002B5023" w:rsidRPr="002B5023" w:rsidRDefault="002B5023" w:rsidP="002B5023">
            <w:pPr>
              <w:jc w:val="right"/>
              <w:rPr>
                <w:sz w:val="28"/>
                <w:szCs w:val="28"/>
              </w:rPr>
            </w:pPr>
            <w:r w:rsidRPr="002B5023">
              <w:rPr>
                <w:sz w:val="28"/>
                <w:szCs w:val="28"/>
              </w:rPr>
              <w:t>2 023 984 464,50</w:t>
            </w:r>
          </w:p>
        </w:tc>
      </w:tr>
      <w:tr w:rsidR="002B5023" w:rsidRPr="002B5023" w14:paraId="3618CFE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E7" w14:textId="77777777" w:rsidR="002B5023" w:rsidRPr="002B5023" w:rsidRDefault="002B5023" w:rsidP="002B5023">
            <w:pPr>
              <w:rPr>
                <w:sz w:val="28"/>
                <w:szCs w:val="28"/>
              </w:rPr>
            </w:pPr>
            <w:r w:rsidRPr="002B5023">
              <w:rPr>
                <w:sz w:val="28"/>
                <w:szCs w:val="28"/>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E8"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E9"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EA"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EB"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E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ED" w14:textId="77777777" w:rsidR="002B5023" w:rsidRPr="002B5023" w:rsidRDefault="002B5023" w:rsidP="002B5023">
            <w:pPr>
              <w:jc w:val="right"/>
              <w:rPr>
                <w:sz w:val="28"/>
                <w:szCs w:val="28"/>
              </w:rPr>
            </w:pPr>
            <w:r w:rsidRPr="002B5023">
              <w:rPr>
                <w:sz w:val="28"/>
                <w:szCs w:val="28"/>
              </w:rPr>
              <w:t>245 000,00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EE" w14:textId="77777777" w:rsidR="002B5023" w:rsidRPr="002B5023" w:rsidRDefault="002B5023" w:rsidP="002B5023">
            <w:pPr>
              <w:jc w:val="right"/>
              <w:rPr>
                <w:sz w:val="28"/>
                <w:szCs w:val="28"/>
              </w:rPr>
            </w:pPr>
            <w:r w:rsidRPr="002B5023">
              <w:rPr>
                <w:sz w:val="28"/>
                <w:szCs w:val="28"/>
              </w:rPr>
              <w:t>245 000,00</w:t>
            </w:r>
          </w:p>
        </w:tc>
      </w:tr>
      <w:tr w:rsidR="002B5023" w:rsidRPr="002B5023" w14:paraId="3618CFF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F0" w14:textId="77777777" w:rsidR="002B5023" w:rsidRPr="002B5023" w:rsidRDefault="002B5023" w:rsidP="002B5023">
            <w:pPr>
              <w:rPr>
                <w:sz w:val="28"/>
                <w:szCs w:val="28"/>
              </w:rPr>
            </w:pPr>
            <w:r w:rsidRPr="002B5023">
              <w:rPr>
                <w:sz w:val="28"/>
                <w:szCs w:val="28"/>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F1"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F2"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F3"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F4"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F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F6" w14:textId="77777777" w:rsidR="002B5023" w:rsidRPr="002B5023" w:rsidRDefault="002B5023" w:rsidP="002B5023">
            <w:pPr>
              <w:jc w:val="right"/>
              <w:rPr>
                <w:sz w:val="28"/>
                <w:szCs w:val="28"/>
              </w:rPr>
            </w:pPr>
            <w:r w:rsidRPr="002B5023">
              <w:rPr>
                <w:sz w:val="28"/>
                <w:szCs w:val="28"/>
              </w:rPr>
              <w:t>245 000,00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F7" w14:textId="77777777" w:rsidR="002B5023" w:rsidRPr="002B5023" w:rsidRDefault="002B5023" w:rsidP="002B5023">
            <w:pPr>
              <w:jc w:val="right"/>
              <w:rPr>
                <w:sz w:val="28"/>
                <w:szCs w:val="28"/>
              </w:rPr>
            </w:pPr>
            <w:r w:rsidRPr="002B5023">
              <w:rPr>
                <w:sz w:val="28"/>
                <w:szCs w:val="28"/>
              </w:rPr>
              <w:t>245 000,00</w:t>
            </w:r>
          </w:p>
        </w:tc>
      </w:tr>
      <w:tr w:rsidR="002B5023" w:rsidRPr="002B5023" w14:paraId="3618D00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F9"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образования и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FA"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FB"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FC"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FD" w14:textId="77777777" w:rsidR="002B5023" w:rsidRPr="002B5023" w:rsidRDefault="002B5023" w:rsidP="002B5023">
            <w:pPr>
              <w:jc w:val="center"/>
              <w:rPr>
                <w:sz w:val="28"/>
                <w:szCs w:val="28"/>
              </w:rPr>
            </w:pPr>
            <w:r w:rsidRPr="002B5023">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F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CFFF" w14:textId="77777777" w:rsidR="002B5023" w:rsidRPr="002B5023" w:rsidRDefault="002B5023" w:rsidP="002B5023">
            <w:pPr>
              <w:jc w:val="right"/>
              <w:rPr>
                <w:sz w:val="28"/>
                <w:szCs w:val="28"/>
              </w:rPr>
            </w:pPr>
            <w:r w:rsidRPr="002B5023">
              <w:rPr>
                <w:sz w:val="28"/>
                <w:szCs w:val="28"/>
              </w:rPr>
              <w:t>245 000,00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00" w14:textId="77777777" w:rsidR="002B5023" w:rsidRPr="002B5023" w:rsidRDefault="002B5023" w:rsidP="002B5023">
            <w:pPr>
              <w:jc w:val="right"/>
              <w:rPr>
                <w:sz w:val="28"/>
                <w:szCs w:val="28"/>
              </w:rPr>
            </w:pPr>
            <w:r w:rsidRPr="002B5023">
              <w:rPr>
                <w:sz w:val="28"/>
                <w:szCs w:val="28"/>
              </w:rPr>
              <w:t>245 000,00</w:t>
            </w:r>
          </w:p>
        </w:tc>
      </w:tr>
      <w:tr w:rsidR="002B5023" w:rsidRPr="002B5023" w14:paraId="3618D00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02" w14:textId="77777777" w:rsidR="002B5023" w:rsidRPr="002B5023" w:rsidRDefault="002B5023" w:rsidP="002B5023">
            <w:pPr>
              <w:rPr>
                <w:sz w:val="28"/>
                <w:szCs w:val="28"/>
              </w:rPr>
            </w:pPr>
            <w:r w:rsidRPr="002B5023">
              <w:rPr>
                <w:sz w:val="28"/>
                <w:szCs w:val="28"/>
              </w:rPr>
              <w:t>Подпрограмма «Обеспечение реализации муниципальной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03"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04"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05"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06" w14:textId="77777777" w:rsidR="002B5023" w:rsidRPr="002B5023" w:rsidRDefault="002B5023" w:rsidP="002B5023">
            <w:pPr>
              <w:jc w:val="center"/>
              <w:rPr>
                <w:sz w:val="28"/>
                <w:szCs w:val="28"/>
              </w:rPr>
            </w:pPr>
            <w:r w:rsidRPr="002B5023">
              <w:rPr>
                <w:sz w:val="28"/>
                <w:szCs w:val="28"/>
              </w:rPr>
              <w:t>0180000000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0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08" w14:textId="77777777" w:rsidR="002B5023" w:rsidRPr="002B5023" w:rsidRDefault="002B5023" w:rsidP="002B5023">
            <w:pPr>
              <w:jc w:val="right"/>
              <w:rPr>
                <w:sz w:val="28"/>
                <w:szCs w:val="28"/>
              </w:rPr>
            </w:pPr>
            <w:r w:rsidRPr="002B5023">
              <w:rPr>
                <w:sz w:val="28"/>
                <w:szCs w:val="28"/>
              </w:rPr>
              <w:t>245 000,00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09" w14:textId="77777777" w:rsidR="002B5023" w:rsidRPr="002B5023" w:rsidRDefault="002B5023" w:rsidP="002B5023">
            <w:pPr>
              <w:jc w:val="right"/>
              <w:rPr>
                <w:sz w:val="28"/>
                <w:szCs w:val="28"/>
              </w:rPr>
            </w:pPr>
            <w:r w:rsidRPr="002B5023">
              <w:rPr>
                <w:sz w:val="28"/>
                <w:szCs w:val="28"/>
              </w:rPr>
              <w:t>245 000,00</w:t>
            </w:r>
          </w:p>
        </w:tc>
      </w:tr>
      <w:tr w:rsidR="002B5023" w:rsidRPr="002B5023" w14:paraId="3618D01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0B" w14:textId="77777777" w:rsidR="002B5023" w:rsidRPr="002B5023" w:rsidRDefault="002B5023" w:rsidP="002B5023">
            <w:pPr>
              <w:rPr>
                <w:sz w:val="28"/>
                <w:szCs w:val="28"/>
              </w:rPr>
            </w:pPr>
            <w:r w:rsidRPr="002B5023">
              <w:rPr>
                <w:sz w:val="28"/>
                <w:szCs w:val="28"/>
              </w:rPr>
              <w:t>Основное мероприятие «Обеспечение реали</w:t>
            </w:r>
            <w:r w:rsidRPr="002B5023">
              <w:rPr>
                <w:sz w:val="28"/>
                <w:szCs w:val="28"/>
              </w:rPr>
              <w:lastRenderedPageBreak/>
              <w:t>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0C" w14:textId="77777777" w:rsidR="002B5023" w:rsidRPr="002B5023" w:rsidRDefault="002B5023" w:rsidP="002B5023">
            <w:pPr>
              <w:jc w:val="center"/>
              <w:rPr>
                <w:sz w:val="28"/>
                <w:szCs w:val="28"/>
              </w:rPr>
            </w:pPr>
            <w:r w:rsidRPr="002B5023">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0D"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0E"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0F" w14:textId="77777777" w:rsidR="002B5023" w:rsidRPr="002B5023" w:rsidRDefault="002B5023" w:rsidP="002B5023">
            <w:pPr>
              <w:jc w:val="center"/>
              <w:rPr>
                <w:sz w:val="28"/>
                <w:szCs w:val="28"/>
              </w:rPr>
            </w:pPr>
            <w:r w:rsidRPr="002B5023">
              <w:rPr>
                <w:sz w:val="28"/>
                <w:szCs w:val="28"/>
              </w:rPr>
              <w:t>0180100000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1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11" w14:textId="77777777" w:rsidR="002B5023" w:rsidRPr="002B5023" w:rsidRDefault="002B5023" w:rsidP="002B5023">
            <w:pPr>
              <w:jc w:val="right"/>
              <w:rPr>
                <w:sz w:val="28"/>
                <w:szCs w:val="28"/>
              </w:rPr>
            </w:pPr>
            <w:r w:rsidRPr="002B5023">
              <w:rPr>
                <w:sz w:val="28"/>
                <w:szCs w:val="28"/>
              </w:rPr>
              <w:t>245 000,00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12" w14:textId="77777777" w:rsidR="002B5023" w:rsidRPr="002B5023" w:rsidRDefault="002B5023" w:rsidP="002B5023">
            <w:pPr>
              <w:jc w:val="right"/>
              <w:rPr>
                <w:sz w:val="28"/>
                <w:szCs w:val="28"/>
              </w:rPr>
            </w:pPr>
            <w:r w:rsidRPr="002B5023">
              <w:rPr>
                <w:sz w:val="28"/>
                <w:szCs w:val="28"/>
              </w:rPr>
              <w:t>245 000,00</w:t>
            </w:r>
          </w:p>
        </w:tc>
      </w:tr>
      <w:tr w:rsidR="002B5023" w:rsidRPr="002B5023" w14:paraId="3618D01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14" w14:textId="77777777" w:rsidR="002B5023" w:rsidRPr="002B5023" w:rsidRDefault="002B5023" w:rsidP="002B5023">
            <w:pPr>
              <w:rPr>
                <w:sz w:val="28"/>
                <w:szCs w:val="28"/>
              </w:rPr>
            </w:pPr>
            <w:r w:rsidRPr="002B5023">
              <w:rPr>
                <w:sz w:val="28"/>
                <w:szCs w:val="28"/>
              </w:rPr>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15"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16"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17"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18" w14:textId="77777777" w:rsidR="002B5023" w:rsidRPr="002B5023" w:rsidRDefault="002B5023" w:rsidP="002B5023">
            <w:pPr>
              <w:jc w:val="center"/>
              <w:rPr>
                <w:sz w:val="28"/>
                <w:szCs w:val="28"/>
              </w:rPr>
            </w:pPr>
            <w:r w:rsidRPr="002B5023">
              <w:rPr>
                <w:sz w:val="28"/>
                <w:szCs w:val="28"/>
              </w:rPr>
              <w:t>0180121910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1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1A" w14:textId="77777777" w:rsidR="002B5023" w:rsidRPr="002B5023" w:rsidRDefault="002B5023" w:rsidP="002B5023">
            <w:pPr>
              <w:jc w:val="right"/>
              <w:rPr>
                <w:sz w:val="28"/>
                <w:szCs w:val="28"/>
              </w:rPr>
            </w:pPr>
            <w:r w:rsidRPr="002B5023">
              <w:rPr>
                <w:sz w:val="28"/>
                <w:szCs w:val="28"/>
              </w:rPr>
              <w:t>245 000,00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1B" w14:textId="77777777" w:rsidR="002B5023" w:rsidRPr="002B5023" w:rsidRDefault="002B5023" w:rsidP="002B5023">
            <w:pPr>
              <w:jc w:val="right"/>
              <w:rPr>
                <w:sz w:val="28"/>
                <w:szCs w:val="28"/>
              </w:rPr>
            </w:pPr>
            <w:r w:rsidRPr="002B5023">
              <w:rPr>
                <w:sz w:val="28"/>
                <w:szCs w:val="28"/>
              </w:rPr>
              <w:t>245 000,00</w:t>
            </w:r>
          </w:p>
        </w:tc>
      </w:tr>
      <w:tr w:rsidR="002B5023" w:rsidRPr="002B5023" w14:paraId="3618D02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1D"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1E"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1F"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20"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21" w14:textId="77777777" w:rsidR="002B5023" w:rsidRPr="002B5023" w:rsidRDefault="002B5023" w:rsidP="002B5023">
            <w:pPr>
              <w:jc w:val="center"/>
              <w:rPr>
                <w:sz w:val="28"/>
                <w:szCs w:val="28"/>
              </w:rPr>
            </w:pPr>
            <w:r w:rsidRPr="002B5023">
              <w:rPr>
                <w:sz w:val="28"/>
                <w:szCs w:val="28"/>
              </w:rPr>
              <w:t>0180121910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22"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23" w14:textId="77777777" w:rsidR="002B5023" w:rsidRPr="002B5023" w:rsidRDefault="002B5023" w:rsidP="002B5023">
            <w:pPr>
              <w:jc w:val="right"/>
              <w:rPr>
                <w:sz w:val="28"/>
                <w:szCs w:val="28"/>
              </w:rPr>
            </w:pPr>
            <w:r w:rsidRPr="002B5023">
              <w:rPr>
                <w:sz w:val="28"/>
                <w:szCs w:val="28"/>
              </w:rPr>
              <w:t>245 000,00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24" w14:textId="77777777" w:rsidR="002B5023" w:rsidRPr="002B5023" w:rsidRDefault="002B5023" w:rsidP="002B5023">
            <w:pPr>
              <w:jc w:val="right"/>
              <w:rPr>
                <w:sz w:val="28"/>
                <w:szCs w:val="28"/>
              </w:rPr>
            </w:pPr>
            <w:r w:rsidRPr="002B5023">
              <w:rPr>
                <w:sz w:val="28"/>
                <w:szCs w:val="28"/>
              </w:rPr>
              <w:t>245 000,00</w:t>
            </w:r>
          </w:p>
        </w:tc>
      </w:tr>
      <w:tr w:rsidR="002B5023" w:rsidRPr="002B5023" w14:paraId="3618D02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26" w14:textId="77777777" w:rsidR="002B5023" w:rsidRPr="002B5023" w:rsidRDefault="002B5023" w:rsidP="002B5023">
            <w:pPr>
              <w:rPr>
                <w:sz w:val="28"/>
                <w:szCs w:val="28"/>
              </w:rPr>
            </w:pPr>
            <w:r w:rsidRPr="002B5023">
              <w:rPr>
                <w:sz w:val="28"/>
                <w:szCs w:val="28"/>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27"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28"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29"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2A"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2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2C" w14:textId="77777777" w:rsidR="002B5023" w:rsidRPr="002B5023" w:rsidRDefault="002B5023" w:rsidP="002B5023">
            <w:pPr>
              <w:jc w:val="right"/>
              <w:rPr>
                <w:sz w:val="28"/>
                <w:szCs w:val="28"/>
              </w:rPr>
            </w:pPr>
            <w:r w:rsidRPr="002B5023">
              <w:rPr>
                <w:sz w:val="28"/>
                <w:szCs w:val="28"/>
              </w:rPr>
              <w:t>1 791 536 993,46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2D" w14:textId="77777777" w:rsidR="002B5023" w:rsidRPr="002B5023" w:rsidRDefault="002B5023" w:rsidP="002B5023">
            <w:pPr>
              <w:jc w:val="right"/>
              <w:rPr>
                <w:sz w:val="28"/>
                <w:szCs w:val="28"/>
              </w:rPr>
            </w:pPr>
            <w:r w:rsidRPr="002B5023">
              <w:rPr>
                <w:sz w:val="28"/>
                <w:szCs w:val="28"/>
              </w:rPr>
              <w:t>1 965 803 364,50</w:t>
            </w:r>
          </w:p>
        </w:tc>
      </w:tr>
      <w:tr w:rsidR="002B5023" w:rsidRPr="002B5023" w14:paraId="3618D03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2F" w14:textId="77777777" w:rsidR="002B5023" w:rsidRPr="002B5023" w:rsidRDefault="002B5023" w:rsidP="002B5023">
            <w:pPr>
              <w:rPr>
                <w:sz w:val="28"/>
                <w:szCs w:val="28"/>
              </w:rPr>
            </w:pPr>
            <w:r w:rsidRPr="002B5023">
              <w:rPr>
                <w:sz w:val="28"/>
                <w:szCs w:val="28"/>
              </w:rPr>
              <w:t>Дошкольное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30"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31"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32"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33"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3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35" w14:textId="77777777" w:rsidR="002B5023" w:rsidRPr="002B5023" w:rsidRDefault="002B5023" w:rsidP="002B5023">
            <w:pPr>
              <w:jc w:val="right"/>
              <w:rPr>
                <w:sz w:val="28"/>
                <w:szCs w:val="28"/>
              </w:rPr>
            </w:pPr>
            <w:r w:rsidRPr="002B5023">
              <w:rPr>
                <w:sz w:val="28"/>
                <w:szCs w:val="28"/>
              </w:rPr>
              <w:t>718 035 710,72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36" w14:textId="77777777" w:rsidR="002B5023" w:rsidRPr="002B5023" w:rsidRDefault="002B5023" w:rsidP="002B5023">
            <w:pPr>
              <w:jc w:val="right"/>
              <w:rPr>
                <w:sz w:val="28"/>
                <w:szCs w:val="28"/>
              </w:rPr>
            </w:pPr>
            <w:r w:rsidRPr="002B5023">
              <w:rPr>
                <w:sz w:val="28"/>
                <w:szCs w:val="28"/>
              </w:rPr>
              <w:t>572 822 122,26</w:t>
            </w:r>
          </w:p>
        </w:tc>
      </w:tr>
      <w:tr w:rsidR="002B5023" w:rsidRPr="002B5023" w14:paraId="3618D04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38"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образования и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39"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3A"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3B"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3C" w14:textId="77777777" w:rsidR="002B5023" w:rsidRPr="002B5023" w:rsidRDefault="002B5023" w:rsidP="002B5023">
            <w:pPr>
              <w:jc w:val="center"/>
              <w:rPr>
                <w:sz w:val="28"/>
                <w:szCs w:val="28"/>
              </w:rPr>
            </w:pPr>
            <w:r w:rsidRPr="002B5023">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3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3E" w14:textId="77777777" w:rsidR="002B5023" w:rsidRPr="002B5023" w:rsidRDefault="002B5023" w:rsidP="002B5023">
            <w:pPr>
              <w:jc w:val="right"/>
              <w:rPr>
                <w:sz w:val="28"/>
                <w:szCs w:val="28"/>
              </w:rPr>
            </w:pPr>
            <w:r w:rsidRPr="002B5023">
              <w:rPr>
                <w:sz w:val="28"/>
                <w:szCs w:val="28"/>
              </w:rPr>
              <w:t>718 035 710,72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3F" w14:textId="77777777" w:rsidR="002B5023" w:rsidRPr="002B5023" w:rsidRDefault="002B5023" w:rsidP="002B5023">
            <w:pPr>
              <w:jc w:val="right"/>
              <w:rPr>
                <w:sz w:val="28"/>
                <w:szCs w:val="28"/>
              </w:rPr>
            </w:pPr>
            <w:r w:rsidRPr="002B5023">
              <w:rPr>
                <w:sz w:val="28"/>
                <w:szCs w:val="28"/>
              </w:rPr>
              <w:t>572 822 122,26</w:t>
            </w:r>
          </w:p>
        </w:tc>
      </w:tr>
      <w:tr w:rsidR="002B5023" w:rsidRPr="002B5023" w14:paraId="3618D04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41" w14:textId="77777777" w:rsidR="002B5023" w:rsidRPr="002B5023" w:rsidRDefault="002B5023" w:rsidP="002B5023">
            <w:pPr>
              <w:rPr>
                <w:sz w:val="28"/>
                <w:szCs w:val="28"/>
              </w:rPr>
            </w:pPr>
            <w:r w:rsidRPr="002B5023">
              <w:rPr>
                <w:sz w:val="28"/>
                <w:szCs w:val="28"/>
              </w:rPr>
              <w:t>Подпрограмма «Развитие дошкольного образования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42"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43"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44"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45" w14:textId="77777777" w:rsidR="002B5023" w:rsidRPr="002B5023" w:rsidRDefault="002B5023" w:rsidP="002B5023">
            <w:pPr>
              <w:jc w:val="center"/>
              <w:rPr>
                <w:sz w:val="28"/>
                <w:szCs w:val="28"/>
              </w:rPr>
            </w:pPr>
            <w:r w:rsidRPr="002B5023">
              <w:rPr>
                <w:sz w:val="28"/>
                <w:szCs w:val="28"/>
              </w:rPr>
              <w:t>0110000000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4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47" w14:textId="77777777" w:rsidR="002B5023" w:rsidRPr="002B5023" w:rsidRDefault="002B5023" w:rsidP="002B5023">
            <w:pPr>
              <w:jc w:val="right"/>
              <w:rPr>
                <w:sz w:val="28"/>
                <w:szCs w:val="28"/>
              </w:rPr>
            </w:pPr>
            <w:r w:rsidRPr="002B5023">
              <w:rPr>
                <w:sz w:val="28"/>
                <w:szCs w:val="28"/>
              </w:rPr>
              <w:t>571 587 906,96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48" w14:textId="77777777" w:rsidR="002B5023" w:rsidRPr="002B5023" w:rsidRDefault="002B5023" w:rsidP="002B5023">
            <w:pPr>
              <w:jc w:val="right"/>
              <w:rPr>
                <w:sz w:val="28"/>
                <w:szCs w:val="28"/>
              </w:rPr>
            </w:pPr>
            <w:r w:rsidRPr="002B5023">
              <w:rPr>
                <w:sz w:val="28"/>
                <w:szCs w:val="28"/>
              </w:rPr>
              <w:t>566 515 872,26</w:t>
            </w:r>
          </w:p>
        </w:tc>
      </w:tr>
      <w:tr w:rsidR="002B5023" w:rsidRPr="002B5023" w14:paraId="3618D05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4A" w14:textId="77777777" w:rsidR="002B5023" w:rsidRPr="002B5023" w:rsidRDefault="002B5023" w:rsidP="002B5023">
            <w:pPr>
              <w:rPr>
                <w:sz w:val="28"/>
                <w:szCs w:val="28"/>
              </w:rPr>
            </w:pPr>
            <w:r w:rsidRPr="002B5023">
              <w:rPr>
                <w:sz w:val="28"/>
                <w:szCs w:val="28"/>
              </w:rPr>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4B"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4C"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4D"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4E" w14:textId="77777777" w:rsidR="002B5023" w:rsidRPr="002B5023" w:rsidRDefault="002B5023" w:rsidP="002B5023">
            <w:pPr>
              <w:jc w:val="center"/>
              <w:rPr>
                <w:sz w:val="28"/>
                <w:szCs w:val="28"/>
              </w:rPr>
            </w:pPr>
            <w:r w:rsidRPr="002B5023">
              <w:rPr>
                <w:sz w:val="28"/>
                <w:szCs w:val="28"/>
              </w:rPr>
              <w:t>0110100000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4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50" w14:textId="77777777" w:rsidR="002B5023" w:rsidRPr="002B5023" w:rsidRDefault="002B5023" w:rsidP="002B5023">
            <w:pPr>
              <w:jc w:val="right"/>
              <w:rPr>
                <w:sz w:val="28"/>
                <w:szCs w:val="28"/>
              </w:rPr>
            </w:pPr>
            <w:r w:rsidRPr="002B5023">
              <w:rPr>
                <w:sz w:val="28"/>
                <w:szCs w:val="28"/>
              </w:rPr>
              <w:t>558 820 406,96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51" w14:textId="77777777" w:rsidR="002B5023" w:rsidRPr="002B5023" w:rsidRDefault="002B5023" w:rsidP="002B5023">
            <w:pPr>
              <w:jc w:val="right"/>
              <w:rPr>
                <w:sz w:val="28"/>
                <w:szCs w:val="28"/>
              </w:rPr>
            </w:pPr>
            <w:r w:rsidRPr="002B5023">
              <w:rPr>
                <w:sz w:val="28"/>
                <w:szCs w:val="28"/>
              </w:rPr>
              <w:t>553 748 372,26</w:t>
            </w:r>
          </w:p>
        </w:tc>
      </w:tr>
      <w:tr w:rsidR="002B5023" w:rsidRPr="002B5023" w14:paraId="3618D05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53" w14:textId="77777777" w:rsidR="002B5023" w:rsidRPr="002B5023" w:rsidRDefault="002B5023" w:rsidP="002B5023">
            <w:pPr>
              <w:rPr>
                <w:sz w:val="28"/>
                <w:szCs w:val="28"/>
              </w:rPr>
            </w:pPr>
            <w:r w:rsidRPr="002B5023">
              <w:rPr>
                <w:sz w:val="28"/>
                <w:szCs w:val="28"/>
              </w:rPr>
              <w:t>Обеспечение деятельности (оказание услуг) детских дошкольных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54"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55"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56"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57" w14:textId="77777777" w:rsidR="002B5023" w:rsidRPr="002B5023" w:rsidRDefault="002B5023" w:rsidP="002B5023">
            <w:pPr>
              <w:jc w:val="center"/>
              <w:rPr>
                <w:sz w:val="28"/>
                <w:szCs w:val="28"/>
              </w:rPr>
            </w:pPr>
            <w:r w:rsidRPr="002B5023">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5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59" w14:textId="77777777" w:rsidR="002B5023" w:rsidRPr="002B5023" w:rsidRDefault="002B5023" w:rsidP="002B5023">
            <w:pPr>
              <w:jc w:val="right"/>
              <w:rPr>
                <w:sz w:val="28"/>
                <w:szCs w:val="28"/>
              </w:rPr>
            </w:pPr>
            <w:r w:rsidRPr="002B5023">
              <w:rPr>
                <w:sz w:val="28"/>
                <w:szCs w:val="28"/>
              </w:rPr>
              <w:t>217 557 875,11</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5A" w14:textId="77777777" w:rsidR="002B5023" w:rsidRPr="002B5023" w:rsidRDefault="002B5023" w:rsidP="002B5023">
            <w:pPr>
              <w:jc w:val="right"/>
              <w:rPr>
                <w:sz w:val="28"/>
                <w:szCs w:val="28"/>
              </w:rPr>
            </w:pPr>
            <w:r w:rsidRPr="002B5023">
              <w:rPr>
                <w:sz w:val="28"/>
                <w:szCs w:val="28"/>
              </w:rPr>
              <w:t>203 631 810,11</w:t>
            </w:r>
          </w:p>
        </w:tc>
      </w:tr>
      <w:tr w:rsidR="002B5023" w:rsidRPr="002B5023" w14:paraId="3618D06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5C" w14:textId="77777777" w:rsidR="002B5023" w:rsidRPr="002B5023" w:rsidRDefault="002B5023" w:rsidP="002B5023">
            <w:pPr>
              <w:rPr>
                <w:sz w:val="28"/>
                <w:szCs w:val="28"/>
              </w:rPr>
            </w:pPr>
            <w:r w:rsidRPr="002B5023">
              <w:rPr>
                <w:sz w:val="28"/>
                <w:szCs w:val="28"/>
              </w:rPr>
              <w:t>Расходы на выплаты персоналу в целях обес</w:t>
            </w:r>
            <w:r w:rsidRPr="002B5023">
              <w:rPr>
                <w:sz w:val="28"/>
                <w:szCs w:val="28"/>
              </w:rPr>
              <w:lastRenderedPageBreak/>
              <w:t>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5D" w14:textId="77777777" w:rsidR="002B5023" w:rsidRPr="002B5023" w:rsidRDefault="002B5023" w:rsidP="002B5023">
            <w:pPr>
              <w:jc w:val="center"/>
              <w:rPr>
                <w:sz w:val="28"/>
                <w:szCs w:val="28"/>
              </w:rPr>
            </w:pPr>
            <w:r w:rsidRPr="002B5023">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5E"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5F"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60" w14:textId="77777777" w:rsidR="002B5023" w:rsidRPr="002B5023" w:rsidRDefault="002B5023" w:rsidP="002B5023">
            <w:pPr>
              <w:jc w:val="center"/>
              <w:rPr>
                <w:sz w:val="28"/>
                <w:szCs w:val="28"/>
              </w:rPr>
            </w:pPr>
            <w:r w:rsidRPr="002B5023">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61"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62" w14:textId="77777777" w:rsidR="002B5023" w:rsidRPr="002B5023" w:rsidRDefault="002B5023" w:rsidP="002B5023">
            <w:pPr>
              <w:jc w:val="right"/>
              <w:rPr>
                <w:sz w:val="28"/>
                <w:szCs w:val="28"/>
              </w:rPr>
            </w:pPr>
            <w:r w:rsidRPr="002B5023">
              <w:rPr>
                <w:sz w:val="28"/>
                <w:szCs w:val="28"/>
              </w:rPr>
              <w:t>96 974 529,00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63" w14:textId="77777777" w:rsidR="002B5023" w:rsidRPr="002B5023" w:rsidRDefault="002B5023" w:rsidP="002B5023">
            <w:pPr>
              <w:jc w:val="right"/>
              <w:rPr>
                <w:sz w:val="28"/>
                <w:szCs w:val="28"/>
              </w:rPr>
            </w:pPr>
            <w:r w:rsidRPr="002B5023">
              <w:rPr>
                <w:sz w:val="28"/>
                <w:szCs w:val="28"/>
              </w:rPr>
              <w:t>90 322 446,00</w:t>
            </w:r>
          </w:p>
        </w:tc>
      </w:tr>
      <w:tr w:rsidR="002B5023" w:rsidRPr="002B5023" w14:paraId="3618D06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65"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66"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67"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68"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69" w14:textId="77777777" w:rsidR="002B5023" w:rsidRPr="002B5023" w:rsidRDefault="002B5023" w:rsidP="002B5023">
            <w:pPr>
              <w:jc w:val="center"/>
              <w:rPr>
                <w:sz w:val="28"/>
                <w:szCs w:val="28"/>
              </w:rPr>
            </w:pPr>
            <w:r w:rsidRPr="002B5023">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6A"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6B" w14:textId="77777777" w:rsidR="002B5023" w:rsidRPr="002B5023" w:rsidRDefault="002B5023" w:rsidP="002B5023">
            <w:pPr>
              <w:jc w:val="right"/>
              <w:rPr>
                <w:sz w:val="28"/>
                <w:szCs w:val="28"/>
              </w:rPr>
            </w:pPr>
            <w:r w:rsidRPr="002B5023">
              <w:rPr>
                <w:sz w:val="28"/>
                <w:szCs w:val="28"/>
              </w:rPr>
              <w:t>6 442 009,02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6C" w14:textId="77777777" w:rsidR="002B5023" w:rsidRPr="002B5023" w:rsidRDefault="002B5023" w:rsidP="002B5023">
            <w:pPr>
              <w:jc w:val="right"/>
              <w:rPr>
                <w:sz w:val="28"/>
                <w:szCs w:val="28"/>
              </w:rPr>
            </w:pPr>
            <w:r w:rsidRPr="002B5023">
              <w:rPr>
                <w:sz w:val="28"/>
                <w:szCs w:val="28"/>
              </w:rPr>
              <w:t>6 442 009,02</w:t>
            </w:r>
          </w:p>
        </w:tc>
      </w:tr>
      <w:tr w:rsidR="002B5023" w:rsidRPr="002B5023" w14:paraId="3618D07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6E"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6F"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70"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71"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72" w14:textId="77777777" w:rsidR="002B5023" w:rsidRPr="002B5023" w:rsidRDefault="002B5023" w:rsidP="002B5023">
            <w:pPr>
              <w:jc w:val="center"/>
              <w:rPr>
                <w:sz w:val="28"/>
                <w:szCs w:val="28"/>
              </w:rPr>
            </w:pPr>
            <w:r w:rsidRPr="002B5023">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73"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74" w14:textId="77777777" w:rsidR="002B5023" w:rsidRPr="002B5023" w:rsidRDefault="002B5023" w:rsidP="002B5023">
            <w:pPr>
              <w:jc w:val="right"/>
              <w:rPr>
                <w:sz w:val="28"/>
                <w:szCs w:val="28"/>
              </w:rPr>
            </w:pPr>
            <w:r w:rsidRPr="002B5023">
              <w:rPr>
                <w:sz w:val="28"/>
                <w:szCs w:val="28"/>
              </w:rPr>
              <w:t>104 806 776,09</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75" w14:textId="77777777" w:rsidR="002B5023" w:rsidRPr="002B5023" w:rsidRDefault="002B5023" w:rsidP="002B5023">
            <w:pPr>
              <w:jc w:val="right"/>
              <w:rPr>
                <w:sz w:val="28"/>
                <w:szCs w:val="28"/>
              </w:rPr>
            </w:pPr>
            <w:r w:rsidRPr="002B5023">
              <w:rPr>
                <w:sz w:val="28"/>
                <w:szCs w:val="28"/>
              </w:rPr>
              <w:t>97 532 794,09</w:t>
            </w:r>
          </w:p>
        </w:tc>
      </w:tr>
      <w:tr w:rsidR="002B5023" w:rsidRPr="002B5023" w14:paraId="3618D07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77"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78"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79"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7A"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7B" w14:textId="77777777" w:rsidR="002B5023" w:rsidRPr="002B5023" w:rsidRDefault="002B5023" w:rsidP="002B5023">
            <w:pPr>
              <w:jc w:val="center"/>
              <w:rPr>
                <w:sz w:val="28"/>
                <w:szCs w:val="28"/>
              </w:rPr>
            </w:pPr>
            <w:r w:rsidRPr="002B5023">
              <w:rPr>
                <w:sz w:val="28"/>
                <w:szCs w:val="28"/>
              </w:rPr>
              <w:t>0110112030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7C"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7D" w14:textId="77777777" w:rsidR="002B5023" w:rsidRPr="002B5023" w:rsidRDefault="002B5023" w:rsidP="002B5023">
            <w:pPr>
              <w:jc w:val="right"/>
              <w:rPr>
                <w:sz w:val="28"/>
                <w:szCs w:val="28"/>
              </w:rPr>
            </w:pPr>
            <w:r w:rsidRPr="002B5023">
              <w:rPr>
                <w:sz w:val="28"/>
                <w:szCs w:val="28"/>
              </w:rPr>
              <w:t>9 334 561,00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7E" w14:textId="77777777" w:rsidR="002B5023" w:rsidRPr="002B5023" w:rsidRDefault="002B5023" w:rsidP="002B5023">
            <w:pPr>
              <w:jc w:val="right"/>
              <w:rPr>
                <w:sz w:val="28"/>
                <w:szCs w:val="28"/>
              </w:rPr>
            </w:pPr>
            <w:r w:rsidRPr="002B5023">
              <w:rPr>
                <w:sz w:val="28"/>
                <w:szCs w:val="28"/>
              </w:rPr>
              <w:t>9 334 561,00</w:t>
            </w:r>
          </w:p>
        </w:tc>
      </w:tr>
      <w:tr w:rsidR="002B5023" w:rsidRPr="002B5023" w14:paraId="3618D08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80" w14:textId="77777777" w:rsidR="002B5023" w:rsidRPr="002B5023" w:rsidRDefault="002B5023" w:rsidP="002B5023">
            <w:pPr>
              <w:rPr>
                <w:sz w:val="28"/>
                <w:szCs w:val="28"/>
              </w:rPr>
            </w:pPr>
            <w:r w:rsidRPr="002B5023">
              <w:rPr>
                <w:sz w:val="28"/>
                <w:szCs w:val="28"/>
              </w:rPr>
              <w:t>Расходы на проведение мероприятий по обеспечению пожарной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81"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82"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83"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84" w14:textId="77777777" w:rsidR="002B5023" w:rsidRPr="002B5023" w:rsidRDefault="002B5023" w:rsidP="002B5023">
            <w:pPr>
              <w:jc w:val="center"/>
              <w:rPr>
                <w:sz w:val="28"/>
                <w:szCs w:val="28"/>
              </w:rPr>
            </w:pPr>
            <w:r w:rsidRPr="002B5023">
              <w:rPr>
                <w:sz w:val="28"/>
                <w:szCs w:val="28"/>
              </w:rPr>
              <w:t>0110121470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8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86" w14:textId="77777777" w:rsidR="002B5023" w:rsidRPr="002B5023" w:rsidRDefault="002B5023" w:rsidP="002B5023">
            <w:pPr>
              <w:jc w:val="right"/>
              <w:rPr>
                <w:sz w:val="28"/>
                <w:szCs w:val="28"/>
              </w:rPr>
            </w:pPr>
            <w:r w:rsidRPr="002B5023">
              <w:rPr>
                <w:sz w:val="28"/>
                <w:szCs w:val="28"/>
              </w:rPr>
              <w:t>3 902 300,00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87" w14:textId="77777777" w:rsidR="002B5023" w:rsidRPr="002B5023" w:rsidRDefault="002B5023" w:rsidP="002B5023">
            <w:pPr>
              <w:jc w:val="right"/>
              <w:rPr>
                <w:sz w:val="28"/>
                <w:szCs w:val="28"/>
              </w:rPr>
            </w:pPr>
            <w:r w:rsidRPr="002B5023">
              <w:rPr>
                <w:sz w:val="28"/>
                <w:szCs w:val="28"/>
              </w:rPr>
              <w:t>3 902 300,00</w:t>
            </w:r>
          </w:p>
        </w:tc>
      </w:tr>
      <w:tr w:rsidR="002B5023" w:rsidRPr="002B5023" w14:paraId="3618D09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89"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8A"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8B"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8C"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8D" w14:textId="77777777" w:rsidR="002B5023" w:rsidRPr="002B5023" w:rsidRDefault="002B5023" w:rsidP="002B5023">
            <w:pPr>
              <w:jc w:val="center"/>
              <w:rPr>
                <w:sz w:val="28"/>
                <w:szCs w:val="28"/>
              </w:rPr>
            </w:pPr>
            <w:r w:rsidRPr="002B5023">
              <w:rPr>
                <w:sz w:val="28"/>
                <w:szCs w:val="28"/>
              </w:rPr>
              <w:t>0110121470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8E"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8F" w14:textId="77777777" w:rsidR="002B5023" w:rsidRPr="002B5023" w:rsidRDefault="002B5023" w:rsidP="002B5023">
            <w:pPr>
              <w:jc w:val="right"/>
              <w:rPr>
                <w:sz w:val="28"/>
                <w:szCs w:val="28"/>
              </w:rPr>
            </w:pPr>
            <w:r w:rsidRPr="002B5023">
              <w:rPr>
                <w:sz w:val="28"/>
                <w:szCs w:val="28"/>
              </w:rPr>
              <w:t>1 841 200,00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90" w14:textId="77777777" w:rsidR="002B5023" w:rsidRPr="002B5023" w:rsidRDefault="002B5023" w:rsidP="002B5023">
            <w:pPr>
              <w:jc w:val="right"/>
              <w:rPr>
                <w:sz w:val="28"/>
                <w:szCs w:val="28"/>
              </w:rPr>
            </w:pPr>
            <w:r w:rsidRPr="002B5023">
              <w:rPr>
                <w:sz w:val="28"/>
                <w:szCs w:val="28"/>
              </w:rPr>
              <w:t>1 841 200,00</w:t>
            </w:r>
          </w:p>
        </w:tc>
      </w:tr>
      <w:tr w:rsidR="002B5023" w:rsidRPr="002B5023" w14:paraId="3618D09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92"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93"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94"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95"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96" w14:textId="77777777" w:rsidR="002B5023" w:rsidRPr="002B5023" w:rsidRDefault="002B5023" w:rsidP="002B5023">
            <w:pPr>
              <w:jc w:val="center"/>
              <w:rPr>
                <w:sz w:val="28"/>
                <w:szCs w:val="28"/>
              </w:rPr>
            </w:pPr>
            <w:r w:rsidRPr="002B5023">
              <w:rPr>
                <w:sz w:val="28"/>
                <w:szCs w:val="28"/>
              </w:rPr>
              <w:t>0110121470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97"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98" w14:textId="77777777" w:rsidR="002B5023" w:rsidRPr="002B5023" w:rsidRDefault="002B5023" w:rsidP="002B5023">
            <w:pPr>
              <w:jc w:val="right"/>
              <w:rPr>
                <w:sz w:val="28"/>
                <w:szCs w:val="28"/>
              </w:rPr>
            </w:pPr>
            <w:r w:rsidRPr="002B5023">
              <w:rPr>
                <w:sz w:val="28"/>
                <w:szCs w:val="28"/>
              </w:rPr>
              <w:t>2 061 100,00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99" w14:textId="77777777" w:rsidR="002B5023" w:rsidRPr="002B5023" w:rsidRDefault="002B5023" w:rsidP="002B5023">
            <w:pPr>
              <w:jc w:val="right"/>
              <w:rPr>
                <w:sz w:val="28"/>
                <w:szCs w:val="28"/>
              </w:rPr>
            </w:pPr>
            <w:r w:rsidRPr="002B5023">
              <w:rPr>
                <w:sz w:val="28"/>
                <w:szCs w:val="28"/>
              </w:rPr>
              <w:t>2 061 100,00</w:t>
            </w:r>
          </w:p>
        </w:tc>
      </w:tr>
      <w:tr w:rsidR="002B5023" w:rsidRPr="002B5023" w14:paraId="3618D0A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9B" w14:textId="77777777" w:rsidR="002B5023" w:rsidRPr="002B5023" w:rsidRDefault="002B5023" w:rsidP="002B5023">
            <w:pPr>
              <w:rPr>
                <w:sz w:val="28"/>
                <w:szCs w:val="28"/>
              </w:rPr>
            </w:pPr>
            <w:r w:rsidRPr="002B5023">
              <w:rPr>
                <w:sz w:val="28"/>
                <w:szCs w:val="28"/>
              </w:rPr>
              <w:t>Расходы, направленные на профилактику терроризма, экстремизма на территории округа и в молодежной среде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9C"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9D"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9E"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9F" w14:textId="77777777" w:rsidR="002B5023" w:rsidRPr="002B5023" w:rsidRDefault="002B5023" w:rsidP="002B5023">
            <w:pPr>
              <w:jc w:val="center"/>
              <w:rPr>
                <w:sz w:val="28"/>
                <w:szCs w:val="28"/>
              </w:rPr>
            </w:pPr>
            <w:r w:rsidRPr="002B5023">
              <w:rPr>
                <w:sz w:val="28"/>
                <w:szCs w:val="28"/>
              </w:rPr>
              <w:t>0110121680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A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A1" w14:textId="77777777" w:rsidR="002B5023" w:rsidRPr="002B5023" w:rsidRDefault="002B5023" w:rsidP="002B5023">
            <w:pPr>
              <w:jc w:val="right"/>
              <w:rPr>
                <w:sz w:val="28"/>
                <w:szCs w:val="28"/>
              </w:rPr>
            </w:pPr>
            <w:r w:rsidRPr="002B5023">
              <w:rPr>
                <w:sz w:val="28"/>
                <w:szCs w:val="28"/>
              </w:rPr>
              <w:t>6 099 223,44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A2" w14:textId="77777777" w:rsidR="002B5023" w:rsidRPr="002B5023" w:rsidRDefault="002B5023" w:rsidP="002B5023">
            <w:pPr>
              <w:jc w:val="right"/>
              <w:rPr>
                <w:sz w:val="28"/>
                <w:szCs w:val="28"/>
              </w:rPr>
            </w:pPr>
            <w:r w:rsidRPr="002B5023">
              <w:rPr>
                <w:sz w:val="28"/>
                <w:szCs w:val="28"/>
              </w:rPr>
              <w:t>6 099 223,44</w:t>
            </w:r>
          </w:p>
        </w:tc>
      </w:tr>
      <w:tr w:rsidR="002B5023" w:rsidRPr="002B5023" w14:paraId="3618D0A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A4"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A5"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A6"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A7"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A8" w14:textId="77777777" w:rsidR="002B5023" w:rsidRPr="002B5023" w:rsidRDefault="002B5023" w:rsidP="002B5023">
            <w:pPr>
              <w:jc w:val="center"/>
              <w:rPr>
                <w:sz w:val="28"/>
                <w:szCs w:val="28"/>
              </w:rPr>
            </w:pPr>
            <w:r w:rsidRPr="002B5023">
              <w:rPr>
                <w:sz w:val="28"/>
                <w:szCs w:val="28"/>
              </w:rPr>
              <w:t>0110121680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A9"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AA" w14:textId="77777777" w:rsidR="002B5023" w:rsidRPr="002B5023" w:rsidRDefault="002B5023" w:rsidP="002B5023">
            <w:pPr>
              <w:jc w:val="right"/>
              <w:rPr>
                <w:sz w:val="28"/>
                <w:szCs w:val="28"/>
              </w:rPr>
            </w:pPr>
            <w:r w:rsidRPr="002B5023">
              <w:rPr>
                <w:sz w:val="28"/>
                <w:szCs w:val="28"/>
              </w:rPr>
              <w:t>4 477 461,00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AB" w14:textId="77777777" w:rsidR="002B5023" w:rsidRPr="002B5023" w:rsidRDefault="002B5023" w:rsidP="002B5023">
            <w:pPr>
              <w:jc w:val="right"/>
              <w:rPr>
                <w:sz w:val="28"/>
                <w:szCs w:val="28"/>
              </w:rPr>
            </w:pPr>
            <w:r w:rsidRPr="002B5023">
              <w:rPr>
                <w:sz w:val="28"/>
                <w:szCs w:val="28"/>
              </w:rPr>
              <w:t>4 477 461,00</w:t>
            </w:r>
          </w:p>
        </w:tc>
      </w:tr>
      <w:tr w:rsidR="002B5023" w:rsidRPr="002B5023" w14:paraId="3618D0B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AD"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AE"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AF"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B0"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B1" w14:textId="77777777" w:rsidR="002B5023" w:rsidRPr="002B5023" w:rsidRDefault="002B5023" w:rsidP="002B5023">
            <w:pPr>
              <w:jc w:val="center"/>
              <w:rPr>
                <w:sz w:val="28"/>
                <w:szCs w:val="28"/>
              </w:rPr>
            </w:pPr>
            <w:r w:rsidRPr="002B5023">
              <w:rPr>
                <w:sz w:val="28"/>
                <w:szCs w:val="28"/>
              </w:rPr>
              <w:t>0110121680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B2"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B3" w14:textId="77777777" w:rsidR="002B5023" w:rsidRPr="002B5023" w:rsidRDefault="002B5023" w:rsidP="002B5023">
            <w:pPr>
              <w:jc w:val="right"/>
              <w:rPr>
                <w:sz w:val="28"/>
                <w:szCs w:val="28"/>
              </w:rPr>
            </w:pPr>
            <w:r w:rsidRPr="002B5023">
              <w:rPr>
                <w:sz w:val="28"/>
                <w:szCs w:val="28"/>
              </w:rPr>
              <w:t>1 621 762,44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B4" w14:textId="77777777" w:rsidR="002B5023" w:rsidRPr="002B5023" w:rsidRDefault="002B5023" w:rsidP="002B5023">
            <w:pPr>
              <w:jc w:val="right"/>
              <w:rPr>
                <w:sz w:val="28"/>
                <w:szCs w:val="28"/>
              </w:rPr>
            </w:pPr>
            <w:r w:rsidRPr="002B5023">
              <w:rPr>
                <w:sz w:val="28"/>
                <w:szCs w:val="28"/>
              </w:rPr>
              <w:t>1 621 762,44</w:t>
            </w:r>
          </w:p>
        </w:tc>
      </w:tr>
      <w:tr w:rsidR="002B5023" w:rsidRPr="002B5023" w14:paraId="3618D0B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B6" w14:textId="77777777" w:rsidR="002B5023" w:rsidRPr="002B5023" w:rsidRDefault="002B5023" w:rsidP="002B5023">
            <w:pPr>
              <w:rPr>
                <w:sz w:val="28"/>
                <w:szCs w:val="28"/>
              </w:rPr>
            </w:pPr>
            <w:r w:rsidRPr="002B5023">
              <w:rPr>
                <w:sz w:val="28"/>
                <w:szCs w:val="28"/>
              </w:rPr>
              <w:t>Расходы на оплату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B7"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B8"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B9"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BA" w14:textId="77777777" w:rsidR="002B5023" w:rsidRPr="002B5023" w:rsidRDefault="002B5023" w:rsidP="002B5023">
            <w:pPr>
              <w:jc w:val="center"/>
              <w:rPr>
                <w:sz w:val="28"/>
                <w:szCs w:val="28"/>
              </w:rPr>
            </w:pPr>
            <w:r w:rsidRPr="002B5023">
              <w:rPr>
                <w:sz w:val="28"/>
                <w:szCs w:val="28"/>
              </w:rPr>
              <w:t>0110121830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B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BC" w14:textId="77777777" w:rsidR="002B5023" w:rsidRPr="002B5023" w:rsidRDefault="002B5023" w:rsidP="002B5023">
            <w:pPr>
              <w:jc w:val="right"/>
              <w:rPr>
                <w:sz w:val="28"/>
                <w:szCs w:val="28"/>
              </w:rPr>
            </w:pPr>
            <w:r w:rsidRPr="002B5023">
              <w:rPr>
                <w:sz w:val="28"/>
                <w:szCs w:val="28"/>
              </w:rPr>
              <w:t>42 794 169,21</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BD" w14:textId="77777777" w:rsidR="002B5023" w:rsidRPr="002B5023" w:rsidRDefault="002B5023" w:rsidP="002B5023">
            <w:pPr>
              <w:jc w:val="right"/>
              <w:rPr>
                <w:sz w:val="28"/>
                <w:szCs w:val="28"/>
              </w:rPr>
            </w:pPr>
            <w:r w:rsidRPr="002B5023">
              <w:rPr>
                <w:sz w:val="28"/>
                <w:szCs w:val="28"/>
              </w:rPr>
              <w:t>31 714 008,71</w:t>
            </w:r>
          </w:p>
        </w:tc>
      </w:tr>
      <w:tr w:rsidR="002B5023" w:rsidRPr="002B5023" w14:paraId="3618D0C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BF"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C0"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C1"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C2"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C3" w14:textId="77777777" w:rsidR="002B5023" w:rsidRPr="002B5023" w:rsidRDefault="002B5023" w:rsidP="002B5023">
            <w:pPr>
              <w:jc w:val="center"/>
              <w:rPr>
                <w:sz w:val="28"/>
                <w:szCs w:val="28"/>
              </w:rPr>
            </w:pPr>
            <w:r w:rsidRPr="002B5023">
              <w:rPr>
                <w:sz w:val="28"/>
                <w:szCs w:val="28"/>
              </w:rPr>
              <w:t>0110121830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C4"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C5" w14:textId="77777777" w:rsidR="002B5023" w:rsidRPr="002B5023" w:rsidRDefault="002B5023" w:rsidP="002B5023">
            <w:pPr>
              <w:jc w:val="right"/>
              <w:rPr>
                <w:sz w:val="28"/>
                <w:szCs w:val="28"/>
              </w:rPr>
            </w:pPr>
            <w:r w:rsidRPr="002B5023">
              <w:rPr>
                <w:sz w:val="28"/>
                <w:szCs w:val="28"/>
              </w:rPr>
              <w:t>20 444 185,21</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C6" w14:textId="77777777" w:rsidR="002B5023" w:rsidRPr="002B5023" w:rsidRDefault="002B5023" w:rsidP="002B5023">
            <w:pPr>
              <w:jc w:val="right"/>
              <w:rPr>
                <w:sz w:val="28"/>
                <w:szCs w:val="28"/>
              </w:rPr>
            </w:pPr>
            <w:r w:rsidRPr="002B5023">
              <w:rPr>
                <w:sz w:val="28"/>
                <w:szCs w:val="28"/>
              </w:rPr>
              <w:t>13 891 926,21</w:t>
            </w:r>
          </w:p>
        </w:tc>
      </w:tr>
      <w:tr w:rsidR="002B5023" w:rsidRPr="002B5023" w14:paraId="3618D0D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C8" w14:textId="77777777" w:rsidR="002B5023" w:rsidRPr="002B5023" w:rsidRDefault="002B5023" w:rsidP="002B5023">
            <w:pPr>
              <w:rPr>
                <w:sz w:val="28"/>
                <w:szCs w:val="28"/>
              </w:rPr>
            </w:pPr>
            <w:r w:rsidRPr="002B5023">
              <w:rPr>
                <w:sz w:val="28"/>
                <w:szCs w:val="28"/>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C9"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CA"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CB"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CC" w14:textId="77777777" w:rsidR="002B5023" w:rsidRPr="002B5023" w:rsidRDefault="002B5023" w:rsidP="002B5023">
            <w:pPr>
              <w:jc w:val="center"/>
              <w:rPr>
                <w:sz w:val="28"/>
                <w:szCs w:val="28"/>
              </w:rPr>
            </w:pPr>
            <w:r w:rsidRPr="002B5023">
              <w:rPr>
                <w:sz w:val="28"/>
                <w:szCs w:val="28"/>
              </w:rPr>
              <w:t>0110121830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CD"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CE" w14:textId="77777777" w:rsidR="002B5023" w:rsidRPr="002B5023" w:rsidRDefault="002B5023" w:rsidP="002B5023">
            <w:pPr>
              <w:jc w:val="right"/>
              <w:rPr>
                <w:sz w:val="28"/>
                <w:szCs w:val="28"/>
              </w:rPr>
            </w:pPr>
            <w:r w:rsidRPr="002B5023">
              <w:rPr>
                <w:sz w:val="28"/>
                <w:szCs w:val="28"/>
              </w:rPr>
              <w:t>22 349 984,00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CF" w14:textId="77777777" w:rsidR="002B5023" w:rsidRPr="002B5023" w:rsidRDefault="002B5023" w:rsidP="002B5023">
            <w:pPr>
              <w:jc w:val="right"/>
              <w:rPr>
                <w:sz w:val="28"/>
                <w:szCs w:val="28"/>
              </w:rPr>
            </w:pPr>
            <w:r w:rsidRPr="002B5023">
              <w:rPr>
                <w:sz w:val="28"/>
                <w:szCs w:val="28"/>
              </w:rPr>
              <w:t>17 822 082,50</w:t>
            </w:r>
          </w:p>
        </w:tc>
      </w:tr>
      <w:tr w:rsidR="002B5023" w:rsidRPr="002B5023" w14:paraId="3618D0D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D1" w14:textId="77777777" w:rsidR="002B5023" w:rsidRPr="002B5023" w:rsidRDefault="002B5023" w:rsidP="002B5023">
            <w:pPr>
              <w:rPr>
                <w:sz w:val="28"/>
                <w:szCs w:val="28"/>
              </w:rPr>
            </w:pPr>
            <w:r w:rsidRPr="002B5023">
              <w:rPr>
                <w:sz w:val="28"/>
                <w:szCs w:val="28"/>
              </w:rPr>
              <w:t>Расходы на обеспечение продуктами питания детских дошкольных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D2"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D3"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D4"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D5" w14:textId="77777777" w:rsidR="002B5023" w:rsidRPr="002B5023" w:rsidRDefault="002B5023" w:rsidP="002B5023">
            <w:pPr>
              <w:jc w:val="center"/>
              <w:rPr>
                <w:sz w:val="28"/>
                <w:szCs w:val="28"/>
              </w:rPr>
            </w:pPr>
            <w:r w:rsidRPr="002B5023">
              <w:rPr>
                <w:sz w:val="28"/>
                <w:szCs w:val="28"/>
              </w:rPr>
              <w:t>0110121840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D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D7" w14:textId="77777777" w:rsidR="002B5023" w:rsidRPr="002B5023" w:rsidRDefault="002B5023" w:rsidP="002B5023">
            <w:pPr>
              <w:jc w:val="right"/>
              <w:rPr>
                <w:sz w:val="28"/>
                <w:szCs w:val="28"/>
              </w:rPr>
            </w:pPr>
            <w:r w:rsidRPr="002B5023">
              <w:rPr>
                <w:sz w:val="28"/>
                <w:szCs w:val="28"/>
              </w:rPr>
              <w:t>64 513 189,20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D8" w14:textId="77777777" w:rsidR="002B5023" w:rsidRPr="002B5023" w:rsidRDefault="002B5023" w:rsidP="002B5023">
            <w:pPr>
              <w:jc w:val="right"/>
              <w:rPr>
                <w:sz w:val="28"/>
                <w:szCs w:val="28"/>
              </w:rPr>
            </w:pPr>
            <w:r w:rsidRPr="002B5023">
              <w:rPr>
                <w:sz w:val="28"/>
                <w:szCs w:val="28"/>
              </w:rPr>
              <w:t>74 850 610,00</w:t>
            </w:r>
          </w:p>
        </w:tc>
      </w:tr>
      <w:tr w:rsidR="002B5023" w:rsidRPr="002B5023" w14:paraId="3618D0E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DA"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DB"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DC"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DD"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DE" w14:textId="77777777" w:rsidR="002B5023" w:rsidRPr="002B5023" w:rsidRDefault="002B5023" w:rsidP="002B5023">
            <w:pPr>
              <w:jc w:val="center"/>
              <w:rPr>
                <w:sz w:val="28"/>
                <w:szCs w:val="28"/>
              </w:rPr>
            </w:pPr>
            <w:r w:rsidRPr="002B5023">
              <w:rPr>
                <w:sz w:val="28"/>
                <w:szCs w:val="28"/>
              </w:rPr>
              <w:t>0110121840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DF"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E0" w14:textId="77777777" w:rsidR="002B5023" w:rsidRPr="002B5023" w:rsidRDefault="002B5023" w:rsidP="002B5023">
            <w:pPr>
              <w:jc w:val="right"/>
              <w:rPr>
                <w:sz w:val="28"/>
                <w:szCs w:val="28"/>
              </w:rPr>
            </w:pPr>
            <w:r w:rsidRPr="002B5023">
              <w:rPr>
                <w:sz w:val="28"/>
                <w:szCs w:val="28"/>
              </w:rPr>
              <w:t>39 902 159,20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E1" w14:textId="77777777" w:rsidR="002B5023" w:rsidRPr="002B5023" w:rsidRDefault="002B5023" w:rsidP="002B5023">
            <w:pPr>
              <w:jc w:val="right"/>
              <w:rPr>
                <w:sz w:val="28"/>
                <w:szCs w:val="28"/>
              </w:rPr>
            </w:pPr>
            <w:r w:rsidRPr="002B5023">
              <w:rPr>
                <w:sz w:val="28"/>
                <w:szCs w:val="28"/>
              </w:rPr>
              <w:t>50 239 580,00</w:t>
            </w:r>
          </w:p>
        </w:tc>
      </w:tr>
      <w:tr w:rsidR="002B5023" w:rsidRPr="002B5023" w14:paraId="3618D0E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E3"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E4"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E5"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E6"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E7" w14:textId="77777777" w:rsidR="002B5023" w:rsidRPr="002B5023" w:rsidRDefault="002B5023" w:rsidP="002B5023">
            <w:pPr>
              <w:jc w:val="center"/>
              <w:rPr>
                <w:sz w:val="28"/>
                <w:szCs w:val="28"/>
              </w:rPr>
            </w:pPr>
            <w:r w:rsidRPr="002B5023">
              <w:rPr>
                <w:sz w:val="28"/>
                <w:szCs w:val="28"/>
              </w:rPr>
              <w:t>0110121840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E8"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E9" w14:textId="77777777" w:rsidR="002B5023" w:rsidRPr="002B5023" w:rsidRDefault="002B5023" w:rsidP="002B5023">
            <w:pPr>
              <w:jc w:val="right"/>
              <w:rPr>
                <w:sz w:val="28"/>
                <w:szCs w:val="28"/>
              </w:rPr>
            </w:pPr>
            <w:r w:rsidRPr="002B5023">
              <w:rPr>
                <w:sz w:val="28"/>
                <w:szCs w:val="28"/>
              </w:rPr>
              <w:t>24 611 030,00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EA" w14:textId="77777777" w:rsidR="002B5023" w:rsidRPr="002B5023" w:rsidRDefault="002B5023" w:rsidP="002B5023">
            <w:pPr>
              <w:jc w:val="right"/>
              <w:rPr>
                <w:sz w:val="28"/>
                <w:szCs w:val="28"/>
              </w:rPr>
            </w:pPr>
            <w:r w:rsidRPr="002B5023">
              <w:rPr>
                <w:sz w:val="28"/>
                <w:szCs w:val="28"/>
              </w:rPr>
              <w:t>24 611 030,00</w:t>
            </w:r>
          </w:p>
        </w:tc>
      </w:tr>
      <w:tr w:rsidR="002B5023" w:rsidRPr="002B5023" w14:paraId="3618D0F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EC" w14:textId="77777777" w:rsidR="002B5023" w:rsidRPr="002B5023" w:rsidRDefault="002B5023" w:rsidP="002B5023">
            <w:pPr>
              <w:rPr>
                <w:sz w:val="28"/>
                <w:szCs w:val="28"/>
              </w:rPr>
            </w:pPr>
            <w:r w:rsidRPr="002B5023">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ED"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EE"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EF"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F0" w14:textId="77777777" w:rsidR="002B5023" w:rsidRPr="002B5023" w:rsidRDefault="002B5023" w:rsidP="002B5023">
            <w:pPr>
              <w:jc w:val="center"/>
              <w:rPr>
                <w:sz w:val="28"/>
                <w:szCs w:val="28"/>
              </w:rPr>
            </w:pPr>
            <w:r w:rsidRPr="002B5023">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F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F2" w14:textId="77777777" w:rsidR="002B5023" w:rsidRPr="002B5023" w:rsidRDefault="002B5023" w:rsidP="002B5023">
            <w:pPr>
              <w:jc w:val="right"/>
              <w:rPr>
                <w:sz w:val="28"/>
                <w:szCs w:val="28"/>
              </w:rPr>
            </w:pPr>
            <w:r w:rsidRPr="002B5023">
              <w:rPr>
                <w:sz w:val="28"/>
                <w:szCs w:val="28"/>
              </w:rPr>
              <w:t>223 953 650,00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F3" w14:textId="77777777" w:rsidR="002B5023" w:rsidRPr="002B5023" w:rsidRDefault="002B5023" w:rsidP="002B5023">
            <w:pPr>
              <w:jc w:val="right"/>
              <w:rPr>
                <w:sz w:val="28"/>
                <w:szCs w:val="28"/>
              </w:rPr>
            </w:pPr>
            <w:r w:rsidRPr="002B5023">
              <w:rPr>
                <w:sz w:val="28"/>
                <w:szCs w:val="28"/>
              </w:rPr>
              <w:t>233 550 420,00</w:t>
            </w:r>
          </w:p>
        </w:tc>
      </w:tr>
      <w:tr w:rsidR="002B5023" w:rsidRPr="002B5023" w14:paraId="3618D0F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F5"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F6"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F7"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F8"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F9" w14:textId="77777777" w:rsidR="002B5023" w:rsidRPr="002B5023" w:rsidRDefault="002B5023" w:rsidP="002B5023">
            <w:pPr>
              <w:jc w:val="center"/>
              <w:rPr>
                <w:sz w:val="28"/>
                <w:szCs w:val="28"/>
              </w:rPr>
            </w:pPr>
            <w:r w:rsidRPr="002B5023">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FA"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FB" w14:textId="77777777" w:rsidR="002B5023" w:rsidRPr="002B5023" w:rsidRDefault="002B5023" w:rsidP="002B5023">
            <w:pPr>
              <w:jc w:val="right"/>
              <w:rPr>
                <w:sz w:val="28"/>
                <w:szCs w:val="28"/>
              </w:rPr>
            </w:pPr>
            <w:r w:rsidRPr="002B5023">
              <w:rPr>
                <w:sz w:val="28"/>
                <w:szCs w:val="28"/>
              </w:rPr>
              <w:t>109 459 856,91</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FC" w14:textId="77777777" w:rsidR="002B5023" w:rsidRPr="002B5023" w:rsidRDefault="002B5023" w:rsidP="002B5023">
            <w:pPr>
              <w:jc w:val="right"/>
              <w:rPr>
                <w:sz w:val="28"/>
                <w:szCs w:val="28"/>
              </w:rPr>
            </w:pPr>
            <w:r w:rsidRPr="002B5023">
              <w:rPr>
                <w:sz w:val="28"/>
                <w:szCs w:val="28"/>
              </w:rPr>
              <w:t>114 220 403,96</w:t>
            </w:r>
          </w:p>
        </w:tc>
      </w:tr>
      <w:tr w:rsidR="002B5023" w:rsidRPr="002B5023" w14:paraId="3618D10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FE"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0FF"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00"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01"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02" w14:textId="77777777" w:rsidR="002B5023" w:rsidRPr="002B5023" w:rsidRDefault="002B5023" w:rsidP="002B5023">
            <w:pPr>
              <w:jc w:val="center"/>
              <w:rPr>
                <w:sz w:val="28"/>
                <w:szCs w:val="28"/>
              </w:rPr>
            </w:pPr>
            <w:r w:rsidRPr="002B5023">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03"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04" w14:textId="77777777" w:rsidR="002B5023" w:rsidRPr="002B5023" w:rsidRDefault="002B5023" w:rsidP="002B5023">
            <w:pPr>
              <w:jc w:val="right"/>
              <w:rPr>
                <w:sz w:val="28"/>
                <w:szCs w:val="28"/>
              </w:rPr>
            </w:pPr>
            <w:r w:rsidRPr="002B5023">
              <w:rPr>
                <w:sz w:val="28"/>
                <w:szCs w:val="28"/>
              </w:rPr>
              <w:t>783 379,24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05" w14:textId="77777777" w:rsidR="002B5023" w:rsidRPr="002B5023" w:rsidRDefault="002B5023" w:rsidP="002B5023">
            <w:pPr>
              <w:jc w:val="right"/>
              <w:rPr>
                <w:sz w:val="28"/>
                <w:szCs w:val="28"/>
              </w:rPr>
            </w:pPr>
            <w:r w:rsidRPr="002B5023">
              <w:rPr>
                <w:sz w:val="28"/>
                <w:szCs w:val="28"/>
              </w:rPr>
              <w:t>783 381,45</w:t>
            </w:r>
          </w:p>
        </w:tc>
      </w:tr>
      <w:tr w:rsidR="002B5023" w:rsidRPr="002B5023" w14:paraId="3618D10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07"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08"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09"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0A"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0B" w14:textId="77777777" w:rsidR="002B5023" w:rsidRPr="002B5023" w:rsidRDefault="002B5023" w:rsidP="002B5023">
            <w:pPr>
              <w:jc w:val="center"/>
              <w:rPr>
                <w:sz w:val="28"/>
                <w:szCs w:val="28"/>
              </w:rPr>
            </w:pPr>
            <w:r w:rsidRPr="002B5023">
              <w:rPr>
                <w:sz w:val="28"/>
                <w:szCs w:val="28"/>
              </w:rPr>
              <w:t>0110177170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0C"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0D" w14:textId="77777777" w:rsidR="002B5023" w:rsidRPr="002B5023" w:rsidRDefault="002B5023" w:rsidP="002B5023">
            <w:pPr>
              <w:jc w:val="right"/>
              <w:rPr>
                <w:sz w:val="28"/>
                <w:szCs w:val="28"/>
              </w:rPr>
            </w:pPr>
            <w:r w:rsidRPr="002B5023">
              <w:rPr>
                <w:sz w:val="28"/>
                <w:szCs w:val="28"/>
              </w:rPr>
              <w:t>113 710 413,85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0E" w14:textId="77777777" w:rsidR="002B5023" w:rsidRPr="002B5023" w:rsidRDefault="002B5023" w:rsidP="002B5023">
            <w:pPr>
              <w:jc w:val="right"/>
              <w:rPr>
                <w:sz w:val="28"/>
                <w:szCs w:val="28"/>
              </w:rPr>
            </w:pPr>
            <w:r w:rsidRPr="002B5023">
              <w:rPr>
                <w:sz w:val="28"/>
                <w:szCs w:val="28"/>
              </w:rPr>
              <w:t>118 546 634,59</w:t>
            </w:r>
          </w:p>
        </w:tc>
      </w:tr>
      <w:tr w:rsidR="002B5023" w:rsidRPr="002B5023" w14:paraId="3618D11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10" w14:textId="77777777" w:rsidR="002B5023" w:rsidRPr="002B5023" w:rsidRDefault="002B5023" w:rsidP="002B5023">
            <w:pPr>
              <w:rPr>
                <w:sz w:val="28"/>
                <w:szCs w:val="28"/>
              </w:rPr>
            </w:pPr>
            <w:r w:rsidRPr="002B5023">
              <w:rPr>
                <w:sz w:val="28"/>
                <w:szCs w:val="28"/>
              </w:rPr>
              <w:lastRenderedPageBreak/>
              <w:t>Основное мероприятие «Проведение работ по замене оконных блоков в муниципальных дошкольных образовательных организациях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11"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12"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13"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14" w14:textId="77777777" w:rsidR="002B5023" w:rsidRPr="002B5023" w:rsidRDefault="002B5023" w:rsidP="002B5023">
            <w:pPr>
              <w:jc w:val="center"/>
              <w:rPr>
                <w:sz w:val="28"/>
                <w:szCs w:val="28"/>
              </w:rPr>
            </w:pPr>
            <w:r w:rsidRPr="002B5023">
              <w:rPr>
                <w:sz w:val="28"/>
                <w:szCs w:val="28"/>
              </w:rPr>
              <w:t>0110200000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1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16" w14:textId="77777777" w:rsidR="002B5023" w:rsidRPr="002B5023" w:rsidRDefault="002B5023" w:rsidP="002B5023">
            <w:pPr>
              <w:jc w:val="right"/>
              <w:rPr>
                <w:sz w:val="28"/>
                <w:szCs w:val="28"/>
              </w:rPr>
            </w:pPr>
            <w:r w:rsidRPr="002B5023">
              <w:rPr>
                <w:sz w:val="28"/>
                <w:szCs w:val="28"/>
              </w:rPr>
              <w:t>12 767 500,00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17" w14:textId="77777777" w:rsidR="002B5023" w:rsidRPr="002B5023" w:rsidRDefault="002B5023" w:rsidP="002B5023">
            <w:pPr>
              <w:jc w:val="right"/>
              <w:rPr>
                <w:sz w:val="28"/>
                <w:szCs w:val="28"/>
              </w:rPr>
            </w:pPr>
            <w:r w:rsidRPr="002B5023">
              <w:rPr>
                <w:sz w:val="28"/>
                <w:szCs w:val="28"/>
              </w:rPr>
              <w:t>12 767 500,00</w:t>
            </w:r>
          </w:p>
        </w:tc>
      </w:tr>
      <w:tr w:rsidR="002B5023" w:rsidRPr="002B5023" w14:paraId="3618D12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19" w14:textId="77777777" w:rsidR="002B5023" w:rsidRPr="002B5023" w:rsidRDefault="002B5023" w:rsidP="002B5023">
            <w:pPr>
              <w:rPr>
                <w:sz w:val="28"/>
                <w:szCs w:val="28"/>
              </w:rPr>
            </w:pPr>
            <w:r w:rsidRPr="002B5023">
              <w:rPr>
                <w:sz w:val="28"/>
                <w:szCs w:val="28"/>
              </w:rPr>
              <w:t>Проведение работ по замене оконных блоков в муниципальных образовательных организациях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1A"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1B"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1C"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1D" w14:textId="77777777" w:rsidR="002B5023" w:rsidRPr="002B5023" w:rsidRDefault="002B5023" w:rsidP="002B5023">
            <w:pPr>
              <w:jc w:val="center"/>
              <w:rPr>
                <w:sz w:val="28"/>
                <w:szCs w:val="28"/>
              </w:rPr>
            </w:pPr>
            <w:r w:rsidRPr="002B5023">
              <w:rPr>
                <w:sz w:val="28"/>
                <w:szCs w:val="28"/>
              </w:rPr>
              <w:t>01102S6690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1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1F" w14:textId="77777777" w:rsidR="002B5023" w:rsidRPr="002B5023" w:rsidRDefault="002B5023" w:rsidP="002B5023">
            <w:pPr>
              <w:jc w:val="right"/>
              <w:rPr>
                <w:sz w:val="28"/>
                <w:szCs w:val="28"/>
              </w:rPr>
            </w:pPr>
            <w:r w:rsidRPr="002B5023">
              <w:rPr>
                <w:sz w:val="28"/>
                <w:szCs w:val="28"/>
              </w:rPr>
              <w:t>12 767 500,00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20" w14:textId="77777777" w:rsidR="002B5023" w:rsidRPr="002B5023" w:rsidRDefault="002B5023" w:rsidP="002B5023">
            <w:pPr>
              <w:jc w:val="right"/>
              <w:rPr>
                <w:sz w:val="28"/>
                <w:szCs w:val="28"/>
              </w:rPr>
            </w:pPr>
            <w:r w:rsidRPr="002B5023">
              <w:rPr>
                <w:sz w:val="28"/>
                <w:szCs w:val="28"/>
              </w:rPr>
              <w:t>12 767 500,00</w:t>
            </w:r>
          </w:p>
        </w:tc>
      </w:tr>
      <w:tr w:rsidR="002B5023" w:rsidRPr="002B5023" w14:paraId="3618D12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22"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23"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24"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25"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26" w14:textId="77777777" w:rsidR="002B5023" w:rsidRPr="002B5023" w:rsidRDefault="002B5023" w:rsidP="002B5023">
            <w:pPr>
              <w:jc w:val="center"/>
              <w:rPr>
                <w:sz w:val="28"/>
                <w:szCs w:val="28"/>
              </w:rPr>
            </w:pPr>
            <w:r w:rsidRPr="002B5023">
              <w:rPr>
                <w:sz w:val="28"/>
                <w:szCs w:val="28"/>
              </w:rPr>
              <w:t>01102S6690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27"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28" w14:textId="77777777" w:rsidR="002B5023" w:rsidRPr="002B5023" w:rsidRDefault="002B5023" w:rsidP="002B5023">
            <w:pPr>
              <w:jc w:val="right"/>
              <w:rPr>
                <w:sz w:val="28"/>
                <w:szCs w:val="28"/>
              </w:rPr>
            </w:pPr>
            <w:r w:rsidRPr="002B5023">
              <w:rPr>
                <w:sz w:val="28"/>
                <w:szCs w:val="28"/>
              </w:rPr>
              <w:t>7 423 420,68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29" w14:textId="77777777" w:rsidR="002B5023" w:rsidRPr="002B5023" w:rsidRDefault="002B5023" w:rsidP="002B5023">
            <w:pPr>
              <w:jc w:val="right"/>
              <w:rPr>
                <w:sz w:val="28"/>
                <w:szCs w:val="28"/>
              </w:rPr>
            </w:pPr>
            <w:r w:rsidRPr="002B5023">
              <w:rPr>
                <w:sz w:val="28"/>
                <w:szCs w:val="28"/>
              </w:rPr>
              <w:t>7 423 420,68</w:t>
            </w:r>
          </w:p>
        </w:tc>
      </w:tr>
      <w:tr w:rsidR="002B5023" w:rsidRPr="002B5023" w14:paraId="3618D13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2B"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2C"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2D"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2E"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2F" w14:textId="77777777" w:rsidR="002B5023" w:rsidRPr="002B5023" w:rsidRDefault="002B5023" w:rsidP="002B5023">
            <w:pPr>
              <w:jc w:val="center"/>
              <w:rPr>
                <w:sz w:val="28"/>
                <w:szCs w:val="28"/>
              </w:rPr>
            </w:pPr>
            <w:r w:rsidRPr="002B5023">
              <w:rPr>
                <w:sz w:val="28"/>
                <w:szCs w:val="28"/>
              </w:rPr>
              <w:t>01102S6690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30"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31" w14:textId="77777777" w:rsidR="002B5023" w:rsidRPr="002B5023" w:rsidRDefault="002B5023" w:rsidP="002B5023">
            <w:pPr>
              <w:jc w:val="right"/>
              <w:rPr>
                <w:sz w:val="28"/>
                <w:szCs w:val="28"/>
              </w:rPr>
            </w:pPr>
            <w:r w:rsidRPr="002B5023">
              <w:rPr>
                <w:sz w:val="28"/>
                <w:szCs w:val="28"/>
              </w:rPr>
              <w:t>5 344 079,32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32" w14:textId="77777777" w:rsidR="002B5023" w:rsidRPr="002B5023" w:rsidRDefault="002B5023" w:rsidP="002B5023">
            <w:pPr>
              <w:jc w:val="right"/>
              <w:rPr>
                <w:sz w:val="28"/>
                <w:szCs w:val="28"/>
              </w:rPr>
            </w:pPr>
            <w:r w:rsidRPr="002B5023">
              <w:rPr>
                <w:sz w:val="28"/>
                <w:szCs w:val="28"/>
              </w:rPr>
              <w:t>5 344 079,32</w:t>
            </w:r>
          </w:p>
        </w:tc>
      </w:tr>
      <w:tr w:rsidR="002B5023" w:rsidRPr="002B5023" w14:paraId="3618D13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34" w14:textId="77777777" w:rsidR="002B5023" w:rsidRPr="002B5023" w:rsidRDefault="002B5023" w:rsidP="002B5023">
            <w:pPr>
              <w:rPr>
                <w:sz w:val="28"/>
                <w:szCs w:val="28"/>
              </w:rPr>
            </w:pPr>
            <w:r w:rsidRPr="002B5023">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35"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36"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37"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38" w14:textId="77777777" w:rsidR="002B5023" w:rsidRPr="002B5023" w:rsidRDefault="002B5023" w:rsidP="002B5023">
            <w:pPr>
              <w:jc w:val="center"/>
              <w:rPr>
                <w:sz w:val="28"/>
                <w:szCs w:val="28"/>
              </w:rPr>
            </w:pPr>
            <w:r w:rsidRPr="002B5023">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3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3A" w14:textId="77777777" w:rsidR="002B5023" w:rsidRPr="002B5023" w:rsidRDefault="002B5023" w:rsidP="002B5023">
            <w:pPr>
              <w:jc w:val="right"/>
              <w:rPr>
                <w:sz w:val="28"/>
                <w:szCs w:val="28"/>
              </w:rPr>
            </w:pPr>
            <w:r w:rsidRPr="002B5023">
              <w:rPr>
                <w:sz w:val="28"/>
                <w:szCs w:val="28"/>
              </w:rPr>
              <w:t>6 306 250,00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3B" w14:textId="77777777" w:rsidR="002B5023" w:rsidRPr="002B5023" w:rsidRDefault="002B5023" w:rsidP="002B5023">
            <w:pPr>
              <w:jc w:val="right"/>
              <w:rPr>
                <w:sz w:val="28"/>
                <w:szCs w:val="28"/>
              </w:rPr>
            </w:pPr>
            <w:r w:rsidRPr="002B5023">
              <w:rPr>
                <w:sz w:val="28"/>
                <w:szCs w:val="28"/>
              </w:rPr>
              <w:t>6 306 250,00</w:t>
            </w:r>
          </w:p>
        </w:tc>
      </w:tr>
      <w:tr w:rsidR="002B5023" w:rsidRPr="002B5023" w14:paraId="3618D14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3D" w14:textId="77777777" w:rsidR="002B5023" w:rsidRPr="002B5023" w:rsidRDefault="002B5023" w:rsidP="002B5023">
            <w:pPr>
              <w:rPr>
                <w:sz w:val="28"/>
                <w:szCs w:val="28"/>
              </w:rPr>
            </w:pPr>
            <w:r w:rsidRPr="002B5023">
              <w:rPr>
                <w:sz w:val="28"/>
                <w:szCs w:val="28"/>
              </w:rPr>
              <w:t>Основное мероприятие «Выплаты пособий, компенсаций и иные выплаты»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3E"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3F"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40"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41" w14:textId="77777777" w:rsidR="002B5023" w:rsidRPr="002B5023" w:rsidRDefault="002B5023" w:rsidP="002B5023">
            <w:pPr>
              <w:jc w:val="center"/>
              <w:rPr>
                <w:sz w:val="28"/>
                <w:szCs w:val="28"/>
              </w:rPr>
            </w:pPr>
            <w:r w:rsidRPr="002B5023">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4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43" w14:textId="77777777" w:rsidR="002B5023" w:rsidRPr="002B5023" w:rsidRDefault="002B5023" w:rsidP="002B5023">
            <w:pPr>
              <w:jc w:val="right"/>
              <w:rPr>
                <w:sz w:val="28"/>
                <w:szCs w:val="28"/>
              </w:rPr>
            </w:pPr>
            <w:r w:rsidRPr="002B5023">
              <w:rPr>
                <w:sz w:val="28"/>
                <w:szCs w:val="28"/>
              </w:rPr>
              <w:t>6 306 250,00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44" w14:textId="77777777" w:rsidR="002B5023" w:rsidRPr="002B5023" w:rsidRDefault="002B5023" w:rsidP="002B5023">
            <w:pPr>
              <w:jc w:val="right"/>
              <w:rPr>
                <w:sz w:val="28"/>
                <w:szCs w:val="28"/>
              </w:rPr>
            </w:pPr>
            <w:r w:rsidRPr="002B5023">
              <w:rPr>
                <w:sz w:val="28"/>
                <w:szCs w:val="28"/>
              </w:rPr>
              <w:t>6 306 250,00</w:t>
            </w:r>
          </w:p>
        </w:tc>
      </w:tr>
      <w:tr w:rsidR="002B5023" w:rsidRPr="002B5023" w14:paraId="3618D14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46" w14:textId="77777777" w:rsidR="002B5023" w:rsidRPr="002B5023" w:rsidRDefault="002B5023" w:rsidP="002B5023">
            <w:pPr>
              <w:rPr>
                <w:sz w:val="28"/>
                <w:szCs w:val="28"/>
              </w:rPr>
            </w:pPr>
            <w:r w:rsidRPr="002B5023">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47"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48"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49"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4A" w14:textId="77777777" w:rsidR="002B5023" w:rsidRPr="002B5023" w:rsidRDefault="002B5023" w:rsidP="002B5023">
            <w:pPr>
              <w:jc w:val="center"/>
              <w:rPr>
                <w:sz w:val="28"/>
                <w:szCs w:val="28"/>
              </w:rPr>
            </w:pPr>
            <w:r w:rsidRPr="002B5023">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4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4C" w14:textId="77777777" w:rsidR="002B5023" w:rsidRPr="002B5023" w:rsidRDefault="002B5023" w:rsidP="002B5023">
            <w:pPr>
              <w:jc w:val="right"/>
              <w:rPr>
                <w:sz w:val="28"/>
                <w:szCs w:val="28"/>
              </w:rPr>
            </w:pPr>
            <w:r w:rsidRPr="002B5023">
              <w:rPr>
                <w:sz w:val="28"/>
                <w:szCs w:val="28"/>
              </w:rPr>
              <w:t>6 306 250,00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4D" w14:textId="77777777" w:rsidR="002B5023" w:rsidRPr="002B5023" w:rsidRDefault="002B5023" w:rsidP="002B5023">
            <w:pPr>
              <w:jc w:val="right"/>
              <w:rPr>
                <w:sz w:val="28"/>
                <w:szCs w:val="28"/>
              </w:rPr>
            </w:pPr>
            <w:r w:rsidRPr="002B5023">
              <w:rPr>
                <w:sz w:val="28"/>
                <w:szCs w:val="28"/>
              </w:rPr>
              <w:t>6 306 250,00</w:t>
            </w:r>
          </w:p>
        </w:tc>
      </w:tr>
      <w:tr w:rsidR="002B5023" w:rsidRPr="002B5023" w14:paraId="3618D15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4F"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w:t>
            </w:r>
            <w:r w:rsidRPr="002B5023">
              <w:rPr>
                <w:sz w:val="28"/>
                <w:szCs w:val="28"/>
              </w:rPr>
              <w:lastRenderedPageBreak/>
              <w:t>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50" w14:textId="77777777" w:rsidR="002B5023" w:rsidRPr="002B5023" w:rsidRDefault="002B5023" w:rsidP="002B5023">
            <w:pPr>
              <w:jc w:val="center"/>
              <w:rPr>
                <w:sz w:val="28"/>
                <w:szCs w:val="28"/>
              </w:rPr>
            </w:pPr>
            <w:r w:rsidRPr="002B5023">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51"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52"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53" w14:textId="77777777" w:rsidR="002B5023" w:rsidRPr="002B5023" w:rsidRDefault="002B5023" w:rsidP="002B5023">
            <w:pPr>
              <w:jc w:val="center"/>
              <w:rPr>
                <w:sz w:val="28"/>
                <w:szCs w:val="28"/>
              </w:rPr>
            </w:pPr>
            <w:r w:rsidRPr="002B5023">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54"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55" w14:textId="77777777" w:rsidR="002B5023" w:rsidRPr="002B5023" w:rsidRDefault="002B5023" w:rsidP="002B5023">
            <w:pPr>
              <w:jc w:val="right"/>
              <w:rPr>
                <w:sz w:val="28"/>
                <w:szCs w:val="28"/>
              </w:rPr>
            </w:pPr>
            <w:r w:rsidRPr="002B5023">
              <w:rPr>
                <w:sz w:val="28"/>
                <w:szCs w:val="28"/>
              </w:rPr>
              <w:t>1 166 811,99</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56" w14:textId="77777777" w:rsidR="002B5023" w:rsidRPr="002B5023" w:rsidRDefault="002B5023" w:rsidP="002B5023">
            <w:pPr>
              <w:jc w:val="right"/>
              <w:rPr>
                <w:sz w:val="28"/>
                <w:szCs w:val="28"/>
              </w:rPr>
            </w:pPr>
            <w:r w:rsidRPr="002B5023">
              <w:rPr>
                <w:sz w:val="28"/>
                <w:szCs w:val="28"/>
              </w:rPr>
              <w:t>1 166 811,99</w:t>
            </w:r>
          </w:p>
        </w:tc>
      </w:tr>
      <w:tr w:rsidR="002B5023" w:rsidRPr="002B5023" w14:paraId="3618D16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58"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59"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5A"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5B"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5C" w14:textId="77777777" w:rsidR="002B5023" w:rsidRPr="002B5023" w:rsidRDefault="002B5023" w:rsidP="002B5023">
            <w:pPr>
              <w:jc w:val="center"/>
              <w:rPr>
                <w:sz w:val="28"/>
                <w:szCs w:val="28"/>
              </w:rPr>
            </w:pPr>
            <w:r w:rsidRPr="002B5023">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5D"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5E" w14:textId="77777777" w:rsidR="002B5023" w:rsidRPr="002B5023" w:rsidRDefault="002B5023" w:rsidP="002B5023">
            <w:pPr>
              <w:jc w:val="right"/>
              <w:rPr>
                <w:sz w:val="28"/>
                <w:szCs w:val="28"/>
              </w:rPr>
            </w:pPr>
            <w:r w:rsidRPr="002B5023">
              <w:rPr>
                <w:sz w:val="28"/>
                <w:szCs w:val="28"/>
              </w:rPr>
              <w:t>205 573,58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5F" w14:textId="77777777" w:rsidR="002B5023" w:rsidRPr="002B5023" w:rsidRDefault="002B5023" w:rsidP="002B5023">
            <w:pPr>
              <w:jc w:val="right"/>
              <w:rPr>
                <w:sz w:val="28"/>
                <w:szCs w:val="28"/>
              </w:rPr>
            </w:pPr>
            <w:r w:rsidRPr="002B5023">
              <w:rPr>
                <w:sz w:val="28"/>
                <w:szCs w:val="28"/>
              </w:rPr>
              <w:t>205 573,58</w:t>
            </w:r>
          </w:p>
        </w:tc>
      </w:tr>
      <w:tr w:rsidR="002B5023" w:rsidRPr="002B5023" w14:paraId="3618D16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61"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62"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63"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64"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65" w14:textId="77777777" w:rsidR="002B5023" w:rsidRPr="002B5023" w:rsidRDefault="002B5023" w:rsidP="002B5023">
            <w:pPr>
              <w:jc w:val="center"/>
              <w:rPr>
                <w:sz w:val="28"/>
                <w:szCs w:val="28"/>
              </w:rPr>
            </w:pPr>
            <w:r w:rsidRPr="002B5023">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66"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67" w14:textId="77777777" w:rsidR="002B5023" w:rsidRPr="002B5023" w:rsidRDefault="002B5023" w:rsidP="002B5023">
            <w:pPr>
              <w:jc w:val="right"/>
              <w:rPr>
                <w:sz w:val="28"/>
                <w:szCs w:val="28"/>
              </w:rPr>
            </w:pPr>
            <w:r w:rsidRPr="002B5023">
              <w:rPr>
                <w:sz w:val="28"/>
                <w:szCs w:val="28"/>
              </w:rPr>
              <w:t>4 933 864,43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68" w14:textId="77777777" w:rsidR="002B5023" w:rsidRPr="002B5023" w:rsidRDefault="002B5023" w:rsidP="002B5023">
            <w:pPr>
              <w:jc w:val="right"/>
              <w:rPr>
                <w:sz w:val="28"/>
                <w:szCs w:val="28"/>
              </w:rPr>
            </w:pPr>
            <w:r w:rsidRPr="002B5023">
              <w:rPr>
                <w:sz w:val="28"/>
                <w:szCs w:val="28"/>
              </w:rPr>
              <w:t>4 933 864,43</w:t>
            </w:r>
          </w:p>
        </w:tc>
      </w:tr>
      <w:tr w:rsidR="002B5023" w:rsidRPr="002B5023" w14:paraId="3618D17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6A" w14:textId="77777777" w:rsidR="002B5023" w:rsidRPr="002B5023" w:rsidRDefault="002B5023" w:rsidP="002B5023">
            <w:pPr>
              <w:rPr>
                <w:sz w:val="28"/>
                <w:szCs w:val="28"/>
              </w:rPr>
            </w:pPr>
            <w:r w:rsidRPr="002B5023">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6B"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6C"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6D"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6E" w14:textId="77777777" w:rsidR="002B5023" w:rsidRPr="002B5023" w:rsidRDefault="002B5023" w:rsidP="002B5023">
            <w:pPr>
              <w:jc w:val="center"/>
              <w:rPr>
                <w:sz w:val="28"/>
                <w:szCs w:val="28"/>
              </w:rPr>
            </w:pPr>
            <w:r w:rsidRPr="002B5023">
              <w:rPr>
                <w:sz w:val="28"/>
                <w:szCs w:val="28"/>
              </w:rPr>
              <w:t>0160000000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6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70" w14:textId="77777777" w:rsidR="002B5023" w:rsidRPr="002B5023" w:rsidRDefault="002B5023" w:rsidP="002B5023">
            <w:pPr>
              <w:jc w:val="right"/>
              <w:rPr>
                <w:sz w:val="28"/>
                <w:szCs w:val="28"/>
              </w:rPr>
            </w:pPr>
            <w:r w:rsidRPr="002B5023">
              <w:rPr>
                <w:sz w:val="28"/>
                <w:szCs w:val="28"/>
              </w:rPr>
              <w:t>140 141 553,76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71" w14:textId="77777777" w:rsidR="002B5023" w:rsidRPr="002B5023" w:rsidRDefault="002B5023" w:rsidP="002B5023">
            <w:pPr>
              <w:jc w:val="right"/>
              <w:rPr>
                <w:sz w:val="28"/>
                <w:szCs w:val="28"/>
              </w:rPr>
            </w:pPr>
            <w:r w:rsidRPr="002B5023">
              <w:rPr>
                <w:sz w:val="28"/>
                <w:szCs w:val="28"/>
              </w:rPr>
              <w:t>0,00</w:t>
            </w:r>
          </w:p>
        </w:tc>
      </w:tr>
      <w:tr w:rsidR="002B5023" w:rsidRPr="002B5023" w14:paraId="3618D17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73" w14:textId="77777777" w:rsidR="002B5023" w:rsidRPr="002B5023" w:rsidRDefault="002B5023" w:rsidP="002B5023">
            <w:pPr>
              <w:rPr>
                <w:sz w:val="28"/>
                <w:szCs w:val="28"/>
              </w:rPr>
            </w:pPr>
            <w:r w:rsidRPr="002B5023">
              <w:rPr>
                <w:sz w:val="28"/>
                <w:szCs w:val="28"/>
              </w:rPr>
              <w:t>Реализация регионального проекта «Содействие занятости женщин - создание условий дошкольного образования для детей в возрасте до трех лет»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74"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75"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76"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77" w14:textId="77777777" w:rsidR="002B5023" w:rsidRPr="002B5023" w:rsidRDefault="002B5023" w:rsidP="002B5023">
            <w:pPr>
              <w:jc w:val="center"/>
              <w:rPr>
                <w:sz w:val="28"/>
                <w:szCs w:val="28"/>
              </w:rPr>
            </w:pPr>
            <w:r w:rsidRPr="002B5023">
              <w:rPr>
                <w:sz w:val="28"/>
                <w:szCs w:val="28"/>
              </w:rPr>
              <w:t>016P200000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7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79" w14:textId="77777777" w:rsidR="002B5023" w:rsidRPr="002B5023" w:rsidRDefault="002B5023" w:rsidP="002B5023">
            <w:pPr>
              <w:jc w:val="right"/>
              <w:rPr>
                <w:sz w:val="28"/>
                <w:szCs w:val="28"/>
              </w:rPr>
            </w:pPr>
            <w:r w:rsidRPr="002B5023">
              <w:rPr>
                <w:sz w:val="28"/>
                <w:szCs w:val="28"/>
              </w:rPr>
              <w:t>140 141 553,76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7A" w14:textId="77777777" w:rsidR="002B5023" w:rsidRPr="002B5023" w:rsidRDefault="002B5023" w:rsidP="002B5023">
            <w:pPr>
              <w:jc w:val="right"/>
              <w:rPr>
                <w:sz w:val="28"/>
                <w:szCs w:val="28"/>
              </w:rPr>
            </w:pPr>
            <w:r w:rsidRPr="002B5023">
              <w:rPr>
                <w:sz w:val="28"/>
                <w:szCs w:val="28"/>
              </w:rPr>
              <w:t>0,00</w:t>
            </w:r>
          </w:p>
        </w:tc>
      </w:tr>
      <w:tr w:rsidR="002B5023" w:rsidRPr="002B5023" w14:paraId="3618D18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7C" w14:textId="77777777" w:rsidR="002B5023" w:rsidRPr="002B5023" w:rsidRDefault="00082CC4" w:rsidP="002B5023">
            <w:pPr>
              <w:rPr>
                <w:sz w:val="28"/>
                <w:szCs w:val="28"/>
              </w:rPr>
            </w:pPr>
            <w:r w:rsidRPr="002B5023">
              <w:rPr>
                <w:sz w:val="28"/>
                <w:szCs w:val="28"/>
              </w:rPr>
              <w:t>Создание</w:t>
            </w:r>
            <w:r w:rsidR="002B5023" w:rsidRPr="002B5023">
              <w:rPr>
                <w:sz w:val="28"/>
                <w:szCs w:val="28"/>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детского сада на 160 мест в г.Георгиевске по ул.Быкова, 12/2, Георгиевский район)</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7D"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7E"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7F"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80" w14:textId="77777777" w:rsidR="002B5023" w:rsidRPr="002B5023" w:rsidRDefault="002B5023" w:rsidP="002B5023">
            <w:pPr>
              <w:jc w:val="center"/>
              <w:rPr>
                <w:sz w:val="28"/>
                <w:szCs w:val="28"/>
              </w:rPr>
            </w:pPr>
            <w:r w:rsidRPr="002B5023">
              <w:rPr>
                <w:sz w:val="28"/>
                <w:szCs w:val="28"/>
              </w:rPr>
              <w:t>016P252327</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8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82" w14:textId="77777777" w:rsidR="002B5023" w:rsidRPr="002B5023" w:rsidRDefault="002B5023" w:rsidP="002B5023">
            <w:pPr>
              <w:jc w:val="right"/>
              <w:rPr>
                <w:sz w:val="28"/>
                <w:szCs w:val="28"/>
              </w:rPr>
            </w:pPr>
            <w:r w:rsidRPr="002B5023">
              <w:rPr>
                <w:sz w:val="28"/>
                <w:szCs w:val="28"/>
              </w:rPr>
              <w:t>140 141 553,76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83" w14:textId="77777777" w:rsidR="002B5023" w:rsidRPr="002B5023" w:rsidRDefault="002B5023" w:rsidP="002B5023">
            <w:pPr>
              <w:jc w:val="right"/>
              <w:rPr>
                <w:sz w:val="28"/>
                <w:szCs w:val="28"/>
              </w:rPr>
            </w:pPr>
            <w:r w:rsidRPr="002B5023">
              <w:rPr>
                <w:sz w:val="28"/>
                <w:szCs w:val="28"/>
              </w:rPr>
              <w:t>0,00</w:t>
            </w:r>
          </w:p>
        </w:tc>
      </w:tr>
      <w:tr w:rsidR="002B5023" w:rsidRPr="002B5023" w14:paraId="3618D18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85" w14:textId="77777777" w:rsidR="002B5023" w:rsidRPr="002B5023" w:rsidRDefault="002B5023" w:rsidP="002B5023">
            <w:pPr>
              <w:rPr>
                <w:sz w:val="28"/>
                <w:szCs w:val="28"/>
              </w:rPr>
            </w:pPr>
            <w:r w:rsidRPr="002B5023">
              <w:rPr>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86"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87"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88"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89" w14:textId="77777777" w:rsidR="002B5023" w:rsidRPr="002B5023" w:rsidRDefault="002B5023" w:rsidP="002B5023">
            <w:pPr>
              <w:jc w:val="center"/>
              <w:rPr>
                <w:sz w:val="28"/>
                <w:szCs w:val="28"/>
              </w:rPr>
            </w:pPr>
            <w:r w:rsidRPr="002B5023">
              <w:rPr>
                <w:sz w:val="28"/>
                <w:szCs w:val="28"/>
              </w:rPr>
              <w:t>016P252327</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8A" w14:textId="77777777" w:rsidR="002B5023" w:rsidRPr="002B5023" w:rsidRDefault="002B5023" w:rsidP="002B5023">
            <w:pPr>
              <w:jc w:val="center"/>
              <w:rPr>
                <w:sz w:val="28"/>
                <w:szCs w:val="28"/>
              </w:rPr>
            </w:pPr>
            <w:r w:rsidRPr="002B5023">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8B" w14:textId="77777777" w:rsidR="002B5023" w:rsidRPr="002B5023" w:rsidRDefault="002B5023" w:rsidP="002B5023">
            <w:pPr>
              <w:jc w:val="right"/>
              <w:rPr>
                <w:sz w:val="28"/>
                <w:szCs w:val="28"/>
              </w:rPr>
            </w:pPr>
            <w:r w:rsidRPr="002B5023">
              <w:rPr>
                <w:sz w:val="28"/>
                <w:szCs w:val="28"/>
              </w:rPr>
              <w:t>140 141 553,76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8C" w14:textId="77777777" w:rsidR="002B5023" w:rsidRPr="002B5023" w:rsidRDefault="002B5023" w:rsidP="002B5023">
            <w:pPr>
              <w:jc w:val="right"/>
              <w:rPr>
                <w:sz w:val="28"/>
                <w:szCs w:val="28"/>
              </w:rPr>
            </w:pPr>
            <w:r w:rsidRPr="002B5023">
              <w:rPr>
                <w:sz w:val="28"/>
                <w:szCs w:val="28"/>
              </w:rPr>
              <w:t>0,00</w:t>
            </w:r>
          </w:p>
        </w:tc>
      </w:tr>
      <w:tr w:rsidR="002B5023" w:rsidRPr="002B5023" w14:paraId="3618D19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8E" w14:textId="77777777" w:rsidR="002B5023" w:rsidRPr="002B5023" w:rsidRDefault="002B5023" w:rsidP="002B5023">
            <w:pPr>
              <w:rPr>
                <w:sz w:val="28"/>
                <w:szCs w:val="28"/>
              </w:rPr>
            </w:pPr>
            <w:r w:rsidRPr="002B5023">
              <w:rPr>
                <w:sz w:val="28"/>
                <w:szCs w:val="28"/>
              </w:rPr>
              <w:t>Общее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8F"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90"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91"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92"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9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94" w14:textId="77777777" w:rsidR="002B5023" w:rsidRPr="002B5023" w:rsidRDefault="002B5023" w:rsidP="002B5023">
            <w:pPr>
              <w:jc w:val="right"/>
              <w:rPr>
                <w:sz w:val="28"/>
                <w:szCs w:val="28"/>
              </w:rPr>
            </w:pPr>
            <w:r w:rsidRPr="002B5023">
              <w:rPr>
                <w:sz w:val="28"/>
                <w:szCs w:val="28"/>
              </w:rPr>
              <w:t>976 499 144,35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95" w14:textId="77777777" w:rsidR="002B5023" w:rsidRPr="002B5023" w:rsidRDefault="002B5023" w:rsidP="002B5023">
            <w:pPr>
              <w:jc w:val="right"/>
              <w:rPr>
                <w:sz w:val="28"/>
                <w:szCs w:val="28"/>
              </w:rPr>
            </w:pPr>
            <w:r w:rsidRPr="002B5023">
              <w:rPr>
                <w:sz w:val="28"/>
                <w:szCs w:val="28"/>
              </w:rPr>
              <w:t>1 295 979 103,85</w:t>
            </w:r>
          </w:p>
        </w:tc>
      </w:tr>
      <w:tr w:rsidR="002B5023" w:rsidRPr="002B5023" w14:paraId="3618D19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97" w14:textId="77777777" w:rsidR="002B5023" w:rsidRPr="002B5023" w:rsidRDefault="002B5023" w:rsidP="002B5023">
            <w:pPr>
              <w:rPr>
                <w:sz w:val="28"/>
                <w:szCs w:val="28"/>
              </w:rPr>
            </w:pPr>
            <w:r w:rsidRPr="002B5023">
              <w:rPr>
                <w:sz w:val="28"/>
                <w:szCs w:val="28"/>
              </w:rPr>
              <w:t>Муниципальная программа Георгиевского го</w:t>
            </w:r>
            <w:r w:rsidRPr="002B5023">
              <w:rPr>
                <w:sz w:val="28"/>
                <w:szCs w:val="28"/>
              </w:rPr>
              <w:lastRenderedPageBreak/>
              <w:t>родского округа «Развитие образования и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98" w14:textId="77777777" w:rsidR="002B5023" w:rsidRPr="002B5023" w:rsidRDefault="002B5023" w:rsidP="002B5023">
            <w:pPr>
              <w:jc w:val="center"/>
              <w:rPr>
                <w:sz w:val="28"/>
                <w:szCs w:val="28"/>
              </w:rPr>
            </w:pPr>
            <w:r w:rsidRPr="002B5023">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99"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9A"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9B" w14:textId="77777777" w:rsidR="002B5023" w:rsidRPr="002B5023" w:rsidRDefault="002B5023" w:rsidP="002B5023">
            <w:pPr>
              <w:jc w:val="center"/>
              <w:rPr>
                <w:sz w:val="28"/>
                <w:szCs w:val="28"/>
              </w:rPr>
            </w:pPr>
            <w:r w:rsidRPr="002B5023">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9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9D" w14:textId="77777777" w:rsidR="002B5023" w:rsidRPr="002B5023" w:rsidRDefault="002B5023" w:rsidP="002B5023">
            <w:pPr>
              <w:jc w:val="right"/>
              <w:rPr>
                <w:sz w:val="28"/>
                <w:szCs w:val="28"/>
              </w:rPr>
            </w:pPr>
            <w:r w:rsidRPr="002B5023">
              <w:rPr>
                <w:sz w:val="28"/>
                <w:szCs w:val="28"/>
              </w:rPr>
              <w:t>976 499 144,35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9E" w14:textId="77777777" w:rsidR="002B5023" w:rsidRPr="002B5023" w:rsidRDefault="002B5023" w:rsidP="002B5023">
            <w:pPr>
              <w:jc w:val="right"/>
              <w:rPr>
                <w:sz w:val="28"/>
                <w:szCs w:val="28"/>
              </w:rPr>
            </w:pPr>
            <w:r w:rsidRPr="002B5023">
              <w:rPr>
                <w:sz w:val="28"/>
                <w:szCs w:val="28"/>
              </w:rPr>
              <w:t>1 295 979 103,85</w:t>
            </w:r>
          </w:p>
        </w:tc>
      </w:tr>
      <w:tr w:rsidR="002B5023" w:rsidRPr="002B5023" w14:paraId="3618D1A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A0" w14:textId="77777777" w:rsidR="002B5023" w:rsidRPr="002B5023" w:rsidRDefault="002B5023" w:rsidP="002B5023">
            <w:pPr>
              <w:rPr>
                <w:sz w:val="28"/>
                <w:szCs w:val="28"/>
              </w:rPr>
            </w:pPr>
            <w:r w:rsidRPr="002B5023">
              <w:rPr>
                <w:sz w:val="28"/>
                <w:szCs w:val="28"/>
              </w:rPr>
              <w:t>Подпрограмма «Развитие общего образования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A1"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A2"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A3"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A4" w14:textId="77777777" w:rsidR="002B5023" w:rsidRPr="002B5023" w:rsidRDefault="002B5023" w:rsidP="002B5023">
            <w:pPr>
              <w:jc w:val="center"/>
              <w:rPr>
                <w:sz w:val="28"/>
                <w:szCs w:val="28"/>
              </w:rPr>
            </w:pPr>
            <w:r w:rsidRPr="002B5023">
              <w:rPr>
                <w:sz w:val="28"/>
                <w:szCs w:val="28"/>
              </w:rPr>
              <w:t>0120000000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A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A6" w14:textId="77777777" w:rsidR="002B5023" w:rsidRPr="002B5023" w:rsidRDefault="002B5023" w:rsidP="002B5023">
            <w:pPr>
              <w:jc w:val="right"/>
              <w:rPr>
                <w:sz w:val="28"/>
                <w:szCs w:val="28"/>
              </w:rPr>
            </w:pPr>
            <w:r w:rsidRPr="002B5023">
              <w:rPr>
                <w:sz w:val="28"/>
                <w:szCs w:val="28"/>
              </w:rPr>
              <w:t>695 718 444,35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A7" w14:textId="77777777" w:rsidR="002B5023" w:rsidRPr="002B5023" w:rsidRDefault="002B5023" w:rsidP="002B5023">
            <w:pPr>
              <w:jc w:val="right"/>
              <w:rPr>
                <w:sz w:val="28"/>
                <w:szCs w:val="28"/>
              </w:rPr>
            </w:pPr>
            <w:r w:rsidRPr="002B5023">
              <w:rPr>
                <w:sz w:val="28"/>
                <w:szCs w:val="28"/>
              </w:rPr>
              <w:t>702 036 503,85</w:t>
            </w:r>
          </w:p>
        </w:tc>
      </w:tr>
      <w:tr w:rsidR="002B5023" w:rsidRPr="002B5023" w14:paraId="3618D1B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A9" w14:textId="77777777" w:rsidR="002B5023" w:rsidRPr="002B5023" w:rsidRDefault="002B5023" w:rsidP="002B5023">
            <w:pPr>
              <w:rPr>
                <w:sz w:val="28"/>
                <w:szCs w:val="28"/>
              </w:rPr>
            </w:pPr>
            <w:r w:rsidRPr="002B5023">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AA"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AB"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AC"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AD" w14:textId="77777777" w:rsidR="002B5023" w:rsidRPr="002B5023" w:rsidRDefault="002B5023" w:rsidP="002B5023">
            <w:pPr>
              <w:jc w:val="center"/>
              <w:rPr>
                <w:sz w:val="28"/>
                <w:szCs w:val="28"/>
              </w:rPr>
            </w:pPr>
            <w:r w:rsidRPr="002B5023">
              <w:rPr>
                <w:sz w:val="28"/>
                <w:szCs w:val="28"/>
              </w:rPr>
              <w:t>0120100000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A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AF" w14:textId="77777777" w:rsidR="002B5023" w:rsidRPr="002B5023" w:rsidRDefault="002B5023" w:rsidP="002B5023">
            <w:pPr>
              <w:jc w:val="right"/>
              <w:rPr>
                <w:sz w:val="28"/>
                <w:szCs w:val="28"/>
              </w:rPr>
            </w:pPr>
            <w:r w:rsidRPr="002B5023">
              <w:rPr>
                <w:sz w:val="28"/>
                <w:szCs w:val="28"/>
              </w:rPr>
              <w:t>688 189 704,35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B0" w14:textId="77777777" w:rsidR="002B5023" w:rsidRPr="002B5023" w:rsidRDefault="002B5023" w:rsidP="002B5023">
            <w:pPr>
              <w:jc w:val="right"/>
              <w:rPr>
                <w:sz w:val="28"/>
                <w:szCs w:val="28"/>
              </w:rPr>
            </w:pPr>
            <w:r w:rsidRPr="002B5023">
              <w:rPr>
                <w:sz w:val="28"/>
                <w:szCs w:val="28"/>
              </w:rPr>
              <w:t>694 507 763,85</w:t>
            </w:r>
          </w:p>
        </w:tc>
      </w:tr>
      <w:tr w:rsidR="002B5023" w:rsidRPr="002B5023" w14:paraId="3618D1B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B2" w14:textId="77777777" w:rsidR="002B5023" w:rsidRPr="002B5023" w:rsidRDefault="002B5023" w:rsidP="002B5023">
            <w:pPr>
              <w:rPr>
                <w:sz w:val="28"/>
                <w:szCs w:val="28"/>
              </w:rPr>
            </w:pPr>
            <w:r w:rsidRPr="002B5023">
              <w:rPr>
                <w:sz w:val="28"/>
                <w:szCs w:val="28"/>
              </w:rPr>
              <w:t>Обеспечение деятельности (оказание услуг) школ-детских садов, школ начальных, неполных средних и средних школ</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B3"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B4"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B5"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B6" w14:textId="77777777" w:rsidR="002B5023" w:rsidRPr="002B5023" w:rsidRDefault="002B5023" w:rsidP="002B5023">
            <w:pPr>
              <w:jc w:val="center"/>
              <w:rPr>
                <w:sz w:val="28"/>
                <w:szCs w:val="28"/>
              </w:rPr>
            </w:pPr>
            <w:r w:rsidRPr="002B5023">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B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B8" w14:textId="77777777" w:rsidR="002B5023" w:rsidRPr="002B5023" w:rsidRDefault="002B5023" w:rsidP="002B5023">
            <w:pPr>
              <w:jc w:val="right"/>
              <w:rPr>
                <w:sz w:val="28"/>
                <w:szCs w:val="28"/>
              </w:rPr>
            </w:pPr>
            <w:r w:rsidRPr="002B5023">
              <w:rPr>
                <w:sz w:val="28"/>
                <w:szCs w:val="28"/>
              </w:rPr>
              <w:t>130 021 238,66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B9" w14:textId="77777777" w:rsidR="002B5023" w:rsidRPr="002B5023" w:rsidRDefault="002B5023" w:rsidP="002B5023">
            <w:pPr>
              <w:jc w:val="right"/>
              <w:rPr>
                <w:sz w:val="28"/>
                <w:szCs w:val="28"/>
              </w:rPr>
            </w:pPr>
            <w:r w:rsidRPr="002B5023">
              <w:rPr>
                <w:sz w:val="28"/>
                <w:szCs w:val="28"/>
              </w:rPr>
              <w:t>121 799 702,34</w:t>
            </w:r>
          </w:p>
        </w:tc>
      </w:tr>
      <w:tr w:rsidR="002B5023" w:rsidRPr="002B5023" w14:paraId="3618D1C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BB"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BC"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BD"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BE"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BF" w14:textId="77777777" w:rsidR="002B5023" w:rsidRPr="002B5023" w:rsidRDefault="002B5023" w:rsidP="002B5023">
            <w:pPr>
              <w:jc w:val="center"/>
              <w:rPr>
                <w:sz w:val="28"/>
                <w:szCs w:val="28"/>
              </w:rPr>
            </w:pPr>
            <w:r w:rsidRPr="002B5023">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C0"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C1" w14:textId="77777777" w:rsidR="002B5023" w:rsidRPr="002B5023" w:rsidRDefault="002B5023" w:rsidP="002B5023">
            <w:pPr>
              <w:jc w:val="right"/>
              <w:rPr>
                <w:sz w:val="28"/>
                <w:szCs w:val="28"/>
              </w:rPr>
            </w:pPr>
            <w:r w:rsidRPr="002B5023">
              <w:rPr>
                <w:sz w:val="28"/>
                <w:szCs w:val="28"/>
              </w:rPr>
              <w:t>13 047 502,29</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C2" w14:textId="77777777" w:rsidR="002B5023" w:rsidRPr="002B5023" w:rsidRDefault="002B5023" w:rsidP="002B5023">
            <w:pPr>
              <w:jc w:val="right"/>
              <w:rPr>
                <w:sz w:val="28"/>
                <w:szCs w:val="28"/>
              </w:rPr>
            </w:pPr>
            <w:r w:rsidRPr="002B5023">
              <w:rPr>
                <w:sz w:val="28"/>
                <w:szCs w:val="28"/>
              </w:rPr>
              <w:t>11 962 899,83</w:t>
            </w:r>
          </w:p>
        </w:tc>
      </w:tr>
      <w:tr w:rsidR="002B5023" w:rsidRPr="002B5023" w14:paraId="3618D1C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C4"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C5"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C6"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C7"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C8" w14:textId="77777777" w:rsidR="002B5023" w:rsidRPr="002B5023" w:rsidRDefault="002B5023" w:rsidP="002B5023">
            <w:pPr>
              <w:jc w:val="center"/>
              <w:rPr>
                <w:sz w:val="28"/>
                <w:szCs w:val="28"/>
              </w:rPr>
            </w:pPr>
            <w:r w:rsidRPr="002B5023">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C9"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CA" w14:textId="77777777" w:rsidR="002B5023" w:rsidRPr="002B5023" w:rsidRDefault="002B5023" w:rsidP="002B5023">
            <w:pPr>
              <w:jc w:val="right"/>
              <w:rPr>
                <w:sz w:val="28"/>
                <w:szCs w:val="28"/>
              </w:rPr>
            </w:pPr>
            <w:r w:rsidRPr="002B5023">
              <w:rPr>
                <w:sz w:val="28"/>
                <w:szCs w:val="28"/>
              </w:rPr>
              <w:t>4 251 177,34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CB" w14:textId="77777777" w:rsidR="002B5023" w:rsidRPr="002B5023" w:rsidRDefault="002B5023" w:rsidP="002B5023">
            <w:pPr>
              <w:jc w:val="right"/>
              <w:rPr>
                <w:sz w:val="28"/>
                <w:szCs w:val="28"/>
              </w:rPr>
            </w:pPr>
            <w:r w:rsidRPr="002B5023">
              <w:rPr>
                <w:sz w:val="28"/>
                <w:szCs w:val="28"/>
              </w:rPr>
              <w:t>4 251 177,34</w:t>
            </w:r>
          </w:p>
        </w:tc>
      </w:tr>
      <w:tr w:rsidR="002B5023" w:rsidRPr="002B5023" w14:paraId="3618D1D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CD"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CE"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CF"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D0"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D1" w14:textId="77777777" w:rsidR="002B5023" w:rsidRPr="002B5023" w:rsidRDefault="002B5023" w:rsidP="002B5023">
            <w:pPr>
              <w:jc w:val="center"/>
              <w:rPr>
                <w:sz w:val="28"/>
                <w:szCs w:val="28"/>
              </w:rPr>
            </w:pPr>
            <w:r w:rsidRPr="002B5023">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D2"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D3" w14:textId="77777777" w:rsidR="002B5023" w:rsidRPr="002B5023" w:rsidRDefault="002B5023" w:rsidP="002B5023">
            <w:pPr>
              <w:jc w:val="right"/>
              <w:rPr>
                <w:sz w:val="28"/>
                <w:szCs w:val="28"/>
              </w:rPr>
            </w:pPr>
            <w:r w:rsidRPr="002B5023">
              <w:rPr>
                <w:sz w:val="28"/>
                <w:szCs w:val="28"/>
              </w:rPr>
              <w:t>112 102 151,03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D4" w14:textId="77777777" w:rsidR="002B5023" w:rsidRPr="002B5023" w:rsidRDefault="002B5023" w:rsidP="002B5023">
            <w:pPr>
              <w:jc w:val="right"/>
              <w:rPr>
                <w:sz w:val="28"/>
                <w:szCs w:val="28"/>
              </w:rPr>
            </w:pPr>
            <w:r w:rsidRPr="002B5023">
              <w:rPr>
                <w:sz w:val="28"/>
                <w:szCs w:val="28"/>
              </w:rPr>
              <w:t>104 965 217,17</w:t>
            </w:r>
          </w:p>
        </w:tc>
      </w:tr>
      <w:tr w:rsidR="002B5023" w:rsidRPr="002B5023" w14:paraId="3618D1D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D6"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D7"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D8"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D9"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DA" w14:textId="77777777" w:rsidR="002B5023" w:rsidRPr="002B5023" w:rsidRDefault="002B5023" w:rsidP="002B5023">
            <w:pPr>
              <w:jc w:val="center"/>
              <w:rPr>
                <w:sz w:val="28"/>
                <w:szCs w:val="28"/>
              </w:rPr>
            </w:pPr>
            <w:r w:rsidRPr="002B5023">
              <w:rPr>
                <w:sz w:val="28"/>
                <w:szCs w:val="28"/>
              </w:rPr>
              <w:t>0120112040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DB"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DC" w14:textId="77777777" w:rsidR="002B5023" w:rsidRPr="002B5023" w:rsidRDefault="002B5023" w:rsidP="002B5023">
            <w:pPr>
              <w:jc w:val="right"/>
              <w:rPr>
                <w:sz w:val="28"/>
                <w:szCs w:val="28"/>
              </w:rPr>
            </w:pPr>
            <w:r w:rsidRPr="002B5023">
              <w:rPr>
                <w:sz w:val="28"/>
                <w:szCs w:val="28"/>
              </w:rPr>
              <w:t>620 408,00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DD" w14:textId="77777777" w:rsidR="002B5023" w:rsidRPr="002B5023" w:rsidRDefault="002B5023" w:rsidP="002B5023">
            <w:pPr>
              <w:jc w:val="right"/>
              <w:rPr>
                <w:sz w:val="28"/>
                <w:szCs w:val="28"/>
              </w:rPr>
            </w:pPr>
            <w:r w:rsidRPr="002B5023">
              <w:rPr>
                <w:sz w:val="28"/>
                <w:szCs w:val="28"/>
              </w:rPr>
              <w:t>620 408,00</w:t>
            </w:r>
          </w:p>
        </w:tc>
      </w:tr>
      <w:tr w:rsidR="002B5023" w:rsidRPr="002B5023" w14:paraId="3618D1E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DF" w14:textId="77777777" w:rsidR="002B5023" w:rsidRPr="002B5023" w:rsidRDefault="002B5023" w:rsidP="002B5023">
            <w:pPr>
              <w:rPr>
                <w:sz w:val="28"/>
                <w:szCs w:val="28"/>
              </w:rPr>
            </w:pPr>
            <w:r w:rsidRPr="002B5023">
              <w:rPr>
                <w:sz w:val="28"/>
                <w:szCs w:val="28"/>
              </w:rPr>
              <w:t>Расходы на проведение мероприятий по обеспечению пожарной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E0"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E1"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E2"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E3" w14:textId="77777777" w:rsidR="002B5023" w:rsidRPr="002B5023" w:rsidRDefault="002B5023" w:rsidP="002B5023">
            <w:pPr>
              <w:jc w:val="center"/>
              <w:rPr>
                <w:sz w:val="28"/>
                <w:szCs w:val="28"/>
              </w:rPr>
            </w:pPr>
            <w:r w:rsidRPr="002B5023">
              <w:rPr>
                <w:sz w:val="28"/>
                <w:szCs w:val="28"/>
              </w:rPr>
              <w:t>0120121470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E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E5" w14:textId="77777777" w:rsidR="002B5023" w:rsidRPr="002B5023" w:rsidRDefault="002B5023" w:rsidP="002B5023">
            <w:pPr>
              <w:jc w:val="right"/>
              <w:rPr>
                <w:sz w:val="28"/>
                <w:szCs w:val="28"/>
              </w:rPr>
            </w:pPr>
            <w:r w:rsidRPr="002B5023">
              <w:rPr>
                <w:sz w:val="28"/>
                <w:szCs w:val="28"/>
              </w:rPr>
              <w:t>3 505 508,00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E6" w14:textId="77777777" w:rsidR="002B5023" w:rsidRPr="002B5023" w:rsidRDefault="002B5023" w:rsidP="002B5023">
            <w:pPr>
              <w:jc w:val="right"/>
              <w:rPr>
                <w:sz w:val="28"/>
                <w:szCs w:val="28"/>
              </w:rPr>
            </w:pPr>
            <w:r w:rsidRPr="002B5023">
              <w:rPr>
                <w:sz w:val="28"/>
                <w:szCs w:val="28"/>
              </w:rPr>
              <w:t>3 505 508,00</w:t>
            </w:r>
          </w:p>
        </w:tc>
      </w:tr>
      <w:tr w:rsidR="002B5023" w:rsidRPr="002B5023" w14:paraId="3618D1F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E8"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E9"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EA"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EB"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EC" w14:textId="77777777" w:rsidR="002B5023" w:rsidRPr="002B5023" w:rsidRDefault="002B5023" w:rsidP="002B5023">
            <w:pPr>
              <w:jc w:val="center"/>
              <w:rPr>
                <w:sz w:val="28"/>
                <w:szCs w:val="28"/>
              </w:rPr>
            </w:pPr>
            <w:r w:rsidRPr="002B5023">
              <w:rPr>
                <w:sz w:val="28"/>
                <w:szCs w:val="28"/>
              </w:rPr>
              <w:t>0120121470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ED"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EE" w14:textId="77777777" w:rsidR="002B5023" w:rsidRPr="002B5023" w:rsidRDefault="002B5023" w:rsidP="002B5023">
            <w:pPr>
              <w:jc w:val="right"/>
              <w:rPr>
                <w:sz w:val="28"/>
                <w:szCs w:val="28"/>
              </w:rPr>
            </w:pPr>
            <w:r w:rsidRPr="002B5023">
              <w:rPr>
                <w:sz w:val="28"/>
                <w:szCs w:val="28"/>
              </w:rPr>
              <w:t>560 436,00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EF" w14:textId="77777777" w:rsidR="002B5023" w:rsidRPr="002B5023" w:rsidRDefault="002B5023" w:rsidP="002B5023">
            <w:pPr>
              <w:jc w:val="right"/>
              <w:rPr>
                <w:sz w:val="28"/>
                <w:szCs w:val="28"/>
              </w:rPr>
            </w:pPr>
            <w:r w:rsidRPr="002B5023">
              <w:rPr>
                <w:sz w:val="28"/>
                <w:szCs w:val="28"/>
              </w:rPr>
              <w:t>560 436,00</w:t>
            </w:r>
          </w:p>
        </w:tc>
      </w:tr>
      <w:tr w:rsidR="002B5023" w:rsidRPr="002B5023" w14:paraId="3618D1F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F1" w14:textId="77777777" w:rsidR="002B5023" w:rsidRPr="002B5023" w:rsidRDefault="002B5023" w:rsidP="002B5023">
            <w:pPr>
              <w:rPr>
                <w:sz w:val="28"/>
                <w:szCs w:val="28"/>
              </w:rPr>
            </w:pPr>
            <w:r w:rsidRPr="002B5023">
              <w:rPr>
                <w:sz w:val="28"/>
                <w:szCs w:val="28"/>
              </w:rPr>
              <w:t>Предоставление субсидий бюджетным, авто</w:t>
            </w:r>
            <w:r w:rsidRPr="002B5023">
              <w:rPr>
                <w:sz w:val="28"/>
                <w:szCs w:val="28"/>
              </w:rPr>
              <w:lastRenderedPageBreak/>
              <w:t>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F2" w14:textId="77777777" w:rsidR="002B5023" w:rsidRPr="002B5023" w:rsidRDefault="002B5023" w:rsidP="002B5023">
            <w:pPr>
              <w:jc w:val="center"/>
              <w:rPr>
                <w:sz w:val="28"/>
                <w:szCs w:val="28"/>
              </w:rPr>
            </w:pPr>
            <w:r w:rsidRPr="002B5023">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F3"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F4"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F5" w14:textId="77777777" w:rsidR="002B5023" w:rsidRPr="002B5023" w:rsidRDefault="002B5023" w:rsidP="002B5023">
            <w:pPr>
              <w:jc w:val="center"/>
              <w:rPr>
                <w:sz w:val="28"/>
                <w:szCs w:val="28"/>
              </w:rPr>
            </w:pPr>
            <w:r w:rsidRPr="002B5023">
              <w:rPr>
                <w:sz w:val="28"/>
                <w:szCs w:val="28"/>
              </w:rPr>
              <w:t>0120121470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F6"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F7" w14:textId="77777777" w:rsidR="002B5023" w:rsidRPr="002B5023" w:rsidRDefault="002B5023" w:rsidP="002B5023">
            <w:pPr>
              <w:jc w:val="right"/>
              <w:rPr>
                <w:sz w:val="28"/>
                <w:szCs w:val="28"/>
              </w:rPr>
            </w:pPr>
            <w:r w:rsidRPr="002B5023">
              <w:rPr>
                <w:sz w:val="28"/>
                <w:szCs w:val="28"/>
              </w:rPr>
              <w:t>2 945 072,00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F8" w14:textId="77777777" w:rsidR="002B5023" w:rsidRPr="002B5023" w:rsidRDefault="002B5023" w:rsidP="002B5023">
            <w:pPr>
              <w:jc w:val="right"/>
              <w:rPr>
                <w:sz w:val="28"/>
                <w:szCs w:val="28"/>
              </w:rPr>
            </w:pPr>
            <w:r w:rsidRPr="002B5023">
              <w:rPr>
                <w:sz w:val="28"/>
                <w:szCs w:val="28"/>
              </w:rPr>
              <w:t>2 945 072,00</w:t>
            </w:r>
          </w:p>
        </w:tc>
      </w:tr>
      <w:tr w:rsidR="002B5023" w:rsidRPr="002B5023" w14:paraId="3618D20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FA" w14:textId="77777777" w:rsidR="002B5023" w:rsidRPr="002B5023" w:rsidRDefault="002B5023" w:rsidP="002B5023">
            <w:pPr>
              <w:rPr>
                <w:sz w:val="28"/>
                <w:szCs w:val="28"/>
              </w:rPr>
            </w:pPr>
            <w:r w:rsidRPr="002B5023">
              <w:rPr>
                <w:sz w:val="28"/>
                <w:szCs w:val="28"/>
              </w:rPr>
              <w:t>Расходы, направленные на профилактику терроризма, экстремизма на территории округа и в молодежной среде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FB"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FC"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FD"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FE" w14:textId="77777777" w:rsidR="002B5023" w:rsidRPr="002B5023" w:rsidRDefault="002B5023" w:rsidP="002B5023">
            <w:pPr>
              <w:jc w:val="center"/>
              <w:rPr>
                <w:sz w:val="28"/>
                <w:szCs w:val="28"/>
              </w:rPr>
            </w:pPr>
            <w:r w:rsidRPr="002B5023">
              <w:rPr>
                <w:sz w:val="28"/>
                <w:szCs w:val="28"/>
              </w:rPr>
              <w:t>0120121680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1F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00" w14:textId="77777777" w:rsidR="002B5023" w:rsidRPr="002B5023" w:rsidRDefault="002B5023" w:rsidP="002B5023">
            <w:pPr>
              <w:jc w:val="right"/>
              <w:rPr>
                <w:sz w:val="28"/>
                <w:szCs w:val="28"/>
              </w:rPr>
            </w:pPr>
            <w:r w:rsidRPr="002B5023">
              <w:rPr>
                <w:sz w:val="28"/>
                <w:szCs w:val="28"/>
              </w:rPr>
              <w:t>1 762 718,82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01" w14:textId="77777777" w:rsidR="002B5023" w:rsidRPr="002B5023" w:rsidRDefault="002B5023" w:rsidP="002B5023">
            <w:pPr>
              <w:jc w:val="right"/>
              <w:rPr>
                <w:sz w:val="28"/>
                <w:szCs w:val="28"/>
              </w:rPr>
            </w:pPr>
            <w:r w:rsidRPr="002B5023">
              <w:rPr>
                <w:sz w:val="28"/>
                <w:szCs w:val="28"/>
              </w:rPr>
              <w:t>1 762 718,82</w:t>
            </w:r>
          </w:p>
        </w:tc>
      </w:tr>
      <w:tr w:rsidR="002B5023" w:rsidRPr="002B5023" w14:paraId="3618D20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03"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04"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05"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06"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07" w14:textId="77777777" w:rsidR="002B5023" w:rsidRPr="002B5023" w:rsidRDefault="002B5023" w:rsidP="002B5023">
            <w:pPr>
              <w:jc w:val="center"/>
              <w:rPr>
                <w:sz w:val="28"/>
                <w:szCs w:val="28"/>
              </w:rPr>
            </w:pPr>
            <w:r w:rsidRPr="002B5023">
              <w:rPr>
                <w:sz w:val="28"/>
                <w:szCs w:val="28"/>
              </w:rPr>
              <w:t>0120121680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08"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09" w14:textId="77777777" w:rsidR="002B5023" w:rsidRPr="002B5023" w:rsidRDefault="002B5023" w:rsidP="002B5023">
            <w:pPr>
              <w:jc w:val="right"/>
              <w:rPr>
                <w:sz w:val="28"/>
                <w:szCs w:val="28"/>
              </w:rPr>
            </w:pPr>
            <w:r w:rsidRPr="002B5023">
              <w:rPr>
                <w:sz w:val="28"/>
                <w:szCs w:val="28"/>
              </w:rPr>
              <w:t>535 043,97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0A" w14:textId="77777777" w:rsidR="002B5023" w:rsidRPr="002B5023" w:rsidRDefault="002B5023" w:rsidP="002B5023">
            <w:pPr>
              <w:jc w:val="right"/>
              <w:rPr>
                <w:sz w:val="28"/>
                <w:szCs w:val="28"/>
              </w:rPr>
            </w:pPr>
            <w:r w:rsidRPr="002B5023">
              <w:rPr>
                <w:sz w:val="28"/>
                <w:szCs w:val="28"/>
              </w:rPr>
              <w:t>535 043,97</w:t>
            </w:r>
          </w:p>
        </w:tc>
      </w:tr>
      <w:tr w:rsidR="002B5023" w:rsidRPr="002B5023" w14:paraId="3618D21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0C"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0D"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0E"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0F"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10" w14:textId="77777777" w:rsidR="002B5023" w:rsidRPr="002B5023" w:rsidRDefault="002B5023" w:rsidP="002B5023">
            <w:pPr>
              <w:jc w:val="center"/>
              <w:rPr>
                <w:sz w:val="28"/>
                <w:szCs w:val="28"/>
              </w:rPr>
            </w:pPr>
            <w:r w:rsidRPr="002B5023">
              <w:rPr>
                <w:sz w:val="28"/>
                <w:szCs w:val="28"/>
              </w:rPr>
              <w:t>0120121680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11"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12" w14:textId="77777777" w:rsidR="002B5023" w:rsidRPr="002B5023" w:rsidRDefault="002B5023" w:rsidP="002B5023">
            <w:pPr>
              <w:jc w:val="right"/>
              <w:rPr>
                <w:sz w:val="28"/>
                <w:szCs w:val="28"/>
              </w:rPr>
            </w:pPr>
            <w:r w:rsidRPr="002B5023">
              <w:rPr>
                <w:sz w:val="28"/>
                <w:szCs w:val="28"/>
              </w:rPr>
              <w:t>1 227 674,85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13" w14:textId="77777777" w:rsidR="002B5023" w:rsidRPr="002B5023" w:rsidRDefault="002B5023" w:rsidP="002B5023">
            <w:pPr>
              <w:jc w:val="right"/>
              <w:rPr>
                <w:sz w:val="28"/>
                <w:szCs w:val="28"/>
              </w:rPr>
            </w:pPr>
            <w:r w:rsidRPr="002B5023">
              <w:rPr>
                <w:sz w:val="28"/>
                <w:szCs w:val="28"/>
              </w:rPr>
              <w:t>1 227 674,85</w:t>
            </w:r>
          </w:p>
        </w:tc>
      </w:tr>
      <w:tr w:rsidR="002B5023" w:rsidRPr="002B5023" w14:paraId="3618D21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15" w14:textId="77777777" w:rsidR="002B5023" w:rsidRPr="002B5023" w:rsidRDefault="002B5023" w:rsidP="002B5023">
            <w:pPr>
              <w:rPr>
                <w:sz w:val="28"/>
                <w:szCs w:val="28"/>
              </w:rPr>
            </w:pPr>
            <w:r w:rsidRPr="002B5023">
              <w:rPr>
                <w:sz w:val="28"/>
                <w:szCs w:val="28"/>
              </w:rPr>
              <w:t>Расходы на оплату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16"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17"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18"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19" w14:textId="77777777" w:rsidR="002B5023" w:rsidRPr="002B5023" w:rsidRDefault="002B5023" w:rsidP="002B5023">
            <w:pPr>
              <w:jc w:val="center"/>
              <w:rPr>
                <w:sz w:val="28"/>
                <w:szCs w:val="28"/>
              </w:rPr>
            </w:pPr>
            <w:r w:rsidRPr="002B5023">
              <w:rPr>
                <w:sz w:val="28"/>
                <w:szCs w:val="28"/>
              </w:rPr>
              <w:t>0120121830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1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1B" w14:textId="77777777" w:rsidR="002B5023" w:rsidRPr="002B5023" w:rsidRDefault="002B5023" w:rsidP="002B5023">
            <w:pPr>
              <w:jc w:val="right"/>
              <w:rPr>
                <w:sz w:val="28"/>
                <w:szCs w:val="28"/>
              </w:rPr>
            </w:pPr>
            <w:r w:rsidRPr="002B5023">
              <w:rPr>
                <w:sz w:val="28"/>
                <w:szCs w:val="28"/>
              </w:rPr>
              <w:t>27 982 438,87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1C" w14:textId="77777777" w:rsidR="002B5023" w:rsidRPr="002B5023" w:rsidRDefault="002B5023" w:rsidP="002B5023">
            <w:pPr>
              <w:jc w:val="right"/>
              <w:rPr>
                <w:sz w:val="28"/>
                <w:szCs w:val="28"/>
              </w:rPr>
            </w:pPr>
            <w:r w:rsidRPr="002B5023">
              <w:rPr>
                <w:sz w:val="28"/>
                <w:szCs w:val="28"/>
              </w:rPr>
              <w:t>27 331 264,69</w:t>
            </w:r>
          </w:p>
        </w:tc>
      </w:tr>
      <w:tr w:rsidR="002B5023" w:rsidRPr="002B5023" w14:paraId="3618D22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1E"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1F"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20"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21"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22" w14:textId="77777777" w:rsidR="002B5023" w:rsidRPr="002B5023" w:rsidRDefault="002B5023" w:rsidP="002B5023">
            <w:pPr>
              <w:jc w:val="center"/>
              <w:rPr>
                <w:sz w:val="28"/>
                <w:szCs w:val="28"/>
              </w:rPr>
            </w:pPr>
            <w:r w:rsidRPr="002B5023">
              <w:rPr>
                <w:sz w:val="28"/>
                <w:szCs w:val="28"/>
              </w:rPr>
              <w:t>0120121830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23"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24" w14:textId="77777777" w:rsidR="002B5023" w:rsidRPr="002B5023" w:rsidRDefault="002B5023" w:rsidP="002B5023">
            <w:pPr>
              <w:jc w:val="right"/>
              <w:rPr>
                <w:sz w:val="28"/>
                <w:szCs w:val="28"/>
              </w:rPr>
            </w:pPr>
            <w:r w:rsidRPr="002B5023">
              <w:rPr>
                <w:sz w:val="28"/>
                <w:szCs w:val="28"/>
              </w:rPr>
              <w:t>2 092 205,00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25" w14:textId="77777777" w:rsidR="002B5023" w:rsidRPr="002B5023" w:rsidRDefault="002B5023" w:rsidP="002B5023">
            <w:pPr>
              <w:jc w:val="right"/>
              <w:rPr>
                <w:sz w:val="28"/>
                <w:szCs w:val="28"/>
              </w:rPr>
            </w:pPr>
            <w:r w:rsidRPr="002B5023">
              <w:rPr>
                <w:sz w:val="28"/>
                <w:szCs w:val="28"/>
              </w:rPr>
              <w:t>2 207 876,22</w:t>
            </w:r>
          </w:p>
        </w:tc>
      </w:tr>
      <w:tr w:rsidR="002B5023" w:rsidRPr="002B5023" w14:paraId="3618D22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27"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28"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29"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2A"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2B" w14:textId="77777777" w:rsidR="002B5023" w:rsidRPr="002B5023" w:rsidRDefault="002B5023" w:rsidP="002B5023">
            <w:pPr>
              <w:jc w:val="center"/>
              <w:rPr>
                <w:sz w:val="28"/>
                <w:szCs w:val="28"/>
              </w:rPr>
            </w:pPr>
            <w:r w:rsidRPr="002B5023">
              <w:rPr>
                <w:sz w:val="28"/>
                <w:szCs w:val="28"/>
              </w:rPr>
              <w:t>0120121830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2C"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2D" w14:textId="77777777" w:rsidR="002B5023" w:rsidRPr="002B5023" w:rsidRDefault="002B5023" w:rsidP="002B5023">
            <w:pPr>
              <w:jc w:val="right"/>
              <w:rPr>
                <w:sz w:val="28"/>
                <w:szCs w:val="28"/>
              </w:rPr>
            </w:pPr>
            <w:r w:rsidRPr="002B5023">
              <w:rPr>
                <w:sz w:val="28"/>
                <w:szCs w:val="28"/>
              </w:rPr>
              <w:t>25 890 233,87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2E" w14:textId="77777777" w:rsidR="002B5023" w:rsidRPr="002B5023" w:rsidRDefault="002B5023" w:rsidP="002B5023">
            <w:pPr>
              <w:jc w:val="right"/>
              <w:rPr>
                <w:sz w:val="28"/>
                <w:szCs w:val="28"/>
              </w:rPr>
            </w:pPr>
            <w:r w:rsidRPr="002B5023">
              <w:rPr>
                <w:sz w:val="28"/>
                <w:szCs w:val="28"/>
              </w:rPr>
              <w:t>25 123 388,47</w:t>
            </w:r>
          </w:p>
        </w:tc>
      </w:tr>
      <w:tr w:rsidR="002B5023" w:rsidRPr="002B5023" w14:paraId="3618D23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30" w14:textId="77777777" w:rsidR="002B5023" w:rsidRPr="002B5023" w:rsidRDefault="002B5023" w:rsidP="002B5023">
            <w:pPr>
              <w:rPr>
                <w:sz w:val="28"/>
                <w:szCs w:val="28"/>
              </w:rPr>
            </w:pPr>
            <w:r w:rsidRPr="002B5023">
              <w:rPr>
                <w:sz w:val="28"/>
                <w:szCs w:val="28"/>
              </w:rPr>
              <w:t>Расходы на обеспечение горячим питанием учащихся общеобразовательных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31"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32"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33"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34" w14:textId="77777777" w:rsidR="002B5023" w:rsidRPr="002B5023" w:rsidRDefault="002B5023" w:rsidP="002B5023">
            <w:pPr>
              <w:jc w:val="center"/>
              <w:rPr>
                <w:sz w:val="28"/>
                <w:szCs w:val="28"/>
              </w:rPr>
            </w:pPr>
            <w:r w:rsidRPr="002B5023">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3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36" w14:textId="77777777" w:rsidR="002B5023" w:rsidRPr="002B5023" w:rsidRDefault="002B5023" w:rsidP="002B5023">
            <w:pPr>
              <w:jc w:val="right"/>
              <w:rPr>
                <w:sz w:val="28"/>
                <w:szCs w:val="28"/>
              </w:rPr>
            </w:pPr>
            <w:r w:rsidRPr="002B5023">
              <w:rPr>
                <w:sz w:val="28"/>
                <w:szCs w:val="28"/>
              </w:rPr>
              <w:t>13 087 800,00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37" w14:textId="77777777" w:rsidR="002B5023" w:rsidRPr="002B5023" w:rsidRDefault="002B5023" w:rsidP="002B5023">
            <w:pPr>
              <w:jc w:val="right"/>
              <w:rPr>
                <w:sz w:val="28"/>
                <w:szCs w:val="28"/>
              </w:rPr>
            </w:pPr>
            <w:r w:rsidRPr="002B5023">
              <w:rPr>
                <w:sz w:val="28"/>
                <w:szCs w:val="28"/>
              </w:rPr>
              <w:t>6 543 900,00</w:t>
            </w:r>
          </w:p>
        </w:tc>
      </w:tr>
      <w:tr w:rsidR="002B5023" w:rsidRPr="002B5023" w14:paraId="3618D24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39"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3A"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3B"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3C"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3D" w14:textId="77777777" w:rsidR="002B5023" w:rsidRPr="002B5023" w:rsidRDefault="002B5023" w:rsidP="002B5023">
            <w:pPr>
              <w:jc w:val="center"/>
              <w:rPr>
                <w:sz w:val="28"/>
                <w:szCs w:val="28"/>
              </w:rPr>
            </w:pPr>
            <w:r w:rsidRPr="002B5023">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3E"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3F" w14:textId="77777777" w:rsidR="002B5023" w:rsidRPr="002B5023" w:rsidRDefault="002B5023" w:rsidP="002B5023">
            <w:pPr>
              <w:jc w:val="right"/>
              <w:rPr>
                <w:sz w:val="28"/>
                <w:szCs w:val="28"/>
              </w:rPr>
            </w:pPr>
            <w:r w:rsidRPr="002B5023">
              <w:rPr>
                <w:sz w:val="28"/>
                <w:szCs w:val="28"/>
              </w:rPr>
              <w:t>1 627 200,00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40" w14:textId="77777777" w:rsidR="002B5023" w:rsidRPr="002B5023" w:rsidRDefault="002B5023" w:rsidP="002B5023">
            <w:pPr>
              <w:jc w:val="right"/>
              <w:rPr>
                <w:sz w:val="28"/>
                <w:szCs w:val="28"/>
              </w:rPr>
            </w:pPr>
            <w:r w:rsidRPr="002B5023">
              <w:rPr>
                <w:sz w:val="28"/>
                <w:szCs w:val="28"/>
              </w:rPr>
              <w:t>813 600,00</w:t>
            </w:r>
          </w:p>
        </w:tc>
      </w:tr>
      <w:tr w:rsidR="002B5023" w:rsidRPr="002B5023" w14:paraId="3618D24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42"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43"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44"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45"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46" w14:textId="77777777" w:rsidR="002B5023" w:rsidRPr="002B5023" w:rsidRDefault="002B5023" w:rsidP="002B5023">
            <w:pPr>
              <w:jc w:val="center"/>
              <w:rPr>
                <w:sz w:val="28"/>
                <w:szCs w:val="28"/>
              </w:rPr>
            </w:pPr>
            <w:r w:rsidRPr="002B5023">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47"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48" w14:textId="77777777" w:rsidR="002B5023" w:rsidRPr="002B5023" w:rsidRDefault="002B5023" w:rsidP="002B5023">
            <w:pPr>
              <w:jc w:val="right"/>
              <w:rPr>
                <w:sz w:val="28"/>
                <w:szCs w:val="28"/>
              </w:rPr>
            </w:pPr>
            <w:r w:rsidRPr="002B5023">
              <w:rPr>
                <w:sz w:val="28"/>
                <w:szCs w:val="28"/>
              </w:rPr>
              <w:t>289 800,00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49" w14:textId="77777777" w:rsidR="002B5023" w:rsidRPr="002B5023" w:rsidRDefault="002B5023" w:rsidP="002B5023">
            <w:pPr>
              <w:jc w:val="right"/>
              <w:rPr>
                <w:sz w:val="28"/>
                <w:szCs w:val="28"/>
              </w:rPr>
            </w:pPr>
            <w:r w:rsidRPr="002B5023">
              <w:rPr>
                <w:sz w:val="28"/>
                <w:szCs w:val="28"/>
              </w:rPr>
              <w:t>144 900,00</w:t>
            </w:r>
          </w:p>
        </w:tc>
      </w:tr>
      <w:tr w:rsidR="002B5023" w:rsidRPr="002B5023" w14:paraId="3618D25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4B"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4C"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4D"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4E"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4F" w14:textId="77777777" w:rsidR="002B5023" w:rsidRPr="002B5023" w:rsidRDefault="002B5023" w:rsidP="002B5023">
            <w:pPr>
              <w:jc w:val="center"/>
              <w:rPr>
                <w:sz w:val="28"/>
                <w:szCs w:val="28"/>
              </w:rPr>
            </w:pPr>
            <w:r w:rsidRPr="002B5023">
              <w:rPr>
                <w:sz w:val="28"/>
                <w:szCs w:val="28"/>
              </w:rPr>
              <w:t>0120121870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50"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51" w14:textId="77777777" w:rsidR="002B5023" w:rsidRPr="002B5023" w:rsidRDefault="002B5023" w:rsidP="002B5023">
            <w:pPr>
              <w:jc w:val="right"/>
              <w:rPr>
                <w:sz w:val="28"/>
                <w:szCs w:val="28"/>
              </w:rPr>
            </w:pPr>
            <w:r w:rsidRPr="002B5023">
              <w:rPr>
                <w:sz w:val="28"/>
                <w:szCs w:val="28"/>
              </w:rPr>
              <w:t>11 170 800,00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52" w14:textId="77777777" w:rsidR="002B5023" w:rsidRPr="002B5023" w:rsidRDefault="002B5023" w:rsidP="002B5023">
            <w:pPr>
              <w:jc w:val="right"/>
              <w:rPr>
                <w:sz w:val="28"/>
                <w:szCs w:val="28"/>
              </w:rPr>
            </w:pPr>
            <w:r w:rsidRPr="002B5023">
              <w:rPr>
                <w:sz w:val="28"/>
                <w:szCs w:val="28"/>
              </w:rPr>
              <w:t>5 585 400,00</w:t>
            </w:r>
          </w:p>
        </w:tc>
      </w:tr>
      <w:tr w:rsidR="002B5023" w:rsidRPr="002B5023" w14:paraId="3618D25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54" w14:textId="77777777" w:rsidR="002B5023" w:rsidRPr="002B5023" w:rsidRDefault="002B5023" w:rsidP="002B5023">
            <w:pPr>
              <w:rPr>
                <w:sz w:val="28"/>
                <w:szCs w:val="28"/>
              </w:rPr>
            </w:pPr>
            <w:r w:rsidRPr="002B5023">
              <w:rPr>
                <w:sz w:val="28"/>
                <w:szCs w:val="28"/>
              </w:rPr>
              <w:t xml:space="preserve">Обеспечение государственных гарантий реализации прав на получение общедоступного и бесплатного начального общего, основного </w:t>
            </w:r>
            <w:r w:rsidRPr="002B5023">
              <w:rPr>
                <w:sz w:val="28"/>
                <w:szCs w:val="28"/>
              </w:rPr>
              <w:lastRenderedPageBreak/>
              <w:t>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55" w14:textId="77777777" w:rsidR="002B5023" w:rsidRPr="002B5023" w:rsidRDefault="002B5023" w:rsidP="002B5023">
            <w:pPr>
              <w:jc w:val="center"/>
              <w:rPr>
                <w:sz w:val="28"/>
                <w:szCs w:val="28"/>
              </w:rPr>
            </w:pPr>
            <w:r w:rsidRPr="002B5023">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56"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57"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58" w14:textId="77777777" w:rsidR="002B5023" w:rsidRPr="002B5023" w:rsidRDefault="002B5023" w:rsidP="002B5023">
            <w:pPr>
              <w:jc w:val="center"/>
              <w:rPr>
                <w:sz w:val="28"/>
                <w:szCs w:val="28"/>
              </w:rPr>
            </w:pPr>
            <w:r w:rsidRPr="002B5023">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5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5A" w14:textId="77777777" w:rsidR="002B5023" w:rsidRPr="002B5023" w:rsidRDefault="002B5023" w:rsidP="002B5023">
            <w:pPr>
              <w:jc w:val="right"/>
              <w:rPr>
                <w:sz w:val="28"/>
                <w:szCs w:val="28"/>
              </w:rPr>
            </w:pPr>
            <w:r w:rsidRPr="002B5023">
              <w:rPr>
                <w:sz w:val="28"/>
                <w:szCs w:val="28"/>
              </w:rPr>
              <w:t>511 830 000,00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5B" w14:textId="77777777" w:rsidR="002B5023" w:rsidRPr="002B5023" w:rsidRDefault="002B5023" w:rsidP="002B5023">
            <w:pPr>
              <w:jc w:val="right"/>
              <w:rPr>
                <w:sz w:val="28"/>
                <w:szCs w:val="28"/>
              </w:rPr>
            </w:pPr>
            <w:r w:rsidRPr="002B5023">
              <w:rPr>
                <w:sz w:val="28"/>
                <w:szCs w:val="28"/>
              </w:rPr>
              <w:t>533 564 670,00</w:t>
            </w:r>
          </w:p>
        </w:tc>
      </w:tr>
      <w:tr w:rsidR="002B5023" w:rsidRPr="002B5023" w14:paraId="3618D26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5D"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5E"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5F"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60"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61" w14:textId="77777777" w:rsidR="002B5023" w:rsidRPr="002B5023" w:rsidRDefault="002B5023" w:rsidP="002B5023">
            <w:pPr>
              <w:jc w:val="center"/>
              <w:rPr>
                <w:sz w:val="28"/>
                <w:szCs w:val="28"/>
              </w:rPr>
            </w:pPr>
            <w:r w:rsidRPr="002B5023">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62"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63" w14:textId="77777777" w:rsidR="002B5023" w:rsidRPr="002B5023" w:rsidRDefault="002B5023" w:rsidP="002B5023">
            <w:pPr>
              <w:jc w:val="right"/>
              <w:rPr>
                <w:sz w:val="28"/>
                <w:szCs w:val="28"/>
              </w:rPr>
            </w:pPr>
            <w:r w:rsidRPr="002B5023">
              <w:rPr>
                <w:sz w:val="28"/>
                <w:szCs w:val="28"/>
              </w:rPr>
              <w:t>49 383 991,45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64" w14:textId="77777777" w:rsidR="002B5023" w:rsidRPr="002B5023" w:rsidRDefault="002B5023" w:rsidP="002B5023">
            <w:pPr>
              <w:jc w:val="right"/>
              <w:rPr>
                <w:sz w:val="28"/>
                <w:szCs w:val="28"/>
              </w:rPr>
            </w:pPr>
            <w:r w:rsidRPr="002B5023">
              <w:rPr>
                <w:sz w:val="28"/>
                <w:szCs w:val="28"/>
              </w:rPr>
              <w:t>51 447 522,21</w:t>
            </w:r>
          </w:p>
        </w:tc>
      </w:tr>
      <w:tr w:rsidR="002B5023" w:rsidRPr="002B5023" w14:paraId="3618D26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66"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67"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68"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69"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6A" w14:textId="77777777" w:rsidR="002B5023" w:rsidRPr="002B5023" w:rsidRDefault="002B5023" w:rsidP="002B5023">
            <w:pPr>
              <w:jc w:val="center"/>
              <w:rPr>
                <w:sz w:val="28"/>
                <w:szCs w:val="28"/>
              </w:rPr>
            </w:pPr>
            <w:r w:rsidRPr="002B5023">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6B"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6C" w14:textId="77777777" w:rsidR="002B5023" w:rsidRPr="002B5023" w:rsidRDefault="002B5023" w:rsidP="002B5023">
            <w:pPr>
              <w:jc w:val="right"/>
              <w:rPr>
                <w:sz w:val="28"/>
                <w:szCs w:val="28"/>
              </w:rPr>
            </w:pPr>
            <w:r w:rsidRPr="002B5023">
              <w:rPr>
                <w:sz w:val="28"/>
                <w:szCs w:val="28"/>
              </w:rPr>
              <w:t>718 007,22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6D" w14:textId="77777777" w:rsidR="002B5023" w:rsidRPr="002B5023" w:rsidRDefault="002B5023" w:rsidP="002B5023">
            <w:pPr>
              <w:jc w:val="right"/>
              <w:rPr>
                <w:sz w:val="28"/>
                <w:szCs w:val="28"/>
              </w:rPr>
            </w:pPr>
            <w:r w:rsidRPr="002B5023">
              <w:rPr>
                <w:sz w:val="28"/>
                <w:szCs w:val="28"/>
              </w:rPr>
              <w:t>718 001,01</w:t>
            </w:r>
          </w:p>
        </w:tc>
      </w:tr>
      <w:tr w:rsidR="002B5023" w:rsidRPr="002B5023" w14:paraId="3618D27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6F"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70"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71"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72"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73" w14:textId="77777777" w:rsidR="002B5023" w:rsidRPr="002B5023" w:rsidRDefault="002B5023" w:rsidP="002B5023">
            <w:pPr>
              <w:jc w:val="center"/>
              <w:rPr>
                <w:sz w:val="28"/>
                <w:szCs w:val="28"/>
              </w:rPr>
            </w:pPr>
            <w:r w:rsidRPr="002B5023">
              <w:rPr>
                <w:sz w:val="28"/>
                <w:szCs w:val="28"/>
              </w:rPr>
              <w:t>0120177160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74"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75" w14:textId="77777777" w:rsidR="002B5023" w:rsidRPr="002B5023" w:rsidRDefault="002B5023" w:rsidP="002B5023">
            <w:pPr>
              <w:jc w:val="right"/>
              <w:rPr>
                <w:sz w:val="28"/>
                <w:szCs w:val="28"/>
              </w:rPr>
            </w:pPr>
            <w:r w:rsidRPr="002B5023">
              <w:rPr>
                <w:sz w:val="28"/>
                <w:szCs w:val="28"/>
              </w:rPr>
              <w:t>461 728 001,33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76" w14:textId="77777777" w:rsidR="002B5023" w:rsidRPr="002B5023" w:rsidRDefault="002B5023" w:rsidP="002B5023">
            <w:pPr>
              <w:jc w:val="right"/>
              <w:rPr>
                <w:sz w:val="28"/>
                <w:szCs w:val="28"/>
              </w:rPr>
            </w:pPr>
            <w:r w:rsidRPr="002B5023">
              <w:rPr>
                <w:sz w:val="28"/>
                <w:szCs w:val="28"/>
              </w:rPr>
              <w:t>481 399 146,78</w:t>
            </w:r>
          </w:p>
        </w:tc>
      </w:tr>
      <w:tr w:rsidR="002B5023" w:rsidRPr="002B5023" w14:paraId="3618D28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78" w14:textId="77777777" w:rsidR="002B5023" w:rsidRPr="002B5023" w:rsidRDefault="002B5023" w:rsidP="002B5023">
            <w:pPr>
              <w:rPr>
                <w:sz w:val="28"/>
                <w:szCs w:val="28"/>
              </w:rPr>
            </w:pPr>
            <w:r w:rsidRPr="002B5023">
              <w:rPr>
                <w:sz w:val="28"/>
                <w:szCs w:val="28"/>
              </w:rPr>
              <w:t>Основное мероприятие «Проведение работ по капитальному ремонту кровли в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79"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7A"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7B"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7C" w14:textId="77777777" w:rsidR="002B5023" w:rsidRPr="002B5023" w:rsidRDefault="002B5023" w:rsidP="002B5023">
            <w:pPr>
              <w:jc w:val="center"/>
              <w:rPr>
                <w:sz w:val="28"/>
                <w:szCs w:val="28"/>
              </w:rPr>
            </w:pPr>
            <w:r w:rsidRPr="002B5023">
              <w:rPr>
                <w:sz w:val="28"/>
                <w:szCs w:val="28"/>
              </w:rPr>
              <w:t>0120300000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7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7E" w14:textId="77777777" w:rsidR="002B5023" w:rsidRPr="002B5023" w:rsidRDefault="002B5023" w:rsidP="002B5023">
            <w:pPr>
              <w:jc w:val="right"/>
              <w:rPr>
                <w:sz w:val="28"/>
                <w:szCs w:val="28"/>
              </w:rPr>
            </w:pPr>
            <w:r w:rsidRPr="002B5023">
              <w:rPr>
                <w:sz w:val="28"/>
                <w:szCs w:val="28"/>
              </w:rPr>
              <w:t>5 107 000,00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7F" w14:textId="77777777" w:rsidR="002B5023" w:rsidRPr="002B5023" w:rsidRDefault="002B5023" w:rsidP="002B5023">
            <w:pPr>
              <w:jc w:val="right"/>
              <w:rPr>
                <w:sz w:val="28"/>
                <w:szCs w:val="28"/>
              </w:rPr>
            </w:pPr>
            <w:r w:rsidRPr="002B5023">
              <w:rPr>
                <w:sz w:val="28"/>
                <w:szCs w:val="28"/>
              </w:rPr>
              <w:t>5 107 000,00</w:t>
            </w:r>
          </w:p>
        </w:tc>
      </w:tr>
      <w:tr w:rsidR="002B5023" w:rsidRPr="002B5023" w14:paraId="3618D28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81" w14:textId="77777777" w:rsidR="002B5023" w:rsidRPr="002B5023" w:rsidRDefault="002B5023" w:rsidP="002B5023">
            <w:pPr>
              <w:rPr>
                <w:sz w:val="28"/>
                <w:szCs w:val="28"/>
              </w:rPr>
            </w:pPr>
            <w:r w:rsidRPr="002B5023">
              <w:rPr>
                <w:sz w:val="28"/>
                <w:szCs w:val="28"/>
              </w:rPr>
              <w:t>Проведение работ по капитальному ремонту кровель в муниципальных общеобразовательных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82"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83"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84"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85" w14:textId="77777777" w:rsidR="002B5023" w:rsidRPr="002B5023" w:rsidRDefault="002B5023" w:rsidP="002B5023">
            <w:pPr>
              <w:jc w:val="center"/>
              <w:rPr>
                <w:sz w:val="28"/>
                <w:szCs w:val="28"/>
              </w:rPr>
            </w:pPr>
            <w:r w:rsidRPr="002B5023">
              <w:rPr>
                <w:sz w:val="28"/>
                <w:szCs w:val="28"/>
              </w:rPr>
              <w:t>01203S7300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8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87" w14:textId="77777777" w:rsidR="002B5023" w:rsidRPr="002B5023" w:rsidRDefault="002B5023" w:rsidP="002B5023">
            <w:pPr>
              <w:jc w:val="right"/>
              <w:rPr>
                <w:sz w:val="28"/>
                <w:szCs w:val="28"/>
              </w:rPr>
            </w:pPr>
            <w:r w:rsidRPr="002B5023">
              <w:rPr>
                <w:sz w:val="28"/>
                <w:szCs w:val="28"/>
              </w:rPr>
              <w:t>5 107 000,00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88" w14:textId="77777777" w:rsidR="002B5023" w:rsidRPr="002B5023" w:rsidRDefault="002B5023" w:rsidP="002B5023">
            <w:pPr>
              <w:jc w:val="right"/>
              <w:rPr>
                <w:sz w:val="28"/>
                <w:szCs w:val="28"/>
              </w:rPr>
            </w:pPr>
            <w:r w:rsidRPr="002B5023">
              <w:rPr>
                <w:sz w:val="28"/>
                <w:szCs w:val="28"/>
              </w:rPr>
              <w:t>5 107 000,00</w:t>
            </w:r>
          </w:p>
        </w:tc>
      </w:tr>
      <w:tr w:rsidR="002B5023" w:rsidRPr="002B5023" w14:paraId="3618D29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8A"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8B"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8C"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8D"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8E" w14:textId="77777777" w:rsidR="002B5023" w:rsidRPr="002B5023" w:rsidRDefault="002B5023" w:rsidP="002B5023">
            <w:pPr>
              <w:jc w:val="center"/>
              <w:rPr>
                <w:sz w:val="28"/>
                <w:szCs w:val="28"/>
              </w:rPr>
            </w:pPr>
            <w:r w:rsidRPr="002B5023">
              <w:rPr>
                <w:sz w:val="28"/>
                <w:szCs w:val="28"/>
              </w:rPr>
              <w:t>01203S7300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8F"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90" w14:textId="77777777" w:rsidR="002B5023" w:rsidRPr="002B5023" w:rsidRDefault="002B5023" w:rsidP="002B5023">
            <w:pPr>
              <w:jc w:val="right"/>
              <w:rPr>
                <w:sz w:val="28"/>
                <w:szCs w:val="28"/>
              </w:rPr>
            </w:pPr>
            <w:r w:rsidRPr="002B5023">
              <w:rPr>
                <w:sz w:val="28"/>
                <w:szCs w:val="28"/>
              </w:rPr>
              <w:t>5 107 000,00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91" w14:textId="77777777" w:rsidR="002B5023" w:rsidRPr="002B5023" w:rsidRDefault="002B5023" w:rsidP="002B5023">
            <w:pPr>
              <w:jc w:val="right"/>
              <w:rPr>
                <w:sz w:val="28"/>
                <w:szCs w:val="28"/>
              </w:rPr>
            </w:pPr>
            <w:r w:rsidRPr="002B5023">
              <w:rPr>
                <w:sz w:val="28"/>
                <w:szCs w:val="28"/>
              </w:rPr>
              <w:t>5 107 000,00</w:t>
            </w:r>
          </w:p>
        </w:tc>
      </w:tr>
      <w:tr w:rsidR="002B5023" w:rsidRPr="002B5023" w14:paraId="3618D29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93" w14:textId="77777777" w:rsidR="002B5023" w:rsidRPr="002B5023" w:rsidRDefault="002B5023" w:rsidP="002B5023">
            <w:pPr>
              <w:rPr>
                <w:sz w:val="28"/>
                <w:szCs w:val="28"/>
              </w:rPr>
            </w:pPr>
            <w:r w:rsidRPr="002B5023">
              <w:rPr>
                <w:sz w:val="28"/>
                <w:szCs w:val="28"/>
              </w:rPr>
              <w:lastRenderedPageBreak/>
              <w:t>Реализация регионального проекта «Успех каждого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94"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95"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96"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97" w14:textId="77777777" w:rsidR="002B5023" w:rsidRPr="002B5023" w:rsidRDefault="002B5023" w:rsidP="002B5023">
            <w:pPr>
              <w:jc w:val="center"/>
              <w:rPr>
                <w:sz w:val="28"/>
                <w:szCs w:val="28"/>
              </w:rPr>
            </w:pPr>
            <w:r w:rsidRPr="002B5023">
              <w:rPr>
                <w:sz w:val="28"/>
                <w:szCs w:val="28"/>
              </w:rPr>
              <w:t>012E200000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9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99" w14:textId="77777777" w:rsidR="002B5023" w:rsidRPr="002B5023" w:rsidRDefault="002B5023" w:rsidP="002B5023">
            <w:pPr>
              <w:jc w:val="right"/>
              <w:rPr>
                <w:sz w:val="28"/>
                <w:szCs w:val="28"/>
              </w:rPr>
            </w:pPr>
            <w:r w:rsidRPr="002B5023">
              <w:rPr>
                <w:sz w:val="28"/>
                <w:szCs w:val="28"/>
              </w:rPr>
              <w:t>2 421 740,00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9A" w14:textId="77777777" w:rsidR="002B5023" w:rsidRPr="002B5023" w:rsidRDefault="002B5023" w:rsidP="002B5023">
            <w:pPr>
              <w:jc w:val="right"/>
              <w:rPr>
                <w:sz w:val="28"/>
                <w:szCs w:val="28"/>
              </w:rPr>
            </w:pPr>
            <w:r w:rsidRPr="002B5023">
              <w:rPr>
                <w:sz w:val="28"/>
                <w:szCs w:val="28"/>
              </w:rPr>
              <w:t>2 421 740,00</w:t>
            </w:r>
          </w:p>
        </w:tc>
      </w:tr>
      <w:tr w:rsidR="002B5023" w:rsidRPr="002B5023" w14:paraId="3618D2A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9C" w14:textId="77777777" w:rsidR="002B5023" w:rsidRPr="002B5023" w:rsidRDefault="002B5023" w:rsidP="002B5023">
            <w:pPr>
              <w:rPr>
                <w:sz w:val="28"/>
                <w:szCs w:val="28"/>
              </w:rPr>
            </w:pPr>
            <w:r w:rsidRPr="002B5023">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9D"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9E"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9F"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A0" w14:textId="77777777" w:rsidR="002B5023" w:rsidRPr="002B5023" w:rsidRDefault="002B5023" w:rsidP="002B5023">
            <w:pPr>
              <w:jc w:val="center"/>
              <w:rPr>
                <w:sz w:val="28"/>
                <w:szCs w:val="28"/>
              </w:rPr>
            </w:pPr>
            <w:r w:rsidRPr="002B5023">
              <w:rPr>
                <w:sz w:val="28"/>
                <w:szCs w:val="28"/>
              </w:rPr>
              <w:t>012E250970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A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A2" w14:textId="77777777" w:rsidR="002B5023" w:rsidRPr="002B5023" w:rsidRDefault="002B5023" w:rsidP="002B5023">
            <w:pPr>
              <w:jc w:val="right"/>
              <w:rPr>
                <w:sz w:val="28"/>
                <w:szCs w:val="28"/>
              </w:rPr>
            </w:pPr>
            <w:r w:rsidRPr="002B5023">
              <w:rPr>
                <w:sz w:val="28"/>
                <w:szCs w:val="28"/>
              </w:rPr>
              <w:t>2 421 740,00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A3" w14:textId="77777777" w:rsidR="002B5023" w:rsidRPr="002B5023" w:rsidRDefault="002B5023" w:rsidP="002B5023">
            <w:pPr>
              <w:jc w:val="right"/>
              <w:rPr>
                <w:sz w:val="28"/>
                <w:szCs w:val="28"/>
              </w:rPr>
            </w:pPr>
            <w:r w:rsidRPr="002B5023">
              <w:rPr>
                <w:sz w:val="28"/>
                <w:szCs w:val="28"/>
              </w:rPr>
              <w:t>2 421 740,00</w:t>
            </w:r>
          </w:p>
        </w:tc>
      </w:tr>
      <w:tr w:rsidR="002B5023" w:rsidRPr="002B5023" w14:paraId="3618D2A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A5"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A6"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A7"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A8"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A9" w14:textId="77777777" w:rsidR="002B5023" w:rsidRPr="002B5023" w:rsidRDefault="002B5023" w:rsidP="002B5023">
            <w:pPr>
              <w:jc w:val="center"/>
              <w:rPr>
                <w:sz w:val="28"/>
                <w:szCs w:val="28"/>
              </w:rPr>
            </w:pPr>
            <w:r w:rsidRPr="002B5023">
              <w:rPr>
                <w:sz w:val="28"/>
                <w:szCs w:val="28"/>
              </w:rPr>
              <w:t>012E250970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AA"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AB" w14:textId="77777777" w:rsidR="002B5023" w:rsidRPr="002B5023" w:rsidRDefault="002B5023" w:rsidP="002B5023">
            <w:pPr>
              <w:jc w:val="right"/>
              <w:rPr>
                <w:sz w:val="28"/>
                <w:szCs w:val="28"/>
              </w:rPr>
            </w:pPr>
            <w:r w:rsidRPr="002B5023">
              <w:rPr>
                <w:sz w:val="28"/>
                <w:szCs w:val="28"/>
              </w:rPr>
              <w:t>2 421 740,00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AC" w14:textId="77777777" w:rsidR="002B5023" w:rsidRPr="002B5023" w:rsidRDefault="002B5023" w:rsidP="002B5023">
            <w:pPr>
              <w:jc w:val="right"/>
              <w:rPr>
                <w:sz w:val="28"/>
                <w:szCs w:val="28"/>
              </w:rPr>
            </w:pPr>
            <w:r w:rsidRPr="002B5023">
              <w:rPr>
                <w:sz w:val="28"/>
                <w:szCs w:val="28"/>
              </w:rPr>
              <w:t>2 421 740,00</w:t>
            </w:r>
          </w:p>
        </w:tc>
      </w:tr>
      <w:tr w:rsidR="002B5023" w:rsidRPr="002B5023" w14:paraId="3618D2B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AE" w14:textId="77777777" w:rsidR="002B5023" w:rsidRPr="002B5023" w:rsidRDefault="002B5023" w:rsidP="002B5023">
            <w:pPr>
              <w:rPr>
                <w:sz w:val="28"/>
                <w:szCs w:val="28"/>
              </w:rPr>
            </w:pPr>
            <w:r w:rsidRPr="002B5023">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AF"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B0"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B1"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B2" w14:textId="77777777" w:rsidR="002B5023" w:rsidRPr="002B5023" w:rsidRDefault="002B5023" w:rsidP="002B5023">
            <w:pPr>
              <w:jc w:val="center"/>
              <w:rPr>
                <w:sz w:val="28"/>
                <w:szCs w:val="28"/>
              </w:rPr>
            </w:pPr>
            <w:r w:rsidRPr="002B5023">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B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B4" w14:textId="77777777" w:rsidR="002B5023" w:rsidRPr="002B5023" w:rsidRDefault="002B5023" w:rsidP="002B5023">
            <w:pPr>
              <w:jc w:val="right"/>
              <w:rPr>
                <w:sz w:val="28"/>
                <w:szCs w:val="28"/>
              </w:rPr>
            </w:pPr>
            <w:r w:rsidRPr="002B5023">
              <w:rPr>
                <w:sz w:val="28"/>
                <w:szCs w:val="28"/>
              </w:rPr>
              <w:t>13 828 900,00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B5" w14:textId="77777777" w:rsidR="002B5023" w:rsidRPr="002B5023" w:rsidRDefault="002B5023" w:rsidP="002B5023">
            <w:pPr>
              <w:jc w:val="right"/>
              <w:rPr>
                <w:sz w:val="28"/>
                <w:szCs w:val="28"/>
              </w:rPr>
            </w:pPr>
            <w:r w:rsidRPr="002B5023">
              <w:rPr>
                <w:sz w:val="28"/>
                <w:szCs w:val="28"/>
              </w:rPr>
              <w:t>13 828 900,00</w:t>
            </w:r>
          </w:p>
        </w:tc>
      </w:tr>
      <w:tr w:rsidR="002B5023" w:rsidRPr="002B5023" w14:paraId="3618D2B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B7" w14:textId="77777777" w:rsidR="002B5023" w:rsidRPr="002B5023" w:rsidRDefault="002B5023" w:rsidP="002B5023">
            <w:pPr>
              <w:rPr>
                <w:sz w:val="28"/>
                <w:szCs w:val="28"/>
              </w:rPr>
            </w:pPr>
            <w:r w:rsidRPr="002B5023">
              <w:rPr>
                <w:sz w:val="28"/>
                <w:szCs w:val="28"/>
              </w:rPr>
              <w:t>Основное мероприятие «Выплаты пособий, компенсаций и иные выплаты»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B8"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B9"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BA"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BB" w14:textId="77777777" w:rsidR="002B5023" w:rsidRPr="002B5023" w:rsidRDefault="002B5023" w:rsidP="002B5023">
            <w:pPr>
              <w:jc w:val="center"/>
              <w:rPr>
                <w:sz w:val="28"/>
                <w:szCs w:val="28"/>
              </w:rPr>
            </w:pPr>
            <w:r w:rsidRPr="002B5023">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B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BD" w14:textId="77777777" w:rsidR="002B5023" w:rsidRPr="002B5023" w:rsidRDefault="002B5023" w:rsidP="002B5023">
            <w:pPr>
              <w:jc w:val="right"/>
              <w:rPr>
                <w:sz w:val="28"/>
                <w:szCs w:val="28"/>
              </w:rPr>
            </w:pPr>
            <w:r w:rsidRPr="002B5023">
              <w:rPr>
                <w:sz w:val="28"/>
                <w:szCs w:val="28"/>
              </w:rPr>
              <w:t>13 828 900,00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BE" w14:textId="77777777" w:rsidR="002B5023" w:rsidRPr="002B5023" w:rsidRDefault="002B5023" w:rsidP="002B5023">
            <w:pPr>
              <w:jc w:val="right"/>
              <w:rPr>
                <w:sz w:val="28"/>
                <w:szCs w:val="28"/>
              </w:rPr>
            </w:pPr>
            <w:r w:rsidRPr="002B5023">
              <w:rPr>
                <w:sz w:val="28"/>
                <w:szCs w:val="28"/>
              </w:rPr>
              <w:t>13 828 900,00</w:t>
            </w:r>
          </w:p>
        </w:tc>
      </w:tr>
      <w:tr w:rsidR="002B5023" w:rsidRPr="002B5023" w14:paraId="3618D2C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C0" w14:textId="77777777" w:rsidR="002B5023" w:rsidRPr="002B5023" w:rsidRDefault="002B5023" w:rsidP="002B5023">
            <w:pPr>
              <w:rPr>
                <w:sz w:val="28"/>
                <w:szCs w:val="28"/>
              </w:rPr>
            </w:pPr>
            <w:r w:rsidRPr="002B5023">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C1"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C2"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C3"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C4" w14:textId="77777777" w:rsidR="002B5023" w:rsidRPr="002B5023" w:rsidRDefault="002B5023" w:rsidP="002B5023">
            <w:pPr>
              <w:jc w:val="center"/>
              <w:rPr>
                <w:sz w:val="28"/>
                <w:szCs w:val="28"/>
              </w:rPr>
            </w:pPr>
            <w:r w:rsidRPr="002B5023">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C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C6" w14:textId="77777777" w:rsidR="002B5023" w:rsidRPr="002B5023" w:rsidRDefault="002B5023" w:rsidP="002B5023">
            <w:pPr>
              <w:jc w:val="right"/>
              <w:rPr>
                <w:sz w:val="28"/>
                <w:szCs w:val="28"/>
              </w:rPr>
            </w:pPr>
            <w:r w:rsidRPr="002B5023">
              <w:rPr>
                <w:sz w:val="28"/>
                <w:szCs w:val="28"/>
              </w:rPr>
              <w:t>13 828 900,00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C7" w14:textId="77777777" w:rsidR="002B5023" w:rsidRPr="002B5023" w:rsidRDefault="002B5023" w:rsidP="002B5023">
            <w:pPr>
              <w:jc w:val="right"/>
              <w:rPr>
                <w:sz w:val="28"/>
                <w:szCs w:val="28"/>
              </w:rPr>
            </w:pPr>
            <w:r w:rsidRPr="002B5023">
              <w:rPr>
                <w:sz w:val="28"/>
                <w:szCs w:val="28"/>
              </w:rPr>
              <w:t>13 828 900,00</w:t>
            </w:r>
          </w:p>
        </w:tc>
      </w:tr>
      <w:tr w:rsidR="002B5023" w:rsidRPr="002B5023" w14:paraId="3618D2D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C9"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CA"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CB"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CC"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CD" w14:textId="77777777" w:rsidR="002B5023" w:rsidRPr="002B5023" w:rsidRDefault="002B5023" w:rsidP="002B5023">
            <w:pPr>
              <w:jc w:val="center"/>
              <w:rPr>
                <w:sz w:val="28"/>
                <w:szCs w:val="28"/>
              </w:rPr>
            </w:pPr>
            <w:r w:rsidRPr="002B5023">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CE"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CF" w14:textId="77777777" w:rsidR="002B5023" w:rsidRPr="002B5023" w:rsidRDefault="002B5023" w:rsidP="002B5023">
            <w:pPr>
              <w:jc w:val="right"/>
              <w:rPr>
                <w:sz w:val="28"/>
                <w:szCs w:val="28"/>
              </w:rPr>
            </w:pPr>
            <w:r w:rsidRPr="002B5023">
              <w:rPr>
                <w:sz w:val="28"/>
                <w:szCs w:val="28"/>
              </w:rPr>
              <w:t>1 265 043,00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D0" w14:textId="77777777" w:rsidR="002B5023" w:rsidRPr="002B5023" w:rsidRDefault="002B5023" w:rsidP="002B5023">
            <w:pPr>
              <w:jc w:val="right"/>
              <w:rPr>
                <w:sz w:val="28"/>
                <w:szCs w:val="28"/>
              </w:rPr>
            </w:pPr>
            <w:r w:rsidRPr="002B5023">
              <w:rPr>
                <w:sz w:val="28"/>
                <w:szCs w:val="28"/>
              </w:rPr>
              <w:t>1 265 043,00</w:t>
            </w:r>
          </w:p>
        </w:tc>
      </w:tr>
      <w:tr w:rsidR="002B5023" w:rsidRPr="002B5023" w14:paraId="3618D2D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D2" w14:textId="77777777" w:rsidR="002B5023" w:rsidRPr="002B5023" w:rsidRDefault="002B5023" w:rsidP="002B5023">
            <w:pPr>
              <w:rPr>
                <w:sz w:val="28"/>
                <w:szCs w:val="28"/>
              </w:rPr>
            </w:pPr>
            <w:r w:rsidRPr="002B5023">
              <w:rPr>
                <w:sz w:val="28"/>
                <w:szCs w:val="28"/>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D3"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D4"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D5"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D6" w14:textId="77777777" w:rsidR="002B5023" w:rsidRPr="002B5023" w:rsidRDefault="002B5023" w:rsidP="002B5023">
            <w:pPr>
              <w:jc w:val="center"/>
              <w:rPr>
                <w:sz w:val="28"/>
                <w:szCs w:val="28"/>
              </w:rPr>
            </w:pPr>
            <w:r w:rsidRPr="002B5023">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D7"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D8" w14:textId="77777777" w:rsidR="002B5023" w:rsidRPr="002B5023" w:rsidRDefault="002B5023" w:rsidP="002B5023">
            <w:pPr>
              <w:jc w:val="right"/>
              <w:rPr>
                <w:sz w:val="28"/>
                <w:szCs w:val="28"/>
              </w:rPr>
            </w:pPr>
            <w:r w:rsidRPr="002B5023">
              <w:rPr>
                <w:sz w:val="28"/>
                <w:szCs w:val="28"/>
              </w:rPr>
              <w:t>12 563 857,00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D9" w14:textId="77777777" w:rsidR="002B5023" w:rsidRPr="002B5023" w:rsidRDefault="002B5023" w:rsidP="002B5023">
            <w:pPr>
              <w:jc w:val="right"/>
              <w:rPr>
                <w:sz w:val="28"/>
                <w:szCs w:val="28"/>
              </w:rPr>
            </w:pPr>
            <w:r w:rsidRPr="002B5023">
              <w:rPr>
                <w:sz w:val="28"/>
                <w:szCs w:val="28"/>
              </w:rPr>
              <w:t>12 563 857,00</w:t>
            </w:r>
          </w:p>
        </w:tc>
      </w:tr>
      <w:tr w:rsidR="002B5023" w:rsidRPr="002B5023" w14:paraId="3618D2E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DB" w14:textId="77777777" w:rsidR="002B5023" w:rsidRPr="002B5023" w:rsidRDefault="002B5023" w:rsidP="002B5023">
            <w:pPr>
              <w:rPr>
                <w:sz w:val="28"/>
                <w:szCs w:val="28"/>
              </w:rPr>
            </w:pPr>
            <w:r w:rsidRPr="002B5023">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DC"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DD"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DE"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DF" w14:textId="77777777" w:rsidR="002B5023" w:rsidRPr="002B5023" w:rsidRDefault="002B5023" w:rsidP="002B5023">
            <w:pPr>
              <w:jc w:val="center"/>
              <w:rPr>
                <w:sz w:val="28"/>
                <w:szCs w:val="28"/>
              </w:rPr>
            </w:pPr>
            <w:r w:rsidRPr="002B5023">
              <w:rPr>
                <w:sz w:val="28"/>
                <w:szCs w:val="28"/>
              </w:rPr>
              <w:t>0160000000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E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E1" w14:textId="77777777" w:rsidR="002B5023" w:rsidRPr="002B5023" w:rsidRDefault="002B5023" w:rsidP="002B5023">
            <w:pPr>
              <w:jc w:val="right"/>
              <w:rPr>
                <w:sz w:val="28"/>
                <w:szCs w:val="28"/>
              </w:rPr>
            </w:pPr>
            <w:r w:rsidRPr="002B5023">
              <w:rPr>
                <w:sz w:val="28"/>
                <w:szCs w:val="28"/>
              </w:rPr>
              <w:t>266 951 800,00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E2" w14:textId="77777777" w:rsidR="002B5023" w:rsidRPr="002B5023" w:rsidRDefault="002B5023" w:rsidP="002B5023">
            <w:pPr>
              <w:jc w:val="right"/>
              <w:rPr>
                <w:sz w:val="28"/>
                <w:szCs w:val="28"/>
              </w:rPr>
            </w:pPr>
            <w:r w:rsidRPr="002B5023">
              <w:rPr>
                <w:sz w:val="28"/>
                <w:szCs w:val="28"/>
              </w:rPr>
              <w:t>580 113 700,00</w:t>
            </w:r>
          </w:p>
        </w:tc>
      </w:tr>
      <w:tr w:rsidR="002B5023" w:rsidRPr="002B5023" w14:paraId="3618D2E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E4" w14:textId="77777777" w:rsidR="002B5023" w:rsidRPr="002B5023" w:rsidRDefault="002B5023" w:rsidP="002B5023">
            <w:pPr>
              <w:rPr>
                <w:sz w:val="28"/>
                <w:szCs w:val="28"/>
              </w:rPr>
            </w:pPr>
            <w:r w:rsidRPr="002B5023">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E5"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E6"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E7"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E8" w14:textId="77777777" w:rsidR="002B5023" w:rsidRPr="002B5023" w:rsidRDefault="002B5023" w:rsidP="002B5023">
            <w:pPr>
              <w:jc w:val="center"/>
              <w:rPr>
                <w:sz w:val="28"/>
                <w:szCs w:val="28"/>
              </w:rPr>
            </w:pPr>
            <w:r w:rsidRPr="002B5023">
              <w:rPr>
                <w:sz w:val="28"/>
                <w:szCs w:val="28"/>
              </w:rPr>
              <w:t>0160100000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E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EA" w14:textId="77777777" w:rsidR="002B5023" w:rsidRPr="002B5023" w:rsidRDefault="002B5023" w:rsidP="002B5023">
            <w:pPr>
              <w:jc w:val="right"/>
              <w:rPr>
                <w:sz w:val="28"/>
                <w:szCs w:val="28"/>
              </w:rPr>
            </w:pPr>
            <w:r w:rsidRPr="002B5023">
              <w:rPr>
                <w:sz w:val="28"/>
                <w:szCs w:val="28"/>
              </w:rPr>
              <w:t>266 951 800,00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EB" w14:textId="77777777" w:rsidR="002B5023" w:rsidRPr="002B5023" w:rsidRDefault="002B5023" w:rsidP="002B5023">
            <w:pPr>
              <w:jc w:val="right"/>
              <w:rPr>
                <w:sz w:val="28"/>
                <w:szCs w:val="28"/>
              </w:rPr>
            </w:pPr>
            <w:r w:rsidRPr="002B5023">
              <w:rPr>
                <w:sz w:val="28"/>
                <w:szCs w:val="28"/>
              </w:rPr>
              <w:t>580 113 700,00</w:t>
            </w:r>
          </w:p>
        </w:tc>
      </w:tr>
      <w:tr w:rsidR="002B5023" w:rsidRPr="002B5023" w14:paraId="3618D2F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ED" w14:textId="77777777" w:rsidR="002B5023" w:rsidRPr="002B5023" w:rsidRDefault="002B5023" w:rsidP="002B5023">
            <w:pPr>
              <w:rPr>
                <w:sz w:val="28"/>
                <w:szCs w:val="28"/>
              </w:rPr>
            </w:pPr>
            <w:r w:rsidRPr="002B5023">
              <w:rPr>
                <w:sz w:val="28"/>
                <w:szCs w:val="28"/>
              </w:rPr>
              <w:t>Строительство (реконструкция) объектов общеобразовательных организаций за счет средств краевого бюджета (строительство пристройки МОУ СОШ № 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EE"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EF"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F0"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F1" w14:textId="77777777" w:rsidR="002B5023" w:rsidRPr="002B5023" w:rsidRDefault="002B5023" w:rsidP="002B5023">
            <w:pPr>
              <w:jc w:val="center"/>
              <w:rPr>
                <w:sz w:val="28"/>
                <w:szCs w:val="28"/>
              </w:rPr>
            </w:pPr>
            <w:r w:rsidRPr="002B5023">
              <w:rPr>
                <w:sz w:val="28"/>
                <w:szCs w:val="28"/>
              </w:rPr>
              <w:t>0160177201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F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F3" w14:textId="77777777" w:rsidR="002B5023" w:rsidRPr="002B5023" w:rsidRDefault="002B5023" w:rsidP="002B5023">
            <w:pPr>
              <w:jc w:val="right"/>
              <w:rPr>
                <w:sz w:val="28"/>
                <w:szCs w:val="28"/>
              </w:rPr>
            </w:pPr>
            <w:r w:rsidRPr="002B5023">
              <w:rPr>
                <w:sz w:val="28"/>
                <w:szCs w:val="28"/>
              </w:rPr>
              <w:t>253 604 210,00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F4" w14:textId="77777777" w:rsidR="002B5023" w:rsidRPr="002B5023" w:rsidRDefault="002B5023" w:rsidP="002B5023">
            <w:pPr>
              <w:jc w:val="right"/>
              <w:rPr>
                <w:sz w:val="28"/>
                <w:szCs w:val="28"/>
              </w:rPr>
            </w:pPr>
            <w:r w:rsidRPr="002B5023">
              <w:rPr>
                <w:sz w:val="28"/>
                <w:szCs w:val="28"/>
              </w:rPr>
              <w:t>253 604 210,00</w:t>
            </w:r>
          </w:p>
        </w:tc>
      </w:tr>
      <w:tr w:rsidR="002B5023" w:rsidRPr="002B5023" w14:paraId="3618D2F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F6"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F7"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F8"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F9"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FA" w14:textId="77777777" w:rsidR="002B5023" w:rsidRPr="002B5023" w:rsidRDefault="002B5023" w:rsidP="002B5023">
            <w:pPr>
              <w:jc w:val="center"/>
              <w:rPr>
                <w:sz w:val="28"/>
                <w:szCs w:val="28"/>
              </w:rPr>
            </w:pPr>
            <w:r w:rsidRPr="002B5023">
              <w:rPr>
                <w:sz w:val="28"/>
                <w:szCs w:val="28"/>
              </w:rPr>
              <w:t>0160177201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FB"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FC" w14:textId="77777777" w:rsidR="002B5023" w:rsidRPr="002B5023" w:rsidRDefault="002B5023" w:rsidP="002B5023">
            <w:pPr>
              <w:jc w:val="right"/>
              <w:rPr>
                <w:sz w:val="28"/>
                <w:szCs w:val="28"/>
              </w:rPr>
            </w:pPr>
            <w:r w:rsidRPr="002B5023">
              <w:rPr>
                <w:sz w:val="28"/>
                <w:szCs w:val="28"/>
              </w:rPr>
              <w:t>253 604 210,00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FD" w14:textId="77777777" w:rsidR="002B5023" w:rsidRPr="002B5023" w:rsidRDefault="002B5023" w:rsidP="002B5023">
            <w:pPr>
              <w:jc w:val="right"/>
              <w:rPr>
                <w:sz w:val="28"/>
                <w:szCs w:val="28"/>
              </w:rPr>
            </w:pPr>
            <w:r w:rsidRPr="002B5023">
              <w:rPr>
                <w:sz w:val="28"/>
                <w:szCs w:val="28"/>
              </w:rPr>
              <w:t>253 604 210,00</w:t>
            </w:r>
          </w:p>
        </w:tc>
      </w:tr>
      <w:tr w:rsidR="002B5023" w:rsidRPr="002B5023" w14:paraId="3618D30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2FF" w14:textId="77777777" w:rsidR="002B5023" w:rsidRPr="002B5023" w:rsidRDefault="002B5023" w:rsidP="002B5023">
            <w:pPr>
              <w:rPr>
                <w:sz w:val="28"/>
                <w:szCs w:val="28"/>
              </w:rPr>
            </w:pPr>
            <w:r w:rsidRPr="002B5023">
              <w:rPr>
                <w:sz w:val="28"/>
                <w:szCs w:val="28"/>
              </w:rPr>
              <w:t>Строительство (реконструкция) общеобразовательных организаций за счет средств краевого бюджета (строительство школы в селе Краснокумском)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00"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01"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02"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03" w14:textId="77777777" w:rsidR="002B5023" w:rsidRPr="002B5023" w:rsidRDefault="002B5023" w:rsidP="002B5023">
            <w:pPr>
              <w:jc w:val="center"/>
              <w:rPr>
                <w:sz w:val="28"/>
                <w:szCs w:val="28"/>
              </w:rPr>
            </w:pPr>
            <w:r w:rsidRPr="002B5023">
              <w:rPr>
                <w:sz w:val="28"/>
                <w:szCs w:val="28"/>
              </w:rPr>
              <w:t>0160177202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0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05" w14:textId="77777777" w:rsidR="002B5023" w:rsidRPr="002B5023" w:rsidRDefault="002B5023" w:rsidP="002B5023">
            <w:pPr>
              <w:jc w:val="right"/>
              <w:rPr>
                <w:sz w:val="28"/>
                <w:szCs w:val="28"/>
              </w:rPr>
            </w:pPr>
            <w:r w:rsidRPr="002B5023">
              <w:rPr>
                <w:sz w:val="28"/>
                <w:szCs w:val="28"/>
              </w:rPr>
              <w:t>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06" w14:textId="77777777" w:rsidR="002B5023" w:rsidRPr="002B5023" w:rsidRDefault="002B5023" w:rsidP="002B5023">
            <w:pPr>
              <w:jc w:val="right"/>
              <w:rPr>
                <w:sz w:val="28"/>
                <w:szCs w:val="28"/>
              </w:rPr>
            </w:pPr>
            <w:r w:rsidRPr="002B5023">
              <w:rPr>
                <w:sz w:val="28"/>
                <w:szCs w:val="28"/>
              </w:rPr>
              <w:t>297 503 805,00</w:t>
            </w:r>
          </w:p>
        </w:tc>
      </w:tr>
      <w:tr w:rsidR="002B5023" w:rsidRPr="002B5023" w14:paraId="3618D31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08" w14:textId="77777777" w:rsidR="002B5023" w:rsidRPr="002B5023" w:rsidRDefault="002B5023" w:rsidP="002B5023">
            <w:pPr>
              <w:rPr>
                <w:sz w:val="28"/>
                <w:szCs w:val="28"/>
              </w:rPr>
            </w:pPr>
            <w:r w:rsidRPr="002B5023">
              <w:rPr>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09"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0A"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0B"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0C" w14:textId="77777777" w:rsidR="002B5023" w:rsidRPr="002B5023" w:rsidRDefault="002B5023" w:rsidP="002B5023">
            <w:pPr>
              <w:jc w:val="center"/>
              <w:rPr>
                <w:sz w:val="28"/>
                <w:szCs w:val="28"/>
              </w:rPr>
            </w:pPr>
            <w:r w:rsidRPr="002B5023">
              <w:rPr>
                <w:sz w:val="28"/>
                <w:szCs w:val="28"/>
              </w:rPr>
              <w:t>0160177202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0D" w14:textId="77777777" w:rsidR="002B5023" w:rsidRPr="002B5023" w:rsidRDefault="002B5023" w:rsidP="002B5023">
            <w:pPr>
              <w:jc w:val="center"/>
              <w:rPr>
                <w:sz w:val="28"/>
                <w:szCs w:val="28"/>
              </w:rPr>
            </w:pPr>
            <w:r w:rsidRPr="002B5023">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0E" w14:textId="77777777" w:rsidR="002B5023" w:rsidRPr="002B5023" w:rsidRDefault="002B5023" w:rsidP="002B5023">
            <w:pPr>
              <w:jc w:val="right"/>
              <w:rPr>
                <w:sz w:val="28"/>
                <w:szCs w:val="28"/>
              </w:rPr>
            </w:pPr>
            <w:r w:rsidRPr="002B5023">
              <w:rPr>
                <w:sz w:val="28"/>
                <w:szCs w:val="28"/>
              </w:rPr>
              <w:t>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0F" w14:textId="77777777" w:rsidR="002B5023" w:rsidRPr="002B5023" w:rsidRDefault="002B5023" w:rsidP="002B5023">
            <w:pPr>
              <w:jc w:val="right"/>
              <w:rPr>
                <w:sz w:val="28"/>
                <w:szCs w:val="28"/>
              </w:rPr>
            </w:pPr>
            <w:r w:rsidRPr="002B5023">
              <w:rPr>
                <w:sz w:val="28"/>
                <w:szCs w:val="28"/>
              </w:rPr>
              <w:t>297 503 805,00</w:t>
            </w:r>
          </w:p>
        </w:tc>
      </w:tr>
      <w:tr w:rsidR="002B5023" w:rsidRPr="002B5023" w14:paraId="3618D31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11" w14:textId="77777777" w:rsidR="002B5023" w:rsidRPr="002B5023" w:rsidRDefault="002B5023" w:rsidP="002B5023">
            <w:pPr>
              <w:rPr>
                <w:sz w:val="28"/>
                <w:szCs w:val="28"/>
              </w:rPr>
            </w:pPr>
            <w:r w:rsidRPr="002B5023">
              <w:rPr>
                <w:sz w:val="28"/>
                <w:szCs w:val="28"/>
              </w:rPr>
              <w:t>Строительство (реконструкция) общеобразовательных организаций за счет средств местного бюджета (строительство пристройки МОУ СОШ № 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12"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13"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14"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15" w14:textId="77777777" w:rsidR="002B5023" w:rsidRPr="002B5023" w:rsidRDefault="002B5023" w:rsidP="002B5023">
            <w:pPr>
              <w:jc w:val="center"/>
              <w:rPr>
                <w:sz w:val="28"/>
                <w:szCs w:val="28"/>
              </w:rPr>
            </w:pPr>
            <w:r w:rsidRPr="002B5023">
              <w:rPr>
                <w:sz w:val="28"/>
                <w:szCs w:val="28"/>
              </w:rPr>
              <w:t>01601S7201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1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17" w14:textId="77777777" w:rsidR="002B5023" w:rsidRPr="002B5023" w:rsidRDefault="002B5023" w:rsidP="002B5023">
            <w:pPr>
              <w:jc w:val="right"/>
              <w:rPr>
                <w:sz w:val="28"/>
                <w:szCs w:val="28"/>
              </w:rPr>
            </w:pPr>
            <w:r w:rsidRPr="002B5023">
              <w:rPr>
                <w:sz w:val="28"/>
                <w:szCs w:val="28"/>
              </w:rPr>
              <w:t>13 347 590,00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18" w14:textId="77777777" w:rsidR="002B5023" w:rsidRPr="002B5023" w:rsidRDefault="002B5023" w:rsidP="002B5023">
            <w:pPr>
              <w:jc w:val="right"/>
              <w:rPr>
                <w:sz w:val="28"/>
                <w:szCs w:val="28"/>
              </w:rPr>
            </w:pPr>
            <w:r w:rsidRPr="002B5023">
              <w:rPr>
                <w:sz w:val="28"/>
                <w:szCs w:val="28"/>
              </w:rPr>
              <w:t>13 347 590,00</w:t>
            </w:r>
          </w:p>
        </w:tc>
      </w:tr>
      <w:tr w:rsidR="002B5023" w:rsidRPr="002B5023" w14:paraId="3618D32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1A" w14:textId="77777777" w:rsidR="002B5023" w:rsidRPr="002B5023" w:rsidRDefault="002B5023" w:rsidP="002B5023">
            <w:pPr>
              <w:rPr>
                <w:sz w:val="28"/>
                <w:szCs w:val="28"/>
              </w:rPr>
            </w:pPr>
            <w:r w:rsidRPr="002B5023">
              <w:rPr>
                <w:sz w:val="28"/>
                <w:szCs w:val="28"/>
              </w:rPr>
              <w:t>Капитальные вложения в объекты государ</w:t>
            </w:r>
            <w:r w:rsidRPr="002B5023">
              <w:rPr>
                <w:sz w:val="28"/>
                <w:szCs w:val="28"/>
              </w:rPr>
              <w:lastRenderedPageBreak/>
              <w:t>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1B" w14:textId="77777777" w:rsidR="002B5023" w:rsidRPr="002B5023" w:rsidRDefault="002B5023" w:rsidP="002B5023">
            <w:pPr>
              <w:jc w:val="center"/>
              <w:rPr>
                <w:sz w:val="28"/>
                <w:szCs w:val="28"/>
              </w:rPr>
            </w:pPr>
            <w:r w:rsidRPr="002B5023">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1C"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1D"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1E" w14:textId="77777777" w:rsidR="002B5023" w:rsidRPr="002B5023" w:rsidRDefault="002B5023" w:rsidP="002B5023">
            <w:pPr>
              <w:jc w:val="center"/>
              <w:rPr>
                <w:sz w:val="28"/>
                <w:szCs w:val="28"/>
              </w:rPr>
            </w:pPr>
            <w:r w:rsidRPr="002B5023">
              <w:rPr>
                <w:sz w:val="28"/>
                <w:szCs w:val="28"/>
              </w:rPr>
              <w:t>01601S7201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1F" w14:textId="77777777" w:rsidR="002B5023" w:rsidRPr="002B5023" w:rsidRDefault="002B5023" w:rsidP="002B5023">
            <w:pPr>
              <w:jc w:val="center"/>
              <w:rPr>
                <w:sz w:val="28"/>
                <w:szCs w:val="28"/>
              </w:rPr>
            </w:pPr>
            <w:r w:rsidRPr="002B5023">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20" w14:textId="77777777" w:rsidR="002B5023" w:rsidRPr="002B5023" w:rsidRDefault="002B5023" w:rsidP="002B5023">
            <w:pPr>
              <w:jc w:val="right"/>
              <w:rPr>
                <w:sz w:val="28"/>
                <w:szCs w:val="28"/>
              </w:rPr>
            </w:pPr>
            <w:r w:rsidRPr="002B5023">
              <w:rPr>
                <w:sz w:val="28"/>
                <w:szCs w:val="28"/>
              </w:rPr>
              <w:t>13 347 590,00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21" w14:textId="77777777" w:rsidR="002B5023" w:rsidRPr="002B5023" w:rsidRDefault="002B5023" w:rsidP="002B5023">
            <w:pPr>
              <w:jc w:val="right"/>
              <w:rPr>
                <w:sz w:val="28"/>
                <w:szCs w:val="28"/>
              </w:rPr>
            </w:pPr>
            <w:r w:rsidRPr="002B5023">
              <w:rPr>
                <w:sz w:val="28"/>
                <w:szCs w:val="28"/>
              </w:rPr>
              <w:t>13 347 590,00</w:t>
            </w:r>
          </w:p>
        </w:tc>
      </w:tr>
      <w:tr w:rsidR="002B5023" w:rsidRPr="002B5023" w14:paraId="3618D32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23" w14:textId="77777777" w:rsidR="002B5023" w:rsidRPr="002B5023" w:rsidRDefault="002B5023" w:rsidP="002B5023">
            <w:pPr>
              <w:rPr>
                <w:sz w:val="28"/>
                <w:szCs w:val="28"/>
              </w:rPr>
            </w:pPr>
            <w:r w:rsidRPr="002B5023">
              <w:rPr>
                <w:sz w:val="28"/>
                <w:szCs w:val="28"/>
              </w:rPr>
              <w:t>Строительство (реконструкция) общеобразовательных организаций за счет средств местного бюджета (строительство школы в селе Краснокумском)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24"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25"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26"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27" w14:textId="77777777" w:rsidR="002B5023" w:rsidRPr="002B5023" w:rsidRDefault="002B5023" w:rsidP="002B5023">
            <w:pPr>
              <w:jc w:val="center"/>
              <w:rPr>
                <w:sz w:val="28"/>
                <w:szCs w:val="28"/>
              </w:rPr>
            </w:pPr>
            <w:r w:rsidRPr="002B5023">
              <w:rPr>
                <w:sz w:val="28"/>
                <w:szCs w:val="28"/>
              </w:rPr>
              <w:t>01601S7202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2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29" w14:textId="77777777" w:rsidR="002B5023" w:rsidRPr="002B5023" w:rsidRDefault="002B5023" w:rsidP="002B5023">
            <w:pPr>
              <w:jc w:val="right"/>
              <w:rPr>
                <w:sz w:val="28"/>
                <w:szCs w:val="28"/>
              </w:rPr>
            </w:pPr>
            <w:r w:rsidRPr="002B5023">
              <w:rPr>
                <w:sz w:val="28"/>
                <w:szCs w:val="28"/>
              </w:rPr>
              <w:t>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2A" w14:textId="77777777" w:rsidR="002B5023" w:rsidRPr="002B5023" w:rsidRDefault="002B5023" w:rsidP="002B5023">
            <w:pPr>
              <w:jc w:val="right"/>
              <w:rPr>
                <w:sz w:val="28"/>
                <w:szCs w:val="28"/>
              </w:rPr>
            </w:pPr>
            <w:r w:rsidRPr="002B5023">
              <w:rPr>
                <w:sz w:val="28"/>
                <w:szCs w:val="28"/>
              </w:rPr>
              <w:t>15 658 095,00</w:t>
            </w:r>
          </w:p>
        </w:tc>
      </w:tr>
      <w:tr w:rsidR="002B5023" w:rsidRPr="002B5023" w14:paraId="3618D33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2C" w14:textId="77777777" w:rsidR="002B5023" w:rsidRPr="002B5023" w:rsidRDefault="002B5023" w:rsidP="002B5023">
            <w:pPr>
              <w:rPr>
                <w:sz w:val="28"/>
                <w:szCs w:val="28"/>
              </w:rPr>
            </w:pPr>
            <w:r w:rsidRPr="002B5023">
              <w:rPr>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2D"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2E"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2F"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30" w14:textId="77777777" w:rsidR="002B5023" w:rsidRPr="002B5023" w:rsidRDefault="002B5023" w:rsidP="002B5023">
            <w:pPr>
              <w:jc w:val="center"/>
              <w:rPr>
                <w:sz w:val="28"/>
                <w:szCs w:val="28"/>
              </w:rPr>
            </w:pPr>
            <w:r w:rsidRPr="002B5023">
              <w:rPr>
                <w:sz w:val="28"/>
                <w:szCs w:val="28"/>
              </w:rPr>
              <w:t>01601S7202</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31" w14:textId="77777777" w:rsidR="002B5023" w:rsidRPr="002B5023" w:rsidRDefault="002B5023" w:rsidP="002B5023">
            <w:pPr>
              <w:jc w:val="center"/>
              <w:rPr>
                <w:sz w:val="28"/>
                <w:szCs w:val="28"/>
              </w:rPr>
            </w:pPr>
            <w:r w:rsidRPr="002B5023">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32" w14:textId="77777777" w:rsidR="002B5023" w:rsidRPr="002B5023" w:rsidRDefault="002B5023" w:rsidP="002B5023">
            <w:pPr>
              <w:jc w:val="right"/>
              <w:rPr>
                <w:sz w:val="28"/>
                <w:szCs w:val="28"/>
              </w:rPr>
            </w:pPr>
            <w:r w:rsidRPr="002B5023">
              <w:rPr>
                <w:sz w:val="28"/>
                <w:szCs w:val="28"/>
              </w:rPr>
              <w:t>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33" w14:textId="77777777" w:rsidR="002B5023" w:rsidRPr="002B5023" w:rsidRDefault="002B5023" w:rsidP="002B5023">
            <w:pPr>
              <w:jc w:val="right"/>
              <w:rPr>
                <w:sz w:val="28"/>
                <w:szCs w:val="28"/>
              </w:rPr>
            </w:pPr>
            <w:r w:rsidRPr="002B5023">
              <w:rPr>
                <w:sz w:val="28"/>
                <w:szCs w:val="28"/>
              </w:rPr>
              <w:t>15 658 095,00</w:t>
            </w:r>
          </w:p>
        </w:tc>
      </w:tr>
      <w:tr w:rsidR="002B5023" w:rsidRPr="002B5023" w14:paraId="3618D33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35" w14:textId="77777777" w:rsidR="002B5023" w:rsidRPr="002B5023" w:rsidRDefault="002B5023" w:rsidP="002B5023">
            <w:pPr>
              <w:rPr>
                <w:sz w:val="28"/>
                <w:szCs w:val="28"/>
              </w:rPr>
            </w:pPr>
            <w:r w:rsidRPr="002B5023">
              <w:rPr>
                <w:sz w:val="28"/>
                <w:szCs w:val="28"/>
              </w:rPr>
              <w:t>Дополнительное образование детей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36"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37"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38"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39"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3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3B" w14:textId="77777777" w:rsidR="002B5023" w:rsidRPr="002B5023" w:rsidRDefault="002B5023" w:rsidP="002B5023">
            <w:pPr>
              <w:jc w:val="right"/>
              <w:rPr>
                <w:sz w:val="28"/>
                <w:szCs w:val="28"/>
              </w:rPr>
            </w:pPr>
            <w:r w:rsidRPr="002B5023">
              <w:rPr>
                <w:sz w:val="28"/>
                <w:szCs w:val="28"/>
              </w:rPr>
              <w:t>51 920 788,74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3C" w14:textId="77777777" w:rsidR="002B5023" w:rsidRPr="002B5023" w:rsidRDefault="002B5023" w:rsidP="002B5023">
            <w:pPr>
              <w:jc w:val="right"/>
              <w:rPr>
                <w:sz w:val="28"/>
                <w:szCs w:val="28"/>
              </w:rPr>
            </w:pPr>
            <w:r w:rsidRPr="002B5023">
              <w:rPr>
                <w:sz w:val="28"/>
                <w:szCs w:val="28"/>
              </w:rPr>
              <w:t>51 920 788,74</w:t>
            </w:r>
          </w:p>
        </w:tc>
      </w:tr>
      <w:tr w:rsidR="002B5023" w:rsidRPr="002B5023" w14:paraId="3618D34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3E"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образования и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3F"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40"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41"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42" w14:textId="77777777" w:rsidR="002B5023" w:rsidRPr="002B5023" w:rsidRDefault="002B5023" w:rsidP="002B5023">
            <w:pPr>
              <w:jc w:val="center"/>
              <w:rPr>
                <w:sz w:val="28"/>
                <w:szCs w:val="28"/>
              </w:rPr>
            </w:pPr>
            <w:r w:rsidRPr="002B5023">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4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44" w14:textId="77777777" w:rsidR="002B5023" w:rsidRPr="002B5023" w:rsidRDefault="002B5023" w:rsidP="002B5023">
            <w:pPr>
              <w:jc w:val="right"/>
              <w:rPr>
                <w:sz w:val="28"/>
                <w:szCs w:val="28"/>
              </w:rPr>
            </w:pPr>
            <w:r w:rsidRPr="002B5023">
              <w:rPr>
                <w:sz w:val="28"/>
                <w:szCs w:val="28"/>
              </w:rPr>
              <w:t>51 920 788,74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45" w14:textId="77777777" w:rsidR="002B5023" w:rsidRPr="002B5023" w:rsidRDefault="002B5023" w:rsidP="002B5023">
            <w:pPr>
              <w:jc w:val="right"/>
              <w:rPr>
                <w:sz w:val="28"/>
                <w:szCs w:val="28"/>
              </w:rPr>
            </w:pPr>
            <w:r w:rsidRPr="002B5023">
              <w:rPr>
                <w:sz w:val="28"/>
                <w:szCs w:val="28"/>
              </w:rPr>
              <w:t>51 920 788,74</w:t>
            </w:r>
          </w:p>
        </w:tc>
      </w:tr>
      <w:tr w:rsidR="002B5023" w:rsidRPr="002B5023" w14:paraId="3618D34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47" w14:textId="77777777" w:rsidR="002B5023" w:rsidRPr="002B5023" w:rsidRDefault="002B5023" w:rsidP="002B5023">
            <w:pPr>
              <w:rPr>
                <w:sz w:val="28"/>
                <w:szCs w:val="28"/>
              </w:rPr>
            </w:pPr>
            <w:r w:rsidRPr="002B5023">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48"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49"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4A"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4B" w14:textId="77777777" w:rsidR="002B5023" w:rsidRPr="002B5023" w:rsidRDefault="002B5023" w:rsidP="002B5023">
            <w:pPr>
              <w:jc w:val="center"/>
              <w:rPr>
                <w:sz w:val="28"/>
                <w:szCs w:val="28"/>
              </w:rPr>
            </w:pPr>
            <w:r w:rsidRPr="002B5023">
              <w:rPr>
                <w:sz w:val="28"/>
                <w:szCs w:val="28"/>
              </w:rPr>
              <w:t>0130000000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4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4D" w14:textId="77777777" w:rsidR="002B5023" w:rsidRPr="002B5023" w:rsidRDefault="002B5023" w:rsidP="002B5023">
            <w:pPr>
              <w:jc w:val="right"/>
              <w:rPr>
                <w:sz w:val="28"/>
                <w:szCs w:val="28"/>
              </w:rPr>
            </w:pPr>
            <w:r w:rsidRPr="002B5023">
              <w:rPr>
                <w:sz w:val="28"/>
                <w:szCs w:val="28"/>
              </w:rPr>
              <w:t>51 720 788,74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4E" w14:textId="77777777" w:rsidR="002B5023" w:rsidRPr="002B5023" w:rsidRDefault="002B5023" w:rsidP="002B5023">
            <w:pPr>
              <w:jc w:val="right"/>
              <w:rPr>
                <w:sz w:val="28"/>
                <w:szCs w:val="28"/>
              </w:rPr>
            </w:pPr>
            <w:r w:rsidRPr="002B5023">
              <w:rPr>
                <w:sz w:val="28"/>
                <w:szCs w:val="28"/>
              </w:rPr>
              <w:t>51 720 788,74</w:t>
            </w:r>
          </w:p>
        </w:tc>
      </w:tr>
      <w:tr w:rsidR="002B5023" w:rsidRPr="002B5023" w14:paraId="3618D35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50" w14:textId="77777777" w:rsidR="002B5023" w:rsidRPr="002B5023" w:rsidRDefault="002B5023" w:rsidP="002B5023">
            <w:pPr>
              <w:rPr>
                <w:sz w:val="28"/>
                <w:szCs w:val="28"/>
              </w:rPr>
            </w:pPr>
            <w:r w:rsidRPr="002B5023">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51"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52"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53"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54" w14:textId="77777777" w:rsidR="002B5023" w:rsidRPr="002B5023" w:rsidRDefault="002B5023" w:rsidP="002B5023">
            <w:pPr>
              <w:jc w:val="center"/>
              <w:rPr>
                <w:sz w:val="28"/>
                <w:szCs w:val="28"/>
              </w:rPr>
            </w:pPr>
            <w:r w:rsidRPr="002B5023">
              <w:rPr>
                <w:sz w:val="28"/>
                <w:szCs w:val="28"/>
              </w:rPr>
              <w:t>0130100000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5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56" w14:textId="77777777" w:rsidR="002B5023" w:rsidRPr="002B5023" w:rsidRDefault="002B5023" w:rsidP="002B5023">
            <w:pPr>
              <w:jc w:val="right"/>
              <w:rPr>
                <w:sz w:val="28"/>
                <w:szCs w:val="28"/>
              </w:rPr>
            </w:pPr>
            <w:r w:rsidRPr="002B5023">
              <w:rPr>
                <w:sz w:val="28"/>
                <w:szCs w:val="28"/>
              </w:rPr>
              <w:t>51 720 788,74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57" w14:textId="77777777" w:rsidR="002B5023" w:rsidRPr="002B5023" w:rsidRDefault="002B5023" w:rsidP="002B5023">
            <w:pPr>
              <w:jc w:val="right"/>
              <w:rPr>
                <w:sz w:val="28"/>
                <w:szCs w:val="28"/>
              </w:rPr>
            </w:pPr>
            <w:r w:rsidRPr="002B5023">
              <w:rPr>
                <w:sz w:val="28"/>
                <w:szCs w:val="28"/>
              </w:rPr>
              <w:t>51 720 788,74</w:t>
            </w:r>
          </w:p>
        </w:tc>
      </w:tr>
      <w:tr w:rsidR="002B5023" w:rsidRPr="002B5023" w14:paraId="3618D36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59" w14:textId="77777777" w:rsidR="002B5023" w:rsidRPr="002B5023" w:rsidRDefault="002B5023" w:rsidP="002B5023">
            <w:pPr>
              <w:rPr>
                <w:sz w:val="28"/>
                <w:szCs w:val="28"/>
              </w:rPr>
            </w:pPr>
            <w:r w:rsidRPr="002B5023">
              <w:rPr>
                <w:sz w:val="28"/>
                <w:szCs w:val="28"/>
              </w:rPr>
              <w:t>Обеспечение деятельности (оказание услуг) учреждений по внешкольной работе с детьми в области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5A"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5B"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5C"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5D" w14:textId="77777777" w:rsidR="002B5023" w:rsidRPr="002B5023" w:rsidRDefault="002B5023" w:rsidP="002B5023">
            <w:pPr>
              <w:jc w:val="center"/>
              <w:rPr>
                <w:sz w:val="28"/>
                <w:szCs w:val="28"/>
              </w:rPr>
            </w:pPr>
            <w:r w:rsidRPr="002B5023">
              <w:rPr>
                <w:sz w:val="28"/>
                <w:szCs w:val="28"/>
              </w:rPr>
              <w:t>0130112050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5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5F" w14:textId="77777777" w:rsidR="002B5023" w:rsidRPr="002B5023" w:rsidRDefault="002B5023" w:rsidP="002B5023">
            <w:pPr>
              <w:jc w:val="right"/>
              <w:rPr>
                <w:sz w:val="28"/>
                <w:szCs w:val="28"/>
              </w:rPr>
            </w:pPr>
            <w:r w:rsidRPr="002B5023">
              <w:rPr>
                <w:sz w:val="28"/>
                <w:szCs w:val="28"/>
              </w:rPr>
              <w:t>46 635 721,97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60" w14:textId="77777777" w:rsidR="002B5023" w:rsidRPr="002B5023" w:rsidRDefault="002B5023" w:rsidP="002B5023">
            <w:pPr>
              <w:jc w:val="right"/>
              <w:rPr>
                <w:sz w:val="28"/>
                <w:szCs w:val="28"/>
              </w:rPr>
            </w:pPr>
            <w:r w:rsidRPr="002B5023">
              <w:rPr>
                <w:sz w:val="28"/>
                <w:szCs w:val="28"/>
              </w:rPr>
              <w:t>46 635 721,97</w:t>
            </w:r>
          </w:p>
        </w:tc>
      </w:tr>
      <w:tr w:rsidR="002B5023" w:rsidRPr="002B5023" w14:paraId="3618D36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62"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63"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64"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65"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66" w14:textId="77777777" w:rsidR="002B5023" w:rsidRPr="002B5023" w:rsidRDefault="002B5023" w:rsidP="002B5023">
            <w:pPr>
              <w:jc w:val="center"/>
              <w:rPr>
                <w:sz w:val="28"/>
                <w:szCs w:val="28"/>
              </w:rPr>
            </w:pPr>
            <w:r w:rsidRPr="002B5023">
              <w:rPr>
                <w:sz w:val="28"/>
                <w:szCs w:val="28"/>
              </w:rPr>
              <w:t>0130112050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67"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68" w14:textId="77777777" w:rsidR="002B5023" w:rsidRPr="002B5023" w:rsidRDefault="002B5023" w:rsidP="002B5023">
            <w:pPr>
              <w:jc w:val="right"/>
              <w:rPr>
                <w:sz w:val="28"/>
                <w:szCs w:val="28"/>
              </w:rPr>
            </w:pPr>
            <w:r w:rsidRPr="002B5023">
              <w:rPr>
                <w:sz w:val="28"/>
                <w:szCs w:val="28"/>
              </w:rPr>
              <w:t>46 635 721,97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69" w14:textId="77777777" w:rsidR="002B5023" w:rsidRPr="002B5023" w:rsidRDefault="002B5023" w:rsidP="002B5023">
            <w:pPr>
              <w:jc w:val="right"/>
              <w:rPr>
                <w:sz w:val="28"/>
                <w:szCs w:val="28"/>
              </w:rPr>
            </w:pPr>
            <w:r w:rsidRPr="002B5023">
              <w:rPr>
                <w:sz w:val="28"/>
                <w:szCs w:val="28"/>
              </w:rPr>
              <w:t>46 635 721,97</w:t>
            </w:r>
          </w:p>
        </w:tc>
      </w:tr>
      <w:tr w:rsidR="002B5023" w:rsidRPr="002B5023" w14:paraId="3618D37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6B" w14:textId="77777777" w:rsidR="002B5023" w:rsidRPr="002B5023" w:rsidRDefault="002B5023" w:rsidP="002B5023">
            <w:pPr>
              <w:rPr>
                <w:sz w:val="28"/>
                <w:szCs w:val="28"/>
              </w:rPr>
            </w:pPr>
            <w:r w:rsidRPr="002B5023">
              <w:rPr>
                <w:sz w:val="28"/>
                <w:szCs w:val="28"/>
              </w:rPr>
              <w:t>Расходы на проведение мероприятий по обес</w:t>
            </w:r>
            <w:r w:rsidRPr="002B5023">
              <w:rPr>
                <w:sz w:val="28"/>
                <w:szCs w:val="28"/>
              </w:rPr>
              <w:lastRenderedPageBreak/>
              <w:t>печению пожарной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6C" w14:textId="77777777" w:rsidR="002B5023" w:rsidRPr="002B5023" w:rsidRDefault="002B5023" w:rsidP="002B5023">
            <w:pPr>
              <w:jc w:val="center"/>
              <w:rPr>
                <w:sz w:val="28"/>
                <w:szCs w:val="28"/>
              </w:rPr>
            </w:pPr>
            <w:r w:rsidRPr="002B5023">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6D"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6E"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6F" w14:textId="77777777" w:rsidR="002B5023" w:rsidRPr="002B5023" w:rsidRDefault="002B5023" w:rsidP="002B5023">
            <w:pPr>
              <w:jc w:val="center"/>
              <w:rPr>
                <w:sz w:val="28"/>
                <w:szCs w:val="28"/>
              </w:rPr>
            </w:pPr>
            <w:r w:rsidRPr="002B5023">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7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71" w14:textId="77777777" w:rsidR="002B5023" w:rsidRPr="002B5023" w:rsidRDefault="002B5023" w:rsidP="002B5023">
            <w:pPr>
              <w:jc w:val="right"/>
              <w:rPr>
                <w:sz w:val="28"/>
                <w:szCs w:val="28"/>
              </w:rPr>
            </w:pPr>
            <w:r w:rsidRPr="002B5023">
              <w:rPr>
                <w:sz w:val="28"/>
                <w:szCs w:val="28"/>
              </w:rPr>
              <w:t>267 400,00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72" w14:textId="77777777" w:rsidR="002B5023" w:rsidRPr="002B5023" w:rsidRDefault="002B5023" w:rsidP="002B5023">
            <w:pPr>
              <w:jc w:val="right"/>
              <w:rPr>
                <w:sz w:val="28"/>
                <w:szCs w:val="28"/>
              </w:rPr>
            </w:pPr>
            <w:r w:rsidRPr="002B5023">
              <w:rPr>
                <w:sz w:val="28"/>
                <w:szCs w:val="28"/>
              </w:rPr>
              <w:t>267 400,00</w:t>
            </w:r>
          </w:p>
        </w:tc>
      </w:tr>
      <w:tr w:rsidR="002B5023" w:rsidRPr="002B5023" w14:paraId="3618D37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74"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75"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76"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77"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78" w14:textId="77777777" w:rsidR="002B5023" w:rsidRPr="002B5023" w:rsidRDefault="002B5023" w:rsidP="002B5023">
            <w:pPr>
              <w:jc w:val="center"/>
              <w:rPr>
                <w:sz w:val="28"/>
                <w:szCs w:val="28"/>
              </w:rPr>
            </w:pPr>
            <w:r w:rsidRPr="002B5023">
              <w:rPr>
                <w:sz w:val="28"/>
                <w:szCs w:val="28"/>
              </w:rPr>
              <w:t>0130121470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79"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7A" w14:textId="77777777" w:rsidR="002B5023" w:rsidRPr="002B5023" w:rsidRDefault="002B5023" w:rsidP="002B5023">
            <w:pPr>
              <w:jc w:val="right"/>
              <w:rPr>
                <w:sz w:val="28"/>
                <w:szCs w:val="28"/>
              </w:rPr>
            </w:pPr>
            <w:r w:rsidRPr="002B5023">
              <w:rPr>
                <w:sz w:val="28"/>
                <w:szCs w:val="28"/>
              </w:rPr>
              <w:t>267 400,00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7B" w14:textId="77777777" w:rsidR="002B5023" w:rsidRPr="002B5023" w:rsidRDefault="002B5023" w:rsidP="002B5023">
            <w:pPr>
              <w:jc w:val="right"/>
              <w:rPr>
                <w:sz w:val="28"/>
                <w:szCs w:val="28"/>
              </w:rPr>
            </w:pPr>
            <w:r w:rsidRPr="002B5023">
              <w:rPr>
                <w:sz w:val="28"/>
                <w:szCs w:val="28"/>
              </w:rPr>
              <w:t>267 400,00</w:t>
            </w:r>
          </w:p>
        </w:tc>
      </w:tr>
      <w:tr w:rsidR="002B5023" w:rsidRPr="002B5023" w14:paraId="3618D38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7D" w14:textId="77777777" w:rsidR="002B5023" w:rsidRPr="002B5023" w:rsidRDefault="002B5023" w:rsidP="002B5023">
            <w:pPr>
              <w:rPr>
                <w:sz w:val="28"/>
                <w:szCs w:val="28"/>
              </w:rPr>
            </w:pPr>
            <w:r w:rsidRPr="002B5023">
              <w:rPr>
                <w:sz w:val="28"/>
                <w:szCs w:val="28"/>
              </w:rPr>
              <w:t>Расходы, направленные на профилактику терроризма, экстремизма на территории округа и в молодежной среде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7E"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7F"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80"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81" w14:textId="77777777" w:rsidR="002B5023" w:rsidRPr="002B5023" w:rsidRDefault="002B5023" w:rsidP="002B5023">
            <w:pPr>
              <w:jc w:val="center"/>
              <w:rPr>
                <w:sz w:val="28"/>
                <w:szCs w:val="28"/>
              </w:rPr>
            </w:pPr>
            <w:r w:rsidRPr="002B5023">
              <w:rPr>
                <w:sz w:val="28"/>
                <w:szCs w:val="28"/>
              </w:rPr>
              <w:t>0130121680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8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83" w14:textId="77777777" w:rsidR="002B5023" w:rsidRPr="002B5023" w:rsidRDefault="002B5023" w:rsidP="002B5023">
            <w:pPr>
              <w:jc w:val="right"/>
              <w:rPr>
                <w:sz w:val="28"/>
                <w:szCs w:val="28"/>
              </w:rPr>
            </w:pPr>
            <w:r w:rsidRPr="002B5023">
              <w:rPr>
                <w:sz w:val="28"/>
                <w:szCs w:val="28"/>
              </w:rPr>
              <w:t>1 083 468,57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84" w14:textId="77777777" w:rsidR="002B5023" w:rsidRPr="002B5023" w:rsidRDefault="002B5023" w:rsidP="002B5023">
            <w:pPr>
              <w:jc w:val="right"/>
              <w:rPr>
                <w:sz w:val="28"/>
                <w:szCs w:val="28"/>
              </w:rPr>
            </w:pPr>
            <w:r w:rsidRPr="002B5023">
              <w:rPr>
                <w:sz w:val="28"/>
                <w:szCs w:val="28"/>
              </w:rPr>
              <w:t>1 083 468,57</w:t>
            </w:r>
          </w:p>
        </w:tc>
      </w:tr>
      <w:tr w:rsidR="002B5023" w:rsidRPr="002B5023" w14:paraId="3618D38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86"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87"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88"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89"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8A" w14:textId="77777777" w:rsidR="002B5023" w:rsidRPr="002B5023" w:rsidRDefault="002B5023" w:rsidP="002B5023">
            <w:pPr>
              <w:jc w:val="center"/>
              <w:rPr>
                <w:sz w:val="28"/>
                <w:szCs w:val="28"/>
              </w:rPr>
            </w:pPr>
            <w:r w:rsidRPr="002B5023">
              <w:rPr>
                <w:sz w:val="28"/>
                <w:szCs w:val="28"/>
              </w:rPr>
              <w:t>0130121680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8B"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8C" w14:textId="77777777" w:rsidR="002B5023" w:rsidRPr="002B5023" w:rsidRDefault="002B5023" w:rsidP="002B5023">
            <w:pPr>
              <w:jc w:val="right"/>
              <w:rPr>
                <w:sz w:val="28"/>
                <w:szCs w:val="28"/>
              </w:rPr>
            </w:pPr>
            <w:r w:rsidRPr="002B5023">
              <w:rPr>
                <w:sz w:val="28"/>
                <w:szCs w:val="28"/>
              </w:rPr>
              <w:t>1 083 468,57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8D" w14:textId="77777777" w:rsidR="002B5023" w:rsidRPr="002B5023" w:rsidRDefault="002B5023" w:rsidP="002B5023">
            <w:pPr>
              <w:jc w:val="right"/>
              <w:rPr>
                <w:sz w:val="28"/>
                <w:szCs w:val="28"/>
              </w:rPr>
            </w:pPr>
            <w:r w:rsidRPr="002B5023">
              <w:rPr>
                <w:sz w:val="28"/>
                <w:szCs w:val="28"/>
              </w:rPr>
              <w:t>1 083 468,57</w:t>
            </w:r>
          </w:p>
        </w:tc>
      </w:tr>
      <w:tr w:rsidR="002B5023" w:rsidRPr="002B5023" w14:paraId="3618D39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8F" w14:textId="77777777" w:rsidR="002B5023" w:rsidRPr="002B5023" w:rsidRDefault="002B5023" w:rsidP="002B5023">
            <w:pPr>
              <w:rPr>
                <w:sz w:val="28"/>
                <w:szCs w:val="28"/>
              </w:rPr>
            </w:pPr>
            <w:r w:rsidRPr="002B5023">
              <w:rPr>
                <w:sz w:val="28"/>
                <w:szCs w:val="28"/>
              </w:rPr>
              <w:t>Расходы на оплату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90"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91"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92"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93" w14:textId="77777777" w:rsidR="002B5023" w:rsidRPr="002B5023" w:rsidRDefault="002B5023" w:rsidP="002B5023">
            <w:pPr>
              <w:jc w:val="center"/>
              <w:rPr>
                <w:sz w:val="28"/>
                <w:szCs w:val="28"/>
              </w:rPr>
            </w:pPr>
            <w:r w:rsidRPr="002B5023">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9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95" w14:textId="77777777" w:rsidR="002B5023" w:rsidRPr="002B5023" w:rsidRDefault="002B5023" w:rsidP="002B5023">
            <w:pPr>
              <w:jc w:val="right"/>
              <w:rPr>
                <w:sz w:val="28"/>
                <w:szCs w:val="28"/>
              </w:rPr>
            </w:pPr>
            <w:r w:rsidRPr="002B5023">
              <w:rPr>
                <w:sz w:val="28"/>
                <w:szCs w:val="28"/>
              </w:rPr>
              <w:t>3 734 198,20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96" w14:textId="77777777" w:rsidR="002B5023" w:rsidRPr="002B5023" w:rsidRDefault="002B5023" w:rsidP="002B5023">
            <w:pPr>
              <w:jc w:val="right"/>
              <w:rPr>
                <w:sz w:val="28"/>
                <w:szCs w:val="28"/>
              </w:rPr>
            </w:pPr>
            <w:r w:rsidRPr="002B5023">
              <w:rPr>
                <w:sz w:val="28"/>
                <w:szCs w:val="28"/>
              </w:rPr>
              <w:t>3 734 198,20</w:t>
            </w:r>
          </w:p>
        </w:tc>
      </w:tr>
      <w:tr w:rsidR="002B5023" w:rsidRPr="002B5023" w14:paraId="3618D3A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98"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99"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9A"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9B"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9C" w14:textId="77777777" w:rsidR="002B5023" w:rsidRPr="002B5023" w:rsidRDefault="002B5023" w:rsidP="002B5023">
            <w:pPr>
              <w:jc w:val="center"/>
              <w:rPr>
                <w:sz w:val="28"/>
                <w:szCs w:val="28"/>
              </w:rPr>
            </w:pPr>
            <w:r w:rsidRPr="002B5023">
              <w:rPr>
                <w:sz w:val="28"/>
                <w:szCs w:val="28"/>
              </w:rPr>
              <w:t>0130121830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9D"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9E" w14:textId="77777777" w:rsidR="002B5023" w:rsidRPr="002B5023" w:rsidRDefault="002B5023" w:rsidP="002B5023">
            <w:pPr>
              <w:jc w:val="right"/>
              <w:rPr>
                <w:sz w:val="28"/>
                <w:szCs w:val="28"/>
              </w:rPr>
            </w:pPr>
            <w:r w:rsidRPr="002B5023">
              <w:rPr>
                <w:sz w:val="28"/>
                <w:szCs w:val="28"/>
              </w:rPr>
              <w:t>3 734 198,20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9F" w14:textId="77777777" w:rsidR="002B5023" w:rsidRPr="002B5023" w:rsidRDefault="002B5023" w:rsidP="002B5023">
            <w:pPr>
              <w:jc w:val="right"/>
              <w:rPr>
                <w:sz w:val="28"/>
                <w:szCs w:val="28"/>
              </w:rPr>
            </w:pPr>
            <w:r w:rsidRPr="002B5023">
              <w:rPr>
                <w:sz w:val="28"/>
                <w:szCs w:val="28"/>
              </w:rPr>
              <w:t>3 734 198,20</w:t>
            </w:r>
          </w:p>
        </w:tc>
      </w:tr>
      <w:tr w:rsidR="002B5023" w:rsidRPr="002B5023" w14:paraId="3618D3A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A1" w14:textId="77777777" w:rsidR="002B5023" w:rsidRPr="002B5023" w:rsidRDefault="002B5023" w:rsidP="002B5023">
            <w:pPr>
              <w:rPr>
                <w:sz w:val="28"/>
                <w:szCs w:val="28"/>
              </w:rPr>
            </w:pPr>
            <w:r w:rsidRPr="002B5023">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A2"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A3"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A4"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A5" w14:textId="77777777" w:rsidR="002B5023" w:rsidRPr="002B5023" w:rsidRDefault="002B5023" w:rsidP="002B5023">
            <w:pPr>
              <w:jc w:val="center"/>
              <w:rPr>
                <w:sz w:val="28"/>
                <w:szCs w:val="28"/>
              </w:rPr>
            </w:pPr>
            <w:r w:rsidRPr="002B5023">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A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A7"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A8" w14:textId="77777777" w:rsidR="002B5023" w:rsidRPr="002B5023" w:rsidRDefault="002B5023" w:rsidP="002B5023">
            <w:pPr>
              <w:jc w:val="right"/>
              <w:rPr>
                <w:sz w:val="28"/>
                <w:szCs w:val="28"/>
              </w:rPr>
            </w:pPr>
            <w:r w:rsidRPr="002B5023">
              <w:rPr>
                <w:sz w:val="28"/>
                <w:szCs w:val="28"/>
              </w:rPr>
              <w:t>200 000,00</w:t>
            </w:r>
          </w:p>
        </w:tc>
      </w:tr>
      <w:tr w:rsidR="002B5023" w:rsidRPr="002B5023" w14:paraId="3618D3B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AA" w14:textId="77777777" w:rsidR="002B5023" w:rsidRPr="002B5023" w:rsidRDefault="002B5023" w:rsidP="002B5023">
            <w:pPr>
              <w:rPr>
                <w:sz w:val="28"/>
                <w:szCs w:val="28"/>
              </w:rPr>
            </w:pPr>
            <w:r w:rsidRPr="002B5023">
              <w:rPr>
                <w:sz w:val="28"/>
                <w:szCs w:val="28"/>
              </w:rPr>
              <w:t>Основное мероприятие «Выплаты пособий, компенсаций и иные выплаты»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AB"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AC"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AD"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AE" w14:textId="77777777" w:rsidR="002B5023" w:rsidRPr="002B5023" w:rsidRDefault="002B5023" w:rsidP="002B5023">
            <w:pPr>
              <w:jc w:val="center"/>
              <w:rPr>
                <w:sz w:val="28"/>
                <w:szCs w:val="28"/>
              </w:rPr>
            </w:pPr>
            <w:r w:rsidRPr="002B5023">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A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B0"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B1" w14:textId="77777777" w:rsidR="002B5023" w:rsidRPr="002B5023" w:rsidRDefault="002B5023" w:rsidP="002B5023">
            <w:pPr>
              <w:jc w:val="right"/>
              <w:rPr>
                <w:sz w:val="28"/>
                <w:szCs w:val="28"/>
              </w:rPr>
            </w:pPr>
            <w:r w:rsidRPr="002B5023">
              <w:rPr>
                <w:sz w:val="28"/>
                <w:szCs w:val="28"/>
              </w:rPr>
              <w:t>200 000,00</w:t>
            </w:r>
          </w:p>
        </w:tc>
      </w:tr>
      <w:tr w:rsidR="002B5023" w:rsidRPr="002B5023" w14:paraId="3618D3B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B3" w14:textId="77777777" w:rsidR="002B5023" w:rsidRPr="002B5023" w:rsidRDefault="002B5023" w:rsidP="002B5023">
            <w:pPr>
              <w:rPr>
                <w:sz w:val="28"/>
                <w:szCs w:val="28"/>
              </w:rPr>
            </w:pPr>
            <w:r w:rsidRPr="002B5023">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B4"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B5"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B6"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B7" w14:textId="77777777" w:rsidR="002B5023" w:rsidRPr="002B5023" w:rsidRDefault="002B5023" w:rsidP="002B5023">
            <w:pPr>
              <w:jc w:val="center"/>
              <w:rPr>
                <w:sz w:val="28"/>
                <w:szCs w:val="28"/>
              </w:rPr>
            </w:pPr>
            <w:r w:rsidRPr="002B5023">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B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B9"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BA" w14:textId="77777777" w:rsidR="002B5023" w:rsidRPr="002B5023" w:rsidRDefault="002B5023" w:rsidP="002B5023">
            <w:pPr>
              <w:jc w:val="right"/>
              <w:rPr>
                <w:sz w:val="28"/>
                <w:szCs w:val="28"/>
              </w:rPr>
            </w:pPr>
            <w:r w:rsidRPr="002B5023">
              <w:rPr>
                <w:sz w:val="28"/>
                <w:szCs w:val="28"/>
              </w:rPr>
              <w:t>200 000,00</w:t>
            </w:r>
          </w:p>
        </w:tc>
      </w:tr>
      <w:tr w:rsidR="002B5023" w:rsidRPr="002B5023" w14:paraId="3618D3C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BC" w14:textId="77777777" w:rsidR="002B5023" w:rsidRPr="002B5023" w:rsidRDefault="002B5023" w:rsidP="002B5023">
            <w:pPr>
              <w:rPr>
                <w:sz w:val="28"/>
                <w:szCs w:val="28"/>
              </w:rPr>
            </w:pPr>
            <w:r w:rsidRPr="002B5023">
              <w:rPr>
                <w:sz w:val="28"/>
                <w:szCs w:val="28"/>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BD"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BE"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BF"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C0" w14:textId="77777777" w:rsidR="002B5023" w:rsidRPr="002B5023" w:rsidRDefault="002B5023" w:rsidP="002B5023">
            <w:pPr>
              <w:jc w:val="center"/>
              <w:rPr>
                <w:sz w:val="28"/>
                <w:szCs w:val="28"/>
              </w:rPr>
            </w:pPr>
            <w:r w:rsidRPr="002B5023">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C1"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C2"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C3" w14:textId="77777777" w:rsidR="002B5023" w:rsidRPr="002B5023" w:rsidRDefault="002B5023" w:rsidP="002B5023">
            <w:pPr>
              <w:jc w:val="right"/>
              <w:rPr>
                <w:sz w:val="28"/>
                <w:szCs w:val="28"/>
              </w:rPr>
            </w:pPr>
            <w:r w:rsidRPr="002B5023">
              <w:rPr>
                <w:sz w:val="28"/>
                <w:szCs w:val="28"/>
              </w:rPr>
              <w:t>200 000,00</w:t>
            </w:r>
          </w:p>
        </w:tc>
      </w:tr>
      <w:tr w:rsidR="002B5023" w:rsidRPr="002B5023" w14:paraId="3618D3C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C5" w14:textId="77777777" w:rsidR="002B5023" w:rsidRPr="002B5023" w:rsidRDefault="002B5023" w:rsidP="002B5023">
            <w:pPr>
              <w:rPr>
                <w:sz w:val="28"/>
                <w:szCs w:val="28"/>
              </w:rPr>
            </w:pPr>
            <w:r w:rsidRPr="002B5023">
              <w:rPr>
                <w:sz w:val="28"/>
                <w:szCs w:val="28"/>
              </w:rPr>
              <w:t>Молодежная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C6"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C7"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C8"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C9"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C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CB" w14:textId="77777777" w:rsidR="002B5023" w:rsidRPr="002B5023" w:rsidRDefault="002B5023" w:rsidP="002B5023">
            <w:pPr>
              <w:jc w:val="right"/>
              <w:rPr>
                <w:sz w:val="28"/>
                <w:szCs w:val="28"/>
              </w:rPr>
            </w:pPr>
            <w:r w:rsidRPr="002B5023">
              <w:rPr>
                <w:sz w:val="28"/>
                <w:szCs w:val="28"/>
              </w:rPr>
              <w:t>11 719 137,20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CC" w14:textId="77777777" w:rsidR="002B5023" w:rsidRPr="002B5023" w:rsidRDefault="002B5023" w:rsidP="002B5023">
            <w:pPr>
              <w:jc w:val="right"/>
              <w:rPr>
                <w:sz w:val="28"/>
                <w:szCs w:val="28"/>
              </w:rPr>
            </w:pPr>
            <w:r w:rsidRPr="002B5023">
              <w:rPr>
                <w:sz w:val="28"/>
                <w:szCs w:val="28"/>
              </w:rPr>
              <w:t>11 719 137,20</w:t>
            </w:r>
          </w:p>
        </w:tc>
      </w:tr>
      <w:tr w:rsidR="002B5023" w:rsidRPr="002B5023" w14:paraId="3618D3D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CE"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образования и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CF"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D0"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D1"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D2" w14:textId="77777777" w:rsidR="002B5023" w:rsidRPr="002B5023" w:rsidRDefault="002B5023" w:rsidP="002B5023">
            <w:pPr>
              <w:jc w:val="center"/>
              <w:rPr>
                <w:sz w:val="28"/>
                <w:szCs w:val="28"/>
              </w:rPr>
            </w:pPr>
            <w:r w:rsidRPr="002B5023">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D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D4" w14:textId="77777777" w:rsidR="002B5023" w:rsidRPr="002B5023" w:rsidRDefault="002B5023" w:rsidP="002B5023">
            <w:pPr>
              <w:jc w:val="right"/>
              <w:rPr>
                <w:sz w:val="28"/>
                <w:szCs w:val="28"/>
              </w:rPr>
            </w:pPr>
            <w:r w:rsidRPr="002B5023">
              <w:rPr>
                <w:sz w:val="28"/>
                <w:szCs w:val="28"/>
              </w:rPr>
              <w:t>11 719 137,20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D5" w14:textId="77777777" w:rsidR="002B5023" w:rsidRPr="002B5023" w:rsidRDefault="002B5023" w:rsidP="002B5023">
            <w:pPr>
              <w:jc w:val="right"/>
              <w:rPr>
                <w:sz w:val="28"/>
                <w:szCs w:val="28"/>
              </w:rPr>
            </w:pPr>
            <w:r w:rsidRPr="002B5023">
              <w:rPr>
                <w:sz w:val="28"/>
                <w:szCs w:val="28"/>
              </w:rPr>
              <w:t>11 719 137,20</w:t>
            </w:r>
          </w:p>
        </w:tc>
      </w:tr>
      <w:tr w:rsidR="002B5023" w:rsidRPr="002B5023" w14:paraId="3618D3D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D7" w14:textId="77777777" w:rsidR="002B5023" w:rsidRPr="002B5023" w:rsidRDefault="002B5023" w:rsidP="002B5023">
            <w:pPr>
              <w:rPr>
                <w:sz w:val="28"/>
                <w:szCs w:val="28"/>
              </w:rPr>
            </w:pPr>
            <w:r w:rsidRPr="002B5023">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D8"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D9"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DA"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DB" w14:textId="77777777" w:rsidR="002B5023" w:rsidRPr="002B5023" w:rsidRDefault="002B5023" w:rsidP="002B5023">
            <w:pPr>
              <w:jc w:val="center"/>
              <w:rPr>
                <w:sz w:val="28"/>
                <w:szCs w:val="28"/>
              </w:rPr>
            </w:pPr>
            <w:r w:rsidRPr="002B5023">
              <w:rPr>
                <w:sz w:val="28"/>
                <w:szCs w:val="28"/>
              </w:rPr>
              <w:t>0130000000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D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DD" w14:textId="77777777" w:rsidR="002B5023" w:rsidRPr="002B5023" w:rsidRDefault="002B5023" w:rsidP="002B5023">
            <w:pPr>
              <w:jc w:val="right"/>
              <w:rPr>
                <w:sz w:val="28"/>
                <w:szCs w:val="28"/>
              </w:rPr>
            </w:pPr>
            <w:r w:rsidRPr="002B5023">
              <w:rPr>
                <w:sz w:val="28"/>
                <w:szCs w:val="28"/>
              </w:rPr>
              <w:t>1 996 157,20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DE" w14:textId="77777777" w:rsidR="002B5023" w:rsidRPr="002B5023" w:rsidRDefault="002B5023" w:rsidP="002B5023">
            <w:pPr>
              <w:jc w:val="right"/>
              <w:rPr>
                <w:sz w:val="28"/>
                <w:szCs w:val="28"/>
              </w:rPr>
            </w:pPr>
            <w:r w:rsidRPr="002B5023">
              <w:rPr>
                <w:sz w:val="28"/>
                <w:szCs w:val="28"/>
              </w:rPr>
              <w:t>1 996 157,20</w:t>
            </w:r>
          </w:p>
        </w:tc>
      </w:tr>
      <w:tr w:rsidR="002B5023" w:rsidRPr="002B5023" w14:paraId="3618D3E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E0" w14:textId="77777777" w:rsidR="002B5023" w:rsidRPr="002B5023" w:rsidRDefault="002B5023" w:rsidP="002B5023">
            <w:pPr>
              <w:rPr>
                <w:sz w:val="28"/>
                <w:szCs w:val="28"/>
              </w:rPr>
            </w:pPr>
            <w:r w:rsidRPr="002B5023">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E1"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E2"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E3"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E4" w14:textId="77777777" w:rsidR="002B5023" w:rsidRPr="002B5023" w:rsidRDefault="002B5023" w:rsidP="002B5023">
            <w:pPr>
              <w:jc w:val="center"/>
              <w:rPr>
                <w:sz w:val="28"/>
                <w:szCs w:val="28"/>
              </w:rPr>
            </w:pPr>
            <w:r w:rsidRPr="002B5023">
              <w:rPr>
                <w:sz w:val="28"/>
                <w:szCs w:val="28"/>
              </w:rPr>
              <w:t>0130200000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E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E6" w14:textId="77777777" w:rsidR="002B5023" w:rsidRPr="002B5023" w:rsidRDefault="002B5023" w:rsidP="002B5023">
            <w:pPr>
              <w:jc w:val="right"/>
              <w:rPr>
                <w:sz w:val="28"/>
                <w:szCs w:val="28"/>
              </w:rPr>
            </w:pPr>
            <w:r w:rsidRPr="002B5023">
              <w:rPr>
                <w:sz w:val="28"/>
                <w:szCs w:val="28"/>
              </w:rPr>
              <w:t>1 996 157,20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E7" w14:textId="77777777" w:rsidR="002B5023" w:rsidRPr="002B5023" w:rsidRDefault="002B5023" w:rsidP="002B5023">
            <w:pPr>
              <w:jc w:val="right"/>
              <w:rPr>
                <w:sz w:val="28"/>
                <w:szCs w:val="28"/>
              </w:rPr>
            </w:pPr>
            <w:r w:rsidRPr="002B5023">
              <w:rPr>
                <w:sz w:val="28"/>
                <w:szCs w:val="28"/>
              </w:rPr>
              <w:t>1 996 157,20</w:t>
            </w:r>
          </w:p>
        </w:tc>
      </w:tr>
      <w:tr w:rsidR="002B5023" w:rsidRPr="002B5023" w14:paraId="3618D3F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E9" w14:textId="77777777" w:rsidR="002B5023" w:rsidRPr="002B5023" w:rsidRDefault="002B5023" w:rsidP="002B5023">
            <w:pPr>
              <w:rPr>
                <w:sz w:val="28"/>
                <w:szCs w:val="28"/>
              </w:rPr>
            </w:pPr>
            <w:r w:rsidRPr="002B5023">
              <w:rPr>
                <w:sz w:val="28"/>
                <w:szCs w:val="28"/>
              </w:rPr>
              <w:t>Обеспечение деятельности (оказание услуг) учреждений в области организационно-воспитательной работы с молодежью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EA"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EB"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EC"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ED" w14:textId="77777777" w:rsidR="002B5023" w:rsidRPr="002B5023" w:rsidRDefault="002B5023" w:rsidP="002B5023">
            <w:pPr>
              <w:jc w:val="center"/>
              <w:rPr>
                <w:sz w:val="28"/>
                <w:szCs w:val="28"/>
              </w:rPr>
            </w:pPr>
            <w:r w:rsidRPr="002B5023">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E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EF" w14:textId="77777777" w:rsidR="002B5023" w:rsidRPr="002B5023" w:rsidRDefault="002B5023" w:rsidP="002B5023">
            <w:pPr>
              <w:jc w:val="right"/>
              <w:rPr>
                <w:sz w:val="28"/>
                <w:szCs w:val="28"/>
              </w:rPr>
            </w:pPr>
            <w:r w:rsidRPr="002B5023">
              <w:rPr>
                <w:sz w:val="28"/>
                <w:szCs w:val="28"/>
              </w:rPr>
              <w:t>1 196 157,20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F0" w14:textId="77777777" w:rsidR="002B5023" w:rsidRPr="002B5023" w:rsidRDefault="002B5023" w:rsidP="002B5023">
            <w:pPr>
              <w:jc w:val="right"/>
              <w:rPr>
                <w:sz w:val="28"/>
                <w:szCs w:val="28"/>
              </w:rPr>
            </w:pPr>
            <w:r w:rsidRPr="002B5023">
              <w:rPr>
                <w:sz w:val="28"/>
                <w:szCs w:val="28"/>
              </w:rPr>
              <w:t>1 196 157,20</w:t>
            </w:r>
          </w:p>
        </w:tc>
      </w:tr>
      <w:tr w:rsidR="002B5023" w:rsidRPr="002B5023" w14:paraId="3618D3F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F2"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F3"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F4"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F5"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F6" w14:textId="77777777" w:rsidR="002B5023" w:rsidRPr="002B5023" w:rsidRDefault="002B5023" w:rsidP="002B5023">
            <w:pPr>
              <w:jc w:val="center"/>
              <w:rPr>
                <w:sz w:val="28"/>
                <w:szCs w:val="28"/>
              </w:rPr>
            </w:pPr>
            <w:r w:rsidRPr="002B5023">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F7"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F8" w14:textId="77777777" w:rsidR="002B5023" w:rsidRPr="002B5023" w:rsidRDefault="002B5023" w:rsidP="002B5023">
            <w:pPr>
              <w:jc w:val="right"/>
              <w:rPr>
                <w:sz w:val="28"/>
                <w:szCs w:val="28"/>
              </w:rPr>
            </w:pPr>
            <w:r w:rsidRPr="002B5023">
              <w:rPr>
                <w:sz w:val="28"/>
                <w:szCs w:val="28"/>
              </w:rPr>
              <w:t>1 137 427,20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F9" w14:textId="77777777" w:rsidR="002B5023" w:rsidRPr="002B5023" w:rsidRDefault="002B5023" w:rsidP="002B5023">
            <w:pPr>
              <w:jc w:val="right"/>
              <w:rPr>
                <w:sz w:val="28"/>
                <w:szCs w:val="28"/>
              </w:rPr>
            </w:pPr>
            <w:r w:rsidRPr="002B5023">
              <w:rPr>
                <w:sz w:val="28"/>
                <w:szCs w:val="28"/>
              </w:rPr>
              <w:t>1 137 427,20</w:t>
            </w:r>
          </w:p>
        </w:tc>
      </w:tr>
      <w:tr w:rsidR="002B5023" w:rsidRPr="002B5023" w14:paraId="3618D40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FB"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FC"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FD"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FE"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3FF" w14:textId="77777777" w:rsidR="002B5023" w:rsidRPr="002B5023" w:rsidRDefault="002B5023" w:rsidP="002B5023">
            <w:pPr>
              <w:jc w:val="center"/>
              <w:rPr>
                <w:sz w:val="28"/>
                <w:szCs w:val="28"/>
              </w:rPr>
            </w:pPr>
            <w:r w:rsidRPr="002B5023">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00"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01" w14:textId="77777777" w:rsidR="002B5023" w:rsidRPr="002B5023" w:rsidRDefault="002B5023" w:rsidP="002B5023">
            <w:pPr>
              <w:jc w:val="right"/>
              <w:rPr>
                <w:sz w:val="28"/>
                <w:szCs w:val="28"/>
              </w:rPr>
            </w:pPr>
            <w:r w:rsidRPr="002B5023">
              <w:rPr>
                <w:sz w:val="28"/>
                <w:szCs w:val="28"/>
              </w:rPr>
              <w:t>54 562,00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02" w14:textId="77777777" w:rsidR="002B5023" w:rsidRPr="002B5023" w:rsidRDefault="002B5023" w:rsidP="002B5023">
            <w:pPr>
              <w:jc w:val="right"/>
              <w:rPr>
                <w:sz w:val="28"/>
                <w:szCs w:val="28"/>
              </w:rPr>
            </w:pPr>
            <w:r w:rsidRPr="002B5023">
              <w:rPr>
                <w:sz w:val="28"/>
                <w:szCs w:val="28"/>
              </w:rPr>
              <w:t>54 562,00</w:t>
            </w:r>
          </w:p>
        </w:tc>
      </w:tr>
      <w:tr w:rsidR="002B5023" w:rsidRPr="002B5023" w14:paraId="3618D40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04" w14:textId="77777777" w:rsidR="002B5023" w:rsidRPr="002B5023" w:rsidRDefault="002B5023" w:rsidP="002B5023">
            <w:pPr>
              <w:rPr>
                <w:sz w:val="28"/>
                <w:szCs w:val="28"/>
              </w:rPr>
            </w:pPr>
            <w:r w:rsidRPr="002B5023">
              <w:rPr>
                <w:sz w:val="28"/>
                <w:szCs w:val="28"/>
              </w:rPr>
              <w:lastRenderedPageBreak/>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05"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06"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07"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08" w14:textId="77777777" w:rsidR="002B5023" w:rsidRPr="002B5023" w:rsidRDefault="002B5023" w:rsidP="002B5023">
            <w:pPr>
              <w:jc w:val="center"/>
              <w:rPr>
                <w:sz w:val="28"/>
                <w:szCs w:val="28"/>
              </w:rPr>
            </w:pPr>
            <w:r w:rsidRPr="002B5023">
              <w:rPr>
                <w:sz w:val="28"/>
                <w:szCs w:val="28"/>
              </w:rPr>
              <w:t>0130212120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09"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0A" w14:textId="77777777" w:rsidR="002B5023" w:rsidRPr="002B5023" w:rsidRDefault="002B5023" w:rsidP="002B5023">
            <w:pPr>
              <w:jc w:val="right"/>
              <w:rPr>
                <w:sz w:val="28"/>
                <w:szCs w:val="28"/>
              </w:rPr>
            </w:pPr>
            <w:r w:rsidRPr="002B5023">
              <w:rPr>
                <w:sz w:val="28"/>
                <w:szCs w:val="28"/>
              </w:rPr>
              <w:t>4 168,00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0B" w14:textId="77777777" w:rsidR="002B5023" w:rsidRPr="002B5023" w:rsidRDefault="002B5023" w:rsidP="002B5023">
            <w:pPr>
              <w:jc w:val="right"/>
              <w:rPr>
                <w:sz w:val="28"/>
                <w:szCs w:val="28"/>
              </w:rPr>
            </w:pPr>
            <w:r w:rsidRPr="002B5023">
              <w:rPr>
                <w:sz w:val="28"/>
                <w:szCs w:val="28"/>
              </w:rPr>
              <w:t>4 168,00</w:t>
            </w:r>
          </w:p>
        </w:tc>
      </w:tr>
      <w:tr w:rsidR="002B5023" w:rsidRPr="002B5023" w14:paraId="3618D41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0D" w14:textId="77777777" w:rsidR="002B5023" w:rsidRPr="002B5023" w:rsidRDefault="002B5023" w:rsidP="002B5023">
            <w:pPr>
              <w:rPr>
                <w:sz w:val="28"/>
                <w:szCs w:val="28"/>
              </w:rPr>
            </w:pPr>
            <w:r w:rsidRPr="002B5023">
              <w:rPr>
                <w:sz w:val="28"/>
                <w:szCs w:val="28"/>
              </w:rPr>
              <w:t>Проведение мероприятий для детей и молодежи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0E"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0F"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10"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11" w14:textId="77777777" w:rsidR="002B5023" w:rsidRPr="002B5023" w:rsidRDefault="002B5023" w:rsidP="002B5023">
            <w:pPr>
              <w:jc w:val="center"/>
              <w:rPr>
                <w:sz w:val="28"/>
                <w:szCs w:val="28"/>
              </w:rPr>
            </w:pPr>
            <w:r w:rsidRPr="002B5023">
              <w:rPr>
                <w:sz w:val="28"/>
                <w:szCs w:val="28"/>
              </w:rPr>
              <w:t>0130221410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1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13" w14:textId="77777777" w:rsidR="002B5023" w:rsidRPr="002B5023" w:rsidRDefault="002B5023" w:rsidP="002B5023">
            <w:pPr>
              <w:jc w:val="right"/>
              <w:rPr>
                <w:sz w:val="28"/>
                <w:szCs w:val="28"/>
              </w:rPr>
            </w:pPr>
            <w:r w:rsidRPr="002B5023">
              <w:rPr>
                <w:sz w:val="28"/>
                <w:szCs w:val="28"/>
              </w:rPr>
              <w:t>800 000,00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14" w14:textId="77777777" w:rsidR="002B5023" w:rsidRPr="002B5023" w:rsidRDefault="002B5023" w:rsidP="002B5023">
            <w:pPr>
              <w:jc w:val="right"/>
              <w:rPr>
                <w:sz w:val="28"/>
                <w:szCs w:val="28"/>
              </w:rPr>
            </w:pPr>
            <w:r w:rsidRPr="002B5023">
              <w:rPr>
                <w:sz w:val="28"/>
                <w:szCs w:val="28"/>
              </w:rPr>
              <w:t>800 000,00</w:t>
            </w:r>
          </w:p>
        </w:tc>
      </w:tr>
      <w:tr w:rsidR="002B5023" w:rsidRPr="002B5023" w14:paraId="3618D41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16"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17"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18"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19"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1A" w14:textId="77777777" w:rsidR="002B5023" w:rsidRPr="002B5023" w:rsidRDefault="002B5023" w:rsidP="002B5023">
            <w:pPr>
              <w:jc w:val="center"/>
              <w:rPr>
                <w:sz w:val="28"/>
                <w:szCs w:val="28"/>
              </w:rPr>
            </w:pPr>
            <w:r w:rsidRPr="002B5023">
              <w:rPr>
                <w:sz w:val="28"/>
                <w:szCs w:val="28"/>
              </w:rPr>
              <w:t>0130221410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1B"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1C" w14:textId="77777777" w:rsidR="002B5023" w:rsidRPr="002B5023" w:rsidRDefault="002B5023" w:rsidP="002B5023">
            <w:pPr>
              <w:jc w:val="right"/>
              <w:rPr>
                <w:sz w:val="28"/>
                <w:szCs w:val="28"/>
              </w:rPr>
            </w:pPr>
            <w:r w:rsidRPr="002B5023">
              <w:rPr>
                <w:sz w:val="28"/>
                <w:szCs w:val="28"/>
              </w:rPr>
              <w:t>800 000,00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1D" w14:textId="77777777" w:rsidR="002B5023" w:rsidRPr="002B5023" w:rsidRDefault="002B5023" w:rsidP="002B5023">
            <w:pPr>
              <w:jc w:val="right"/>
              <w:rPr>
                <w:sz w:val="28"/>
                <w:szCs w:val="28"/>
              </w:rPr>
            </w:pPr>
            <w:r w:rsidRPr="002B5023">
              <w:rPr>
                <w:sz w:val="28"/>
                <w:szCs w:val="28"/>
              </w:rPr>
              <w:t>800 000,00</w:t>
            </w:r>
          </w:p>
        </w:tc>
      </w:tr>
      <w:tr w:rsidR="002B5023" w:rsidRPr="002B5023" w14:paraId="3618D42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1F" w14:textId="77777777" w:rsidR="002B5023" w:rsidRPr="002B5023" w:rsidRDefault="002B5023" w:rsidP="002B5023">
            <w:pPr>
              <w:rPr>
                <w:sz w:val="28"/>
                <w:szCs w:val="28"/>
              </w:rPr>
            </w:pPr>
            <w:r w:rsidRPr="002B5023">
              <w:rPr>
                <w:sz w:val="28"/>
                <w:szCs w:val="28"/>
              </w:rPr>
              <w:t>Подпрограмма «</w:t>
            </w:r>
            <w:r w:rsidR="00082CC4" w:rsidRPr="002B5023">
              <w:rPr>
                <w:sz w:val="28"/>
                <w:szCs w:val="28"/>
              </w:rPr>
              <w:t>Организация летнего</w:t>
            </w:r>
            <w:r w:rsidRPr="002B5023">
              <w:rPr>
                <w:sz w:val="28"/>
                <w:szCs w:val="28"/>
              </w:rPr>
              <w:t xml:space="preserve"> отдыха и занятости детей и подростков в каникулярный период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20"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21"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22"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23" w14:textId="77777777" w:rsidR="002B5023" w:rsidRPr="002B5023" w:rsidRDefault="002B5023" w:rsidP="002B5023">
            <w:pPr>
              <w:jc w:val="center"/>
              <w:rPr>
                <w:sz w:val="28"/>
                <w:szCs w:val="28"/>
              </w:rPr>
            </w:pPr>
            <w:r w:rsidRPr="002B5023">
              <w:rPr>
                <w:sz w:val="28"/>
                <w:szCs w:val="28"/>
              </w:rPr>
              <w:t>0170000000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2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25" w14:textId="77777777" w:rsidR="002B5023" w:rsidRPr="002B5023" w:rsidRDefault="002B5023" w:rsidP="002B5023">
            <w:pPr>
              <w:jc w:val="right"/>
              <w:rPr>
                <w:sz w:val="28"/>
                <w:szCs w:val="28"/>
              </w:rPr>
            </w:pPr>
            <w:r w:rsidRPr="002B5023">
              <w:rPr>
                <w:sz w:val="28"/>
                <w:szCs w:val="28"/>
              </w:rPr>
              <w:t>9 722 980,00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26" w14:textId="77777777" w:rsidR="002B5023" w:rsidRPr="002B5023" w:rsidRDefault="002B5023" w:rsidP="002B5023">
            <w:pPr>
              <w:jc w:val="right"/>
              <w:rPr>
                <w:sz w:val="28"/>
                <w:szCs w:val="28"/>
              </w:rPr>
            </w:pPr>
            <w:r w:rsidRPr="002B5023">
              <w:rPr>
                <w:sz w:val="28"/>
                <w:szCs w:val="28"/>
              </w:rPr>
              <w:t>9 722 980,00</w:t>
            </w:r>
          </w:p>
        </w:tc>
      </w:tr>
      <w:tr w:rsidR="002B5023" w:rsidRPr="002B5023" w14:paraId="3618D43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28" w14:textId="77777777" w:rsidR="002B5023" w:rsidRPr="002B5023" w:rsidRDefault="002B5023" w:rsidP="002B5023">
            <w:pPr>
              <w:rPr>
                <w:sz w:val="28"/>
                <w:szCs w:val="28"/>
              </w:rPr>
            </w:pPr>
            <w:r w:rsidRPr="002B5023">
              <w:rPr>
                <w:sz w:val="28"/>
                <w:szCs w:val="28"/>
              </w:rPr>
              <w:t>Основное мероприятие «Мероприятия по организации отдыха детей и подростков в каникулярное время»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29"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2A"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2B"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2C" w14:textId="77777777" w:rsidR="002B5023" w:rsidRPr="002B5023" w:rsidRDefault="002B5023" w:rsidP="002B5023">
            <w:pPr>
              <w:jc w:val="center"/>
              <w:rPr>
                <w:sz w:val="28"/>
                <w:szCs w:val="28"/>
              </w:rPr>
            </w:pPr>
            <w:r w:rsidRPr="002B5023">
              <w:rPr>
                <w:sz w:val="28"/>
                <w:szCs w:val="28"/>
              </w:rPr>
              <w:t>0170100000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2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2E" w14:textId="77777777" w:rsidR="002B5023" w:rsidRPr="002B5023" w:rsidRDefault="002B5023" w:rsidP="002B5023">
            <w:pPr>
              <w:jc w:val="right"/>
              <w:rPr>
                <w:sz w:val="28"/>
                <w:szCs w:val="28"/>
              </w:rPr>
            </w:pPr>
            <w:r w:rsidRPr="002B5023">
              <w:rPr>
                <w:sz w:val="28"/>
                <w:szCs w:val="28"/>
              </w:rPr>
              <w:t>8 958 090,00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2F" w14:textId="77777777" w:rsidR="002B5023" w:rsidRPr="002B5023" w:rsidRDefault="002B5023" w:rsidP="002B5023">
            <w:pPr>
              <w:jc w:val="right"/>
              <w:rPr>
                <w:sz w:val="28"/>
                <w:szCs w:val="28"/>
              </w:rPr>
            </w:pPr>
            <w:r w:rsidRPr="002B5023">
              <w:rPr>
                <w:sz w:val="28"/>
                <w:szCs w:val="28"/>
              </w:rPr>
              <w:t>8 958 090,00</w:t>
            </w:r>
          </w:p>
        </w:tc>
      </w:tr>
      <w:tr w:rsidR="002B5023" w:rsidRPr="002B5023" w14:paraId="3618D43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31" w14:textId="77777777" w:rsidR="002B5023" w:rsidRPr="002B5023" w:rsidRDefault="002B5023" w:rsidP="002B5023">
            <w:pPr>
              <w:rPr>
                <w:sz w:val="28"/>
                <w:szCs w:val="28"/>
              </w:rPr>
            </w:pPr>
            <w:r w:rsidRPr="002B5023">
              <w:rPr>
                <w:sz w:val="28"/>
                <w:szCs w:val="28"/>
              </w:rPr>
              <w:t>Организация отдыха детей и подростков в каникулярное время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32"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33"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34"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35" w14:textId="77777777" w:rsidR="002B5023" w:rsidRPr="002B5023" w:rsidRDefault="002B5023" w:rsidP="002B5023">
            <w:pPr>
              <w:jc w:val="center"/>
              <w:rPr>
                <w:sz w:val="28"/>
                <w:szCs w:val="28"/>
              </w:rPr>
            </w:pPr>
            <w:r w:rsidRPr="002B5023">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3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37" w14:textId="77777777" w:rsidR="002B5023" w:rsidRPr="002B5023" w:rsidRDefault="002B5023" w:rsidP="002B5023">
            <w:pPr>
              <w:jc w:val="right"/>
              <w:rPr>
                <w:sz w:val="28"/>
                <w:szCs w:val="28"/>
              </w:rPr>
            </w:pPr>
            <w:r w:rsidRPr="002B5023">
              <w:rPr>
                <w:sz w:val="28"/>
                <w:szCs w:val="28"/>
              </w:rPr>
              <w:t>8 958 090,00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38" w14:textId="77777777" w:rsidR="002B5023" w:rsidRPr="002B5023" w:rsidRDefault="002B5023" w:rsidP="002B5023">
            <w:pPr>
              <w:jc w:val="right"/>
              <w:rPr>
                <w:sz w:val="28"/>
                <w:szCs w:val="28"/>
              </w:rPr>
            </w:pPr>
            <w:r w:rsidRPr="002B5023">
              <w:rPr>
                <w:sz w:val="28"/>
                <w:szCs w:val="28"/>
              </w:rPr>
              <w:t>8 958 090,00</w:t>
            </w:r>
          </w:p>
        </w:tc>
      </w:tr>
      <w:tr w:rsidR="002B5023" w:rsidRPr="002B5023" w14:paraId="3618D44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3A"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3B"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3C"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3D"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3E" w14:textId="77777777" w:rsidR="002B5023" w:rsidRPr="002B5023" w:rsidRDefault="002B5023" w:rsidP="002B5023">
            <w:pPr>
              <w:jc w:val="center"/>
              <w:rPr>
                <w:sz w:val="28"/>
                <w:szCs w:val="28"/>
              </w:rPr>
            </w:pPr>
            <w:r w:rsidRPr="002B5023">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3F"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40" w14:textId="77777777" w:rsidR="002B5023" w:rsidRPr="002B5023" w:rsidRDefault="002B5023" w:rsidP="002B5023">
            <w:pPr>
              <w:jc w:val="right"/>
              <w:rPr>
                <w:sz w:val="28"/>
                <w:szCs w:val="28"/>
              </w:rPr>
            </w:pPr>
            <w:r w:rsidRPr="002B5023">
              <w:rPr>
                <w:sz w:val="28"/>
                <w:szCs w:val="28"/>
              </w:rPr>
              <w:t>14 794,00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41" w14:textId="77777777" w:rsidR="002B5023" w:rsidRPr="002B5023" w:rsidRDefault="002B5023" w:rsidP="002B5023">
            <w:pPr>
              <w:jc w:val="right"/>
              <w:rPr>
                <w:sz w:val="28"/>
                <w:szCs w:val="28"/>
              </w:rPr>
            </w:pPr>
            <w:r w:rsidRPr="002B5023">
              <w:rPr>
                <w:sz w:val="28"/>
                <w:szCs w:val="28"/>
              </w:rPr>
              <w:t>14 794,00</w:t>
            </w:r>
          </w:p>
        </w:tc>
      </w:tr>
      <w:tr w:rsidR="002B5023" w:rsidRPr="002B5023" w14:paraId="3618D44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43"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44"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45"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46"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47" w14:textId="77777777" w:rsidR="002B5023" w:rsidRPr="002B5023" w:rsidRDefault="002B5023" w:rsidP="002B5023">
            <w:pPr>
              <w:jc w:val="center"/>
              <w:rPr>
                <w:sz w:val="28"/>
                <w:szCs w:val="28"/>
              </w:rPr>
            </w:pPr>
            <w:r w:rsidRPr="002B5023">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48"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49" w14:textId="77777777" w:rsidR="002B5023" w:rsidRPr="002B5023" w:rsidRDefault="002B5023" w:rsidP="002B5023">
            <w:pPr>
              <w:jc w:val="right"/>
              <w:rPr>
                <w:sz w:val="28"/>
                <w:szCs w:val="28"/>
              </w:rPr>
            </w:pPr>
            <w:r w:rsidRPr="002B5023">
              <w:rPr>
                <w:sz w:val="28"/>
                <w:szCs w:val="28"/>
              </w:rPr>
              <w:t>398 387,16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4A" w14:textId="77777777" w:rsidR="002B5023" w:rsidRPr="002B5023" w:rsidRDefault="002B5023" w:rsidP="002B5023">
            <w:pPr>
              <w:jc w:val="right"/>
              <w:rPr>
                <w:sz w:val="28"/>
                <w:szCs w:val="28"/>
              </w:rPr>
            </w:pPr>
            <w:r w:rsidRPr="002B5023">
              <w:rPr>
                <w:sz w:val="28"/>
                <w:szCs w:val="28"/>
              </w:rPr>
              <w:t>398 387,16</w:t>
            </w:r>
          </w:p>
        </w:tc>
      </w:tr>
      <w:tr w:rsidR="002B5023" w:rsidRPr="002B5023" w14:paraId="3618D45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4C"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4D"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4E"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4F"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50" w14:textId="77777777" w:rsidR="002B5023" w:rsidRPr="002B5023" w:rsidRDefault="002B5023" w:rsidP="002B5023">
            <w:pPr>
              <w:jc w:val="center"/>
              <w:rPr>
                <w:sz w:val="28"/>
                <w:szCs w:val="28"/>
              </w:rPr>
            </w:pPr>
            <w:r w:rsidRPr="002B5023">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51"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52" w14:textId="77777777" w:rsidR="002B5023" w:rsidRPr="002B5023" w:rsidRDefault="002B5023" w:rsidP="002B5023">
            <w:pPr>
              <w:jc w:val="right"/>
              <w:rPr>
                <w:sz w:val="28"/>
                <w:szCs w:val="28"/>
              </w:rPr>
            </w:pPr>
            <w:r w:rsidRPr="002B5023">
              <w:rPr>
                <w:sz w:val="28"/>
                <w:szCs w:val="28"/>
              </w:rPr>
              <w:t>117 156,00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53" w14:textId="77777777" w:rsidR="002B5023" w:rsidRPr="002B5023" w:rsidRDefault="002B5023" w:rsidP="002B5023">
            <w:pPr>
              <w:jc w:val="right"/>
              <w:rPr>
                <w:sz w:val="28"/>
                <w:szCs w:val="28"/>
              </w:rPr>
            </w:pPr>
            <w:r w:rsidRPr="002B5023">
              <w:rPr>
                <w:sz w:val="28"/>
                <w:szCs w:val="28"/>
              </w:rPr>
              <w:t>117 156,00</w:t>
            </w:r>
          </w:p>
        </w:tc>
      </w:tr>
      <w:tr w:rsidR="002B5023" w:rsidRPr="002B5023" w14:paraId="3618D45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55"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56"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57"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58"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59" w14:textId="77777777" w:rsidR="002B5023" w:rsidRPr="002B5023" w:rsidRDefault="002B5023" w:rsidP="002B5023">
            <w:pPr>
              <w:jc w:val="center"/>
              <w:rPr>
                <w:sz w:val="28"/>
                <w:szCs w:val="28"/>
              </w:rPr>
            </w:pPr>
            <w:r w:rsidRPr="002B5023">
              <w:rPr>
                <w:sz w:val="28"/>
                <w:szCs w:val="28"/>
              </w:rPr>
              <w:t>0170121220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5A"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5B" w14:textId="77777777" w:rsidR="002B5023" w:rsidRPr="002B5023" w:rsidRDefault="002B5023" w:rsidP="002B5023">
            <w:pPr>
              <w:jc w:val="right"/>
              <w:rPr>
                <w:sz w:val="28"/>
                <w:szCs w:val="28"/>
              </w:rPr>
            </w:pPr>
            <w:r w:rsidRPr="002B5023">
              <w:rPr>
                <w:sz w:val="28"/>
                <w:szCs w:val="28"/>
              </w:rPr>
              <w:t>8 427 752,84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5C" w14:textId="77777777" w:rsidR="002B5023" w:rsidRPr="002B5023" w:rsidRDefault="002B5023" w:rsidP="002B5023">
            <w:pPr>
              <w:jc w:val="right"/>
              <w:rPr>
                <w:sz w:val="28"/>
                <w:szCs w:val="28"/>
              </w:rPr>
            </w:pPr>
            <w:r w:rsidRPr="002B5023">
              <w:rPr>
                <w:sz w:val="28"/>
                <w:szCs w:val="28"/>
              </w:rPr>
              <w:t>8 427 752,84</w:t>
            </w:r>
          </w:p>
        </w:tc>
      </w:tr>
      <w:tr w:rsidR="002B5023" w:rsidRPr="002B5023" w14:paraId="3618D46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5E" w14:textId="77777777" w:rsidR="002B5023" w:rsidRPr="002B5023" w:rsidRDefault="002B5023" w:rsidP="002B5023">
            <w:pPr>
              <w:rPr>
                <w:sz w:val="28"/>
                <w:szCs w:val="28"/>
              </w:rPr>
            </w:pPr>
            <w:r w:rsidRPr="002B5023">
              <w:rPr>
                <w:sz w:val="28"/>
                <w:szCs w:val="28"/>
              </w:rPr>
              <w:t xml:space="preserve">Основное мероприятие «Организация и финансирование временного трудоустройства </w:t>
            </w:r>
            <w:r w:rsidRPr="002B5023">
              <w:rPr>
                <w:sz w:val="28"/>
                <w:szCs w:val="28"/>
              </w:rPr>
              <w:lastRenderedPageBreak/>
              <w:t>несовершеннолетних учащихся образовательных организаций округа в возрасте от 14 до 18 лет»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5F" w14:textId="77777777" w:rsidR="002B5023" w:rsidRPr="002B5023" w:rsidRDefault="002B5023" w:rsidP="002B5023">
            <w:pPr>
              <w:jc w:val="center"/>
              <w:rPr>
                <w:sz w:val="28"/>
                <w:szCs w:val="28"/>
              </w:rPr>
            </w:pPr>
            <w:r w:rsidRPr="002B5023">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60"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61"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62" w14:textId="77777777" w:rsidR="002B5023" w:rsidRPr="002B5023" w:rsidRDefault="002B5023" w:rsidP="002B5023">
            <w:pPr>
              <w:jc w:val="center"/>
              <w:rPr>
                <w:sz w:val="28"/>
                <w:szCs w:val="28"/>
              </w:rPr>
            </w:pPr>
            <w:r w:rsidRPr="002B5023">
              <w:rPr>
                <w:sz w:val="28"/>
                <w:szCs w:val="28"/>
              </w:rPr>
              <w:t>0170200000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6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64" w14:textId="77777777" w:rsidR="002B5023" w:rsidRPr="002B5023" w:rsidRDefault="002B5023" w:rsidP="002B5023">
            <w:pPr>
              <w:jc w:val="right"/>
              <w:rPr>
                <w:sz w:val="28"/>
                <w:szCs w:val="28"/>
              </w:rPr>
            </w:pPr>
            <w:r w:rsidRPr="002B5023">
              <w:rPr>
                <w:sz w:val="28"/>
                <w:szCs w:val="28"/>
              </w:rPr>
              <w:t>764 890,00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65" w14:textId="77777777" w:rsidR="002B5023" w:rsidRPr="002B5023" w:rsidRDefault="002B5023" w:rsidP="002B5023">
            <w:pPr>
              <w:jc w:val="right"/>
              <w:rPr>
                <w:sz w:val="28"/>
                <w:szCs w:val="28"/>
              </w:rPr>
            </w:pPr>
            <w:r w:rsidRPr="002B5023">
              <w:rPr>
                <w:sz w:val="28"/>
                <w:szCs w:val="28"/>
              </w:rPr>
              <w:t>764 890,00</w:t>
            </w:r>
          </w:p>
        </w:tc>
      </w:tr>
      <w:tr w:rsidR="002B5023" w:rsidRPr="002B5023" w14:paraId="3618D46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67" w14:textId="77777777" w:rsidR="002B5023" w:rsidRPr="002B5023" w:rsidRDefault="002B5023" w:rsidP="002B5023">
            <w:pPr>
              <w:rPr>
                <w:sz w:val="28"/>
                <w:szCs w:val="28"/>
              </w:rPr>
            </w:pPr>
            <w:r w:rsidRPr="002B5023">
              <w:rPr>
                <w:sz w:val="28"/>
                <w:szCs w:val="28"/>
              </w:rPr>
              <w:t>Мероприятия по организации занятости подростков в каникулярное время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68"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69"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6A"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6B" w14:textId="77777777" w:rsidR="002B5023" w:rsidRPr="002B5023" w:rsidRDefault="002B5023" w:rsidP="002B5023">
            <w:pPr>
              <w:jc w:val="center"/>
              <w:rPr>
                <w:sz w:val="28"/>
                <w:szCs w:val="28"/>
              </w:rPr>
            </w:pPr>
            <w:r w:rsidRPr="002B5023">
              <w:rPr>
                <w:sz w:val="28"/>
                <w:szCs w:val="28"/>
              </w:rPr>
              <w:t>0170221540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6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6D" w14:textId="77777777" w:rsidR="002B5023" w:rsidRPr="002B5023" w:rsidRDefault="002B5023" w:rsidP="002B5023">
            <w:pPr>
              <w:jc w:val="right"/>
              <w:rPr>
                <w:sz w:val="28"/>
                <w:szCs w:val="28"/>
              </w:rPr>
            </w:pPr>
            <w:r w:rsidRPr="002B5023">
              <w:rPr>
                <w:sz w:val="28"/>
                <w:szCs w:val="28"/>
              </w:rPr>
              <w:t>764 890,00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6E" w14:textId="77777777" w:rsidR="002B5023" w:rsidRPr="002B5023" w:rsidRDefault="002B5023" w:rsidP="002B5023">
            <w:pPr>
              <w:jc w:val="right"/>
              <w:rPr>
                <w:sz w:val="28"/>
                <w:szCs w:val="28"/>
              </w:rPr>
            </w:pPr>
            <w:r w:rsidRPr="002B5023">
              <w:rPr>
                <w:sz w:val="28"/>
                <w:szCs w:val="28"/>
              </w:rPr>
              <w:t>764 890,00</w:t>
            </w:r>
          </w:p>
        </w:tc>
      </w:tr>
      <w:tr w:rsidR="002B5023" w:rsidRPr="002B5023" w14:paraId="3618D47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70"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71"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72"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73"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74" w14:textId="77777777" w:rsidR="002B5023" w:rsidRPr="002B5023" w:rsidRDefault="002B5023" w:rsidP="002B5023">
            <w:pPr>
              <w:jc w:val="center"/>
              <w:rPr>
                <w:sz w:val="28"/>
                <w:szCs w:val="28"/>
              </w:rPr>
            </w:pPr>
            <w:r w:rsidRPr="002B5023">
              <w:rPr>
                <w:sz w:val="28"/>
                <w:szCs w:val="28"/>
              </w:rPr>
              <w:t>0170221540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75"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76" w14:textId="77777777" w:rsidR="002B5023" w:rsidRPr="002B5023" w:rsidRDefault="002B5023" w:rsidP="002B5023">
            <w:pPr>
              <w:jc w:val="right"/>
              <w:rPr>
                <w:sz w:val="28"/>
                <w:szCs w:val="28"/>
              </w:rPr>
            </w:pPr>
            <w:r w:rsidRPr="002B5023">
              <w:rPr>
                <w:sz w:val="28"/>
                <w:szCs w:val="28"/>
              </w:rPr>
              <w:t>30 856,00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77" w14:textId="77777777" w:rsidR="002B5023" w:rsidRPr="002B5023" w:rsidRDefault="002B5023" w:rsidP="002B5023">
            <w:pPr>
              <w:jc w:val="right"/>
              <w:rPr>
                <w:sz w:val="28"/>
                <w:szCs w:val="28"/>
              </w:rPr>
            </w:pPr>
            <w:r w:rsidRPr="002B5023">
              <w:rPr>
                <w:sz w:val="28"/>
                <w:szCs w:val="28"/>
              </w:rPr>
              <w:t>30 856,00</w:t>
            </w:r>
          </w:p>
        </w:tc>
      </w:tr>
      <w:tr w:rsidR="002B5023" w:rsidRPr="002B5023" w14:paraId="3618D48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79"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7A"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7B"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7C" w14:textId="77777777" w:rsidR="002B5023" w:rsidRPr="002B5023" w:rsidRDefault="002B5023" w:rsidP="002B5023">
            <w:pPr>
              <w:jc w:val="center"/>
              <w:rPr>
                <w:sz w:val="28"/>
                <w:szCs w:val="28"/>
              </w:rPr>
            </w:pPr>
            <w:r w:rsidRPr="002B5023">
              <w:rPr>
                <w:sz w:val="28"/>
                <w:szCs w:val="28"/>
              </w:rPr>
              <w:t>07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7D" w14:textId="77777777" w:rsidR="002B5023" w:rsidRPr="002B5023" w:rsidRDefault="002B5023" w:rsidP="002B5023">
            <w:pPr>
              <w:jc w:val="center"/>
              <w:rPr>
                <w:sz w:val="28"/>
                <w:szCs w:val="28"/>
              </w:rPr>
            </w:pPr>
            <w:r w:rsidRPr="002B5023">
              <w:rPr>
                <w:sz w:val="28"/>
                <w:szCs w:val="28"/>
              </w:rPr>
              <w:t>0170221540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7E"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7F" w14:textId="77777777" w:rsidR="002B5023" w:rsidRPr="002B5023" w:rsidRDefault="002B5023" w:rsidP="002B5023">
            <w:pPr>
              <w:jc w:val="right"/>
              <w:rPr>
                <w:sz w:val="28"/>
                <w:szCs w:val="28"/>
              </w:rPr>
            </w:pPr>
            <w:r w:rsidRPr="002B5023">
              <w:rPr>
                <w:sz w:val="28"/>
                <w:szCs w:val="28"/>
              </w:rPr>
              <w:t>734 034,00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80" w14:textId="77777777" w:rsidR="002B5023" w:rsidRPr="002B5023" w:rsidRDefault="002B5023" w:rsidP="002B5023">
            <w:pPr>
              <w:jc w:val="right"/>
              <w:rPr>
                <w:sz w:val="28"/>
                <w:szCs w:val="28"/>
              </w:rPr>
            </w:pPr>
            <w:r w:rsidRPr="002B5023">
              <w:rPr>
                <w:sz w:val="28"/>
                <w:szCs w:val="28"/>
              </w:rPr>
              <w:t>734 034,00</w:t>
            </w:r>
          </w:p>
        </w:tc>
      </w:tr>
      <w:tr w:rsidR="002B5023" w:rsidRPr="002B5023" w14:paraId="3618D48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82" w14:textId="77777777" w:rsidR="002B5023" w:rsidRPr="002B5023" w:rsidRDefault="002B5023" w:rsidP="002B5023">
            <w:pPr>
              <w:rPr>
                <w:sz w:val="28"/>
                <w:szCs w:val="28"/>
              </w:rPr>
            </w:pPr>
            <w:r w:rsidRPr="002B5023">
              <w:rPr>
                <w:sz w:val="28"/>
                <w:szCs w:val="28"/>
              </w:rPr>
              <w:t>Другие вопросы в области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83"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84"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85"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86"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8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88" w14:textId="77777777" w:rsidR="002B5023" w:rsidRPr="002B5023" w:rsidRDefault="002B5023" w:rsidP="002B5023">
            <w:pPr>
              <w:jc w:val="right"/>
              <w:rPr>
                <w:sz w:val="28"/>
                <w:szCs w:val="28"/>
              </w:rPr>
            </w:pPr>
            <w:r w:rsidRPr="002B5023">
              <w:rPr>
                <w:sz w:val="28"/>
                <w:szCs w:val="28"/>
              </w:rPr>
              <w:t>33 362 212,45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89" w14:textId="77777777" w:rsidR="002B5023" w:rsidRPr="002B5023" w:rsidRDefault="002B5023" w:rsidP="002B5023">
            <w:pPr>
              <w:jc w:val="right"/>
              <w:rPr>
                <w:sz w:val="28"/>
                <w:szCs w:val="28"/>
              </w:rPr>
            </w:pPr>
            <w:r w:rsidRPr="002B5023">
              <w:rPr>
                <w:sz w:val="28"/>
                <w:szCs w:val="28"/>
              </w:rPr>
              <w:t>33 362 212,45</w:t>
            </w:r>
          </w:p>
        </w:tc>
      </w:tr>
      <w:tr w:rsidR="002B5023" w:rsidRPr="002B5023" w14:paraId="3618D49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8B"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образования и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8C"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8D"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8E"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8F" w14:textId="77777777" w:rsidR="002B5023" w:rsidRPr="002B5023" w:rsidRDefault="002B5023" w:rsidP="002B5023">
            <w:pPr>
              <w:jc w:val="center"/>
              <w:rPr>
                <w:sz w:val="28"/>
                <w:szCs w:val="28"/>
              </w:rPr>
            </w:pPr>
            <w:r w:rsidRPr="002B5023">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9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91" w14:textId="77777777" w:rsidR="002B5023" w:rsidRPr="002B5023" w:rsidRDefault="002B5023" w:rsidP="002B5023">
            <w:pPr>
              <w:jc w:val="right"/>
              <w:rPr>
                <w:sz w:val="28"/>
                <w:szCs w:val="28"/>
              </w:rPr>
            </w:pPr>
            <w:r w:rsidRPr="002B5023">
              <w:rPr>
                <w:sz w:val="28"/>
                <w:szCs w:val="28"/>
              </w:rPr>
              <w:t>33 362 212,45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92" w14:textId="77777777" w:rsidR="002B5023" w:rsidRPr="002B5023" w:rsidRDefault="002B5023" w:rsidP="002B5023">
            <w:pPr>
              <w:jc w:val="right"/>
              <w:rPr>
                <w:sz w:val="28"/>
                <w:szCs w:val="28"/>
              </w:rPr>
            </w:pPr>
            <w:r w:rsidRPr="002B5023">
              <w:rPr>
                <w:sz w:val="28"/>
                <w:szCs w:val="28"/>
              </w:rPr>
              <w:t>33 362 212,45</w:t>
            </w:r>
          </w:p>
        </w:tc>
      </w:tr>
      <w:tr w:rsidR="002B5023" w:rsidRPr="002B5023" w14:paraId="3618D49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94" w14:textId="77777777" w:rsidR="002B5023" w:rsidRPr="002B5023" w:rsidRDefault="002B5023" w:rsidP="002B5023">
            <w:pPr>
              <w:rPr>
                <w:sz w:val="28"/>
                <w:szCs w:val="28"/>
              </w:rPr>
            </w:pPr>
            <w:r w:rsidRPr="002B5023">
              <w:rPr>
                <w:sz w:val="28"/>
                <w:szCs w:val="28"/>
              </w:rPr>
              <w:t>Подпрограмма «Обеспечение реализации муниципальной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95"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96"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97"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98" w14:textId="77777777" w:rsidR="002B5023" w:rsidRPr="002B5023" w:rsidRDefault="002B5023" w:rsidP="002B5023">
            <w:pPr>
              <w:jc w:val="center"/>
              <w:rPr>
                <w:sz w:val="28"/>
                <w:szCs w:val="28"/>
              </w:rPr>
            </w:pPr>
            <w:r w:rsidRPr="002B5023">
              <w:rPr>
                <w:sz w:val="28"/>
                <w:szCs w:val="28"/>
              </w:rPr>
              <w:t>0180000000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9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9A" w14:textId="77777777" w:rsidR="002B5023" w:rsidRPr="002B5023" w:rsidRDefault="002B5023" w:rsidP="002B5023">
            <w:pPr>
              <w:jc w:val="right"/>
              <w:rPr>
                <w:sz w:val="28"/>
                <w:szCs w:val="28"/>
              </w:rPr>
            </w:pPr>
            <w:r w:rsidRPr="002B5023">
              <w:rPr>
                <w:sz w:val="28"/>
                <w:szCs w:val="28"/>
              </w:rPr>
              <w:t>33 362 212,45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9B" w14:textId="77777777" w:rsidR="002B5023" w:rsidRPr="002B5023" w:rsidRDefault="002B5023" w:rsidP="002B5023">
            <w:pPr>
              <w:jc w:val="right"/>
              <w:rPr>
                <w:sz w:val="28"/>
                <w:szCs w:val="28"/>
              </w:rPr>
            </w:pPr>
            <w:r w:rsidRPr="002B5023">
              <w:rPr>
                <w:sz w:val="28"/>
                <w:szCs w:val="28"/>
              </w:rPr>
              <w:t>33 362 212,45</w:t>
            </w:r>
          </w:p>
        </w:tc>
      </w:tr>
      <w:tr w:rsidR="002B5023" w:rsidRPr="002B5023" w14:paraId="3618D4A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9D"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9E"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9F"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A0"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A1" w14:textId="77777777" w:rsidR="002B5023" w:rsidRPr="002B5023" w:rsidRDefault="002B5023" w:rsidP="002B5023">
            <w:pPr>
              <w:jc w:val="center"/>
              <w:rPr>
                <w:sz w:val="28"/>
                <w:szCs w:val="28"/>
              </w:rPr>
            </w:pPr>
            <w:r w:rsidRPr="002B5023">
              <w:rPr>
                <w:sz w:val="28"/>
                <w:szCs w:val="28"/>
              </w:rPr>
              <w:t>0180100000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A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A3" w14:textId="77777777" w:rsidR="002B5023" w:rsidRPr="002B5023" w:rsidRDefault="002B5023" w:rsidP="002B5023">
            <w:pPr>
              <w:jc w:val="right"/>
              <w:rPr>
                <w:sz w:val="28"/>
                <w:szCs w:val="28"/>
              </w:rPr>
            </w:pPr>
            <w:r w:rsidRPr="002B5023">
              <w:rPr>
                <w:sz w:val="28"/>
                <w:szCs w:val="28"/>
              </w:rPr>
              <w:t>12 431 994,65</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A4" w14:textId="77777777" w:rsidR="002B5023" w:rsidRPr="002B5023" w:rsidRDefault="002B5023" w:rsidP="002B5023">
            <w:pPr>
              <w:jc w:val="right"/>
              <w:rPr>
                <w:sz w:val="28"/>
                <w:szCs w:val="28"/>
              </w:rPr>
            </w:pPr>
            <w:r w:rsidRPr="002B5023">
              <w:rPr>
                <w:sz w:val="28"/>
                <w:szCs w:val="28"/>
              </w:rPr>
              <w:t>12 431 994,65</w:t>
            </w:r>
          </w:p>
        </w:tc>
      </w:tr>
      <w:tr w:rsidR="002B5023" w:rsidRPr="002B5023" w14:paraId="3618D4A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A6" w14:textId="77777777" w:rsidR="002B5023" w:rsidRPr="002B5023" w:rsidRDefault="002B5023" w:rsidP="002B5023">
            <w:pPr>
              <w:rPr>
                <w:sz w:val="28"/>
                <w:szCs w:val="28"/>
              </w:rPr>
            </w:pPr>
            <w:r w:rsidRPr="002B5023">
              <w:rPr>
                <w:sz w:val="28"/>
                <w:szCs w:val="28"/>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A7"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A8"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A9"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AA" w14:textId="77777777" w:rsidR="002B5023" w:rsidRPr="002B5023" w:rsidRDefault="002B5023" w:rsidP="002B5023">
            <w:pPr>
              <w:jc w:val="center"/>
              <w:rPr>
                <w:sz w:val="28"/>
                <w:szCs w:val="28"/>
              </w:rPr>
            </w:pPr>
            <w:r w:rsidRPr="002B5023">
              <w:rPr>
                <w:sz w:val="28"/>
                <w:szCs w:val="28"/>
              </w:rPr>
              <w:t>0180110010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A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AC" w14:textId="77777777" w:rsidR="002B5023" w:rsidRPr="002B5023" w:rsidRDefault="002B5023" w:rsidP="002B5023">
            <w:pPr>
              <w:jc w:val="right"/>
              <w:rPr>
                <w:sz w:val="28"/>
                <w:szCs w:val="28"/>
              </w:rPr>
            </w:pPr>
            <w:r w:rsidRPr="002B5023">
              <w:rPr>
                <w:sz w:val="28"/>
                <w:szCs w:val="28"/>
              </w:rPr>
              <w:t>1 528 812,67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AD" w14:textId="77777777" w:rsidR="002B5023" w:rsidRPr="002B5023" w:rsidRDefault="002B5023" w:rsidP="002B5023">
            <w:pPr>
              <w:jc w:val="right"/>
              <w:rPr>
                <w:sz w:val="28"/>
                <w:szCs w:val="28"/>
              </w:rPr>
            </w:pPr>
            <w:r w:rsidRPr="002B5023">
              <w:rPr>
                <w:sz w:val="28"/>
                <w:szCs w:val="28"/>
              </w:rPr>
              <w:t>1 528 812,67</w:t>
            </w:r>
          </w:p>
        </w:tc>
      </w:tr>
      <w:tr w:rsidR="002B5023" w:rsidRPr="002B5023" w14:paraId="3618D4B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AF"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B0"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B1"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B2"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B3" w14:textId="77777777" w:rsidR="002B5023" w:rsidRPr="002B5023" w:rsidRDefault="002B5023" w:rsidP="002B5023">
            <w:pPr>
              <w:jc w:val="center"/>
              <w:rPr>
                <w:sz w:val="28"/>
                <w:szCs w:val="28"/>
              </w:rPr>
            </w:pPr>
            <w:r w:rsidRPr="002B5023">
              <w:rPr>
                <w:sz w:val="28"/>
                <w:szCs w:val="28"/>
              </w:rPr>
              <w:t>0180110010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B4"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B5" w14:textId="77777777" w:rsidR="002B5023" w:rsidRPr="002B5023" w:rsidRDefault="002B5023" w:rsidP="002B5023">
            <w:pPr>
              <w:jc w:val="right"/>
              <w:rPr>
                <w:sz w:val="28"/>
                <w:szCs w:val="28"/>
              </w:rPr>
            </w:pPr>
            <w:r w:rsidRPr="002B5023">
              <w:rPr>
                <w:sz w:val="28"/>
                <w:szCs w:val="28"/>
              </w:rPr>
              <w:t>1 316 955,67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B6" w14:textId="77777777" w:rsidR="002B5023" w:rsidRPr="002B5023" w:rsidRDefault="002B5023" w:rsidP="002B5023">
            <w:pPr>
              <w:jc w:val="right"/>
              <w:rPr>
                <w:sz w:val="28"/>
                <w:szCs w:val="28"/>
              </w:rPr>
            </w:pPr>
            <w:r w:rsidRPr="002B5023">
              <w:rPr>
                <w:sz w:val="28"/>
                <w:szCs w:val="28"/>
              </w:rPr>
              <w:t>1 316 955,67</w:t>
            </w:r>
          </w:p>
        </w:tc>
      </w:tr>
      <w:tr w:rsidR="002B5023" w:rsidRPr="002B5023" w14:paraId="3618D4C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B8"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B9"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BA"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BB"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BC" w14:textId="77777777" w:rsidR="002B5023" w:rsidRPr="002B5023" w:rsidRDefault="002B5023" w:rsidP="002B5023">
            <w:pPr>
              <w:jc w:val="center"/>
              <w:rPr>
                <w:sz w:val="28"/>
                <w:szCs w:val="28"/>
              </w:rPr>
            </w:pPr>
            <w:r w:rsidRPr="002B5023">
              <w:rPr>
                <w:sz w:val="28"/>
                <w:szCs w:val="28"/>
              </w:rPr>
              <w:t>0180110010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BD"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BE" w14:textId="77777777" w:rsidR="002B5023" w:rsidRPr="002B5023" w:rsidRDefault="002B5023" w:rsidP="002B5023">
            <w:pPr>
              <w:jc w:val="right"/>
              <w:rPr>
                <w:sz w:val="28"/>
                <w:szCs w:val="28"/>
              </w:rPr>
            </w:pPr>
            <w:r w:rsidRPr="002B5023">
              <w:rPr>
                <w:sz w:val="28"/>
                <w:szCs w:val="28"/>
              </w:rPr>
              <w:t>211 857,00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BF" w14:textId="77777777" w:rsidR="002B5023" w:rsidRPr="002B5023" w:rsidRDefault="002B5023" w:rsidP="002B5023">
            <w:pPr>
              <w:jc w:val="right"/>
              <w:rPr>
                <w:sz w:val="28"/>
                <w:szCs w:val="28"/>
              </w:rPr>
            </w:pPr>
            <w:r w:rsidRPr="002B5023">
              <w:rPr>
                <w:sz w:val="28"/>
                <w:szCs w:val="28"/>
              </w:rPr>
              <w:t>211 857,00</w:t>
            </w:r>
          </w:p>
        </w:tc>
      </w:tr>
      <w:tr w:rsidR="002B5023" w:rsidRPr="002B5023" w14:paraId="3618D4C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C1" w14:textId="77777777" w:rsidR="002B5023" w:rsidRPr="002B5023" w:rsidRDefault="002B5023" w:rsidP="002B5023">
            <w:pPr>
              <w:rPr>
                <w:sz w:val="28"/>
                <w:szCs w:val="28"/>
              </w:rPr>
            </w:pPr>
            <w:r w:rsidRPr="002B5023">
              <w:rPr>
                <w:sz w:val="28"/>
                <w:szCs w:val="28"/>
              </w:rPr>
              <w:lastRenderedPageBreak/>
              <w:t>Расходы на выплаты по оплате труда работников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C2"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C3"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C4"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C5" w14:textId="77777777" w:rsidR="002B5023" w:rsidRPr="002B5023" w:rsidRDefault="002B5023" w:rsidP="002B5023">
            <w:pPr>
              <w:jc w:val="center"/>
              <w:rPr>
                <w:sz w:val="28"/>
                <w:szCs w:val="28"/>
              </w:rPr>
            </w:pPr>
            <w:r w:rsidRPr="002B5023">
              <w:rPr>
                <w:sz w:val="28"/>
                <w:szCs w:val="28"/>
              </w:rPr>
              <w:t>0180110020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C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C7" w14:textId="77777777" w:rsidR="002B5023" w:rsidRPr="002B5023" w:rsidRDefault="002B5023" w:rsidP="002B5023">
            <w:pPr>
              <w:jc w:val="right"/>
              <w:rPr>
                <w:sz w:val="28"/>
                <w:szCs w:val="28"/>
              </w:rPr>
            </w:pPr>
            <w:r w:rsidRPr="002B5023">
              <w:rPr>
                <w:sz w:val="28"/>
                <w:szCs w:val="28"/>
              </w:rPr>
              <w:t>10 616 951,98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C8" w14:textId="77777777" w:rsidR="002B5023" w:rsidRPr="002B5023" w:rsidRDefault="002B5023" w:rsidP="002B5023">
            <w:pPr>
              <w:jc w:val="right"/>
              <w:rPr>
                <w:sz w:val="28"/>
                <w:szCs w:val="28"/>
              </w:rPr>
            </w:pPr>
            <w:r w:rsidRPr="002B5023">
              <w:rPr>
                <w:sz w:val="28"/>
                <w:szCs w:val="28"/>
              </w:rPr>
              <w:t>10 616 951,98</w:t>
            </w:r>
          </w:p>
        </w:tc>
      </w:tr>
      <w:tr w:rsidR="002B5023" w:rsidRPr="002B5023" w14:paraId="3618D4D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CA"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CB"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CC"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CD"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CE" w14:textId="77777777" w:rsidR="002B5023" w:rsidRPr="002B5023" w:rsidRDefault="002B5023" w:rsidP="002B5023">
            <w:pPr>
              <w:jc w:val="center"/>
              <w:rPr>
                <w:sz w:val="28"/>
                <w:szCs w:val="28"/>
              </w:rPr>
            </w:pPr>
            <w:r w:rsidRPr="002B5023">
              <w:rPr>
                <w:sz w:val="28"/>
                <w:szCs w:val="28"/>
              </w:rPr>
              <w:t>0180110020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CF"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D0" w14:textId="77777777" w:rsidR="002B5023" w:rsidRPr="002B5023" w:rsidRDefault="002B5023" w:rsidP="002B5023">
            <w:pPr>
              <w:jc w:val="right"/>
              <w:rPr>
                <w:sz w:val="28"/>
                <w:szCs w:val="28"/>
              </w:rPr>
            </w:pPr>
            <w:r w:rsidRPr="002B5023">
              <w:rPr>
                <w:sz w:val="28"/>
                <w:szCs w:val="28"/>
              </w:rPr>
              <w:t>10 616 951,98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D1" w14:textId="77777777" w:rsidR="002B5023" w:rsidRPr="002B5023" w:rsidRDefault="002B5023" w:rsidP="002B5023">
            <w:pPr>
              <w:jc w:val="right"/>
              <w:rPr>
                <w:sz w:val="28"/>
                <w:szCs w:val="28"/>
              </w:rPr>
            </w:pPr>
            <w:r w:rsidRPr="002B5023">
              <w:rPr>
                <w:sz w:val="28"/>
                <w:szCs w:val="28"/>
              </w:rPr>
              <w:t>10 616 951,98</w:t>
            </w:r>
          </w:p>
        </w:tc>
      </w:tr>
      <w:tr w:rsidR="002B5023" w:rsidRPr="002B5023" w14:paraId="3618D4D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D3" w14:textId="77777777" w:rsidR="002B5023" w:rsidRPr="002B5023" w:rsidRDefault="002B5023" w:rsidP="002B5023">
            <w:pPr>
              <w:rPr>
                <w:sz w:val="28"/>
                <w:szCs w:val="28"/>
              </w:rPr>
            </w:pPr>
            <w:r w:rsidRPr="002B5023">
              <w:rPr>
                <w:sz w:val="28"/>
                <w:szCs w:val="28"/>
              </w:rPr>
              <w:t>Расходы на проведение мероприятий по отрасли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D4"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D5"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D6"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D7" w14:textId="77777777" w:rsidR="002B5023" w:rsidRPr="002B5023" w:rsidRDefault="002B5023" w:rsidP="002B5023">
            <w:pPr>
              <w:jc w:val="center"/>
              <w:rPr>
                <w:sz w:val="28"/>
                <w:szCs w:val="28"/>
              </w:rPr>
            </w:pPr>
            <w:r w:rsidRPr="002B5023">
              <w:rPr>
                <w:sz w:val="28"/>
                <w:szCs w:val="28"/>
              </w:rPr>
              <w:t>0180121890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D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D9"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DA" w14:textId="77777777" w:rsidR="002B5023" w:rsidRPr="002B5023" w:rsidRDefault="002B5023" w:rsidP="002B5023">
            <w:pPr>
              <w:jc w:val="right"/>
              <w:rPr>
                <w:sz w:val="28"/>
                <w:szCs w:val="28"/>
              </w:rPr>
            </w:pPr>
            <w:r w:rsidRPr="002B5023">
              <w:rPr>
                <w:sz w:val="28"/>
                <w:szCs w:val="28"/>
              </w:rPr>
              <w:t>200 000,00</w:t>
            </w:r>
          </w:p>
        </w:tc>
      </w:tr>
      <w:tr w:rsidR="002B5023" w:rsidRPr="002B5023" w14:paraId="3618D4E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DC"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DD"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DE"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DF"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E0" w14:textId="77777777" w:rsidR="002B5023" w:rsidRPr="002B5023" w:rsidRDefault="002B5023" w:rsidP="002B5023">
            <w:pPr>
              <w:jc w:val="center"/>
              <w:rPr>
                <w:sz w:val="28"/>
                <w:szCs w:val="28"/>
              </w:rPr>
            </w:pPr>
            <w:r w:rsidRPr="002B5023">
              <w:rPr>
                <w:sz w:val="28"/>
                <w:szCs w:val="28"/>
              </w:rPr>
              <w:t>0180121890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E1"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E2"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E3" w14:textId="77777777" w:rsidR="002B5023" w:rsidRPr="002B5023" w:rsidRDefault="002B5023" w:rsidP="002B5023">
            <w:pPr>
              <w:jc w:val="right"/>
              <w:rPr>
                <w:sz w:val="28"/>
                <w:szCs w:val="28"/>
              </w:rPr>
            </w:pPr>
            <w:r w:rsidRPr="002B5023">
              <w:rPr>
                <w:sz w:val="28"/>
                <w:szCs w:val="28"/>
              </w:rPr>
              <w:t>200 000,00</w:t>
            </w:r>
          </w:p>
        </w:tc>
      </w:tr>
      <w:tr w:rsidR="002B5023" w:rsidRPr="002B5023" w14:paraId="3618D4E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E5" w14:textId="77777777" w:rsidR="002B5023" w:rsidRPr="002B5023" w:rsidRDefault="002B5023" w:rsidP="002B5023">
            <w:pPr>
              <w:rPr>
                <w:sz w:val="28"/>
                <w:szCs w:val="28"/>
              </w:rPr>
            </w:pPr>
            <w:r w:rsidRPr="002B5023">
              <w:rPr>
                <w:sz w:val="28"/>
                <w:szCs w:val="28"/>
              </w:rPr>
              <w:t>Прочие мероприятия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E6"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E7"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E8"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E9" w14:textId="77777777" w:rsidR="002B5023" w:rsidRPr="002B5023" w:rsidRDefault="002B5023" w:rsidP="002B5023">
            <w:pPr>
              <w:jc w:val="center"/>
              <w:rPr>
                <w:sz w:val="28"/>
                <w:szCs w:val="28"/>
              </w:rPr>
            </w:pPr>
            <w:r w:rsidRPr="002B5023">
              <w:rPr>
                <w:sz w:val="28"/>
                <w:szCs w:val="28"/>
              </w:rPr>
              <w:t>0180121900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E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EB" w14:textId="77777777" w:rsidR="002B5023" w:rsidRPr="002B5023" w:rsidRDefault="002B5023" w:rsidP="002B5023">
            <w:pPr>
              <w:jc w:val="right"/>
              <w:rPr>
                <w:sz w:val="28"/>
                <w:szCs w:val="28"/>
              </w:rPr>
            </w:pPr>
            <w:r w:rsidRPr="002B5023">
              <w:rPr>
                <w:sz w:val="28"/>
                <w:szCs w:val="28"/>
              </w:rPr>
              <w:t>86 230,00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EC" w14:textId="77777777" w:rsidR="002B5023" w:rsidRPr="002B5023" w:rsidRDefault="002B5023" w:rsidP="002B5023">
            <w:pPr>
              <w:jc w:val="right"/>
              <w:rPr>
                <w:sz w:val="28"/>
                <w:szCs w:val="28"/>
              </w:rPr>
            </w:pPr>
            <w:r w:rsidRPr="002B5023">
              <w:rPr>
                <w:sz w:val="28"/>
                <w:szCs w:val="28"/>
              </w:rPr>
              <w:t>86 230,00</w:t>
            </w:r>
          </w:p>
        </w:tc>
      </w:tr>
      <w:tr w:rsidR="002B5023" w:rsidRPr="002B5023" w14:paraId="3618D4F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EE"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EF"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F0"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F1"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F2" w14:textId="77777777" w:rsidR="002B5023" w:rsidRPr="002B5023" w:rsidRDefault="002B5023" w:rsidP="002B5023">
            <w:pPr>
              <w:jc w:val="center"/>
              <w:rPr>
                <w:sz w:val="28"/>
                <w:szCs w:val="28"/>
              </w:rPr>
            </w:pPr>
            <w:r w:rsidRPr="002B5023">
              <w:rPr>
                <w:sz w:val="28"/>
                <w:szCs w:val="28"/>
              </w:rPr>
              <w:t>0180121900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F3"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F4" w14:textId="77777777" w:rsidR="002B5023" w:rsidRPr="002B5023" w:rsidRDefault="002B5023" w:rsidP="002B5023">
            <w:pPr>
              <w:jc w:val="right"/>
              <w:rPr>
                <w:sz w:val="28"/>
                <w:szCs w:val="28"/>
              </w:rPr>
            </w:pPr>
            <w:r w:rsidRPr="002B5023">
              <w:rPr>
                <w:sz w:val="28"/>
                <w:szCs w:val="28"/>
              </w:rPr>
              <w:t>86 230,00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F5" w14:textId="77777777" w:rsidR="002B5023" w:rsidRPr="002B5023" w:rsidRDefault="002B5023" w:rsidP="002B5023">
            <w:pPr>
              <w:jc w:val="right"/>
              <w:rPr>
                <w:sz w:val="28"/>
                <w:szCs w:val="28"/>
              </w:rPr>
            </w:pPr>
            <w:r w:rsidRPr="002B5023">
              <w:rPr>
                <w:sz w:val="28"/>
                <w:szCs w:val="28"/>
              </w:rPr>
              <w:t>86 230,00</w:t>
            </w:r>
          </w:p>
        </w:tc>
      </w:tr>
      <w:tr w:rsidR="002B5023" w:rsidRPr="002B5023" w14:paraId="3618D4F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F7" w14:textId="77777777" w:rsidR="002B5023" w:rsidRPr="002B5023" w:rsidRDefault="002B5023" w:rsidP="002B5023">
            <w:pPr>
              <w:rPr>
                <w:sz w:val="28"/>
                <w:szCs w:val="28"/>
              </w:rPr>
            </w:pPr>
            <w:r w:rsidRPr="002B5023">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F8"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F9"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FA"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FB" w14:textId="77777777" w:rsidR="002B5023" w:rsidRPr="002B5023" w:rsidRDefault="002B5023" w:rsidP="002B5023">
            <w:pPr>
              <w:jc w:val="center"/>
              <w:rPr>
                <w:sz w:val="28"/>
                <w:szCs w:val="28"/>
              </w:rPr>
            </w:pPr>
            <w:r w:rsidRPr="002B5023">
              <w:rPr>
                <w:sz w:val="28"/>
                <w:szCs w:val="28"/>
              </w:rPr>
              <w:t>0180200000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F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FD" w14:textId="77777777" w:rsidR="002B5023" w:rsidRPr="002B5023" w:rsidRDefault="002B5023" w:rsidP="002B5023">
            <w:pPr>
              <w:jc w:val="right"/>
              <w:rPr>
                <w:sz w:val="28"/>
                <w:szCs w:val="28"/>
              </w:rPr>
            </w:pPr>
            <w:r w:rsidRPr="002B5023">
              <w:rPr>
                <w:sz w:val="28"/>
                <w:szCs w:val="28"/>
              </w:rPr>
              <w:t>17 641 857,80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4FE" w14:textId="77777777" w:rsidR="002B5023" w:rsidRPr="002B5023" w:rsidRDefault="002B5023" w:rsidP="002B5023">
            <w:pPr>
              <w:jc w:val="right"/>
              <w:rPr>
                <w:sz w:val="28"/>
                <w:szCs w:val="28"/>
              </w:rPr>
            </w:pPr>
            <w:r w:rsidRPr="002B5023">
              <w:rPr>
                <w:sz w:val="28"/>
                <w:szCs w:val="28"/>
              </w:rPr>
              <w:t>17 641 857,80</w:t>
            </w:r>
          </w:p>
        </w:tc>
      </w:tr>
      <w:tr w:rsidR="002B5023" w:rsidRPr="002B5023" w14:paraId="3618D50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00" w14:textId="77777777" w:rsidR="002B5023" w:rsidRPr="002B5023" w:rsidRDefault="002B5023" w:rsidP="002B5023">
            <w:pPr>
              <w:rPr>
                <w:sz w:val="28"/>
                <w:szCs w:val="28"/>
              </w:rPr>
            </w:pPr>
            <w:r w:rsidRPr="002B5023">
              <w:rPr>
                <w:sz w:val="28"/>
                <w:szCs w:val="28"/>
              </w:rPr>
              <w:t>Обеспечение деятельности ресурсных центров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01"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02"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03"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04" w14:textId="77777777" w:rsidR="002B5023" w:rsidRPr="002B5023" w:rsidRDefault="002B5023" w:rsidP="002B5023">
            <w:pPr>
              <w:jc w:val="center"/>
              <w:rPr>
                <w:sz w:val="28"/>
                <w:szCs w:val="28"/>
              </w:rPr>
            </w:pPr>
            <w:r w:rsidRPr="002B5023">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0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06" w14:textId="77777777" w:rsidR="002B5023" w:rsidRPr="002B5023" w:rsidRDefault="002B5023" w:rsidP="002B5023">
            <w:pPr>
              <w:jc w:val="right"/>
              <w:rPr>
                <w:sz w:val="28"/>
                <w:szCs w:val="28"/>
              </w:rPr>
            </w:pPr>
            <w:r w:rsidRPr="002B5023">
              <w:rPr>
                <w:sz w:val="28"/>
                <w:szCs w:val="28"/>
              </w:rPr>
              <w:t>16 427 657,80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07" w14:textId="77777777" w:rsidR="002B5023" w:rsidRPr="002B5023" w:rsidRDefault="002B5023" w:rsidP="002B5023">
            <w:pPr>
              <w:jc w:val="right"/>
              <w:rPr>
                <w:sz w:val="28"/>
                <w:szCs w:val="28"/>
              </w:rPr>
            </w:pPr>
            <w:r w:rsidRPr="002B5023">
              <w:rPr>
                <w:sz w:val="28"/>
                <w:szCs w:val="28"/>
              </w:rPr>
              <w:t>16 427 657,80</w:t>
            </w:r>
          </w:p>
        </w:tc>
      </w:tr>
      <w:tr w:rsidR="002B5023" w:rsidRPr="002B5023" w14:paraId="3618D51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09"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0A"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0B"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0C"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0D" w14:textId="77777777" w:rsidR="002B5023" w:rsidRPr="002B5023" w:rsidRDefault="002B5023" w:rsidP="002B5023">
            <w:pPr>
              <w:jc w:val="center"/>
              <w:rPr>
                <w:sz w:val="28"/>
                <w:szCs w:val="28"/>
              </w:rPr>
            </w:pPr>
            <w:r w:rsidRPr="002B5023">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0E"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0F" w14:textId="77777777" w:rsidR="002B5023" w:rsidRPr="002B5023" w:rsidRDefault="002B5023" w:rsidP="002B5023">
            <w:pPr>
              <w:jc w:val="right"/>
              <w:rPr>
                <w:sz w:val="28"/>
                <w:szCs w:val="28"/>
              </w:rPr>
            </w:pPr>
            <w:r w:rsidRPr="002B5023">
              <w:rPr>
                <w:sz w:val="28"/>
                <w:szCs w:val="28"/>
              </w:rPr>
              <w:t>13 489 024,80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10" w14:textId="77777777" w:rsidR="002B5023" w:rsidRPr="002B5023" w:rsidRDefault="002B5023" w:rsidP="002B5023">
            <w:pPr>
              <w:jc w:val="right"/>
              <w:rPr>
                <w:sz w:val="28"/>
                <w:szCs w:val="28"/>
              </w:rPr>
            </w:pPr>
            <w:r w:rsidRPr="002B5023">
              <w:rPr>
                <w:sz w:val="28"/>
                <w:szCs w:val="28"/>
              </w:rPr>
              <w:t>13 489 024,80</w:t>
            </w:r>
          </w:p>
        </w:tc>
      </w:tr>
      <w:tr w:rsidR="002B5023" w:rsidRPr="002B5023" w14:paraId="3618D51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12"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13"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14"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15"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16" w14:textId="77777777" w:rsidR="002B5023" w:rsidRPr="002B5023" w:rsidRDefault="002B5023" w:rsidP="002B5023">
            <w:pPr>
              <w:jc w:val="center"/>
              <w:rPr>
                <w:sz w:val="28"/>
                <w:szCs w:val="28"/>
              </w:rPr>
            </w:pPr>
            <w:r w:rsidRPr="002B5023">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17"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18" w14:textId="77777777" w:rsidR="002B5023" w:rsidRPr="002B5023" w:rsidRDefault="002B5023" w:rsidP="002B5023">
            <w:pPr>
              <w:jc w:val="right"/>
              <w:rPr>
                <w:sz w:val="28"/>
                <w:szCs w:val="28"/>
              </w:rPr>
            </w:pPr>
            <w:r w:rsidRPr="002B5023">
              <w:rPr>
                <w:sz w:val="28"/>
                <w:szCs w:val="28"/>
              </w:rPr>
              <w:t>2 867 370,00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19" w14:textId="77777777" w:rsidR="002B5023" w:rsidRPr="002B5023" w:rsidRDefault="002B5023" w:rsidP="002B5023">
            <w:pPr>
              <w:jc w:val="right"/>
              <w:rPr>
                <w:sz w:val="28"/>
                <w:szCs w:val="28"/>
              </w:rPr>
            </w:pPr>
            <w:r w:rsidRPr="002B5023">
              <w:rPr>
                <w:sz w:val="28"/>
                <w:szCs w:val="28"/>
              </w:rPr>
              <w:t>2 867 370,00</w:t>
            </w:r>
          </w:p>
        </w:tc>
      </w:tr>
      <w:tr w:rsidR="002B5023" w:rsidRPr="002B5023" w14:paraId="3618D52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1B" w14:textId="77777777" w:rsidR="002B5023" w:rsidRPr="002B5023" w:rsidRDefault="002B5023" w:rsidP="002B5023">
            <w:pPr>
              <w:rPr>
                <w:sz w:val="28"/>
                <w:szCs w:val="28"/>
              </w:rPr>
            </w:pPr>
            <w:r w:rsidRPr="002B5023">
              <w:rPr>
                <w:sz w:val="28"/>
                <w:szCs w:val="28"/>
              </w:rPr>
              <w:lastRenderedPageBreak/>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1C"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1D"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1E"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1F" w14:textId="77777777" w:rsidR="002B5023" w:rsidRPr="002B5023" w:rsidRDefault="002B5023" w:rsidP="002B5023">
            <w:pPr>
              <w:jc w:val="center"/>
              <w:rPr>
                <w:sz w:val="28"/>
                <w:szCs w:val="28"/>
              </w:rPr>
            </w:pPr>
            <w:r w:rsidRPr="002B5023">
              <w:rPr>
                <w:sz w:val="28"/>
                <w:szCs w:val="28"/>
              </w:rPr>
              <w:t>0180212150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20"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21" w14:textId="77777777" w:rsidR="002B5023" w:rsidRPr="002B5023" w:rsidRDefault="002B5023" w:rsidP="002B5023">
            <w:pPr>
              <w:jc w:val="right"/>
              <w:rPr>
                <w:sz w:val="28"/>
                <w:szCs w:val="28"/>
              </w:rPr>
            </w:pPr>
            <w:r w:rsidRPr="002B5023">
              <w:rPr>
                <w:sz w:val="28"/>
                <w:szCs w:val="28"/>
              </w:rPr>
              <w:t>71 263,00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22" w14:textId="77777777" w:rsidR="002B5023" w:rsidRPr="002B5023" w:rsidRDefault="002B5023" w:rsidP="002B5023">
            <w:pPr>
              <w:jc w:val="right"/>
              <w:rPr>
                <w:sz w:val="28"/>
                <w:szCs w:val="28"/>
              </w:rPr>
            </w:pPr>
            <w:r w:rsidRPr="002B5023">
              <w:rPr>
                <w:sz w:val="28"/>
                <w:szCs w:val="28"/>
              </w:rPr>
              <w:t>71 263,00</w:t>
            </w:r>
          </w:p>
        </w:tc>
      </w:tr>
      <w:tr w:rsidR="002B5023" w:rsidRPr="002B5023" w14:paraId="3618D52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24" w14:textId="77777777" w:rsidR="002B5023" w:rsidRPr="002B5023" w:rsidRDefault="002B5023" w:rsidP="002B5023">
            <w:pPr>
              <w:rPr>
                <w:sz w:val="28"/>
                <w:szCs w:val="28"/>
              </w:rPr>
            </w:pPr>
            <w:r w:rsidRPr="002B5023">
              <w:rPr>
                <w:sz w:val="28"/>
                <w:szCs w:val="28"/>
              </w:rPr>
              <w:t>Расходы на проведение мероприятий по обеспечению пожарной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25"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26"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27"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28" w14:textId="77777777" w:rsidR="002B5023" w:rsidRPr="002B5023" w:rsidRDefault="002B5023" w:rsidP="002B5023">
            <w:pPr>
              <w:jc w:val="center"/>
              <w:rPr>
                <w:sz w:val="28"/>
                <w:szCs w:val="28"/>
              </w:rPr>
            </w:pPr>
            <w:r w:rsidRPr="002B5023">
              <w:rPr>
                <w:sz w:val="28"/>
                <w:szCs w:val="28"/>
              </w:rPr>
              <w:t>0180221470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2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2A" w14:textId="77777777" w:rsidR="002B5023" w:rsidRPr="002B5023" w:rsidRDefault="002B5023" w:rsidP="002B5023">
            <w:pPr>
              <w:jc w:val="right"/>
              <w:rPr>
                <w:sz w:val="28"/>
                <w:szCs w:val="28"/>
              </w:rPr>
            </w:pPr>
            <w:r w:rsidRPr="002B5023">
              <w:rPr>
                <w:sz w:val="28"/>
                <w:szCs w:val="28"/>
              </w:rPr>
              <w:t>60 000,00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2B" w14:textId="77777777" w:rsidR="002B5023" w:rsidRPr="002B5023" w:rsidRDefault="002B5023" w:rsidP="002B5023">
            <w:pPr>
              <w:jc w:val="right"/>
              <w:rPr>
                <w:sz w:val="28"/>
                <w:szCs w:val="28"/>
              </w:rPr>
            </w:pPr>
            <w:r w:rsidRPr="002B5023">
              <w:rPr>
                <w:sz w:val="28"/>
                <w:szCs w:val="28"/>
              </w:rPr>
              <w:t>60 000,00</w:t>
            </w:r>
          </w:p>
        </w:tc>
      </w:tr>
      <w:tr w:rsidR="002B5023" w:rsidRPr="002B5023" w14:paraId="3618D53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2D"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2E"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2F"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30"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31" w14:textId="77777777" w:rsidR="002B5023" w:rsidRPr="002B5023" w:rsidRDefault="002B5023" w:rsidP="002B5023">
            <w:pPr>
              <w:jc w:val="center"/>
              <w:rPr>
                <w:sz w:val="28"/>
                <w:szCs w:val="28"/>
              </w:rPr>
            </w:pPr>
            <w:r w:rsidRPr="002B5023">
              <w:rPr>
                <w:sz w:val="28"/>
                <w:szCs w:val="28"/>
              </w:rPr>
              <w:t>0180221470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32"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33" w14:textId="77777777" w:rsidR="002B5023" w:rsidRPr="002B5023" w:rsidRDefault="002B5023" w:rsidP="002B5023">
            <w:pPr>
              <w:jc w:val="right"/>
              <w:rPr>
                <w:sz w:val="28"/>
                <w:szCs w:val="28"/>
              </w:rPr>
            </w:pPr>
            <w:r w:rsidRPr="002B5023">
              <w:rPr>
                <w:sz w:val="28"/>
                <w:szCs w:val="28"/>
              </w:rPr>
              <w:t>60 000,00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34" w14:textId="77777777" w:rsidR="002B5023" w:rsidRPr="002B5023" w:rsidRDefault="002B5023" w:rsidP="002B5023">
            <w:pPr>
              <w:jc w:val="right"/>
              <w:rPr>
                <w:sz w:val="28"/>
                <w:szCs w:val="28"/>
              </w:rPr>
            </w:pPr>
            <w:r w:rsidRPr="002B5023">
              <w:rPr>
                <w:sz w:val="28"/>
                <w:szCs w:val="28"/>
              </w:rPr>
              <w:t>60 000,00</w:t>
            </w:r>
          </w:p>
        </w:tc>
      </w:tr>
      <w:tr w:rsidR="002B5023" w:rsidRPr="002B5023" w14:paraId="3618D53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36" w14:textId="77777777" w:rsidR="002B5023" w:rsidRPr="002B5023" w:rsidRDefault="002B5023" w:rsidP="002B5023">
            <w:pPr>
              <w:rPr>
                <w:sz w:val="28"/>
                <w:szCs w:val="28"/>
              </w:rPr>
            </w:pPr>
            <w:r w:rsidRPr="002B5023">
              <w:rPr>
                <w:sz w:val="28"/>
                <w:szCs w:val="28"/>
              </w:rPr>
              <w:t>Расходы на оплату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37"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38"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39"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3A" w14:textId="77777777" w:rsidR="002B5023" w:rsidRPr="002B5023" w:rsidRDefault="002B5023" w:rsidP="002B5023">
            <w:pPr>
              <w:jc w:val="center"/>
              <w:rPr>
                <w:sz w:val="28"/>
                <w:szCs w:val="28"/>
              </w:rPr>
            </w:pPr>
            <w:r w:rsidRPr="002B5023">
              <w:rPr>
                <w:sz w:val="28"/>
                <w:szCs w:val="28"/>
              </w:rPr>
              <w:t>0180221830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3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3C" w14:textId="77777777" w:rsidR="002B5023" w:rsidRPr="002B5023" w:rsidRDefault="002B5023" w:rsidP="002B5023">
            <w:pPr>
              <w:jc w:val="right"/>
              <w:rPr>
                <w:sz w:val="28"/>
                <w:szCs w:val="28"/>
              </w:rPr>
            </w:pPr>
            <w:r w:rsidRPr="002B5023">
              <w:rPr>
                <w:sz w:val="28"/>
                <w:szCs w:val="28"/>
              </w:rPr>
              <w:t>790 000,00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3D" w14:textId="77777777" w:rsidR="002B5023" w:rsidRPr="002B5023" w:rsidRDefault="002B5023" w:rsidP="002B5023">
            <w:pPr>
              <w:jc w:val="right"/>
              <w:rPr>
                <w:sz w:val="28"/>
                <w:szCs w:val="28"/>
              </w:rPr>
            </w:pPr>
            <w:r w:rsidRPr="002B5023">
              <w:rPr>
                <w:sz w:val="28"/>
                <w:szCs w:val="28"/>
              </w:rPr>
              <w:t>790 000,00</w:t>
            </w:r>
          </w:p>
        </w:tc>
      </w:tr>
      <w:tr w:rsidR="002B5023" w:rsidRPr="002B5023" w14:paraId="3618D54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3F"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40"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41"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42"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43" w14:textId="77777777" w:rsidR="002B5023" w:rsidRPr="002B5023" w:rsidRDefault="002B5023" w:rsidP="002B5023">
            <w:pPr>
              <w:jc w:val="center"/>
              <w:rPr>
                <w:sz w:val="28"/>
                <w:szCs w:val="28"/>
              </w:rPr>
            </w:pPr>
            <w:r w:rsidRPr="002B5023">
              <w:rPr>
                <w:sz w:val="28"/>
                <w:szCs w:val="28"/>
              </w:rPr>
              <w:t>0180221830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44"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45" w14:textId="77777777" w:rsidR="002B5023" w:rsidRPr="002B5023" w:rsidRDefault="002B5023" w:rsidP="002B5023">
            <w:pPr>
              <w:jc w:val="right"/>
              <w:rPr>
                <w:sz w:val="28"/>
                <w:szCs w:val="28"/>
              </w:rPr>
            </w:pPr>
            <w:r w:rsidRPr="002B5023">
              <w:rPr>
                <w:sz w:val="28"/>
                <w:szCs w:val="28"/>
              </w:rPr>
              <w:t>790 000,00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46" w14:textId="77777777" w:rsidR="002B5023" w:rsidRPr="002B5023" w:rsidRDefault="002B5023" w:rsidP="002B5023">
            <w:pPr>
              <w:jc w:val="right"/>
              <w:rPr>
                <w:sz w:val="28"/>
                <w:szCs w:val="28"/>
              </w:rPr>
            </w:pPr>
            <w:r w:rsidRPr="002B5023">
              <w:rPr>
                <w:sz w:val="28"/>
                <w:szCs w:val="28"/>
              </w:rPr>
              <w:t>790 000,00</w:t>
            </w:r>
          </w:p>
        </w:tc>
      </w:tr>
      <w:tr w:rsidR="002B5023" w:rsidRPr="002B5023" w14:paraId="3618D55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48" w14:textId="77777777" w:rsidR="002B5023" w:rsidRPr="002B5023" w:rsidRDefault="002B5023" w:rsidP="002B5023">
            <w:pPr>
              <w:rPr>
                <w:sz w:val="28"/>
                <w:szCs w:val="28"/>
              </w:rPr>
            </w:pPr>
            <w:r w:rsidRPr="002B5023">
              <w:rPr>
                <w:sz w:val="28"/>
                <w:szCs w:val="28"/>
              </w:rPr>
              <w:t>Расходы на проведение мероприятий по отрасли «Образование»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49"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4A"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4B"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4C" w14:textId="77777777" w:rsidR="002B5023" w:rsidRPr="002B5023" w:rsidRDefault="002B5023" w:rsidP="002B5023">
            <w:pPr>
              <w:jc w:val="center"/>
              <w:rPr>
                <w:sz w:val="28"/>
                <w:szCs w:val="28"/>
              </w:rPr>
            </w:pPr>
            <w:r w:rsidRPr="002B5023">
              <w:rPr>
                <w:sz w:val="28"/>
                <w:szCs w:val="28"/>
              </w:rPr>
              <w:t>0180221890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4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4E" w14:textId="77777777" w:rsidR="002B5023" w:rsidRPr="002B5023" w:rsidRDefault="002B5023" w:rsidP="002B5023">
            <w:pPr>
              <w:jc w:val="right"/>
              <w:rPr>
                <w:sz w:val="28"/>
                <w:szCs w:val="28"/>
              </w:rPr>
            </w:pPr>
            <w:r w:rsidRPr="002B5023">
              <w:rPr>
                <w:sz w:val="28"/>
                <w:szCs w:val="28"/>
              </w:rPr>
              <w:t>364 200,00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4F" w14:textId="77777777" w:rsidR="002B5023" w:rsidRPr="002B5023" w:rsidRDefault="002B5023" w:rsidP="002B5023">
            <w:pPr>
              <w:jc w:val="right"/>
              <w:rPr>
                <w:sz w:val="28"/>
                <w:szCs w:val="28"/>
              </w:rPr>
            </w:pPr>
            <w:r w:rsidRPr="002B5023">
              <w:rPr>
                <w:sz w:val="28"/>
                <w:szCs w:val="28"/>
              </w:rPr>
              <w:t>364 200,00</w:t>
            </w:r>
          </w:p>
        </w:tc>
      </w:tr>
      <w:tr w:rsidR="002B5023" w:rsidRPr="002B5023" w14:paraId="3618D55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51"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52"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53"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54"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55" w14:textId="77777777" w:rsidR="002B5023" w:rsidRPr="002B5023" w:rsidRDefault="002B5023" w:rsidP="002B5023">
            <w:pPr>
              <w:jc w:val="center"/>
              <w:rPr>
                <w:sz w:val="28"/>
                <w:szCs w:val="28"/>
              </w:rPr>
            </w:pPr>
            <w:r w:rsidRPr="002B5023">
              <w:rPr>
                <w:sz w:val="28"/>
                <w:szCs w:val="28"/>
              </w:rPr>
              <w:t>0180221890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56"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57" w14:textId="77777777" w:rsidR="002B5023" w:rsidRPr="002B5023" w:rsidRDefault="002B5023" w:rsidP="002B5023">
            <w:pPr>
              <w:jc w:val="right"/>
              <w:rPr>
                <w:sz w:val="28"/>
                <w:szCs w:val="28"/>
              </w:rPr>
            </w:pPr>
            <w:r w:rsidRPr="002B5023">
              <w:rPr>
                <w:sz w:val="28"/>
                <w:szCs w:val="28"/>
              </w:rPr>
              <w:t>184 200,00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58" w14:textId="77777777" w:rsidR="002B5023" w:rsidRPr="002B5023" w:rsidRDefault="002B5023" w:rsidP="002B5023">
            <w:pPr>
              <w:jc w:val="right"/>
              <w:rPr>
                <w:sz w:val="28"/>
                <w:szCs w:val="28"/>
              </w:rPr>
            </w:pPr>
            <w:r w:rsidRPr="002B5023">
              <w:rPr>
                <w:sz w:val="28"/>
                <w:szCs w:val="28"/>
              </w:rPr>
              <w:t>184 200,00</w:t>
            </w:r>
          </w:p>
        </w:tc>
      </w:tr>
      <w:tr w:rsidR="002B5023" w:rsidRPr="002B5023" w14:paraId="3618D56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5A"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5B"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5C"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5D"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5E" w14:textId="77777777" w:rsidR="002B5023" w:rsidRPr="002B5023" w:rsidRDefault="002B5023" w:rsidP="002B5023">
            <w:pPr>
              <w:jc w:val="center"/>
              <w:rPr>
                <w:sz w:val="28"/>
                <w:szCs w:val="28"/>
              </w:rPr>
            </w:pPr>
            <w:r w:rsidRPr="002B5023">
              <w:rPr>
                <w:sz w:val="28"/>
                <w:szCs w:val="28"/>
              </w:rPr>
              <w:t>0180221890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5F"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60" w14:textId="77777777" w:rsidR="002B5023" w:rsidRPr="002B5023" w:rsidRDefault="002B5023" w:rsidP="002B5023">
            <w:pPr>
              <w:jc w:val="right"/>
              <w:rPr>
                <w:sz w:val="28"/>
                <w:szCs w:val="28"/>
              </w:rPr>
            </w:pPr>
            <w:r w:rsidRPr="002B5023">
              <w:rPr>
                <w:sz w:val="28"/>
                <w:szCs w:val="28"/>
              </w:rPr>
              <w:t>180 000,00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61" w14:textId="77777777" w:rsidR="002B5023" w:rsidRPr="002B5023" w:rsidRDefault="002B5023" w:rsidP="002B5023">
            <w:pPr>
              <w:jc w:val="right"/>
              <w:rPr>
                <w:sz w:val="28"/>
                <w:szCs w:val="28"/>
              </w:rPr>
            </w:pPr>
            <w:r w:rsidRPr="002B5023">
              <w:rPr>
                <w:sz w:val="28"/>
                <w:szCs w:val="28"/>
              </w:rPr>
              <w:t>180 000,00</w:t>
            </w:r>
          </w:p>
        </w:tc>
      </w:tr>
      <w:tr w:rsidR="002B5023" w:rsidRPr="002B5023" w14:paraId="3618D56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63" w14:textId="77777777" w:rsidR="002B5023" w:rsidRPr="002B5023" w:rsidRDefault="002B5023" w:rsidP="002B5023">
            <w:pPr>
              <w:rPr>
                <w:sz w:val="28"/>
                <w:szCs w:val="28"/>
              </w:rPr>
            </w:pPr>
            <w:r w:rsidRPr="002B5023">
              <w:rPr>
                <w:sz w:val="28"/>
                <w:szCs w:val="28"/>
              </w:rPr>
              <w:t>Основное мероприятие «Организация и осуществление деятельности по опеке и попечительству»</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64"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65"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66"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67" w14:textId="77777777" w:rsidR="002B5023" w:rsidRPr="002B5023" w:rsidRDefault="002B5023" w:rsidP="002B5023">
            <w:pPr>
              <w:jc w:val="center"/>
              <w:rPr>
                <w:sz w:val="28"/>
                <w:szCs w:val="28"/>
              </w:rPr>
            </w:pPr>
            <w:r w:rsidRPr="002B5023">
              <w:rPr>
                <w:sz w:val="28"/>
                <w:szCs w:val="28"/>
              </w:rPr>
              <w:t>0180300000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6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69" w14:textId="77777777" w:rsidR="002B5023" w:rsidRPr="002B5023" w:rsidRDefault="002B5023" w:rsidP="002B5023">
            <w:pPr>
              <w:jc w:val="right"/>
              <w:rPr>
                <w:sz w:val="28"/>
                <w:szCs w:val="28"/>
              </w:rPr>
            </w:pPr>
            <w:r w:rsidRPr="002B5023">
              <w:rPr>
                <w:sz w:val="28"/>
                <w:szCs w:val="28"/>
              </w:rPr>
              <w:t>3 288 360,00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6A" w14:textId="77777777" w:rsidR="002B5023" w:rsidRPr="002B5023" w:rsidRDefault="002B5023" w:rsidP="002B5023">
            <w:pPr>
              <w:jc w:val="right"/>
              <w:rPr>
                <w:sz w:val="28"/>
                <w:szCs w:val="28"/>
              </w:rPr>
            </w:pPr>
            <w:r w:rsidRPr="002B5023">
              <w:rPr>
                <w:sz w:val="28"/>
                <w:szCs w:val="28"/>
              </w:rPr>
              <w:t>3 288 360,00</w:t>
            </w:r>
          </w:p>
        </w:tc>
      </w:tr>
      <w:tr w:rsidR="002B5023" w:rsidRPr="002B5023" w14:paraId="3618D57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6C" w14:textId="77777777" w:rsidR="002B5023" w:rsidRPr="002B5023" w:rsidRDefault="002B5023" w:rsidP="002B5023">
            <w:pPr>
              <w:rPr>
                <w:sz w:val="28"/>
                <w:szCs w:val="28"/>
              </w:rPr>
            </w:pPr>
            <w:r w:rsidRPr="002B5023">
              <w:rPr>
                <w:sz w:val="28"/>
                <w:szCs w:val="28"/>
              </w:rPr>
              <w:t>Расходы на организацию и осуществление деятельности по опеке и попечительству в области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6D"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6E"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6F"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70" w14:textId="77777777" w:rsidR="002B5023" w:rsidRPr="002B5023" w:rsidRDefault="002B5023" w:rsidP="002B5023">
            <w:pPr>
              <w:jc w:val="center"/>
              <w:rPr>
                <w:sz w:val="28"/>
                <w:szCs w:val="28"/>
              </w:rPr>
            </w:pPr>
            <w:r w:rsidRPr="002B5023">
              <w:rPr>
                <w:sz w:val="28"/>
                <w:szCs w:val="28"/>
              </w:rPr>
              <w:t>0180376200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7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72" w14:textId="77777777" w:rsidR="002B5023" w:rsidRPr="002B5023" w:rsidRDefault="002B5023" w:rsidP="002B5023">
            <w:pPr>
              <w:jc w:val="right"/>
              <w:rPr>
                <w:sz w:val="28"/>
                <w:szCs w:val="28"/>
              </w:rPr>
            </w:pPr>
            <w:r w:rsidRPr="002B5023">
              <w:rPr>
                <w:sz w:val="28"/>
                <w:szCs w:val="28"/>
              </w:rPr>
              <w:t>3 288 360,00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73" w14:textId="77777777" w:rsidR="002B5023" w:rsidRPr="002B5023" w:rsidRDefault="002B5023" w:rsidP="002B5023">
            <w:pPr>
              <w:jc w:val="right"/>
              <w:rPr>
                <w:sz w:val="28"/>
                <w:szCs w:val="28"/>
              </w:rPr>
            </w:pPr>
            <w:r w:rsidRPr="002B5023">
              <w:rPr>
                <w:sz w:val="28"/>
                <w:szCs w:val="28"/>
              </w:rPr>
              <w:t>3 288 360,00</w:t>
            </w:r>
          </w:p>
        </w:tc>
      </w:tr>
      <w:tr w:rsidR="002B5023" w:rsidRPr="002B5023" w14:paraId="3618D57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75"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76"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77"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78"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79" w14:textId="77777777" w:rsidR="002B5023" w:rsidRPr="002B5023" w:rsidRDefault="002B5023" w:rsidP="002B5023">
            <w:pPr>
              <w:jc w:val="center"/>
              <w:rPr>
                <w:sz w:val="28"/>
                <w:szCs w:val="28"/>
              </w:rPr>
            </w:pPr>
            <w:r w:rsidRPr="002B5023">
              <w:rPr>
                <w:sz w:val="28"/>
                <w:szCs w:val="28"/>
              </w:rPr>
              <w:t>0180376200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7A"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7B" w14:textId="77777777" w:rsidR="002B5023" w:rsidRPr="002B5023" w:rsidRDefault="002B5023" w:rsidP="002B5023">
            <w:pPr>
              <w:jc w:val="right"/>
              <w:rPr>
                <w:sz w:val="28"/>
                <w:szCs w:val="28"/>
              </w:rPr>
            </w:pPr>
            <w:r w:rsidRPr="002B5023">
              <w:rPr>
                <w:sz w:val="28"/>
                <w:szCs w:val="28"/>
              </w:rPr>
              <w:t>3 288 360,00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7C" w14:textId="77777777" w:rsidR="002B5023" w:rsidRPr="002B5023" w:rsidRDefault="002B5023" w:rsidP="002B5023">
            <w:pPr>
              <w:jc w:val="right"/>
              <w:rPr>
                <w:sz w:val="28"/>
                <w:szCs w:val="28"/>
              </w:rPr>
            </w:pPr>
            <w:r w:rsidRPr="002B5023">
              <w:rPr>
                <w:sz w:val="28"/>
                <w:szCs w:val="28"/>
              </w:rPr>
              <w:t>3 288 360,00</w:t>
            </w:r>
          </w:p>
        </w:tc>
      </w:tr>
      <w:tr w:rsidR="002B5023" w:rsidRPr="002B5023" w14:paraId="3618D58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7E" w14:textId="77777777" w:rsidR="002B5023" w:rsidRPr="002B5023" w:rsidRDefault="002B5023" w:rsidP="002B5023">
            <w:pPr>
              <w:rPr>
                <w:sz w:val="28"/>
                <w:szCs w:val="28"/>
              </w:rPr>
            </w:pPr>
            <w:r w:rsidRPr="002B5023">
              <w:rPr>
                <w:sz w:val="28"/>
                <w:szCs w:val="28"/>
              </w:rPr>
              <w:lastRenderedPageBreak/>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7F"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80"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81"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82"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8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84" w14:textId="77777777" w:rsidR="002B5023" w:rsidRPr="002B5023" w:rsidRDefault="002B5023" w:rsidP="002B5023">
            <w:pPr>
              <w:jc w:val="right"/>
              <w:rPr>
                <w:sz w:val="28"/>
                <w:szCs w:val="28"/>
              </w:rPr>
            </w:pPr>
            <w:r w:rsidRPr="002B5023">
              <w:rPr>
                <w:sz w:val="28"/>
                <w:szCs w:val="28"/>
              </w:rPr>
              <w:t>57 936 100,00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85" w14:textId="77777777" w:rsidR="002B5023" w:rsidRPr="002B5023" w:rsidRDefault="002B5023" w:rsidP="002B5023">
            <w:pPr>
              <w:jc w:val="right"/>
              <w:rPr>
                <w:sz w:val="28"/>
                <w:szCs w:val="28"/>
              </w:rPr>
            </w:pPr>
            <w:r w:rsidRPr="002B5023">
              <w:rPr>
                <w:sz w:val="28"/>
                <w:szCs w:val="28"/>
              </w:rPr>
              <w:t>57 936 100,00</w:t>
            </w:r>
          </w:p>
        </w:tc>
      </w:tr>
      <w:tr w:rsidR="002B5023" w:rsidRPr="002B5023" w14:paraId="3618D58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87" w14:textId="77777777" w:rsidR="002B5023" w:rsidRPr="002B5023" w:rsidRDefault="002B5023" w:rsidP="002B5023">
            <w:pPr>
              <w:rPr>
                <w:sz w:val="28"/>
                <w:szCs w:val="28"/>
              </w:rPr>
            </w:pPr>
            <w:r w:rsidRPr="002B5023">
              <w:rPr>
                <w:sz w:val="28"/>
                <w:szCs w:val="28"/>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88"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89"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8A"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8B"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8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8D" w14:textId="77777777" w:rsidR="002B5023" w:rsidRPr="002B5023" w:rsidRDefault="002B5023" w:rsidP="002B5023">
            <w:pPr>
              <w:jc w:val="right"/>
              <w:rPr>
                <w:sz w:val="28"/>
                <w:szCs w:val="28"/>
              </w:rPr>
            </w:pPr>
            <w:r w:rsidRPr="002B5023">
              <w:rPr>
                <w:sz w:val="28"/>
                <w:szCs w:val="28"/>
              </w:rPr>
              <w:t>57 936 100,00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8E" w14:textId="77777777" w:rsidR="002B5023" w:rsidRPr="002B5023" w:rsidRDefault="002B5023" w:rsidP="002B5023">
            <w:pPr>
              <w:jc w:val="right"/>
              <w:rPr>
                <w:sz w:val="28"/>
                <w:szCs w:val="28"/>
              </w:rPr>
            </w:pPr>
            <w:r w:rsidRPr="002B5023">
              <w:rPr>
                <w:sz w:val="28"/>
                <w:szCs w:val="28"/>
              </w:rPr>
              <w:t>57 936 100,00</w:t>
            </w:r>
          </w:p>
        </w:tc>
      </w:tr>
      <w:tr w:rsidR="002B5023" w:rsidRPr="002B5023" w14:paraId="3618D59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90"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образования и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91"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92"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93"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94" w14:textId="77777777" w:rsidR="002B5023" w:rsidRPr="002B5023" w:rsidRDefault="002B5023" w:rsidP="002B5023">
            <w:pPr>
              <w:jc w:val="center"/>
              <w:rPr>
                <w:sz w:val="28"/>
                <w:szCs w:val="28"/>
              </w:rPr>
            </w:pPr>
            <w:r w:rsidRPr="002B5023">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9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96" w14:textId="77777777" w:rsidR="002B5023" w:rsidRPr="002B5023" w:rsidRDefault="002B5023" w:rsidP="002B5023">
            <w:pPr>
              <w:jc w:val="right"/>
              <w:rPr>
                <w:sz w:val="28"/>
                <w:szCs w:val="28"/>
              </w:rPr>
            </w:pPr>
            <w:r w:rsidRPr="002B5023">
              <w:rPr>
                <w:sz w:val="28"/>
                <w:szCs w:val="28"/>
              </w:rPr>
              <w:t>57 936 100,00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97" w14:textId="77777777" w:rsidR="002B5023" w:rsidRPr="002B5023" w:rsidRDefault="002B5023" w:rsidP="002B5023">
            <w:pPr>
              <w:jc w:val="right"/>
              <w:rPr>
                <w:sz w:val="28"/>
                <w:szCs w:val="28"/>
              </w:rPr>
            </w:pPr>
            <w:r w:rsidRPr="002B5023">
              <w:rPr>
                <w:sz w:val="28"/>
                <w:szCs w:val="28"/>
              </w:rPr>
              <w:t>57 936 100,00</w:t>
            </w:r>
          </w:p>
        </w:tc>
      </w:tr>
      <w:tr w:rsidR="002B5023" w:rsidRPr="002B5023" w14:paraId="3618D5A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99" w14:textId="77777777" w:rsidR="002B5023" w:rsidRPr="002B5023" w:rsidRDefault="002B5023" w:rsidP="002B5023">
            <w:pPr>
              <w:rPr>
                <w:sz w:val="28"/>
                <w:szCs w:val="28"/>
              </w:rPr>
            </w:pPr>
            <w:r w:rsidRPr="002B5023">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9A"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9B"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9C"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9D" w14:textId="77777777" w:rsidR="002B5023" w:rsidRPr="002B5023" w:rsidRDefault="002B5023" w:rsidP="002B5023">
            <w:pPr>
              <w:jc w:val="center"/>
              <w:rPr>
                <w:sz w:val="28"/>
                <w:szCs w:val="28"/>
              </w:rPr>
            </w:pPr>
            <w:r w:rsidRPr="002B5023">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9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9F" w14:textId="77777777" w:rsidR="002B5023" w:rsidRPr="002B5023" w:rsidRDefault="002B5023" w:rsidP="002B5023">
            <w:pPr>
              <w:jc w:val="right"/>
              <w:rPr>
                <w:sz w:val="28"/>
                <w:szCs w:val="28"/>
              </w:rPr>
            </w:pPr>
            <w:r w:rsidRPr="002B5023">
              <w:rPr>
                <w:sz w:val="28"/>
                <w:szCs w:val="28"/>
              </w:rPr>
              <w:t>57 936 100,00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A0" w14:textId="77777777" w:rsidR="002B5023" w:rsidRPr="002B5023" w:rsidRDefault="002B5023" w:rsidP="002B5023">
            <w:pPr>
              <w:jc w:val="right"/>
              <w:rPr>
                <w:sz w:val="28"/>
                <w:szCs w:val="28"/>
              </w:rPr>
            </w:pPr>
            <w:r w:rsidRPr="002B5023">
              <w:rPr>
                <w:sz w:val="28"/>
                <w:szCs w:val="28"/>
              </w:rPr>
              <w:t>57 936 100,00</w:t>
            </w:r>
          </w:p>
        </w:tc>
      </w:tr>
      <w:tr w:rsidR="002B5023" w:rsidRPr="002B5023" w14:paraId="3618D5A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A2" w14:textId="77777777" w:rsidR="002B5023" w:rsidRPr="002B5023" w:rsidRDefault="002B5023" w:rsidP="002B5023">
            <w:pPr>
              <w:rPr>
                <w:sz w:val="28"/>
                <w:szCs w:val="28"/>
              </w:rPr>
            </w:pPr>
            <w:r w:rsidRPr="002B5023">
              <w:rPr>
                <w:sz w:val="28"/>
                <w:szCs w:val="28"/>
              </w:rPr>
              <w:t>Основное мероприятие «Выплаты пособий, компенсаций и иные выплаты»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A3"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A4"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A5"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A6" w14:textId="77777777" w:rsidR="002B5023" w:rsidRPr="002B5023" w:rsidRDefault="002B5023" w:rsidP="002B5023">
            <w:pPr>
              <w:jc w:val="center"/>
              <w:rPr>
                <w:sz w:val="28"/>
                <w:szCs w:val="28"/>
              </w:rPr>
            </w:pPr>
            <w:r w:rsidRPr="002B5023">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A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A8" w14:textId="77777777" w:rsidR="002B5023" w:rsidRPr="002B5023" w:rsidRDefault="002B5023" w:rsidP="002B5023">
            <w:pPr>
              <w:jc w:val="right"/>
              <w:rPr>
                <w:sz w:val="28"/>
                <w:szCs w:val="28"/>
              </w:rPr>
            </w:pPr>
            <w:r w:rsidRPr="002B5023">
              <w:rPr>
                <w:sz w:val="28"/>
                <w:szCs w:val="28"/>
              </w:rPr>
              <w:t>57 936 100,00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A9" w14:textId="77777777" w:rsidR="002B5023" w:rsidRPr="002B5023" w:rsidRDefault="002B5023" w:rsidP="002B5023">
            <w:pPr>
              <w:jc w:val="right"/>
              <w:rPr>
                <w:sz w:val="28"/>
                <w:szCs w:val="28"/>
              </w:rPr>
            </w:pPr>
            <w:r w:rsidRPr="002B5023">
              <w:rPr>
                <w:sz w:val="28"/>
                <w:szCs w:val="28"/>
              </w:rPr>
              <w:t>57 936 100,00</w:t>
            </w:r>
          </w:p>
        </w:tc>
      </w:tr>
      <w:tr w:rsidR="002B5023" w:rsidRPr="002B5023" w14:paraId="3618D5B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AB" w14:textId="77777777" w:rsidR="002B5023" w:rsidRPr="002B5023" w:rsidRDefault="002B5023" w:rsidP="002B5023">
            <w:pPr>
              <w:rPr>
                <w:sz w:val="28"/>
                <w:szCs w:val="28"/>
              </w:rPr>
            </w:pPr>
            <w:r w:rsidRPr="002B5023">
              <w:rPr>
                <w:sz w:val="28"/>
                <w:szCs w:val="2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AC"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AD"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AE"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AF" w14:textId="77777777" w:rsidR="002B5023" w:rsidRPr="002B5023" w:rsidRDefault="002B5023" w:rsidP="002B5023">
            <w:pPr>
              <w:jc w:val="center"/>
              <w:rPr>
                <w:sz w:val="28"/>
                <w:szCs w:val="28"/>
              </w:rPr>
            </w:pPr>
            <w:r w:rsidRPr="002B5023">
              <w:rPr>
                <w:sz w:val="28"/>
                <w:szCs w:val="28"/>
              </w:rPr>
              <w:t>0140176140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B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B1" w14:textId="77777777" w:rsidR="002B5023" w:rsidRPr="002B5023" w:rsidRDefault="002B5023" w:rsidP="002B5023">
            <w:pPr>
              <w:jc w:val="right"/>
              <w:rPr>
                <w:sz w:val="28"/>
                <w:szCs w:val="28"/>
              </w:rPr>
            </w:pPr>
            <w:r w:rsidRPr="002B5023">
              <w:rPr>
                <w:sz w:val="28"/>
                <w:szCs w:val="28"/>
              </w:rPr>
              <w:t>21 463 810,00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B2" w14:textId="77777777" w:rsidR="002B5023" w:rsidRPr="002B5023" w:rsidRDefault="002B5023" w:rsidP="002B5023">
            <w:pPr>
              <w:jc w:val="right"/>
              <w:rPr>
                <w:sz w:val="28"/>
                <w:szCs w:val="28"/>
              </w:rPr>
            </w:pPr>
            <w:r w:rsidRPr="002B5023">
              <w:rPr>
                <w:sz w:val="28"/>
                <w:szCs w:val="28"/>
              </w:rPr>
              <w:t>21 463 810,00</w:t>
            </w:r>
          </w:p>
        </w:tc>
      </w:tr>
      <w:tr w:rsidR="002B5023" w:rsidRPr="002B5023" w14:paraId="3618D5B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B4"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B5"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B6"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B7"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B8" w14:textId="77777777" w:rsidR="002B5023" w:rsidRPr="002B5023" w:rsidRDefault="002B5023" w:rsidP="002B5023">
            <w:pPr>
              <w:jc w:val="center"/>
              <w:rPr>
                <w:sz w:val="28"/>
                <w:szCs w:val="28"/>
              </w:rPr>
            </w:pPr>
            <w:r w:rsidRPr="002B5023">
              <w:rPr>
                <w:sz w:val="28"/>
                <w:szCs w:val="28"/>
              </w:rPr>
              <w:t>0140176140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B9"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BA" w14:textId="77777777" w:rsidR="002B5023" w:rsidRPr="002B5023" w:rsidRDefault="002B5023" w:rsidP="002B5023">
            <w:pPr>
              <w:jc w:val="right"/>
              <w:rPr>
                <w:sz w:val="28"/>
                <w:szCs w:val="28"/>
              </w:rPr>
            </w:pPr>
            <w:r w:rsidRPr="002B5023">
              <w:rPr>
                <w:sz w:val="28"/>
                <w:szCs w:val="28"/>
              </w:rPr>
              <w:t>321 957,20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BB" w14:textId="77777777" w:rsidR="002B5023" w:rsidRPr="002B5023" w:rsidRDefault="002B5023" w:rsidP="002B5023">
            <w:pPr>
              <w:jc w:val="right"/>
              <w:rPr>
                <w:sz w:val="28"/>
                <w:szCs w:val="28"/>
              </w:rPr>
            </w:pPr>
            <w:r w:rsidRPr="002B5023">
              <w:rPr>
                <w:sz w:val="28"/>
                <w:szCs w:val="28"/>
              </w:rPr>
              <w:t>321 957,20</w:t>
            </w:r>
          </w:p>
        </w:tc>
      </w:tr>
      <w:tr w:rsidR="002B5023" w:rsidRPr="002B5023" w14:paraId="3618D5C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BD"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BE"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BF"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C0"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C1" w14:textId="77777777" w:rsidR="002B5023" w:rsidRPr="002B5023" w:rsidRDefault="002B5023" w:rsidP="002B5023">
            <w:pPr>
              <w:jc w:val="center"/>
              <w:rPr>
                <w:sz w:val="28"/>
                <w:szCs w:val="28"/>
              </w:rPr>
            </w:pPr>
            <w:r w:rsidRPr="002B5023">
              <w:rPr>
                <w:sz w:val="28"/>
                <w:szCs w:val="28"/>
              </w:rPr>
              <w:t>0140176140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C2"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C3" w14:textId="77777777" w:rsidR="002B5023" w:rsidRPr="002B5023" w:rsidRDefault="002B5023" w:rsidP="002B5023">
            <w:pPr>
              <w:jc w:val="right"/>
              <w:rPr>
                <w:sz w:val="28"/>
                <w:szCs w:val="28"/>
              </w:rPr>
            </w:pPr>
            <w:r w:rsidRPr="002B5023">
              <w:rPr>
                <w:sz w:val="28"/>
                <w:szCs w:val="28"/>
              </w:rPr>
              <w:t>21 141 852,80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C4" w14:textId="77777777" w:rsidR="002B5023" w:rsidRPr="002B5023" w:rsidRDefault="002B5023" w:rsidP="002B5023">
            <w:pPr>
              <w:jc w:val="right"/>
              <w:rPr>
                <w:sz w:val="28"/>
                <w:szCs w:val="28"/>
              </w:rPr>
            </w:pPr>
            <w:r w:rsidRPr="002B5023">
              <w:rPr>
                <w:sz w:val="28"/>
                <w:szCs w:val="28"/>
              </w:rPr>
              <w:t>21 141 852,80</w:t>
            </w:r>
          </w:p>
        </w:tc>
      </w:tr>
      <w:tr w:rsidR="002B5023" w:rsidRPr="002B5023" w14:paraId="3618D5C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C6" w14:textId="77777777" w:rsidR="002B5023" w:rsidRPr="002B5023" w:rsidRDefault="002B5023" w:rsidP="002B5023">
            <w:pPr>
              <w:rPr>
                <w:sz w:val="28"/>
                <w:szCs w:val="28"/>
              </w:rPr>
            </w:pPr>
            <w:r w:rsidRPr="002B5023">
              <w:rPr>
                <w:sz w:val="28"/>
                <w:szCs w:val="28"/>
              </w:rPr>
              <w:t>Выплата денежных средств на содержание ребенка опекуну (попечителю)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C7"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C8"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C9"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CA" w14:textId="77777777" w:rsidR="002B5023" w:rsidRPr="002B5023" w:rsidRDefault="002B5023" w:rsidP="002B5023">
            <w:pPr>
              <w:jc w:val="center"/>
              <w:rPr>
                <w:sz w:val="28"/>
                <w:szCs w:val="28"/>
              </w:rPr>
            </w:pPr>
            <w:r w:rsidRPr="002B5023">
              <w:rPr>
                <w:sz w:val="28"/>
                <w:szCs w:val="28"/>
              </w:rPr>
              <w:t>0140178110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C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CC" w14:textId="77777777" w:rsidR="002B5023" w:rsidRPr="002B5023" w:rsidRDefault="002B5023" w:rsidP="002B5023">
            <w:pPr>
              <w:jc w:val="right"/>
              <w:rPr>
                <w:sz w:val="28"/>
                <w:szCs w:val="28"/>
              </w:rPr>
            </w:pPr>
            <w:r w:rsidRPr="002B5023">
              <w:rPr>
                <w:sz w:val="28"/>
                <w:szCs w:val="28"/>
              </w:rPr>
              <w:t>19 215 060,00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CD" w14:textId="77777777" w:rsidR="002B5023" w:rsidRPr="002B5023" w:rsidRDefault="002B5023" w:rsidP="002B5023">
            <w:pPr>
              <w:jc w:val="right"/>
              <w:rPr>
                <w:sz w:val="28"/>
                <w:szCs w:val="28"/>
              </w:rPr>
            </w:pPr>
            <w:r w:rsidRPr="002B5023">
              <w:rPr>
                <w:sz w:val="28"/>
                <w:szCs w:val="28"/>
              </w:rPr>
              <w:t>19 215 060,00</w:t>
            </w:r>
          </w:p>
        </w:tc>
      </w:tr>
      <w:tr w:rsidR="002B5023" w:rsidRPr="002B5023" w14:paraId="3618D5D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CF"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D0"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D1"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D2"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D3" w14:textId="77777777" w:rsidR="002B5023" w:rsidRPr="002B5023" w:rsidRDefault="002B5023" w:rsidP="002B5023">
            <w:pPr>
              <w:jc w:val="center"/>
              <w:rPr>
                <w:sz w:val="28"/>
                <w:szCs w:val="28"/>
              </w:rPr>
            </w:pPr>
            <w:r w:rsidRPr="002B5023">
              <w:rPr>
                <w:sz w:val="28"/>
                <w:szCs w:val="28"/>
              </w:rPr>
              <w:t>0140178110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D4"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D5" w14:textId="77777777" w:rsidR="002B5023" w:rsidRPr="002B5023" w:rsidRDefault="002B5023" w:rsidP="002B5023">
            <w:pPr>
              <w:jc w:val="right"/>
              <w:rPr>
                <w:sz w:val="28"/>
                <w:szCs w:val="28"/>
              </w:rPr>
            </w:pPr>
            <w:r w:rsidRPr="002B5023">
              <w:rPr>
                <w:sz w:val="28"/>
                <w:szCs w:val="28"/>
              </w:rPr>
              <w:t>19 215 060,00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D6" w14:textId="77777777" w:rsidR="002B5023" w:rsidRPr="002B5023" w:rsidRDefault="002B5023" w:rsidP="002B5023">
            <w:pPr>
              <w:jc w:val="right"/>
              <w:rPr>
                <w:sz w:val="28"/>
                <w:szCs w:val="28"/>
              </w:rPr>
            </w:pPr>
            <w:r w:rsidRPr="002B5023">
              <w:rPr>
                <w:sz w:val="28"/>
                <w:szCs w:val="28"/>
              </w:rPr>
              <w:t>19 215 060,00</w:t>
            </w:r>
          </w:p>
        </w:tc>
      </w:tr>
      <w:tr w:rsidR="002B5023" w:rsidRPr="002B5023" w14:paraId="3618D5E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D8" w14:textId="77777777" w:rsidR="002B5023" w:rsidRPr="002B5023" w:rsidRDefault="002B5023" w:rsidP="002B5023">
            <w:pPr>
              <w:rPr>
                <w:sz w:val="28"/>
                <w:szCs w:val="28"/>
              </w:rPr>
            </w:pPr>
            <w:r w:rsidRPr="002B5023">
              <w:rPr>
                <w:sz w:val="28"/>
                <w:szCs w:val="28"/>
              </w:rPr>
              <w:t xml:space="preserve">Выплата на содержание детей-сирот и детей, оставшихся без попечения родителей, в приемных семьях, а также на вознаграждение, </w:t>
            </w:r>
            <w:r w:rsidRPr="002B5023">
              <w:rPr>
                <w:sz w:val="28"/>
                <w:szCs w:val="28"/>
              </w:rPr>
              <w:lastRenderedPageBreak/>
              <w:t>причитающееся приемным родителям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D9" w14:textId="77777777" w:rsidR="002B5023" w:rsidRPr="002B5023" w:rsidRDefault="002B5023" w:rsidP="002B5023">
            <w:pPr>
              <w:jc w:val="center"/>
              <w:rPr>
                <w:sz w:val="28"/>
                <w:szCs w:val="28"/>
              </w:rPr>
            </w:pPr>
            <w:r w:rsidRPr="002B5023">
              <w:rPr>
                <w:sz w:val="28"/>
                <w:szCs w:val="28"/>
              </w:rPr>
              <w:lastRenderedPageBreak/>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DA"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DB"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DC" w14:textId="77777777" w:rsidR="002B5023" w:rsidRPr="002B5023" w:rsidRDefault="002B5023" w:rsidP="002B5023">
            <w:pPr>
              <w:jc w:val="center"/>
              <w:rPr>
                <w:sz w:val="28"/>
                <w:szCs w:val="28"/>
              </w:rPr>
            </w:pPr>
            <w:r w:rsidRPr="002B5023">
              <w:rPr>
                <w:sz w:val="28"/>
                <w:szCs w:val="28"/>
              </w:rPr>
              <w:t>0140178130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D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DE" w14:textId="77777777" w:rsidR="002B5023" w:rsidRPr="002B5023" w:rsidRDefault="002B5023" w:rsidP="002B5023">
            <w:pPr>
              <w:jc w:val="right"/>
              <w:rPr>
                <w:sz w:val="28"/>
                <w:szCs w:val="28"/>
              </w:rPr>
            </w:pPr>
            <w:r w:rsidRPr="002B5023">
              <w:rPr>
                <w:sz w:val="28"/>
                <w:szCs w:val="28"/>
              </w:rPr>
              <w:t>16 687 230,00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DF" w14:textId="77777777" w:rsidR="002B5023" w:rsidRPr="002B5023" w:rsidRDefault="002B5023" w:rsidP="002B5023">
            <w:pPr>
              <w:jc w:val="right"/>
              <w:rPr>
                <w:sz w:val="28"/>
                <w:szCs w:val="28"/>
              </w:rPr>
            </w:pPr>
            <w:r w:rsidRPr="002B5023">
              <w:rPr>
                <w:sz w:val="28"/>
                <w:szCs w:val="28"/>
              </w:rPr>
              <w:t>16 687 230,00</w:t>
            </w:r>
          </w:p>
        </w:tc>
      </w:tr>
      <w:tr w:rsidR="002B5023" w:rsidRPr="002B5023" w14:paraId="3618D5E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E1"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E2"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E3"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E4"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E5" w14:textId="77777777" w:rsidR="002B5023" w:rsidRPr="002B5023" w:rsidRDefault="002B5023" w:rsidP="002B5023">
            <w:pPr>
              <w:jc w:val="center"/>
              <w:rPr>
                <w:sz w:val="28"/>
                <w:szCs w:val="28"/>
              </w:rPr>
            </w:pPr>
            <w:r w:rsidRPr="002B5023">
              <w:rPr>
                <w:sz w:val="28"/>
                <w:szCs w:val="28"/>
              </w:rPr>
              <w:t>0140178130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E6"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E7" w14:textId="77777777" w:rsidR="002B5023" w:rsidRPr="002B5023" w:rsidRDefault="002B5023" w:rsidP="002B5023">
            <w:pPr>
              <w:jc w:val="right"/>
              <w:rPr>
                <w:sz w:val="28"/>
                <w:szCs w:val="28"/>
              </w:rPr>
            </w:pPr>
            <w:r w:rsidRPr="002B5023">
              <w:rPr>
                <w:sz w:val="28"/>
                <w:szCs w:val="28"/>
              </w:rPr>
              <w:t>16 687 230,00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E8" w14:textId="77777777" w:rsidR="002B5023" w:rsidRPr="002B5023" w:rsidRDefault="002B5023" w:rsidP="002B5023">
            <w:pPr>
              <w:jc w:val="right"/>
              <w:rPr>
                <w:sz w:val="28"/>
                <w:szCs w:val="28"/>
              </w:rPr>
            </w:pPr>
            <w:r w:rsidRPr="002B5023">
              <w:rPr>
                <w:sz w:val="28"/>
                <w:szCs w:val="28"/>
              </w:rPr>
              <w:t>16 687 230,00</w:t>
            </w:r>
          </w:p>
        </w:tc>
      </w:tr>
      <w:tr w:rsidR="002B5023" w:rsidRPr="002B5023" w14:paraId="3618D5F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EA" w14:textId="77777777" w:rsidR="002B5023" w:rsidRPr="002B5023" w:rsidRDefault="002B5023" w:rsidP="002B5023">
            <w:pPr>
              <w:rPr>
                <w:sz w:val="28"/>
                <w:szCs w:val="28"/>
              </w:rPr>
            </w:pPr>
            <w:r w:rsidRPr="002B5023">
              <w:rPr>
                <w:sz w:val="28"/>
                <w:szCs w:val="28"/>
              </w:rPr>
              <w:t>Выплата единовременного пособия усыновителям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EB"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EC"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ED"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EE" w14:textId="77777777" w:rsidR="002B5023" w:rsidRPr="002B5023" w:rsidRDefault="002B5023" w:rsidP="002B5023">
            <w:pPr>
              <w:jc w:val="center"/>
              <w:rPr>
                <w:sz w:val="28"/>
                <w:szCs w:val="28"/>
              </w:rPr>
            </w:pPr>
            <w:r w:rsidRPr="002B5023">
              <w:rPr>
                <w:sz w:val="28"/>
                <w:szCs w:val="28"/>
              </w:rPr>
              <w:t>0140178140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E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F0" w14:textId="77777777" w:rsidR="002B5023" w:rsidRPr="002B5023" w:rsidRDefault="002B5023" w:rsidP="002B5023">
            <w:pPr>
              <w:jc w:val="right"/>
              <w:rPr>
                <w:sz w:val="28"/>
                <w:szCs w:val="28"/>
              </w:rPr>
            </w:pPr>
            <w:r w:rsidRPr="002B5023">
              <w:rPr>
                <w:sz w:val="28"/>
                <w:szCs w:val="28"/>
              </w:rPr>
              <w:t>570 000,00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F1" w14:textId="77777777" w:rsidR="002B5023" w:rsidRPr="002B5023" w:rsidRDefault="002B5023" w:rsidP="002B5023">
            <w:pPr>
              <w:jc w:val="right"/>
              <w:rPr>
                <w:sz w:val="28"/>
                <w:szCs w:val="28"/>
              </w:rPr>
            </w:pPr>
            <w:r w:rsidRPr="002B5023">
              <w:rPr>
                <w:sz w:val="28"/>
                <w:szCs w:val="28"/>
              </w:rPr>
              <w:t>570 000,00</w:t>
            </w:r>
          </w:p>
        </w:tc>
      </w:tr>
      <w:tr w:rsidR="002B5023" w:rsidRPr="002B5023" w14:paraId="3618D5F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F3"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F4" w14:textId="77777777" w:rsidR="002B5023" w:rsidRPr="002B5023" w:rsidRDefault="002B5023" w:rsidP="002B5023">
            <w:pPr>
              <w:jc w:val="center"/>
              <w:rPr>
                <w:sz w:val="28"/>
                <w:szCs w:val="28"/>
              </w:rPr>
            </w:pPr>
            <w:r w:rsidRPr="002B5023">
              <w:rPr>
                <w:sz w:val="28"/>
                <w:szCs w:val="28"/>
              </w:rPr>
              <w:t>606</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F5"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F6"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F7" w14:textId="77777777" w:rsidR="002B5023" w:rsidRPr="002B5023" w:rsidRDefault="002B5023" w:rsidP="002B5023">
            <w:pPr>
              <w:jc w:val="center"/>
              <w:rPr>
                <w:sz w:val="28"/>
                <w:szCs w:val="28"/>
              </w:rPr>
            </w:pPr>
            <w:r w:rsidRPr="002B5023">
              <w:rPr>
                <w:sz w:val="28"/>
                <w:szCs w:val="28"/>
              </w:rPr>
              <w:t>0140178140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F8"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F9" w14:textId="77777777" w:rsidR="002B5023" w:rsidRPr="002B5023" w:rsidRDefault="002B5023" w:rsidP="002B5023">
            <w:pPr>
              <w:jc w:val="right"/>
              <w:rPr>
                <w:sz w:val="28"/>
                <w:szCs w:val="28"/>
              </w:rPr>
            </w:pPr>
            <w:r w:rsidRPr="002B5023">
              <w:rPr>
                <w:sz w:val="28"/>
                <w:szCs w:val="28"/>
              </w:rPr>
              <w:t>570 000,00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FA" w14:textId="77777777" w:rsidR="002B5023" w:rsidRPr="002B5023" w:rsidRDefault="002B5023" w:rsidP="002B5023">
            <w:pPr>
              <w:jc w:val="right"/>
              <w:rPr>
                <w:sz w:val="28"/>
                <w:szCs w:val="28"/>
              </w:rPr>
            </w:pPr>
            <w:r w:rsidRPr="002B5023">
              <w:rPr>
                <w:sz w:val="28"/>
                <w:szCs w:val="28"/>
              </w:rPr>
              <w:t>570 000,00</w:t>
            </w:r>
          </w:p>
        </w:tc>
      </w:tr>
      <w:tr w:rsidR="002B5023" w:rsidRPr="002B5023" w14:paraId="3618D60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FC" w14:textId="77777777" w:rsidR="002B5023" w:rsidRPr="002B5023" w:rsidRDefault="002B5023" w:rsidP="002B5023">
            <w:pPr>
              <w:rPr>
                <w:sz w:val="28"/>
                <w:szCs w:val="28"/>
              </w:rPr>
            </w:pPr>
            <w:r w:rsidRPr="002B5023">
              <w:rPr>
                <w:sz w:val="28"/>
                <w:szCs w:val="28"/>
              </w:rPr>
              <w:t>управление труда и социальной защиты населения администрации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FD"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FE" w14:textId="77777777" w:rsidR="002B5023" w:rsidRPr="002B5023" w:rsidRDefault="002B5023" w:rsidP="002B5023">
            <w:pPr>
              <w:jc w:val="center"/>
              <w:rPr>
                <w:sz w:val="28"/>
                <w:szCs w:val="28"/>
              </w:rPr>
            </w:pPr>
            <w:r w:rsidRPr="002B5023">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5FF"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00"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0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02" w14:textId="77777777" w:rsidR="002B5023" w:rsidRPr="002B5023" w:rsidRDefault="002B5023" w:rsidP="002B5023">
            <w:pPr>
              <w:jc w:val="right"/>
              <w:rPr>
                <w:sz w:val="28"/>
                <w:szCs w:val="28"/>
              </w:rPr>
            </w:pPr>
            <w:r w:rsidRPr="002B5023">
              <w:rPr>
                <w:sz w:val="28"/>
                <w:szCs w:val="28"/>
              </w:rPr>
              <w:t>784 003 550,54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03" w14:textId="77777777" w:rsidR="002B5023" w:rsidRPr="002B5023" w:rsidRDefault="002B5023" w:rsidP="002B5023">
            <w:pPr>
              <w:jc w:val="right"/>
              <w:rPr>
                <w:sz w:val="28"/>
                <w:szCs w:val="28"/>
              </w:rPr>
            </w:pPr>
            <w:r w:rsidRPr="002B5023">
              <w:rPr>
                <w:sz w:val="28"/>
                <w:szCs w:val="28"/>
              </w:rPr>
              <w:t>795 658 170,00</w:t>
            </w:r>
          </w:p>
        </w:tc>
      </w:tr>
      <w:tr w:rsidR="002B5023" w:rsidRPr="002B5023" w14:paraId="3618D60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05" w14:textId="77777777" w:rsidR="002B5023" w:rsidRPr="002B5023" w:rsidRDefault="002B5023" w:rsidP="002B5023">
            <w:pPr>
              <w:rPr>
                <w:sz w:val="28"/>
                <w:szCs w:val="28"/>
              </w:rPr>
            </w:pPr>
            <w:r w:rsidRPr="002B5023">
              <w:rPr>
                <w:sz w:val="28"/>
                <w:szCs w:val="28"/>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06"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07"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08"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09"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0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0B" w14:textId="77777777" w:rsidR="002B5023" w:rsidRPr="002B5023" w:rsidRDefault="002B5023" w:rsidP="002B5023">
            <w:pPr>
              <w:jc w:val="right"/>
              <w:rPr>
                <w:sz w:val="28"/>
                <w:szCs w:val="28"/>
              </w:rPr>
            </w:pPr>
            <w:r w:rsidRPr="002B5023">
              <w:rPr>
                <w:sz w:val="28"/>
                <w:szCs w:val="28"/>
              </w:rPr>
              <w:t>20 000,00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0C" w14:textId="77777777" w:rsidR="002B5023" w:rsidRPr="002B5023" w:rsidRDefault="002B5023" w:rsidP="002B5023">
            <w:pPr>
              <w:jc w:val="right"/>
              <w:rPr>
                <w:sz w:val="28"/>
                <w:szCs w:val="28"/>
              </w:rPr>
            </w:pPr>
            <w:r w:rsidRPr="002B5023">
              <w:rPr>
                <w:sz w:val="28"/>
                <w:szCs w:val="28"/>
              </w:rPr>
              <w:t>20 000,00</w:t>
            </w:r>
          </w:p>
        </w:tc>
      </w:tr>
      <w:tr w:rsidR="002B5023" w:rsidRPr="002B5023" w14:paraId="3618D61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0E" w14:textId="77777777" w:rsidR="002B5023" w:rsidRPr="002B5023" w:rsidRDefault="002B5023" w:rsidP="002B5023">
            <w:pPr>
              <w:rPr>
                <w:sz w:val="28"/>
                <w:szCs w:val="28"/>
              </w:rPr>
            </w:pPr>
            <w:r w:rsidRPr="002B5023">
              <w:rPr>
                <w:sz w:val="28"/>
                <w:szCs w:val="28"/>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0F"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10"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11"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12"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1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14" w14:textId="77777777" w:rsidR="002B5023" w:rsidRPr="002B5023" w:rsidRDefault="002B5023" w:rsidP="002B5023">
            <w:pPr>
              <w:jc w:val="right"/>
              <w:rPr>
                <w:sz w:val="28"/>
                <w:szCs w:val="28"/>
              </w:rPr>
            </w:pPr>
            <w:r w:rsidRPr="002B5023">
              <w:rPr>
                <w:sz w:val="28"/>
                <w:szCs w:val="28"/>
              </w:rPr>
              <w:t>20 000,00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15" w14:textId="77777777" w:rsidR="002B5023" w:rsidRPr="002B5023" w:rsidRDefault="002B5023" w:rsidP="002B5023">
            <w:pPr>
              <w:jc w:val="right"/>
              <w:rPr>
                <w:sz w:val="28"/>
                <w:szCs w:val="28"/>
              </w:rPr>
            </w:pPr>
            <w:r w:rsidRPr="002B5023">
              <w:rPr>
                <w:sz w:val="28"/>
                <w:szCs w:val="28"/>
              </w:rPr>
              <w:t>20 000,00</w:t>
            </w:r>
          </w:p>
        </w:tc>
      </w:tr>
      <w:tr w:rsidR="002B5023" w:rsidRPr="002B5023" w14:paraId="3618D61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17"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«Социальная поддержка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18"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19"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1A"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1B" w14:textId="77777777" w:rsidR="002B5023" w:rsidRPr="002B5023" w:rsidRDefault="002B5023" w:rsidP="002B5023">
            <w:pPr>
              <w:jc w:val="center"/>
              <w:rPr>
                <w:sz w:val="28"/>
                <w:szCs w:val="28"/>
              </w:rPr>
            </w:pPr>
            <w:r w:rsidRPr="002B5023">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1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1D" w14:textId="77777777" w:rsidR="002B5023" w:rsidRPr="002B5023" w:rsidRDefault="002B5023" w:rsidP="002B5023">
            <w:pPr>
              <w:jc w:val="right"/>
              <w:rPr>
                <w:sz w:val="28"/>
                <w:szCs w:val="28"/>
              </w:rPr>
            </w:pPr>
            <w:r w:rsidRPr="002B5023">
              <w:rPr>
                <w:sz w:val="28"/>
                <w:szCs w:val="28"/>
              </w:rPr>
              <w:t>20 000,00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1E" w14:textId="77777777" w:rsidR="002B5023" w:rsidRPr="002B5023" w:rsidRDefault="002B5023" w:rsidP="002B5023">
            <w:pPr>
              <w:jc w:val="right"/>
              <w:rPr>
                <w:sz w:val="28"/>
                <w:szCs w:val="28"/>
              </w:rPr>
            </w:pPr>
            <w:r w:rsidRPr="002B5023">
              <w:rPr>
                <w:sz w:val="28"/>
                <w:szCs w:val="28"/>
              </w:rPr>
              <w:t>20 000,00</w:t>
            </w:r>
          </w:p>
        </w:tc>
      </w:tr>
      <w:tr w:rsidR="002B5023" w:rsidRPr="002B5023" w14:paraId="3618D62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20" w14:textId="77777777" w:rsidR="002B5023" w:rsidRPr="002B5023" w:rsidRDefault="002B5023" w:rsidP="002B5023">
            <w:pPr>
              <w:rPr>
                <w:sz w:val="28"/>
                <w:szCs w:val="28"/>
              </w:rPr>
            </w:pPr>
            <w:r w:rsidRPr="002B5023">
              <w:rPr>
                <w:sz w:val="28"/>
                <w:szCs w:val="28"/>
              </w:rPr>
              <w:t>Подпрограмма «Обеспечение реализации муниципальной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21"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22"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23"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24" w14:textId="77777777" w:rsidR="002B5023" w:rsidRPr="002B5023" w:rsidRDefault="002B5023" w:rsidP="002B5023">
            <w:pPr>
              <w:jc w:val="center"/>
              <w:rPr>
                <w:sz w:val="28"/>
                <w:szCs w:val="28"/>
              </w:rPr>
            </w:pPr>
            <w:r w:rsidRPr="002B5023">
              <w:rPr>
                <w:sz w:val="28"/>
                <w:szCs w:val="28"/>
              </w:rPr>
              <w:t>0440000000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2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26" w14:textId="77777777" w:rsidR="002B5023" w:rsidRPr="002B5023" w:rsidRDefault="002B5023" w:rsidP="002B5023">
            <w:pPr>
              <w:jc w:val="right"/>
              <w:rPr>
                <w:sz w:val="28"/>
                <w:szCs w:val="28"/>
              </w:rPr>
            </w:pPr>
            <w:r w:rsidRPr="002B5023">
              <w:rPr>
                <w:sz w:val="28"/>
                <w:szCs w:val="28"/>
              </w:rPr>
              <w:t>20 000,00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27" w14:textId="77777777" w:rsidR="002B5023" w:rsidRPr="002B5023" w:rsidRDefault="002B5023" w:rsidP="002B5023">
            <w:pPr>
              <w:jc w:val="right"/>
              <w:rPr>
                <w:sz w:val="28"/>
                <w:szCs w:val="28"/>
              </w:rPr>
            </w:pPr>
            <w:r w:rsidRPr="002B5023">
              <w:rPr>
                <w:sz w:val="28"/>
                <w:szCs w:val="28"/>
              </w:rPr>
              <w:t>20 000,00</w:t>
            </w:r>
          </w:p>
        </w:tc>
      </w:tr>
      <w:tr w:rsidR="002B5023" w:rsidRPr="002B5023" w14:paraId="3618D63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29"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2A"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2B"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2C"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2D" w14:textId="77777777" w:rsidR="002B5023" w:rsidRPr="002B5023" w:rsidRDefault="002B5023" w:rsidP="002B5023">
            <w:pPr>
              <w:jc w:val="center"/>
              <w:rPr>
                <w:sz w:val="28"/>
                <w:szCs w:val="28"/>
              </w:rPr>
            </w:pPr>
            <w:r w:rsidRPr="002B5023">
              <w:rPr>
                <w:sz w:val="28"/>
                <w:szCs w:val="28"/>
              </w:rPr>
              <w:t>0440100000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2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2F" w14:textId="77777777" w:rsidR="002B5023" w:rsidRPr="002B5023" w:rsidRDefault="002B5023" w:rsidP="002B5023">
            <w:pPr>
              <w:jc w:val="right"/>
              <w:rPr>
                <w:sz w:val="28"/>
                <w:szCs w:val="28"/>
              </w:rPr>
            </w:pPr>
            <w:r w:rsidRPr="002B5023">
              <w:rPr>
                <w:sz w:val="28"/>
                <w:szCs w:val="28"/>
              </w:rPr>
              <w:t>20 000,00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30" w14:textId="77777777" w:rsidR="002B5023" w:rsidRPr="002B5023" w:rsidRDefault="002B5023" w:rsidP="002B5023">
            <w:pPr>
              <w:jc w:val="right"/>
              <w:rPr>
                <w:sz w:val="28"/>
                <w:szCs w:val="28"/>
              </w:rPr>
            </w:pPr>
            <w:r w:rsidRPr="002B5023">
              <w:rPr>
                <w:sz w:val="28"/>
                <w:szCs w:val="28"/>
              </w:rPr>
              <w:t>20 000,00</w:t>
            </w:r>
          </w:p>
        </w:tc>
      </w:tr>
      <w:tr w:rsidR="002B5023" w:rsidRPr="002B5023" w14:paraId="3618D63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32" w14:textId="77777777" w:rsidR="002B5023" w:rsidRPr="002B5023" w:rsidRDefault="002B5023" w:rsidP="002B5023">
            <w:pPr>
              <w:rPr>
                <w:sz w:val="28"/>
                <w:szCs w:val="28"/>
              </w:rPr>
            </w:pPr>
            <w:r w:rsidRPr="002B5023">
              <w:rPr>
                <w:sz w:val="28"/>
                <w:szCs w:val="28"/>
              </w:rPr>
              <w:t>Прочие мероприятия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33"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34"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35"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36" w14:textId="77777777" w:rsidR="002B5023" w:rsidRPr="002B5023" w:rsidRDefault="002B5023" w:rsidP="002B5023">
            <w:pPr>
              <w:jc w:val="center"/>
              <w:rPr>
                <w:sz w:val="28"/>
                <w:szCs w:val="28"/>
              </w:rPr>
            </w:pPr>
            <w:r w:rsidRPr="002B5023">
              <w:rPr>
                <w:sz w:val="28"/>
                <w:szCs w:val="28"/>
              </w:rPr>
              <w:t>0440121900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3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38" w14:textId="77777777" w:rsidR="002B5023" w:rsidRPr="002B5023" w:rsidRDefault="002B5023" w:rsidP="002B5023">
            <w:pPr>
              <w:jc w:val="right"/>
              <w:rPr>
                <w:sz w:val="28"/>
                <w:szCs w:val="28"/>
              </w:rPr>
            </w:pPr>
            <w:r w:rsidRPr="002B5023">
              <w:rPr>
                <w:sz w:val="28"/>
                <w:szCs w:val="28"/>
              </w:rPr>
              <w:t>20 000,00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39" w14:textId="77777777" w:rsidR="002B5023" w:rsidRPr="002B5023" w:rsidRDefault="002B5023" w:rsidP="002B5023">
            <w:pPr>
              <w:jc w:val="right"/>
              <w:rPr>
                <w:sz w:val="28"/>
                <w:szCs w:val="28"/>
              </w:rPr>
            </w:pPr>
            <w:r w:rsidRPr="002B5023">
              <w:rPr>
                <w:sz w:val="28"/>
                <w:szCs w:val="28"/>
              </w:rPr>
              <w:t>20 000,00</w:t>
            </w:r>
          </w:p>
        </w:tc>
      </w:tr>
      <w:tr w:rsidR="002B5023" w:rsidRPr="002B5023" w14:paraId="3618D64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3B"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3C"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3D"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3E"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3F" w14:textId="77777777" w:rsidR="002B5023" w:rsidRPr="002B5023" w:rsidRDefault="002B5023" w:rsidP="002B5023">
            <w:pPr>
              <w:jc w:val="center"/>
              <w:rPr>
                <w:sz w:val="28"/>
                <w:szCs w:val="28"/>
              </w:rPr>
            </w:pPr>
            <w:r w:rsidRPr="002B5023">
              <w:rPr>
                <w:sz w:val="28"/>
                <w:szCs w:val="28"/>
              </w:rPr>
              <w:t>0440121900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40"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41" w14:textId="77777777" w:rsidR="002B5023" w:rsidRPr="002B5023" w:rsidRDefault="002B5023" w:rsidP="002B5023">
            <w:pPr>
              <w:jc w:val="right"/>
              <w:rPr>
                <w:sz w:val="28"/>
                <w:szCs w:val="28"/>
              </w:rPr>
            </w:pPr>
            <w:r w:rsidRPr="002B5023">
              <w:rPr>
                <w:sz w:val="28"/>
                <w:szCs w:val="28"/>
              </w:rPr>
              <w:t>20 000,00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42" w14:textId="77777777" w:rsidR="002B5023" w:rsidRPr="002B5023" w:rsidRDefault="002B5023" w:rsidP="002B5023">
            <w:pPr>
              <w:jc w:val="right"/>
              <w:rPr>
                <w:sz w:val="28"/>
                <w:szCs w:val="28"/>
              </w:rPr>
            </w:pPr>
            <w:r w:rsidRPr="002B5023">
              <w:rPr>
                <w:sz w:val="28"/>
                <w:szCs w:val="28"/>
              </w:rPr>
              <w:t>20 000,00</w:t>
            </w:r>
          </w:p>
        </w:tc>
      </w:tr>
      <w:tr w:rsidR="002B5023" w:rsidRPr="002B5023" w14:paraId="3618D64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44" w14:textId="77777777" w:rsidR="002B5023" w:rsidRPr="002B5023" w:rsidRDefault="002B5023" w:rsidP="002B5023">
            <w:pPr>
              <w:rPr>
                <w:sz w:val="28"/>
                <w:szCs w:val="28"/>
              </w:rPr>
            </w:pPr>
            <w:r w:rsidRPr="002B5023">
              <w:rPr>
                <w:sz w:val="28"/>
                <w:szCs w:val="28"/>
              </w:rPr>
              <w:t>Социальная политика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45"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46"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47"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48"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4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4A" w14:textId="77777777" w:rsidR="002B5023" w:rsidRPr="002B5023" w:rsidRDefault="002B5023" w:rsidP="002B5023">
            <w:pPr>
              <w:jc w:val="right"/>
              <w:rPr>
                <w:sz w:val="28"/>
                <w:szCs w:val="28"/>
              </w:rPr>
            </w:pPr>
            <w:r w:rsidRPr="002B5023">
              <w:rPr>
                <w:sz w:val="28"/>
                <w:szCs w:val="28"/>
              </w:rPr>
              <w:t>783 983 550,54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4B" w14:textId="77777777" w:rsidR="002B5023" w:rsidRPr="002B5023" w:rsidRDefault="002B5023" w:rsidP="002B5023">
            <w:pPr>
              <w:jc w:val="right"/>
              <w:rPr>
                <w:sz w:val="28"/>
                <w:szCs w:val="28"/>
              </w:rPr>
            </w:pPr>
            <w:r w:rsidRPr="002B5023">
              <w:rPr>
                <w:sz w:val="28"/>
                <w:szCs w:val="28"/>
              </w:rPr>
              <w:t>795 638 170,00</w:t>
            </w:r>
          </w:p>
        </w:tc>
      </w:tr>
      <w:tr w:rsidR="002B5023" w:rsidRPr="002B5023" w14:paraId="3618D65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4D" w14:textId="77777777" w:rsidR="002B5023" w:rsidRPr="002B5023" w:rsidRDefault="002B5023" w:rsidP="002B5023">
            <w:pPr>
              <w:rPr>
                <w:sz w:val="28"/>
                <w:szCs w:val="28"/>
              </w:rPr>
            </w:pPr>
            <w:r w:rsidRPr="002B5023">
              <w:rPr>
                <w:sz w:val="28"/>
                <w:szCs w:val="28"/>
              </w:rPr>
              <w:t>Социальное обеспечение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4E"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4F"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50"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51"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5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53" w14:textId="77777777" w:rsidR="002B5023" w:rsidRPr="002B5023" w:rsidRDefault="002B5023" w:rsidP="002B5023">
            <w:pPr>
              <w:jc w:val="right"/>
              <w:rPr>
                <w:sz w:val="28"/>
                <w:szCs w:val="28"/>
              </w:rPr>
            </w:pPr>
            <w:r w:rsidRPr="002B5023">
              <w:rPr>
                <w:sz w:val="28"/>
                <w:szCs w:val="28"/>
              </w:rPr>
              <w:t>481 898 360,54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54" w14:textId="77777777" w:rsidR="002B5023" w:rsidRPr="002B5023" w:rsidRDefault="002B5023" w:rsidP="002B5023">
            <w:pPr>
              <w:jc w:val="right"/>
              <w:rPr>
                <w:sz w:val="28"/>
                <w:szCs w:val="28"/>
              </w:rPr>
            </w:pPr>
            <w:r w:rsidRPr="002B5023">
              <w:rPr>
                <w:sz w:val="28"/>
                <w:szCs w:val="28"/>
              </w:rPr>
              <w:t>486 039 400,00</w:t>
            </w:r>
          </w:p>
        </w:tc>
      </w:tr>
      <w:tr w:rsidR="002B5023" w:rsidRPr="002B5023" w14:paraId="3618D65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56" w14:textId="77777777" w:rsidR="002B5023" w:rsidRPr="002B5023" w:rsidRDefault="002B5023" w:rsidP="002B5023">
            <w:pPr>
              <w:rPr>
                <w:sz w:val="28"/>
                <w:szCs w:val="28"/>
              </w:rPr>
            </w:pPr>
            <w:r w:rsidRPr="002B5023">
              <w:rPr>
                <w:sz w:val="28"/>
                <w:szCs w:val="28"/>
              </w:rPr>
              <w:lastRenderedPageBreak/>
              <w:t>Муниципальная программа Георгиевского городского округа «Социальная поддержка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57"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58"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59"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5A" w14:textId="77777777" w:rsidR="002B5023" w:rsidRPr="002B5023" w:rsidRDefault="002B5023" w:rsidP="002B5023">
            <w:pPr>
              <w:jc w:val="center"/>
              <w:rPr>
                <w:sz w:val="28"/>
                <w:szCs w:val="28"/>
              </w:rPr>
            </w:pPr>
            <w:r w:rsidRPr="002B5023">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5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5C" w14:textId="77777777" w:rsidR="002B5023" w:rsidRPr="002B5023" w:rsidRDefault="002B5023" w:rsidP="002B5023">
            <w:pPr>
              <w:jc w:val="right"/>
              <w:rPr>
                <w:sz w:val="28"/>
                <w:szCs w:val="28"/>
              </w:rPr>
            </w:pPr>
            <w:r w:rsidRPr="002B5023">
              <w:rPr>
                <w:sz w:val="28"/>
                <w:szCs w:val="28"/>
              </w:rPr>
              <w:t>481 898 360,54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5D" w14:textId="77777777" w:rsidR="002B5023" w:rsidRPr="002B5023" w:rsidRDefault="002B5023" w:rsidP="002B5023">
            <w:pPr>
              <w:jc w:val="right"/>
              <w:rPr>
                <w:sz w:val="28"/>
                <w:szCs w:val="28"/>
              </w:rPr>
            </w:pPr>
            <w:r w:rsidRPr="002B5023">
              <w:rPr>
                <w:sz w:val="28"/>
                <w:szCs w:val="28"/>
              </w:rPr>
              <w:t>486 039 400,00</w:t>
            </w:r>
          </w:p>
        </w:tc>
      </w:tr>
      <w:tr w:rsidR="002B5023" w:rsidRPr="002B5023" w14:paraId="3618D66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5F" w14:textId="77777777" w:rsidR="002B5023" w:rsidRPr="002B5023" w:rsidRDefault="002B5023" w:rsidP="002B5023">
            <w:pPr>
              <w:rPr>
                <w:sz w:val="28"/>
                <w:szCs w:val="28"/>
              </w:rPr>
            </w:pPr>
            <w:r w:rsidRPr="002B5023">
              <w:rPr>
                <w:sz w:val="28"/>
                <w:szCs w:val="28"/>
              </w:rPr>
              <w:t>Подпрограмма «Социальное обеспечение населения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60"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61"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62"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63" w14:textId="77777777" w:rsidR="002B5023" w:rsidRPr="002B5023" w:rsidRDefault="002B5023" w:rsidP="002B5023">
            <w:pPr>
              <w:jc w:val="center"/>
              <w:rPr>
                <w:sz w:val="28"/>
                <w:szCs w:val="28"/>
              </w:rPr>
            </w:pPr>
            <w:r w:rsidRPr="002B5023">
              <w:rPr>
                <w:sz w:val="28"/>
                <w:szCs w:val="28"/>
              </w:rPr>
              <w:t>0410000000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6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65" w14:textId="77777777" w:rsidR="002B5023" w:rsidRPr="002B5023" w:rsidRDefault="002B5023" w:rsidP="002B5023">
            <w:pPr>
              <w:jc w:val="right"/>
              <w:rPr>
                <w:sz w:val="28"/>
                <w:szCs w:val="28"/>
              </w:rPr>
            </w:pPr>
            <w:r w:rsidRPr="002B5023">
              <w:rPr>
                <w:sz w:val="28"/>
                <w:szCs w:val="28"/>
              </w:rPr>
              <w:t>481 898 360,54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66" w14:textId="77777777" w:rsidR="002B5023" w:rsidRPr="002B5023" w:rsidRDefault="002B5023" w:rsidP="002B5023">
            <w:pPr>
              <w:jc w:val="right"/>
              <w:rPr>
                <w:sz w:val="28"/>
                <w:szCs w:val="28"/>
              </w:rPr>
            </w:pPr>
            <w:r w:rsidRPr="002B5023">
              <w:rPr>
                <w:sz w:val="28"/>
                <w:szCs w:val="28"/>
              </w:rPr>
              <w:t>486 039 400,00</w:t>
            </w:r>
          </w:p>
        </w:tc>
      </w:tr>
      <w:tr w:rsidR="002B5023" w:rsidRPr="002B5023" w14:paraId="3618D67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68" w14:textId="77777777" w:rsidR="002B5023" w:rsidRPr="002B5023" w:rsidRDefault="002B5023" w:rsidP="002B5023">
            <w:pPr>
              <w:rPr>
                <w:sz w:val="28"/>
                <w:szCs w:val="28"/>
              </w:rPr>
            </w:pPr>
            <w:r w:rsidRPr="002B5023">
              <w:rPr>
                <w:sz w:val="28"/>
                <w:szCs w:val="28"/>
              </w:rPr>
              <w:t>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69"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6A"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6B"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6C" w14:textId="77777777" w:rsidR="002B5023" w:rsidRPr="002B5023" w:rsidRDefault="002B5023" w:rsidP="002B5023">
            <w:pPr>
              <w:jc w:val="center"/>
              <w:rPr>
                <w:sz w:val="28"/>
                <w:szCs w:val="28"/>
              </w:rPr>
            </w:pPr>
            <w:r w:rsidRPr="002B5023">
              <w:rPr>
                <w:sz w:val="28"/>
                <w:szCs w:val="28"/>
              </w:rPr>
              <w:t>0410100000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6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6E" w14:textId="77777777" w:rsidR="002B5023" w:rsidRPr="002B5023" w:rsidRDefault="002B5023" w:rsidP="002B5023">
            <w:pPr>
              <w:jc w:val="right"/>
              <w:rPr>
                <w:sz w:val="28"/>
                <w:szCs w:val="28"/>
              </w:rPr>
            </w:pPr>
            <w:r w:rsidRPr="002B5023">
              <w:rPr>
                <w:sz w:val="28"/>
                <w:szCs w:val="28"/>
              </w:rPr>
              <w:t>481 581 410,54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6F" w14:textId="77777777" w:rsidR="002B5023" w:rsidRPr="002B5023" w:rsidRDefault="002B5023" w:rsidP="002B5023">
            <w:pPr>
              <w:jc w:val="right"/>
              <w:rPr>
                <w:sz w:val="28"/>
                <w:szCs w:val="28"/>
              </w:rPr>
            </w:pPr>
            <w:r w:rsidRPr="002B5023">
              <w:rPr>
                <w:sz w:val="28"/>
                <w:szCs w:val="28"/>
              </w:rPr>
              <w:t>485 722 450,00</w:t>
            </w:r>
          </w:p>
        </w:tc>
      </w:tr>
      <w:tr w:rsidR="002B5023" w:rsidRPr="002B5023" w14:paraId="3618D67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71" w14:textId="77777777" w:rsidR="002B5023" w:rsidRPr="002B5023" w:rsidRDefault="002B5023" w:rsidP="002B5023">
            <w:pPr>
              <w:rPr>
                <w:sz w:val="28"/>
                <w:szCs w:val="28"/>
              </w:rPr>
            </w:pPr>
            <w:r w:rsidRPr="002B5023">
              <w:rPr>
                <w:sz w:val="28"/>
                <w:szCs w:val="28"/>
              </w:rPr>
              <w:t>Расходы на предоставление дополнительных мер социальной поддержки для отдельных категорий граждан,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72"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73"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74"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75" w14:textId="77777777" w:rsidR="002B5023" w:rsidRPr="002B5023" w:rsidRDefault="002B5023" w:rsidP="002B5023">
            <w:pPr>
              <w:jc w:val="center"/>
              <w:rPr>
                <w:sz w:val="28"/>
                <w:szCs w:val="28"/>
              </w:rPr>
            </w:pPr>
            <w:r w:rsidRPr="002B5023">
              <w:rPr>
                <w:sz w:val="28"/>
                <w:szCs w:val="28"/>
              </w:rPr>
              <w:t>0410122800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7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77" w14:textId="77777777" w:rsidR="002B5023" w:rsidRPr="002B5023" w:rsidRDefault="002B5023" w:rsidP="002B5023">
            <w:pPr>
              <w:jc w:val="right"/>
              <w:rPr>
                <w:sz w:val="28"/>
                <w:szCs w:val="28"/>
              </w:rPr>
            </w:pPr>
            <w:r w:rsidRPr="002B5023">
              <w:rPr>
                <w:sz w:val="28"/>
                <w:szCs w:val="28"/>
              </w:rPr>
              <w:t>90 000,00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78" w14:textId="77777777" w:rsidR="002B5023" w:rsidRPr="002B5023" w:rsidRDefault="002B5023" w:rsidP="002B5023">
            <w:pPr>
              <w:jc w:val="right"/>
              <w:rPr>
                <w:sz w:val="28"/>
                <w:szCs w:val="28"/>
              </w:rPr>
            </w:pPr>
            <w:r w:rsidRPr="002B5023">
              <w:rPr>
                <w:sz w:val="28"/>
                <w:szCs w:val="28"/>
              </w:rPr>
              <w:t>90 000,00</w:t>
            </w:r>
          </w:p>
        </w:tc>
      </w:tr>
      <w:tr w:rsidR="002B5023" w:rsidRPr="002B5023" w14:paraId="3618D68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7A"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7B"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7C"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7D"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7E" w14:textId="77777777" w:rsidR="002B5023" w:rsidRPr="002B5023" w:rsidRDefault="002B5023" w:rsidP="002B5023">
            <w:pPr>
              <w:jc w:val="center"/>
              <w:rPr>
                <w:sz w:val="28"/>
                <w:szCs w:val="28"/>
              </w:rPr>
            </w:pPr>
            <w:r w:rsidRPr="002B5023">
              <w:rPr>
                <w:sz w:val="28"/>
                <w:szCs w:val="28"/>
              </w:rPr>
              <w:t>0410122800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7F"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80" w14:textId="77777777" w:rsidR="002B5023" w:rsidRPr="002B5023" w:rsidRDefault="002B5023" w:rsidP="002B5023">
            <w:pPr>
              <w:jc w:val="right"/>
              <w:rPr>
                <w:sz w:val="28"/>
                <w:szCs w:val="28"/>
              </w:rPr>
            </w:pPr>
            <w:r w:rsidRPr="002B5023">
              <w:rPr>
                <w:sz w:val="28"/>
                <w:szCs w:val="28"/>
              </w:rPr>
              <w:t>90 000,00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81" w14:textId="77777777" w:rsidR="002B5023" w:rsidRPr="002B5023" w:rsidRDefault="002B5023" w:rsidP="002B5023">
            <w:pPr>
              <w:jc w:val="right"/>
              <w:rPr>
                <w:sz w:val="28"/>
                <w:szCs w:val="28"/>
              </w:rPr>
            </w:pPr>
            <w:r w:rsidRPr="002B5023">
              <w:rPr>
                <w:sz w:val="28"/>
                <w:szCs w:val="28"/>
              </w:rPr>
              <w:t>90 000,00</w:t>
            </w:r>
          </w:p>
        </w:tc>
      </w:tr>
      <w:tr w:rsidR="002B5023" w:rsidRPr="002B5023" w14:paraId="3618D68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83" w14:textId="77777777" w:rsidR="002B5023" w:rsidRPr="002B5023" w:rsidRDefault="002B5023" w:rsidP="002B5023">
            <w:pPr>
              <w:rPr>
                <w:sz w:val="28"/>
                <w:szCs w:val="28"/>
              </w:rPr>
            </w:pPr>
            <w:r w:rsidRPr="002B5023">
              <w:rPr>
                <w:sz w:val="28"/>
                <w:szCs w:val="28"/>
              </w:rPr>
              <w:t>Осуществление ежегодной денежной выплаты лицам, награжденным нагрудным знаком «Почетный донор России»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84"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85"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86"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87" w14:textId="77777777" w:rsidR="002B5023" w:rsidRPr="002B5023" w:rsidRDefault="002B5023" w:rsidP="002B5023">
            <w:pPr>
              <w:jc w:val="center"/>
              <w:rPr>
                <w:sz w:val="28"/>
                <w:szCs w:val="28"/>
              </w:rPr>
            </w:pPr>
            <w:r w:rsidRPr="002B5023">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8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89" w14:textId="77777777" w:rsidR="002B5023" w:rsidRPr="002B5023" w:rsidRDefault="002B5023" w:rsidP="002B5023">
            <w:pPr>
              <w:jc w:val="right"/>
              <w:rPr>
                <w:sz w:val="28"/>
                <w:szCs w:val="28"/>
              </w:rPr>
            </w:pPr>
            <w:r w:rsidRPr="002B5023">
              <w:rPr>
                <w:sz w:val="28"/>
                <w:szCs w:val="28"/>
              </w:rPr>
              <w:t>8 237 500,00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8A" w14:textId="77777777" w:rsidR="002B5023" w:rsidRPr="002B5023" w:rsidRDefault="002B5023" w:rsidP="002B5023">
            <w:pPr>
              <w:jc w:val="right"/>
              <w:rPr>
                <w:sz w:val="28"/>
                <w:szCs w:val="28"/>
              </w:rPr>
            </w:pPr>
            <w:r w:rsidRPr="002B5023">
              <w:rPr>
                <w:sz w:val="28"/>
                <w:szCs w:val="28"/>
              </w:rPr>
              <w:t>8 568 200,00</w:t>
            </w:r>
          </w:p>
        </w:tc>
      </w:tr>
      <w:tr w:rsidR="002B5023" w:rsidRPr="002B5023" w14:paraId="3618D69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8C"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8D"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8E"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8F"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90" w14:textId="77777777" w:rsidR="002B5023" w:rsidRPr="002B5023" w:rsidRDefault="002B5023" w:rsidP="002B5023">
            <w:pPr>
              <w:jc w:val="center"/>
              <w:rPr>
                <w:sz w:val="28"/>
                <w:szCs w:val="28"/>
              </w:rPr>
            </w:pPr>
            <w:r w:rsidRPr="002B5023">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91"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92" w14:textId="77777777" w:rsidR="002B5023" w:rsidRPr="002B5023" w:rsidRDefault="002B5023" w:rsidP="002B5023">
            <w:pPr>
              <w:jc w:val="right"/>
              <w:rPr>
                <w:sz w:val="28"/>
                <w:szCs w:val="28"/>
              </w:rPr>
            </w:pPr>
            <w:r w:rsidRPr="002B5023">
              <w:rPr>
                <w:sz w:val="28"/>
                <w:szCs w:val="28"/>
              </w:rPr>
              <w:t>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93" w14:textId="77777777" w:rsidR="002B5023" w:rsidRPr="002B5023" w:rsidRDefault="002B5023" w:rsidP="002B5023">
            <w:pPr>
              <w:jc w:val="right"/>
              <w:rPr>
                <w:sz w:val="28"/>
                <w:szCs w:val="28"/>
              </w:rPr>
            </w:pPr>
            <w:r w:rsidRPr="002B5023">
              <w:rPr>
                <w:sz w:val="28"/>
                <w:szCs w:val="28"/>
              </w:rPr>
              <w:t>50 000,00</w:t>
            </w:r>
          </w:p>
        </w:tc>
      </w:tr>
      <w:tr w:rsidR="002B5023" w:rsidRPr="002B5023" w14:paraId="3618D69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95"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96"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97"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98"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99" w14:textId="77777777" w:rsidR="002B5023" w:rsidRPr="002B5023" w:rsidRDefault="002B5023" w:rsidP="002B5023">
            <w:pPr>
              <w:jc w:val="center"/>
              <w:rPr>
                <w:sz w:val="28"/>
                <w:szCs w:val="28"/>
              </w:rPr>
            </w:pPr>
            <w:r w:rsidRPr="002B5023">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9A"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9B" w14:textId="77777777" w:rsidR="002B5023" w:rsidRPr="002B5023" w:rsidRDefault="002B5023" w:rsidP="002B5023">
            <w:pPr>
              <w:jc w:val="right"/>
              <w:rPr>
                <w:sz w:val="28"/>
                <w:szCs w:val="28"/>
              </w:rPr>
            </w:pPr>
            <w:r w:rsidRPr="002B5023">
              <w:rPr>
                <w:sz w:val="28"/>
                <w:szCs w:val="28"/>
              </w:rPr>
              <w:t>8 187 500,00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9C" w14:textId="77777777" w:rsidR="002B5023" w:rsidRPr="002B5023" w:rsidRDefault="002B5023" w:rsidP="002B5023">
            <w:pPr>
              <w:jc w:val="right"/>
              <w:rPr>
                <w:sz w:val="28"/>
                <w:szCs w:val="28"/>
              </w:rPr>
            </w:pPr>
            <w:r w:rsidRPr="002B5023">
              <w:rPr>
                <w:sz w:val="28"/>
                <w:szCs w:val="28"/>
              </w:rPr>
              <w:t>8 518 200,00</w:t>
            </w:r>
          </w:p>
        </w:tc>
      </w:tr>
      <w:tr w:rsidR="002B5023" w:rsidRPr="002B5023" w14:paraId="3618D6A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9E" w14:textId="77777777" w:rsidR="002B5023" w:rsidRPr="002B5023" w:rsidRDefault="002B5023" w:rsidP="002B5023">
            <w:pPr>
              <w:rPr>
                <w:sz w:val="28"/>
                <w:szCs w:val="28"/>
              </w:rPr>
            </w:pPr>
            <w:r w:rsidRPr="002B5023">
              <w:rPr>
                <w:sz w:val="28"/>
                <w:szCs w:val="28"/>
              </w:rPr>
              <w:t>Оплата жилищно-коммунальных услуг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9F"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A0"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A1"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A2" w14:textId="77777777" w:rsidR="002B5023" w:rsidRPr="002B5023" w:rsidRDefault="002B5023" w:rsidP="002B5023">
            <w:pPr>
              <w:jc w:val="center"/>
              <w:rPr>
                <w:sz w:val="28"/>
                <w:szCs w:val="28"/>
              </w:rPr>
            </w:pPr>
            <w:r w:rsidRPr="002B5023">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A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A4" w14:textId="77777777" w:rsidR="002B5023" w:rsidRPr="002B5023" w:rsidRDefault="002B5023" w:rsidP="002B5023">
            <w:pPr>
              <w:jc w:val="right"/>
              <w:rPr>
                <w:sz w:val="28"/>
                <w:szCs w:val="28"/>
              </w:rPr>
            </w:pPr>
            <w:r w:rsidRPr="002B5023">
              <w:rPr>
                <w:sz w:val="28"/>
                <w:szCs w:val="28"/>
              </w:rPr>
              <w:t>76 525 500,00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A5" w14:textId="77777777" w:rsidR="002B5023" w:rsidRPr="002B5023" w:rsidRDefault="002B5023" w:rsidP="002B5023">
            <w:pPr>
              <w:jc w:val="right"/>
              <w:rPr>
                <w:sz w:val="28"/>
                <w:szCs w:val="28"/>
              </w:rPr>
            </w:pPr>
            <w:r w:rsidRPr="002B5023">
              <w:rPr>
                <w:sz w:val="28"/>
                <w:szCs w:val="28"/>
              </w:rPr>
              <w:t>76 525 500,00</w:t>
            </w:r>
          </w:p>
        </w:tc>
      </w:tr>
      <w:tr w:rsidR="002B5023" w:rsidRPr="002B5023" w14:paraId="3618D6A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A7" w14:textId="77777777" w:rsidR="002B5023" w:rsidRPr="002B5023" w:rsidRDefault="002B5023" w:rsidP="002B5023">
            <w:pPr>
              <w:rPr>
                <w:sz w:val="28"/>
                <w:szCs w:val="28"/>
              </w:rPr>
            </w:pPr>
            <w:r w:rsidRPr="002B5023">
              <w:rPr>
                <w:sz w:val="28"/>
                <w:szCs w:val="28"/>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A8"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A9"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AA"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AB" w14:textId="77777777" w:rsidR="002B5023" w:rsidRPr="002B5023" w:rsidRDefault="002B5023" w:rsidP="002B5023">
            <w:pPr>
              <w:jc w:val="center"/>
              <w:rPr>
                <w:sz w:val="28"/>
                <w:szCs w:val="28"/>
              </w:rPr>
            </w:pPr>
            <w:r w:rsidRPr="002B5023">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AC"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AD" w14:textId="77777777" w:rsidR="002B5023" w:rsidRPr="002B5023" w:rsidRDefault="002B5023" w:rsidP="002B5023">
            <w:pPr>
              <w:jc w:val="right"/>
              <w:rPr>
                <w:sz w:val="28"/>
                <w:szCs w:val="28"/>
              </w:rPr>
            </w:pPr>
            <w:r w:rsidRPr="002B5023">
              <w:rPr>
                <w:sz w:val="28"/>
                <w:szCs w:val="28"/>
              </w:rPr>
              <w:t>583 000,00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AE" w14:textId="77777777" w:rsidR="002B5023" w:rsidRPr="002B5023" w:rsidRDefault="002B5023" w:rsidP="002B5023">
            <w:pPr>
              <w:jc w:val="right"/>
              <w:rPr>
                <w:sz w:val="28"/>
                <w:szCs w:val="28"/>
              </w:rPr>
            </w:pPr>
            <w:r w:rsidRPr="002B5023">
              <w:rPr>
                <w:sz w:val="28"/>
                <w:szCs w:val="28"/>
              </w:rPr>
              <w:t>583 000,00</w:t>
            </w:r>
          </w:p>
        </w:tc>
      </w:tr>
      <w:tr w:rsidR="002B5023" w:rsidRPr="002B5023" w14:paraId="3618D6B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B0"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B1"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B2"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B3"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B4" w14:textId="77777777" w:rsidR="002B5023" w:rsidRPr="002B5023" w:rsidRDefault="002B5023" w:rsidP="002B5023">
            <w:pPr>
              <w:jc w:val="center"/>
              <w:rPr>
                <w:sz w:val="28"/>
                <w:szCs w:val="28"/>
              </w:rPr>
            </w:pPr>
            <w:r w:rsidRPr="002B5023">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B5"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B6" w14:textId="77777777" w:rsidR="002B5023" w:rsidRPr="002B5023" w:rsidRDefault="002B5023" w:rsidP="002B5023">
            <w:pPr>
              <w:jc w:val="right"/>
              <w:rPr>
                <w:sz w:val="28"/>
                <w:szCs w:val="28"/>
              </w:rPr>
            </w:pPr>
            <w:r w:rsidRPr="002B5023">
              <w:rPr>
                <w:sz w:val="28"/>
                <w:szCs w:val="28"/>
              </w:rPr>
              <w:t>75 942 500,00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B7" w14:textId="77777777" w:rsidR="002B5023" w:rsidRPr="002B5023" w:rsidRDefault="002B5023" w:rsidP="002B5023">
            <w:pPr>
              <w:jc w:val="right"/>
              <w:rPr>
                <w:sz w:val="28"/>
                <w:szCs w:val="28"/>
              </w:rPr>
            </w:pPr>
            <w:r w:rsidRPr="002B5023">
              <w:rPr>
                <w:sz w:val="28"/>
                <w:szCs w:val="28"/>
              </w:rPr>
              <w:t>75 942 500,00</w:t>
            </w:r>
          </w:p>
        </w:tc>
      </w:tr>
      <w:tr w:rsidR="002B5023" w:rsidRPr="002B5023" w14:paraId="3618D6C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B9" w14:textId="77777777" w:rsidR="002B5023" w:rsidRPr="002B5023" w:rsidRDefault="002B5023" w:rsidP="002B5023">
            <w:pPr>
              <w:rPr>
                <w:sz w:val="28"/>
                <w:szCs w:val="28"/>
              </w:rPr>
            </w:pPr>
            <w:r w:rsidRPr="002B5023">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BA"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BB"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BC"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BD" w14:textId="77777777" w:rsidR="002B5023" w:rsidRPr="002B5023" w:rsidRDefault="002B5023" w:rsidP="002B5023">
            <w:pPr>
              <w:jc w:val="center"/>
              <w:rPr>
                <w:sz w:val="28"/>
                <w:szCs w:val="28"/>
              </w:rPr>
            </w:pPr>
            <w:r w:rsidRPr="002B5023">
              <w:rPr>
                <w:sz w:val="28"/>
                <w:szCs w:val="28"/>
              </w:rPr>
              <w:t>0410152800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B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BF" w14:textId="77777777" w:rsidR="002B5023" w:rsidRPr="002B5023" w:rsidRDefault="002B5023" w:rsidP="002B5023">
            <w:pPr>
              <w:jc w:val="right"/>
              <w:rPr>
                <w:sz w:val="28"/>
                <w:szCs w:val="28"/>
              </w:rPr>
            </w:pPr>
            <w:r w:rsidRPr="002B5023">
              <w:rPr>
                <w:sz w:val="28"/>
                <w:szCs w:val="28"/>
              </w:rPr>
              <w:t>13 100,00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C0" w14:textId="77777777" w:rsidR="002B5023" w:rsidRPr="002B5023" w:rsidRDefault="002B5023" w:rsidP="002B5023">
            <w:pPr>
              <w:jc w:val="right"/>
              <w:rPr>
                <w:sz w:val="28"/>
                <w:szCs w:val="28"/>
              </w:rPr>
            </w:pPr>
            <w:r w:rsidRPr="002B5023">
              <w:rPr>
                <w:sz w:val="28"/>
                <w:szCs w:val="28"/>
              </w:rPr>
              <w:t>13 100,00</w:t>
            </w:r>
          </w:p>
        </w:tc>
      </w:tr>
      <w:tr w:rsidR="002B5023" w:rsidRPr="002B5023" w14:paraId="3618D6C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C2"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C3"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C4"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C5"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C6" w14:textId="77777777" w:rsidR="002B5023" w:rsidRPr="002B5023" w:rsidRDefault="002B5023" w:rsidP="002B5023">
            <w:pPr>
              <w:jc w:val="center"/>
              <w:rPr>
                <w:sz w:val="28"/>
                <w:szCs w:val="28"/>
              </w:rPr>
            </w:pPr>
            <w:r w:rsidRPr="002B5023">
              <w:rPr>
                <w:sz w:val="28"/>
                <w:szCs w:val="28"/>
              </w:rPr>
              <w:t>0410152800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C7"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C8" w14:textId="77777777" w:rsidR="002B5023" w:rsidRPr="002B5023" w:rsidRDefault="002B5023" w:rsidP="002B5023">
            <w:pPr>
              <w:jc w:val="right"/>
              <w:rPr>
                <w:sz w:val="28"/>
                <w:szCs w:val="28"/>
              </w:rPr>
            </w:pPr>
            <w:r w:rsidRPr="002B5023">
              <w:rPr>
                <w:sz w:val="28"/>
                <w:szCs w:val="28"/>
              </w:rPr>
              <w:t>200,00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C9" w14:textId="77777777" w:rsidR="002B5023" w:rsidRPr="002B5023" w:rsidRDefault="002B5023" w:rsidP="002B5023">
            <w:pPr>
              <w:jc w:val="right"/>
              <w:rPr>
                <w:sz w:val="28"/>
                <w:szCs w:val="28"/>
              </w:rPr>
            </w:pPr>
            <w:r w:rsidRPr="002B5023">
              <w:rPr>
                <w:sz w:val="28"/>
                <w:szCs w:val="28"/>
              </w:rPr>
              <w:t>200,00</w:t>
            </w:r>
          </w:p>
        </w:tc>
      </w:tr>
      <w:tr w:rsidR="002B5023" w:rsidRPr="002B5023" w14:paraId="3618D6D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CB"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CC"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CD"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CE"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CF" w14:textId="77777777" w:rsidR="002B5023" w:rsidRPr="002B5023" w:rsidRDefault="002B5023" w:rsidP="002B5023">
            <w:pPr>
              <w:jc w:val="center"/>
              <w:rPr>
                <w:sz w:val="28"/>
                <w:szCs w:val="28"/>
              </w:rPr>
            </w:pPr>
            <w:r w:rsidRPr="002B5023">
              <w:rPr>
                <w:sz w:val="28"/>
                <w:szCs w:val="28"/>
              </w:rPr>
              <w:t>0410152800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D0"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D1" w14:textId="77777777" w:rsidR="002B5023" w:rsidRPr="002B5023" w:rsidRDefault="002B5023" w:rsidP="002B5023">
            <w:pPr>
              <w:jc w:val="right"/>
              <w:rPr>
                <w:sz w:val="28"/>
                <w:szCs w:val="28"/>
              </w:rPr>
            </w:pPr>
            <w:r w:rsidRPr="002B5023">
              <w:rPr>
                <w:sz w:val="28"/>
                <w:szCs w:val="28"/>
              </w:rPr>
              <w:t>12 900,00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D2" w14:textId="77777777" w:rsidR="002B5023" w:rsidRPr="002B5023" w:rsidRDefault="002B5023" w:rsidP="002B5023">
            <w:pPr>
              <w:jc w:val="right"/>
              <w:rPr>
                <w:sz w:val="28"/>
                <w:szCs w:val="28"/>
              </w:rPr>
            </w:pPr>
            <w:r w:rsidRPr="002B5023">
              <w:rPr>
                <w:sz w:val="28"/>
                <w:szCs w:val="28"/>
              </w:rPr>
              <w:t>12 900,00</w:t>
            </w:r>
          </w:p>
        </w:tc>
      </w:tr>
      <w:tr w:rsidR="002B5023" w:rsidRPr="002B5023" w14:paraId="3618D6D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D4" w14:textId="77777777" w:rsidR="002B5023" w:rsidRPr="002B5023" w:rsidRDefault="002B5023" w:rsidP="002B5023">
            <w:pPr>
              <w:rPr>
                <w:sz w:val="28"/>
                <w:szCs w:val="28"/>
              </w:rPr>
            </w:pPr>
            <w:r w:rsidRPr="002B5023">
              <w:rPr>
                <w:sz w:val="28"/>
                <w:szCs w:val="28"/>
              </w:rPr>
              <w:t>Предоставление государственной социальной помощи малоимущим семьям, малоимущим одиноко проживающим гражданам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D5"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D6"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D7"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D8" w14:textId="77777777" w:rsidR="002B5023" w:rsidRPr="002B5023" w:rsidRDefault="002B5023" w:rsidP="002B5023">
            <w:pPr>
              <w:jc w:val="center"/>
              <w:rPr>
                <w:sz w:val="28"/>
                <w:szCs w:val="28"/>
              </w:rPr>
            </w:pPr>
            <w:r w:rsidRPr="002B5023">
              <w:rPr>
                <w:sz w:val="28"/>
                <w:szCs w:val="28"/>
              </w:rPr>
              <w:t>0410176240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D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DA" w14:textId="77777777" w:rsidR="002B5023" w:rsidRPr="002B5023" w:rsidRDefault="002B5023" w:rsidP="002B5023">
            <w:pPr>
              <w:jc w:val="right"/>
              <w:rPr>
                <w:sz w:val="28"/>
                <w:szCs w:val="28"/>
              </w:rPr>
            </w:pPr>
            <w:r w:rsidRPr="002B5023">
              <w:rPr>
                <w:sz w:val="28"/>
                <w:szCs w:val="28"/>
              </w:rPr>
              <w:t>3 441 310,00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DB" w14:textId="77777777" w:rsidR="002B5023" w:rsidRPr="002B5023" w:rsidRDefault="002B5023" w:rsidP="002B5023">
            <w:pPr>
              <w:jc w:val="right"/>
              <w:rPr>
                <w:sz w:val="28"/>
                <w:szCs w:val="28"/>
              </w:rPr>
            </w:pPr>
            <w:r w:rsidRPr="002B5023">
              <w:rPr>
                <w:sz w:val="28"/>
                <w:szCs w:val="28"/>
              </w:rPr>
              <w:t>3 441 310,00</w:t>
            </w:r>
          </w:p>
        </w:tc>
      </w:tr>
      <w:tr w:rsidR="002B5023" w:rsidRPr="002B5023" w14:paraId="3618D6E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DD"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DE"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DF"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E0"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E1" w14:textId="77777777" w:rsidR="002B5023" w:rsidRPr="002B5023" w:rsidRDefault="002B5023" w:rsidP="002B5023">
            <w:pPr>
              <w:jc w:val="center"/>
              <w:rPr>
                <w:sz w:val="28"/>
                <w:szCs w:val="28"/>
              </w:rPr>
            </w:pPr>
            <w:r w:rsidRPr="002B5023">
              <w:rPr>
                <w:sz w:val="28"/>
                <w:szCs w:val="28"/>
              </w:rPr>
              <w:t>0410176240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E2"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E3" w14:textId="77777777" w:rsidR="002B5023" w:rsidRPr="002B5023" w:rsidRDefault="002B5023" w:rsidP="002B5023">
            <w:pPr>
              <w:jc w:val="right"/>
              <w:rPr>
                <w:sz w:val="28"/>
                <w:szCs w:val="28"/>
              </w:rPr>
            </w:pPr>
            <w:r w:rsidRPr="002B5023">
              <w:rPr>
                <w:sz w:val="28"/>
                <w:szCs w:val="28"/>
              </w:rPr>
              <w:t>3 441 310,00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E4" w14:textId="77777777" w:rsidR="002B5023" w:rsidRPr="002B5023" w:rsidRDefault="002B5023" w:rsidP="002B5023">
            <w:pPr>
              <w:jc w:val="right"/>
              <w:rPr>
                <w:sz w:val="28"/>
                <w:szCs w:val="28"/>
              </w:rPr>
            </w:pPr>
            <w:r w:rsidRPr="002B5023">
              <w:rPr>
                <w:sz w:val="28"/>
                <w:szCs w:val="28"/>
              </w:rPr>
              <w:t>3 441 310,00</w:t>
            </w:r>
          </w:p>
        </w:tc>
      </w:tr>
      <w:tr w:rsidR="002B5023" w:rsidRPr="002B5023" w14:paraId="3618D6E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E6" w14:textId="77777777" w:rsidR="002B5023" w:rsidRPr="002B5023" w:rsidRDefault="002B5023" w:rsidP="002B5023">
            <w:pPr>
              <w:rPr>
                <w:sz w:val="28"/>
                <w:szCs w:val="28"/>
              </w:rPr>
            </w:pPr>
            <w:r w:rsidRPr="002B5023">
              <w:rPr>
                <w:sz w:val="28"/>
                <w:szCs w:val="28"/>
              </w:rPr>
              <w:t>Выплата социального пособия на погребение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E7"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E8"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E9"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EA" w14:textId="77777777" w:rsidR="002B5023" w:rsidRPr="002B5023" w:rsidRDefault="002B5023" w:rsidP="002B5023">
            <w:pPr>
              <w:jc w:val="center"/>
              <w:rPr>
                <w:sz w:val="28"/>
                <w:szCs w:val="28"/>
              </w:rPr>
            </w:pPr>
            <w:r w:rsidRPr="002B5023">
              <w:rPr>
                <w:sz w:val="28"/>
                <w:szCs w:val="28"/>
              </w:rPr>
              <w:t>0410176250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E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EC" w14:textId="77777777" w:rsidR="002B5023" w:rsidRPr="002B5023" w:rsidRDefault="002B5023" w:rsidP="002B5023">
            <w:pPr>
              <w:jc w:val="right"/>
              <w:rPr>
                <w:sz w:val="28"/>
                <w:szCs w:val="28"/>
              </w:rPr>
            </w:pPr>
            <w:r w:rsidRPr="002B5023">
              <w:rPr>
                <w:sz w:val="28"/>
                <w:szCs w:val="28"/>
              </w:rPr>
              <w:t>1 368 310,00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ED" w14:textId="77777777" w:rsidR="002B5023" w:rsidRPr="002B5023" w:rsidRDefault="002B5023" w:rsidP="002B5023">
            <w:pPr>
              <w:jc w:val="right"/>
              <w:rPr>
                <w:sz w:val="28"/>
                <w:szCs w:val="28"/>
              </w:rPr>
            </w:pPr>
            <w:r w:rsidRPr="002B5023">
              <w:rPr>
                <w:sz w:val="28"/>
                <w:szCs w:val="28"/>
              </w:rPr>
              <w:t>1 368 310,00</w:t>
            </w:r>
          </w:p>
        </w:tc>
      </w:tr>
      <w:tr w:rsidR="002B5023" w:rsidRPr="002B5023" w14:paraId="3618D6F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EF"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F0"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F1"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F2"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F3" w14:textId="77777777" w:rsidR="002B5023" w:rsidRPr="002B5023" w:rsidRDefault="002B5023" w:rsidP="002B5023">
            <w:pPr>
              <w:jc w:val="center"/>
              <w:rPr>
                <w:sz w:val="28"/>
                <w:szCs w:val="28"/>
              </w:rPr>
            </w:pPr>
            <w:r w:rsidRPr="002B5023">
              <w:rPr>
                <w:sz w:val="28"/>
                <w:szCs w:val="28"/>
              </w:rPr>
              <w:t>0410176250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F4"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F5" w14:textId="77777777" w:rsidR="002B5023" w:rsidRPr="002B5023" w:rsidRDefault="002B5023" w:rsidP="002B5023">
            <w:pPr>
              <w:jc w:val="right"/>
              <w:rPr>
                <w:sz w:val="28"/>
                <w:szCs w:val="28"/>
              </w:rPr>
            </w:pPr>
            <w:r w:rsidRPr="002B5023">
              <w:rPr>
                <w:sz w:val="28"/>
                <w:szCs w:val="28"/>
              </w:rPr>
              <w:t>1 500,00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F6" w14:textId="77777777" w:rsidR="002B5023" w:rsidRPr="002B5023" w:rsidRDefault="002B5023" w:rsidP="002B5023">
            <w:pPr>
              <w:jc w:val="right"/>
              <w:rPr>
                <w:sz w:val="28"/>
                <w:szCs w:val="28"/>
              </w:rPr>
            </w:pPr>
            <w:r w:rsidRPr="002B5023">
              <w:rPr>
                <w:sz w:val="28"/>
                <w:szCs w:val="28"/>
              </w:rPr>
              <w:t>1 500,00</w:t>
            </w:r>
          </w:p>
        </w:tc>
      </w:tr>
      <w:tr w:rsidR="002B5023" w:rsidRPr="002B5023" w14:paraId="3618D70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F8"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F9"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FA"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FB"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FC" w14:textId="77777777" w:rsidR="002B5023" w:rsidRPr="002B5023" w:rsidRDefault="002B5023" w:rsidP="002B5023">
            <w:pPr>
              <w:jc w:val="center"/>
              <w:rPr>
                <w:sz w:val="28"/>
                <w:szCs w:val="28"/>
              </w:rPr>
            </w:pPr>
            <w:r w:rsidRPr="002B5023">
              <w:rPr>
                <w:sz w:val="28"/>
                <w:szCs w:val="28"/>
              </w:rPr>
              <w:t>0410176250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FD"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FE" w14:textId="77777777" w:rsidR="002B5023" w:rsidRPr="002B5023" w:rsidRDefault="002B5023" w:rsidP="002B5023">
            <w:pPr>
              <w:jc w:val="right"/>
              <w:rPr>
                <w:sz w:val="28"/>
                <w:szCs w:val="28"/>
              </w:rPr>
            </w:pPr>
            <w:r w:rsidRPr="002B5023">
              <w:rPr>
                <w:sz w:val="28"/>
                <w:szCs w:val="28"/>
              </w:rPr>
              <w:t>1 366 810,00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6FF" w14:textId="77777777" w:rsidR="002B5023" w:rsidRPr="002B5023" w:rsidRDefault="002B5023" w:rsidP="002B5023">
            <w:pPr>
              <w:jc w:val="right"/>
              <w:rPr>
                <w:sz w:val="28"/>
                <w:szCs w:val="28"/>
              </w:rPr>
            </w:pPr>
            <w:r w:rsidRPr="002B5023">
              <w:rPr>
                <w:sz w:val="28"/>
                <w:szCs w:val="28"/>
              </w:rPr>
              <w:t>1 366 810,00</w:t>
            </w:r>
          </w:p>
        </w:tc>
      </w:tr>
      <w:tr w:rsidR="002B5023" w:rsidRPr="002B5023" w14:paraId="3618D70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01" w14:textId="77777777" w:rsidR="002B5023" w:rsidRPr="002B5023" w:rsidRDefault="002B5023" w:rsidP="002B5023">
            <w:pPr>
              <w:rPr>
                <w:sz w:val="28"/>
                <w:szCs w:val="28"/>
              </w:rPr>
            </w:pPr>
            <w:r w:rsidRPr="002B5023">
              <w:rPr>
                <w:sz w:val="28"/>
                <w:szCs w:val="28"/>
              </w:rPr>
              <w:t xml:space="preserve">Компенсация отдельным категориям граждан оплаты взноса на капитальный ремонт общего </w:t>
            </w:r>
            <w:r w:rsidRPr="002B5023">
              <w:rPr>
                <w:sz w:val="28"/>
                <w:szCs w:val="28"/>
              </w:rPr>
              <w:lastRenderedPageBreak/>
              <w:t>имущества в многоквартирном доме за счет средств краевого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02" w14:textId="77777777" w:rsidR="002B5023" w:rsidRPr="002B5023" w:rsidRDefault="002B5023" w:rsidP="002B5023">
            <w:pPr>
              <w:jc w:val="center"/>
              <w:rPr>
                <w:sz w:val="28"/>
                <w:szCs w:val="28"/>
              </w:rPr>
            </w:pPr>
            <w:r w:rsidRPr="002B5023">
              <w:rPr>
                <w:sz w:val="28"/>
                <w:szCs w:val="28"/>
              </w:rPr>
              <w:lastRenderedPageBreak/>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03"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04"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05" w14:textId="77777777" w:rsidR="002B5023" w:rsidRPr="002B5023" w:rsidRDefault="002B5023" w:rsidP="002B5023">
            <w:pPr>
              <w:jc w:val="center"/>
              <w:rPr>
                <w:sz w:val="28"/>
                <w:szCs w:val="28"/>
              </w:rPr>
            </w:pPr>
            <w:r w:rsidRPr="002B5023">
              <w:rPr>
                <w:sz w:val="28"/>
                <w:szCs w:val="28"/>
              </w:rPr>
              <w:t>0410177220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0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07" w14:textId="77777777" w:rsidR="002B5023" w:rsidRPr="002B5023" w:rsidRDefault="002B5023" w:rsidP="002B5023">
            <w:pPr>
              <w:jc w:val="right"/>
              <w:rPr>
                <w:sz w:val="28"/>
                <w:szCs w:val="28"/>
              </w:rPr>
            </w:pPr>
            <w:r w:rsidRPr="002B5023">
              <w:rPr>
                <w:sz w:val="28"/>
                <w:szCs w:val="28"/>
              </w:rPr>
              <w:t>566 210,54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08" w14:textId="77777777" w:rsidR="002B5023" w:rsidRPr="002B5023" w:rsidRDefault="002B5023" w:rsidP="002B5023">
            <w:pPr>
              <w:jc w:val="right"/>
              <w:rPr>
                <w:sz w:val="28"/>
                <w:szCs w:val="28"/>
              </w:rPr>
            </w:pPr>
            <w:r w:rsidRPr="002B5023">
              <w:rPr>
                <w:sz w:val="28"/>
                <w:szCs w:val="28"/>
              </w:rPr>
              <w:t>653 030,00</w:t>
            </w:r>
          </w:p>
        </w:tc>
      </w:tr>
      <w:tr w:rsidR="002B5023" w:rsidRPr="002B5023" w14:paraId="3618D71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0A"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0B"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0C"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0D"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0E" w14:textId="77777777" w:rsidR="002B5023" w:rsidRPr="002B5023" w:rsidRDefault="002B5023" w:rsidP="002B5023">
            <w:pPr>
              <w:jc w:val="center"/>
              <w:rPr>
                <w:sz w:val="28"/>
                <w:szCs w:val="28"/>
              </w:rPr>
            </w:pPr>
            <w:r w:rsidRPr="002B5023">
              <w:rPr>
                <w:sz w:val="28"/>
                <w:szCs w:val="28"/>
              </w:rPr>
              <w:t>0410177220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0F"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10" w14:textId="77777777" w:rsidR="002B5023" w:rsidRPr="002B5023" w:rsidRDefault="002B5023" w:rsidP="002B5023">
            <w:pPr>
              <w:jc w:val="right"/>
              <w:rPr>
                <w:sz w:val="28"/>
                <w:szCs w:val="28"/>
              </w:rPr>
            </w:pPr>
            <w:r w:rsidRPr="002B5023">
              <w:rPr>
                <w:sz w:val="28"/>
                <w:szCs w:val="28"/>
              </w:rPr>
              <w:t>19 300,00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11" w14:textId="77777777" w:rsidR="002B5023" w:rsidRPr="002B5023" w:rsidRDefault="002B5023" w:rsidP="002B5023">
            <w:pPr>
              <w:jc w:val="right"/>
              <w:rPr>
                <w:sz w:val="28"/>
                <w:szCs w:val="28"/>
              </w:rPr>
            </w:pPr>
            <w:r w:rsidRPr="002B5023">
              <w:rPr>
                <w:sz w:val="28"/>
                <w:szCs w:val="28"/>
              </w:rPr>
              <w:t>19 300,00</w:t>
            </w:r>
          </w:p>
        </w:tc>
      </w:tr>
      <w:tr w:rsidR="002B5023" w:rsidRPr="002B5023" w14:paraId="3618D71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13"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14"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15"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16"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17" w14:textId="77777777" w:rsidR="002B5023" w:rsidRPr="002B5023" w:rsidRDefault="002B5023" w:rsidP="002B5023">
            <w:pPr>
              <w:jc w:val="center"/>
              <w:rPr>
                <w:sz w:val="28"/>
                <w:szCs w:val="28"/>
              </w:rPr>
            </w:pPr>
            <w:r w:rsidRPr="002B5023">
              <w:rPr>
                <w:sz w:val="28"/>
                <w:szCs w:val="28"/>
              </w:rPr>
              <w:t>0410177220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18"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19" w14:textId="77777777" w:rsidR="002B5023" w:rsidRPr="002B5023" w:rsidRDefault="002B5023" w:rsidP="002B5023">
            <w:pPr>
              <w:jc w:val="right"/>
              <w:rPr>
                <w:sz w:val="28"/>
                <w:szCs w:val="28"/>
              </w:rPr>
            </w:pPr>
            <w:r w:rsidRPr="002B5023">
              <w:rPr>
                <w:sz w:val="28"/>
                <w:szCs w:val="28"/>
              </w:rPr>
              <w:t>546 910,54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1A" w14:textId="77777777" w:rsidR="002B5023" w:rsidRPr="002B5023" w:rsidRDefault="002B5023" w:rsidP="002B5023">
            <w:pPr>
              <w:jc w:val="right"/>
              <w:rPr>
                <w:sz w:val="28"/>
                <w:szCs w:val="28"/>
              </w:rPr>
            </w:pPr>
            <w:r w:rsidRPr="002B5023">
              <w:rPr>
                <w:sz w:val="28"/>
                <w:szCs w:val="28"/>
              </w:rPr>
              <w:t>633 730,00</w:t>
            </w:r>
          </w:p>
        </w:tc>
      </w:tr>
      <w:tr w:rsidR="002B5023" w:rsidRPr="002B5023" w14:paraId="3618D72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1C" w14:textId="77777777" w:rsidR="002B5023" w:rsidRPr="002B5023" w:rsidRDefault="002B5023" w:rsidP="002B5023">
            <w:pPr>
              <w:rPr>
                <w:sz w:val="28"/>
                <w:szCs w:val="28"/>
              </w:rPr>
            </w:pPr>
            <w:r w:rsidRPr="002B5023">
              <w:rPr>
                <w:sz w:val="28"/>
                <w:szCs w:val="28"/>
              </w:rPr>
              <w:t>Обеспечение мер социальной поддержки ветеранов труда и тружеников тыла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1D"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1E"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1F"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20" w14:textId="77777777" w:rsidR="002B5023" w:rsidRPr="002B5023" w:rsidRDefault="002B5023" w:rsidP="002B5023">
            <w:pPr>
              <w:jc w:val="center"/>
              <w:rPr>
                <w:sz w:val="28"/>
                <w:szCs w:val="28"/>
              </w:rPr>
            </w:pPr>
            <w:r w:rsidRPr="002B5023">
              <w:rPr>
                <w:sz w:val="28"/>
                <w:szCs w:val="28"/>
              </w:rPr>
              <w:t>0410178210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2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22" w14:textId="77777777" w:rsidR="002B5023" w:rsidRPr="002B5023" w:rsidRDefault="002B5023" w:rsidP="002B5023">
            <w:pPr>
              <w:jc w:val="right"/>
              <w:rPr>
                <w:sz w:val="28"/>
                <w:szCs w:val="28"/>
              </w:rPr>
            </w:pPr>
            <w:r w:rsidRPr="002B5023">
              <w:rPr>
                <w:sz w:val="28"/>
                <w:szCs w:val="28"/>
              </w:rPr>
              <w:t>131 529 260,00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23" w14:textId="77777777" w:rsidR="002B5023" w:rsidRPr="002B5023" w:rsidRDefault="002B5023" w:rsidP="002B5023">
            <w:pPr>
              <w:jc w:val="right"/>
              <w:rPr>
                <w:sz w:val="28"/>
                <w:szCs w:val="28"/>
              </w:rPr>
            </w:pPr>
            <w:r w:rsidRPr="002B5023">
              <w:rPr>
                <w:sz w:val="28"/>
                <w:szCs w:val="28"/>
              </w:rPr>
              <w:t>128 238 720,00</w:t>
            </w:r>
          </w:p>
        </w:tc>
      </w:tr>
      <w:tr w:rsidR="002B5023" w:rsidRPr="002B5023" w14:paraId="3618D72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25"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26"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27"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28"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29" w14:textId="77777777" w:rsidR="002B5023" w:rsidRPr="002B5023" w:rsidRDefault="002B5023" w:rsidP="002B5023">
            <w:pPr>
              <w:jc w:val="center"/>
              <w:rPr>
                <w:sz w:val="28"/>
                <w:szCs w:val="28"/>
              </w:rPr>
            </w:pPr>
            <w:r w:rsidRPr="002B5023">
              <w:rPr>
                <w:sz w:val="28"/>
                <w:szCs w:val="28"/>
              </w:rPr>
              <w:t>0410178210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2A"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2B" w14:textId="77777777" w:rsidR="002B5023" w:rsidRPr="002B5023" w:rsidRDefault="002B5023" w:rsidP="002B5023">
            <w:pPr>
              <w:jc w:val="right"/>
              <w:rPr>
                <w:sz w:val="28"/>
                <w:szCs w:val="28"/>
              </w:rPr>
            </w:pPr>
            <w:r w:rsidRPr="002B5023">
              <w:rPr>
                <w:sz w:val="28"/>
                <w:szCs w:val="28"/>
              </w:rPr>
              <w:t>1 970 000,00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2C" w14:textId="77777777" w:rsidR="002B5023" w:rsidRPr="002B5023" w:rsidRDefault="002B5023" w:rsidP="002B5023">
            <w:pPr>
              <w:jc w:val="right"/>
              <w:rPr>
                <w:sz w:val="28"/>
                <w:szCs w:val="28"/>
              </w:rPr>
            </w:pPr>
            <w:r w:rsidRPr="002B5023">
              <w:rPr>
                <w:sz w:val="28"/>
                <w:szCs w:val="28"/>
              </w:rPr>
              <w:t>1 920 000,00</w:t>
            </w:r>
          </w:p>
        </w:tc>
      </w:tr>
      <w:tr w:rsidR="002B5023" w:rsidRPr="002B5023" w14:paraId="3618D73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2E"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2F"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30"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31"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32" w14:textId="77777777" w:rsidR="002B5023" w:rsidRPr="002B5023" w:rsidRDefault="002B5023" w:rsidP="002B5023">
            <w:pPr>
              <w:jc w:val="center"/>
              <w:rPr>
                <w:sz w:val="28"/>
                <w:szCs w:val="28"/>
              </w:rPr>
            </w:pPr>
            <w:r w:rsidRPr="002B5023">
              <w:rPr>
                <w:sz w:val="28"/>
                <w:szCs w:val="28"/>
              </w:rPr>
              <w:t>0410178210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33"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34" w14:textId="77777777" w:rsidR="002B5023" w:rsidRPr="002B5023" w:rsidRDefault="002B5023" w:rsidP="002B5023">
            <w:pPr>
              <w:jc w:val="right"/>
              <w:rPr>
                <w:sz w:val="28"/>
                <w:szCs w:val="28"/>
              </w:rPr>
            </w:pPr>
            <w:r w:rsidRPr="002B5023">
              <w:rPr>
                <w:sz w:val="28"/>
                <w:szCs w:val="28"/>
              </w:rPr>
              <w:t>129 559 260,00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35" w14:textId="77777777" w:rsidR="002B5023" w:rsidRPr="002B5023" w:rsidRDefault="002B5023" w:rsidP="002B5023">
            <w:pPr>
              <w:jc w:val="right"/>
              <w:rPr>
                <w:sz w:val="28"/>
                <w:szCs w:val="28"/>
              </w:rPr>
            </w:pPr>
            <w:r w:rsidRPr="002B5023">
              <w:rPr>
                <w:sz w:val="28"/>
                <w:szCs w:val="28"/>
              </w:rPr>
              <w:t>126 318 720,00</w:t>
            </w:r>
          </w:p>
        </w:tc>
      </w:tr>
      <w:tr w:rsidR="002B5023" w:rsidRPr="002B5023" w14:paraId="3618D73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37" w14:textId="77777777" w:rsidR="002B5023" w:rsidRPr="002B5023" w:rsidRDefault="002B5023" w:rsidP="002B5023">
            <w:pPr>
              <w:rPr>
                <w:sz w:val="28"/>
                <w:szCs w:val="28"/>
              </w:rPr>
            </w:pPr>
            <w:r w:rsidRPr="002B5023">
              <w:rPr>
                <w:sz w:val="28"/>
                <w:szCs w:val="28"/>
              </w:rPr>
              <w:t>Обеспечение мер социальной поддержки ветеранов труда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38"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39"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3A"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3B" w14:textId="77777777" w:rsidR="002B5023" w:rsidRPr="002B5023" w:rsidRDefault="002B5023" w:rsidP="002B5023">
            <w:pPr>
              <w:jc w:val="center"/>
              <w:rPr>
                <w:sz w:val="28"/>
                <w:szCs w:val="28"/>
              </w:rPr>
            </w:pPr>
            <w:r w:rsidRPr="002B5023">
              <w:rPr>
                <w:sz w:val="28"/>
                <w:szCs w:val="28"/>
              </w:rPr>
              <w:t>0410178220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3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3D" w14:textId="77777777" w:rsidR="002B5023" w:rsidRPr="002B5023" w:rsidRDefault="002B5023" w:rsidP="002B5023">
            <w:pPr>
              <w:jc w:val="right"/>
              <w:rPr>
                <w:sz w:val="28"/>
                <w:szCs w:val="28"/>
              </w:rPr>
            </w:pPr>
            <w:r w:rsidRPr="002B5023">
              <w:rPr>
                <w:sz w:val="28"/>
                <w:szCs w:val="28"/>
              </w:rPr>
              <w:t>112 535 740,00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3E" w14:textId="77777777" w:rsidR="002B5023" w:rsidRPr="002B5023" w:rsidRDefault="002B5023" w:rsidP="002B5023">
            <w:pPr>
              <w:jc w:val="right"/>
              <w:rPr>
                <w:sz w:val="28"/>
                <w:szCs w:val="28"/>
              </w:rPr>
            </w:pPr>
            <w:r w:rsidRPr="002B5023">
              <w:rPr>
                <w:sz w:val="28"/>
                <w:szCs w:val="28"/>
              </w:rPr>
              <w:t>119 292 690,00</w:t>
            </w:r>
          </w:p>
        </w:tc>
      </w:tr>
      <w:tr w:rsidR="002B5023" w:rsidRPr="002B5023" w14:paraId="3618D74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40"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41"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42"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43"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44" w14:textId="77777777" w:rsidR="002B5023" w:rsidRPr="002B5023" w:rsidRDefault="002B5023" w:rsidP="002B5023">
            <w:pPr>
              <w:jc w:val="center"/>
              <w:rPr>
                <w:sz w:val="28"/>
                <w:szCs w:val="28"/>
              </w:rPr>
            </w:pPr>
            <w:r w:rsidRPr="002B5023">
              <w:rPr>
                <w:sz w:val="28"/>
                <w:szCs w:val="28"/>
              </w:rPr>
              <w:t>0410178220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45"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46" w14:textId="77777777" w:rsidR="002B5023" w:rsidRPr="002B5023" w:rsidRDefault="002B5023" w:rsidP="002B5023">
            <w:pPr>
              <w:jc w:val="right"/>
              <w:rPr>
                <w:sz w:val="28"/>
                <w:szCs w:val="28"/>
              </w:rPr>
            </w:pPr>
            <w:r w:rsidRPr="002B5023">
              <w:rPr>
                <w:sz w:val="28"/>
                <w:szCs w:val="28"/>
              </w:rPr>
              <w:t>1 680 000,00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47" w14:textId="77777777" w:rsidR="002B5023" w:rsidRPr="002B5023" w:rsidRDefault="002B5023" w:rsidP="002B5023">
            <w:pPr>
              <w:jc w:val="right"/>
              <w:rPr>
                <w:sz w:val="28"/>
                <w:szCs w:val="28"/>
              </w:rPr>
            </w:pPr>
            <w:r w:rsidRPr="002B5023">
              <w:rPr>
                <w:sz w:val="28"/>
                <w:szCs w:val="28"/>
              </w:rPr>
              <w:t>1 790 000,00</w:t>
            </w:r>
          </w:p>
        </w:tc>
      </w:tr>
      <w:tr w:rsidR="002B5023" w:rsidRPr="002B5023" w14:paraId="3618D75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49"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4A"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4B"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4C"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4D" w14:textId="77777777" w:rsidR="002B5023" w:rsidRPr="002B5023" w:rsidRDefault="002B5023" w:rsidP="002B5023">
            <w:pPr>
              <w:jc w:val="center"/>
              <w:rPr>
                <w:sz w:val="28"/>
                <w:szCs w:val="28"/>
              </w:rPr>
            </w:pPr>
            <w:r w:rsidRPr="002B5023">
              <w:rPr>
                <w:sz w:val="28"/>
                <w:szCs w:val="28"/>
              </w:rPr>
              <w:t>0410178220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4E"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4F" w14:textId="77777777" w:rsidR="002B5023" w:rsidRPr="002B5023" w:rsidRDefault="002B5023" w:rsidP="002B5023">
            <w:pPr>
              <w:jc w:val="right"/>
              <w:rPr>
                <w:sz w:val="28"/>
                <w:szCs w:val="28"/>
              </w:rPr>
            </w:pPr>
            <w:r w:rsidRPr="002B5023">
              <w:rPr>
                <w:sz w:val="28"/>
                <w:szCs w:val="28"/>
              </w:rPr>
              <w:t>110 855 740,00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50" w14:textId="77777777" w:rsidR="002B5023" w:rsidRPr="002B5023" w:rsidRDefault="002B5023" w:rsidP="002B5023">
            <w:pPr>
              <w:jc w:val="right"/>
              <w:rPr>
                <w:sz w:val="28"/>
                <w:szCs w:val="28"/>
              </w:rPr>
            </w:pPr>
            <w:r w:rsidRPr="002B5023">
              <w:rPr>
                <w:sz w:val="28"/>
                <w:szCs w:val="28"/>
              </w:rPr>
              <w:t>117 502 690,00</w:t>
            </w:r>
          </w:p>
        </w:tc>
      </w:tr>
      <w:tr w:rsidR="002B5023" w:rsidRPr="002B5023" w14:paraId="3618D75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52" w14:textId="77777777" w:rsidR="002B5023" w:rsidRPr="002B5023" w:rsidRDefault="002B5023" w:rsidP="002B5023">
            <w:pPr>
              <w:rPr>
                <w:sz w:val="28"/>
                <w:szCs w:val="28"/>
              </w:rPr>
            </w:pPr>
            <w:r w:rsidRPr="002B5023">
              <w:rPr>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53"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54"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55"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56" w14:textId="77777777" w:rsidR="002B5023" w:rsidRPr="002B5023" w:rsidRDefault="002B5023" w:rsidP="002B5023">
            <w:pPr>
              <w:jc w:val="center"/>
              <w:rPr>
                <w:sz w:val="28"/>
                <w:szCs w:val="28"/>
              </w:rPr>
            </w:pPr>
            <w:r w:rsidRPr="002B5023">
              <w:rPr>
                <w:sz w:val="28"/>
                <w:szCs w:val="28"/>
              </w:rPr>
              <w:t>0410178230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5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58" w14:textId="77777777" w:rsidR="002B5023" w:rsidRPr="002B5023" w:rsidRDefault="002B5023" w:rsidP="002B5023">
            <w:pPr>
              <w:jc w:val="right"/>
              <w:rPr>
                <w:sz w:val="28"/>
                <w:szCs w:val="28"/>
              </w:rPr>
            </w:pPr>
            <w:r w:rsidRPr="002B5023">
              <w:rPr>
                <w:sz w:val="28"/>
                <w:szCs w:val="28"/>
              </w:rPr>
              <w:t>5 442 600,00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59" w14:textId="77777777" w:rsidR="002B5023" w:rsidRPr="002B5023" w:rsidRDefault="002B5023" w:rsidP="002B5023">
            <w:pPr>
              <w:jc w:val="right"/>
              <w:rPr>
                <w:sz w:val="28"/>
                <w:szCs w:val="28"/>
              </w:rPr>
            </w:pPr>
            <w:r w:rsidRPr="002B5023">
              <w:rPr>
                <w:sz w:val="28"/>
                <w:szCs w:val="28"/>
              </w:rPr>
              <w:t>5 164 910,00</w:t>
            </w:r>
          </w:p>
        </w:tc>
      </w:tr>
      <w:tr w:rsidR="002B5023" w:rsidRPr="002B5023" w14:paraId="3618D76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5B"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5C"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5D"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5E"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5F" w14:textId="77777777" w:rsidR="002B5023" w:rsidRPr="002B5023" w:rsidRDefault="002B5023" w:rsidP="002B5023">
            <w:pPr>
              <w:jc w:val="center"/>
              <w:rPr>
                <w:sz w:val="28"/>
                <w:szCs w:val="28"/>
              </w:rPr>
            </w:pPr>
            <w:r w:rsidRPr="002B5023">
              <w:rPr>
                <w:sz w:val="28"/>
                <w:szCs w:val="28"/>
              </w:rPr>
              <w:t>0410178230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60"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61" w14:textId="77777777" w:rsidR="002B5023" w:rsidRPr="002B5023" w:rsidRDefault="002B5023" w:rsidP="002B5023">
            <w:pPr>
              <w:jc w:val="right"/>
              <w:rPr>
                <w:sz w:val="28"/>
                <w:szCs w:val="28"/>
              </w:rPr>
            </w:pPr>
            <w:r w:rsidRPr="002B5023">
              <w:rPr>
                <w:sz w:val="28"/>
                <w:szCs w:val="28"/>
              </w:rPr>
              <w:t>80 000,00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62" w14:textId="77777777" w:rsidR="002B5023" w:rsidRPr="002B5023" w:rsidRDefault="002B5023" w:rsidP="002B5023">
            <w:pPr>
              <w:jc w:val="right"/>
              <w:rPr>
                <w:sz w:val="28"/>
                <w:szCs w:val="28"/>
              </w:rPr>
            </w:pPr>
            <w:r w:rsidRPr="002B5023">
              <w:rPr>
                <w:sz w:val="28"/>
                <w:szCs w:val="28"/>
              </w:rPr>
              <w:t>70 000,00</w:t>
            </w:r>
          </w:p>
        </w:tc>
      </w:tr>
      <w:tr w:rsidR="002B5023" w:rsidRPr="002B5023" w14:paraId="3618D76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64"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65"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66"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67"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68" w14:textId="77777777" w:rsidR="002B5023" w:rsidRPr="002B5023" w:rsidRDefault="002B5023" w:rsidP="002B5023">
            <w:pPr>
              <w:jc w:val="center"/>
              <w:rPr>
                <w:sz w:val="28"/>
                <w:szCs w:val="28"/>
              </w:rPr>
            </w:pPr>
            <w:r w:rsidRPr="002B5023">
              <w:rPr>
                <w:sz w:val="28"/>
                <w:szCs w:val="28"/>
              </w:rPr>
              <w:t>0410178230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69"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6A" w14:textId="77777777" w:rsidR="002B5023" w:rsidRPr="002B5023" w:rsidRDefault="002B5023" w:rsidP="002B5023">
            <w:pPr>
              <w:jc w:val="right"/>
              <w:rPr>
                <w:sz w:val="28"/>
                <w:szCs w:val="28"/>
              </w:rPr>
            </w:pPr>
            <w:r w:rsidRPr="002B5023">
              <w:rPr>
                <w:sz w:val="28"/>
                <w:szCs w:val="28"/>
              </w:rPr>
              <w:t>5 362 600,00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6B" w14:textId="77777777" w:rsidR="002B5023" w:rsidRPr="002B5023" w:rsidRDefault="002B5023" w:rsidP="002B5023">
            <w:pPr>
              <w:jc w:val="right"/>
              <w:rPr>
                <w:sz w:val="28"/>
                <w:szCs w:val="28"/>
              </w:rPr>
            </w:pPr>
            <w:r w:rsidRPr="002B5023">
              <w:rPr>
                <w:sz w:val="28"/>
                <w:szCs w:val="28"/>
              </w:rPr>
              <w:t>5 094 910,00</w:t>
            </w:r>
          </w:p>
        </w:tc>
      </w:tr>
      <w:tr w:rsidR="002B5023" w:rsidRPr="002B5023" w14:paraId="3618D77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6D" w14:textId="77777777" w:rsidR="002B5023" w:rsidRPr="002B5023" w:rsidRDefault="002B5023" w:rsidP="002B5023">
            <w:pPr>
              <w:rPr>
                <w:sz w:val="28"/>
                <w:szCs w:val="28"/>
              </w:rPr>
            </w:pPr>
            <w:r w:rsidRPr="002B5023">
              <w:rPr>
                <w:sz w:val="28"/>
                <w:szCs w:val="28"/>
              </w:rPr>
              <w:t>Ежемесячная доплата к пенсии гражданам, ставшим инвалидами при исполнении служебных обязанностей в районах боевых дей</w:t>
            </w:r>
            <w:r w:rsidRPr="002B5023">
              <w:rPr>
                <w:sz w:val="28"/>
                <w:szCs w:val="28"/>
              </w:rPr>
              <w:lastRenderedPageBreak/>
              <w:t>ствий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6E" w14:textId="77777777" w:rsidR="002B5023" w:rsidRPr="002B5023" w:rsidRDefault="002B5023" w:rsidP="002B5023">
            <w:pPr>
              <w:jc w:val="center"/>
              <w:rPr>
                <w:sz w:val="28"/>
                <w:szCs w:val="28"/>
              </w:rPr>
            </w:pPr>
            <w:r w:rsidRPr="002B5023">
              <w:rPr>
                <w:sz w:val="28"/>
                <w:szCs w:val="28"/>
              </w:rPr>
              <w:lastRenderedPageBreak/>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6F"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70"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71" w14:textId="77777777" w:rsidR="002B5023" w:rsidRPr="002B5023" w:rsidRDefault="002B5023" w:rsidP="002B5023">
            <w:pPr>
              <w:jc w:val="center"/>
              <w:rPr>
                <w:sz w:val="28"/>
                <w:szCs w:val="28"/>
              </w:rPr>
            </w:pPr>
            <w:r w:rsidRPr="002B5023">
              <w:rPr>
                <w:sz w:val="28"/>
                <w:szCs w:val="28"/>
              </w:rPr>
              <w:t>0410178240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7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73" w14:textId="77777777" w:rsidR="002B5023" w:rsidRPr="002B5023" w:rsidRDefault="002B5023" w:rsidP="002B5023">
            <w:pPr>
              <w:jc w:val="right"/>
              <w:rPr>
                <w:sz w:val="28"/>
                <w:szCs w:val="28"/>
              </w:rPr>
            </w:pPr>
            <w:r w:rsidRPr="002B5023">
              <w:rPr>
                <w:sz w:val="28"/>
                <w:szCs w:val="28"/>
              </w:rPr>
              <w:t>47 920,00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74" w14:textId="77777777" w:rsidR="002B5023" w:rsidRPr="002B5023" w:rsidRDefault="002B5023" w:rsidP="002B5023">
            <w:pPr>
              <w:jc w:val="right"/>
              <w:rPr>
                <w:sz w:val="28"/>
                <w:szCs w:val="28"/>
              </w:rPr>
            </w:pPr>
            <w:r w:rsidRPr="002B5023">
              <w:rPr>
                <w:sz w:val="28"/>
                <w:szCs w:val="28"/>
              </w:rPr>
              <w:t>47 920,00</w:t>
            </w:r>
          </w:p>
        </w:tc>
      </w:tr>
      <w:tr w:rsidR="002B5023" w:rsidRPr="002B5023" w14:paraId="3618D77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76"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77"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78"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79"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7A" w14:textId="77777777" w:rsidR="002B5023" w:rsidRPr="002B5023" w:rsidRDefault="002B5023" w:rsidP="002B5023">
            <w:pPr>
              <w:jc w:val="center"/>
              <w:rPr>
                <w:sz w:val="28"/>
                <w:szCs w:val="28"/>
              </w:rPr>
            </w:pPr>
            <w:r w:rsidRPr="002B5023">
              <w:rPr>
                <w:sz w:val="28"/>
                <w:szCs w:val="28"/>
              </w:rPr>
              <w:t>0410178240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7B"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7C" w14:textId="77777777" w:rsidR="002B5023" w:rsidRPr="002B5023" w:rsidRDefault="002B5023" w:rsidP="002B5023">
            <w:pPr>
              <w:jc w:val="right"/>
              <w:rPr>
                <w:sz w:val="28"/>
                <w:szCs w:val="28"/>
              </w:rPr>
            </w:pPr>
            <w:r w:rsidRPr="002B5023">
              <w:rPr>
                <w:sz w:val="28"/>
                <w:szCs w:val="28"/>
              </w:rPr>
              <w:t>720,00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7D" w14:textId="77777777" w:rsidR="002B5023" w:rsidRPr="002B5023" w:rsidRDefault="002B5023" w:rsidP="002B5023">
            <w:pPr>
              <w:jc w:val="right"/>
              <w:rPr>
                <w:sz w:val="28"/>
                <w:szCs w:val="28"/>
              </w:rPr>
            </w:pPr>
            <w:r w:rsidRPr="002B5023">
              <w:rPr>
                <w:sz w:val="28"/>
                <w:szCs w:val="28"/>
              </w:rPr>
              <w:t>720,00</w:t>
            </w:r>
          </w:p>
        </w:tc>
      </w:tr>
      <w:tr w:rsidR="002B5023" w:rsidRPr="002B5023" w14:paraId="3618D78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7F"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80"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81"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82"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83" w14:textId="77777777" w:rsidR="002B5023" w:rsidRPr="002B5023" w:rsidRDefault="002B5023" w:rsidP="002B5023">
            <w:pPr>
              <w:jc w:val="center"/>
              <w:rPr>
                <w:sz w:val="28"/>
                <w:szCs w:val="28"/>
              </w:rPr>
            </w:pPr>
            <w:r w:rsidRPr="002B5023">
              <w:rPr>
                <w:sz w:val="28"/>
                <w:szCs w:val="28"/>
              </w:rPr>
              <w:t>0410178240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84"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85" w14:textId="77777777" w:rsidR="002B5023" w:rsidRPr="002B5023" w:rsidRDefault="002B5023" w:rsidP="002B5023">
            <w:pPr>
              <w:jc w:val="right"/>
              <w:rPr>
                <w:sz w:val="28"/>
                <w:szCs w:val="28"/>
              </w:rPr>
            </w:pPr>
            <w:r w:rsidRPr="002B5023">
              <w:rPr>
                <w:sz w:val="28"/>
                <w:szCs w:val="28"/>
              </w:rPr>
              <w:t>47 200,00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86" w14:textId="77777777" w:rsidR="002B5023" w:rsidRPr="002B5023" w:rsidRDefault="002B5023" w:rsidP="002B5023">
            <w:pPr>
              <w:jc w:val="right"/>
              <w:rPr>
                <w:sz w:val="28"/>
                <w:szCs w:val="28"/>
              </w:rPr>
            </w:pPr>
            <w:r w:rsidRPr="002B5023">
              <w:rPr>
                <w:sz w:val="28"/>
                <w:szCs w:val="28"/>
              </w:rPr>
              <w:t>47 200,00</w:t>
            </w:r>
          </w:p>
        </w:tc>
      </w:tr>
      <w:tr w:rsidR="002B5023" w:rsidRPr="002B5023" w14:paraId="3618D79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88" w14:textId="77777777" w:rsidR="002B5023" w:rsidRPr="002B5023" w:rsidRDefault="002B5023" w:rsidP="002B5023">
            <w:pPr>
              <w:rPr>
                <w:sz w:val="28"/>
                <w:szCs w:val="28"/>
              </w:rPr>
            </w:pPr>
            <w:r w:rsidRPr="002B5023">
              <w:rPr>
                <w:sz w:val="28"/>
                <w:szCs w:val="28"/>
              </w:rPr>
              <w:t>Ежемесячная денежная выплата семьям погибших ветеранов боевых действий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89"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8A"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8B"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8C" w14:textId="77777777" w:rsidR="002B5023" w:rsidRPr="002B5023" w:rsidRDefault="002B5023" w:rsidP="002B5023">
            <w:pPr>
              <w:jc w:val="center"/>
              <w:rPr>
                <w:sz w:val="28"/>
                <w:szCs w:val="28"/>
              </w:rPr>
            </w:pPr>
            <w:r w:rsidRPr="002B5023">
              <w:rPr>
                <w:sz w:val="28"/>
                <w:szCs w:val="28"/>
              </w:rPr>
              <w:t>0410178250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8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8E" w14:textId="77777777" w:rsidR="002B5023" w:rsidRPr="002B5023" w:rsidRDefault="002B5023" w:rsidP="002B5023">
            <w:pPr>
              <w:jc w:val="right"/>
              <w:rPr>
                <w:sz w:val="28"/>
                <w:szCs w:val="28"/>
              </w:rPr>
            </w:pPr>
            <w:r w:rsidRPr="002B5023">
              <w:rPr>
                <w:sz w:val="28"/>
                <w:szCs w:val="28"/>
              </w:rPr>
              <w:t>182 060,00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8F" w14:textId="77777777" w:rsidR="002B5023" w:rsidRPr="002B5023" w:rsidRDefault="002B5023" w:rsidP="002B5023">
            <w:pPr>
              <w:jc w:val="right"/>
              <w:rPr>
                <w:sz w:val="28"/>
                <w:szCs w:val="28"/>
              </w:rPr>
            </w:pPr>
            <w:r w:rsidRPr="002B5023">
              <w:rPr>
                <w:sz w:val="28"/>
                <w:szCs w:val="28"/>
              </w:rPr>
              <w:t>182 060,00</w:t>
            </w:r>
          </w:p>
        </w:tc>
      </w:tr>
      <w:tr w:rsidR="002B5023" w:rsidRPr="002B5023" w14:paraId="3618D79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91"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92"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93"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94"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95" w14:textId="77777777" w:rsidR="002B5023" w:rsidRPr="002B5023" w:rsidRDefault="002B5023" w:rsidP="002B5023">
            <w:pPr>
              <w:jc w:val="center"/>
              <w:rPr>
                <w:sz w:val="28"/>
                <w:szCs w:val="28"/>
              </w:rPr>
            </w:pPr>
            <w:r w:rsidRPr="002B5023">
              <w:rPr>
                <w:sz w:val="28"/>
                <w:szCs w:val="28"/>
              </w:rPr>
              <w:t>0410178250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96"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97" w14:textId="77777777" w:rsidR="002B5023" w:rsidRPr="002B5023" w:rsidRDefault="002B5023" w:rsidP="002B5023">
            <w:pPr>
              <w:jc w:val="right"/>
              <w:rPr>
                <w:sz w:val="28"/>
                <w:szCs w:val="28"/>
              </w:rPr>
            </w:pPr>
            <w:r w:rsidRPr="002B5023">
              <w:rPr>
                <w:sz w:val="28"/>
                <w:szCs w:val="28"/>
              </w:rPr>
              <w:t>2 500,00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98" w14:textId="77777777" w:rsidR="002B5023" w:rsidRPr="002B5023" w:rsidRDefault="002B5023" w:rsidP="002B5023">
            <w:pPr>
              <w:jc w:val="right"/>
              <w:rPr>
                <w:sz w:val="28"/>
                <w:szCs w:val="28"/>
              </w:rPr>
            </w:pPr>
            <w:r w:rsidRPr="002B5023">
              <w:rPr>
                <w:sz w:val="28"/>
                <w:szCs w:val="28"/>
              </w:rPr>
              <w:t>2 500,00</w:t>
            </w:r>
          </w:p>
        </w:tc>
      </w:tr>
      <w:tr w:rsidR="002B5023" w:rsidRPr="002B5023" w14:paraId="3618D7A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9A"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9B"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9C"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9D"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9E" w14:textId="77777777" w:rsidR="002B5023" w:rsidRPr="002B5023" w:rsidRDefault="002B5023" w:rsidP="002B5023">
            <w:pPr>
              <w:jc w:val="center"/>
              <w:rPr>
                <w:sz w:val="28"/>
                <w:szCs w:val="28"/>
              </w:rPr>
            </w:pPr>
            <w:r w:rsidRPr="002B5023">
              <w:rPr>
                <w:sz w:val="28"/>
                <w:szCs w:val="28"/>
              </w:rPr>
              <w:t>0410178250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9F"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A0" w14:textId="77777777" w:rsidR="002B5023" w:rsidRPr="002B5023" w:rsidRDefault="002B5023" w:rsidP="002B5023">
            <w:pPr>
              <w:jc w:val="right"/>
              <w:rPr>
                <w:sz w:val="28"/>
                <w:szCs w:val="28"/>
              </w:rPr>
            </w:pPr>
            <w:r w:rsidRPr="002B5023">
              <w:rPr>
                <w:sz w:val="28"/>
                <w:szCs w:val="28"/>
              </w:rPr>
              <w:t>179 560,00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A1" w14:textId="77777777" w:rsidR="002B5023" w:rsidRPr="002B5023" w:rsidRDefault="002B5023" w:rsidP="002B5023">
            <w:pPr>
              <w:jc w:val="right"/>
              <w:rPr>
                <w:sz w:val="28"/>
                <w:szCs w:val="28"/>
              </w:rPr>
            </w:pPr>
            <w:r w:rsidRPr="002B5023">
              <w:rPr>
                <w:sz w:val="28"/>
                <w:szCs w:val="28"/>
              </w:rPr>
              <w:t>179 560,00</w:t>
            </w:r>
          </w:p>
        </w:tc>
      </w:tr>
      <w:tr w:rsidR="002B5023" w:rsidRPr="002B5023" w14:paraId="3618D7A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A3" w14:textId="77777777" w:rsidR="002B5023" w:rsidRPr="002B5023" w:rsidRDefault="002B5023" w:rsidP="002B5023">
            <w:pPr>
              <w:rPr>
                <w:sz w:val="28"/>
                <w:szCs w:val="28"/>
              </w:rPr>
            </w:pPr>
            <w:r w:rsidRPr="002B5023">
              <w:rPr>
                <w:sz w:val="28"/>
                <w:szCs w:val="28"/>
              </w:rPr>
              <w:t>Предоставление гражданам субсидий на оплату жилого помещения и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A4"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A5"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A6"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A7" w14:textId="77777777" w:rsidR="002B5023" w:rsidRPr="002B5023" w:rsidRDefault="002B5023" w:rsidP="002B5023">
            <w:pPr>
              <w:jc w:val="center"/>
              <w:rPr>
                <w:sz w:val="28"/>
                <w:szCs w:val="28"/>
              </w:rPr>
            </w:pPr>
            <w:r w:rsidRPr="002B5023">
              <w:rPr>
                <w:sz w:val="28"/>
                <w:szCs w:val="28"/>
              </w:rPr>
              <w:t>0410178260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A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A9" w14:textId="77777777" w:rsidR="002B5023" w:rsidRPr="002B5023" w:rsidRDefault="002B5023" w:rsidP="002B5023">
            <w:pPr>
              <w:jc w:val="right"/>
              <w:rPr>
                <w:sz w:val="28"/>
                <w:szCs w:val="28"/>
              </w:rPr>
            </w:pPr>
            <w:r w:rsidRPr="002B5023">
              <w:rPr>
                <w:sz w:val="28"/>
                <w:szCs w:val="28"/>
              </w:rPr>
              <w:t>140 726 300,00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AA" w14:textId="77777777" w:rsidR="002B5023" w:rsidRPr="002B5023" w:rsidRDefault="002B5023" w:rsidP="002B5023">
            <w:pPr>
              <w:jc w:val="right"/>
              <w:rPr>
                <w:sz w:val="28"/>
                <w:szCs w:val="28"/>
              </w:rPr>
            </w:pPr>
            <w:r w:rsidRPr="002B5023">
              <w:rPr>
                <w:sz w:val="28"/>
                <w:szCs w:val="28"/>
              </w:rPr>
              <w:t>141 264 000,00</w:t>
            </w:r>
          </w:p>
        </w:tc>
      </w:tr>
      <w:tr w:rsidR="002B5023" w:rsidRPr="002B5023" w14:paraId="3618D7B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AC"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AD"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AE"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AF"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B0" w14:textId="77777777" w:rsidR="002B5023" w:rsidRPr="002B5023" w:rsidRDefault="002B5023" w:rsidP="002B5023">
            <w:pPr>
              <w:jc w:val="center"/>
              <w:rPr>
                <w:sz w:val="28"/>
                <w:szCs w:val="28"/>
              </w:rPr>
            </w:pPr>
            <w:r w:rsidRPr="002B5023">
              <w:rPr>
                <w:sz w:val="28"/>
                <w:szCs w:val="28"/>
              </w:rPr>
              <w:t>0410178260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B1"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B2" w14:textId="77777777" w:rsidR="002B5023" w:rsidRPr="002B5023" w:rsidRDefault="002B5023" w:rsidP="002B5023">
            <w:pPr>
              <w:jc w:val="right"/>
              <w:rPr>
                <w:sz w:val="28"/>
                <w:szCs w:val="28"/>
              </w:rPr>
            </w:pPr>
            <w:r w:rsidRPr="002B5023">
              <w:rPr>
                <w:sz w:val="28"/>
                <w:szCs w:val="28"/>
              </w:rPr>
              <w:t>2 100 000,00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B3" w14:textId="77777777" w:rsidR="002B5023" w:rsidRPr="002B5023" w:rsidRDefault="002B5023" w:rsidP="002B5023">
            <w:pPr>
              <w:jc w:val="right"/>
              <w:rPr>
                <w:sz w:val="28"/>
                <w:szCs w:val="28"/>
              </w:rPr>
            </w:pPr>
            <w:r w:rsidRPr="002B5023">
              <w:rPr>
                <w:sz w:val="28"/>
                <w:szCs w:val="28"/>
              </w:rPr>
              <w:t>2 100 000,00</w:t>
            </w:r>
          </w:p>
        </w:tc>
      </w:tr>
      <w:tr w:rsidR="002B5023" w:rsidRPr="002B5023" w14:paraId="3618D7B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B5"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B6"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B7"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B8"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B9" w14:textId="77777777" w:rsidR="002B5023" w:rsidRPr="002B5023" w:rsidRDefault="002B5023" w:rsidP="002B5023">
            <w:pPr>
              <w:jc w:val="center"/>
              <w:rPr>
                <w:sz w:val="28"/>
                <w:szCs w:val="28"/>
              </w:rPr>
            </w:pPr>
            <w:r w:rsidRPr="002B5023">
              <w:rPr>
                <w:sz w:val="28"/>
                <w:szCs w:val="28"/>
              </w:rPr>
              <w:t>0410178260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BA"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BB" w14:textId="77777777" w:rsidR="002B5023" w:rsidRPr="002B5023" w:rsidRDefault="002B5023" w:rsidP="002B5023">
            <w:pPr>
              <w:jc w:val="right"/>
              <w:rPr>
                <w:sz w:val="28"/>
                <w:szCs w:val="28"/>
              </w:rPr>
            </w:pPr>
            <w:r w:rsidRPr="002B5023">
              <w:rPr>
                <w:sz w:val="28"/>
                <w:szCs w:val="28"/>
              </w:rPr>
              <w:t>138 626 300,00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BC" w14:textId="77777777" w:rsidR="002B5023" w:rsidRPr="002B5023" w:rsidRDefault="002B5023" w:rsidP="002B5023">
            <w:pPr>
              <w:jc w:val="right"/>
              <w:rPr>
                <w:sz w:val="28"/>
                <w:szCs w:val="28"/>
              </w:rPr>
            </w:pPr>
            <w:r w:rsidRPr="002B5023">
              <w:rPr>
                <w:sz w:val="28"/>
                <w:szCs w:val="28"/>
              </w:rPr>
              <w:t>139 164 000,00</w:t>
            </w:r>
          </w:p>
        </w:tc>
      </w:tr>
      <w:tr w:rsidR="002B5023" w:rsidRPr="002B5023" w14:paraId="3618D7C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BE" w14:textId="77777777" w:rsidR="002B5023" w:rsidRPr="002B5023" w:rsidRDefault="002B5023" w:rsidP="002B5023">
            <w:pPr>
              <w:rPr>
                <w:sz w:val="28"/>
                <w:szCs w:val="28"/>
              </w:rPr>
            </w:pPr>
            <w:r w:rsidRPr="002B5023">
              <w:rPr>
                <w:sz w:val="28"/>
                <w:szCs w:val="28"/>
              </w:rPr>
              <w:t>Компенсация отдельным категориям граждан оплаты взноса на капитальный ремонт общего имущества в многоквартирном доме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BF"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C0"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C1"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C2" w14:textId="77777777" w:rsidR="002B5023" w:rsidRPr="002B5023" w:rsidRDefault="002B5023" w:rsidP="002B5023">
            <w:pPr>
              <w:jc w:val="center"/>
              <w:rPr>
                <w:sz w:val="28"/>
                <w:szCs w:val="28"/>
              </w:rPr>
            </w:pPr>
            <w:r w:rsidRPr="002B5023">
              <w:rPr>
                <w:sz w:val="28"/>
                <w:szCs w:val="28"/>
              </w:rPr>
              <w:t>04101R4620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C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C4" w14:textId="77777777" w:rsidR="002B5023" w:rsidRPr="002B5023" w:rsidRDefault="002B5023" w:rsidP="002B5023">
            <w:pPr>
              <w:jc w:val="right"/>
              <w:rPr>
                <w:sz w:val="28"/>
                <w:szCs w:val="28"/>
              </w:rPr>
            </w:pPr>
            <w:r w:rsidRPr="002B5023">
              <w:rPr>
                <w:sz w:val="28"/>
                <w:szCs w:val="28"/>
              </w:rPr>
              <w:t>875 600,00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C5" w14:textId="77777777" w:rsidR="002B5023" w:rsidRPr="002B5023" w:rsidRDefault="002B5023" w:rsidP="002B5023">
            <w:pPr>
              <w:jc w:val="right"/>
              <w:rPr>
                <w:sz w:val="28"/>
                <w:szCs w:val="28"/>
              </w:rPr>
            </w:pPr>
            <w:r w:rsidRPr="002B5023">
              <w:rPr>
                <w:sz w:val="28"/>
                <w:szCs w:val="28"/>
              </w:rPr>
              <w:t>872 700,00</w:t>
            </w:r>
          </w:p>
        </w:tc>
      </w:tr>
      <w:tr w:rsidR="002B5023" w:rsidRPr="002B5023" w14:paraId="3618D7C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C7"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C8"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C9"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CA"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CB" w14:textId="77777777" w:rsidR="002B5023" w:rsidRPr="002B5023" w:rsidRDefault="002B5023" w:rsidP="002B5023">
            <w:pPr>
              <w:jc w:val="center"/>
              <w:rPr>
                <w:sz w:val="28"/>
                <w:szCs w:val="28"/>
              </w:rPr>
            </w:pPr>
            <w:r w:rsidRPr="002B5023">
              <w:rPr>
                <w:sz w:val="28"/>
                <w:szCs w:val="28"/>
              </w:rPr>
              <w:t>04101R4620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CC"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CD" w14:textId="77777777" w:rsidR="002B5023" w:rsidRPr="002B5023" w:rsidRDefault="002B5023" w:rsidP="002B5023">
            <w:pPr>
              <w:jc w:val="right"/>
              <w:rPr>
                <w:sz w:val="28"/>
                <w:szCs w:val="28"/>
              </w:rPr>
            </w:pPr>
            <w:r w:rsidRPr="002B5023">
              <w:rPr>
                <w:sz w:val="28"/>
                <w:szCs w:val="28"/>
              </w:rPr>
              <w:t>875 600,00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CE" w14:textId="77777777" w:rsidR="002B5023" w:rsidRPr="002B5023" w:rsidRDefault="002B5023" w:rsidP="002B5023">
            <w:pPr>
              <w:jc w:val="right"/>
              <w:rPr>
                <w:sz w:val="28"/>
                <w:szCs w:val="28"/>
              </w:rPr>
            </w:pPr>
            <w:r w:rsidRPr="002B5023">
              <w:rPr>
                <w:sz w:val="28"/>
                <w:szCs w:val="28"/>
              </w:rPr>
              <w:t>872 700,00</w:t>
            </w:r>
          </w:p>
        </w:tc>
      </w:tr>
      <w:tr w:rsidR="002B5023" w:rsidRPr="002B5023" w14:paraId="3618D7D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D0" w14:textId="77777777" w:rsidR="002B5023" w:rsidRPr="002B5023" w:rsidRDefault="002B5023" w:rsidP="002B5023">
            <w:pPr>
              <w:rPr>
                <w:sz w:val="28"/>
                <w:szCs w:val="28"/>
              </w:rPr>
            </w:pPr>
            <w:r w:rsidRPr="002B5023">
              <w:rPr>
                <w:sz w:val="28"/>
                <w:szCs w:val="28"/>
              </w:rPr>
              <w:t>Основное мероприятие «Предоставление мер социальной поддержки семьям и детям»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D1"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D2"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D3"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D4" w14:textId="77777777" w:rsidR="002B5023" w:rsidRPr="002B5023" w:rsidRDefault="002B5023" w:rsidP="002B5023">
            <w:pPr>
              <w:jc w:val="center"/>
              <w:rPr>
                <w:sz w:val="28"/>
                <w:szCs w:val="28"/>
              </w:rPr>
            </w:pPr>
            <w:r w:rsidRPr="002B5023">
              <w:rPr>
                <w:sz w:val="28"/>
                <w:szCs w:val="28"/>
              </w:rPr>
              <w:t>0410200000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D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D6" w14:textId="77777777" w:rsidR="002B5023" w:rsidRPr="002B5023" w:rsidRDefault="002B5023" w:rsidP="002B5023">
            <w:pPr>
              <w:jc w:val="right"/>
              <w:rPr>
                <w:sz w:val="28"/>
                <w:szCs w:val="28"/>
              </w:rPr>
            </w:pPr>
            <w:r w:rsidRPr="002B5023">
              <w:rPr>
                <w:sz w:val="28"/>
                <w:szCs w:val="28"/>
              </w:rPr>
              <w:t>116 950,00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D7" w14:textId="77777777" w:rsidR="002B5023" w:rsidRPr="002B5023" w:rsidRDefault="002B5023" w:rsidP="002B5023">
            <w:pPr>
              <w:jc w:val="right"/>
              <w:rPr>
                <w:sz w:val="28"/>
                <w:szCs w:val="28"/>
              </w:rPr>
            </w:pPr>
            <w:r w:rsidRPr="002B5023">
              <w:rPr>
                <w:sz w:val="28"/>
                <w:szCs w:val="28"/>
              </w:rPr>
              <w:t>116 950,00</w:t>
            </w:r>
          </w:p>
        </w:tc>
      </w:tr>
      <w:tr w:rsidR="002B5023" w:rsidRPr="002B5023" w14:paraId="3618D7E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D9" w14:textId="77777777" w:rsidR="002B5023" w:rsidRPr="002B5023" w:rsidRDefault="002B5023" w:rsidP="002B5023">
            <w:pPr>
              <w:rPr>
                <w:sz w:val="28"/>
                <w:szCs w:val="28"/>
              </w:rPr>
            </w:pPr>
            <w:r w:rsidRPr="002B5023">
              <w:rPr>
                <w:sz w:val="28"/>
                <w:szCs w:val="28"/>
              </w:rPr>
              <w:t>Выплата ежегодного социального пособия на проезд учащимся (студентам)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DA"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DB"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DC"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DD" w14:textId="77777777" w:rsidR="002B5023" w:rsidRPr="002B5023" w:rsidRDefault="002B5023" w:rsidP="002B5023">
            <w:pPr>
              <w:jc w:val="center"/>
              <w:rPr>
                <w:sz w:val="28"/>
                <w:szCs w:val="28"/>
              </w:rPr>
            </w:pPr>
            <w:r w:rsidRPr="002B5023">
              <w:rPr>
                <w:sz w:val="28"/>
                <w:szCs w:val="28"/>
              </w:rPr>
              <w:t>0410276260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D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DF" w14:textId="77777777" w:rsidR="002B5023" w:rsidRPr="002B5023" w:rsidRDefault="002B5023" w:rsidP="002B5023">
            <w:pPr>
              <w:jc w:val="right"/>
              <w:rPr>
                <w:sz w:val="28"/>
                <w:szCs w:val="28"/>
              </w:rPr>
            </w:pPr>
            <w:r w:rsidRPr="002B5023">
              <w:rPr>
                <w:sz w:val="28"/>
                <w:szCs w:val="28"/>
              </w:rPr>
              <w:t>116 950,00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E0" w14:textId="77777777" w:rsidR="002B5023" w:rsidRPr="002B5023" w:rsidRDefault="002B5023" w:rsidP="002B5023">
            <w:pPr>
              <w:jc w:val="right"/>
              <w:rPr>
                <w:sz w:val="28"/>
                <w:szCs w:val="28"/>
              </w:rPr>
            </w:pPr>
            <w:r w:rsidRPr="002B5023">
              <w:rPr>
                <w:sz w:val="28"/>
                <w:szCs w:val="28"/>
              </w:rPr>
              <w:t>116 950,00</w:t>
            </w:r>
          </w:p>
        </w:tc>
      </w:tr>
      <w:tr w:rsidR="002B5023" w:rsidRPr="002B5023" w14:paraId="3618D7E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E2"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E3"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E4"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E5"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E6" w14:textId="77777777" w:rsidR="002B5023" w:rsidRPr="002B5023" w:rsidRDefault="002B5023" w:rsidP="002B5023">
            <w:pPr>
              <w:jc w:val="center"/>
              <w:rPr>
                <w:sz w:val="28"/>
                <w:szCs w:val="28"/>
              </w:rPr>
            </w:pPr>
            <w:r w:rsidRPr="002B5023">
              <w:rPr>
                <w:sz w:val="28"/>
                <w:szCs w:val="28"/>
              </w:rPr>
              <w:t>0410276260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E7"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E8" w14:textId="77777777" w:rsidR="002B5023" w:rsidRPr="002B5023" w:rsidRDefault="002B5023" w:rsidP="002B5023">
            <w:pPr>
              <w:jc w:val="right"/>
              <w:rPr>
                <w:sz w:val="28"/>
                <w:szCs w:val="28"/>
              </w:rPr>
            </w:pPr>
            <w:r w:rsidRPr="002B5023">
              <w:rPr>
                <w:sz w:val="28"/>
                <w:szCs w:val="28"/>
              </w:rPr>
              <w:t>1 800,00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E9" w14:textId="77777777" w:rsidR="002B5023" w:rsidRPr="002B5023" w:rsidRDefault="002B5023" w:rsidP="002B5023">
            <w:pPr>
              <w:jc w:val="right"/>
              <w:rPr>
                <w:sz w:val="28"/>
                <w:szCs w:val="28"/>
              </w:rPr>
            </w:pPr>
            <w:r w:rsidRPr="002B5023">
              <w:rPr>
                <w:sz w:val="28"/>
                <w:szCs w:val="28"/>
              </w:rPr>
              <w:t>1 800,00</w:t>
            </w:r>
          </w:p>
        </w:tc>
      </w:tr>
      <w:tr w:rsidR="002B5023" w:rsidRPr="002B5023" w14:paraId="3618D7F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EB" w14:textId="77777777" w:rsidR="002B5023" w:rsidRPr="002B5023" w:rsidRDefault="002B5023" w:rsidP="002B5023">
            <w:pPr>
              <w:rPr>
                <w:sz w:val="28"/>
                <w:szCs w:val="28"/>
              </w:rPr>
            </w:pPr>
            <w:r w:rsidRPr="002B5023">
              <w:rPr>
                <w:sz w:val="28"/>
                <w:szCs w:val="28"/>
              </w:rPr>
              <w:lastRenderedPageBreak/>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EC"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ED"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EE"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EF" w14:textId="77777777" w:rsidR="002B5023" w:rsidRPr="002B5023" w:rsidRDefault="002B5023" w:rsidP="002B5023">
            <w:pPr>
              <w:jc w:val="center"/>
              <w:rPr>
                <w:sz w:val="28"/>
                <w:szCs w:val="28"/>
              </w:rPr>
            </w:pPr>
            <w:r w:rsidRPr="002B5023">
              <w:rPr>
                <w:sz w:val="28"/>
                <w:szCs w:val="28"/>
              </w:rPr>
              <w:t>0410276260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F0"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F1" w14:textId="77777777" w:rsidR="002B5023" w:rsidRPr="002B5023" w:rsidRDefault="002B5023" w:rsidP="002B5023">
            <w:pPr>
              <w:jc w:val="right"/>
              <w:rPr>
                <w:sz w:val="28"/>
                <w:szCs w:val="28"/>
              </w:rPr>
            </w:pPr>
            <w:r w:rsidRPr="002B5023">
              <w:rPr>
                <w:sz w:val="28"/>
                <w:szCs w:val="28"/>
              </w:rPr>
              <w:t>115 150,00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F2" w14:textId="77777777" w:rsidR="002B5023" w:rsidRPr="002B5023" w:rsidRDefault="002B5023" w:rsidP="002B5023">
            <w:pPr>
              <w:jc w:val="right"/>
              <w:rPr>
                <w:sz w:val="28"/>
                <w:szCs w:val="28"/>
              </w:rPr>
            </w:pPr>
            <w:r w:rsidRPr="002B5023">
              <w:rPr>
                <w:sz w:val="28"/>
                <w:szCs w:val="28"/>
              </w:rPr>
              <w:t>115 150,00</w:t>
            </w:r>
          </w:p>
        </w:tc>
      </w:tr>
      <w:tr w:rsidR="002B5023" w:rsidRPr="002B5023" w14:paraId="3618D7F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F4" w14:textId="77777777" w:rsidR="002B5023" w:rsidRPr="002B5023" w:rsidRDefault="002B5023" w:rsidP="002B5023">
            <w:pPr>
              <w:rPr>
                <w:sz w:val="28"/>
                <w:szCs w:val="28"/>
              </w:rPr>
            </w:pPr>
            <w:r w:rsidRPr="002B5023">
              <w:rPr>
                <w:sz w:val="28"/>
                <w:szCs w:val="28"/>
              </w:rPr>
              <w:t>«Реализация регионального проекта «Финансовая поддержка семей при рождении детей»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F5"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F6"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F7"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F8" w14:textId="77777777" w:rsidR="002B5023" w:rsidRPr="002B5023" w:rsidRDefault="002B5023" w:rsidP="002B5023">
            <w:pPr>
              <w:jc w:val="center"/>
              <w:rPr>
                <w:sz w:val="28"/>
                <w:szCs w:val="28"/>
              </w:rPr>
            </w:pPr>
            <w:r w:rsidRPr="002B5023">
              <w:rPr>
                <w:sz w:val="28"/>
                <w:szCs w:val="28"/>
              </w:rPr>
              <w:t>041P100000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F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FA"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FB" w14:textId="77777777" w:rsidR="002B5023" w:rsidRPr="002B5023" w:rsidRDefault="002B5023" w:rsidP="002B5023">
            <w:pPr>
              <w:jc w:val="right"/>
              <w:rPr>
                <w:sz w:val="28"/>
                <w:szCs w:val="28"/>
              </w:rPr>
            </w:pPr>
            <w:r w:rsidRPr="002B5023">
              <w:rPr>
                <w:sz w:val="28"/>
                <w:szCs w:val="28"/>
              </w:rPr>
              <w:t>200 000,00</w:t>
            </w:r>
          </w:p>
        </w:tc>
      </w:tr>
      <w:tr w:rsidR="002B5023" w:rsidRPr="002B5023" w14:paraId="3618D80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FD" w14:textId="77777777" w:rsidR="002B5023" w:rsidRPr="002B5023" w:rsidRDefault="002B5023" w:rsidP="002B5023">
            <w:pPr>
              <w:rPr>
                <w:sz w:val="28"/>
                <w:szCs w:val="28"/>
              </w:rPr>
            </w:pPr>
            <w:r w:rsidRPr="002B5023">
              <w:rPr>
                <w:sz w:val="28"/>
                <w:szCs w:val="28"/>
              </w:rPr>
              <w:t>Предоставление государственной социальной помощи малоимущим семьям, малоимущим одиноко проживающим гражданам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FE"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7FF"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00"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01" w14:textId="77777777" w:rsidR="002B5023" w:rsidRPr="002B5023" w:rsidRDefault="002B5023" w:rsidP="002B5023">
            <w:pPr>
              <w:jc w:val="center"/>
              <w:rPr>
                <w:sz w:val="28"/>
                <w:szCs w:val="28"/>
              </w:rPr>
            </w:pPr>
            <w:r w:rsidRPr="002B5023">
              <w:rPr>
                <w:sz w:val="28"/>
                <w:szCs w:val="28"/>
              </w:rPr>
              <w:t>041P176240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0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03"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04" w14:textId="77777777" w:rsidR="002B5023" w:rsidRPr="002B5023" w:rsidRDefault="002B5023" w:rsidP="002B5023">
            <w:pPr>
              <w:jc w:val="right"/>
              <w:rPr>
                <w:sz w:val="28"/>
                <w:szCs w:val="28"/>
              </w:rPr>
            </w:pPr>
            <w:r w:rsidRPr="002B5023">
              <w:rPr>
                <w:sz w:val="28"/>
                <w:szCs w:val="28"/>
              </w:rPr>
              <w:t>200 000,00</w:t>
            </w:r>
          </w:p>
        </w:tc>
      </w:tr>
      <w:tr w:rsidR="002B5023" w:rsidRPr="002B5023" w14:paraId="3618D80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06"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07"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08"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09"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0A" w14:textId="77777777" w:rsidR="002B5023" w:rsidRPr="002B5023" w:rsidRDefault="002B5023" w:rsidP="002B5023">
            <w:pPr>
              <w:jc w:val="center"/>
              <w:rPr>
                <w:sz w:val="28"/>
                <w:szCs w:val="28"/>
              </w:rPr>
            </w:pPr>
            <w:r w:rsidRPr="002B5023">
              <w:rPr>
                <w:sz w:val="28"/>
                <w:szCs w:val="28"/>
              </w:rPr>
              <w:t>041P176240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0B"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0C"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0D" w14:textId="77777777" w:rsidR="002B5023" w:rsidRPr="002B5023" w:rsidRDefault="002B5023" w:rsidP="002B5023">
            <w:pPr>
              <w:jc w:val="right"/>
              <w:rPr>
                <w:sz w:val="28"/>
                <w:szCs w:val="28"/>
              </w:rPr>
            </w:pPr>
            <w:r w:rsidRPr="002B5023">
              <w:rPr>
                <w:sz w:val="28"/>
                <w:szCs w:val="28"/>
              </w:rPr>
              <w:t>200 000,00</w:t>
            </w:r>
          </w:p>
        </w:tc>
      </w:tr>
      <w:tr w:rsidR="002B5023" w:rsidRPr="002B5023" w14:paraId="3618D81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0F" w14:textId="77777777" w:rsidR="002B5023" w:rsidRPr="002B5023" w:rsidRDefault="002B5023" w:rsidP="002B5023">
            <w:pPr>
              <w:rPr>
                <w:sz w:val="28"/>
                <w:szCs w:val="28"/>
              </w:rPr>
            </w:pPr>
            <w:r w:rsidRPr="002B5023">
              <w:rPr>
                <w:sz w:val="28"/>
                <w:szCs w:val="28"/>
              </w:rPr>
              <w:t>Охрана семьи и детства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10"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11"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12"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13"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1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15" w14:textId="77777777" w:rsidR="002B5023" w:rsidRPr="002B5023" w:rsidRDefault="002B5023" w:rsidP="002B5023">
            <w:pPr>
              <w:jc w:val="right"/>
              <w:rPr>
                <w:sz w:val="28"/>
                <w:szCs w:val="28"/>
              </w:rPr>
            </w:pPr>
            <w:r w:rsidRPr="002B5023">
              <w:rPr>
                <w:sz w:val="28"/>
                <w:szCs w:val="28"/>
              </w:rPr>
              <w:t>263 308 510,00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16" w14:textId="77777777" w:rsidR="002B5023" w:rsidRPr="002B5023" w:rsidRDefault="002B5023" w:rsidP="002B5023">
            <w:pPr>
              <w:jc w:val="right"/>
              <w:rPr>
                <w:sz w:val="28"/>
                <w:szCs w:val="28"/>
              </w:rPr>
            </w:pPr>
            <w:r w:rsidRPr="002B5023">
              <w:rPr>
                <w:sz w:val="28"/>
                <w:szCs w:val="28"/>
              </w:rPr>
              <w:t>270 808 010,00</w:t>
            </w:r>
          </w:p>
        </w:tc>
      </w:tr>
      <w:tr w:rsidR="002B5023" w:rsidRPr="002B5023" w14:paraId="3618D82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18"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«Социальная поддержка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19"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1A"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1B"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1C" w14:textId="77777777" w:rsidR="002B5023" w:rsidRPr="002B5023" w:rsidRDefault="002B5023" w:rsidP="002B5023">
            <w:pPr>
              <w:jc w:val="center"/>
              <w:rPr>
                <w:sz w:val="28"/>
                <w:szCs w:val="28"/>
              </w:rPr>
            </w:pPr>
            <w:r w:rsidRPr="002B5023">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1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1E" w14:textId="77777777" w:rsidR="002B5023" w:rsidRPr="002B5023" w:rsidRDefault="002B5023" w:rsidP="002B5023">
            <w:pPr>
              <w:jc w:val="right"/>
              <w:rPr>
                <w:sz w:val="28"/>
                <w:szCs w:val="28"/>
              </w:rPr>
            </w:pPr>
            <w:r w:rsidRPr="002B5023">
              <w:rPr>
                <w:sz w:val="28"/>
                <w:szCs w:val="28"/>
              </w:rPr>
              <w:t>263 308 510,00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1F" w14:textId="77777777" w:rsidR="002B5023" w:rsidRPr="002B5023" w:rsidRDefault="002B5023" w:rsidP="002B5023">
            <w:pPr>
              <w:jc w:val="right"/>
              <w:rPr>
                <w:sz w:val="28"/>
                <w:szCs w:val="28"/>
              </w:rPr>
            </w:pPr>
            <w:r w:rsidRPr="002B5023">
              <w:rPr>
                <w:sz w:val="28"/>
                <w:szCs w:val="28"/>
              </w:rPr>
              <w:t>270 808 010,00</w:t>
            </w:r>
          </w:p>
        </w:tc>
      </w:tr>
      <w:tr w:rsidR="002B5023" w:rsidRPr="002B5023" w14:paraId="3618D82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21" w14:textId="77777777" w:rsidR="002B5023" w:rsidRPr="002B5023" w:rsidRDefault="002B5023" w:rsidP="002B5023">
            <w:pPr>
              <w:rPr>
                <w:sz w:val="28"/>
                <w:szCs w:val="28"/>
              </w:rPr>
            </w:pPr>
            <w:r w:rsidRPr="002B5023">
              <w:rPr>
                <w:sz w:val="28"/>
                <w:szCs w:val="28"/>
              </w:rPr>
              <w:t>Подпрограмма «Социальное обеспечение населения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22"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23"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24"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25" w14:textId="77777777" w:rsidR="002B5023" w:rsidRPr="002B5023" w:rsidRDefault="002B5023" w:rsidP="002B5023">
            <w:pPr>
              <w:jc w:val="center"/>
              <w:rPr>
                <w:sz w:val="28"/>
                <w:szCs w:val="28"/>
              </w:rPr>
            </w:pPr>
            <w:r w:rsidRPr="002B5023">
              <w:rPr>
                <w:sz w:val="28"/>
                <w:szCs w:val="28"/>
              </w:rPr>
              <w:t>0410000000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2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27" w14:textId="77777777" w:rsidR="002B5023" w:rsidRPr="002B5023" w:rsidRDefault="002B5023" w:rsidP="002B5023">
            <w:pPr>
              <w:jc w:val="right"/>
              <w:rPr>
                <w:sz w:val="28"/>
                <w:szCs w:val="28"/>
              </w:rPr>
            </w:pPr>
            <w:r w:rsidRPr="002B5023">
              <w:rPr>
                <w:sz w:val="28"/>
                <w:szCs w:val="28"/>
              </w:rPr>
              <w:t>263 308 510,00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28" w14:textId="77777777" w:rsidR="002B5023" w:rsidRPr="002B5023" w:rsidRDefault="002B5023" w:rsidP="002B5023">
            <w:pPr>
              <w:jc w:val="right"/>
              <w:rPr>
                <w:sz w:val="28"/>
                <w:szCs w:val="28"/>
              </w:rPr>
            </w:pPr>
            <w:r w:rsidRPr="002B5023">
              <w:rPr>
                <w:sz w:val="28"/>
                <w:szCs w:val="28"/>
              </w:rPr>
              <w:t>270 808 010,00</w:t>
            </w:r>
          </w:p>
        </w:tc>
      </w:tr>
      <w:tr w:rsidR="002B5023" w:rsidRPr="002B5023" w14:paraId="3618D83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2A" w14:textId="77777777" w:rsidR="002B5023" w:rsidRPr="002B5023" w:rsidRDefault="002B5023" w:rsidP="002B5023">
            <w:pPr>
              <w:rPr>
                <w:sz w:val="28"/>
                <w:szCs w:val="28"/>
              </w:rPr>
            </w:pPr>
            <w:r w:rsidRPr="002B5023">
              <w:rPr>
                <w:sz w:val="28"/>
                <w:szCs w:val="28"/>
              </w:rPr>
              <w:t>Основное мероприятие «Предоставление мер социальной поддержки семьям и детям»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2B"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2C"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2D"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2E" w14:textId="77777777" w:rsidR="002B5023" w:rsidRPr="002B5023" w:rsidRDefault="002B5023" w:rsidP="002B5023">
            <w:pPr>
              <w:jc w:val="center"/>
              <w:rPr>
                <w:sz w:val="28"/>
                <w:szCs w:val="28"/>
              </w:rPr>
            </w:pPr>
            <w:r w:rsidRPr="002B5023">
              <w:rPr>
                <w:sz w:val="28"/>
                <w:szCs w:val="28"/>
              </w:rPr>
              <w:t>0410200000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2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30" w14:textId="77777777" w:rsidR="002B5023" w:rsidRPr="002B5023" w:rsidRDefault="002B5023" w:rsidP="002B5023">
            <w:pPr>
              <w:jc w:val="right"/>
              <w:rPr>
                <w:sz w:val="28"/>
                <w:szCs w:val="28"/>
              </w:rPr>
            </w:pPr>
            <w:r w:rsidRPr="002B5023">
              <w:rPr>
                <w:sz w:val="28"/>
                <w:szCs w:val="28"/>
              </w:rPr>
              <w:t>263 308 510,00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31" w14:textId="77777777" w:rsidR="002B5023" w:rsidRPr="002B5023" w:rsidRDefault="002B5023" w:rsidP="002B5023">
            <w:pPr>
              <w:jc w:val="right"/>
              <w:rPr>
                <w:sz w:val="28"/>
                <w:szCs w:val="28"/>
              </w:rPr>
            </w:pPr>
            <w:r w:rsidRPr="002B5023">
              <w:rPr>
                <w:sz w:val="28"/>
                <w:szCs w:val="28"/>
              </w:rPr>
              <w:t>270 808 010,00</w:t>
            </w:r>
          </w:p>
        </w:tc>
      </w:tr>
      <w:tr w:rsidR="002B5023" w:rsidRPr="002B5023" w14:paraId="3618D83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33" w14:textId="77777777" w:rsidR="002B5023" w:rsidRPr="002B5023" w:rsidRDefault="002B5023" w:rsidP="002B5023">
            <w:pPr>
              <w:rPr>
                <w:sz w:val="28"/>
                <w:szCs w:val="28"/>
              </w:rPr>
            </w:pPr>
            <w:r w:rsidRPr="002B5023">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34"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35"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36"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37" w14:textId="77777777" w:rsidR="002B5023" w:rsidRPr="002B5023" w:rsidRDefault="002B5023" w:rsidP="002B5023">
            <w:pPr>
              <w:jc w:val="center"/>
              <w:rPr>
                <w:sz w:val="28"/>
                <w:szCs w:val="28"/>
              </w:rPr>
            </w:pPr>
            <w:r w:rsidRPr="002B5023">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3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39" w14:textId="77777777" w:rsidR="002B5023" w:rsidRPr="002B5023" w:rsidRDefault="002B5023" w:rsidP="002B5023">
            <w:pPr>
              <w:jc w:val="right"/>
              <w:rPr>
                <w:sz w:val="28"/>
                <w:szCs w:val="28"/>
              </w:rPr>
            </w:pPr>
            <w:r w:rsidRPr="002B5023">
              <w:rPr>
                <w:sz w:val="28"/>
                <w:szCs w:val="28"/>
              </w:rPr>
              <w:t>126 161 200,00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3A" w14:textId="77777777" w:rsidR="002B5023" w:rsidRPr="002B5023" w:rsidRDefault="002B5023" w:rsidP="002B5023">
            <w:pPr>
              <w:jc w:val="right"/>
              <w:rPr>
                <w:sz w:val="28"/>
                <w:szCs w:val="28"/>
              </w:rPr>
            </w:pPr>
            <w:r w:rsidRPr="002B5023">
              <w:rPr>
                <w:sz w:val="28"/>
                <w:szCs w:val="28"/>
              </w:rPr>
              <w:t>130 931 900,00</w:t>
            </w:r>
          </w:p>
        </w:tc>
      </w:tr>
      <w:tr w:rsidR="002B5023" w:rsidRPr="002B5023" w14:paraId="3618D84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3C" w14:textId="77777777" w:rsidR="002B5023" w:rsidRPr="002B5023" w:rsidRDefault="002B5023" w:rsidP="002B5023">
            <w:pPr>
              <w:rPr>
                <w:sz w:val="28"/>
                <w:szCs w:val="28"/>
              </w:rPr>
            </w:pPr>
            <w:r w:rsidRPr="002B5023">
              <w:rPr>
                <w:sz w:val="28"/>
                <w:szCs w:val="28"/>
              </w:rPr>
              <w:lastRenderedPageBreak/>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3D"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3E"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3F"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40" w14:textId="77777777" w:rsidR="002B5023" w:rsidRPr="002B5023" w:rsidRDefault="002B5023" w:rsidP="002B5023">
            <w:pPr>
              <w:jc w:val="center"/>
              <w:rPr>
                <w:sz w:val="28"/>
                <w:szCs w:val="28"/>
              </w:rPr>
            </w:pPr>
            <w:r w:rsidRPr="002B5023">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41"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42" w14:textId="77777777" w:rsidR="002B5023" w:rsidRPr="002B5023" w:rsidRDefault="002B5023" w:rsidP="002B5023">
            <w:pPr>
              <w:jc w:val="right"/>
              <w:rPr>
                <w:sz w:val="28"/>
                <w:szCs w:val="28"/>
              </w:rPr>
            </w:pPr>
            <w:r w:rsidRPr="002B5023">
              <w:rPr>
                <w:sz w:val="28"/>
                <w:szCs w:val="28"/>
              </w:rPr>
              <w:t>3 600,00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43" w14:textId="77777777" w:rsidR="002B5023" w:rsidRPr="002B5023" w:rsidRDefault="002B5023" w:rsidP="002B5023">
            <w:pPr>
              <w:jc w:val="right"/>
              <w:rPr>
                <w:sz w:val="28"/>
                <w:szCs w:val="28"/>
              </w:rPr>
            </w:pPr>
            <w:r w:rsidRPr="002B5023">
              <w:rPr>
                <w:sz w:val="28"/>
                <w:szCs w:val="28"/>
              </w:rPr>
              <w:t>4 800,00</w:t>
            </w:r>
          </w:p>
        </w:tc>
      </w:tr>
      <w:tr w:rsidR="002B5023" w:rsidRPr="002B5023" w14:paraId="3618D84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45"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46"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47"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48"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49" w14:textId="77777777" w:rsidR="002B5023" w:rsidRPr="002B5023" w:rsidRDefault="002B5023" w:rsidP="002B5023">
            <w:pPr>
              <w:jc w:val="center"/>
              <w:rPr>
                <w:sz w:val="28"/>
                <w:szCs w:val="28"/>
              </w:rPr>
            </w:pPr>
            <w:r w:rsidRPr="002B5023">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4A"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4B" w14:textId="77777777" w:rsidR="002B5023" w:rsidRPr="002B5023" w:rsidRDefault="002B5023" w:rsidP="002B5023">
            <w:pPr>
              <w:jc w:val="right"/>
              <w:rPr>
                <w:sz w:val="28"/>
                <w:szCs w:val="28"/>
              </w:rPr>
            </w:pPr>
            <w:r w:rsidRPr="002B5023">
              <w:rPr>
                <w:sz w:val="28"/>
                <w:szCs w:val="28"/>
              </w:rPr>
              <w:t>126 157 600,00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4C" w14:textId="77777777" w:rsidR="002B5023" w:rsidRPr="002B5023" w:rsidRDefault="002B5023" w:rsidP="002B5023">
            <w:pPr>
              <w:jc w:val="right"/>
              <w:rPr>
                <w:sz w:val="28"/>
                <w:szCs w:val="28"/>
              </w:rPr>
            </w:pPr>
            <w:r w:rsidRPr="002B5023">
              <w:rPr>
                <w:sz w:val="28"/>
                <w:szCs w:val="28"/>
              </w:rPr>
              <w:t>130 927 100,00</w:t>
            </w:r>
          </w:p>
        </w:tc>
      </w:tr>
      <w:tr w:rsidR="002B5023" w:rsidRPr="002B5023" w14:paraId="3618D85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4E" w14:textId="77777777" w:rsidR="002B5023" w:rsidRPr="002B5023" w:rsidRDefault="002B5023" w:rsidP="002B5023">
            <w:pPr>
              <w:rPr>
                <w:sz w:val="28"/>
                <w:szCs w:val="28"/>
              </w:rPr>
            </w:pPr>
            <w:r w:rsidRPr="002B5023">
              <w:rPr>
                <w:sz w:val="28"/>
                <w:szCs w:val="28"/>
              </w:rPr>
              <w:t>Выплата пособия на ребенка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4F"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50"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51"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52" w14:textId="77777777" w:rsidR="002B5023" w:rsidRPr="002B5023" w:rsidRDefault="002B5023" w:rsidP="002B5023">
            <w:pPr>
              <w:jc w:val="center"/>
              <w:rPr>
                <w:sz w:val="28"/>
                <w:szCs w:val="28"/>
              </w:rPr>
            </w:pPr>
            <w:r w:rsidRPr="002B5023">
              <w:rPr>
                <w:sz w:val="28"/>
                <w:szCs w:val="28"/>
              </w:rPr>
              <w:t>0410276270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5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54" w14:textId="77777777" w:rsidR="002B5023" w:rsidRPr="002B5023" w:rsidRDefault="002B5023" w:rsidP="002B5023">
            <w:pPr>
              <w:jc w:val="right"/>
              <w:rPr>
                <w:sz w:val="28"/>
                <w:szCs w:val="28"/>
              </w:rPr>
            </w:pPr>
            <w:r w:rsidRPr="002B5023">
              <w:rPr>
                <w:sz w:val="28"/>
                <w:szCs w:val="28"/>
              </w:rPr>
              <w:t>84 494 230,00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55" w14:textId="77777777" w:rsidR="002B5023" w:rsidRPr="002B5023" w:rsidRDefault="002B5023" w:rsidP="002B5023">
            <w:pPr>
              <w:jc w:val="right"/>
              <w:rPr>
                <w:sz w:val="28"/>
                <w:szCs w:val="28"/>
              </w:rPr>
            </w:pPr>
            <w:r w:rsidRPr="002B5023">
              <w:rPr>
                <w:sz w:val="28"/>
                <w:szCs w:val="28"/>
              </w:rPr>
              <w:t>84 494 230,00</w:t>
            </w:r>
          </w:p>
        </w:tc>
      </w:tr>
      <w:tr w:rsidR="002B5023" w:rsidRPr="002B5023" w14:paraId="3618D85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57"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58"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59"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5A"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5B" w14:textId="77777777" w:rsidR="002B5023" w:rsidRPr="002B5023" w:rsidRDefault="002B5023" w:rsidP="002B5023">
            <w:pPr>
              <w:jc w:val="center"/>
              <w:rPr>
                <w:sz w:val="28"/>
                <w:szCs w:val="28"/>
              </w:rPr>
            </w:pPr>
            <w:r w:rsidRPr="002B5023">
              <w:rPr>
                <w:sz w:val="28"/>
                <w:szCs w:val="28"/>
              </w:rPr>
              <w:t>0410276270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5C"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5D" w14:textId="77777777" w:rsidR="002B5023" w:rsidRPr="002B5023" w:rsidRDefault="002B5023" w:rsidP="002B5023">
            <w:pPr>
              <w:jc w:val="right"/>
              <w:rPr>
                <w:sz w:val="28"/>
                <w:szCs w:val="28"/>
              </w:rPr>
            </w:pPr>
            <w:r w:rsidRPr="002B5023">
              <w:rPr>
                <w:sz w:val="28"/>
                <w:szCs w:val="28"/>
              </w:rPr>
              <w:t>1 800,00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5E" w14:textId="77777777" w:rsidR="002B5023" w:rsidRPr="002B5023" w:rsidRDefault="002B5023" w:rsidP="002B5023">
            <w:pPr>
              <w:jc w:val="right"/>
              <w:rPr>
                <w:sz w:val="28"/>
                <w:szCs w:val="28"/>
              </w:rPr>
            </w:pPr>
            <w:r w:rsidRPr="002B5023">
              <w:rPr>
                <w:sz w:val="28"/>
                <w:szCs w:val="28"/>
              </w:rPr>
              <w:t>1 800,00</w:t>
            </w:r>
          </w:p>
        </w:tc>
      </w:tr>
      <w:tr w:rsidR="002B5023" w:rsidRPr="002B5023" w14:paraId="3618D86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60"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61"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62"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63"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64" w14:textId="77777777" w:rsidR="002B5023" w:rsidRPr="002B5023" w:rsidRDefault="002B5023" w:rsidP="002B5023">
            <w:pPr>
              <w:jc w:val="center"/>
              <w:rPr>
                <w:sz w:val="28"/>
                <w:szCs w:val="28"/>
              </w:rPr>
            </w:pPr>
            <w:r w:rsidRPr="002B5023">
              <w:rPr>
                <w:sz w:val="28"/>
                <w:szCs w:val="28"/>
              </w:rPr>
              <w:t>0410276270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65"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66" w14:textId="77777777" w:rsidR="002B5023" w:rsidRPr="002B5023" w:rsidRDefault="002B5023" w:rsidP="002B5023">
            <w:pPr>
              <w:jc w:val="right"/>
              <w:rPr>
                <w:sz w:val="28"/>
                <w:szCs w:val="28"/>
              </w:rPr>
            </w:pPr>
            <w:r w:rsidRPr="002B5023">
              <w:rPr>
                <w:sz w:val="28"/>
                <w:szCs w:val="28"/>
              </w:rPr>
              <w:t>84 492 430,00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67" w14:textId="77777777" w:rsidR="002B5023" w:rsidRPr="002B5023" w:rsidRDefault="002B5023" w:rsidP="002B5023">
            <w:pPr>
              <w:jc w:val="right"/>
              <w:rPr>
                <w:sz w:val="28"/>
                <w:szCs w:val="28"/>
              </w:rPr>
            </w:pPr>
            <w:r w:rsidRPr="002B5023">
              <w:rPr>
                <w:sz w:val="28"/>
                <w:szCs w:val="28"/>
              </w:rPr>
              <w:t>84 492 430,00</w:t>
            </w:r>
          </w:p>
        </w:tc>
      </w:tr>
      <w:tr w:rsidR="002B5023" w:rsidRPr="002B5023" w14:paraId="3618D87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69" w14:textId="77777777" w:rsidR="002B5023" w:rsidRPr="002B5023" w:rsidRDefault="002B5023" w:rsidP="002B5023">
            <w:pPr>
              <w:rPr>
                <w:sz w:val="28"/>
                <w:szCs w:val="28"/>
              </w:rPr>
            </w:pPr>
            <w:r w:rsidRPr="002B5023">
              <w:rPr>
                <w:sz w:val="28"/>
                <w:szCs w:val="28"/>
              </w:rPr>
              <w:t>Выплата ежемесячной денежной компенсации на каждого ребенка в возрасте до 18 лет многодетным семьям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6A"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6B"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6C"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6D" w14:textId="77777777" w:rsidR="002B5023" w:rsidRPr="002B5023" w:rsidRDefault="002B5023" w:rsidP="002B5023">
            <w:pPr>
              <w:jc w:val="center"/>
              <w:rPr>
                <w:sz w:val="28"/>
                <w:szCs w:val="28"/>
              </w:rPr>
            </w:pPr>
            <w:r w:rsidRPr="002B5023">
              <w:rPr>
                <w:sz w:val="28"/>
                <w:szCs w:val="28"/>
              </w:rPr>
              <w:t>0410276280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6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6F" w14:textId="77777777" w:rsidR="002B5023" w:rsidRPr="002B5023" w:rsidRDefault="002B5023" w:rsidP="002B5023">
            <w:pPr>
              <w:jc w:val="right"/>
              <w:rPr>
                <w:sz w:val="28"/>
                <w:szCs w:val="28"/>
              </w:rPr>
            </w:pPr>
            <w:r w:rsidRPr="002B5023">
              <w:rPr>
                <w:sz w:val="28"/>
                <w:szCs w:val="28"/>
              </w:rPr>
              <w:t>38 995 450,00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70" w14:textId="77777777" w:rsidR="002B5023" w:rsidRPr="002B5023" w:rsidRDefault="002B5023" w:rsidP="002B5023">
            <w:pPr>
              <w:jc w:val="right"/>
              <w:rPr>
                <w:sz w:val="28"/>
                <w:szCs w:val="28"/>
              </w:rPr>
            </w:pPr>
            <w:r w:rsidRPr="002B5023">
              <w:rPr>
                <w:sz w:val="28"/>
                <w:szCs w:val="28"/>
              </w:rPr>
              <w:t>42 115 250,00</w:t>
            </w:r>
          </w:p>
        </w:tc>
      </w:tr>
      <w:tr w:rsidR="002B5023" w:rsidRPr="002B5023" w14:paraId="3618D87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72"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73"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74"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75"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76" w14:textId="77777777" w:rsidR="002B5023" w:rsidRPr="002B5023" w:rsidRDefault="002B5023" w:rsidP="002B5023">
            <w:pPr>
              <w:jc w:val="center"/>
              <w:rPr>
                <w:sz w:val="28"/>
                <w:szCs w:val="28"/>
              </w:rPr>
            </w:pPr>
            <w:r w:rsidRPr="002B5023">
              <w:rPr>
                <w:sz w:val="28"/>
                <w:szCs w:val="28"/>
              </w:rPr>
              <w:t>0410276280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77"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78" w14:textId="77777777" w:rsidR="002B5023" w:rsidRPr="002B5023" w:rsidRDefault="002B5023" w:rsidP="002B5023">
            <w:pPr>
              <w:jc w:val="right"/>
              <w:rPr>
                <w:sz w:val="28"/>
                <w:szCs w:val="28"/>
              </w:rPr>
            </w:pPr>
            <w:r w:rsidRPr="002B5023">
              <w:rPr>
                <w:sz w:val="28"/>
                <w:szCs w:val="28"/>
              </w:rPr>
              <w:t>550 000,00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79" w14:textId="77777777" w:rsidR="002B5023" w:rsidRPr="002B5023" w:rsidRDefault="002B5023" w:rsidP="002B5023">
            <w:pPr>
              <w:jc w:val="right"/>
              <w:rPr>
                <w:sz w:val="28"/>
                <w:szCs w:val="28"/>
              </w:rPr>
            </w:pPr>
            <w:r w:rsidRPr="002B5023">
              <w:rPr>
                <w:sz w:val="28"/>
                <w:szCs w:val="28"/>
              </w:rPr>
              <w:t>600 000,00</w:t>
            </w:r>
          </w:p>
        </w:tc>
      </w:tr>
      <w:tr w:rsidR="002B5023" w:rsidRPr="002B5023" w14:paraId="3618D88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7B"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7C"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7D"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7E"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7F" w14:textId="77777777" w:rsidR="002B5023" w:rsidRPr="002B5023" w:rsidRDefault="002B5023" w:rsidP="002B5023">
            <w:pPr>
              <w:jc w:val="center"/>
              <w:rPr>
                <w:sz w:val="28"/>
                <w:szCs w:val="28"/>
              </w:rPr>
            </w:pPr>
            <w:r w:rsidRPr="002B5023">
              <w:rPr>
                <w:sz w:val="28"/>
                <w:szCs w:val="28"/>
              </w:rPr>
              <w:t>0410276280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80"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81" w14:textId="77777777" w:rsidR="002B5023" w:rsidRPr="002B5023" w:rsidRDefault="002B5023" w:rsidP="002B5023">
            <w:pPr>
              <w:jc w:val="right"/>
              <w:rPr>
                <w:sz w:val="28"/>
                <w:szCs w:val="28"/>
              </w:rPr>
            </w:pPr>
            <w:r w:rsidRPr="002B5023">
              <w:rPr>
                <w:sz w:val="28"/>
                <w:szCs w:val="28"/>
              </w:rPr>
              <w:t>38 445 450,00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82" w14:textId="77777777" w:rsidR="002B5023" w:rsidRPr="002B5023" w:rsidRDefault="002B5023" w:rsidP="002B5023">
            <w:pPr>
              <w:jc w:val="right"/>
              <w:rPr>
                <w:sz w:val="28"/>
                <w:szCs w:val="28"/>
              </w:rPr>
            </w:pPr>
            <w:r w:rsidRPr="002B5023">
              <w:rPr>
                <w:sz w:val="28"/>
                <w:szCs w:val="28"/>
              </w:rPr>
              <w:t>41 515 250,00</w:t>
            </w:r>
          </w:p>
        </w:tc>
      </w:tr>
      <w:tr w:rsidR="002B5023" w:rsidRPr="002B5023" w14:paraId="3618D88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84" w14:textId="77777777" w:rsidR="002B5023" w:rsidRPr="002B5023" w:rsidRDefault="002B5023" w:rsidP="002B5023">
            <w:pPr>
              <w:rPr>
                <w:sz w:val="28"/>
                <w:szCs w:val="28"/>
              </w:rPr>
            </w:pPr>
            <w:r w:rsidRPr="002B5023">
              <w:rPr>
                <w:sz w:val="28"/>
                <w:szCs w:val="2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85"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86"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87"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88" w14:textId="77777777" w:rsidR="002B5023" w:rsidRPr="002B5023" w:rsidRDefault="002B5023" w:rsidP="002B5023">
            <w:pPr>
              <w:jc w:val="center"/>
              <w:rPr>
                <w:sz w:val="28"/>
                <w:szCs w:val="28"/>
              </w:rPr>
            </w:pPr>
            <w:r w:rsidRPr="002B5023">
              <w:rPr>
                <w:sz w:val="28"/>
                <w:szCs w:val="28"/>
              </w:rPr>
              <w:t>0410277190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8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8A" w14:textId="77777777" w:rsidR="002B5023" w:rsidRPr="002B5023" w:rsidRDefault="002B5023" w:rsidP="002B5023">
            <w:pPr>
              <w:jc w:val="right"/>
              <w:rPr>
                <w:sz w:val="28"/>
                <w:szCs w:val="28"/>
              </w:rPr>
            </w:pPr>
            <w:r w:rsidRPr="002B5023">
              <w:rPr>
                <w:sz w:val="28"/>
                <w:szCs w:val="28"/>
              </w:rPr>
              <w:t>2 672 630,00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8B" w14:textId="77777777" w:rsidR="002B5023" w:rsidRPr="002B5023" w:rsidRDefault="002B5023" w:rsidP="002B5023">
            <w:pPr>
              <w:jc w:val="right"/>
              <w:rPr>
                <w:sz w:val="28"/>
                <w:szCs w:val="28"/>
              </w:rPr>
            </w:pPr>
            <w:r w:rsidRPr="002B5023">
              <w:rPr>
                <w:sz w:val="28"/>
                <w:szCs w:val="28"/>
              </w:rPr>
              <w:t>2 672 630,00</w:t>
            </w:r>
          </w:p>
        </w:tc>
      </w:tr>
      <w:tr w:rsidR="002B5023" w:rsidRPr="002B5023" w14:paraId="3618D89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8D"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8E"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8F"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90"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91" w14:textId="77777777" w:rsidR="002B5023" w:rsidRPr="002B5023" w:rsidRDefault="002B5023" w:rsidP="002B5023">
            <w:pPr>
              <w:jc w:val="center"/>
              <w:rPr>
                <w:sz w:val="28"/>
                <w:szCs w:val="28"/>
              </w:rPr>
            </w:pPr>
            <w:r w:rsidRPr="002B5023">
              <w:rPr>
                <w:sz w:val="28"/>
                <w:szCs w:val="28"/>
              </w:rPr>
              <w:t>0410277190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92"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93" w14:textId="77777777" w:rsidR="002B5023" w:rsidRPr="002B5023" w:rsidRDefault="002B5023" w:rsidP="002B5023">
            <w:pPr>
              <w:jc w:val="right"/>
              <w:rPr>
                <w:sz w:val="28"/>
                <w:szCs w:val="28"/>
              </w:rPr>
            </w:pPr>
            <w:r w:rsidRPr="002B5023">
              <w:rPr>
                <w:sz w:val="28"/>
                <w:szCs w:val="28"/>
              </w:rPr>
              <w:t>35 000,00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94" w14:textId="77777777" w:rsidR="002B5023" w:rsidRPr="002B5023" w:rsidRDefault="002B5023" w:rsidP="002B5023">
            <w:pPr>
              <w:jc w:val="right"/>
              <w:rPr>
                <w:sz w:val="28"/>
                <w:szCs w:val="28"/>
              </w:rPr>
            </w:pPr>
            <w:r w:rsidRPr="002B5023">
              <w:rPr>
                <w:sz w:val="28"/>
                <w:szCs w:val="28"/>
              </w:rPr>
              <w:t>35 000,00</w:t>
            </w:r>
          </w:p>
        </w:tc>
      </w:tr>
      <w:tr w:rsidR="002B5023" w:rsidRPr="002B5023" w14:paraId="3618D89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96"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97"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98"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99"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9A" w14:textId="77777777" w:rsidR="002B5023" w:rsidRPr="002B5023" w:rsidRDefault="002B5023" w:rsidP="002B5023">
            <w:pPr>
              <w:jc w:val="center"/>
              <w:rPr>
                <w:sz w:val="28"/>
                <w:szCs w:val="28"/>
              </w:rPr>
            </w:pPr>
            <w:r w:rsidRPr="002B5023">
              <w:rPr>
                <w:sz w:val="28"/>
                <w:szCs w:val="28"/>
              </w:rPr>
              <w:t>0410277190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9B"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9C" w14:textId="77777777" w:rsidR="002B5023" w:rsidRPr="002B5023" w:rsidRDefault="002B5023" w:rsidP="002B5023">
            <w:pPr>
              <w:jc w:val="right"/>
              <w:rPr>
                <w:sz w:val="28"/>
                <w:szCs w:val="28"/>
              </w:rPr>
            </w:pPr>
            <w:r w:rsidRPr="002B5023">
              <w:rPr>
                <w:sz w:val="28"/>
                <w:szCs w:val="28"/>
              </w:rPr>
              <w:t>2 637 630,00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9D" w14:textId="77777777" w:rsidR="002B5023" w:rsidRPr="002B5023" w:rsidRDefault="002B5023" w:rsidP="002B5023">
            <w:pPr>
              <w:jc w:val="right"/>
              <w:rPr>
                <w:sz w:val="28"/>
                <w:szCs w:val="28"/>
              </w:rPr>
            </w:pPr>
            <w:r w:rsidRPr="002B5023">
              <w:rPr>
                <w:sz w:val="28"/>
                <w:szCs w:val="28"/>
              </w:rPr>
              <w:t>2 637 630,00</w:t>
            </w:r>
          </w:p>
        </w:tc>
      </w:tr>
      <w:tr w:rsidR="002B5023" w:rsidRPr="002B5023" w14:paraId="3618D8A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9F" w14:textId="77777777" w:rsidR="002B5023" w:rsidRPr="002B5023" w:rsidRDefault="002B5023" w:rsidP="002B5023">
            <w:pPr>
              <w:rPr>
                <w:sz w:val="28"/>
                <w:szCs w:val="28"/>
              </w:rPr>
            </w:pPr>
            <w:r w:rsidRPr="002B5023">
              <w:rPr>
                <w:sz w:val="28"/>
                <w:szCs w:val="28"/>
              </w:rPr>
              <w:t xml:space="preserve">Выплата денежной компенсации семьям, в </w:t>
            </w:r>
            <w:r w:rsidRPr="002B5023">
              <w:rPr>
                <w:sz w:val="28"/>
                <w:szCs w:val="28"/>
              </w:rPr>
              <w:lastRenderedPageBreak/>
              <w:t>которых в период с 1 января 2011 года по 31 декабря 2015 года родился третий или последующий ребенок</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A0" w14:textId="77777777" w:rsidR="002B5023" w:rsidRPr="002B5023" w:rsidRDefault="002B5023" w:rsidP="002B5023">
            <w:pPr>
              <w:jc w:val="center"/>
              <w:rPr>
                <w:sz w:val="28"/>
                <w:szCs w:val="28"/>
              </w:rPr>
            </w:pPr>
            <w:r w:rsidRPr="002B5023">
              <w:rPr>
                <w:sz w:val="28"/>
                <w:szCs w:val="28"/>
              </w:rPr>
              <w:lastRenderedPageBreak/>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A1"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A2"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A3" w14:textId="77777777" w:rsidR="002B5023" w:rsidRPr="002B5023" w:rsidRDefault="002B5023" w:rsidP="002B5023">
            <w:pPr>
              <w:jc w:val="center"/>
              <w:rPr>
                <w:sz w:val="28"/>
                <w:szCs w:val="28"/>
              </w:rPr>
            </w:pPr>
            <w:r w:rsidRPr="002B5023">
              <w:rPr>
                <w:sz w:val="28"/>
                <w:szCs w:val="28"/>
              </w:rPr>
              <w:t>0410277650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A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A5" w14:textId="77777777" w:rsidR="002B5023" w:rsidRPr="002B5023" w:rsidRDefault="002B5023" w:rsidP="002B5023">
            <w:pPr>
              <w:jc w:val="right"/>
              <w:rPr>
                <w:sz w:val="28"/>
                <w:szCs w:val="28"/>
              </w:rPr>
            </w:pPr>
            <w:r w:rsidRPr="002B5023">
              <w:rPr>
                <w:sz w:val="28"/>
                <w:szCs w:val="28"/>
              </w:rPr>
              <w:t>10 985 000,00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A6" w14:textId="77777777" w:rsidR="002B5023" w:rsidRPr="002B5023" w:rsidRDefault="002B5023" w:rsidP="002B5023">
            <w:pPr>
              <w:jc w:val="right"/>
              <w:rPr>
                <w:sz w:val="28"/>
                <w:szCs w:val="28"/>
              </w:rPr>
            </w:pPr>
            <w:r w:rsidRPr="002B5023">
              <w:rPr>
                <w:sz w:val="28"/>
                <w:szCs w:val="28"/>
              </w:rPr>
              <w:t>10 594 000,00</w:t>
            </w:r>
          </w:p>
        </w:tc>
      </w:tr>
      <w:tr w:rsidR="002B5023" w:rsidRPr="002B5023" w14:paraId="3618D8B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A8"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A9"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AA"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AB"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AC" w14:textId="77777777" w:rsidR="002B5023" w:rsidRPr="002B5023" w:rsidRDefault="002B5023" w:rsidP="002B5023">
            <w:pPr>
              <w:jc w:val="center"/>
              <w:rPr>
                <w:sz w:val="28"/>
                <w:szCs w:val="28"/>
              </w:rPr>
            </w:pPr>
            <w:r w:rsidRPr="002B5023">
              <w:rPr>
                <w:sz w:val="28"/>
                <w:szCs w:val="28"/>
              </w:rPr>
              <w:t>0410277650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AD"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AE" w14:textId="77777777" w:rsidR="002B5023" w:rsidRPr="002B5023" w:rsidRDefault="002B5023" w:rsidP="002B5023">
            <w:pPr>
              <w:jc w:val="right"/>
              <w:rPr>
                <w:sz w:val="28"/>
                <w:szCs w:val="28"/>
              </w:rPr>
            </w:pPr>
            <w:r w:rsidRPr="002B5023">
              <w:rPr>
                <w:sz w:val="28"/>
                <w:szCs w:val="28"/>
              </w:rPr>
              <w:t>10 985 000,00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AF" w14:textId="77777777" w:rsidR="002B5023" w:rsidRPr="002B5023" w:rsidRDefault="002B5023" w:rsidP="002B5023">
            <w:pPr>
              <w:jc w:val="right"/>
              <w:rPr>
                <w:sz w:val="28"/>
                <w:szCs w:val="28"/>
              </w:rPr>
            </w:pPr>
            <w:r w:rsidRPr="002B5023">
              <w:rPr>
                <w:sz w:val="28"/>
                <w:szCs w:val="28"/>
              </w:rPr>
              <w:t>10 594 000,00</w:t>
            </w:r>
          </w:p>
        </w:tc>
      </w:tr>
      <w:tr w:rsidR="002B5023" w:rsidRPr="002B5023" w14:paraId="3618D8B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B1" w14:textId="77777777" w:rsidR="002B5023" w:rsidRPr="002B5023" w:rsidRDefault="002B5023" w:rsidP="002B5023">
            <w:pPr>
              <w:rPr>
                <w:sz w:val="28"/>
                <w:szCs w:val="28"/>
              </w:rPr>
            </w:pPr>
            <w:r w:rsidRPr="002B5023">
              <w:rPr>
                <w:sz w:val="28"/>
                <w:szCs w:val="28"/>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B2"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B3"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B4"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B5"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B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B7" w14:textId="77777777" w:rsidR="002B5023" w:rsidRPr="002B5023" w:rsidRDefault="002B5023" w:rsidP="002B5023">
            <w:pPr>
              <w:jc w:val="right"/>
              <w:rPr>
                <w:sz w:val="28"/>
                <w:szCs w:val="28"/>
              </w:rPr>
            </w:pPr>
            <w:r w:rsidRPr="002B5023">
              <w:rPr>
                <w:sz w:val="28"/>
                <w:szCs w:val="28"/>
              </w:rPr>
              <w:t>38 776 680,00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B8" w14:textId="77777777" w:rsidR="002B5023" w:rsidRPr="002B5023" w:rsidRDefault="002B5023" w:rsidP="002B5023">
            <w:pPr>
              <w:jc w:val="right"/>
              <w:rPr>
                <w:sz w:val="28"/>
                <w:szCs w:val="28"/>
              </w:rPr>
            </w:pPr>
            <w:r w:rsidRPr="002B5023">
              <w:rPr>
                <w:sz w:val="28"/>
                <w:szCs w:val="28"/>
              </w:rPr>
              <w:t>38 790 760,00</w:t>
            </w:r>
          </w:p>
        </w:tc>
      </w:tr>
      <w:tr w:rsidR="002B5023" w:rsidRPr="002B5023" w14:paraId="3618D8C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BA"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«Социальная поддержка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BB"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BC"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BD"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BE" w14:textId="77777777" w:rsidR="002B5023" w:rsidRPr="002B5023" w:rsidRDefault="002B5023" w:rsidP="002B5023">
            <w:pPr>
              <w:jc w:val="center"/>
              <w:rPr>
                <w:sz w:val="28"/>
                <w:szCs w:val="28"/>
              </w:rPr>
            </w:pPr>
            <w:r w:rsidRPr="002B5023">
              <w:rPr>
                <w:sz w:val="28"/>
                <w:szCs w:val="28"/>
              </w:rPr>
              <w:t>0400000000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B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C0" w14:textId="77777777" w:rsidR="002B5023" w:rsidRPr="002B5023" w:rsidRDefault="002B5023" w:rsidP="002B5023">
            <w:pPr>
              <w:jc w:val="right"/>
              <w:rPr>
                <w:sz w:val="28"/>
                <w:szCs w:val="28"/>
              </w:rPr>
            </w:pPr>
            <w:r w:rsidRPr="002B5023">
              <w:rPr>
                <w:sz w:val="28"/>
                <w:szCs w:val="28"/>
              </w:rPr>
              <w:t>38 776 680,00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C1" w14:textId="77777777" w:rsidR="002B5023" w:rsidRPr="002B5023" w:rsidRDefault="002B5023" w:rsidP="002B5023">
            <w:pPr>
              <w:jc w:val="right"/>
              <w:rPr>
                <w:sz w:val="28"/>
                <w:szCs w:val="28"/>
              </w:rPr>
            </w:pPr>
            <w:r w:rsidRPr="002B5023">
              <w:rPr>
                <w:sz w:val="28"/>
                <w:szCs w:val="28"/>
              </w:rPr>
              <w:t>38 790 760,00</w:t>
            </w:r>
          </w:p>
        </w:tc>
      </w:tr>
      <w:tr w:rsidR="002B5023" w:rsidRPr="002B5023" w14:paraId="3618D8C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C3" w14:textId="77777777" w:rsidR="002B5023" w:rsidRPr="002B5023" w:rsidRDefault="002B5023" w:rsidP="002B5023">
            <w:pPr>
              <w:rPr>
                <w:sz w:val="28"/>
                <w:szCs w:val="28"/>
              </w:rPr>
            </w:pPr>
            <w:r w:rsidRPr="002B5023">
              <w:rPr>
                <w:sz w:val="28"/>
                <w:szCs w:val="28"/>
              </w:rPr>
              <w:t>Подпрограмма «Социальное обеспечение населения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C4"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C5"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C6"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C7" w14:textId="77777777" w:rsidR="002B5023" w:rsidRPr="002B5023" w:rsidRDefault="002B5023" w:rsidP="002B5023">
            <w:pPr>
              <w:jc w:val="center"/>
              <w:rPr>
                <w:sz w:val="28"/>
                <w:szCs w:val="28"/>
              </w:rPr>
            </w:pPr>
            <w:r w:rsidRPr="002B5023">
              <w:rPr>
                <w:sz w:val="28"/>
                <w:szCs w:val="28"/>
              </w:rPr>
              <w:t>0410000000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C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C9" w14:textId="77777777" w:rsidR="002B5023" w:rsidRPr="002B5023" w:rsidRDefault="002B5023" w:rsidP="002B5023">
            <w:pPr>
              <w:jc w:val="right"/>
              <w:rPr>
                <w:sz w:val="28"/>
                <w:szCs w:val="28"/>
              </w:rPr>
            </w:pPr>
            <w:r w:rsidRPr="002B5023">
              <w:rPr>
                <w:sz w:val="28"/>
                <w:szCs w:val="28"/>
              </w:rPr>
              <w:t>630 000,00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CA" w14:textId="77777777" w:rsidR="002B5023" w:rsidRPr="002B5023" w:rsidRDefault="002B5023" w:rsidP="002B5023">
            <w:pPr>
              <w:jc w:val="right"/>
              <w:rPr>
                <w:sz w:val="28"/>
                <w:szCs w:val="28"/>
              </w:rPr>
            </w:pPr>
            <w:r w:rsidRPr="002B5023">
              <w:rPr>
                <w:sz w:val="28"/>
                <w:szCs w:val="28"/>
              </w:rPr>
              <w:t>630 000,00</w:t>
            </w:r>
          </w:p>
        </w:tc>
      </w:tr>
      <w:tr w:rsidR="002B5023" w:rsidRPr="002B5023" w14:paraId="3618D8D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CC" w14:textId="77777777" w:rsidR="002B5023" w:rsidRPr="002B5023" w:rsidRDefault="002B5023" w:rsidP="002B5023">
            <w:pPr>
              <w:rPr>
                <w:sz w:val="28"/>
                <w:szCs w:val="28"/>
              </w:rPr>
            </w:pPr>
            <w:r w:rsidRPr="002B5023">
              <w:rPr>
                <w:sz w:val="28"/>
                <w:szCs w:val="28"/>
              </w:rPr>
              <w:t>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CD"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CE"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CF"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D0" w14:textId="77777777" w:rsidR="002B5023" w:rsidRPr="002B5023" w:rsidRDefault="002B5023" w:rsidP="002B5023">
            <w:pPr>
              <w:jc w:val="center"/>
              <w:rPr>
                <w:sz w:val="28"/>
                <w:szCs w:val="28"/>
              </w:rPr>
            </w:pPr>
            <w:r w:rsidRPr="002B5023">
              <w:rPr>
                <w:sz w:val="28"/>
                <w:szCs w:val="28"/>
              </w:rPr>
              <w:t>0410100000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D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D2" w14:textId="77777777" w:rsidR="002B5023" w:rsidRPr="002B5023" w:rsidRDefault="002B5023" w:rsidP="002B5023">
            <w:pPr>
              <w:jc w:val="right"/>
              <w:rPr>
                <w:sz w:val="28"/>
                <w:szCs w:val="28"/>
              </w:rPr>
            </w:pPr>
            <w:r w:rsidRPr="002B5023">
              <w:rPr>
                <w:sz w:val="28"/>
                <w:szCs w:val="28"/>
              </w:rPr>
              <w:t>230 000,00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D3" w14:textId="77777777" w:rsidR="002B5023" w:rsidRPr="002B5023" w:rsidRDefault="002B5023" w:rsidP="002B5023">
            <w:pPr>
              <w:jc w:val="right"/>
              <w:rPr>
                <w:sz w:val="28"/>
                <w:szCs w:val="28"/>
              </w:rPr>
            </w:pPr>
            <w:r w:rsidRPr="002B5023">
              <w:rPr>
                <w:sz w:val="28"/>
                <w:szCs w:val="28"/>
              </w:rPr>
              <w:t>230 000,00</w:t>
            </w:r>
          </w:p>
        </w:tc>
      </w:tr>
      <w:tr w:rsidR="002B5023" w:rsidRPr="002B5023" w14:paraId="3618D8D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D5" w14:textId="77777777" w:rsidR="002B5023" w:rsidRPr="002B5023" w:rsidRDefault="002B5023" w:rsidP="002B5023">
            <w:pPr>
              <w:rPr>
                <w:sz w:val="28"/>
                <w:szCs w:val="28"/>
              </w:rPr>
            </w:pPr>
            <w:r w:rsidRPr="002B5023">
              <w:rPr>
                <w:sz w:val="28"/>
                <w:szCs w:val="28"/>
              </w:rPr>
              <w:t>Осуществление ежегодной денежной выплаты лицам, награжденным нагрудным знаком «Почетный донор России»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D6"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D7"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D8"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D9" w14:textId="77777777" w:rsidR="002B5023" w:rsidRPr="002B5023" w:rsidRDefault="002B5023" w:rsidP="002B5023">
            <w:pPr>
              <w:jc w:val="center"/>
              <w:rPr>
                <w:sz w:val="28"/>
                <w:szCs w:val="28"/>
              </w:rPr>
            </w:pPr>
            <w:r w:rsidRPr="002B5023">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D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DB" w14:textId="77777777" w:rsidR="002B5023" w:rsidRPr="002B5023" w:rsidRDefault="002B5023" w:rsidP="002B5023">
            <w:pPr>
              <w:jc w:val="right"/>
              <w:rPr>
                <w:sz w:val="28"/>
                <w:szCs w:val="28"/>
              </w:rPr>
            </w:pPr>
            <w:r w:rsidRPr="002B5023">
              <w:rPr>
                <w:sz w:val="28"/>
                <w:szCs w:val="28"/>
              </w:rPr>
              <w:t>30 000,00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DC" w14:textId="77777777" w:rsidR="002B5023" w:rsidRPr="002B5023" w:rsidRDefault="002B5023" w:rsidP="002B5023">
            <w:pPr>
              <w:jc w:val="right"/>
              <w:rPr>
                <w:sz w:val="28"/>
                <w:szCs w:val="28"/>
              </w:rPr>
            </w:pPr>
            <w:r w:rsidRPr="002B5023">
              <w:rPr>
                <w:sz w:val="28"/>
                <w:szCs w:val="28"/>
              </w:rPr>
              <w:t>30 000,00</w:t>
            </w:r>
          </w:p>
        </w:tc>
      </w:tr>
      <w:tr w:rsidR="002B5023" w:rsidRPr="002B5023" w14:paraId="3618D8E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DE"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DF"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E0"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E1"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E2" w14:textId="77777777" w:rsidR="002B5023" w:rsidRPr="002B5023" w:rsidRDefault="002B5023" w:rsidP="002B5023">
            <w:pPr>
              <w:jc w:val="center"/>
              <w:rPr>
                <w:sz w:val="28"/>
                <w:szCs w:val="28"/>
              </w:rPr>
            </w:pPr>
            <w:r w:rsidRPr="002B5023">
              <w:rPr>
                <w:sz w:val="28"/>
                <w:szCs w:val="28"/>
              </w:rPr>
              <w:t>0410152200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E3"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E4" w14:textId="77777777" w:rsidR="002B5023" w:rsidRPr="002B5023" w:rsidRDefault="002B5023" w:rsidP="002B5023">
            <w:pPr>
              <w:jc w:val="right"/>
              <w:rPr>
                <w:sz w:val="28"/>
                <w:szCs w:val="28"/>
              </w:rPr>
            </w:pPr>
            <w:r w:rsidRPr="002B5023">
              <w:rPr>
                <w:sz w:val="28"/>
                <w:szCs w:val="28"/>
              </w:rPr>
              <w:t>30 000,00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E5" w14:textId="77777777" w:rsidR="002B5023" w:rsidRPr="002B5023" w:rsidRDefault="002B5023" w:rsidP="002B5023">
            <w:pPr>
              <w:jc w:val="right"/>
              <w:rPr>
                <w:sz w:val="28"/>
                <w:szCs w:val="28"/>
              </w:rPr>
            </w:pPr>
            <w:r w:rsidRPr="002B5023">
              <w:rPr>
                <w:sz w:val="28"/>
                <w:szCs w:val="28"/>
              </w:rPr>
              <w:t>30 000,00</w:t>
            </w:r>
          </w:p>
        </w:tc>
      </w:tr>
      <w:tr w:rsidR="002B5023" w:rsidRPr="002B5023" w14:paraId="3618D8E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E7" w14:textId="77777777" w:rsidR="002B5023" w:rsidRPr="002B5023" w:rsidRDefault="002B5023" w:rsidP="002B5023">
            <w:pPr>
              <w:rPr>
                <w:sz w:val="28"/>
                <w:szCs w:val="28"/>
              </w:rPr>
            </w:pPr>
            <w:r w:rsidRPr="002B5023">
              <w:rPr>
                <w:sz w:val="28"/>
                <w:szCs w:val="28"/>
              </w:rPr>
              <w:t>Оплата жилищно-коммунальных услуг отдельным категориям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E8"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E9"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EA"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EB" w14:textId="77777777" w:rsidR="002B5023" w:rsidRPr="002B5023" w:rsidRDefault="002B5023" w:rsidP="002B5023">
            <w:pPr>
              <w:jc w:val="center"/>
              <w:rPr>
                <w:sz w:val="28"/>
                <w:szCs w:val="28"/>
              </w:rPr>
            </w:pPr>
            <w:r w:rsidRPr="002B5023">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E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ED"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EE" w14:textId="77777777" w:rsidR="002B5023" w:rsidRPr="002B5023" w:rsidRDefault="002B5023" w:rsidP="002B5023">
            <w:pPr>
              <w:jc w:val="right"/>
              <w:rPr>
                <w:sz w:val="28"/>
                <w:szCs w:val="28"/>
              </w:rPr>
            </w:pPr>
            <w:r w:rsidRPr="002B5023">
              <w:rPr>
                <w:sz w:val="28"/>
                <w:szCs w:val="28"/>
              </w:rPr>
              <w:t>200 000,00</w:t>
            </w:r>
          </w:p>
        </w:tc>
      </w:tr>
      <w:tr w:rsidR="002B5023" w:rsidRPr="002B5023" w14:paraId="3618D8F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F0"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F1"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F2"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F3"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F4" w14:textId="77777777" w:rsidR="002B5023" w:rsidRPr="002B5023" w:rsidRDefault="002B5023" w:rsidP="002B5023">
            <w:pPr>
              <w:jc w:val="center"/>
              <w:rPr>
                <w:sz w:val="28"/>
                <w:szCs w:val="28"/>
              </w:rPr>
            </w:pPr>
            <w:r w:rsidRPr="002B5023">
              <w:rPr>
                <w:sz w:val="28"/>
                <w:szCs w:val="28"/>
              </w:rPr>
              <w:t>0410152500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F5"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F6"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F7" w14:textId="77777777" w:rsidR="002B5023" w:rsidRPr="002B5023" w:rsidRDefault="002B5023" w:rsidP="002B5023">
            <w:pPr>
              <w:jc w:val="right"/>
              <w:rPr>
                <w:sz w:val="28"/>
                <w:szCs w:val="28"/>
              </w:rPr>
            </w:pPr>
            <w:r w:rsidRPr="002B5023">
              <w:rPr>
                <w:sz w:val="28"/>
                <w:szCs w:val="28"/>
              </w:rPr>
              <w:t>200 000,00</w:t>
            </w:r>
          </w:p>
        </w:tc>
      </w:tr>
      <w:tr w:rsidR="002B5023" w:rsidRPr="002B5023" w14:paraId="3618D90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F9" w14:textId="77777777" w:rsidR="002B5023" w:rsidRPr="002B5023" w:rsidRDefault="002B5023" w:rsidP="002B5023">
            <w:pPr>
              <w:rPr>
                <w:sz w:val="28"/>
                <w:szCs w:val="28"/>
              </w:rPr>
            </w:pPr>
            <w:r w:rsidRPr="002B5023">
              <w:rPr>
                <w:sz w:val="28"/>
                <w:szCs w:val="28"/>
              </w:rPr>
              <w:t>Основное мероприятие «Предоставление мер социальной поддержки семьям и детям»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FA"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FB"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FC"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FD" w14:textId="77777777" w:rsidR="002B5023" w:rsidRPr="002B5023" w:rsidRDefault="002B5023" w:rsidP="002B5023">
            <w:pPr>
              <w:jc w:val="center"/>
              <w:rPr>
                <w:sz w:val="28"/>
                <w:szCs w:val="28"/>
              </w:rPr>
            </w:pPr>
            <w:r w:rsidRPr="002B5023">
              <w:rPr>
                <w:sz w:val="28"/>
                <w:szCs w:val="28"/>
              </w:rPr>
              <w:t>0410200000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F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8FF" w14:textId="77777777" w:rsidR="002B5023" w:rsidRPr="002B5023" w:rsidRDefault="002B5023" w:rsidP="002B5023">
            <w:pPr>
              <w:jc w:val="right"/>
              <w:rPr>
                <w:sz w:val="28"/>
                <w:szCs w:val="28"/>
              </w:rPr>
            </w:pPr>
            <w:r w:rsidRPr="002B5023">
              <w:rPr>
                <w:sz w:val="28"/>
                <w:szCs w:val="28"/>
              </w:rPr>
              <w:t>400 000,00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00" w14:textId="77777777" w:rsidR="002B5023" w:rsidRPr="002B5023" w:rsidRDefault="002B5023" w:rsidP="002B5023">
            <w:pPr>
              <w:jc w:val="right"/>
              <w:rPr>
                <w:sz w:val="28"/>
                <w:szCs w:val="28"/>
              </w:rPr>
            </w:pPr>
            <w:r w:rsidRPr="002B5023">
              <w:rPr>
                <w:sz w:val="28"/>
                <w:szCs w:val="28"/>
              </w:rPr>
              <w:t>400 000,00</w:t>
            </w:r>
          </w:p>
        </w:tc>
      </w:tr>
      <w:tr w:rsidR="002B5023" w:rsidRPr="002B5023" w14:paraId="3618D90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02" w14:textId="77777777" w:rsidR="002B5023" w:rsidRPr="002B5023" w:rsidRDefault="002B5023" w:rsidP="002B5023">
            <w:pPr>
              <w:rPr>
                <w:sz w:val="28"/>
                <w:szCs w:val="28"/>
              </w:rPr>
            </w:pPr>
            <w:r w:rsidRPr="002B5023">
              <w:rPr>
                <w:sz w:val="28"/>
                <w:szCs w:val="28"/>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03"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04"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05"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06" w14:textId="77777777" w:rsidR="002B5023" w:rsidRPr="002B5023" w:rsidRDefault="002B5023" w:rsidP="002B5023">
            <w:pPr>
              <w:jc w:val="center"/>
              <w:rPr>
                <w:sz w:val="28"/>
                <w:szCs w:val="28"/>
              </w:rPr>
            </w:pPr>
            <w:r w:rsidRPr="002B5023">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0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08" w14:textId="77777777" w:rsidR="002B5023" w:rsidRPr="002B5023" w:rsidRDefault="002B5023" w:rsidP="002B5023">
            <w:pPr>
              <w:jc w:val="right"/>
              <w:rPr>
                <w:sz w:val="28"/>
                <w:szCs w:val="28"/>
              </w:rPr>
            </w:pPr>
            <w:r w:rsidRPr="002B5023">
              <w:rPr>
                <w:sz w:val="28"/>
                <w:szCs w:val="28"/>
              </w:rPr>
              <w:t>400 000,00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09" w14:textId="77777777" w:rsidR="002B5023" w:rsidRPr="002B5023" w:rsidRDefault="002B5023" w:rsidP="002B5023">
            <w:pPr>
              <w:jc w:val="right"/>
              <w:rPr>
                <w:sz w:val="28"/>
                <w:szCs w:val="28"/>
              </w:rPr>
            </w:pPr>
            <w:r w:rsidRPr="002B5023">
              <w:rPr>
                <w:sz w:val="28"/>
                <w:szCs w:val="28"/>
              </w:rPr>
              <w:t>400 000,00</w:t>
            </w:r>
          </w:p>
        </w:tc>
      </w:tr>
      <w:tr w:rsidR="002B5023" w:rsidRPr="002B5023" w14:paraId="3618D91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0B"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0C"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0D"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0E"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0F" w14:textId="77777777" w:rsidR="002B5023" w:rsidRPr="002B5023" w:rsidRDefault="002B5023" w:rsidP="002B5023">
            <w:pPr>
              <w:jc w:val="center"/>
              <w:rPr>
                <w:sz w:val="28"/>
                <w:szCs w:val="28"/>
              </w:rPr>
            </w:pPr>
            <w:r w:rsidRPr="002B5023">
              <w:rPr>
                <w:sz w:val="28"/>
                <w:szCs w:val="28"/>
              </w:rPr>
              <w:t>0410253800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10"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11" w14:textId="77777777" w:rsidR="002B5023" w:rsidRPr="002B5023" w:rsidRDefault="002B5023" w:rsidP="002B5023">
            <w:pPr>
              <w:jc w:val="right"/>
              <w:rPr>
                <w:sz w:val="28"/>
                <w:szCs w:val="28"/>
              </w:rPr>
            </w:pPr>
            <w:r w:rsidRPr="002B5023">
              <w:rPr>
                <w:sz w:val="28"/>
                <w:szCs w:val="28"/>
              </w:rPr>
              <w:t>400 000,00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12" w14:textId="77777777" w:rsidR="002B5023" w:rsidRPr="002B5023" w:rsidRDefault="002B5023" w:rsidP="002B5023">
            <w:pPr>
              <w:jc w:val="right"/>
              <w:rPr>
                <w:sz w:val="28"/>
                <w:szCs w:val="28"/>
              </w:rPr>
            </w:pPr>
            <w:r w:rsidRPr="002B5023">
              <w:rPr>
                <w:sz w:val="28"/>
                <w:szCs w:val="28"/>
              </w:rPr>
              <w:t>400 000,00</w:t>
            </w:r>
          </w:p>
        </w:tc>
      </w:tr>
      <w:tr w:rsidR="002B5023" w:rsidRPr="002B5023" w14:paraId="3618D91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14" w14:textId="77777777" w:rsidR="002B5023" w:rsidRPr="002B5023" w:rsidRDefault="002B5023" w:rsidP="002B5023">
            <w:pPr>
              <w:rPr>
                <w:sz w:val="28"/>
                <w:szCs w:val="28"/>
              </w:rPr>
            </w:pPr>
            <w:r w:rsidRPr="002B5023">
              <w:rPr>
                <w:sz w:val="28"/>
                <w:szCs w:val="28"/>
              </w:rPr>
              <w:t>Подпрограмма «Доступная среда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15"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16"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17"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18" w14:textId="77777777" w:rsidR="002B5023" w:rsidRPr="002B5023" w:rsidRDefault="002B5023" w:rsidP="002B5023">
            <w:pPr>
              <w:jc w:val="center"/>
              <w:rPr>
                <w:sz w:val="28"/>
                <w:szCs w:val="28"/>
              </w:rPr>
            </w:pPr>
            <w:r w:rsidRPr="002B5023">
              <w:rPr>
                <w:sz w:val="28"/>
                <w:szCs w:val="28"/>
              </w:rPr>
              <w:t>0420000000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1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1A"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1B" w14:textId="77777777" w:rsidR="002B5023" w:rsidRPr="002B5023" w:rsidRDefault="002B5023" w:rsidP="002B5023">
            <w:pPr>
              <w:jc w:val="right"/>
              <w:rPr>
                <w:sz w:val="28"/>
                <w:szCs w:val="28"/>
              </w:rPr>
            </w:pPr>
            <w:r w:rsidRPr="002B5023">
              <w:rPr>
                <w:sz w:val="28"/>
                <w:szCs w:val="28"/>
              </w:rPr>
              <w:t>200 000,00</w:t>
            </w:r>
          </w:p>
        </w:tc>
      </w:tr>
      <w:tr w:rsidR="002B5023" w:rsidRPr="002B5023" w14:paraId="3618D92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1D" w14:textId="77777777" w:rsidR="002B5023" w:rsidRPr="002B5023" w:rsidRDefault="002B5023" w:rsidP="002B5023">
            <w:pPr>
              <w:rPr>
                <w:sz w:val="28"/>
                <w:szCs w:val="28"/>
              </w:rPr>
            </w:pPr>
            <w:r w:rsidRPr="002B5023">
              <w:rPr>
                <w:sz w:val="28"/>
                <w:szCs w:val="28"/>
              </w:rPr>
              <w:t>Основное мероприятие «Создание условий для беспрепятственного доступа инвалидов и других маломобильных групп населения к объектам транспорта и дорожно-транспортной инфраструктуры»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1E"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1F"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20"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21" w14:textId="77777777" w:rsidR="002B5023" w:rsidRPr="002B5023" w:rsidRDefault="002B5023" w:rsidP="002B5023">
            <w:pPr>
              <w:jc w:val="center"/>
              <w:rPr>
                <w:sz w:val="28"/>
                <w:szCs w:val="28"/>
              </w:rPr>
            </w:pPr>
            <w:r w:rsidRPr="002B5023">
              <w:rPr>
                <w:sz w:val="28"/>
                <w:szCs w:val="28"/>
              </w:rPr>
              <w:t>0420300000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2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23"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24" w14:textId="77777777" w:rsidR="002B5023" w:rsidRPr="002B5023" w:rsidRDefault="002B5023" w:rsidP="002B5023">
            <w:pPr>
              <w:jc w:val="right"/>
              <w:rPr>
                <w:sz w:val="28"/>
                <w:szCs w:val="28"/>
              </w:rPr>
            </w:pPr>
            <w:r w:rsidRPr="002B5023">
              <w:rPr>
                <w:sz w:val="28"/>
                <w:szCs w:val="28"/>
              </w:rPr>
              <w:t>200 000,00</w:t>
            </w:r>
          </w:p>
        </w:tc>
      </w:tr>
      <w:tr w:rsidR="002B5023" w:rsidRPr="002B5023" w14:paraId="3618D92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26" w14:textId="77777777" w:rsidR="002B5023" w:rsidRPr="002B5023" w:rsidRDefault="002B5023" w:rsidP="002B5023">
            <w:pPr>
              <w:rPr>
                <w:sz w:val="28"/>
                <w:szCs w:val="28"/>
              </w:rPr>
            </w:pPr>
            <w:r w:rsidRPr="002B5023">
              <w:rPr>
                <w:sz w:val="28"/>
                <w:szCs w:val="28"/>
              </w:rPr>
              <w:t>Формирование доступной среды жизнедеятельности для инвалидов и других маломобильных групп населения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27"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28"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29"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2A" w14:textId="77777777" w:rsidR="002B5023" w:rsidRPr="002B5023" w:rsidRDefault="002B5023" w:rsidP="002B5023">
            <w:pPr>
              <w:jc w:val="center"/>
              <w:rPr>
                <w:sz w:val="28"/>
                <w:szCs w:val="28"/>
              </w:rPr>
            </w:pPr>
            <w:r w:rsidRPr="002B5023">
              <w:rPr>
                <w:sz w:val="28"/>
                <w:szCs w:val="28"/>
              </w:rPr>
              <w:t>0420322700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2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2C"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2D" w14:textId="77777777" w:rsidR="002B5023" w:rsidRPr="002B5023" w:rsidRDefault="002B5023" w:rsidP="002B5023">
            <w:pPr>
              <w:jc w:val="right"/>
              <w:rPr>
                <w:sz w:val="28"/>
                <w:szCs w:val="28"/>
              </w:rPr>
            </w:pPr>
            <w:r w:rsidRPr="002B5023">
              <w:rPr>
                <w:sz w:val="28"/>
                <w:szCs w:val="28"/>
              </w:rPr>
              <w:t>200 000,00</w:t>
            </w:r>
          </w:p>
        </w:tc>
      </w:tr>
      <w:tr w:rsidR="002B5023" w:rsidRPr="002B5023" w14:paraId="3618D93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2F"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30"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31"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32"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33" w14:textId="77777777" w:rsidR="002B5023" w:rsidRPr="002B5023" w:rsidRDefault="002B5023" w:rsidP="002B5023">
            <w:pPr>
              <w:jc w:val="center"/>
              <w:rPr>
                <w:sz w:val="28"/>
                <w:szCs w:val="28"/>
              </w:rPr>
            </w:pPr>
            <w:r w:rsidRPr="002B5023">
              <w:rPr>
                <w:sz w:val="28"/>
                <w:szCs w:val="28"/>
              </w:rPr>
              <w:t>0420322700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34"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35" w14:textId="77777777" w:rsidR="002B5023" w:rsidRPr="002B5023" w:rsidRDefault="002B5023" w:rsidP="002B5023">
            <w:pPr>
              <w:jc w:val="right"/>
              <w:rPr>
                <w:sz w:val="28"/>
                <w:szCs w:val="28"/>
              </w:rPr>
            </w:pPr>
            <w:r w:rsidRPr="002B5023">
              <w:rPr>
                <w:sz w:val="28"/>
                <w:szCs w:val="28"/>
              </w:rPr>
              <w:t>200 000,00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36" w14:textId="77777777" w:rsidR="002B5023" w:rsidRPr="002B5023" w:rsidRDefault="002B5023" w:rsidP="002B5023">
            <w:pPr>
              <w:jc w:val="right"/>
              <w:rPr>
                <w:sz w:val="28"/>
                <w:szCs w:val="28"/>
              </w:rPr>
            </w:pPr>
            <w:r w:rsidRPr="002B5023">
              <w:rPr>
                <w:sz w:val="28"/>
                <w:szCs w:val="28"/>
              </w:rPr>
              <w:t>200 000,00</w:t>
            </w:r>
          </w:p>
        </w:tc>
      </w:tr>
      <w:tr w:rsidR="002B5023" w:rsidRPr="002B5023" w14:paraId="3618D94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38" w14:textId="77777777" w:rsidR="002B5023" w:rsidRPr="002B5023" w:rsidRDefault="002B5023" w:rsidP="002B5023">
            <w:pPr>
              <w:rPr>
                <w:sz w:val="28"/>
                <w:szCs w:val="28"/>
              </w:rPr>
            </w:pPr>
            <w:r w:rsidRPr="002B5023">
              <w:rPr>
                <w:sz w:val="28"/>
                <w:szCs w:val="28"/>
              </w:rPr>
              <w:t>Подпрограмма «Поддержка социально ориентированных некоммерческих организаций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39"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3A"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3B"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3C" w14:textId="77777777" w:rsidR="002B5023" w:rsidRPr="002B5023" w:rsidRDefault="002B5023" w:rsidP="002B5023">
            <w:pPr>
              <w:jc w:val="center"/>
              <w:rPr>
                <w:sz w:val="28"/>
                <w:szCs w:val="28"/>
              </w:rPr>
            </w:pPr>
            <w:r w:rsidRPr="002B5023">
              <w:rPr>
                <w:sz w:val="28"/>
                <w:szCs w:val="28"/>
              </w:rPr>
              <w:t>0430000000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3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3E" w14:textId="77777777" w:rsidR="002B5023" w:rsidRPr="002B5023" w:rsidRDefault="002B5023" w:rsidP="002B5023">
            <w:pPr>
              <w:jc w:val="right"/>
              <w:rPr>
                <w:sz w:val="28"/>
                <w:szCs w:val="28"/>
              </w:rPr>
            </w:pPr>
            <w:r w:rsidRPr="002B5023">
              <w:rPr>
                <w:sz w:val="28"/>
                <w:szCs w:val="28"/>
              </w:rPr>
              <w:t>450 000,00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3F" w14:textId="77777777" w:rsidR="002B5023" w:rsidRPr="002B5023" w:rsidRDefault="002B5023" w:rsidP="002B5023">
            <w:pPr>
              <w:jc w:val="right"/>
              <w:rPr>
                <w:sz w:val="28"/>
                <w:szCs w:val="28"/>
              </w:rPr>
            </w:pPr>
            <w:r w:rsidRPr="002B5023">
              <w:rPr>
                <w:sz w:val="28"/>
                <w:szCs w:val="28"/>
              </w:rPr>
              <w:t>450 000,00</w:t>
            </w:r>
          </w:p>
        </w:tc>
      </w:tr>
      <w:tr w:rsidR="002B5023" w:rsidRPr="002B5023" w14:paraId="3618D94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41" w14:textId="77777777" w:rsidR="002B5023" w:rsidRPr="002B5023" w:rsidRDefault="002B5023" w:rsidP="002B5023">
            <w:pPr>
              <w:rPr>
                <w:sz w:val="28"/>
                <w:szCs w:val="28"/>
              </w:rPr>
            </w:pPr>
            <w:r w:rsidRPr="002B5023">
              <w:rPr>
                <w:sz w:val="28"/>
                <w:szCs w:val="28"/>
              </w:rPr>
              <w:lastRenderedPageBreak/>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42"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43"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44"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45" w14:textId="77777777" w:rsidR="002B5023" w:rsidRPr="002B5023" w:rsidRDefault="002B5023" w:rsidP="002B5023">
            <w:pPr>
              <w:jc w:val="center"/>
              <w:rPr>
                <w:sz w:val="28"/>
                <w:szCs w:val="28"/>
              </w:rPr>
            </w:pPr>
            <w:r w:rsidRPr="002B5023">
              <w:rPr>
                <w:sz w:val="28"/>
                <w:szCs w:val="28"/>
              </w:rPr>
              <w:t>0430100000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4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47" w14:textId="77777777" w:rsidR="002B5023" w:rsidRPr="002B5023" w:rsidRDefault="002B5023" w:rsidP="002B5023">
            <w:pPr>
              <w:jc w:val="right"/>
              <w:rPr>
                <w:sz w:val="28"/>
                <w:szCs w:val="28"/>
              </w:rPr>
            </w:pPr>
            <w:r w:rsidRPr="002B5023">
              <w:rPr>
                <w:sz w:val="28"/>
                <w:szCs w:val="28"/>
              </w:rPr>
              <w:t>450 000,00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48" w14:textId="77777777" w:rsidR="002B5023" w:rsidRPr="002B5023" w:rsidRDefault="002B5023" w:rsidP="002B5023">
            <w:pPr>
              <w:jc w:val="right"/>
              <w:rPr>
                <w:sz w:val="28"/>
                <w:szCs w:val="28"/>
              </w:rPr>
            </w:pPr>
            <w:r w:rsidRPr="002B5023">
              <w:rPr>
                <w:sz w:val="28"/>
                <w:szCs w:val="28"/>
              </w:rPr>
              <w:t>450 000,00</w:t>
            </w:r>
          </w:p>
        </w:tc>
      </w:tr>
      <w:tr w:rsidR="002B5023" w:rsidRPr="002B5023" w14:paraId="3618D95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4A" w14:textId="77777777" w:rsidR="002B5023" w:rsidRPr="002B5023" w:rsidRDefault="002B5023" w:rsidP="002B5023">
            <w:pPr>
              <w:rPr>
                <w:sz w:val="28"/>
                <w:szCs w:val="28"/>
              </w:rPr>
            </w:pPr>
            <w:r w:rsidRPr="002B5023">
              <w:rPr>
                <w:sz w:val="28"/>
                <w:szCs w:val="28"/>
              </w:rPr>
              <w:t>Предоставление субсидий на поддержку социально ориентированных и иных некоммерческих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4B"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4C"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4D"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4E" w14:textId="77777777" w:rsidR="002B5023" w:rsidRPr="002B5023" w:rsidRDefault="002B5023" w:rsidP="002B5023">
            <w:pPr>
              <w:jc w:val="center"/>
              <w:rPr>
                <w:sz w:val="28"/>
                <w:szCs w:val="28"/>
              </w:rPr>
            </w:pPr>
            <w:r w:rsidRPr="002B5023">
              <w:rPr>
                <w:sz w:val="28"/>
                <w:szCs w:val="28"/>
              </w:rPr>
              <w:t>0430160900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4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50" w14:textId="77777777" w:rsidR="002B5023" w:rsidRPr="002B5023" w:rsidRDefault="002B5023" w:rsidP="002B5023">
            <w:pPr>
              <w:jc w:val="right"/>
              <w:rPr>
                <w:sz w:val="28"/>
                <w:szCs w:val="28"/>
              </w:rPr>
            </w:pPr>
            <w:r w:rsidRPr="002B5023">
              <w:rPr>
                <w:sz w:val="28"/>
                <w:szCs w:val="28"/>
              </w:rPr>
              <w:t>450 000,00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51" w14:textId="77777777" w:rsidR="002B5023" w:rsidRPr="002B5023" w:rsidRDefault="002B5023" w:rsidP="002B5023">
            <w:pPr>
              <w:jc w:val="right"/>
              <w:rPr>
                <w:sz w:val="28"/>
                <w:szCs w:val="28"/>
              </w:rPr>
            </w:pPr>
            <w:r w:rsidRPr="002B5023">
              <w:rPr>
                <w:sz w:val="28"/>
                <w:szCs w:val="28"/>
              </w:rPr>
              <w:t>450 000,00</w:t>
            </w:r>
          </w:p>
        </w:tc>
      </w:tr>
      <w:tr w:rsidR="002B5023" w:rsidRPr="002B5023" w14:paraId="3618D95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53"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54"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55"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56"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57" w14:textId="77777777" w:rsidR="002B5023" w:rsidRPr="002B5023" w:rsidRDefault="002B5023" w:rsidP="002B5023">
            <w:pPr>
              <w:jc w:val="center"/>
              <w:rPr>
                <w:sz w:val="28"/>
                <w:szCs w:val="28"/>
              </w:rPr>
            </w:pPr>
            <w:r w:rsidRPr="002B5023">
              <w:rPr>
                <w:sz w:val="28"/>
                <w:szCs w:val="28"/>
              </w:rPr>
              <w:t>0430160900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58"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59" w14:textId="77777777" w:rsidR="002B5023" w:rsidRPr="002B5023" w:rsidRDefault="002B5023" w:rsidP="002B5023">
            <w:pPr>
              <w:jc w:val="right"/>
              <w:rPr>
                <w:sz w:val="28"/>
                <w:szCs w:val="28"/>
              </w:rPr>
            </w:pPr>
            <w:r w:rsidRPr="002B5023">
              <w:rPr>
                <w:sz w:val="28"/>
                <w:szCs w:val="28"/>
              </w:rPr>
              <w:t>450 000,00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5A" w14:textId="77777777" w:rsidR="002B5023" w:rsidRPr="002B5023" w:rsidRDefault="002B5023" w:rsidP="002B5023">
            <w:pPr>
              <w:jc w:val="right"/>
              <w:rPr>
                <w:sz w:val="28"/>
                <w:szCs w:val="28"/>
              </w:rPr>
            </w:pPr>
            <w:r w:rsidRPr="002B5023">
              <w:rPr>
                <w:sz w:val="28"/>
                <w:szCs w:val="28"/>
              </w:rPr>
              <w:t>450 000,00</w:t>
            </w:r>
          </w:p>
        </w:tc>
      </w:tr>
      <w:tr w:rsidR="002B5023" w:rsidRPr="002B5023" w14:paraId="3618D96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5C" w14:textId="77777777" w:rsidR="002B5023" w:rsidRPr="002B5023" w:rsidRDefault="002B5023" w:rsidP="002B5023">
            <w:pPr>
              <w:rPr>
                <w:sz w:val="28"/>
                <w:szCs w:val="28"/>
              </w:rPr>
            </w:pPr>
            <w:r w:rsidRPr="002B5023">
              <w:rPr>
                <w:sz w:val="28"/>
                <w:szCs w:val="28"/>
              </w:rPr>
              <w:t>Подпрограмма «Обеспечение реализации муниципальной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5D"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5E"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5F"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60" w14:textId="77777777" w:rsidR="002B5023" w:rsidRPr="002B5023" w:rsidRDefault="002B5023" w:rsidP="002B5023">
            <w:pPr>
              <w:jc w:val="center"/>
              <w:rPr>
                <w:sz w:val="28"/>
                <w:szCs w:val="28"/>
              </w:rPr>
            </w:pPr>
            <w:r w:rsidRPr="002B5023">
              <w:rPr>
                <w:sz w:val="28"/>
                <w:szCs w:val="28"/>
              </w:rPr>
              <w:t>0440000000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6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62" w14:textId="77777777" w:rsidR="002B5023" w:rsidRPr="002B5023" w:rsidRDefault="002B5023" w:rsidP="002B5023">
            <w:pPr>
              <w:jc w:val="right"/>
              <w:rPr>
                <w:sz w:val="28"/>
                <w:szCs w:val="28"/>
              </w:rPr>
            </w:pPr>
            <w:r w:rsidRPr="002B5023">
              <w:rPr>
                <w:sz w:val="28"/>
                <w:szCs w:val="28"/>
              </w:rPr>
              <w:t>37 496 680,00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63" w14:textId="77777777" w:rsidR="002B5023" w:rsidRPr="002B5023" w:rsidRDefault="002B5023" w:rsidP="002B5023">
            <w:pPr>
              <w:jc w:val="right"/>
              <w:rPr>
                <w:sz w:val="28"/>
                <w:szCs w:val="28"/>
              </w:rPr>
            </w:pPr>
            <w:r w:rsidRPr="002B5023">
              <w:rPr>
                <w:sz w:val="28"/>
                <w:szCs w:val="28"/>
              </w:rPr>
              <w:t>37 510 760,00</w:t>
            </w:r>
          </w:p>
        </w:tc>
      </w:tr>
      <w:tr w:rsidR="002B5023" w:rsidRPr="002B5023" w14:paraId="3618D96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65"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66"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67"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68"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69" w14:textId="77777777" w:rsidR="002B5023" w:rsidRPr="002B5023" w:rsidRDefault="002B5023" w:rsidP="002B5023">
            <w:pPr>
              <w:jc w:val="center"/>
              <w:rPr>
                <w:sz w:val="28"/>
                <w:szCs w:val="28"/>
              </w:rPr>
            </w:pPr>
            <w:r w:rsidRPr="002B5023">
              <w:rPr>
                <w:sz w:val="28"/>
                <w:szCs w:val="28"/>
              </w:rPr>
              <w:t>0440100000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6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6B" w14:textId="77777777" w:rsidR="002B5023" w:rsidRPr="002B5023" w:rsidRDefault="002B5023" w:rsidP="002B5023">
            <w:pPr>
              <w:jc w:val="right"/>
              <w:rPr>
                <w:sz w:val="28"/>
                <w:szCs w:val="28"/>
              </w:rPr>
            </w:pPr>
            <w:r w:rsidRPr="002B5023">
              <w:rPr>
                <w:sz w:val="28"/>
                <w:szCs w:val="28"/>
              </w:rPr>
              <w:t>37 496 680,00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6C" w14:textId="77777777" w:rsidR="002B5023" w:rsidRPr="002B5023" w:rsidRDefault="002B5023" w:rsidP="002B5023">
            <w:pPr>
              <w:jc w:val="right"/>
              <w:rPr>
                <w:sz w:val="28"/>
                <w:szCs w:val="28"/>
              </w:rPr>
            </w:pPr>
            <w:r w:rsidRPr="002B5023">
              <w:rPr>
                <w:sz w:val="28"/>
                <w:szCs w:val="28"/>
              </w:rPr>
              <w:t>37 510 760,00</w:t>
            </w:r>
          </w:p>
        </w:tc>
      </w:tr>
      <w:tr w:rsidR="002B5023" w:rsidRPr="002B5023" w14:paraId="3618D97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6E" w14:textId="77777777" w:rsidR="002B5023" w:rsidRPr="002B5023" w:rsidRDefault="002B5023" w:rsidP="002B5023">
            <w:pPr>
              <w:rPr>
                <w:sz w:val="28"/>
                <w:szCs w:val="28"/>
              </w:rPr>
            </w:pPr>
            <w:r w:rsidRPr="002B5023">
              <w:rPr>
                <w:sz w:val="28"/>
                <w:szCs w:val="28"/>
              </w:rPr>
              <w:t>Организация и осуществление деятельности по опеке и попечительству в области здравоохранения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6F"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70"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71"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72" w14:textId="77777777" w:rsidR="002B5023" w:rsidRPr="002B5023" w:rsidRDefault="002B5023" w:rsidP="002B5023">
            <w:pPr>
              <w:jc w:val="center"/>
              <w:rPr>
                <w:sz w:val="28"/>
                <w:szCs w:val="28"/>
              </w:rPr>
            </w:pPr>
            <w:r w:rsidRPr="002B5023">
              <w:rPr>
                <w:sz w:val="28"/>
                <w:szCs w:val="28"/>
              </w:rPr>
              <w:t>0440176100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7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74" w14:textId="77777777" w:rsidR="002B5023" w:rsidRPr="002B5023" w:rsidRDefault="002B5023" w:rsidP="002B5023">
            <w:pPr>
              <w:jc w:val="right"/>
              <w:rPr>
                <w:sz w:val="28"/>
                <w:szCs w:val="28"/>
              </w:rPr>
            </w:pPr>
            <w:r w:rsidRPr="002B5023">
              <w:rPr>
                <w:sz w:val="28"/>
                <w:szCs w:val="28"/>
              </w:rPr>
              <w:t>725 380,00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75" w14:textId="77777777" w:rsidR="002B5023" w:rsidRPr="002B5023" w:rsidRDefault="002B5023" w:rsidP="002B5023">
            <w:pPr>
              <w:jc w:val="right"/>
              <w:rPr>
                <w:sz w:val="28"/>
                <w:szCs w:val="28"/>
              </w:rPr>
            </w:pPr>
            <w:r w:rsidRPr="002B5023">
              <w:rPr>
                <w:sz w:val="28"/>
                <w:szCs w:val="28"/>
              </w:rPr>
              <w:t>725 380,00</w:t>
            </w:r>
          </w:p>
        </w:tc>
      </w:tr>
      <w:tr w:rsidR="002B5023" w:rsidRPr="002B5023" w14:paraId="3618D97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77"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78"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79"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7A"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7B" w14:textId="77777777" w:rsidR="002B5023" w:rsidRPr="002B5023" w:rsidRDefault="002B5023" w:rsidP="002B5023">
            <w:pPr>
              <w:jc w:val="center"/>
              <w:rPr>
                <w:sz w:val="28"/>
                <w:szCs w:val="28"/>
              </w:rPr>
            </w:pPr>
            <w:r w:rsidRPr="002B5023">
              <w:rPr>
                <w:sz w:val="28"/>
                <w:szCs w:val="28"/>
              </w:rPr>
              <w:t>0440176100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7C"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7D" w14:textId="77777777" w:rsidR="002B5023" w:rsidRPr="002B5023" w:rsidRDefault="002B5023" w:rsidP="002B5023">
            <w:pPr>
              <w:jc w:val="right"/>
              <w:rPr>
                <w:sz w:val="28"/>
                <w:szCs w:val="28"/>
              </w:rPr>
            </w:pPr>
            <w:r w:rsidRPr="002B5023">
              <w:rPr>
                <w:sz w:val="28"/>
                <w:szCs w:val="28"/>
              </w:rPr>
              <w:t>690 730,00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7E" w14:textId="77777777" w:rsidR="002B5023" w:rsidRPr="002B5023" w:rsidRDefault="002B5023" w:rsidP="002B5023">
            <w:pPr>
              <w:jc w:val="right"/>
              <w:rPr>
                <w:sz w:val="28"/>
                <w:szCs w:val="28"/>
              </w:rPr>
            </w:pPr>
            <w:r w:rsidRPr="002B5023">
              <w:rPr>
                <w:sz w:val="28"/>
                <w:szCs w:val="28"/>
              </w:rPr>
              <w:t>690 730,00</w:t>
            </w:r>
          </w:p>
        </w:tc>
      </w:tr>
      <w:tr w:rsidR="002B5023" w:rsidRPr="002B5023" w14:paraId="3618D98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80"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81"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82"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83"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84" w14:textId="77777777" w:rsidR="002B5023" w:rsidRPr="002B5023" w:rsidRDefault="002B5023" w:rsidP="002B5023">
            <w:pPr>
              <w:jc w:val="center"/>
              <w:rPr>
                <w:sz w:val="28"/>
                <w:szCs w:val="28"/>
              </w:rPr>
            </w:pPr>
            <w:r w:rsidRPr="002B5023">
              <w:rPr>
                <w:sz w:val="28"/>
                <w:szCs w:val="28"/>
              </w:rPr>
              <w:t>0440176100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85"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86" w14:textId="77777777" w:rsidR="002B5023" w:rsidRPr="002B5023" w:rsidRDefault="002B5023" w:rsidP="002B5023">
            <w:pPr>
              <w:jc w:val="right"/>
              <w:rPr>
                <w:sz w:val="28"/>
                <w:szCs w:val="28"/>
              </w:rPr>
            </w:pPr>
            <w:r w:rsidRPr="002B5023">
              <w:rPr>
                <w:sz w:val="28"/>
                <w:szCs w:val="28"/>
              </w:rPr>
              <w:t>34 650,00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87" w14:textId="77777777" w:rsidR="002B5023" w:rsidRPr="002B5023" w:rsidRDefault="002B5023" w:rsidP="002B5023">
            <w:pPr>
              <w:jc w:val="right"/>
              <w:rPr>
                <w:sz w:val="28"/>
                <w:szCs w:val="28"/>
              </w:rPr>
            </w:pPr>
            <w:r w:rsidRPr="002B5023">
              <w:rPr>
                <w:sz w:val="28"/>
                <w:szCs w:val="28"/>
              </w:rPr>
              <w:t>34 650,00</w:t>
            </w:r>
          </w:p>
        </w:tc>
      </w:tr>
      <w:tr w:rsidR="002B5023" w:rsidRPr="002B5023" w14:paraId="3618D99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89" w14:textId="77777777" w:rsidR="002B5023" w:rsidRPr="002B5023" w:rsidRDefault="002B5023" w:rsidP="002B5023">
            <w:pPr>
              <w:rPr>
                <w:sz w:val="28"/>
                <w:szCs w:val="28"/>
              </w:rPr>
            </w:pPr>
            <w:r w:rsidRPr="002B5023">
              <w:rPr>
                <w:sz w:val="28"/>
                <w:szCs w:val="28"/>
              </w:rPr>
              <w:t xml:space="preserve">Осуществление отдельных государственных полномочий в области труда и социальной </w:t>
            </w:r>
            <w:r w:rsidRPr="002B5023">
              <w:rPr>
                <w:sz w:val="28"/>
                <w:szCs w:val="28"/>
              </w:rPr>
              <w:lastRenderedPageBreak/>
              <w:t>защиты отдельных категорий граждан</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8A" w14:textId="77777777" w:rsidR="002B5023" w:rsidRPr="002B5023" w:rsidRDefault="002B5023" w:rsidP="002B5023">
            <w:pPr>
              <w:jc w:val="center"/>
              <w:rPr>
                <w:sz w:val="28"/>
                <w:szCs w:val="28"/>
              </w:rPr>
            </w:pPr>
            <w:r w:rsidRPr="002B5023">
              <w:rPr>
                <w:sz w:val="28"/>
                <w:szCs w:val="28"/>
              </w:rPr>
              <w:lastRenderedPageBreak/>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8B"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8C"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8D" w14:textId="77777777" w:rsidR="002B5023" w:rsidRPr="002B5023" w:rsidRDefault="002B5023" w:rsidP="002B5023">
            <w:pPr>
              <w:jc w:val="center"/>
              <w:rPr>
                <w:sz w:val="28"/>
                <w:szCs w:val="28"/>
              </w:rPr>
            </w:pPr>
            <w:r w:rsidRPr="002B5023">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8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8F" w14:textId="77777777" w:rsidR="002B5023" w:rsidRPr="002B5023" w:rsidRDefault="002B5023" w:rsidP="002B5023">
            <w:pPr>
              <w:jc w:val="right"/>
              <w:rPr>
                <w:sz w:val="28"/>
                <w:szCs w:val="28"/>
              </w:rPr>
            </w:pPr>
            <w:r w:rsidRPr="002B5023">
              <w:rPr>
                <w:sz w:val="28"/>
                <w:szCs w:val="28"/>
              </w:rPr>
              <w:t>36 771 300,00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90" w14:textId="77777777" w:rsidR="002B5023" w:rsidRPr="002B5023" w:rsidRDefault="002B5023" w:rsidP="002B5023">
            <w:pPr>
              <w:jc w:val="right"/>
              <w:rPr>
                <w:sz w:val="28"/>
                <w:szCs w:val="28"/>
              </w:rPr>
            </w:pPr>
            <w:r w:rsidRPr="002B5023">
              <w:rPr>
                <w:sz w:val="28"/>
                <w:szCs w:val="28"/>
              </w:rPr>
              <w:t>36 785 380,00</w:t>
            </w:r>
          </w:p>
        </w:tc>
      </w:tr>
      <w:tr w:rsidR="002B5023" w:rsidRPr="002B5023" w14:paraId="3618D99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92"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93"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94"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95"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96" w14:textId="77777777" w:rsidR="002B5023" w:rsidRPr="002B5023" w:rsidRDefault="002B5023" w:rsidP="002B5023">
            <w:pPr>
              <w:jc w:val="center"/>
              <w:rPr>
                <w:sz w:val="28"/>
                <w:szCs w:val="28"/>
              </w:rPr>
            </w:pPr>
            <w:r w:rsidRPr="002B5023">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97"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98" w14:textId="77777777" w:rsidR="002B5023" w:rsidRPr="002B5023" w:rsidRDefault="002B5023" w:rsidP="002B5023">
            <w:pPr>
              <w:jc w:val="right"/>
              <w:rPr>
                <w:sz w:val="28"/>
                <w:szCs w:val="28"/>
              </w:rPr>
            </w:pPr>
            <w:r w:rsidRPr="002B5023">
              <w:rPr>
                <w:sz w:val="28"/>
                <w:szCs w:val="28"/>
              </w:rPr>
              <w:t>33 613 910,00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99" w14:textId="77777777" w:rsidR="002B5023" w:rsidRPr="002B5023" w:rsidRDefault="002B5023" w:rsidP="002B5023">
            <w:pPr>
              <w:jc w:val="right"/>
              <w:rPr>
                <w:sz w:val="28"/>
                <w:szCs w:val="28"/>
              </w:rPr>
            </w:pPr>
            <w:r w:rsidRPr="002B5023">
              <w:rPr>
                <w:sz w:val="28"/>
                <w:szCs w:val="28"/>
              </w:rPr>
              <w:t>33 613 910,00</w:t>
            </w:r>
          </w:p>
        </w:tc>
      </w:tr>
      <w:tr w:rsidR="002B5023" w:rsidRPr="002B5023" w14:paraId="3618D9A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9B"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9C"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9D"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9E"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9F" w14:textId="77777777" w:rsidR="002B5023" w:rsidRPr="002B5023" w:rsidRDefault="002B5023" w:rsidP="002B5023">
            <w:pPr>
              <w:jc w:val="center"/>
              <w:rPr>
                <w:sz w:val="28"/>
                <w:szCs w:val="28"/>
              </w:rPr>
            </w:pPr>
            <w:r w:rsidRPr="002B5023">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A0"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A1" w14:textId="77777777" w:rsidR="002B5023" w:rsidRPr="002B5023" w:rsidRDefault="002B5023" w:rsidP="002B5023">
            <w:pPr>
              <w:jc w:val="right"/>
              <w:rPr>
                <w:sz w:val="28"/>
                <w:szCs w:val="28"/>
              </w:rPr>
            </w:pPr>
            <w:r w:rsidRPr="002B5023">
              <w:rPr>
                <w:sz w:val="28"/>
                <w:szCs w:val="28"/>
              </w:rPr>
              <w:t>3 147 390,00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A2" w14:textId="77777777" w:rsidR="002B5023" w:rsidRPr="002B5023" w:rsidRDefault="002B5023" w:rsidP="002B5023">
            <w:pPr>
              <w:jc w:val="right"/>
              <w:rPr>
                <w:sz w:val="28"/>
                <w:szCs w:val="28"/>
              </w:rPr>
            </w:pPr>
            <w:r w:rsidRPr="002B5023">
              <w:rPr>
                <w:sz w:val="28"/>
                <w:szCs w:val="28"/>
              </w:rPr>
              <w:t>3 161 470,00</w:t>
            </w:r>
          </w:p>
        </w:tc>
      </w:tr>
      <w:tr w:rsidR="002B5023" w:rsidRPr="002B5023" w14:paraId="3618D9A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A4"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A5" w14:textId="77777777" w:rsidR="002B5023" w:rsidRPr="002B5023" w:rsidRDefault="002B5023" w:rsidP="002B5023">
            <w:pPr>
              <w:jc w:val="center"/>
              <w:rPr>
                <w:sz w:val="28"/>
                <w:szCs w:val="28"/>
              </w:rPr>
            </w:pPr>
            <w:r w:rsidRPr="002B5023">
              <w:rPr>
                <w:sz w:val="28"/>
                <w:szCs w:val="28"/>
              </w:rPr>
              <w:t>609</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A6" w14:textId="77777777" w:rsidR="002B5023" w:rsidRPr="002B5023" w:rsidRDefault="002B5023" w:rsidP="002B5023">
            <w:pPr>
              <w:jc w:val="center"/>
              <w:rPr>
                <w:sz w:val="28"/>
                <w:szCs w:val="28"/>
              </w:rPr>
            </w:pPr>
            <w:r w:rsidRPr="002B5023">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A7" w14:textId="77777777" w:rsidR="002B5023" w:rsidRPr="002B5023" w:rsidRDefault="002B5023" w:rsidP="002B5023">
            <w:pPr>
              <w:jc w:val="center"/>
              <w:rPr>
                <w:sz w:val="28"/>
                <w:szCs w:val="28"/>
              </w:rPr>
            </w:pPr>
            <w:r w:rsidRPr="002B5023">
              <w:rPr>
                <w:sz w:val="28"/>
                <w:szCs w:val="28"/>
              </w:rPr>
              <w:t>06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A8" w14:textId="77777777" w:rsidR="002B5023" w:rsidRPr="002B5023" w:rsidRDefault="002B5023" w:rsidP="002B5023">
            <w:pPr>
              <w:jc w:val="center"/>
              <w:rPr>
                <w:sz w:val="28"/>
                <w:szCs w:val="28"/>
              </w:rPr>
            </w:pPr>
            <w:r w:rsidRPr="002B5023">
              <w:rPr>
                <w:sz w:val="28"/>
                <w:szCs w:val="28"/>
              </w:rPr>
              <w:t>0440176210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A9"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AA" w14:textId="77777777" w:rsidR="002B5023" w:rsidRPr="002B5023" w:rsidRDefault="002B5023" w:rsidP="002B5023">
            <w:pPr>
              <w:jc w:val="right"/>
              <w:rPr>
                <w:sz w:val="28"/>
                <w:szCs w:val="28"/>
              </w:rPr>
            </w:pPr>
            <w:r w:rsidRPr="002B5023">
              <w:rPr>
                <w:sz w:val="28"/>
                <w:szCs w:val="28"/>
              </w:rPr>
              <w:t>10 000,00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AB" w14:textId="77777777" w:rsidR="002B5023" w:rsidRPr="002B5023" w:rsidRDefault="002B5023" w:rsidP="002B5023">
            <w:pPr>
              <w:jc w:val="right"/>
              <w:rPr>
                <w:sz w:val="28"/>
                <w:szCs w:val="28"/>
              </w:rPr>
            </w:pPr>
            <w:r w:rsidRPr="002B5023">
              <w:rPr>
                <w:sz w:val="28"/>
                <w:szCs w:val="28"/>
              </w:rPr>
              <w:t>10 000,00</w:t>
            </w:r>
          </w:p>
        </w:tc>
      </w:tr>
      <w:tr w:rsidR="002B5023" w:rsidRPr="002B5023" w14:paraId="3618D9B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AD" w14:textId="77777777" w:rsidR="002B5023" w:rsidRPr="002B5023" w:rsidRDefault="002B5023" w:rsidP="002B5023">
            <w:pPr>
              <w:rPr>
                <w:sz w:val="28"/>
                <w:szCs w:val="28"/>
              </w:rPr>
            </w:pPr>
            <w:r w:rsidRPr="002B5023">
              <w:rPr>
                <w:sz w:val="28"/>
                <w:szCs w:val="28"/>
              </w:rPr>
              <w:t>управление жилищно-коммунального хозяйства администрации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AE"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AF" w14:textId="77777777" w:rsidR="002B5023" w:rsidRPr="002B5023" w:rsidRDefault="002B5023" w:rsidP="002B5023">
            <w:pPr>
              <w:jc w:val="center"/>
              <w:rPr>
                <w:sz w:val="28"/>
                <w:szCs w:val="28"/>
              </w:rPr>
            </w:pPr>
            <w:r w:rsidRPr="002B5023">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B0"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B1"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B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B3" w14:textId="77777777" w:rsidR="002B5023" w:rsidRPr="002B5023" w:rsidRDefault="002B5023" w:rsidP="002B5023">
            <w:pPr>
              <w:jc w:val="right"/>
              <w:rPr>
                <w:sz w:val="28"/>
                <w:szCs w:val="28"/>
              </w:rPr>
            </w:pPr>
            <w:r w:rsidRPr="002B5023">
              <w:rPr>
                <w:sz w:val="28"/>
                <w:szCs w:val="28"/>
              </w:rPr>
              <w:t>122 924 216,17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B4" w14:textId="77777777" w:rsidR="002B5023" w:rsidRPr="002B5023" w:rsidRDefault="002B5023" w:rsidP="002B5023">
            <w:pPr>
              <w:jc w:val="right"/>
              <w:rPr>
                <w:sz w:val="28"/>
                <w:szCs w:val="28"/>
              </w:rPr>
            </w:pPr>
            <w:r w:rsidRPr="002B5023">
              <w:rPr>
                <w:sz w:val="28"/>
                <w:szCs w:val="28"/>
              </w:rPr>
              <w:t>120 762 552,75</w:t>
            </w:r>
          </w:p>
        </w:tc>
      </w:tr>
      <w:tr w:rsidR="002B5023" w:rsidRPr="002B5023" w14:paraId="3618D9B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B6" w14:textId="77777777" w:rsidR="002B5023" w:rsidRPr="002B5023" w:rsidRDefault="002B5023" w:rsidP="002B5023">
            <w:pPr>
              <w:rPr>
                <w:sz w:val="28"/>
                <w:szCs w:val="28"/>
              </w:rPr>
            </w:pPr>
            <w:r w:rsidRPr="002B5023">
              <w:rPr>
                <w:sz w:val="28"/>
                <w:szCs w:val="28"/>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B7"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B8"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B9"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BA"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B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BC" w14:textId="77777777" w:rsidR="002B5023" w:rsidRPr="002B5023" w:rsidRDefault="002B5023" w:rsidP="002B5023">
            <w:pPr>
              <w:jc w:val="right"/>
              <w:rPr>
                <w:sz w:val="28"/>
                <w:szCs w:val="28"/>
              </w:rPr>
            </w:pPr>
            <w:r w:rsidRPr="002B5023">
              <w:rPr>
                <w:sz w:val="28"/>
                <w:szCs w:val="28"/>
              </w:rPr>
              <w:t>100 000,00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BD" w14:textId="77777777" w:rsidR="002B5023" w:rsidRPr="002B5023" w:rsidRDefault="002B5023" w:rsidP="002B5023">
            <w:pPr>
              <w:jc w:val="right"/>
              <w:rPr>
                <w:sz w:val="28"/>
                <w:szCs w:val="28"/>
              </w:rPr>
            </w:pPr>
            <w:r w:rsidRPr="002B5023">
              <w:rPr>
                <w:sz w:val="28"/>
                <w:szCs w:val="28"/>
              </w:rPr>
              <w:t>100 000,00</w:t>
            </w:r>
          </w:p>
        </w:tc>
      </w:tr>
      <w:tr w:rsidR="002B5023" w:rsidRPr="002B5023" w14:paraId="3618D9C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BF" w14:textId="77777777" w:rsidR="002B5023" w:rsidRPr="002B5023" w:rsidRDefault="002B5023" w:rsidP="002B5023">
            <w:pPr>
              <w:rPr>
                <w:sz w:val="28"/>
                <w:szCs w:val="28"/>
              </w:rPr>
            </w:pPr>
            <w:r w:rsidRPr="002B5023">
              <w:rPr>
                <w:sz w:val="28"/>
                <w:szCs w:val="28"/>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C0"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C1"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C2"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C3"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C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C5" w14:textId="77777777" w:rsidR="002B5023" w:rsidRPr="002B5023" w:rsidRDefault="002B5023" w:rsidP="002B5023">
            <w:pPr>
              <w:jc w:val="right"/>
              <w:rPr>
                <w:sz w:val="28"/>
                <w:szCs w:val="28"/>
              </w:rPr>
            </w:pPr>
            <w:r w:rsidRPr="002B5023">
              <w:rPr>
                <w:sz w:val="28"/>
                <w:szCs w:val="28"/>
              </w:rPr>
              <w:t>100 000,00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C6" w14:textId="77777777" w:rsidR="002B5023" w:rsidRPr="002B5023" w:rsidRDefault="002B5023" w:rsidP="002B5023">
            <w:pPr>
              <w:jc w:val="right"/>
              <w:rPr>
                <w:sz w:val="28"/>
                <w:szCs w:val="28"/>
              </w:rPr>
            </w:pPr>
            <w:r w:rsidRPr="002B5023">
              <w:rPr>
                <w:sz w:val="28"/>
                <w:szCs w:val="28"/>
              </w:rPr>
              <w:t>100 000,00</w:t>
            </w:r>
          </w:p>
        </w:tc>
      </w:tr>
      <w:tr w:rsidR="002B5023" w:rsidRPr="002B5023" w14:paraId="3618D9D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C8"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C9"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CA"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CB"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CC" w14:textId="77777777" w:rsidR="002B5023" w:rsidRPr="002B5023" w:rsidRDefault="002B5023" w:rsidP="002B5023">
            <w:pPr>
              <w:jc w:val="center"/>
              <w:rPr>
                <w:sz w:val="28"/>
                <w:szCs w:val="28"/>
              </w:rPr>
            </w:pPr>
            <w:r w:rsidRPr="002B5023">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C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CE" w14:textId="77777777" w:rsidR="002B5023" w:rsidRPr="002B5023" w:rsidRDefault="002B5023" w:rsidP="002B5023">
            <w:pPr>
              <w:jc w:val="right"/>
              <w:rPr>
                <w:sz w:val="28"/>
                <w:szCs w:val="28"/>
              </w:rPr>
            </w:pPr>
            <w:r w:rsidRPr="002B5023">
              <w:rPr>
                <w:sz w:val="28"/>
                <w:szCs w:val="28"/>
              </w:rPr>
              <w:t>100 000,00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CF" w14:textId="77777777" w:rsidR="002B5023" w:rsidRPr="002B5023" w:rsidRDefault="002B5023" w:rsidP="002B5023">
            <w:pPr>
              <w:jc w:val="right"/>
              <w:rPr>
                <w:sz w:val="28"/>
                <w:szCs w:val="28"/>
              </w:rPr>
            </w:pPr>
            <w:r w:rsidRPr="002B5023">
              <w:rPr>
                <w:sz w:val="28"/>
                <w:szCs w:val="28"/>
              </w:rPr>
              <w:t>100 000,00</w:t>
            </w:r>
          </w:p>
        </w:tc>
      </w:tr>
      <w:tr w:rsidR="002B5023" w:rsidRPr="002B5023" w14:paraId="3618D9D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D1" w14:textId="77777777" w:rsidR="002B5023" w:rsidRPr="002B5023" w:rsidRDefault="002B5023" w:rsidP="002B5023">
            <w:pPr>
              <w:rPr>
                <w:sz w:val="28"/>
                <w:szCs w:val="28"/>
              </w:rPr>
            </w:pPr>
            <w:r w:rsidRPr="002B5023">
              <w:rPr>
                <w:sz w:val="28"/>
                <w:szCs w:val="28"/>
              </w:rPr>
              <w:t>Подпрограмма «Обеспечение реализации муниципальной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D2"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D3"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D4"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D5" w14:textId="77777777" w:rsidR="002B5023" w:rsidRPr="002B5023" w:rsidRDefault="002B5023" w:rsidP="002B5023">
            <w:pPr>
              <w:jc w:val="center"/>
              <w:rPr>
                <w:sz w:val="28"/>
                <w:szCs w:val="28"/>
              </w:rPr>
            </w:pPr>
            <w:r w:rsidRPr="002B5023">
              <w:rPr>
                <w:sz w:val="28"/>
                <w:szCs w:val="28"/>
              </w:rPr>
              <w:t>0280000000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D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D7" w14:textId="77777777" w:rsidR="002B5023" w:rsidRPr="002B5023" w:rsidRDefault="002B5023" w:rsidP="002B5023">
            <w:pPr>
              <w:jc w:val="right"/>
              <w:rPr>
                <w:sz w:val="28"/>
                <w:szCs w:val="28"/>
              </w:rPr>
            </w:pPr>
            <w:r w:rsidRPr="002B5023">
              <w:rPr>
                <w:sz w:val="28"/>
                <w:szCs w:val="28"/>
              </w:rPr>
              <w:t>100 000,00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D8" w14:textId="77777777" w:rsidR="002B5023" w:rsidRPr="002B5023" w:rsidRDefault="002B5023" w:rsidP="002B5023">
            <w:pPr>
              <w:jc w:val="right"/>
              <w:rPr>
                <w:sz w:val="28"/>
                <w:szCs w:val="28"/>
              </w:rPr>
            </w:pPr>
            <w:r w:rsidRPr="002B5023">
              <w:rPr>
                <w:sz w:val="28"/>
                <w:szCs w:val="28"/>
              </w:rPr>
              <w:t>100 000,00</w:t>
            </w:r>
          </w:p>
        </w:tc>
      </w:tr>
      <w:tr w:rsidR="002B5023" w:rsidRPr="002B5023" w14:paraId="3618D9E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DA"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DB"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DC"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DD"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DE" w14:textId="77777777" w:rsidR="002B5023" w:rsidRPr="002B5023" w:rsidRDefault="002B5023" w:rsidP="002B5023">
            <w:pPr>
              <w:jc w:val="center"/>
              <w:rPr>
                <w:sz w:val="28"/>
                <w:szCs w:val="28"/>
              </w:rPr>
            </w:pPr>
            <w:r w:rsidRPr="002B5023">
              <w:rPr>
                <w:sz w:val="28"/>
                <w:szCs w:val="28"/>
              </w:rPr>
              <w:t>0280100000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D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E0" w14:textId="77777777" w:rsidR="002B5023" w:rsidRPr="002B5023" w:rsidRDefault="002B5023" w:rsidP="002B5023">
            <w:pPr>
              <w:jc w:val="right"/>
              <w:rPr>
                <w:sz w:val="28"/>
                <w:szCs w:val="28"/>
              </w:rPr>
            </w:pPr>
            <w:r w:rsidRPr="002B5023">
              <w:rPr>
                <w:sz w:val="28"/>
                <w:szCs w:val="28"/>
              </w:rPr>
              <w:t>100 000,00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E1" w14:textId="77777777" w:rsidR="002B5023" w:rsidRPr="002B5023" w:rsidRDefault="002B5023" w:rsidP="002B5023">
            <w:pPr>
              <w:jc w:val="right"/>
              <w:rPr>
                <w:sz w:val="28"/>
                <w:szCs w:val="28"/>
              </w:rPr>
            </w:pPr>
            <w:r w:rsidRPr="002B5023">
              <w:rPr>
                <w:sz w:val="28"/>
                <w:szCs w:val="28"/>
              </w:rPr>
              <w:t>100 000,00</w:t>
            </w:r>
          </w:p>
        </w:tc>
      </w:tr>
      <w:tr w:rsidR="002B5023" w:rsidRPr="002B5023" w14:paraId="3618D9E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E3" w14:textId="77777777" w:rsidR="002B5023" w:rsidRPr="002B5023" w:rsidRDefault="002B5023" w:rsidP="002B5023">
            <w:pPr>
              <w:rPr>
                <w:sz w:val="28"/>
                <w:szCs w:val="28"/>
              </w:rPr>
            </w:pPr>
            <w:r w:rsidRPr="002B5023">
              <w:rPr>
                <w:sz w:val="28"/>
                <w:szCs w:val="28"/>
              </w:rPr>
              <w:t>Расходы на ежегодный взнос в саморегулируемую организацию строительства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E4"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E5"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E6"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E7" w14:textId="77777777" w:rsidR="002B5023" w:rsidRPr="002B5023" w:rsidRDefault="002B5023" w:rsidP="002B5023">
            <w:pPr>
              <w:jc w:val="center"/>
              <w:rPr>
                <w:sz w:val="28"/>
                <w:szCs w:val="28"/>
              </w:rPr>
            </w:pPr>
            <w:r w:rsidRPr="002B5023">
              <w:rPr>
                <w:sz w:val="28"/>
                <w:szCs w:val="28"/>
              </w:rPr>
              <w:t>0280121380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E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E9" w14:textId="77777777" w:rsidR="002B5023" w:rsidRPr="002B5023" w:rsidRDefault="002B5023" w:rsidP="002B5023">
            <w:pPr>
              <w:jc w:val="right"/>
              <w:rPr>
                <w:sz w:val="28"/>
                <w:szCs w:val="28"/>
              </w:rPr>
            </w:pPr>
            <w:r w:rsidRPr="002B5023">
              <w:rPr>
                <w:sz w:val="28"/>
                <w:szCs w:val="28"/>
              </w:rPr>
              <w:t>100 000,00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EA" w14:textId="77777777" w:rsidR="002B5023" w:rsidRPr="002B5023" w:rsidRDefault="002B5023" w:rsidP="002B5023">
            <w:pPr>
              <w:jc w:val="right"/>
              <w:rPr>
                <w:sz w:val="28"/>
                <w:szCs w:val="28"/>
              </w:rPr>
            </w:pPr>
            <w:r w:rsidRPr="002B5023">
              <w:rPr>
                <w:sz w:val="28"/>
                <w:szCs w:val="28"/>
              </w:rPr>
              <w:t>100 000,00</w:t>
            </w:r>
          </w:p>
        </w:tc>
      </w:tr>
      <w:tr w:rsidR="002B5023" w:rsidRPr="002B5023" w14:paraId="3618D9F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EC" w14:textId="77777777" w:rsidR="002B5023" w:rsidRPr="002B5023" w:rsidRDefault="002B5023" w:rsidP="002B5023">
            <w:pPr>
              <w:rPr>
                <w:sz w:val="28"/>
                <w:szCs w:val="28"/>
              </w:rPr>
            </w:pPr>
            <w:r w:rsidRPr="002B5023">
              <w:rPr>
                <w:sz w:val="28"/>
                <w:szCs w:val="28"/>
              </w:rPr>
              <w:t>Закупка товаров, работ и услуг для государ</w:t>
            </w:r>
            <w:r w:rsidRPr="002B5023">
              <w:rPr>
                <w:sz w:val="28"/>
                <w:szCs w:val="28"/>
              </w:rPr>
              <w:lastRenderedPageBreak/>
              <w:t>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ED" w14:textId="77777777" w:rsidR="002B5023" w:rsidRPr="002B5023" w:rsidRDefault="002B5023" w:rsidP="002B5023">
            <w:pPr>
              <w:jc w:val="center"/>
              <w:rPr>
                <w:sz w:val="28"/>
                <w:szCs w:val="28"/>
              </w:rPr>
            </w:pPr>
            <w:r w:rsidRPr="002B5023">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EE"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EF"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F0" w14:textId="77777777" w:rsidR="002B5023" w:rsidRPr="002B5023" w:rsidRDefault="002B5023" w:rsidP="002B5023">
            <w:pPr>
              <w:jc w:val="center"/>
              <w:rPr>
                <w:sz w:val="28"/>
                <w:szCs w:val="28"/>
              </w:rPr>
            </w:pPr>
            <w:r w:rsidRPr="002B5023">
              <w:rPr>
                <w:sz w:val="28"/>
                <w:szCs w:val="28"/>
              </w:rPr>
              <w:t>0280121380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F1"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F2" w14:textId="77777777" w:rsidR="002B5023" w:rsidRPr="002B5023" w:rsidRDefault="002B5023" w:rsidP="002B5023">
            <w:pPr>
              <w:jc w:val="right"/>
              <w:rPr>
                <w:sz w:val="28"/>
                <w:szCs w:val="28"/>
              </w:rPr>
            </w:pPr>
            <w:r w:rsidRPr="002B5023">
              <w:rPr>
                <w:sz w:val="28"/>
                <w:szCs w:val="28"/>
              </w:rPr>
              <w:t>27 500,00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F3" w14:textId="77777777" w:rsidR="002B5023" w:rsidRPr="002B5023" w:rsidRDefault="002B5023" w:rsidP="002B5023">
            <w:pPr>
              <w:jc w:val="right"/>
              <w:rPr>
                <w:sz w:val="28"/>
                <w:szCs w:val="28"/>
              </w:rPr>
            </w:pPr>
            <w:r w:rsidRPr="002B5023">
              <w:rPr>
                <w:sz w:val="28"/>
                <w:szCs w:val="28"/>
              </w:rPr>
              <w:t>27 500,00</w:t>
            </w:r>
          </w:p>
        </w:tc>
      </w:tr>
      <w:tr w:rsidR="002B5023" w:rsidRPr="002B5023" w14:paraId="3618D9F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F5"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F6"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F7"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F8"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F9" w14:textId="77777777" w:rsidR="002B5023" w:rsidRPr="002B5023" w:rsidRDefault="002B5023" w:rsidP="002B5023">
            <w:pPr>
              <w:jc w:val="center"/>
              <w:rPr>
                <w:sz w:val="28"/>
                <w:szCs w:val="28"/>
              </w:rPr>
            </w:pPr>
            <w:r w:rsidRPr="002B5023">
              <w:rPr>
                <w:sz w:val="28"/>
                <w:szCs w:val="28"/>
              </w:rPr>
              <w:t>0280121380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FA"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FB" w14:textId="77777777" w:rsidR="002B5023" w:rsidRPr="002B5023" w:rsidRDefault="002B5023" w:rsidP="002B5023">
            <w:pPr>
              <w:jc w:val="right"/>
              <w:rPr>
                <w:sz w:val="28"/>
                <w:szCs w:val="28"/>
              </w:rPr>
            </w:pPr>
            <w:r w:rsidRPr="002B5023">
              <w:rPr>
                <w:sz w:val="28"/>
                <w:szCs w:val="28"/>
              </w:rPr>
              <w:t>72 500,00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FC" w14:textId="77777777" w:rsidR="002B5023" w:rsidRPr="002B5023" w:rsidRDefault="002B5023" w:rsidP="002B5023">
            <w:pPr>
              <w:jc w:val="right"/>
              <w:rPr>
                <w:sz w:val="28"/>
                <w:szCs w:val="28"/>
              </w:rPr>
            </w:pPr>
            <w:r w:rsidRPr="002B5023">
              <w:rPr>
                <w:sz w:val="28"/>
                <w:szCs w:val="28"/>
              </w:rPr>
              <w:t>72 500,00</w:t>
            </w:r>
          </w:p>
        </w:tc>
      </w:tr>
      <w:tr w:rsidR="002B5023" w:rsidRPr="002B5023" w14:paraId="3618DA0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FE" w14:textId="77777777" w:rsidR="002B5023" w:rsidRPr="002B5023" w:rsidRDefault="002B5023" w:rsidP="002B5023">
            <w:pPr>
              <w:rPr>
                <w:sz w:val="28"/>
                <w:szCs w:val="28"/>
              </w:rPr>
            </w:pPr>
            <w:r w:rsidRPr="002B5023">
              <w:rPr>
                <w:sz w:val="28"/>
                <w:szCs w:val="28"/>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9FF"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00"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01"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02"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0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04" w14:textId="77777777" w:rsidR="002B5023" w:rsidRPr="002B5023" w:rsidRDefault="002B5023" w:rsidP="002B5023">
            <w:pPr>
              <w:jc w:val="right"/>
              <w:rPr>
                <w:sz w:val="28"/>
                <w:szCs w:val="28"/>
              </w:rPr>
            </w:pPr>
            <w:r w:rsidRPr="002B5023">
              <w:rPr>
                <w:sz w:val="28"/>
                <w:szCs w:val="28"/>
              </w:rPr>
              <w:t>58 302 900,16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05" w14:textId="77777777" w:rsidR="002B5023" w:rsidRPr="002B5023" w:rsidRDefault="002B5023" w:rsidP="002B5023">
            <w:pPr>
              <w:jc w:val="right"/>
              <w:rPr>
                <w:sz w:val="28"/>
                <w:szCs w:val="28"/>
              </w:rPr>
            </w:pPr>
            <w:r w:rsidRPr="002B5023">
              <w:rPr>
                <w:sz w:val="28"/>
                <w:szCs w:val="28"/>
              </w:rPr>
              <w:t>62 246 459,18</w:t>
            </w:r>
          </w:p>
        </w:tc>
      </w:tr>
      <w:tr w:rsidR="002B5023" w:rsidRPr="002B5023" w14:paraId="3618DA0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07" w14:textId="77777777" w:rsidR="002B5023" w:rsidRPr="002B5023" w:rsidRDefault="002B5023" w:rsidP="002B5023">
            <w:pPr>
              <w:rPr>
                <w:sz w:val="28"/>
                <w:szCs w:val="28"/>
              </w:rPr>
            </w:pPr>
            <w:r w:rsidRPr="002B5023">
              <w:rPr>
                <w:sz w:val="28"/>
                <w:szCs w:val="28"/>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08"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09"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0A"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0B"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0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0D" w14:textId="77777777" w:rsidR="002B5023" w:rsidRPr="002B5023" w:rsidRDefault="002B5023" w:rsidP="002B5023">
            <w:pPr>
              <w:jc w:val="right"/>
              <w:rPr>
                <w:sz w:val="28"/>
                <w:szCs w:val="28"/>
              </w:rPr>
            </w:pPr>
            <w:r w:rsidRPr="002B5023">
              <w:rPr>
                <w:sz w:val="28"/>
                <w:szCs w:val="28"/>
              </w:rPr>
              <w:t>58 272 900,16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0E" w14:textId="77777777" w:rsidR="002B5023" w:rsidRPr="002B5023" w:rsidRDefault="002B5023" w:rsidP="002B5023">
            <w:pPr>
              <w:jc w:val="right"/>
              <w:rPr>
                <w:sz w:val="28"/>
                <w:szCs w:val="28"/>
              </w:rPr>
            </w:pPr>
            <w:r w:rsidRPr="002B5023">
              <w:rPr>
                <w:sz w:val="28"/>
                <w:szCs w:val="28"/>
              </w:rPr>
              <w:t>62 216 459,18</w:t>
            </w:r>
          </w:p>
        </w:tc>
      </w:tr>
      <w:tr w:rsidR="002B5023" w:rsidRPr="002B5023" w14:paraId="3618DA1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10"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11"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12"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13"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14" w14:textId="77777777" w:rsidR="002B5023" w:rsidRPr="002B5023" w:rsidRDefault="002B5023" w:rsidP="002B5023">
            <w:pPr>
              <w:jc w:val="center"/>
              <w:rPr>
                <w:sz w:val="28"/>
                <w:szCs w:val="28"/>
              </w:rPr>
            </w:pPr>
            <w:r w:rsidRPr="002B5023">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1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16" w14:textId="77777777" w:rsidR="002B5023" w:rsidRPr="002B5023" w:rsidRDefault="002B5023" w:rsidP="002B5023">
            <w:pPr>
              <w:jc w:val="right"/>
              <w:rPr>
                <w:sz w:val="28"/>
                <w:szCs w:val="28"/>
              </w:rPr>
            </w:pPr>
            <w:r w:rsidRPr="002B5023">
              <w:rPr>
                <w:sz w:val="28"/>
                <w:szCs w:val="28"/>
              </w:rPr>
              <w:t>58 272 900,16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17" w14:textId="77777777" w:rsidR="002B5023" w:rsidRPr="002B5023" w:rsidRDefault="002B5023" w:rsidP="002B5023">
            <w:pPr>
              <w:jc w:val="right"/>
              <w:rPr>
                <w:sz w:val="28"/>
                <w:szCs w:val="28"/>
              </w:rPr>
            </w:pPr>
            <w:r w:rsidRPr="002B5023">
              <w:rPr>
                <w:sz w:val="28"/>
                <w:szCs w:val="28"/>
              </w:rPr>
              <w:t>62 216 459,18</w:t>
            </w:r>
          </w:p>
        </w:tc>
      </w:tr>
      <w:tr w:rsidR="002B5023" w:rsidRPr="002B5023" w14:paraId="3618DA2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19" w14:textId="77777777" w:rsidR="002B5023" w:rsidRPr="002B5023" w:rsidRDefault="002B5023" w:rsidP="002B5023">
            <w:pPr>
              <w:rPr>
                <w:sz w:val="28"/>
                <w:szCs w:val="28"/>
              </w:rPr>
            </w:pPr>
            <w:r w:rsidRPr="002B5023">
              <w:rPr>
                <w:sz w:val="28"/>
                <w:szCs w:val="28"/>
              </w:rPr>
              <w:t>Подпрограмма «Дорожное хозяйство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1A"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1B"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1C"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1D" w14:textId="77777777" w:rsidR="002B5023" w:rsidRPr="002B5023" w:rsidRDefault="002B5023" w:rsidP="002B5023">
            <w:pPr>
              <w:jc w:val="center"/>
              <w:rPr>
                <w:sz w:val="28"/>
                <w:szCs w:val="28"/>
              </w:rPr>
            </w:pPr>
            <w:r w:rsidRPr="002B5023">
              <w:rPr>
                <w:sz w:val="28"/>
                <w:szCs w:val="28"/>
              </w:rPr>
              <w:t>0260000000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1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1F" w14:textId="77777777" w:rsidR="002B5023" w:rsidRPr="002B5023" w:rsidRDefault="002B5023" w:rsidP="002B5023">
            <w:pPr>
              <w:jc w:val="right"/>
              <w:rPr>
                <w:sz w:val="28"/>
                <w:szCs w:val="28"/>
              </w:rPr>
            </w:pPr>
            <w:r w:rsidRPr="002B5023">
              <w:rPr>
                <w:sz w:val="28"/>
                <w:szCs w:val="28"/>
              </w:rPr>
              <w:t>54 272 900,16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20" w14:textId="77777777" w:rsidR="002B5023" w:rsidRPr="002B5023" w:rsidRDefault="002B5023" w:rsidP="002B5023">
            <w:pPr>
              <w:jc w:val="right"/>
              <w:rPr>
                <w:sz w:val="28"/>
                <w:szCs w:val="28"/>
              </w:rPr>
            </w:pPr>
            <w:r w:rsidRPr="002B5023">
              <w:rPr>
                <w:sz w:val="28"/>
                <w:szCs w:val="28"/>
              </w:rPr>
              <w:t>58 216 459,18</w:t>
            </w:r>
          </w:p>
        </w:tc>
      </w:tr>
      <w:tr w:rsidR="002B5023" w:rsidRPr="002B5023" w14:paraId="3618DA2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22" w14:textId="77777777" w:rsidR="002B5023" w:rsidRPr="002B5023" w:rsidRDefault="002B5023" w:rsidP="002B5023">
            <w:pPr>
              <w:rPr>
                <w:sz w:val="28"/>
                <w:szCs w:val="28"/>
              </w:rPr>
            </w:pPr>
            <w:r w:rsidRPr="002B5023">
              <w:rPr>
                <w:sz w:val="28"/>
                <w:szCs w:val="28"/>
              </w:rPr>
              <w:t>Основное мероприятие «Развитие дорожного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23"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24"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25"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26" w14:textId="77777777" w:rsidR="002B5023" w:rsidRPr="002B5023" w:rsidRDefault="002B5023" w:rsidP="002B5023">
            <w:pPr>
              <w:jc w:val="center"/>
              <w:rPr>
                <w:sz w:val="28"/>
                <w:szCs w:val="28"/>
              </w:rPr>
            </w:pPr>
            <w:r w:rsidRPr="002B5023">
              <w:rPr>
                <w:sz w:val="28"/>
                <w:szCs w:val="28"/>
              </w:rPr>
              <w:t>0260100000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2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28" w14:textId="77777777" w:rsidR="002B5023" w:rsidRPr="002B5023" w:rsidRDefault="002B5023" w:rsidP="002B5023">
            <w:pPr>
              <w:jc w:val="right"/>
              <w:rPr>
                <w:sz w:val="28"/>
                <w:szCs w:val="28"/>
              </w:rPr>
            </w:pPr>
            <w:r w:rsidRPr="002B5023">
              <w:rPr>
                <w:sz w:val="28"/>
                <w:szCs w:val="28"/>
              </w:rPr>
              <w:t>54 272 900,16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29" w14:textId="77777777" w:rsidR="002B5023" w:rsidRPr="002B5023" w:rsidRDefault="002B5023" w:rsidP="002B5023">
            <w:pPr>
              <w:jc w:val="right"/>
              <w:rPr>
                <w:sz w:val="28"/>
                <w:szCs w:val="28"/>
              </w:rPr>
            </w:pPr>
            <w:r w:rsidRPr="002B5023">
              <w:rPr>
                <w:sz w:val="28"/>
                <w:szCs w:val="28"/>
              </w:rPr>
              <w:t>58 216 459,18</w:t>
            </w:r>
          </w:p>
        </w:tc>
      </w:tr>
      <w:tr w:rsidR="002B5023" w:rsidRPr="002B5023" w14:paraId="3618DA3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2B" w14:textId="77777777" w:rsidR="002B5023" w:rsidRPr="002B5023" w:rsidRDefault="002B5023" w:rsidP="002B5023">
            <w:pPr>
              <w:rPr>
                <w:sz w:val="28"/>
                <w:szCs w:val="28"/>
              </w:rPr>
            </w:pPr>
            <w:r w:rsidRPr="002B5023">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2C"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2D"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2E"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2F" w14:textId="77777777" w:rsidR="002B5023" w:rsidRPr="002B5023" w:rsidRDefault="002B5023" w:rsidP="002B5023">
            <w:pPr>
              <w:jc w:val="center"/>
              <w:rPr>
                <w:sz w:val="28"/>
                <w:szCs w:val="28"/>
              </w:rPr>
            </w:pPr>
            <w:r w:rsidRPr="002B5023">
              <w:rPr>
                <w:sz w:val="28"/>
                <w:szCs w:val="28"/>
              </w:rPr>
              <w:t>0260121250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3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31" w14:textId="77777777" w:rsidR="002B5023" w:rsidRPr="002B5023" w:rsidRDefault="002B5023" w:rsidP="002B5023">
            <w:pPr>
              <w:jc w:val="right"/>
              <w:rPr>
                <w:sz w:val="28"/>
                <w:szCs w:val="28"/>
              </w:rPr>
            </w:pPr>
            <w:r w:rsidRPr="002B5023">
              <w:rPr>
                <w:sz w:val="28"/>
                <w:szCs w:val="28"/>
              </w:rPr>
              <w:t>17 000 000,00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32" w14:textId="77777777" w:rsidR="002B5023" w:rsidRPr="002B5023" w:rsidRDefault="002B5023" w:rsidP="002B5023">
            <w:pPr>
              <w:jc w:val="right"/>
              <w:rPr>
                <w:sz w:val="28"/>
                <w:szCs w:val="28"/>
              </w:rPr>
            </w:pPr>
            <w:r w:rsidRPr="002B5023">
              <w:rPr>
                <w:sz w:val="28"/>
                <w:szCs w:val="28"/>
              </w:rPr>
              <w:t>17 000 000,00</w:t>
            </w:r>
          </w:p>
        </w:tc>
      </w:tr>
      <w:tr w:rsidR="002B5023" w:rsidRPr="002B5023" w14:paraId="3618DA3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34"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35"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36"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37"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38" w14:textId="77777777" w:rsidR="002B5023" w:rsidRPr="002B5023" w:rsidRDefault="002B5023" w:rsidP="002B5023">
            <w:pPr>
              <w:jc w:val="center"/>
              <w:rPr>
                <w:sz w:val="28"/>
                <w:szCs w:val="28"/>
              </w:rPr>
            </w:pPr>
            <w:r w:rsidRPr="002B5023">
              <w:rPr>
                <w:sz w:val="28"/>
                <w:szCs w:val="28"/>
              </w:rPr>
              <w:t>0260121250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39"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3A" w14:textId="77777777" w:rsidR="002B5023" w:rsidRPr="002B5023" w:rsidRDefault="002B5023" w:rsidP="002B5023">
            <w:pPr>
              <w:jc w:val="right"/>
              <w:rPr>
                <w:sz w:val="28"/>
                <w:szCs w:val="28"/>
              </w:rPr>
            </w:pPr>
            <w:r w:rsidRPr="002B5023">
              <w:rPr>
                <w:sz w:val="28"/>
                <w:szCs w:val="28"/>
              </w:rPr>
              <w:t>17 000 000,00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3B" w14:textId="77777777" w:rsidR="002B5023" w:rsidRPr="002B5023" w:rsidRDefault="002B5023" w:rsidP="002B5023">
            <w:pPr>
              <w:jc w:val="right"/>
              <w:rPr>
                <w:sz w:val="28"/>
                <w:szCs w:val="28"/>
              </w:rPr>
            </w:pPr>
            <w:r w:rsidRPr="002B5023">
              <w:rPr>
                <w:sz w:val="28"/>
                <w:szCs w:val="28"/>
              </w:rPr>
              <w:t>17 000 000,00</w:t>
            </w:r>
          </w:p>
        </w:tc>
      </w:tr>
      <w:tr w:rsidR="002B5023" w:rsidRPr="002B5023" w14:paraId="3618DA4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3D" w14:textId="77777777" w:rsidR="002B5023" w:rsidRPr="002B5023" w:rsidRDefault="002B5023" w:rsidP="002B5023">
            <w:pPr>
              <w:rPr>
                <w:sz w:val="28"/>
                <w:szCs w:val="28"/>
              </w:rPr>
            </w:pPr>
            <w:r w:rsidRPr="002B5023">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3E"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3F"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40"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41" w14:textId="77777777" w:rsidR="002B5023" w:rsidRPr="002B5023" w:rsidRDefault="002B5023" w:rsidP="002B5023">
            <w:pPr>
              <w:jc w:val="center"/>
              <w:rPr>
                <w:sz w:val="28"/>
                <w:szCs w:val="28"/>
              </w:rPr>
            </w:pPr>
            <w:r w:rsidRPr="002B5023">
              <w:rPr>
                <w:sz w:val="28"/>
                <w:szCs w:val="28"/>
              </w:rPr>
              <w:t>0260122000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4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43" w14:textId="77777777" w:rsidR="002B5023" w:rsidRPr="002B5023" w:rsidRDefault="002B5023" w:rsidP="002B5023">
            <w:pPr>
              <w:jc w:val="right"/>
              <w:rPr>
                <w:sz w:val="28"/>
                <w:szCs w:val="28"/>
              </w:rPr>
            </w:pPr>
            <w:r w:rsidRPr="002B5023">
              <w:rPr>
                <w:sz w:val="28"/>
                <w:szCs w:val="28"/>
              </w:rPr>
              <w:t>26 322 549,96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44" w14:textId="77777777" w:rsidR="002B5023" w:rsidRPr="002B5023" w:rsidRDefault="002B5023" w:rsidP="002B5023">
            <w:pPr>
              <w:jc w:val="right"/>
              <w:rPr>
                <w:sz w:val="28"/>
                <w:szCs w:val="28"/>
              </w:rPr>
            </w:pPr>
            <w:r w:rsidRPr="002B5023">
              <w:rPr>
                <w:sz w:val="28"/>
                <w:szCs w:val="28"/>
              </w:rPr>
              <w:t>30 266 108,98</w:t>
            </w:r>
          </w:p>
        </w:tc>
      </w:tr>
      <w:tr w:rsidR="002B5023" w:rsidRPr="002B5023" w14:paraId="3618DA4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46"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47"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48"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49"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4A" w14:textId="77777777" w:rsidR="002B5023" w:rsidRPr="002B5023" w:rsidRDefault="002B5023" w:rsidP="002B5023">
            <w:pPr>
              <w:jc w:val="center"/>
              <w:rPr>
                <w:sz w:val="28"/>
                <w:szCs w:val="28"/>
              </w:rPr>
            </w:pPr>
            <w:r w:rsidRPr="002B5023">
              <w:rPr>
                <w:sz w:val="28"/>
                <w:szCs w:val="28"/>
              </w:rPr>
              <w:t>0260122000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4B"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4C" w14:textId="77777777" w:rsidR="002B5023" w:rsidRPr="002B5023" w:rsidRDefault="002B5023" w:rsidP="002B5023">
            <w:pPr>
              <w:jc w:val="right"/>
              <w:rPr>
                <w:sz w:val="28"/>
                <w:szCs w:val="28"/>
              </w:rPr>
            </w:pPr>
            <w:r w:rsidRPr="002B5023">
              <w:rPr>
                <w:sz w:val="28"/>
                <w:szCs w:val="28"/>
              </w:rPr>
              <w:t>26 322 549,96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4D" w14:textId="77777777" w:rsidR="002B5023" w:rsidRPr="002B5023" w:rsidRDefault="002B5023" w:rsidP="002B5023">
            <w:pPr>
              <w:jc w:val="right"/>
              <w:rPr>
                <w:sz w:val="28"/>
                <w:szCs w:val="28"/>
              </w:rPr>
            </w:pPr>
            <w:r w:rsidRPr="002B5023">
              <w:rPr>
                <w:sz w:val="28"/>
                <w:szCs w:val="28"/>
              </w:rPr>
              <w:t>30 266 108,98</w:t>
            </w:r>
          </w:p>
        </w:tc>
      </w:tr>
      <w:tr w:rsidR="002B5023" w:rsidRPr="002B5023" w14:paraId="3618DA5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4F" w14:textId="77777777" w:rsidR="002B5023" w:rsidRPr="002B5023" w:rsidRDefault="002B5023" w:rsidP="002B5023">
            <w:pPr>
              <w:rPr>
                <w:sz w:val="28"/>
                <w:szCs w:val="28"/>
              </w:rPr>
            </w:pPr>
            <w:r w:rsidRPr="002B5023">
              <w:rPr>
                <w:sz w:val="28"/>
                <w:szCs w:val="28"/>
              </w:rPr>
              <w:t>Капитальный ремонт и ремонт автомобиль</w:t>
            </w:r>
            <w:r w:rsidRPr="002B5023">
              <w:rPr>
                <w:sz w:val="28"/>
                <w:szCs w:val="28"/>
              </w:rPr>
              <w:lastRenderedPageBreak/>
              <w:t>ных дорог общего пользования местного значения за счет средств местного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50" w14:textId="77777777" w:rsidR="002B5023" w:rsidRPr="002B5023" w:rsidRDefault="002B5023" w:rsidP="002B5023">
            <w:pPr>
              <w:jc w:val="center"/>
              <w:rPr>
                <w:sz w:val="28"/>
                <w:szCs w:val="28"/>
              </w:rPr>
            </w:pPr>
            <w:r w:rsidRPr="002B5023">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51"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52"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53" w14:textId="77777777" w:rsidR="002B5023" w:rsidRPr="002B5023" w:rsidRDefault="002B5023" w:rsidP="002B5023">
            <w:pPr>
              <w:jc w:val="center"/>
              <w:rPr>
                <w:sz w:val="28"/>
                <w:szCs w:val="28"/>
              </w:rPr>
            </w:pPr>
            <w:r w:rsidRPr="002B5023">
              <w:rPr>
                <w:sz w:val="28"/>
                <w:szCs w:val="28"/>
              </w:rPr>
              <w:t>02601S6460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5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55" w14:textId="77777777" w:rsidR="002B5023" w:rsidRPr="002B5023" w:rsidRDefault="002B5023" w:rsidP="002B5023">
            <w:pPr>
              <w:jc w:val="right"/>
              <w:rPr>
                <w:sz w:val="28"/>
                <w:szCs w:val="28"/>
              </w:rPr>
            </w:pPr>
            <w:r w:rsidRPr="002B5023">
              <w:rPr>
                <w:sz w:val="28"/>
                <w:szCs w:val="28"/>
              </w:rPr>
              <w:t>10 950 350,20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56" w14:textId="77777777" w:rsidR="002B5023" w:rsidRPr="002B5023" w:rsidRDefault="002B5023" w:rsidP="002B5023">
            <w:pPr>
              <w:jc w:val="right"/>
              <w:rPr>
                <w:sz w:val="28"/>
                <w:szCs w:val="28"/>
              </w:rPr>
            </w:pPr>
            <w:r w:rsidRPr="002B5023">
              <w:rPr>
                <w:sz w:val="28"/>
                <w:szCs w:val="28"/>
              </w:rPr>
              <w:t>10 950 350,20</w:t>
            </w:r>
          </w:p>
        </w:tc>
      </w:tr>
      <w:tr w:rsidR="002B5023" w:rsidRPr="002B5023" w14:paraId="3618DA6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58"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59"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5A"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5B"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5C" w14:textId="77777777" w:rsidR="002B5023" w:rsidRPr="002B5023" w:rsidRDefault="002B5023" w:rsidP="002B5023">
            <w:pPr>
              <w:jc w:val="center"/>
              <w:rPr>
                <w:sz w:val="28"/>
                <w:szCs w:val="28"/>
              </w:rPr>
            </w:pPr>
            <w:r w:rsidRPr="002B5023">
              <w:rPr>
                <w:sz w:val="28"/>
                <w:szCs w:val="28"/>
              </w:rPr>
              <w:t>02601S6460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5D"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5E" w14:textId="77777777" w:rsidR="002B5023" w:rsidRPr="002B5023" w:rsidRDefault="002B5023" w:rsidP="002B5023">
            <w:pPr>
              <w:jc w:val="right"/>
              <w:rPr>
                <w:sz w:val="28"/>
                <w:szCs w:val="28"/>
              </w:rPr>
            </w:pPr>
            <w:r w:rsidRPr="002B5023">
              <w:rPr>
                <w:sz w:val="28"/>
                <w:szCs w:val="28"/>
              </w:rPr>
              <w:t>10 950 350,20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5F" w14:textId="77777777" w:rsidR="002B5023" w:rsidRPr="002B5023" w:rsidRDefault="002B5023" w:rsidP="002B5023">
            <w:pPr>
              <w:jc w:val="right"/>
              <w:rPr>
                <w:sz w:val="28"/>
                <w:szCs w:val="28"/>
              </w:rPr>
            </w:pPr>
            <w:r w:rsidRPr="002B5023">
              <w:rPr>
                <w:sz w:val="28"/>
                <w:szCs w:val="28"/>
              </w:rPr>
              <w:t>10 950 350,20</w:t>
            </w:r>
          </w:p>
        </w:tc>
      </w:tr>
      <w:tr w:rsidR="002B5023" w:rsidRPr="002B5023" w14:paraId="3618DA6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61" w14:textId="77777777" w:rsidR="002B5023" w:rsidRPr="002B5023" w:rsidRDefault="002B5023" w:rsidP="002B5023">
            <w:pPr>
              <w:rPr>
                <w:sz w:val="28"/>
                <w:szCs w:val="28"/>
              </w:rPr>
            </w:pPr>
            <w:r w:rsidRPr="002B5023">
              <w:rPr>
                <w:sz w:val="28"/>
                <w:szCs w:val="28"/>
              </w:rPr>
              <w:t>Подпрограмма «Безопасность дорожного движения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62"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63"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64"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65" w14:textId="77777777" w:rsidR="002B5023" w:rsidRPr="002B5023" w:rsidRDefault="002B5023" w:rsidP="002B5023">
            <w:pPr>
              <w:jc w:val="center"/>
              <w:rPr>
                <w:sz w:val="28"/>
                <w:szCs w:val="28"/>
              </w:rPr>
            </w:pPr>
            <w:r w:rsidRPr="002B5023">
              <w:rPr>
                <w:sz w:val="28"/>
                <w:szCs w:val="28"/>
              </w:rPr>
              <w:t>0270000000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6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67" w14:textId="77777777" w:rsidR="002B5023" w:rsidRPr="002B5023" w:rsidRDefault="002B5023" w:rsidP="002B5023">
            <w:pPr>
              <w:jc w:val="right"/>
              <w:rPr>
                <w:sz w:val="28"/>
                <w:szCs w:val="28"/>
              </w:rPr>
            </w:pPr>
            <w:r w:rsidRPr="002B5023">
              <w:rPr>
                <w:sz w:val="28"/>
                <w:szCs w:val="28"/>
              </w:rPr>
              <w:t>4 000 000,00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68" w14:textId="77777777" w:rsidR="002B5023" w:rsidRPr="002B5023" w:rsidRDefault="002B5023" w:rsidP="002B5023">
            <w:pPr>
              <w:jc w:val="right"/>
              <w:rPr>
                <w:sz w:val="28"/>
                <w:szCs w:val="28"/>
              </w:rPr>
            </w:pPr>
            <w:r w:rsidRPr="002B5023">
              <w:rPr>
                <w:sz w:val="28"/>
                <w:szCs w:val="28"/>
              </w:rPr>
              <w:t>4 000 000,00</w:t>
            </w:r>
          </w:p>
        </w:tc>
      </w:tr>
      <w:tr w:rsidR="002B5023" w:rsidRPr="002B5023" w14:paraId="3618DA7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6A" w14:textId="77777777" w:rsidR="002B5023" w:rsidRPr="002B5023" w:rsidRDefault="002B5023" w:rsidP="002B5023">
            <w:pPr>
              <w:rPr>
                <w:sz w:val="28"/>
                <w:szCs w:val="28"/>
              </w:rPr>
            </w:pPr>
            <w:r w:rsidRPr="002B5023">
              <w:rPr>
                <w:sz w:val="28"/>
                <w:szCs w:val="28"/>
              </w:rPr>
              <w:t>Основное мероприятие «Повышение безопасности дорожного движения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6B"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6C"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6D"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6E" w14:textId="77777777" w:rsidR="002B5023" w:rsidRPr="002B5023" w:rsidRDefault="002B5023" w:rsidP="002B5023">
            <w:pPr>
              <w:jc w:val="center"/>
              <w:rPr>
                <w:sz w:val="28"/>
                <w:szCs w:val="28"/>
              </w:rPr>
            </w:pPr>
            <w:r w:rsidRPr="002B5023">
              <w:rPr>
                <w:sz w:val="28"/>
                <w:szCs w:val="28"/>
              </w:rPr>
              <w:t>0270100000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6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70" w14:textId="77777777" w:rsidR="002B5023" w:rsidRPr="002B5023" w:rsidRDefault="002B5023" w:rsidP="002B5023">
            <w:pPr>
              <w:jc w:val="right"/>
              <w:rPr>
                <w:sz w:val="28"/>
                <w:szCs w:val="28"/>
              </w:rPr>
            </w:pPr>
            <w:r w:rsidRPr="002B5023">
              <w:rPr>
                <w:sz w:val="28"/>
                <w:szCs w:val="28"/>
              </w:rPr>
              <w:t>4 000 000,00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71" w14:textId="77777777" w:rsidR="002B5023" w:rsidRPr="002B5023" w:rsidRDefault="002B5023" w:rsidP="002B5023">
            <w:pPr>
              <w:jc w:val="right"/>
              <w:rPr>
                <w:sz w:val="28"/>
                <w:szCs w:val="28"/>
              </w:rPr>
            </w:pPr>
            <w:r w:rsidRPr="002B5023">
              <w:rPr>
                <w:sz w:val="28"/>
                <w:szCs w:val="28"/>
              </w:rPr>
              <w:t>4 000 000,00</w:t>
            </w:r>
          </w:p>
        </w:tc>
      </w:tr>
      <w:tr w:rsidR="002B5023" w:rsidRPr="002B5023" w14:paraId="3618DA7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73" w14:textId="77777777" w:rsidR="002B5023" w:rsidRPr="002B5023" w:rsidRDefault="002B5023" w:rsidP="002B5023">
            <w:pPr>
              <w:rPr>
                <w:sz w:val="28"/>
                <w:szCs w:val="28"/>
              </w:rPr>
            </w:pPr>
            <w:r w:rsidRPr="002B5023">
              <w:rPr>
                <w:sz w:val="28"/>
                <w:szCs w:val="28"/>
              </w:rPr>
              <w:t>Повышение безопасности дорожного движения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74"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75"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76"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77" w14:textId="77777777" w:rsidR="002B5023" w:rsidRPr="002B5023" w:rsidRDefault="002B5023" w:rsidP="002B5023">
            <w:pPr>
              <w:jc w:val="center"/>
              <w:rPr>
                <w:sz w:val="28"/>
                <w:szCs w:val="28"/>
              </w:rPr>
            </w:pPr>
            <w:r w:rsidRPr="002B5023">
              <w:rPr>
                <w:sz w:val="28"/>
                <w:szCs w:val="28"/>
              </w:rPr>
              <w:t>0270121270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7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79" w14:textId="77777777" w:rsidR="002B5023" w:rsidRPr="002B5023" w:rsidRDefault="002B5023" w:rsidP="002B5023">
            <w:pPr>
              <w:jc w:val="right"/>
              <w:rPr>
                <w:sz w:val="28"/>
                <w:szCs w:val="28"/>
              </w:rPr>
            </w:pPr>
            <w:r w:rsidRPr="002B5023">
              <w:rPr>
                <w:sz w:val="28"/>
                <w:szCs w:val="28"/>
              </w:rPr>
              <w:t>4 000 000,00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7A" w14:textId="77777777" w:rsidR="002B5023" w:rsidRPr="002B5023" w:rsidRDefault="002B5023" w:rsidP="002B5023">
            <w:pPr>
              <w:jc w:val="right"/>
              <w:rPr>
                <w:sz w:val="28"/>
                <w:szCs w:val="28"/>
              </w:rPr>
            </w:pPr>
            <w:r w:rsidRPr="002B5023">
              <w:rPr>
                <w:sz w:val="28"/>
                <w:szCs w:val="28"/>
              </w:rPr>
              <w:t>4 000 000,00</w:t>
            </w:r>
          </w:p>
        </w:tc>
      </w:tr>
      <w:tr w:rsidR="002B5023" w:rsidRPr="002B5023" w14:paraId="3618DA8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7C"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7D"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7E"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7F" w14:textId="77777777" w:rsidR="002B5023" w:rsidRPr="002B5023" w:rsidRDefault="002B5023" w:rsidP="002B5023">
            <w:pPr>
              <w:jc w:val="center"/>
              <w:rPr>
                <w:sz w:val="28"/>
                <w:szCs w:val="28"/>
              </w:rPr>
            </w:pPr>
            <w:r w:rsidRPr="002B5023">
              <w:rPr>
                <w:sz w:val="28"/>
                <w:szCs w:val="28"/>
              </w:rPr>
              <w:t>09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80" w14:textId="77777777" w:rsidR="002B5023" w:rsidRPr="002B5023" w:rsidRDefault="002B5023" w:rsidP="002B5023">
            <w:pPr>
              <w:jc w:val="center"/>
              <w:rPr>
                <w:sz w:val="28"/>
                <w:szCs w:val="28"/>
              </w:rPr>
            </w:pPr>
            <w:r w:rsidRPr="002B5023">
              <w:rPr>
                <w:sz w:val="28"/>
                <w:szCs w:val="28"/>
              </w:rPr>
              <w:t>0270121270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81"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82" w14:textId="77777777" w:rsidR="002B5023" w:rsidRPr="002B5023" w:rsidRDefault="002B5023" w:rsidP="002B5023">
            <w:pPr>
              <w:jc w:val="right"/>
              <w:rPr>
                <w:sz w:val="28"/>
                <w:szCs w:val="28"/>
              </w:rPr>
            </w:pPr>
            <w:r w:rsidRPr="002B5023">
              <w:rPr>
                <w:sz w:val="28"/>
                <w:szCs w:val="28"/>
              </w:rPr>
              <w:t>4 000 000,00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83" w14:textId="77777777" w:rsidR="002B5023" w:rsidRPr="002B5023" w:rsidRDefault="002B5023" w:rsidP="002B5023">
            <w:pPr>
              <w:jc w:val="right"/>
              <w:rPr>
                <w:sz w:val="28"/>
                <w:szCs w:val="28"/>
              </w:rPr>
            </w:pPr>
            <w:r w:rsidRPr="002B5023">
              <w:rPr>
                <w:sz w:val="28"/>
                <w:szCs w:val="28"/>
              </w:rPr>
              <w:t>4 000 000,00</w:t>
            </w:r>
          </w:p>
        </w:tc>
      </w:tr>
      <w:tr w:rsidR="002B5023" w:rsidRPr="002B5023" w14:paraId="3618DA8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85" w14:textId="77777777" w:rsidR="002B5023" w:rsidRPr="002B5023" w:rsidRDefault="002B5023" w:rsidP="002B5023">
            <w:pPr>
              <w:rPr>
                <w:sz w:val="28"/>
                <w:szCs w:val="28"/>
              </w:rPr>
            </w:pPr>
            <w:r w:rsidRPr="002B5023">
              <w:rPr>
                <w:sz w:val="28"/>
                <w:szCs w:val="28"/>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86"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87"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88"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89"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8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8B" w14:textId="77777777" w:rsidR="002B5023" w:rsidRPr="002B5023" w:rsidRDefault="002B5023" w:rsidP="002B5023">
            <w:pPr>
              <w:jc w:val="right"/>
              <w:rPr>
                <w:sz w:val="28"/>
                <w:szCs w:val="28"/>
              </w:rPr>
            </w:pPr>
            <w:r w:rsidRPr="002B5023">
              <w:rPr>
                <w:sz w:val="28"/>
                <w:szCs w:val="28"/>
              </w:rPr>
              <w:t>30 000,00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8C" w14:textId="77777777" w:rsidR="002B5023" w:rsidRPr="002B5023" w:rsidRDefault="002B5023" w:rsidP="002B5023">
            <w:pPr>
              <w:jc w:val="right"/>
              <w:rPr>
                <w:sz w:val="28"/>
                <w:szCs w:val="28"/>
              </w:rPr>
            </w:pPr>
            <w:r w:rsidRPr="002B5023">
              <w:rPr>
                <w:sz w:val="28"/>
                <w:szCs w:val="28"/>
              </w:rPr>
              <w:t>30 000,00</w:t>
            </w:r>
          </w:p>
        </w:tc>
      </w:tr>
      <w:tr w:rsidR="002B5023" w:rsidRPr="002B5023" w14:paraId="3618DA9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8E"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8F"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90"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91"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92" w14:textId="77777777" w:rsidR="002B5023" w:rsidRPr="002B5023" w:rsidRDefault="002B5023" w:rsidP="002B5023">
            <w:pPr>
              <w:jc w:val="center"/>
              <w:rPr>
                <w:sz w:val="28"/>
                <w:szCs w:val="28"/>
              </w:rPr>
            </w:pPr>
            <w:r w:rsidRPr="002B5023">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9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94" w14:textId="77777777" w:rsidR="002B5023" w:rsidRPr="002B5023" w:rsidRDefault="002B5023" w:rsidP="002B5023">
            <w:pPr>
              <w:jc w:val="right"/>
              <w:rPr>
                <w:sz w:val="28"/>
                <w:szCs w:val="28"/>
              </w:rPr>
            </w:pPr>
            <w:r w:rsidRPr="002B5023">
              <w:rPr>
                <w:sz w:val="28"/>
                <w:szCs w:val="28"/>
              </w:rPr>
              <w:t>30 000,00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95" w14:textId="77777777" w:rsidR="002B5023" w:rsidRPr="002B5023" w:rsidRDefault="002B5023" w:rsidP="002B5023">
            <w:pPr>
              <w:jc w:val="right"/>
              <w:rPr>
                <w:sz w:val="28"/>
                <w:szCs w:val="28"/>
              </w:rPr>
            </w:pPr>
            <w:r w:rsidRPr="002B5023">
              <w:rPr>
                <w:sz w:val="28"/>
                <w:szCs w:val="28"/>
              </w:rPr>
              <w:t>30 000,00</w:t>
            </w:r>
          </w:p>
        </w:tc>
      </w:tr>
      <w:tr w:rsidR="002B5023" w:rsidRPr="002B5023" w14:paraId="3618DA9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97" w14:textId="77777777" w:rsidR="002B5023" w:rsidRPr="002B5023" w:rsidRDefault="002B5023" w:rsidP="002B5023">
            <w:pPr>
              <w:rPr>
                <w:sz w:val="28"/>
                <w:szCs w:val="28"/>
              </w:rPr>
            </w:pPr>
            <w:r w:rsidRPr="002B5023">
              <w:rPr>
                <w:sz w:val="28"/>
                <w:szCs w:val="28"/>
              </w:rPr>
              <w:t>Подпрограмма «Обеспечение реализации муниципальной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98"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99"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9A"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9B" w14:textId="77777777" w:rsidR="002B5023" w:rsidRPr="002B5023" w:rsidRDefault="002B5023" w:rsidP="002B5023">
            <w:pPr>
              <w:jc w:val="center"/>
              <w:rPr>
                <w:sz w:val="28"/>
                <w:szCs w:val="28"/>
              </w:rPr>
            </w:pPr>
            <w:r w:rsidRPr="002B5023">
              <w:rPr>
                <w:sz w:val="28"/>
                <w:szCs w:val="28"/>
              </w:rPr>
              <w:t>0280000000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9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9D" w14:textId="77777777" w:rsidR="002B5023" w:rsidRPr="002B5023" w:rsidRDefault="002B5023" w:rsidP="002B5023">
            <w:pPr>
              <w:jc w:val="right"/>
              <w:rPr>
                <w:sz w:val="28"/>
                <w:szCs w:val="28"/>
              </w:rPr>
            </w:pPr>
            <w:r w:rsidRPr="002B5023">
              <w:rPr>
                <w:sz w:val="28"/>
                <w:szCs w:val="28"/>
              </w:rPr>
              <w:t>30 000,00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9E" w14:textId="77777777" w:rsidR="002B5023" w:rsidRPr="002B5023" w:rsidRDefault="002B5023" w:rsidP="002B5023">
            <w:pPr>
              <w:jc w:val="right"/>
              <w:rPr>
                <w:sz w:val="28"/>
                <w:szCs w:val="28"/>
              </w:rPr>
            </w:pPr>
            <w:r w:rsidRPr="002B5023">
              <w:rPr>
                <w:sz w:val="28"/>
                <w:szCs w:val="28"/>
              </w:rPr>
              <w:t>30 000,00</w:t>
            </w:r>
          </w:p>
        </w:tc>
      </w:tr>
      <w:tr w:rsidR="002B5023" w:rsidRPr="002B5023" w14:paraId="3618DAA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A0"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A1"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A2"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A3"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A4" w14:textId="77777777" w:rsidR="002B5023" w:rsidRPr="002B5023" w:rsidRDefault="002B5023" w:rsidP="002B5023">
            <w:pPr>
              <w:jc w:val="center"/>
              <w:rPr>
                <w:sz w:val="28"/>
                <w:szCs w:val="28"/>
              </w:rPr>
            </w:pPr>
            <w:r w:rsidRPr="002B5023">
              <w:rPr>
                <w:sz w:val="28"/>
                <w:szCs w:val="28"/>
              </w:rPr>
              <w:t>0280100000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A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A6" w14:textId="77777777" w:rsidR="002B5023" w:rsidRPr="002B5023" w:rsidRDefault="002B5023" w:rsidP="002B5023">
            <w:pPr>
              <w:jc w:val="right"/>
              <w:rPr>
                <w:sz w:val="28"/>
                <w:szCs w:val="28"/>
              </w:rPr>
            </w:pPr>
            <w:r w:rsidRPr="002B5023">
              <w:rPr>
                <w:sz w:val="28"/>
                <w:szCs w:val="28"/>
              </w:rPr>
              <w:t>30 000,00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A7" w14:textId="77777777" w:rsidR="002B5023" w:rsidRPr="002B5023" w:rsidRDefault="002B5023" w:rsidP="002B5023">
            <w:pPr>
              <w:jc w:val="right"/>
              <w:rPr>
                <w:sz w:val="28"/>
                <w:szCs w:val="28"/>
              </w:rPr>
            </w:pPr>
            <w:r w:rsidRPr="002B5023">
              <w:rPr>
                <w:sz w:val="28"/>
                <w:szCs w:val="28"/>
              </w:rPr>
              <w:t>30 000,00</w:t>
            </w:r>
          </w:p>
        </w:tc>
      </w:tr>
      <w:tr w:rsidR="002B5023" w:rsidRPr="002B5023" w14:paraId="3618DAB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A9" w14:textId="77777777" w:rsidR="002B5023" w:rsidRPr="002B5023" w:rsidRDefault="002B5023" w:rsidP="002B5023">
            <w:pPr>
              <w:rPr>
                <w:sz w:val="28"/>
                <w:szCs w:val="28"/>
              </w:rPr>
            </w:pPr>
            <w:r w:rsidRPr="002B5023">
              <w:rPr>
                <w:sz w:val="28"/>
                <w:szCs w:val="28"/>
              </w:rPr>
              <w:t>Предоставление субсидий на возмещение ча</w:t>
            </w:r>
            <w:r w:rsidRPr="002B5023">
              <w:rPr>
                <w:sz w:val="28"/>
                <w:szCs w:val="28"/>
              </w:rPr>
              <w:lastRenderedPageBreak/>
              <w:t>сти затрат в связи с оказанием бытовых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AA" w14:textId="77777777" w:rsidR="002B5023" w:rsidRPr="002B5023" w:rsidRDefault="002B5023" w:rsidP="002B5023">
            <w:pPr>
              <w:jc w:val="center"/>
              <w:rPr>
                <w:sz w:val="28"/>
                <w:szCs w:val="28"/>
              </w:rPr>
            </w:pPr>
            <w:r w:rsidRPr="002B5023">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AB"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AC"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AD" w14:textId="77777777" w:rsidR="002B5023" w:rsidRPr="002B5023" w:rsidRDefault="002B5023" w:rsidP="002B5023">
            <w:pPr>
              <w:jc w:val="center"/>
              <w:rPr>
                <w:sz w:val="28"/>
                <w:szCs w:val="28"/>
              </w:rPr>
            </w:pPr>
            <w:r w:rsidRPr="002B5023">
              <w:rPr>
                <w:sz w:val="28"/>
                <w:szCs w:val="28"/>
              </w:rPr>
              <w:t>0280122910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A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AF" w14:textId="77777777" w:rsidR="002B5023" w:rsidRPr="002B5023" w:rsidRDefault="002B5023" w:rsidP="002B5023">
            <w:pPr>
              <w:jc w:val="right"/>
              <w:rPr>
                <w:sz w:val="28"/>
                <w:szCs w:val="28"/>
              </w:rPr>
            </w:pPr>
            <w:r w:rsidRPr="002B5023">
              <w:rPr>
                <w:sz w:val="28"/>
                <w:szCs w:val="28"/>
              </w:rPr>
              <w:t>30 000,00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B0" w14:textId="77777777" w:rsidR="002B5023" w:rsidRPr="002B5023" w:rsidRDefault="002B5023" w:rsidP="002B5023">
            <w:pPr>
              <w:jc w:val="right"/>
              <w:rPr>
                <w:sz w:val="28"/>
                <w:szCs w:val="28"/>
              </w:rPr>
            </w:pPr>
            <w:r w:rsidRPr="002B5023">
              <w:rPr>
                <w:sz w:val="28"/>
                <w:szCs w:val="28"/>
              </w:rPr>
              <w:t>30 000,00</w:t>
            </w:r>
          </w:p>
        </w:tc>
      </w:tr>
      <w:tr w:rsidR="002B5023" w:rsidRPr="002B5023" w14:paraId="3618DAB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B2"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B3"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B4"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B5"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B6" w14:textId="77777777" w:rsidR="002B5023" w:rsidRPr="002B5023" w:rsidRDefault="002B5023" w:rsidP="002B5023">
            <w:pPr>
              <w:jc w:val="center"/>
              <w:rPr>
                <w:sz w:val="28"/>
                <w:szCs w:val="28"/>
              </w:rPr>
            </w:pPr>
            <w:r w:rsidRPr="002B5023">
              <w:rPr>
                <w:sz w:val="28"/>
                <w:szCs w:val="28"/>
              </w:rPr>
              <w:t>0280122910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B7"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B8" w14:textId="77777777" w:rsidR="002B5023" w:rsidRPr="002B5023" w:rsidRDefault="002B5023" w:rsidP="002B5023">
            <w:pPr>
              <w:jc w:val="right"/>
              <w:rPr>
                <w:sz w:val="28"/>
                <w:szCs w:val="28"/>
              </w:rPr>
            </w:pPr>
            <w:r w:rsidRPr="002B5023">
              <w:rPr>
                <w:sz w:val="28"/>
                <w:szCs w:val="28"/>
              </w:rPr>
              <w:t>30 000,00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B9" w14:textId="77777777" w:rsidR="002B5023" w:rsidRPr="002B5023" w:rsidRDefault="002B5023" w:rsidP="002B5023">
            <w:pPr>
              <w:jc w:val="right"/>
              <w:rPr>
                <w:sz w:val="28"/>
                <w:szCs w:val="28"/>
              </w:rPr>
            </w:pPr>
            <w:r w:rsidRPr="002B5023">
              <w:rPr>
                <w:sz w:val="28"/>
                <w:szCs w:val="28"/>
              </w:rPr>
              <w:t>30 000,00</w:t>
            </w:r>
          </w:p>
        </w:tc>
      </w:tr>
      <w:tr w:rsidR="002B5023" w:rsidRPr="002B5023" w14:paraId="3618DAC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BB" w14:textId="77777777" w:rsidR="002B5023" w:rsidRPr="002B5023" w:rsidRDefault="002B5023" w:rsidP="002B5023">
            <w:pPr>
              <w:rPr>
                <w:sz w:val="28"/>
                <w:szCs w:val="28"/>
              </w:rPr>
            </w:pPr>
            <w:r w:rsidRPr="002B5023">
              <w:rPr>
                <w:sz w:val="28"/>
                <w:szCs w:val="28"/>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BC"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BD"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BE"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BF"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C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C1" w14:textId="77777777" w:rsidR="002B5023" w:rsidRPr="002B5023" w:rsidRDefault="002B5023" w:rsidP="002B5023">
            <w:pPr>
              <w:jc w:val="right"/>
              <w:rPr>
                <w:sz w:val="28"/>
                <w:szCs w:val="28"/>
              </w:rPr>
            </w:pPr>
            <w:r w:rsidRPr="002B5023">
              <w:rPr>
                <w:sz w:val="28"/>
                <w:szCs w:val="28"/>
              </w:rPr>
              <w:t>64 521 316,01</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C2" w14:textId="77777777" w:rsidR="002B5023" w:rsidRPr="002B5023" w:rsidRDefault="002B5023" w:rsidP="002B5023">
            <w:pPr>
              <w:jc w:val="right"/>
              <w:rPr>
                <w:sz w:val="28"/>
                <w:szCs w:val="28"/>
              </w:rPr>
            </w:pPr>
            <w:r w:rsidRPr="002B5023">
              <w:rPr>
                <w:sz w:val="28"/>
                <w:szCs w:val="28"/>
              </w:rPr>
              <w:t>58 416 093,57</w:t>
            </w:r>
          </w:p>
        </w:tc>
      </w:tr>
      <w:tr w:rsidR="002B5023" w:rsidRPr="002B5023" w14:paraId="3618DAC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C4" w14:textId="77777777" w:rsidR="002B5023" w:rsidRPr="002B5023" w:rsidRDefault="002B5023" w:rsidP="002B5023">
            <w:pPr>
              <w:rPr>
                <w:sz w:val="28"/>
                <w:szCs w:val="28"/>
              </w:rPr>
            </w:pPr>
            <w:r w:rsidRPr="002B5023">
              <w:rPr>
                <w:sz w:val="28"/>
                <w:szCs w:val="28"/>
              </w:rPr>
              <w:t>Жилищное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C5"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C6"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C7"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C8"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C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CA" w14:textId="77777777" w:rsidR="002B5023" w:rsidRPr="002B5023" w:rsidRDefault="002B5023" w:rsidP="002B5023">
            <w:pPr>
              <w:jc w:val="right"/>
              <w:rPr>
                <w:sz w:val="28"/>
                <w:szCs w:val="28"/>
              </w:rPr>
            </w:pPr>
            <w:r w:rsidRPr="002B5023">
              <w:rPr>
                <w:sz w:val="28"/>
                <w:szCs w:val="28"/>
              </w:rPr>
              <w:t>250 000,00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CB" w14:textId="77777777" w:rsidR="002B5023" w:rsidRPr="002B5023" w:rsidRDefault="002B5023" w:rsidP="002B5023">
            <w:pPr>
              <w:jc w:val="right"/>
              <w:rPr>
                <w:sz w:val="28"/>
                <w:szCs w:val="28"/>
              </w:rPr>
            </w:pPr>
            <w:r w:rsidRPr="002B5023">
              <w:rPr>
                <w:sz w:val="28"/>
                <w:szCs w:val="28"/>
              </w:rPr>
              <w:t>9 714 891,56</w:t>
            </w:r>
          </w:p>
        </w:tc>
      </w:tr>
      <w:tr w:rsidR="002B5023" w:rsidRPr="002B5023" w14:paraId="3618DAD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CD"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CE"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CF"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D0"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D1" w14:textId="77777777" w:rsidR="002B5023" w:rsidRPr="002B5023" w:rsidRDefault="002B5023" w:rsidP="002B5023">
            <w:pPr>
              <w:jc w:val="center"/>
              <w:rPr>
                <w:sz w:val="28"/>
                <w:szCs w:val="28"/>
              </w:rPr>
            </w:pPr>
            <w:r w:rsidRPr="002B5023">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D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D3" w14:textId="77777777" w:rsidR="002B5023" w:rsidRPr="002B5023" w:rsidRDefault="002B5023" w:rsidP="002B5023">
            <w:pPr>
              <w:jc w:val="right"/>
              <w:rPr>
                <w:sz w:val="28"/>
                <w:szCs w:val="28"/>
              </w:rPr>
            </w:pPr>
            <w:r w:rsidRPr="002B5023">
              <w:rPr>
                <w:sz w:val="28"/>
                <w:szCs w:val="28"/>
              </w:rPr>
              <w:t>250 000,00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D4" w14:textId="77777777" w:rsidR="002B5023" w:rsidRPr="002B5023" w:rsidRDefault="002B5023" w:rsidP="002B5023">
            <w:pPr>
              <w:jc w:val="right"/>
              <w:rPr>
                <w:sz w:val="28"/>
                <w:szCs w:val="28"/>
              </w:rPr>
            </w:pPr>
            <w:r w:rsidRPr="002B5023">
              <w:rPr>
                <w:sz w:val="28"/>
                <w:szCs w:val="28"/>
              </w:rPr>
              <w:t>9 714 891,56</w:t>
            </w:r>
          </w:p>
        </w:tc>
      </w:tr>
      <w:tr w:rsidR="002B5023" w:rsidRPr="002B5023" w14:paraId="3618DAD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D6" w14:textId="77777777" w:rsidR="002B5023" w:rsidRPr="002B5023" w:rsidRDefault="002B5023" w:rsidP="002B5023">
            <w:pPr>
              <w:rPr>
                <w:sz w:val="28"/>
                <w:szCs w:val="28"/>
              </w:rPr>
            </w:pPr>
            <w:r w:rsidRPr="002B5023">
              <w:rPr>
                <w:sz w:val="28"/>
                <w:szCs w:val="28"/>
              </w:rPr>
              <w:t>Подпрограмма «Развитие жилищного хозяйства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D7"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D8"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D9"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DA" w14:textId="77777777" w:rsidR="002B5023" w:rsidRPr="002B5023" w:rsidRDefault="002B5023" w:rsidP="002B5023">
            <w:pPr>
              <w:jc w:val="center"/>
              <w:rPr>
                <w:sz w:val="28"/>
                <w:szCs w:val="28"/>
              </w:rPr>
            </w:pPr>
            <w:r w:rsidRPr="002B5023">
              <w:rPr>
                <w:sz w:val="28"/>
                <w:szCs w:val="28"/>
              </w:rPr>
              <w:t>0210000000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D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DC" w14:textId="77777777" w:rsidR="002B5023" w:rsidRPr="002B5023" w:rsidRDefault="002B5023" w:rsidP="002B5023">
            <w:pPr>
              <w:jc w:val="right"/>
              <w:rPr>
                <w:sz w:val="28"/>
                <w:szCs w:val="28"/>
              </w:rPr>
            </w:pPr>
            <w:r w:rsidRPr="002B5023">
              <w:rPr>
                <w:sz w:val="28"/>
                <w:szCs w:val="28"/>
              </w:rPr>
              <w:t>250 000,00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DD" w14:textId="77777777" w:rsidR="002B5023" w:rsidRPr="002B5023" w:rsidRDefault="002B5023" w:rsidP="002B5023">
            <w:pPr>
              <w:jc w:val="right"/>
              <w:rPr>
                <w:sz w:val="28"/>
                <w:szCs w:val="28"/>
              </w:rPr>
            </w:pPr>
            <w:r w:rsidRPr="002B5023">
              <w:rPr>
                <w:sz w:val="28"/>
                <w:szCs w:val="28"/>
              </w:rPr>
              <w:t>9 714 891,56</w:t>
            </w:r>
          </w:p>
        </w:tc>
      </w:tr>
      <w:tr w:rsidR="002B5023" w:rsidRPr="002B5023" w14:paraId="3618DAE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DF" w14:textId="77777777" w:rsidR="002B5023" w:rsidRPr="002B5023" w:rsidRDefault="002B5023" w:rsidP="002B5023">
            <w:pPr>
              <w:rPr>
                <w:sz w:val="28"/>
                <w:szCs w:val="28"/>
              </w:rPr>
            </w:pPr>
            <w:r w:rsidRPr="002B5023">
              <w:rPr>
                <w:sz w:val="28"/>
                <w:szCs w:val="28"/>
              </w:rPr>
              <w:t>Основное мероприятие «Прочие мероприятия в области жилищного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E0"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E1"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E2"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E3" w14:textId="77777777" w:rsidR="002B5023" w:rsidRPr="002B5023" w:rsidRDefault="002B5023" w:rsidP="002B5023">
            <w:pPr>
              <w:jc w:val="center"/>
              <w:rPr>
                <w:sz w:val="28"/>
                <w:szCs w:val="28"/>
              </w:rPr>
            </w:pPr>
            <w:r w:rsidRPr="002B5023">
              <w:rPr>
                <w:sz w:val="28"/>
                <w:szCs w:val="28"/>
              </w:rPr>
              <w:t>0210100000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E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E5" w14:textId="77777777" w:rsidR="002B5023" w:rsidRPr="002B5023" w:rsidRDefault="002B5023" w:rsidP="002B5023">
            <w:pPr>
              <w:jc w:val="right"/>
              <w:rPr>
                <w:sz w:val="28"/>
                <w:szCs w:val="28"/>
              </w:rPr>
            </w:pPr>
            <w:r w:rsidRPr="002B5023">
              <w:rPr>
                <w:sz w:val="28"/>
                <w:szCs w:val="28"/>
              </w:rPr>
              <w:t>250 000,00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E6" w14:textId="77777777" w:rsidR="002B5023" w:rsidRPr="002B5023" w:rsidRDefault="002B5023" w:rsidP="002B5023">
            <w:pPr>
              <w:jc w:val="right"/>
              <w:rPr>
                <w:sz w:val="28"/>
                <w:szCs w:val="28"/>
              </w:rPr>
            </w:pPr>
            <w:r w:rsidRPr="002B5023">
              <w:rPr>
                <w:sz w:val="28"/>
                <w:szCs w:val="28"/>
              </w:rPr>
              <w:t>250 000,00</w:t>
            </w:r>
          </w:p>
        </w:tc>
      </w:tr>
      <w:tr w:rsidR="002B5023" w:rsidRPr="002B5023" w14:paraId="3618DAF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E8" w14:textId="77777777" w:rsidR="002B5023" w:rsidRPr="002B5023" w:rsidRDefault="002B5023" w:rsidP="002B5023">
            <w:pPr>
              <w:rPr>
                <w:sz w:val="28"/>
                <w:szCs w:val="28"/>
              </w:rPr>
            </w:pPr>
            <w:r w:rsidRPr="002B5023">
              <w:rPr>
                <w:sz w:val="28"/>
                <w:szCs w:val="28"/>
              </w:rPr>
              <w:t>Расходы на прочие мероприятия в области жилищного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E9"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EA"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EB"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EC" w14:textId="77777777" w:rsidR="002B5023" w:rsidRPr="002B5023" w:rsidRDefault="002B5023" w:rsidP="002B5023">
            <w:pPr>
              <w:jc w:val="center"/>
              <w:rPr>
                <w:sz w:val="28"/>
                <w:szCs w:val="28"/>
              </w:rPr>
            </w:pPr>
            <w:r w:rsidRPr="002B5023">
              <w:rPr>
                <w:sz w:val="28"/>
                <w:szCs w:val="28"/>
              </w:rPr>
              <w:t>0210121310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E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EE" w14:textId="77777777" w:rsidR="002B5023" w:rsidRPr="002B5023" w:rsidRDefault="002B5023" w:rsidP="002B5023">
            <w:pPr>
              <w:jc w:val="right"/>
              <w:rPr>
                <w:sz w:val="28"/>
                <w:szCs w:val="28"/>
              </w:rPr>
            </w:pPr>
            <w:r w:rsidRPr="002B5023">
              <w:rPr>
                <w:sz w:val="28"/>
                <w:szCs w:val="28"/>
              </w:rPr>
              <w:t>250 000,00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EF" w14:textId="77777777" w:rsidR="002B5023" w:rsidRPr="002B5023" w:rsidRDefault="002B5023" w:rsidP="002B5023">
            <w:pPr>
              <w:jc w:val="right"/>
              <w:rPr>
                <w:sz w:val="28"/>
                <w:szCs w:val="28"/>
              </w:rPr>
            </w:pPr>
            <w:r w:rsidRPr="002B5023">
              <w:rPr>
                <w:sz w:val="28"/>
                <w:szCs w:val="28"/>
              </w:rPr>
              <w:t>250 000,00</w:t>
            </w:r>
          </w:p>
        </w:tc>
      </w:tr>
      <w:tr w:rsidR="002B5023" w:rsidRPr="002B5023" w14:paraId="3618DAF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F1"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F2"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F3"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F4"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F5" w14:textId="77777777" w:rsidR="002B5023" w:rsidRPr="002B5023" w:rsidRDefault="002B5023" w:rsidP="002B5023">
            <w:pPr>
              <w:jc w:val="center"/>
              <w:rPr>
                <w:sz w:val="28"/>
                <w:szCs w:val="28"/>
              </w:rPr>
            </w:pPr>
            <w:r w:rsidRPr="002B5023">
              <w:rPr>
                <w:sz w:val="28"/>
                <w:szCs w:val="28"/>
              </w:rPr>
              <w:t>0210121310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F6"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F7" w14:textId="77777777" w:rsidR="002B5023" w:rsidRPr="002B5023" w:rsidRDefault="002B5023" w:rsidP="002B5023">
            <w:pPr>
              <w:jc w:val="right"/>
              <w:rPr>
                <w:sz w:val="28"/>
                <w:szCs w:val="28"/>
              </w:rPr>
            </w:pPr>
            <w:r w:rsidRPr="002B5023">
              <w:rPr>
                <w:sz w:val="28"/>
                <w:szCs w:val="28"/>
              </w:rPr>
              <w:t>250 000,00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F8" w14:textId="77777777" w:rsidR="002B5023" w:rsidRPr="002B5023" w:rsidRDefault="002B5023" w:rsidP="002B5023">
            <w:pPr>
              <w:jc w:val="right"/>
              <w:rPr>
                <w:sz w:val="28"/>
                <w:szCs w:val="28"/>
              </w:rPr>
            </w:pPr>
            <w:r w:rsidRPr="002B5023">
              <w:rPr>
                <w:sz w:val="28"/>
                <w:szCs w:val="28"/>
              </w:rPr>
              <w:t>250 000,00</w:t>
            </w:r>
          </w:p>
        </w:tc>
      </w:tr>
      <w:tr w:rsidR="002B5023" w:rsidRPr="002B5023" w14:paraId="3618DB0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FA" w14:textId="77777777" w:rsidR="002B5023" w:rsidRPr="002B5023" w:rsidRDefault="002B5023" w:rsidP="002B5023">
            <w:pPr>
              <w:rPr>
                <w:sz w:val="28"/>
                <w:szCs w:val="28"/>
              </w:rPr>
            </w:pPr>
            <w:r w:rsidRPr="002B5023">
              <w:rPr>
                <w:sz w:val="28"/>
                <w:szCs w:val="28"/>
              </w:rPr>
              <w:t xml:space="preserve">Реализация регионального </w:t>
            </w:r>
            <w:r w:rsidR="00082CC4" w:rsidRPr="002B5023">
              <w:rPr>
                <w:sz w:val="28"/>
                <w:szCs w:val="28"/>
              </w:rPr>
              <w:t>проекта «</w:t>
            </w:r>
            <w:r w:rsidRPr="002B5023">
              <w:rPr>
                <w:sz w:val="28"/>
                <w:szCs w:val="28"/>
              </w:rPr>
              <w:t>Обеспечение устойчивого сокращения непригодного для проживания жилищного фонда»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FB"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FC"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FD"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FE" w14:textId="77777777" w:rsidR="002B5023" w:rsidRPr="002B5023" w:rsidRDefault="002B5023" w:rsidP="002B5023">
            <w:pPr>
              <w:jc w:val="center"/>
              <w:rPr>
                <w:sz w:val="28"/>
                <w:szCs w:val="28"/>
              </w:rPr>
            </w:pPr>
            <w:r w:rsidRPr="002B5023">
              <w:rPr>
                <w:sz w:val="28"/>
                <w:szCs w:val="28"/>
              </w:rPr>
              <w:t>021F300000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AF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00" w14:textId="77777777" w:rsidR="002B5023" w:rsidRPr="002B5023" w:rsidRDefault="002B5023" w:rsidP="002B5023">
            <w:pPr>
              <w:jc w:val="right"/>
              <w:rPr>
                <w:sz w:val="28"/>
                <w:szCs w:val="28"/>
              </w:rPr>
            </w:pPr>
            <w:r w:rsidRPr="002B5023">
              <w:rPr>
                <w:sz w:val="28"/>
                <w:szCs w:val="28"/>
              </w:rPr>
              <w:t>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01" w14:textId="77777777" w:rsidR="002B5023" w:rsidRPr="002B5023" w:rsidRDefault="002B5023" w:rsidP="002B5023">
            <w:pPr>
              <w:jc w:val="right"/>
              <w:rPr>
                <w:sz w:val="28"/>
                <w:szCs w:val="28"/>
              </w:rPr>
            </w:pPr>
            <w:r w:rsidRPr="002B5023">
              <w:rPr>
                <w:sz w:val="28"/>
                <w:szCs w:val="28"/>
              </w:rPr>
              <w:t>9 464 891,56</w:t>
            </w:r>
          </w:p>
        </w:tc>
      </w:tr>
      <w:tr w:rsidR="002B5023" w:rsidRPr="002B5023" w14:paraId="3618DB0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03" w14:textId="77777777" w:rsidR="002B5023" w:rsidRPr="002B5023" w:rsidRDefault="002B5023" w:rsidP="002B5023">
            <w:pPr>
              <w:rPr>
                <w:sz w:val="28"/>
                <w:szCs w:val="28"/>
              </w:rPr>
            </w:pPr>
            <w:r w:rsidRPr="002B5023">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w:t>
            </w:r>
            <w:r w:rsidRPr="002B5023">
              <w:rPr>
                <w:sz w:val="28"/>
                <w:szCs w:val="28"/>
              </w:rPr>
              <w:lastRenderedPageBreak/>
              <w:t>ванию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04" w14:textId="77777777" w:rsidR="002B5023" w:rsidRPr="002B5023" w:rsidRDefault="002B5023" w:rsidP="002B5023">
            <w:pPr>
              <w:jc w:val="center"/>
              <w:rPr>
                <w:sz w:val="28"/>
                <w:szCs w:val="28"/>
              </w:rPr>
            </w:pPr>
            <w:r w:rsidRPr="002B5023">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05"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06"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07" w14:textId="77777777" w:rsidR="002B5023" w:rsidRPr="002B5023" w:rsidRDefault="002B5023" w:rsidP="002B5023">
            <w:pPr>
              <w:jc w:val="center"/>
              <w:rPr>
                <w:sz w:val="28"/>
                <w:szCs w:val="28"/>
              </w:rPr>
            </w:pPr>
            <w:r w:rsidRPr="002B5023">
              <w:rPr>
                <w:sz w:val="28"/>
                <w:szCs w:val="28"/>
              </w:rPr>
              <w:t>021F367483</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0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09" w14:textId="77777777" w:rsidR="002B5023" w:rsidRPr="002B5023" w:rsidRDefault="002B5023" w:rsidP="002B5023">
            <w:pPr>
              <w:jc w:val="right"/>
              <w:rPr>
                <w:sz w:val="28"/>
                <w:szCs w:val="28"/>
              </w:rPr>
            </w:pPr>
            <w:r w:rsidRPr="002B5023">
              <w:rPr>
                <w:sz w:val="28"/>
                <w:szCs w:val="28"/>
              </w:rPr>
              <w:t>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0A" w14:textId="77777777" w:rsidR="002B5023" w:rsidRPr="002B5023" w:rsidRDefault="002B5023" w:rsidP="002B5023">
            <w:pPr>
              <w:jc w:val="right"/>
              <w:rPr>
                <w:sz w:val="28"/>
                <w:szCs w:val="28"/>
              </w:rPr>
            </w:pPr>
            <w:r w:rsidRPr="002B5023">
              <w:rPr>
                <w:sz w:val="28"/>
                <w:szCs w:val="28"/>
              </w:rPr>
              <w:t>9 370 242,65</w:t>
            </w:r>
          </w:p>
        </w:tc>
      </w:tr>
      <w:tr w:rsidR="002B5023" w:rsidRPr="002B5023" w14:paraId="3618DB1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0C" w14:textId="77777777" w:rsidR="002B5023" w:rsidRPr="002B5023" w:rsidRDefault="002B5023" w:rsidP="002B5023">
            <w:pPr>
              <w:rPr>
                <w:sz w:val="28"/>
                <w:szCs w:val="28"/>
              </w:rPr>
            </w:pPr>
            <w:r w:rsidRPr="002B5023">
              <w:rPr>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0D"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0E"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0F"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10" w14:textId="77777777" w:rsidR="002B5023" w:rsidRPr="002B5023" w:rsidRDefault="002B5023" w:rsidP="002B5023">
            <w:pPr>
              <w:jc w:val="center"/>
              <w:rPr>
                <w:sz w:val="28"/>
                <w:szCs w:val="28"/>
              </w:rPr>
            </w:pPr>
            <w:r w:rsidRPr="002B5023">
              <w:rPr>
                <w:sz w:val="28"/>
                <w:szCs w:val="28"/>
              </w:rPr>
              <w:t>021F367483</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11" w14:textId="77777777" w:rsidR="002B5023" w:rsidRPr="002B5023" w:rsidRDefault="002B5023" w:rsidP="002B5023">
            <w:pPr>
              <w:jc w:val="center"/>
              <w:rPr>
                <w:sz w:val="28"/>
                <w:szCs w:val="28"/>
              </w:rPr>
            </w:pPr>
            <w:r w:rsidRPr="002B5023">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12" w14:textId="77777777" w:rsidR="002B5023" w:rsidRPr="002B5023" w:rsidRDefault="002B5023" w:rsidP="002B5023">
            <w:pPr>
              <w:jc w:val="right"/>
              <w:rPr>
                <w:sz w:val="28"/>
                <w:szCs w:val="28"/>
              </w:rPr>
            </w:pPr>
            <w:r w:rsidRPr="002B5023">
              <w:rPr>
                <w:sz w:val="28"/>
                <w:szCs w:val="28"/>
              </w:rPr>
              <w:t>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13" w14:textId="77777777" w:rsidR="002B5023" w:rsidRPr="002B5023" w:rsidRDefault="002B5023" w:rsidP="002B5023">
            <w:pPr>
              <w:jc w:val="right"/>
              <w:rPr>
                <w:sz w:val="28"/>
                <w:szCs w:val="28"/>
              </w:rPr>
            </w:pPr>
            <w:r w:rsidRPr="002B5023">
              <w:rPr>
                <w:sz w:val="28"/>
                <w:szCs w:val="28"/>
              </w:rPr>
              <w:t>9 370 242,65</w:t>
            </w:r>
          </w:p>
        </w:tc>
      </w:tr>
      <w:tr w:rsidR="002B5023" w:rsidRPr="002B5023" w14:paraId="3618DB1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15" w14:textId="77777777" w:rsidR="002B5023" w:rsidRPr="002B5023" w:rsidRDefault="002B5023" w:rsidP="002B5023">
            <w:pPr>
              <w:rPr>
                <w:sz w:val="28"/>
                <w:szCs w:val="28"/>
              </w:rPr>
            </w:pPr>
            <w:r w:rsidRPr="002B5023">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16"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17"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18"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19" w14:textId="77777777" w:rsidR="002B5023" w:rsidRPr="002B5023" w:rsidRDefault="002B5023" w:rsidP="002B5023">
            <w:pPr>
              <w:jc w:val="center"/>
              <w:rPr>
                <w:sz w:val="28"/>
                <w:szCs w:val="28"/>
              </w:rPr>
            </w:pPr>
            <w:r w:rsidRPr="002B5023">
              <w:rPr>
                <w:sz w:val="28"/>
                <w:szCs w:val="28"/>
              </w:rPr>
              <w:t>021F367484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1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1B" w14:textId="77777777" w:rsidR="002B5023" w:rsidRPr="002B5023" w:rsidRDefault="002B5023" w:rsidP="002B5023">
            <w:pPr>
              <w:jc w:val="right"/>
              <w:rPr>
                <w:sz w:val="28"/>
                <w:szCs w:val="28"/>
              </w:rPr>
            </w:pPr>
            <w:r w:rsidRPr="002B5023">
              <w:rPr>
                <w:sz w:val="28"/>
                <w:szCs w:val="28"/>
              </w:rPr>
              <w:t>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1C" w14:textId="77777777" w:rsidR="002B5023" w:rsidRPr="002B5023" w:rsidRDefault="002B5023" w:rsidP="002B5023">
            <w:pPr>
              <w:jc w:val="right"/>
              <w:rPr>
                <w:sz w:val="28"/>
                <w:szCs w:val="28"/>
              </w:rPr>
            </w:pPr>
            <w:r w:rsidRPr="002B5023">
              <w:rPr>
                <w:sz w:val="28"/>
                <w:szCs w:val="28"/>
              </w:rPr>
              <w:t>85 184,02</w:t>
            </w:r>
          </w:p>
        </w:tc>
      </w:tr>
      <w:tr w:rsidR="002B5023" w:rsidRPr="002B5023" w14:paraId="3618DB2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1E" w14:textId="77777777" w:rsidR="002B5023" w:rsidRPr="002B5023" w:rsidRDefault="002B5023" w:rsidP="002B5023">
            <w:pPr>
              <w:rPr>
                <w:sz w:val="28"/>
                <w:szCs w:val="28"/>
              </w:rPr>
            </w:pPr>
            <w:r w:rsidRPr="002B5023">
              <w:rPr>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1F"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20"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21"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22" w14:textId="77777777" w:rsidR="002B5023" w:rsidRPr="002B5023" w:rsidRDefault="002B5023" w:rsidP="002B5023">
            <w:pPr>
              <w:jc w:val="center"/>
              <w:rPr>
                <w:sz w:val="28"/>
                <w:szCs w:val="28"/>
              </w:rPr>
            </w:pPr>
            <w:r w:rsidRPr="002B5023">
              <w:rPr>
                <w:sz w:val="28"/>
                <w:szCs w:val="28"/>
              </w:rPr>
              <w:t>021F367484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23" w14:textId="77777777" w:rsidR="002B5023" w:rsidRPr="002B5023" w:rsidRDefault="002B5023" w:rsidP="002B5023">
            <w:pPr>
              <w:jc w:val="center"/>
              <w:rPr>
                <w:sz w:val="28"/>
                <w:szCs w:val="28"/>
              </w:rPr>
            </w:pPr>
            <w:r w:rsidRPr="002B5023">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24" w14:textId="77777777" w:rsidR="002B5023" w:rsidRPr="002B5023" w:rsidRDefault="002B5023" w:rsidP="002B5023">
            <w:pPr>
              <w:jc w:val="right"/>
              <w:rPr>
                <w:sz w:val="28"/>
                <w:szCs w:val="28"/>
              </w:rPr>
            </w:pPr>
            <w:r w:rsidRPr="002B5023">
              <w:rPr>
                <w:sz w:val="28"/>
                <w:szCs w:val="28"/>
              </w:rPr>
              <w:t>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25" w14:textId="77777777" w:rsidR="002B5023" w:rsidRPr="002B5023" w:rsidRDefault="002B5023" w:rsidP="002B5023">
            <w:pPr>
              <w:jc w:val="right"/>
              <w:rPr>
                <w:sz w:val="28"/>
                <w:szCs w:val="28"/>
              </w:rPr>
            </w:pPr>
            <w:r w:rsidRPr="002B5023">
              <w:rPr>
                <w:sz w:val="28"/>
                <w:szCs w:val="28"/>
              </w:rPr>
              <w:t>85 184,02</w:t>
            </w:r>
          </w:p>
        </w:tc>
      </w:tr>
      <w:tr w:rsidR="002B5023" w:rsidRPr="002B5023" w14:paraId="3618DB2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27" w14:textId="77777777" w:rsidR="002B5023" w:rsidRPr="002B5023" w:rsidRDefault="002B5023" w:rsidP="002B5023">
            <w:pPr>
              <w:rPr>
                <w:sz w:val="28"/>
                <w:szCs w:val="28"/>
              </w:rPr>
            </w:pPr>
            <w:r w:rsidRPr="002B5023">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28"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29"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2A"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2B" w14:textId="77777777" w:rsidR="002B5023" w:rsidRPr="002B5023" w:rsidRDefault="002B5023" w:rsidP="002B5023">
            <w:pPr>
              <w:jc w:val="center"/>
              <w:rPr>
                <w:sz w:val="28"/>
                <w:szCs w:val="28"/>
              </w:rPr>
            </w:pPr>
            <w:r w:rsidRPr="002B5023">
              <w:rPr>
                <w:sz w:val="28"/>
                <w:szCs w:val="28"/>
              </w:rPr>
              <w:t>021F36748S</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2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2D" w14:textId="77777777" w:rsidR="002B5023" w:rsidRPr="002B5023" w:rsidRDefault="002B5023" w:rsidP="002B5023">
            <w:pPr>
              <w:jc w:val="right"/>
              <w:rPr>
                <w:sz w:val="28"/>
                <w:szCs w:val="28"/>
              </w:rPr>
            </w:pPr>
            <w:r w:rsidRPr="002B5023">
              <w:rPr>
                <w:sz w:val="28"/>
                <w:szCs w:val="28"/>
              </w:rPr>
              <w:t>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2E" w14:textId="77777777" w:rsidR="002B5023" w:rsidRPr="002B5023" w:rsidRDefault="002B5023" w:rsidP="002B5023">
            <w:pPr>
              <w:jc w:val="right"/>
              <w:rPr>
                <w:sz w:val="28"/>
                <w:szCs w:val="28"/>
              </w:rPr>
            </w:pPr>
            <w:r w:rsidRPr="002B5023">
              <w:rPr>
                <w:sz w:val="28"/>
                <w:szCs w:val="28"/>
              </w:rPr>
              <w:t>9 464,89</w:t>
            </w:r>
          </w:p>
        </w:tc>
      </w:tr>
      <w:tr w:rsidR="002B5023" w:rsidRPr="002B5023" w14:paraId="3618DB3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30" w14:textId="77777777" w:rsidR="002B5023" w:rsidRPr="002B5023" w:rsidRDefault="002B5023" w:rsidP="002B5023">
            <w:pPr>
              <w:rPr>
                <w:sz w:val="28"/>
                <w:szCs w:val="28"/>
              </w:rPr>
            </w:pPr>
            <w:r w:rsidRPr="002B5023">
              <w:rPr>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31"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32"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33"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34" w14:textId="77777777" w:rsidR="002B5023" w:rsidRPr="002B5023" w:rsidRDefault="002B5023" w:rsidP="002B5023">
            <w:pPr>
              <w:jc w:val="center"/>
              <w:rPr>
                <w:sz w:val="28"/>
                <w:szCs w:val="28"/>
              </w:rPr>
            </w:pPr>
            <w:r w:rsidRPr="002B5023">
              <w:rPr>
                <w:sz w:val="28"/>
                <w:szCs w:val="28"/>
              </w:rPr>
              <w:t>021F36748S</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35" w14:textId="77777777" w:rsidR="002B5023" w:rsidRPr="002B5023" w:rsidRDefault="002B5023" w:rsidP="002B5023">
            <w:pPr>
              <w:jc w:val="center"/>
              <w:rPr>
                <w:sz w:val="28"/>
                <w:szCs w:val="28"/>
              </w:rPr>
            </w:pPr>
            <w:r w:rsidRPr="002B5023">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36" w14:textId="77777777" w:rsidR="002B5023" w:rsidRPr="002B5023" w:rsidRDefault="002B5023" w:rsidP="002B5023">
            <w:pPr>
              <w:jc w:val="right"/>
              <w:rPr>
                <w:sz w:val="28"/>
                <w:szCs w:val="28"/>
              </w:rPr>
            </w:pPr>
            <w:r w:rsidRPr="002B5023">
              <w:rPr>
                <w:sz w:val="28"/>
                <w:szCs w:val="28"/>
              </w:rPr>
              <w:t>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37" w14:textId="77777777" w:rsidR="002B5023" w:rsidRPr="002B5023" w:rsidRDefault="002B5023" w:rsidP="002B5023">
            <w:pPr>
              <w:jc w:val="right"/>
              <w:rPr>
                <w:sz w:val="28"/>
                <w:szCs w:val="28"/>
              </w:rPr>
            </w:pPr>
            <w:r w:rsidRPr="002B5023">
              <w:rPr>
                <w:sz w:val="28"/>
                <w:szCs w:val="28"/>
              </w:rPr>
              <w:t>9 464,89</w:t>
            </w:r>
          </w:p>
        </w:tc>
      </w:tr>
      <w:tr w:rsidR="002B5023" w:rsidRPr="002B5023" w14:paraId="3618DB4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39" w14:textId="77777777" w:rsidR="002B5023" w:rsidRPr="002B5023" w:rsidRDefault="002B5023" w:rsidP="002B5023">
            <w:pPr>
              <w:rPr>
                <w:sz w:val="28"/>
                <w:szCs w:val="28"/>
              </w:rPr>
            </w:pPr>
            <w:r w:rsidRPr="002B5023">
              <w:rPr>
                <w:sz w:val="28"/>
                <w:szCs w:val="28"/>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3A"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3B"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3C"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3D"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3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3F" w14:textId="77777777" w:rsidR="002B5023" w:rsidRPr="002B5023" w:rsidRDefault="002B5023" w:rsidP="002B5023">
            <w:pPr>
              <w:jc w:val="right"/>
              <w:rPr>
                <w:sz w:val="28"/>
                <w:szCs w:val="28"/>
              </w:rPr>
            </w:pPr>
            <w:r w:rsidRPr="002B5023">
              <w:rPr>
                <w:sz w:val="28"/>
                <w:szCs w:val="28"/>
              </w:rPr>
              <w:t>2 000 000,00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40" w14:textId="77777777" w:rsidR="002B5023" w:rsidRPr="002B5023" w:rsidRDefault="002B5023" w:rsidP="002B5023">
            <w:pPr>
              <w:jc w:val="right"/>
              <w:rPr>
                <w:sz w:val="28"/>
                <w:szCs w:val="28"/>
              </w:rPr>
            </w:pPr>
            <w:r w:rsidRPr="002B5023">
              <w:rPr>
                <w:sz w:val="28"/>
                <w:szCs w:val="28"/>
              </w:rPr>
              <w:t>1 000 000,00</w:t>
            </w:r>
          </w:p>
        </w:tc>
      </w:tr>
      <w:tr w:rsidR="002B5023" w:rsidRPr="002B5023" w14:paraId="3618DB4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42"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43"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44"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45"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46" w14:textId="77777777" w:rsidR="002B5023" w:rsidRPr="002B5023" w:rsidRDefault="002B5023" w:rsidP="002B5023">
            <w:pPr>
              <w:jc w:val="center"/>
              <w:rPr>
                <w:sz w:val="28"/>
                <w:szCs w:val="28"/>
              </w:rPr>
            </w:pPr>
            <w:r w:rsidRPr="002B5023">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4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48" w14:textId="77777777" w:rsidR="002B5023" w:rsidRPr="002B5023" w:rsidRDefault="002B5023" w:rsidP="002B5023">
            <w:pPr>
              <w:jc w:val="right"/>
              <w:rPr>
                <w:sz w:val="28"/>
                <w:szCs w:val="28"/>
              </w:rPr>
            </w:pPr>
            <w:r w:rsidRPr="002B5023">
              <w:rPr>
                <w:sz w:val="28"/>
                <w:szCs w:val="28"/>
              </w:rPr>
              <w:t>2 000 000,00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49" w14:textId="77777777" w:rsidR="002B5023" w:rsidRPr="002B5023" w:rsidRDefault="002B5023" w:rsidP="002B5023">
            <w:pPr>
              <w:jc w:val="right"/>
              <w:rPr>
                <w:sz w:val="28"/>
                <w:szCs w:val="28"/>
              </w:rPr>
            </w:pPr>
            <w:r w:rsidRPr="002B5023">
              <w:rPr>
                <w:sz w:val="28"/>
                <w:szCs w:val="28"/>
              </w:rPr>
              <w:t>1 000 000,00</w:t>
            </w:r>
          </w:p>
        </w:tc>
      </w:tr>
      <w:tr w:rsidR="002B5023" w:rsidRPr="002B5023" w14:paraId="3618DB5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4B" w14:textId="77777777" w:rsidR="002B5023" w:rsidRPr="002B5023" w:rsidRDefault="002B5023" w:rsidP="002B5023">
            <w:pPr>
              <w:rPr>
                <w:sz w:val="28"/>
                <w:szCs w:val="28"/>
              </w:rPr>
            </w:pPr>
            <w:r w:rsidRPr="002B5023">
              <w:rPr>
                <w:sz w:val="28"/>
                <w:szCs w:val="28"/>
              </w:rPr>
              <w:t>Подпрограмма «Развитие коммунального хозяйства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4C"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4D"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4E"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4F" w14:textId="77777777" w:rsidR="002B5023" w:rsidRPr="002B5023" w:rsidRDefault="002B5023" w:rsidP="002B5023">
            <w:pPr>
              <w:jc w:val="center"/>
              <w:rPr>
                <w:sz w:val="28"/>
                <w:szCs w:val="28"/>
              </w:rPr>
            </w:pPr>
            <w:r w:rsidRPr="002B5023">
              <w:rPr>
                <w:sz w:val="28"/>
                <w:szCs w:val="28"/>
              </w:rPr>
              <w:t>0220000000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5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51" w14:textId="77777777" w:rsidR="002B5023" w:rsidRPr="002B5023" w:rsidRDefault="002B5023" w:rsidP="002B5023">
            <w:pPr>
              <w:jc w:val="right"/>
              <w:rPr>
                <w:sz w:val="28"/>
                <w:szCs w:val="28"/>
              </w:rPr>
            </w:pPr>
            <w:r w:rsidRPr="002B5023">
              <w:rPr>
                <w:sz w:val="28"/>
                <w:szCs w:val="28"/>
              </w:rPr>
              <w:t>1 000 000,00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52" w14:textId="77777777" w:rsidR="002B5023" w:rsidRPr="002B5023" w:rsidRDefault="002B5023" w:rsidP="002B5023">
            <w:pPr>
              <w:jc w:val="right"/>
              <w:rPr>
                <w:sz w:val="28"/>
                <w:szCs w:val="28"/>
              </w:rPr>
            </w:pPr>
            <w:r w:rsidRPr="002B5023">
              <w:rPr>
                <w:sz w:val="28"/>
                <w:szCs w:val="28"/>
              </w:rPr>
              <w:t>0,00</w:t>
            </w:r>
          </w:p>
        </w:tc>
      </w:tr>
      <w:tr w:rsidR="002B5023" w:rsidRPr="002B5023" w14:paraId="3618DB5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54" w14:textId="77777777" w:rsidR="002B5023" w:rsidRPr="002B5023" w:rsidRDefault="002B5023" w:rsidP="002B5023">
            <w:pPr>
              <w:rPr>
                <w:sz w:val="28"/>
                <w:szCs w:val="28"/>
              </w:rPr>
            </w:pPr>
            <w:r w:rsidRPr="002B5023">
              <w:rPr>
                <w:sz w:val="28"/>
                <w:szCs w:val="28"/>
              </w:rPr>
              <w:lastRenderedPageBreak/>
              <w:t>Основное мероприятие «Развитие коммунального хозяйства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55"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56"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57"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58" w14:textId="77777777" w:rsidR="002B5023" w:rsidRPr="002B5023" w:rsidRDefault="002B5023" w:rsidP="002B5023">
            <w:pPr>
              <w:jc w:val="center"/>
              <w:rPr>
                <w:sz w:val="28"/>
                <w:szCs w:val="28"/>
              </w:rPr>
            </w:pPr>
            <w:r w:rsidRPr="002B5023">
              <w:rPr>
                <w:sz w:val="28"/>
                <w:szCs w:val="28"/>
              </w:rPr>
              <w:t>0220100000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5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5A" w14:textId="77777777" w:rsidR="002B5023" w:rsidRPr="002B5023" w:rsidRDefault="002B5023" w:rsidP="002B5023">
            <w:pPr>
              <w:jc w:val="right"/>
              <w:rPr>
                <w:sz w:val="28"/>
                <w:szCs w:val="28"/>
              </w:rPr>
            </w:pPr>
            <w:r w:rsidRPr="002B5023">
              <w:rPr>
                <w:sz w:val="28"/>
                <w:szCs w:val="28"/>
              </w:rPr>
              <w:t>1 000 000,00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5B" w14:textId="77777777" w:rsidR="002B5023" w:rsidRPr="002B5023" w:rsidRDefault="002B5023" w:rsidP="002B5023">
            <w:pPr>
              <w:jc w:val="right"/>
              <w:rPr>
                <w:sz w:val="28"/>
                <w:szCs w:val="28"/>
              </w:rPr>
            </w:pPr>
            <w:r w:rsidRPr="002B5023">
              <w:rPr>
                <w:sz w:val="28"/>
                <w:szCs w:val="28"/>
              </w:rPr>
              <w:t>0,00</w:t>
            </w:r>
          </w:p>
        </w:tc>
      </w:tr>
      <w:tr w:rsidR="002B5023" w:rsidRPr="002B5023" w14:paraId="3618DB6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5D" w14:textId="77777777" w:rsidR="002B5023" w:rsidRPr="002B5023" w:rsidRDefault="002B5023" w:rsidP="002B5023">
            <w:pPr>
              <w:rPr>
                <w:sz w:val="28"/>
                <w:szCs w:val="28"/>
              </w:rPr>
            </w:pPr>
            <w:r w:rsidRPr="002B5023">
              <w:rPr>
                <w:sz w:val="28"/>
                <w:szCs w:val="28"/>
              </w:rPr>
              <w:t>Мероприятия, направленные на комплексное развитие систем коммунальной инфраструктуры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5E"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5F"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60"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61" w14:textId="77777777" w:rsidR="002B5023" w:rsidRPr="002B5023" w:rsidRDefault="002B5023" w:rsidP="002B5023">
            <w:pPr>
              <w:jc w:val="center"/>
              <w:rPr>
                <w:sz w:val="28"/>
                <w:szCs w:val="28"/>
              </w:rPr>
            </w:pPr>
            <w:r w:rsidRPr="002B5023">
              <w:rPr>
                <w:sz w:val="28"/>
                <w:szCs w:val="28"/>
              </w:rPr>
              <w:t>0220121610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6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63" w14:textId="77777777" w:rsidR="002B5023" w:rsidRPr="002B5023" w:rsidRDefault="002B5023" w:rsidP="002B5023">
            <w:pPr>
              <w:jc w:val="right"/>
              <w:rPr>
                <w:sz w:val="28"/>
                <w:szCs w:val="28"/>
              </w:rPr>
            </w:pPr>
            <w:r w:rsidRPr="002B5023">
              <w:rPr>
                <w:sz w:val="28"/>
                <w:szCs w:val="28"/>
              </w:rPr>
              <w:t>1 000 000,00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64" w14:textId="77777777" w:rsidR="002B5023" w:rsidRPr="002B5023" w:rsidRDefault="002B5023" w:rsidP="002B5023">
            <w:pPr>
              <w:jc w:val="right"/>
              <w:rPr>
                <w:sz w:val="28"/>
                <w:szCs w:val="28"/>
              </w:rPr>
            </w:pPr>
            <w:r w:rsidRPr="002B5023">
              <w:rPr>
                <w:sz w:val="28"/>
                <w:szCs w:val="28"/>
              </w:rPr>
              <w:t>0,00</w:t>
            </w:r>
          </w:p>
        </w:tc>
      </w:tr>
      <w:tr w:rsidR="002B5023" w:rsidRPr="002B5023" w14:paraId="3618DB6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66"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67"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68"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69"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6A" w14:textId="77777777" w:rsidR="002B5023" w:rsidRPr="002B5023" w:rsidRDefault="002B5023" w:rsidP="002B5023">
            <w:pPr>
              <w:jc w:val="center"/>
              <w:rPr>
                <w:sz w:val="28"/>
                <w:szCs w:val="28"/>
              </w:rPr>
            </w:pPr>
            <w:r w:rsidRPr="002B5023">
              <w:rPr>
                <w:sz w:val="28"/>
                <w:szCs w:val="28"/>
              </w:rPr>
              <w:t>0220121610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6B"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6C" w14:textId="77777777" w:rsidR="002B5023" w:rsidRPr="002B5023" w:rsidRDefault="002B5023" w:rsidP="002B5023">
            <w:pPr>
              <w:jc w:val="right"/>
              <w:rPr>
                <w:sz w:val="28"/>
                <w:szCs w:val="28"/>
              </w:rPr>
            </w:pPr>
            <w:r w:rsidRPr="002B5023">
              <w:rPr>
                <w:sz w:val="28"/>
                <w:szCs w:val="28"/>
              </w:rPr>
              <w:t>1 000 000,00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6D" w14:textId="77777777" w:rsidR="002B5023" w:rsidRPr="002B5023" w:rsidRDefault="002B5023" w:rsidP="002B5023">
            <w:pPr>
              <w:jc w:val="right"/>
              <w:rPr>
                <w:sz w:val="28"/>
                <w:szCs w:val="28"/>
              </w:rPr>
            </w:pPr>
            <w:r w:rsidRPr="002B5023">
              <w:rPr>
                <w:sz w:val="28"/>
                <w:szCs w:val="28"/>
              </w:rPr>
              <w:t>0,00</w:t>
            </w:r>
          </w:p>
        </w:tc>
      </w:tr>
      <w:tr w:rsidR="002B5023" w:rsidRPr="002B5023" w14:paraId="3618DB7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6F" w14:textId="77777777" w:rsidR="002B5023" w:rsidRPr="002B5023" w:rsidRDefault="002B5023" w:rsidP="002B5023">
            <w:pPr>
              <w:rPr>
                <w:sz w:val="28"/>
                <w:szCs w:val="28"/>
              </w:rPr>
            </w:pPr>
            <w:r w:rsidRPr="002B5023">
              <w:rPr>
                <w:sz w:val="28"/>
                <w:szCs w:val="28"/>
              </w:rPr>
              <w:t>Подпрограмма «Энергосбережение и повышение энергетической эффективности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70"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71"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72"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73" w14:textId="77777777" w:rsidR="002B5023" w:rsidRPr="002B5023" w:rsidRDefault="002B5023" w:rsidP="002B5023">
            <w:pPr>
              <w:jc w:val="center"/>
              <w:rPr>
                <w:sz w:val="28"/>
                <w:szCs w:val="28"/>
              </w:rPr>
            </w:pPr>
            <w:r w:rsidRPr="002B5023">
              <w:rPr>
                <w:sz w:val="28"/>
                <w:szCs w:val="28"/>
              </w:rPr>
              <w:t>0230000000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7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75" w14:textId="77777777" w:rsidR="002B5023" w:rsidRPr="002B5023" w:rsidRDefault="002B5023" w:rsidP="002B5023">
            <w:pPr>
              <w:jc w:val="right"/>
              <w:rPr>
                <w:sz w:val="28"/>
                <w:szCs w:val="28"/>
              </w:rPr>
            </w:pPr>
            <w:r w:rsidRPr="002B5023">
              <w:rPr>
                <w:sz w:val="28"/>
                <w:szCs w:val="28"/>
              </w:rPr>
              <w:t>1 000 000,00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76" w14:textId="77777777" w:rsidR="002B5023" w:rsidRPr="002B5023" w:rsidRDefault="002B5023" w:rsidP="002B5023">
            <w:pPr>
              <w:jc w:val="right"/>
              <w:rPr>
                <w:sz w:val="28"/>
                <w:szCs w:val="28"/>
              </w:rPr>
            </w:pPr>
            <w:r w:rsidRPr="002B5023">
              <w:rPr>
                <w:sz w:val="28"/>
                <w:szCs w:val="28"/>
              </w:rPr>
              <w:t>1 000 000,00</w:t>
            </w:r>
          </w:p>
        </w:tc>
      </w:tr>
      <w:tr w:rsidR="002B5023" w:rsidRPr="002B5023" w14:paraId="3618DB8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78" w14:textId="77777777" w:rsidR="002B5023" w:rsidRPr="002B5023" w:rsidRDefault="002B5023" w:rsidP="002B5023">
            <w:pPr>
              <w:rPr>
                <w:sz w:val="28"/>
                <w:szCs w:val="28"/>
              </w:rPr>
            </w:pPr>
            <w:r w:rsidRPr="002B5023">
              <w:rPr>
                <w:sz w:val="28"/>
                <w:szCs w:val="28"/>
              </w:rPr>
              <w:t>Основное мероприятие «Энергоэффективность от внедрения энергосберегающих устройств»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79"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7A"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7B"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7C" w14:textId="77777777" w:rsidR="002B5023" w:rsidRPr="002B5023" w:rsidRDefault="002B5023" w:rsidP="002B5023">
            <w:pPr>
              <w:jc w:val="center"/>
              <w:rPr>
                <w:sz w:val="28"/>
                <w:szCs w:val="28"/>
              </w:rPr>
            </w:pPr>
            <w:r w:rsidRPr="002B5023">
              <w:rPr>
                <w:sz w:val="28"/>
                <w:szCs w:val="28"/>
              </w:rPr>
              <w:t>0230100000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7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7E" w14:textId="77777777" w:rsidR="002B5023" w:rsidRPr="002B5023" w:rsidRDefault="002B5023" w:rsidP="002B5023">
            <w:pPr>
              <w:jc w:val="right"/>
              <w:rPr>
                <w:sz w:val="28"/>
                <w:szCs w:val="28"/>
              </w:rPr>
            </w:pPr>
            <w:r w:rsidRPr="002B5023">
              <w:rPr>
                <w:sz w:val="28"/>
                <w:szCs w:val="28"/>
              </w:rPr>
              <w:t>1 000 000,00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7F" w14:textId="77777777" w:rsidR="002B5023" w:rsidRPr="002B5023" w:rsidRDefault="002B5023" w:rsidP="002B5023">
            <w:pPr>
              <w:jc w:val="right"/>
              <w:rPr>
                <w:sz w:val="28"/>
                <w:szCs w:val="28"/>
              </w:rPr>
            </w:pPr>
            <w:r w:rsidRPr="002B5023">
              <w:rPr>
                <w:sz w:val="28"/>
                <w:szCs w:val="28"/>
              </w:rPr>
              <w:t>1 000 000,00</w:t>
            </w:r>
          </w:p>
        </w:tc>
      </w:tr>
      <w:tr w:rsidR="002B5023" w:rsidRPr="002B5023" w14:paraId="3618DB8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81" w14:textId="77777777" w:rsidR="002B5023" w:rsidRPr="002B5023" w:rsidRDefault="002B5023" w:rsidP="002B5023">
            <w:pPr>
              <w:rPr>
                <w:sz w:val="28"/>
                <w:szCs w:val="28"/>
              </w:rPr>
            </w:pPr>
            <w:r w:rsidRPr="002B5023">
              <w:rPr>
                <w:sz w:val="28"/>
                <w:szCs w:val="28"/>
              </w:rPr>
              <w:t>Расходы на проведение работ по энергосбережению и повышению энергетической эффективности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82"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83"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84"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85" w14:textId="77777777" w:rsidR="002B5023" w:rsidRPr="002B5023" w:rsidRDefault="002B5023" w:rsidP="002B5023">
            <w:pPr>
              <w:jc w:val="center"/>
              <w:rPr>
                <w:sz w:val="28"/>
                <w:szCs w:val="28"/>
              </w:rPr>
            </w:pPr>
            <w:r w:rsidRPr="002B5023">
              <w:rPr>
                <w:sz w:val="28"/>
                <w:szCs w:val="28"/>
              </w:rPr>
              <w:t>0230121320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8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87" w14:textId="77777777" w:rsidR="002B5023" w:rsidRPr="002B5023" w:rsidRDefault="002B5023" w:rsidP="002B5023">
            <w:pPr>
              <w:jc w:val="right"/>
              <w:rPr>
                <w:sz w:val="28"/>
                <w:szCs w:val="28"/>
              </w:rPr>
            </w:pPr>
            <w:r w:rsidRPr="002B5023">
              <w:rPr>
                <w:sz w:val="28"/>
                <w:szCs w:val="28"/>
              </w:rPr>
              <w:t>1 000 000,00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88" w14:textId="77777777" w:rsidR="002B5023" w:rsidRPr="002B5023" w:rsidRDefault="002B5023" w:rsidP="002B5023">
            <w:pPr>
              <w:jc w:val="right"/>
              <w:rPr>
                <w:sz w:val="28"/>
                <w:szCs w:val="28"/>
              </w:rPr>
            </w:pPr>
            <w:r w:rsidRPr="002B5023">
              <w:rPr>
                <w:sz w:val="28"/>
                <w:szCs w:val="28"/>
              </w:rPr>
              <w:t>1 000 000,00</w:t>
            </w:r>
          </w:p>
        </w:tc>
      </w:tr>
      <w:tr w:rsidR="002B5023" w:rsidRPr="002B5023" w14:paraId="3618DB9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8A"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8B"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8C"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8D"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8E" w14:textId="77777777" w:rsidR="002B5023" w:rsidRPr="002B5023" w:rsidRDefault="002B5023" w:rsidP="002B5023">
            <w:pPr>
              <w:jc w:val="center"/>
              <w:rPr>
                <w:sz w:val="28"/>
                <w:szCs w:val="28"/>
              </w:rPr>
            </w:pPr>
            <w:r w:rsidRPr="002B5023">
              <w:rPr>
                <w:sz w:val="28"/>
                <w:szCs w:val="28"/>
              </w:rPr>
              <w:t>0230121320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8F"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90" w14:textId="77777777" w:rsidR="002B5023" w:rsidRPr="002B5023" w:rsidRDefault="002B5023" w:rsidP="002B5023">
            <w:pPr>
              <w:jc w:val="right"/>
              <w:rPr>
                <w:sz w:val="28"/>
                <w:szCs w:val="28"/>
              </w:rPr>
            </w:pPr>
            <w:r w:rsidRPr="002B5023">
              <w:rPr>
                <w:sz w:val="28"/>
                <w:szCs w:val="28"/>
              </w:rPr>
              <w:t>1 000 000,00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91" w14:textId="77777777" w:rsidR="002B5023" w:rsidRPr="002B5023" w:rsidRDefault="002B5023" w:rsidP="002B5023">
            <w:pPr>
              <w:jc w:val="right"/>
              <w:rPr>
                <w:sz w:val="28"/>
                <w:szCs w:val="28"/>
              </w:rPr>
            </w:pPr>
            <w:r w:rsidRPr="002B5023">
              <w:rPr>
                <w:sz w:val="28"/>
                <w:szCs w:val="28"/>
              </w:rPr>
              <w:t>1 000 000,00</w:t>
            </w:r>
          </w:p>
        </w:tc>
      </w:tr>
      <w:tr w:rsidR="002B5023" w:rsidRPr="002B5023" w14:paraId="3618DB9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93" w14:textId="77777777" w:rsidR="002B5023" w:rsidRPr="002B5023" w:rsidRDefault="002B5023" w:rsidP="002B5023">
            <w:pPr>
              <w:rPr>
                <w:sz w:val="28"/>
                <w:szCs w:val="28"/>
              </w:rPr>
            </w:pPr>
            <w:r w:rsidRPr="002B5023">
              <w:rPr>
                <w:sz w:val="28"/>
                <w:szCs w:val="28"/>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94"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95"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96"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97"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9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99" w14:textId="77777777" w:rsidR="002B5023" w:rsidRPr="002B5023" w:rsidRDefault="002B5023" w:rsidP="002B5023">
            <w:pPr>
              <w:jc w:val="right"/>
              <w:rPr>
                <w:sz w:val="28"/>
                <w:szCs w:val="28"/>
              </w:rPr>
            </w:pPr>
            <w:r w:rsidRPr="002B5023">
              <w:rPr>
                <w:sz w:val="28"/>
                <w:szCs w:val="28"/>
              </w:rPr>
              <w:t>42 283 856,08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9A" w14:textId="77777777" w:rsidR="002B5023" w:rsidRPr="002B5023" w:rsidRDefault="002B5023" w:rsidP="002B5023">
            <w:pPr>
              <w:jc w:val="right"/>
              <w:rPr>
                <w:sz w:val="28"/>
                <w:szCs w:val="28"/>
              </w:rPr>
            </w:pPr>
            <w:r w:rsidRPr="002B5023">
              <w:rPr>
                <w:sz w:val="28"/>
                <w:szCs w:val="28"/>
              </w:rPr>
              <w:t>27 713 742,08</w:t>
            </w:r>
          </w:p>
        </w:tc>
      </w:tr>
      <w:tr w:rsidR="002B5023" w:rsidRPr="002B5023" w14:paraId="3618DBA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9C"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9D"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9E"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9F"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A0" w14:textId="77777777" w:rsidR="002B5023" w:rsidRPr="002B5023" w:rsidRDefault="002B5023" w:rsidP="002B5023">
            <w:pPr>
              <w:jc w:val="center"/>
              <w:rPr>
                <w:sz w:val="28"/>
                <w:szCs w:val="28"/>
              </w:rPr>
            </w:pPr>
            <w:r w:rsidRPr="002B5023">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A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A2" w14:textId="77777777" w:rsidR="002B5023" w:rsidRPr="002B5023" w:rsidRDefault="002B5023" w:rsidP="002B5023">
            <w:pPr>
              <w:jc w:val="right"/>
              <w:rPr>
                <w:sz w:val="28"/>
                <w:szCs w:val="28"/>
              </w:rPr>
            </w:pPr>
            <w:r w:rsidRPr="002B5023">
              <w:rPr>
                <w:sz w:val="28"/>
                <w:szCs w:val="28"/>
              </w:rPr>
              <w:t>42 283 856,08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A3" w14:textId="77777777" w:rsidR="002B5023" w:rsidRPr="002B5023" w:rsidRDefault="002B5023" w:rsidP="002B5023">
            <w:pPr>
              <w:jc w:val="right"/>
              <w:rPr>
                <w:sz w:val="28"/>
                <w:szCs w:val="28"/>
              </w:rPr>
            </w:pPr>
            <w:r w:rsidRPr="002B5023">
              <w:rPr>
                <w:sz w:val="28"/>
                <w:szCs w:val="28"/>
              </w:rPr>
              <w:t>27 713 742,08</w:t>
            </w:r>
          </w:p>
        </w:tc>
      </w:tr>
      <w:tr w:rsidR="002B5023" w:rsidRPr="002B5023" w14:paraId="3618DBA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A5" w14:textId="77777777" w:rsidR="002B5023" w:rsidRPr="002B5023" w:rsidRDefault="002B5023" w:rsidP="002B5023">
            <w:pPr>
              <w:rPr>
                <w:sz w:val="28"/>
                <w:szCs w:val="28"/>
              </w:rPr>
            </w:pPr>
            <w:r w:rsidRPr="002B5023">
              <w:rPr>
                <w:sz w:val="28"/>
                <w:szCs w:val="28"/>
              </w:rPr>
              <w:t>Подпрограмма «Благоустройство Георгиев</w:t>
            </w:r>
            <w:r w:rsidRPr="002B5023">
              <w:rPr>
                <w:sz w:val="28"/>
                <w:szCs w:val="28"/>
              </w:rPr>
              <w:lastRenderedPageBreak/>
              <w:t>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A6" w14:textId="77777777" w:rsidR="002B5023" w:rsidRPr="002B5023" w:rsidRDefault="002B5023" w:rsidP="002B5023">
            <w:pPr>
              <w:jc w:val="center"/>
              <w:rPr>
                <w:sz w:val="28"/>
                <w:szCs w:val="28"/>
              </w:rPr>
            </w:pPr>
            <w:r w:rsidRPr="002B5023">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A7"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A8"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A9" w14:textId="77777777" w:rsidR="002B5023" w:rsidRPr="002B5023" w:rsidRDefault="002B5023" w:rsidP="002B5023">
            <w:pPr>
              <w:jc w:val="center"/>
              <w:rPr>
                <w:sz w:val="28"/>
                <w:szCs w:val="28"/>
              </w:rPr>
            </w:pPr>
            <w:r w:rsidRPr="002B5023">
              <w:rPr>
                <w:sz w:val="28"/>
                <w:szCs w:val="28"/>
              </w:rPr>
              <w:t>0240000000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A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AB" w14:textId="77777777" w:rsidR="002B5023" w:rsidRPr="002B5023" w:rsidRDefault="002B5023" w:rsidP="002B5023">
            <w:pPr>
              <w:jc w:val="right"/>
              <w:rPr>
                <w:sz w:val="28"/>
                <w:szCs w:val="28"/>
              </w:rPr>
            </w:pPr>
            <w:r w:rsidRPr="002B5023">
              <w:rPr>
                <w:sz w:val="28"/>
                <w:szCs w:val="28"/>
              </w:rPr>
              <w:t>42 283 856,08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AC" w14:textId="77777777" w:rsidR="002B5023" w:rsidRPr="002B5023" w:rsidRDefault="002B5023" w:rsidP="002B5023">
            <w:pPr>
              <w:jc w:val="right"/>
              <w:rPr>
                <w:sz w:val="28"/>
                <w:szCs w:val="28"/>
              </w:rPr>
            </w:pPr>
            <w:r w:rsidRPr="002B5023">
              <w:rPr>
                <w:sz w:val="28"/>
                <w:szCs w:val="28"/>
              </w:rPr>
              <w:t>27 713 742,08</w:t>
            </w:r>
          </w:p>
        </w:tc>
      </w:tr>
      <w:tr w:rsidR="002B5023" w:rsidRPr="002B5023" w14:paraId="3618DBB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AE" w14:textId="77777777" w:rsidR="002B5023" w:rsidRPr="002B5023" w:rsidRDefault="002B5023" w:rsidP="002B5023">
            <w:pPr>
              <w:rPr>
                <w:sz w:val="28"/>
                <w:szCs w:val="28"/>
              </w:rPr>
            </w:pPr>
            <w:r w:rsidRPr="002B5023">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AF"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B0"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B1"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B2" w14:textId="77777777" w:rsidR="002B5023" w:rsidRPr="002B5023" w:rsidRDefault="002B5023" w:rsidP="002B5023">
            <w:pPr>
              <w:jc w:val="center"/>
              <w:rPr>
                <w:sz w:val="28"/>
                <w:szCs w:val="28"/>
              </w:rPr>
            </w:pPr>
            <w:r w:rsidRPr="002B5023">
              <w:rPr>
                <w:sz w:val="28"/>
                <w:szCs w:val="28"/>
              </w:rPr>
              <w:t>0240100000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B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B4" w14:textId="77777777" w:rsidR="002B5023" w:rsidRPr="002B5023" w:rsidRDefault="002B5023" w:rsidP="002B5023">
            <w:pPr>
              <w:jc w:val="right"/>
              <w:rPr>
                <w:sz w:val="28"/>
                <w:szCs w:val="28"/>
              </w:rPr>
            </w:pPr>
            <w:r w:rsidRPr="002B5023">
              <w:rPr>
                <w:sz w:val="28"/>
                <w:szCs w:val="28"/>
              </w:rPr>
              <w:t>42 283 856,08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B5" w14:textId="77777777" w:rsidR="002B5023" w:rsidRPr="002B5023" w:rsidRDefault="002B5023" w:rsidP="002B5023">
            <w:pPr>
              <w:jc w:val="right"/>
              <w:rPr>
                <w:sz w:val="28"/>
                <w:szCs w:val="28"/>
              </w:rPr>
            </w:pPr>
            <w:r w:rsidRPr="002B5023">
              <w:rPr>
                <w:sz w:val="28"/>
                <w:szCs w:val="28"/>
              </w:rPr>
              <w:t>27 713 742,08</w:t>
            </w:r>
          </w:p>
        </w:tc>
      </w:tr>
      <w:tr w:rsidR="002B5023" w:rsidRPr="002B5023" w14:paraId="3618DBB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B7" w14:textId="77777777" w:rsidR="002B5023" w:rsidRPr="002B5023" w:rsidRDefault="002B5023" w:rsidP="002B5023">
            <w:pPr>
              <w:rPr>
                <w:sz w:val="28"/>
                <w:szCs w:val="28"/>
              </w:rPr>
            </w:pPr>
            <w:r w:rsidRPr="002B5023">
              <w:rPr>
                <w:sz w:val="28"/>
                <w:szCs w:val="28"/>
              </w:rPr>
              <w:t>Уличное освещение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B8"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B9"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BA"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BB" w14:textId="77777777" w:rsidR="002B5023" w:rsidRPr="002B5023" w:rsidRDefault="002B5023" w:rsidP="002B5023">
            <w:pPr>
              <w:jc w:val="center"/>
              <w:rPr>
                <w:sz w:val="28"/>
                <w:szCs w:val="28"/>
              </w:rPr>
            </w:pPr>
            <w:r w:rsidRPr="002B5023">
              <w:rPr>
                <w:sz w:val="28"/>
                <w:szCs w:val="28"/>
              </w:rPr>
              <w:t>0240121330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B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BD" w14:textId="77777777" w:rsidR="002B5023" w:rsidRPr="002B5023" w:rsidRDefault="002B5023" w:rsidP="002B5023">
            <w:pPr>
              <w:jc w:val="right"/>
              <w:rPr>
                <w:sz w:val="28"/>
                <w:szCs w:val="28"/>
              </w:rPr>
            </w:pPr>
            <w:r w:rsidRPr="002B5023">
              <w:rPr>
                <w:sz w:val="28"/>
                <w:szCs w:val="28"/>
              </w:rPr>
              <w:t>22 631 676,90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BE" w14:textId="77777777" w:rsidR="002B5023" w:rsidRPr="002B5023" w:rsidRDefault="002B5023" w:rsidP="002B5023">
            <w:pPr>
              <w:jc w:val="right"/>
              <w:rPr>
                <w:sz w:val="28"/>
                <w:szCs w:val="28"/>
              </w:rPr>
            </w:pPr>
            <w:r w:rsidRPr="002B5023">
              <w:rPr>
                <w:sz w:val="28"/>
                <w:szCs w:val="28"/>
              </w:rPr>
              <w:t>17 631 676,90</w:t>
            </w:r>
          </w:p>
        </w:tc>
      </w:tr>
      <w:tr w:rsidR="002B5023" w:rsidRPr="002B5023" w14:paraId="3618DBC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C0"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C1"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C2"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C3"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C4" w14:textId="77777777" w:rsidR="002B5023" w:rsidRPr="002B5023" w:rsidRDefault="002B5023" w:rsidP="002B5023">
            <w:pPr>
              <w:jc w:val="center"/>
              <w:rPr>
                <w:sz w:val="28"/>
                <w:szCs w:val="28"/>
              </w:rPr>
            </w:pPr>
            <w:r w:rsidRPr="002B5023">
              <w:rPr>
                <w:sz w:val="28"/>
                <w:szCs w:val="28"/>
              </w:rPr>
              <w:t>0240121330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C5"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C6" w14:textId="77777777" w:rsidR="002B5023" w:rsidRPr="002B5023" w:rsidRDefault="002B5023" w:rsidP="002B5023">
            <w:pPr>
              <w:jc w:val="right"/>
              <w:rPr>
                <w:sz w:val="28"/>
                <w:szCs w:val="28"/>
              </w:rPr>
            </w:pPr>
            <w:r w:rsidRPr="002B5023">
              <w:rPr>
                <w:sz w:val="28"/>
                <w:szCs w:val="28"/>
              </w:rPr>
              <w:t>22 631 676,90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C7" w14:textId="77777777" w:rsidR="002B5023" w:rsidRPr="002B5023" w:rsidRDefault="002B5023" w:rsidP="002B5023">
            <w:pPr>
              <w:jc w:val="right"/>
              <w:rPr>
                <w:sz w:val="28"/>
                <w:szCs w:val="28"/>
              </w:rPr>
            </w:pPr>
            <w:r w:rsidRPr="002B5023">
              <w:rPr>
                <w:sz w:val="28"/>
                <w:szCs w:val="28"/>
              </w:rPr>
              <w:t>17 631 676,90</w:t>
            </w:r>
          </w:p>
        </w:tc>
      </w:tr>
      <w:tr w:rsidR="002B5023" w:rsidRPr="002B5023" w14:paraId="3618DBD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C9" w14:textId="77777777" w:rsidR="002B5023" w:rsidRPr="002B5023" w:rsidRDefault="002B5023" w:rsidP="002B5023">
            <w:pPr>
              <w:rPr>
                <w:sz w:val="28"/>
                <w:szCs w:val="28"/>
              </w:rPr>
            </w:pPr>
            <w:r w:rsidRPr="002B5023">
              <w:rPr>
                <w:sz w:val="28"/>
                <w:szCs w:val="28"/>
              </w:rPr>
              <w:t>Озеленение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CA"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CB"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CC"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CD" w14:textId="77777777" w:rsidR="002B5023" w:rsidRPr="002B5023" w:rsidRDefault="002B5023" w:rsidP="002B5023">
            <w:pPr>
              <w:jc w:val="center"/>
              <w:rPr>
                <w:sz w:val="28"/>
                <w:szCs w:val="28"/>
              </w:rPr>
            </w:pPr>
            <w:r w:rsidRPr="002B5023">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C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CF" w14:textId="77777777" w:rsidR="002B5023" w:rsidRPr="002B5023" w:rsidRDefault="002B5023" w:rsidP="002B5023">
            <w:pPr>
              <w:jc w:val="right"/>
              <w:rPr>
                <w:sz w:val="28"/>
                <w:szCs w:val="28"/>
              </w:rPr>
            </w:pPr>
            <w:r w:rsidRPr="002B5023">
              <w:rPr>
                <w:sz w:val="28"/>
                <w:szCs w:val="28"/>
              </w:rPr>
              <w:t>6 036 650,00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D0" w14:textId="77777777" w:rsidR="002B5023" w:rsidRPr="002B5023" w:rsidRDefault="002B5023" w:rsidP="002B5023">
            <w:pPr>
              <w:jc w:val="right"/>
              <w:rPr>
                <w:sz w:val="28"/>
                <w:szCs w:val="28"/>
              </w:rPr>
            </w:pPr>
            <w:r w:rsidRPr="002B5023">
              <w:rPr>
                <w:sz w:val="28"/>
                <w:szCs w:val="28"/>
              </w:rPr>
              <w:t>3 000 000,00</w:t>
            </w:r>
          </w:p>
        </w:tc>
      </w:tr>
      <w:tr w:rsidR="002B5023" w:rsidRPr="002B5023" w14:paraId="3618DBD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D2"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D3"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D4"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D5"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D6" w14:textId="77777777" w:rsidR="002B5023" w:rsidRPr="002B5023" w:rsidRDefault="002B5023" w:rsidP="002B5023">
            <w:pPr>
              <w:jc w:val="center"/>
              <w:rPr>
                <w:sz w:val="28"/>
                <w:szCs w:val="28"/>
              </w:rPr>
            </w:pPr>
            <w:r w:rsidRPr="002B5023">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D7"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D8" w14:textId="77777777" w:rsidR="002B5023" w:rsidRPr="002B5023" w:rsidRDefault="002B5023" w:rsidP="002B5023">
            <w:pPr>
              <w:jc w:val="right"/>
              <w:rPr>
                <w:sz w:val="28"/>
                <w:szCs w:val="28"/>
              </w:rPr>
            </w:pPr>
            <w:r w:rsidRPr="002B5023">
              <w:rPr>
                <w:sz w:val="28"/>
                <w:szCs w:val="28"/>
              </w:rPr>
              <w:t>6 036 650,00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D9" w14:textId="77777777" w:rsidR="002B5023" w:rsidRPr="002B5023" w:rsidRDefault="002B5023" w:rsidP="002B5023">
            <w:pPr>
              <w:jc w:val="right"/>
              <w:rPr>
                <w:sz w:val="28"/>
                <w:szCs w:val="28"/>
              </w:rPr>
            </w:pPr>
            <w:r w:rsidRPr="002B5023">
              <w:rPr>
                <w:sz w:val="28"/>
                <w:szCs w:val="28"/>
              </w:rPr>
              <w:t>3 000 000,00</w:t>
            </w:r>
          </w:p>
        </w:tc>
      </w:tr>
      <w:tr w:rsidR="002B5023" w:rsidRPr="002B5023" w14:paraId="3618DBE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DB" w14:textId="77777777" w:rsidR="002B5023" w:rsidRPr="002B5023" w:rsidRDefault="002B5023" w:rsidP="002B5023">
            <w:pPr>
              <w:rPr>
                <w:sz w:val="28"/>
                <w:szCs w:val="28"/>
              </w:rPr>
            </w:pPr>
            <w:r w:rsidRPr="002B5023">
              <w:rPr>
                <w:sz w:val="28"/>
                <w:szCs w:val="28"/>
              </w:rPr>
              <w:t>Организация и содержание мест захоронения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DC"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DD"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DE"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DF" w14:textId="77777777" w:rsidR="002B5023" w:rsidRPr="002B5023" w:rsidRDefault="002B5023" w:rsidP="002B5023">
            <w:pPr>
              <w:jc w:val="center"/>
              <w:rPr>
                <w:sz w:val="28"/>
                <w:szCs w:val="28"/>
              </w:rPr>
            </w:pPr>
            <w:r w:rsidRPr="002B5023">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E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E1" w14:textId="77777777" w:rsidR="002B5023" w:rsidRPr="002B5023" w:rsidRDefault="002B5023" w:rsidP="002B5023">
            <w:pPr>
              <w:jc w:val="right"/>
              <w:rPr>
                <w:sz w:val="28"/>
                <w:szCs w:val="28"/>
              </w:rPr>
            </w:pPr>
            <w:r w:rsidRPr="002B5023">
              <w:rPr>
                <w:sz w:val="28"/>
                <w:szCs w:val="28"/>
              </w:rPr>
              <w:t>300 000,00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E2" w14:textId="77777777" w:rsidR="002B5023" w:rsidRPr="002B5023" w:rsidRDefault="002B5023" w:rsidP="002B5023">
            <w:pPr>
              <w:jc w:val="right"/>
              <w:rPr>
                <w:sz w:val="28"/>
                <w:szCs w:val="28"/>
              </w:rPr>
            </w:pPr>
            <w:r w:rsidRPr="002B5023">
              <w:rPr>
                <w:sz w:val="28"/>
                <w:szCs w:val="28"/>
              </w:rPr>
              <w:t>300 000,00</w:t>
            </w:r>
          </w:p>
        </w:tc>
      </w:tr>
      <w:tr w:rsidR="002B5023" w:rsidRPr="002B5023" w14:paraId="3618DBE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E4"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E5"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E6"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E7"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E8" w14:textId="77777777" w:rsidR="002B5023" w:rsidRPr="002B5023" w:rsidRDefault="002B5023" w:rsidP="002B5023">
            <w:pPr>
              <w:jc w:val="center"/>
              <w:rPr>
                <w:sz w:val="28"/>
                <w:szCs w:val="28"/>
              </w:rPr>
            </w:pPr>
            <w:r w:rsidRPr="002B5023">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E9"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EA" w14:textId="77777777" w:rsidR="002B5023" w:rsidRPr="002B5023" w:rsidRDefault="002B5023" w:rsidP="002B5023">
            <w:pPr>
              <w:jc w:val="right"/>
              <w:rPr>
                <w:sz w:val="28"/>
                <w:szCs w:val="28"/>
              </w:rPr>
            </w:pPr>
            <w:r w:rsidRPr="002B5023">
              <w:rPr>
                <w:sz w:val="28"/>
                <w:szCs w:val="28"/>
              </w:rPr>
              <w:t>300 000,00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EB" w14:textId="77777777" w:rsidR="002B5023" w:rsidRPr="002B5023" w:rsidRDefault="002B5023" w:rsidP="002B5023">
            <w:pPr>
              <w:jc w:val="right"/>
              <w:rPr>
                <w:sz w:val="28"/>
                <w:szCs w:val="28"/>
              </w:rPr>
            </w:pPr>
            <w:r w:rsidRPr="002B5023">
              <w:rPr>
                <w:sz w:val="28"/>
                <w:szCs w:val="28"/>
              </w:rPr>
              <w:t>300 000,00</w:t>
            </w:r>
          </w:p>
        </w:tc>
      </w:tr>
      <w:tr w:rsidR="002B5023" w:rsidRPr="002B5023" w14:paraId="3618DBF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ED" w14:textId="77777777" w:rsidR="002B5023" w:rsidRPr="002B5023" w:rsidRDefault="002B5023" w:rsidP="002B5023">
            <w:pPr>
              <w:rPr>
                <w:sz w:val="28"/>
                <w:szCs w:val="28"/>
              </w:rPr>
            </w:pPr>
            <w:r w:rsidRPr="002B5023">
              <w:rPr>
                <w:sz w:val="28"/>
                <w:szCs w:val="28"/>
              </w:rPr>
              <w:t>Прочие мероприятия по благоустройству</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EE"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EF"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F0"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F1" w14:textId="77777777" w:rsidR="002B5023" w:rsidRPr="002B5023" w:rsidRDefault="002B5023" w:rsidP="002B5023">
            <w:pPr>
              <w:jc w:val="center"/>
              <w:rPr>
                <w:sz w:val="28"/>
                <w:szCs w:val="28"/>
              </w:rPr>
            </w:pPr>
            <w:r w:rsidRPr="002B5023">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F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F3" w14:textId="77777777" w:rsidR="002B5023" w:rsidRPr="002B5023" w:rsidRDefault="002B5023" w:rsidP="002B5023">
            <w:pPr>
              <w:jc w:val="right"/>
              <w:rPr>
                <w:sz w:val="28"/>
                <w:szCs w:val="28"/>
              </w:rPr>
            </w:pPr>
            <w:r w:rsidRPr="002B5023">
              <w:rPr>
                <w:sz w:val="28"/>
                <w:szCs w:val="28"/>
              </w:rPr>
              <w:t>3 803 000,00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F4" w14:textId="77777777" w:rsidR="002B5023" w:rsidRPr="002B5023" w:rsidRDefault="002B5023" w:rsidP="002B5023">
            <w:pPr>
              <w:jc w:val="right"/>
              <w:rPr>
                <w:sz w:val="28"/>
                <w:szCs w:val="28"/>
              </w:rPr>
            </w:pPr>
            <w:r w:rsidRPr="002B5023">
              <w:rPr>
                <w:sz w:val="28"/>
                <w:szCs w:val="28"/>
              </w:rPr>
              <w:t>2 556 455,18</w:t>
            </w:r>
          </w:p>
        </w:tc>
      </w:tr>
      <w:tr w:rsidR="002B5023" w:rsidRPr="002B5023" w14:paraId="3618DBF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F6"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F7"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F8"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F9"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FA" w14:textId="77777777" w:rsidR="002B5023" w:rsidRPr="002B5023" w:rsidRDefault="002B5023" w:rsidP="002B5023">
            <w:pPr>
              <w:jc w:val="center"/>
              <w:rPr>
                <w:sz w:val="28"/>
                <w:szCs w:val="28"/>
              </w:rPr>
            </w:pPr>
            <w:r w:rsidRPr="002B5023">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FB"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FC" w14:textId="77777777" w:rsidR="002B5023" w:rsidRPr="002B5023" w:rsidRDefault="002B5023" w:rsidP="002B5023">
            <w:pPr>
              <w:jc w:val="right"/>
              <w:rPr>
                <w:sz w:val="28"/>
                <w:szCs w:val="28"/>
              </w:rPr>
            </w:pPr>
            <w:r w:rsidRPr="002B5023">
              <w:rPr>
                <w:sz w:val="28"/>
                <w:szCs w:val="28"/>
              </w:rPr>
              <w:t>3 803 000,00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FD" w14:textId="77777777" w:rsidR="002B5023" w:rsidRPr="002B5023" w:rsidRDefault="002B5023" w:rsidP="002B5023">
            <w:pPr>
              <w:jc w:val="right"/>
              <w:rPr>
                <w:sz w:val="28"/>
                <w:szCs w:val="28"/>
              </w:rPr>
            </w:pPr>
            <w:r w:rsidRPr="002B5023">
              <w:rPr>
                <w:sz w:val="28"/>
                <w:szCs w:val="28"/>
              </w:rPr>
              <w:t>2 556 455,18</w:t>
            </w:r>
          </w:p>
        </w:tc>
      </w:tr>
      <w:tr w:rsidR="002B5023" w:rsidRPr="002B5023" w14:paraId="3618DC0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BFF" w14:textId="77777777" w:rsidR="002B5023" w:rsidRPr="002B5023" w:rsidRDefault="002B5023" w:rsidP="002B5023">
            <w:pPr>
              <w:rPr>
                <w:sz w:val="28"/>
                <w:szCs w:val="28"/>
              </w:rPr>
            </w:pPr>
            <w:r w:rsidRPr="002B5023">
              <w:rPr>
                <w:sz w:val="28"/>
                <w:szCs w:val="28"/>
              </w:rPr>
              <w:t>Расходы на сбор и удаление твердых отходов, поддержание округа в надлежащем санитарном состоянии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00"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01"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02"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03" w14:textId="77777777" w:rsidR="002B5023" w:rsidRPr="002B5023" w:rsidRDefault="002B5023" w:rsidP="002B5023">
            <w:pPr>
              <w:jc w:val="center"/>
              <w:rPr>
                <w:sz w:val="28"/>
                <w:szCs w:val="28"/>
              </w:rPr>
            </w:pPr>
            <w:r w:rsidRPr="002B5023">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0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05" w14:textId="77777777" w:rsidR="002B5023" w:rsidRPr="002B5023" w:rsidRDefault="002B5023" w:rsidP="002B5023">
            <w:pPr>
              <w:jc w:val="right"/>
              <w:rPr>
                <w:sz w:val="28"/>
                <w:szCs w:val="28"/>
              </w:rPr>
            </w:pPr>
            <w:r w:rsidRPr="002B5023">
              <w:rPr>
                <w:sz w:val="28"/>
                <w:szCs w:val="28"/>
              </w:rPr>
              <w:t>8 286 919,18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06" w14:textId="77777777" w:rsidR="002B5023" w:rsidRPr="002B5023" w:rsidRDefault="002B5023" w:rsidP="002B5023">
            <w:pPr>
              <w:jc w:val="right"/>
              <w:rPr>
                <w:sz w:val="28"/>
                <w:szCs w:val="28"/>
              </w:rPr>
            </w:pPr>
            <w:r w:rsidRPr="002B5023">
              <w:rPr>
                <w:sz w:val="28"/>
                <w:szCs w:val="28"/>
              </w:rPr>
              <w:t>3 000 000,00</w:t>
            </w:r>
          </w:p>
        </w:tc>
      </w:tr>
      <w:tr w:rsidR="002B5023" w:rsidRPr="002B5023" w14:paraId="3618DC1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08"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09"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0A"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0B"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0C" w14:textId="77777777" w:rsidR="002B5023" w:rsidRPr="002B5023" w:rsidRDefault="002B5023" w:rsidP="002B5023">
            <w:pPr>
              <w:jc w:val="center"/>
              <w:rPr>
                <w:sz w:val="28"/>
                <w:szCs w:val="28"/>
              </w:rPr>
            </w:pPr>
            <w:r w:rsidRPr="002B5023">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0D"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0E" w14:textId="77777777" w:rsidR="002B5023" w:rsidRPr="002B5023" w:rsidRDefault="002B5023" w:rsidP="002B5023">
            <w:pPr>
              <w:jc w:val="right"/>
              <w:rPr>
                <w:sz w:val="28"/>
                <w:szCs w:val="28"/>
              </w:rPr>
            </w:pPr>
            <w:r w:rsidRPr="002B5023">
              <w:rPr>
                <w:sz w:val="28"/>
                <w:szCs w:val="28"/>
              </w:rPr>
              <w:t>8 286 919,18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0F" w14:textId="77777777" w:rsidR="002B5023" w:rsidRPr="002B5023" w:rsidRDefault="002B5023" w:rsidP="002B5023">
            <w:pPr>
              <w:jc w:val="right"/>
              <w:rPr>
                <w:sz w:val="28"/>
                <w:szCs w:val="28"/>
              </w:rPr>
            </w:pPr>
            <w:r w:rsidRPr="002B5023">
              <w:rPr>
                <w:sz w:val="28"/>
                <w:szCs w:val="28"/>
              </w:rPr>
              <w:t>3 000 000,00</w:t>
            </w:r>
          </w:p>
        </w:tc>
      </w:tr>
      <w:tr w:rsidR="002B5023" w:rsidRPr="002B5023" w14:paraId="3618DC1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11" w14:textId="77777777" w:rsidR="002B5023" w:rsidRPr="002B5023" w:rsidRDefault="002B5023" w:rsidP="002B5023">
            <w:pPr>
              <w:rPr>
                <w:sz w:val="28"/>
                <w:szCs w:val="28"/>
              </w:rPr>
            </w:pPr>
            <w:r w:rsidRPr="002B5023">
              <w:rPr>
                <w:sz w:val="28"/>
                <w:szCs w:val="28"/>
              </w:rPr>
              <w:t>Расходы в рамках конкурсов в области благоустройства на территории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12"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13"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14"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15" w14:textId="77777777" w:rsidR="002B5023" w:rsidRPr="002B5023" w:rsidRDefault="002B5023" w:rsidP="002B5023">
            <w:pPr>
              <w:jc w:val="center"/>
              <w:rPr>
                <w:sz w:val="28"/>
                <w:szCs w:val="28"/>
              </w:rPr>
            </w:pPr>
            <w:r w:rsidRPr="002B5023">
              <w:rPr>
                <w:sz w:val="28"/>
                <w:szCs w:val="28"/>
              </w:rPr>
              <w:t>0240121740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1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17" w14:textId="77777777" w:rsidR="002B5023" w:rsidRPr="002B5023" w:rsidRDefault="002B5023" w:rsidP="002B5023">
            <w:pPr>
              <w:jc w:val="right"/>
              <w:rPr>
                <w:sz w:val="28"/>
                <w:szCs w:val="28"/>
              </w:rPr>
            </w:pPr>
            <w:r w:rsidRPr="002B5023">
              <w:rPr>
                <w:sz w:val="28"/>
                <w:szCs w:val="28"/>
              </w:rPr>
              <w:t>300 000,00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18" w14:textId="77777777" w:rsidR="002B5023" w:rsidRPr="002B5023" w:rsidRDefault="002B5023" w:rsidP="002B5023">
            <w:pPr>
              <w:jc w:val="right"/>
              <w:rPr>
                <w:sz w:val="28"/>
                <w:szCs w:val="28"/>
              </w:rPr>
            </w:pPr>
            <w:r w:rsidRPr="002B5023">
              <w:rPr>
                <w:sz w:val="28"/>
                <w:szCs w:val="28"/>
              </w:rPr>
              <w:t>300 000,00</w:t>
            </w:r>
          </w:p>
        </w:tc>
      </w:tr>
      <w:tr w:rsidR="002B5023" w:rsidRPr="002B5023" w14:paraId="3618DC2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1A"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1B"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1C"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1D"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1E" w14:textId="77777777" w:rsidR="002B5023" w:rsidRPr="002B5023" w:rsidRDefault="002B5023" w:rsidP="002B5023">
            <w:pPr>
              <w:jc w:val="center"/>
              <w:rPr>
                <w:sz w:val="28"/>
                <w:szCs w:val="28"/>
              </w:rPr>
            </w:pPr>
            <w:r w:rsidRPr="002B5023">
              <w:rPr>
                <w:sz w:val="28"/>
                <w:szCs w:val="28"/>
              </w:rPr>
              <w:t>0240121740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1F"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20" w14:textId="77777777" w:rsidR="002B5023" w:rsidRPr="002B5023" w:rsidRDefault="002B5023" w:rsidP="002B5023">
            <w:pPr>
              <w:jc w:val="right"/>
              <w:rPr>
                <w:sz w:val="28"/>
                <w:szCs w:val="28"/>
              </w:rPr>
            </w:pPr>
            <w:r w:rsidRPr="002B5023">
              <w:rPr>
                <w:sz w:val="28"/>
                <w:szCs w:val="28"/>
              </w:rPr>
              <w:t>300 000,00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21" w14:textId="77777777" w:rsidR="002B5023" w:rsidRPr="002B5023" w:rsidRDefault="002B5023" w:rsidP="002B5023">
            <w:pPr>
              <w:jc w:val="right"/>
              <w:rPr>
                <w:sz w:val="28"/>
                <w:szCs w:val="28"/>
              </w:rPr>
            </w:pPr>
            <w:r w:rsidRPr="002B5023">
              <w:rPr>
                <w:sz w:val="28"/>
                <w:szCs w:val="28"/>
              </w:rPr>
              <w:t>300 000,00</w:t>
            </w:r>
          </w:p>
        </w:tc>
      </w:tr>
      <w:tr w:rsidR="002B5023" w:rsidRPr="002B5023" w14:paraId="3618DC2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23" w14:textId="77777777" w:rsidR="002B5023" w:rsidRPr="002B5023" w:rsidRDefault="002B5023" w:rsidP="002B5023">
            <w:pPr>
              <w:rPr>
                <w:sz w:val="28"/>
                <w:szCs w:val="28"/>
              </w:rPr>
            </w:pPr>
            <w:r w:rsidRPr="002B5023">
              <w:rPr>
                <w:sz w:val="28"/>
                <w:szCs w:val="28"/>
              </w:rPr>
              <w:lastRenderedPageBreak/>
              <w:t>Организация проведения мероприятий по отлову и содержанию безнадзорных животных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24"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25"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26"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27" w14:textId="77777777" w:rsidR="002B5023" w:rsidRPr="002B5023" w:rsidRDefault="002B5023" w:rsidP="002B5023">
            <w:pPr>
              <w:jc w:val="center"/>
              <w:rPr>
                <w:sz w:val="28"/>
                <w:szCs w:val="28"/>
              </w:rPr>
            </w:pPr>
            <w:r w:rsidRPr="002B5023">
              <w:rPr>
                <w:sz w:val="28"/>
                <w:szCs w:val="28"/>
              </w:rPr>
              <w:t>0240177150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2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29" w14:textId="77777777" w:rsidR="002B5023" w:rsidRPr="002B5023" w:rsidRDefault="002B5023" w:rsidP="002B5023">
            <w:pPr>
              <w:jc w:val="right"/>
              <w:rPr>
                <w:sz w:val="28"/>
                <w:szCs w:val="28"/>
              </w:rPr>
            </w:pPr>
            <w:r w:rsidRPr="002B5023">
              <w:rPr>
                <w:sz w:val="28"/>
                <w:szCs w:val="28"/>
              </w:rPr>
              <w:t>925 610,00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2A" w14:textId="77777777" w:rsidR="002B5023" w:rsidRPr="002B5023" w:rsidRDefault="002B5023" w:rsidP="002B5023">
            <w:pPr>
              <w:jc w:val="right"/>
              <w:rPr>
                <w:sz w:val="28"/>
                <w:szCs w:val="28"/>
              </w:rPr>
            </w:pPr>
            <w:r w:rsidRPr="002B5023">
              <w:rPr>
                <w:sz w:val="28"/>
                <w:szCs w:val="28"/>
              </w:rPr>
              <w:t>925 610,00</w:t>
            </w:r>
          </w:p>
        </w:tc>
      </w:tr>
      <w:tr w:rsidR="002B5023" w:rsidRPr="002B5023" w14:paraId="3618DC3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2C"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2D"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2E"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2F"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30" w14:textId="77777777" w:rsidR="002B5023" w:rsidRPr="002B5023" w:rsidRDefault="002B5023" w:rsidP="002B5023">
            <w:pPr>
              <w:jc w:val="center"/>
              <w:rPr>
                <w:sz w:val="28"/>
                <w:szCs w:val="28"/>
              </w:rPr>
            </w:pPr>
            <w:r w:rsidRPr="002B5023">
              <w:rPr>
                <w:sz w:val="28"/>
                <w:szCs w:val="28"/>
              </w:rPr>
              <w:t>0240177150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31"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32" w14:textId="77777777" w:rsidR="002B5023" w:rsidRPr="002B5023" w:rsidRDefault="002B5023" w:rsidP="002B5023">
            <w:pPr>
              <w:jc w:val="right"/>
              <w:rPr>
                <w:sz w:val="28"/>
                <w:szCs w:val="28"/>
              </w:rPr>
            </w:pPr>
            <w:r w:rsidRPr="002B5023">
              <w:rPr>
                <w:sz w:val="28"/>
                <w:szCs w:val="28"/>
              </w:rPr>
              <w:t>925 610,00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33" w14:textId="77777777" w:rsidR="002B5023" w:rsidRPr="002B5023" w:rsidRDefault="002B5023" w:rsidP="002B5023">
            <w:pPr>
              <w:jc w:val="right"/>
              <w:rPr>
                <w:sz w:val="28"/>
                <w:szCs w:val="28"/>
              </w:rPr>
            </w:pPr>
            <w:r w:rsidRPr="002B5023">
              <w:rPr>
                <w:sz w:val="28"/>
                <w:szCs w:val="28"/>
              </w:rPr>
              <w:t>925 610,00</w:t>
            </w:r>
          </w:p>
        </w:tc>
      </w:tr>
      <w:tr w:rsidR="002B5023" w:rsidRPr="002B5023" w14:paraId="3618DC3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35" w14:textId="77777777" w:rsidR="002B5023" w:rsidRPr="002B5023" w:rsidRDefault="002B5023" w:rsidP="002B5023">
            <w:pPr>
              <w:rPr>
                <w:sz w:val="28"/>
                <w:szCs w:val="28"/>
              </w:rPr>
            </w:pPr>
            <w:r w:rsidRPr="002B5023">
              <w:rPr>
                <w:sz w:val="28"/>
                <w:szCs w:val="28"/>
              </w:rPr>
              <w:t>Другие вопросы в области жилищно-коммунального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36"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37"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38"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39"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3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3B" w14:textId="77777777" w:rsidR="002B5023" w:rsidRPr="002B5023" w:rsidRDefault="002B5023" w:rsidP="002B5023">
            <w:pPr>
              <w:jc w:val="right"/>
              <w:rPr>
                <w:sz w:val="28"/>
                <w:szCs w:val="28"/>
              </w:rPr>
            </w:pPr>
            <w:r w:rsidRPr="002B5023">
              <w:rPr>
                <w:sz w:val="28"/>
                <w:szCs w:val="28"/>
              </w:rPr>
              <w:t>19 987 459,93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3C" w14:textId="77777777" w:rsidR="002B5023" w:rsidRPr="002B5023" w:rsidRDefault="002B5023" w:rsidP="002B5023">
            <w:pPr>
              <w:jc w:val="right"/>
              <w:rPr>
                <w:sz w:val="28"/>
                <w:szCs w:val="28"/>
              </w:rPr>
            </w:pPr>
            <w:r w:rsidRPr="002B5023">
              <w:rPr>
                <w:sz w:val="28"/>
                <w:szCs w:val="28"/>
              </w:rPr>
              <w:t>19 987 459,93</w:t>
            </w:r>
          </w:p>
        </w:tc>
      </w:tr>
      <w:tr w:rsidR="002B5023" w:rsidRPr="002B5023" w14:paraId="3618DC4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3E"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3F"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40"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41"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42" w14:textId="77777777" w:rsidR="002B5023" w:rsidRPr="002B5023" w:rsidRDefault="002B5023" w:rsidP="002B5023">
            <w:pPr>
              <w:jc w:val="center"/>
              <w:rPr>
                <w:sz w:val="28"/>
                <w:szCs w:val="28"/>
              </w:rPr>
            </w:pPr>
            <w:r w:rsidRPr="002B5023">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4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44" w14:textId="77777777" w:rsidR="002B5023" w:rsidRPr="002B5023" w:rsidRDefault="002B5023" w:rsidP="002B5023">
            <w:pPr>
              <w:jc w:val="right"/>
              <w:rPr>
                <w:sz w:val="28"/>
                <w:szCs w:val="28"/>
              </w:rPr>
            </w:pPr>
            <w:r w:rsidRPr="002B5023">
              <w:rPr>
                <w:sz w:val="28"/>
                <w:szCs w:val="28"/>
              </w:rPr>
              <w:t>19 987 459,93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45" w14:textId="77777777" w:rsidR="002B5023" w:rsidRPr="002B5023" w:rsidRDefault="002B5023" w:rsidP="002B5023">
            <w:pPr>
              <w:jc w:val="right"/>
              <w:rPr>
                <w:sz w:val="28"/>
                <w:szCs w:val="28"/>
              </w:rPr>
            </w:pPr>
            <w:r w:rsidRPr="002B5023">
              <w:rPr>
                <w:sz w:val="28"/>
                <w:szCs w:val="28"/>
              </w:rPr>
              <w:t>19 987 459,93</w:t>
            </w:r>
          </w:p>
        </w:tc>
      </w:tr>
      <w:tr w:rsidR="002B5023" w:rsidRPr="002B5023" w14:paraId="3618DC4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47" w14:textId="77777777" w:rsidR="002B5023" w:rsidRPr="002B5023" w:rsidRDefault="002B5023" w:rsidP="002B5023">
            <w:pPr>
              <w:rPr>
                <w:sz w:val="28"/>
                <w:szCs w:val="28"/>
              </w:rPr>
            </w:pPr>
            <w:r w:rsidRPr="002B5023">
              <w:rPr>
                <w:sz w:val="28"/>
                <w:szCs w:val="28"/>
              </w:rPr>
              <w:t>Подпрограмма «Развитие коммунального хозяйства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48"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49"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4A"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4B" w14:textId="77777777" w:rsidR="002B5023" w:rsidRPr="002B5023" w:rsidRDefault="002B5023" w:rsidP="002B5023">
            <w:pPr>
              <w:jc w:val="center"/>
              <w:rPr>
                <w:sz w:val="28"/>
                <w:szCs w:val="28"/>
              </w:rPr>
            </w:pPr>
            <w:r w:rsidRPr="002B5023">
              <w:rPr>
                <w:sz w:val="28"/>
                <w:szCs w:val="28"/>
              </w:rPr>
              <w:t>0220000000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4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4D" w14:textId="77777777" w:rsidR="002B5023" w:rsidRPr="002B5023" w:rsidRDefault="002B5023" w:rsidP="002B5023">
            <w:pPr>
              <w:jc w:val="right"/>
              <w:rPr>
                <w:sz w:val="28"/>
                <w:szCs w:val="28"/>
              </w:rPr>
            </w:pPr>
            <w:r w:rsidRPr="002B5023">
              <w:rPr>
                <w:sz w:val="28"/>
                <w:szCs w:val="28"/>
              </w:rPr>
              <w:t>100 000,00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4E" w14:textId="77777777" w:rsidR="002B5023" w:rsidRPr="002B5023" w:rsidRDefault="002B5023" w:rsidP="002B5023">
            <w:pPr>
              <w:jc w:val="right"/>
              <w:rPr>
                <w:sz w:val="28"/>
                <w:szCs w:val="28"/>
              </w:rPr>
            </w:pPr>
            <w:r w:rsidRPr="002B5023">
              <w:rPr>
                <w:sz w:val="28"/>
                <w:szCs w:val="28"/>
              </w:rPr>
              <w:t>100 000,00</w:t>
            </w:r>
          </w:p>
        </w:tc>
      </w:tr>
      <w:tr w:rsidR="002B5023" w:rsidRPr="002B5023" w14:paraId="3618DC5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50" w14:textId="77777777" w:rsidR="002B5023" w:rsidRPr="002B5023" w:rsidRDefault="002B5023" w:rsidP="002B5023">
            <w:pPr>
              <w:rPr>
                <w:sz w:val="28"/>
                <w:szCs w:val="28"/>
              </w:rPr>
            </w:pPr>
            <w:r w:rsidRPr="002B5023">
              <w:rPr>
                <w:sz w:val="28"/>
                <w:szCs w:val="28"/>
              </w:rPr>
              <w:t>Основное мероприятие «Развитие коммунального хозяйства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51"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52"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53"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54" w14:textId="77777777" w:rsidR="002B5023" w:rsidRPr="002B5023" w:rsidRDefault="002B5023" w:rsidP="002B5023">
            <w:pPr>
              <w:jc w:val="center"/>
              <w:rPr>
                <w:sz w:val="28"/>
                <w:szCs w:val="28"/>
              </w:rPr>
            </w:pPr>
            <w:r w:rsidRPr="002B5023">
              <w:rPr>
                <w:sz w:val="28"/>
                <w:szCs w:val="28"/>
              </w:rPr>
              <w:t>0220100000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5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56" w14:textId="77777777" w:rsidR="002B5023" w:rsidRPr="002B5023" w:rsidRDefault="002B5023" w:rsidP="002B5023">
            <w:pPr>
              <w:jc w:val="right"/>
              <w:rPr>
                <w:sz w:val="28"/>
                <w:szCs w:val="28"/>
              </w:rPr>
            </w:pPr>
            <w:r w:rsidRPr="002B5023">
              <w:rPr>
                <w:sz w:val="28"/>
                <w:szCs w:val="28"/>
              </w:rPr>
              <w:t>100 000,00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57" w14:textId="77777777" w:rsidR="002B5023" w:rsidRPr="002B5023" w:rsidRDefault="002B5023" w:rsidP="002B5023">
            <w:pPr>
              <w:jc w:val="right"/>
              <w:rPr>
                <w:sz w:val="28"/>
                <w:szCs w:val="28"/>
              </w:rPr>
            </w:pPr>
            <w:r w:rsidRPr="002B5023">
              <w:rPr>
                <w:sz w:val="28"/>
                <w:szCs w:val="28"/>
              </w:rPr>
              <w:t>100 000,00</w:t>
            </w:r>
          </w:p>
        </w:tc>
      </w:tr>
      <w:tr w:rsidR="002B5023" w:rsidRPr="002B5023" w14:paraId="3618DC6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59" w14:textId="77777777" w:rsidR="002B5023" w:rsidRPr="002B5023" w:rsidRDefault="002B5023" w:rsidP="002B5023">
            <w:pPr>
              <w:rPr>
                <w:sz w:val="28"/>
                <w:szCs w:val="28"/>
              </w:rPr>
            </w:pPr>
            <w:r w:rsidRPr="002B5023">
              <w:rPr>
                <w:sz w:val="28"/>
                <w:szCs w:val="28"/>
              </w:rPr>
              <w:t>Предоставление субсидий на возмещение части затрат в связи с оказанием услуг по погребению умерших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5A"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5B"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5C"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5D" w14:textId="77777777" w:rsidR="002B5023" w:rsidRPr="002B5023" w:rsidRDefault="002B5023" w:rsidP="002B5023">
            <w:pPr>
              <w:jc w:val="center"/>
              <w:rPr>
                <w:sz w:val="28"/>
                <w:szCs w:val="28"/>
              </w:rPr>
            </w:pPr>
            <w:r w:rsidRPr="002B5023">
              <w:rPr>
                <w:sz w:val="28"/>
                <w:szCs w:val="28"/>
              </w:rPr>
              <w:t>0220160120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5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5F" w14:textId="77777777" w:rsidR="002B5023" w:rsidRPr="002B5023" w:rsidRDefault="002B5023" w:rsidP="002B5023">
            <w:pPr>
              <w:jc w:val="right"/>
              <w:rPr>
                <w:sz w:val="28"/>
                <w:szCs w:val="28"/>
              </w:rPr>
            </w:pPr>
            <w:r w:rsidRPr="002B5023">
              <w:rPr>
                <w:sz w:val="28"/>
                <w:szCs w:val="28"/>
              </w:rPr>
              <w:t>100 000,00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60" w14:textId="77777777" w:rsidR="002B5023" w:rsidRPr="002B5023" w:rsidRDefault="002B5023" w:rsidP="002B5023">
            <w:pPr>
              <w:jc w:val="right"/>
              <w:rPr>
                <w:sz w:val="28"/>
                <w:szCs w:val="28"/>
              </w:rPr>
            </w:pPr>
            <w:r w:rsidRPr="002B5023">
              <w:rPr>
                <w:sz w:val="28"/>
                <w:szCs w:val="28"/>
              </w:rPr>
              <w:t>100 000,00</w:t>
            </w:r>
          </w:p>
        </w:tc>
      </w:tr>
      <w:tr w:rsidR="002B5023" w:rsidRPr="002B5023" w14:paraId="3618DC6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62"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63"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64"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65"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66" w14:textId="77777777" w:rsidR="002B5023" w:rsidRPr="002B5023" w:rsidRDefault="002B5023" w:rsidP="002B5023">
            <w:pPr>
              <w:jc w:val="center"/>
              <w:rPr>
                <w:sz w:val="28"/>
                <w:szCs w:val="28"/>
              </w:rPr>
            </w:pPr>
            <w:r w:rsidRPr="002B5023">
              <w:rPr>
                <w:sz w:val="28"/>
                <w:szCs w:val="28"/>
              </w:rPr>
              <w:t>0220160120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67"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68" w14:textId="77777777" w:rsidR="002B5023" w:rsidRPr="002B5023" w:rsidRDefault="002B5023" w:rsidP="002B5023">
            <w:pPr>
              <w:jc w:val="right"/>
              <w:rPr>
                <w:sz w:val="28"/>
                <w:szCs w:val="28"/>
              </w:rPr>
            </w:pPr>
            <w:r w:rsidRPr="002B5023">
              <w:rPr>
                <w:sz w:val="28"/>
                <w:szCs w:val="28"/>
              </w:rPr>
              <w:t>100 000,00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69" w14:textId="77777777" w:rsidR="002B5023" w:rsidRPr="002B5023" w:rsidRDefault="002B5023" w:rsidP="002B5023">
            <w:pPr>
              <w:jc w:val="right"/>
              <w:rPr>
                <w:sz w:val="28"/>
                <w:szCs w:val="28"/>
              </w:rPr>
            </w:pPr>
            <w:r w:rsidRPr="002B5023">
              <w:rPr>
                <w:sz w:val="28"/>
                <w:szCs w:val="28"/>
              </w:rPr>
              <w:t>100 000,00</w:t>
            </w:r>
          </w:p>
        </w:tc>
      </w:tr>
      <w:tr w:rsidR="002B5023" w:rsidRPr="002B5023" w14:paraId="3618DC7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6B" w14:textId="77777777" w:rsidR="002B5023" w:rsidRPr="002B5023" w:rsidRDefault="002B5023" w:rsidP="002B5023">
            <w:pPr>
              <w:rPr>
                <w:sz w:val="28"/>
                <w:szCs w:val="28"/>
              </w:rPr>
            </w:pPr>
            <w:r w:rsidRPr="002B5023">
              <w:rPr>
                <w:sz w:val="28"/>
                <w:szCs w:val="28"/>
              </w:rPr>
              <w:t>Подпрограмма «Обеспечение реализации муниципальной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6C"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6D"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6E"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6F" w14:textId="77777777" w:rsidR="002B5023" w:rsidRPr="002B5023" w:rsidRDefault="002B5023" w:rsidP="002B5023">
            <w:pPr>
              <w:jc w:val="center"/>
              <w:rPr>
                <w:sz w:val="28"/>
                <w:szCs w:val="28"/>
              </w:rPr>
            </w:pPr>
            <w:r w:rsidRPr="002B5023">
              <w:rPr>
                <w:sz w:val="28"/>
                <w:szCs w:val="28"/>
              </w:rPr>
              <w:t>0280000000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7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71" w14:textId="77777777" w:rsidR="002B5023" w:rsidRPr="002B5023" w:rsidRDefault="002B5023" w:rsidP="002B5023">
            <w:pPr>
              <w:jc w:val="right"/>
              <w:rPr>
                <w:sz w:val="28"/>
                <w:szCs w:val="28"/>
              </w:rPr>
            </w:pPr>
            <w:r w:rsidRPr="002B5023">
              <w:rPr>
                <w:sz w:val="28"/>
                <w:szCs w:val="28"/>
              </w:rPr>
              <w:t>19 887 459,93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72" w14:textId="77777777" w:rsidR="002B5023" w:rsidRPr="002B5023" w:rsidRDefault="002B5023" w:rsidP="002B5023">
            <w:pPr>
              <w:jc w:val="right"/>
              <w:rPr>
                <w:sz w:val="28"/>
                <w:szCs w:val="28"/>
              </w:rPr>
            </w:pPr>
            <w:r w:rsidRPr="002B5023">
              <w:rPr>
                <w:sz w:val="28"/>
                <w:szCs w:val="28"/>
              </w:rPr>
              <w:t>19 887 459,93</w:t>
            </w:r>
          </w:p>
        </w:tc>
      </w:tr>
      <w:tr w:rsidR="002B5023" w:rsidRPr="002B5023" w14:paraId="3618DC7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74"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75"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76"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77"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78" w14:textId="77777777" w:rsidR="002B5023" w:rsidRPr="002B5023" w:rsidRDefault="002B5023" w:rsidP="002B5023">
            <w:pPr>
              <w:jc w:val="center"/>
              <w:rPr>
                <w:sz w:val="28"/>
                <w:szCs w:val="28"/>
              </w:rPr>
            </w:pPr>
            <w:r w:rsidRPr="002B5023">
              <w:rPr>
                <w:sz w:val="28"/>
                <w:szCs w:val="28"/>
              </w:rPr>
              <w:t>0280100000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7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7A" w14:textId="77777777" w:rsidR="002B5023" w:rsidRPr="002B5023" w:rsidRDefault="002B5023" w:rsidP="002B5023">
            <w:pPr>
              <w:jc w:val="right"/>
              <w:rPr>
                <w:sz w:val="28"/>
                <w:szCs w:val="28"/>
              </w:rPr>
            </w:pPr>
            <w:r w:rsidRPr="002B5023">
              <w:rPr>
                <w:sz w:val="28"/>
                <w:szCs w:val="28"/>
              </w:rPr>
              <w:t>19 474 392,73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7B" w14:textId="77777777" w:rsidR="002B5023" w:rsidRPr="002B5023" w:rsidRDefault="002B5023" w:rsidP="002B5023">
            <w:pPr>
              <w:jc w:val="right"/>
              <w:rPr>
                <w:sz w:val="28"/>
                <w:szCs w:val="28"/>
              </w:rPr>
            </w:pPr>
            <w:r w:rsidRPr="002B5023">
              <w:rPr>
                <w:sz w:val="28"/>
                <w:szCs w:val="28"/>
              </w:rPr>
              <w:t>19 474 392,73</w:t>
            </w:r>
          </w:p>
        </w:tc>
      </w:tr>
      <w:tr w:rsidR="002B5023" w:rsidRPr="002B5023" w14:paraId="3618DC8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7D" w14:textId="77777777" w:rsidR="002B5023" w:rsidRPr="002B5023" w:rsidRDefault="002B5023" w:rsidP="002B5023">
            <w:pPr>
              <w:rPr>
                <w:sz w:val="28"/>
                <w:szCs w:val="28"/>
              </w:rPr>
            </w:pPr>
            <w:r w:rsidRPr="002B5023">
              <w:rPr>
                <w:sz w:val="28"/>
                <w:szCs w:val="28"/>
              </w:rPr>
              <w:t>Расходы на обеспечение функций муници</w:t>
            </w:r>
            <w:r w:rsidRPr="002B5023">
              <w:rPr>
                <w:sz w:val="28"/>
                <w:szCs w:val="28"/>
              </w:rPr>
              <w:lastRenderedPageBreak/>
              <w:t>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7E" w14:textId="77777777" w:rsidR="002B5023" w:rsidRPr="002B5023" w:rsidRDefault="002B5023" w:rsidP="002B5023">
            <w:pPr>
              <w:jc w:val="center"/>
              <w:rPr>
                <w:sz w:val="28"/>
                <w:szCs w:val="28"/>
              </w:rPr>
            </w:pPr>
            <w:r w:rsidRPr="002B5023">
              <w:rPr>
                <w:sz w:val="28"/>
                <w:szCs w:val="28"/>
              </w:rPr>
              <w:lastRenderedPageBreak/>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7F"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80"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81" w14:textId="77777777" w:rsidR="002B5023" w:rsidRPr="002B5023" w:rsidRDefault="002B5023" w:rsidP="002B5023">
            <w:pPr>
              <w:jc w:val="center"/>
              <w:rPr>
                <w:sz w:val="28"/>
                <w:szCs w:val="28"/>
              </w:rPr>
            </w:pPr>
            <w:r w:rsidRPr="002B5023">
              <w:rPr>
                <w:sz w:val="28"/>
                <w:szCs w:val="28"/>
              </w:rPr>
              <w:t>0280110010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8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83" w14:textId="77777777" w:rsidR="002B5023" w:rsidRPr="002B5023" w:rsidRDefault="002B5023" w:rsidP="002B5023">
            <w:pPr>
              <w:jc w:val="right"/>
              <w:rPr>
                <w:sz w:val="28"/>
                <w:szCs w:val="28"/>
              </w:rPr>
            </w:pPr>
            <w:r w:rsidRPr="002B5023">
              <w:rPr>
                <w:sz w:val="28"/>
                <w:szCs w:val="28"/>
              </w:rPr>
              <w:t>2 344 641,13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84" w14:textId="77777777" w:rsidR="002B5023" w:rsidRPr="002B5023" w:rsidRDefault="002B5023" w:rsidP="002B5023">
            <w:pPr>
              <w:jc w:val="right"/>
              <w:rPr>
                <w:sz w:val="28"/>
                <w:szCs w:val="28"/>
              </w:rPr>
            </w:pPr>
            <w:r w:rsidRPr="002B5023">
              <w:rPr>
                <w:sz w:val="28"/>
                <w:szCs w:val="28"/>
              </w:rPr>
              <w:t>2 344 641,13</w:t>
            </w:r>
          </w:p>
        </w:tc>
      </w:tr>
      <w:tr w:rsidR="002B5023" w:rsidRPr="002B5023" w14:paraId="3618DC8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86"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87"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88"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89"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8A" w14:textId="77777777" w:rsidR="002B5023" w:rsidRPr="002B5023" w:rsidRDefault="002B5023" w:rsidP="002B5023">
            <w:pPr>
              <w:jc w:val="center"/>
              <w:rPr>
                <w:sz w:val="28"/>
                <w:szCs w:val="28"/>
              </w:rPr>
            </w:pPr>
            <w:r w:rsidRPr="002B5023">
              <w:rPr>
                <w:sz w:val="28"/>
                <w:szCs w:val="28"/>
              </w:rPr>
              <w:t>0280110010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8B"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8C" w14:textId="77777777" w:rsidR="002B5023" w:rsidRPr="002B5023" w:rsidRDefault="002B5023" w:rsidP="002B5023">
            <w:pPr>
              <w:jc w:val="right"/>
              <w:rPr>
                <w:sz w:val="28"/>
                <w:szCs w:val="28"/>
              </w:rPr>
            </w:pPr>
            <w:r w:rsidRPr="002B5023">
              <w:rPr>
                <w:sz w:val="28"/>
                <w:szCs w:val="28"/>
              </w:rPr>
              <w:t>2 214 641,13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8D" w14:textId="77777777" w:rsidR="002B5023" w:rsidRPr="002B5023" w:rsidRDefault="002B5023" w:rsidP="002B5023">
            <w:pPr>
              <w:jc w:val="right"/>
              <w:rPr>
                <w:sz w:val="28"/>
                <w:szCs w:val="28"/>
              </w:rPr>
            </w:pPr>
            <w:r w:rsidRPr="002B5023">
              <w:rPr>
                <w:sz w:val="28"/>
                <w:szCs w:val="28"/>
              </w:rPr>
              <w:t>2 214 641,13</w:t>
            </w:r>
          </w:p>
        </w:tc>
      </w:tr>
      <w:tr w:rsidR="002B5023" w:rsidRPr="002B5023" w14:paraId="3618DC9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8F"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90"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91"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92"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93" w14:textId="77777777" w:rsidR="002B5023" w:rsidRPr="002B5023" w:rsidRDefault="002B5023" w:rsidP="002B5023">
            <w:pPr>
              <w:jc w:val="center"/>
              <w:rPr>
                <w:sz w:val="28"/>
                <w:szCs w:val="28"/>
              </w:rPr>
            </w:pPr>
            <w:r w:rsidRPr="002B5023">
              <w:rPr>
                <w:sz w:val="28"/>
                <w:szCs w:val="28"/>
              </w:rPr>
              <w:t>0280110010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94"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95" w14:textId="77777777" w:rsidR="002B5023" w:rsidRPr="002B5023" w:rsidRDefault="002B5023" w:rsidP="002B5023">
            <w:pPr>
              <w:jc w:val="right"/>
              <w:rPr>
                <w:sz w:val="28"/>
                <w:szCs w:val="28"/>
              </w:rPr>
            </w:pPr>
            <w:r w:rsidRPr="002B5023">
              <w:rPr>
                <w:sz w:val="28"/>
                <w:szCs w:val="28"/>
              </w:rPr>
              <w:t>130 000,00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96" w14:textId="77777777" w:rsidR="002B5023" w:rsidRPr="002B5023" w:rsidRDefault="002B5023" w:rsidP="002B5023">
            <w:pPr>
              <w:jc w:val="right"/>
              <w:rPr>
                <w:sz w:val="28"/>
                <w:szCs w:val="28"/>
              </w:rPr>
            </w:pPr>
            <w:r w:rsidRPr="002B5023">
              <w:rPr>
                <w:sz w:val="28"/>
                <w:szCs w:val="28"/>
              </w:rPr>
              <w:t>130 000,00</w:t>
            </w:r>
          </w:p>
        </w:tc>
      </w:tr>
      <w:tr w:rsidR="002B5023" w:rsidRPr="002B5023" w14:paraId="3618DCA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98" w14:textId="77777777" w:rsidR="002B5023" w:rsidRPr="002B5023" w:rsidRDefault="002B5023" w:rsidP="002B5023">
            <w:pPr>
              <w:rPr>
                <w:sz w:val="28"/>
                <w:szCs w:val="28"/>
              </w:rPr>
            </w:pPr>
            <w:r w:rsidRPr="002B5023">
              <w:rPr>
                <w:sz w:val="28"/>
                <w:szCs w:val="28"/>
              </w:rPr>
              <w:t>Расходы на выплаты по оплате труда работников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99"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9A"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9B"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9C" w14:textId="77777777" w:rsidR="002B5023" w:rsidRPr="002B5023" w:rsidRDefault="002B5023" w:rsidP="002B5023">
            <w:pPr>
              <w:jc w:val="center"/>
              <w:rPr>
                <w:sz w:val="28"/>
                <w:szCs w:val="28"/>
              </w:rPr>
            </w:pPr>
            <w:r w:rsidRPr="002B5023">
              <w:rPr>
                <w:sz w:val="28"/>
                <w:szCs w:val="28"/>
              </w:rPr>
              <w:t>0280110020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9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9E" w14:textId="77777777" w:rsidR="002B5023" w:rsidRPr="002B5023" w:rsidRDefault="002B5023" w:rsidP="002B5023">
            <w:pPr>
              <w:jc w:val="right"/>
              <w:rPr>
                <w:sz w:val="28"/>
                <w:szCs w:val="28"/>
              </w:rPr>
            </w:pPr>
            <w:r w:rsidRPr="002B5023">
              <w:rPr>
                <w:sz w:val="28"/>
                <w:szCs w:val="28"/>
              </w:rPr>
              <w:t>17 052 431,60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9F" w14:textId="77777777" w:rsidR="002B5023" w:rsidRPr="002B5023" w:rsidRDefault="002B5023" w:rsidP="002B5023">
            <w:pPr>
              <w:jc w:val="right"/>
              <w:rPr>
                <w:sz w:val="28"/>
                <w:szCs w:val="28"/>
              </w:rPr>
            </w:pPr>
            <w:r w:rsidRPr="002B5023">
              <w:rPr>
                <w:sz w:val="28"/>
                <w:szCs w:val="28"/>
              </w:rPr>
              <w:t>17 052 431,60</w:t>
            </w:r>
          </w:p>
        </w:tc>
      </w:tr>
      <w:tr w:rsidR="002B5023" w:rsidRPr="002B5023" w14:paraId="3618DCA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A1"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A2"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A3"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A4"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A5" w14:textId="77777777" w:rsidR="002B5023" w:rsidRPr="002B5023" w:rsidRDefault="002B5023" w:rsidP="002B5023">
            <w:pPr>
              <w:jc w:val="center"/>
              <w:rPr>
                <w:sz w:val="28"/>
                <w:szCs w:val="28"/>
              </w:rPr>
            </w:pPr>
            <w:r w:rsidRPr="002B5023">
              <w:rPr>
                <w:sz w:val="28"/>
                <w:szCs w:val="28"/>
              </w:rPr>
              <w:t>0280110020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A6"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A7" w14:textId="77777777" w:rsidR="002B5023" w:rsidRPr="002B5023" w:rsidRDefault="002B5023" w:rsidP="002B5023">
            <w:pPr>
              <w:jc w:val="right"/>
              <w:rPr>
                <w:sz w:val="28"/>
                <w:szCs w:val="28"/>
              </w:rPr>
            </w:pPr>
            <w:r w:rsidRPr="002B5023">
              <w:rPr>
                <w:sz w:val="28"/>
                <w:szCs w:val="28"/>
              </w:rPr>
              <w:t>17 052 431,60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A8" w14:textId="77777777" w:rsidR="002B5023" w:rsidRPr="002B5023" w:rsidRDefault="002B5023" w:rsidP="002B5023">
            <w:pPr>
              <w:jc w:val="right"/>
              <w:rPr>
                <w:sz w:val="28"/>
                <w:szCs w:val="28"/>
              </w:rPr>
            </w:pPr>
            <w:r w:rsidRPr="002B5023">
              <w:rPr>
                <w:sz w:val="28"/>
                <w:szCs w:val="28"/>
              </w:rPr>
              <w:t>17 052 431,60</w:t>
            </w:r>
          </w:p>
        </w:tc>
      </w:tr>
      <w:tr w:rsidR="002B5023" w:rsidRPr="002B5023" w14:paraId="3618DCB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AA" w14:textId="77777777" w:rsidR="002B5023" w:rsidRPr="002B5023" w:rsidRDefault="002B5023" w:rsidP="002B5023">
            <w:pPr>
              <w:rPr>
                <w:sz w:val="28"/>
                <w:szCs w:val="28"/>
              </w:rPr>
            </w:pPr>
            <w:r w:rsidRPr="002B5023">
              <w:rPr>
                <w:sz w:val="28"/>
                <w:szCs w:val="28"/>
              </w:rPr>
              <w:t>Прочие мероприятия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AB"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AC"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AD"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AE" w14:textId="77777777" w:rsidR="002B5023" w:rsidRPr="002B5023" w:rsidRDefault="002B5023" w:rsidP="002B5023">
            <w:pPr>
              <w:jc w:val="center"/>
              <w:rPr>
                <w:sz w:val="28"/>
                <w:szCs w:val="28"/>
              </w:rPr>
            </w:pPr>
            <w:r w:rsidRPr="002B5023">
              <w:rPr>
                <w:sz w:val="28"/>
                <w:szCs w:val="28"/>
              </w:rPr>
              <w:t>0280121900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A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B0" w14:textId="77777777" w:rsidR="002B5023" w:rsidRPr="002B5023" w:rsidRDefault="002B5023" w:rsidP="002B5023">
            <w:pPr>
              <w:jc w:val="right"/>
              <w:rPr>
                <w:sz w:val="28"/>
                <w:szCs w:val="28"/>
              </w:rPr>
            </w:pPr>
            <w:r w:rsidRPr="002B5023">
              <w:rPr>
                <w:sz w:val="28"/>
                <w:szCs w:val="28"/>
              </w:rPr>
              <w:t>77 320,00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B1" w14:textId="77777777" w:rsidR="002B5023" w:rsidRPr="002B5023" w:rsidRDefault="002B5023" w:rsidP="002B5023">
            <w:pPr>
              <w:jc w:val="right"/>
              <w:rPr>
                <w:sz w:val="28"/>
                <w:szCs w:val="28"/>
              </w:rPr>
            </w:pPr>
            <w:r w:rsidRPr="002B5023">
              <w:rPr>
                <w:sz w:val="28"/>
                <w:szCs w:val="28"/>
              </w:rPr>
              <w:t>77 320,00</w:t>
            </w:r>
          </w:p>
        </w:tc>
      </w:tr>
      <w:tr w:rsidR="002B5023" w:rsidRPr="002B5023" w14:paraId="3618DCB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B3"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B4"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B5"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B6"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B7" w14:textId="77777777" w:rsidR="002B5023" w:rsidRPr="002B5023" w:rsidRDefault="002B5023" w:rsidP="002B5023">
            <w:pPr>
              <w:jc w:val="center"/>
              <w:rPr>
                <w:sz w:val="28"/>
                <w:szCs w:val="28"/>
              </w:rPr>
            </w:pPr>
            <w:r w:rsidRPr="002B5023">
              <w:rPr>
                <w:sz w:val="28"/>
                <w:szCs w:val="28"/>
              </w:rPr>
              <w:t>0280121900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B8"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B9" w14:textId="77777777" w:rsidR="002B5023" w:rsidRPr="002B5023" w:rsidRDefault="002B5023" w:rsidP="002B5023">
            <w:pPr>
              <w:jc w:val="right"/>
              <w:rPr>
                <w:sz w:val="28"/>
                <w:szCs w:val="28"/>
              </w:rPr>
            </w:pPr>
            <w:r w:rsidRPr="002B5023">
              <w:rPr>
                <w:sz w:val="28"/>
                <w:szCs w:val="28"/>
              </w:rPr>
              <w:t>77 320,00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BA" w14:textId="77777777" w:rsidR="002B5023" w:rsidRPr="002B5023" w:rsidRDefault="002B5023" w:rsidP="002B5023">
            <w:pPr>
              <w:jc w:val="right"/>
              <w:rPr>
                <w:sz w:val="28"/>
                <w:szCs w:val="28"/>
              </w:rPr>
            </w:pPr>
            <w:r w:rsidRPr="002B5023">
              <w:rPr>
                <w:sz w:val="28"/>
                <w:szCs w:val="28"/>
              </w:rPr>
              <w:t>77 320,00</w:t>
            </w:r>
          </w:p>
        </w:tc>
      </w:tr>
      <w:tr w:rsidR="002B5023" w:rsidRPr="002B5023" w14:paraId="3618DCC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BC"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BD"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BE"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BF"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C0" w14:textId="77777777" w:rsidR="002B5023" w:rsidRPr="002B5023" w:rsidRDefault="002B5023" w:rsidP="002B5023">
            <w:pPr>
              <w:jc w:val="center"/>
              <w:rPr>
                <w:sz w:val="28"/>
                <w:szCs w:val="28"/>
              </w:rPr>
            </w:pPr>
            <w:r w:rsidRPr="002B5023">
              <w:rPr>
                <w:sz w:val="28"/>
                <w:szCs w:val="28"/>
              </w:rPr>
              <w:t>0280200000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C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C2" w14:textId="77777777" w:rsidR="002B5023" w:rsidRPr="002B5023" w:rsidRDefault="002B5023" w:rsidP="002B5023">
            <w:pPr>
              <w:jc w:val="right"/>
              <w:rPr>
                <w:sz w:val="28"/>
                <w:szCs w:val="28"/>
              </w:rPr>
            </w:pPr>
            <w:r w:rsidRPr="002B5023">
              <w:rPr>
                <w:sz w:val="28"/>
                <w:szCs w:val="28"/>
              </w:rPr>
              <w:t>413 067,20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C3" w14:textId="77777777" w:rsidR="002B5023" w:rsidRPr="002B5023" w:rsidRDefault="002B5023" w:rsidP="002B5023">
            <w:pPr>
              <w:jc w:val="right"/>
              <w:rPr>
                <w:sz w:val="28"/>
                <w:szCs w:val="28"/>
              </w:rPr>
            </w:pPr>
            <w:r w:rsidRPr="002B5023">
              <w:rPr>
                <w:sz w:val="28"/>
                <w:szCs w:val="28"/>
              </w:rPr>
              <w:t>413 067,20</w:t>
            </w:r>
          </w:p>
        </w:tc>
      </w:tr>
      <w:tr w:rsidR="002B5023" w:rsidRPr="002B5023" w14:paraId="3618DCC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C5" w14:textId="77777777" w:rsidR="002B5023" w:rsidRPr="002B5023" w:rsidRDefault="002B5023" w:rsidP="002B5023">
            <w:pPr>
              <w:rPr>
                <w:sz w:val="28"/>
                <w:szCs w:val="28"/>
              </w:rPr>
            </w:pPr>
            <w:r w:rsidRPr="002B5023">
              <w:rPr>
                <w:sz w:val="28"/>
                <w:szCs w:val="28"/>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C6"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C7"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C8"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C9" w14:textId="77777777" w:rsidR="002B5023" w:rsidRPr="002B5023" w:rsidRDefault="002B5023" w:rsidP="002B5023">
            <w:pPr>
              <w:jc w:val="center"/>
              <w:rPr>
                <w:sz w:val="28"/>
                <w:szCs w:val="28"/>
              </w:rPr>
            </w:pPr>
            <w:r w:rsidRPr="002B5023">
              <w:rPr>
                <w:sz w:val="28"/>
                <w:szCs w:val="28"/>
              </w:rPr>
              <w:t>0280210010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C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CB" w14:textId="77777777" w:rsidR="002B5023" w:rsidRPr="002B5023" w:rsidRDefault="002B5023" w:rsidP="002B5023">
            <w:pPr>
              <w:jc w:val="right"/>
              <w:rPr>
                <w:sz w:val="28"/>
                <w:szCs w:val="28"/>
              </w:rPr>
            </w:pPr>
            <w:r w:rsidRPr="002B5023">
              <w:rPr>
                <w:sz w:val="28"/>
                <w:szCs w:val="28"/>
              </w:rPr>
              <w:t>413 067,20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CC" w14:textId="77777777" w:rsidR="002B5023" w:rsidRPr="002B5023" w:rsidRDefault="002B5023" w:rsidP="002B5023">
            <w:pPr>
              <w:jc w:val="right"/>
              <w:rPr>
                <w:sz w:val="28"/>
                <w:szCs w:val="28"/>
              </w:rPr>
            </w:pPr>
            <w:r w:rsidRPr="002B5023">
              <w:rPr>
                <w:sz w:val="28"/>
                <w:szCs w:val="28"/>
              </w:rPr>
              <w:t>413 067,20</w:t>
            </w:r>
          </w:p>
        </w:tc>
      </w:tr>
      <w:tr w:rsidR="002B5023" w:rsidRPr="002B5023" w14:paraId="3618DCD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CE"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CF" w14:textId="77777777" w:rsidR="002B5023" w:rsidRPr="002B5023" w:rsidRDefault="002B5023" w:rsidP="002B5023">
            <w:pPr>
              <w:jc w:val="center"/>
              <w:rPr>
                <w:sz w:val="28"/>
                <w:szCs w:val="28"/>
              </w:rPr>
            </w:pPr>
            <w:r w:rsidRPr="002B5023">
              <w:rPr>
                <w:sz w:val="28"/>
                <w:szCs w:val="28"/>
              </w:rPr>
              <w:t>614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D0"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D1"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D2" w14:textId="77777777" w:rsidR="002B5023" w:rsidRPr="002B5023" w:rsidRDefault="002B5023" w:rsidP="002B5023">
            <w:pPr>
              <w:jc w:val="center"/>
              <w:rPr>
                <w:sz w:val="28"/>
                <w:szCs w:val="28"/>
              </w:rPr>
            </w:pPr>
            <w:r w:rsidRPr="002B5023">
              <w:rPr>
                <w:sz w:val="28"/>
                <w:szCs w:val="28"/>
              </w:rPr>
              <w:t>0280210010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D3"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D4" w14:textId="77777777" w:rsidR="002B5023" w:rsidRPr="002B5023" w:rsidRDefault="002B5023" w:rsidP="002B5023">
            <w:pPr>
              <w:jc w:val="right"/>
              <w:rPr>
                <w:sz w:val="28"/>
                <w:szCs w:val="28"/>
              </w:rPr>
            </w:pPr>
            <w:r w:rsidRPr="002B5023">
              <w:rPr>
                <w:sz w:val="28"/>
                <w:szCs w:val="28"/>
              </w:rPr>
              <w:t>413 067,20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D5" w14:textId="77777777" w:rsidR="002B5023" w:rsidRPr="002B5023" w:rsidRDefault="002B5023" w:rsidP="002B5023">
            <w:pPr>
              <w:jc w:val="right"/>
              <w:rPr>
                <w:sz w:val="28"/>
                <w:szCs w:val="28"/>
              </w:rPr>
            </w:pPr>
            <w:r w:rsidRPr="002B5023">
              <w:rPr>
                <w:sz w:val="28"/>
                <w:szCs w:val="28"/>
              </w:rPr>
              <w:t>413 067,20</w:t>
            </w:r>
          </w:p>
        </w:tc>
      </w:tr>
      <w:tr w:rsidR="002B5023" w:rsidRPr="002B5023" w14:paraId="3618DCD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D7" w14:textId="77777777" w:rsidR="002B5023" w:rsidRPr="002B5023" w:rsidRDefault="002B5023" w:rsidP="002B5023">
            <w:pPr>
              <w:rPr>
                <w:sz w:val="28"/>
                <w:szCs w:val="28"/>
              </w:rPr>
            </w:pPr>
            <w:r w:rsidRPr="002B5023">
              <w:rPr>
                <w:sz w:val="28"/>
                <w:szCs w:val="28"/>
              </w:rPr>
              <w:t>Управление сельского хозяйства администрации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D8"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D9" w14:textId="77777777" w:rsidR="002B5023" w:rsidRPr="002B5023" w:rsidRDefault="002B5023" w:rsidP="002B5023">
            <w:pPr>
              <w:jc w:val="center"/>
              <w:rPr>
                <w:sz w:val="28"/>
                <w:szCs w:val="28"/>
              </w:rPr>
            </w:pPr>
            <w:r w:rsidRPr="002B5023">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DA"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DB"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D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DD" w14:textId="77777777" w:rsidR="002B5023" w:rsidRPr="002B5023" w:rsidRDefault="002B5023" w:rsidP="002B5023">
            <w:pPr>
              <w:jc w:val="right"/>
              <w:rPr>
                <w:sz w:val="28"/>
                <w:szCs w:val="28"/>
              </w:rPr>
            </w:pPr>
            <w:r w:rsidRPr="002B5023">
              <w:rPr>
                <w:sz w:val="28"/>
                <w:szCs w:val="28"/>
              </w:rPr>
              <w:t>30 345 926,22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DE" w14:textId="77777777" w:rsidR="002B5023" w:rsidRPr="002B5023" w:rsidRDefault="002B5023" w:rsidP="002B5023">
            <w:pPr>
              <w:jc w:val="right"/>
              <w:rPr>
                <w:sz w:val="28"/>
                <w:szCs w:val="28"/>
              </w:rPr>
            </w:pPr>
            <w:r w:rsidRPr="002B5023">
              <w:rPr>
                <w:sz w:val="28"/>
                <w:szCs w:val="28"/>
              </w:rPr>
              <w:t>30 198 476,22</w:t>
            </w:r>
          </w:p>
        </w:tc>
      </w:tr>
      <w:tr w:rsidR="002B5023" w:rsidRPr="002B5023" w14:paraId="3618DCE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E0" w14:textId="77777777" w:rsidR="002B5023" w:rsidRPr="002B5023" w:rsidRDefault="002B5023" w:rsidP="002B5023">
            <w:pPr>
              <w:rPr>
                <w:sz w:val="28"/>
                <w:szCs w:val="28"/>
              </w:rPr>
            </w:pPr>
            <w:r w:rsidRPr="002B5023">
              <w:rPr>
                <w:sz w:val="28"/>
                <w:szCs w:val="28"/>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E1"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E2"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E3"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E4"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E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E6" w14:textId="77777777" w:rsidR="002B5023" w:rsidRPr="002B5023" w:rsidRDefault="002B5023" w:rsidP="002B5023">
            <w:pPr>
              <w:jc w:val="right"/>
              <w:rPr>
                <w:sz w:val="28"/>
                <w:szCs w:val="28"/>
              </w:rPr>
            </w:pPr>
            <w:r w:rsidRPr="002B5023">
              <w:rPr>
                <w:sz w:val="28"/>
                <w:szCs w:val="28"/>
              </w:rPr>
              <w:t>30 345 926,22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E7" w14:textId="77777777" w:rsidR="002B5023" w:rsidRPr="002B5023" w:rsidRDefault="002B5023" w:rsidP="002B5023">
            <w:pPr>
              <w:jc w:val="right"/>
              <w:rPr>
                <w:sz w:val="28"/>
                <w:szCs w:val="28"/>
              </w:rPr>
            </w:pPr>
            <w:r w:rsidRPr="002B5023">
              <w:rPr>
                <w:sz w:val="28"/>
                <w:szCs w:val="28"/>
              </w:rPr>
              <w:t>30 198 476,22</w:t>
            </w:r>
          </w:p>
        </w:tc>
      </w:tr>
      <w:tr w:rsidR="002B5023" w:rsidRPr="002B5023" w14:paraId="3618DCF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E9" w14:textId="77777777" w:rsidR="002B5023" w:rsidRPr="002B5023" w:rsidRDefault="002B5023" w:rsidP="002B5023">
            <w:pPr>
              <w:rPr>
                <w:sz w:val="28"/>
                <w:szCs w:val="28"/>
              </w:rPr>
            </w:pPr>
            <w:r w:rsidRPr="002B5023">
              <w:rPr>
                <w:sz w:val="28"/>
                <w:szCs w:val="28"/>
              </w:rPr>
              <w:t>Сельское хозяйство и рыболовство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EA"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EB"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EC"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ED"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E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EF" w14:textId="77777777" w:rsidR="002B5023" w:rsidRPr="002B5023" w:rsidRDefault="002B5023" w:rsidP="002B5023">
            <w:pPr>
              <w:jc w:val="right"/>
              <w:rPr>
                <w:sz w:val="28"/>
                <w:szCs w:val="28"/>
              </w:rPr>
            </w:pPr>
            <w:r w:rsidRPr="002B5023">
              <w:rPr>
                <w:sz w:val="28"/>
                <w:szCs w:val="28"/>
              </w:rPr>
              <w:t>30 345 926,22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F0" w14:textId="77777777" w:rsidR="002B5023" w:rsidRPr="002B5023" w:rsidRDefault="002B5023" w:rsidP="002B5023">
            <w:pPr>
              <w:jc w:val="right"/>
              <w:rPr>
                <w:sz w:val="28"/>
                <w:szCs w:val="28"/>
              </w:rPr>
            </w:pPr>
            <w:r w:rsidRPr="002B5023">
              <w:rPr>
                <w:sz w:val="28"/>
                <w:szCs w:val="28"/>
              </w:rPr>
              <w:t>30 198 476,22</w:t>
            </w:r>
          </w:p>
        </w:tc>
      </w:tr>
      <w:tr w:rsidR="002B5023" w:rsidRPr="002B5023" w14:paraId="3618DCF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F2" w14:textId="77777777" w:rsidR="002B5023" w:rsidRPr="002B5023" w:rsidRDefault="002B5023" w:rsidP="002B5023">
            <w:pPr>
              <w:rPr>
                <w:sz w:val="28"/>
                <w:szCs w:val="28"/>
              </w:rPr>
            </w:pPr>
            <w:r w:rsidRPr="002B5023">
              <w:rPr>
                <w:sz w:val="28"/>
                <w:szCs w:val="28"/>
              </w:rPr>
              <w:lastRenderedPageBreak/>
              <w:t>Муниципальная программа Георгиевского городского округа Ставропольского края «Развитие сельского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F3"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F4"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F5"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F6" w14:textId="77777777" w:rsidR="002B5023" w:rsidRPr="002B5023" w:rsidRDefault="002B5023" w:rsidP="002B5023">
            <w:pPr>
              <w:jc w:val="center"/>
              <w:rPr>
                <w:sz w:val="28"/>
                <w:szCs w:val="28"/>
              </w:rPr>
            </w:pPr>
            <w:r w:rsidRPr="002B5023">
              <w:rPr>
                <w:sz w:val="28"/>
                <w:szCs w:val="28"/>
              </w:rPr>
              <w:t>0700000000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F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F8" w14:textId="77777777" w:rsidR="002B5023" w:rsidRPr="002B5023" w:rsidRDefault="002B5023" w:rsidP="002B5023">
            <w:pPr>
              <w:jc w:val="right"/>
              <w:rPr>
                <w:sz w:val="28"/>
                <w:szCs w:val="28"/>
              </w:rPr>
            </w:pPr>
            <w:r w:rsidRPr="002B5023">
              <w:rPr>
                <w:sz w:val="28"/>
                <w:szCs w:val="28"/>
              </w:rPr>
              <w:t>30 345 926,22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F9" w14:textId="77777777" w:rsidR="002B5023" w:rsidRPr="002B5023" w:rsidRDefault="002B5023" w:rsidP="002B5023">
            <w:pPr>
              <w:jc w:val="right"/>
              <w:rPr>
                <w:sz w:val="28"/>
                <w:szCs w:val="28"/>
              </w:rPr>
            </w:pPr>
            <w:r w:rsidRPr="002B5023">
              <w:rPr>
                <w:sz w:val="28"/>
                <w:szCs w:val="28"/>
              </w:rPr>
              <w:t>30 198 476,22</w:t>
            </w:r>
          </w:p>
        </w:tc>
      </w:tr>
      <w:tr w:rsidR="002B5023" w:rsidRPr="002B5023" w14:paraId="3618DD0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FB" w14:textId="77777777" w:rsidR="002B5023" w:rsidRPr="002B5023" w:rsidRDefault="002B5023" w:rsidP="002B5023">
            <w:pPr>
              <w:rPr>
                <w:sz w:val="28"/>
                <w:szCs w:val="28"/>
              </w:rPr>
            </w:pPr>
            <w:r w:rsidRPr="002B5023">
              <w:rPr>
                <w:sz w:val="28"/>
                <w:szCs w:val="28"/>
              </w:rPr>
              <w:t>Подпрограмма «Развитие растениеводства и животноводства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FC"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FD"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FE"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CFF" w14:textId="77777777" w:rsidR="002B5023" w:rsidRPr="002B5023" w:rsidRDefault="002B5023" w:rsidP="002B5023">
            <w:pPr>
              <w:jc w:val="center"/>
              <w:rPr>
                <w:sz w:val="28"/>
                <w:szCs w:val="28"/>
              </w:rPr>
            </w:pPr>
            <w:r w:rsidRPr="002B5023">
              <w:rPr>
                <w:sz w:val="28"/>
                <w:szCs w:val="28"/>
              </w:rPr>
              <w:t>0710000000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0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01" w14:textId="77777777" w:rsidR="002B5023" w:rsidRPr="002B5023" w:rsidRDefault="002B5023" w:rsidP="002B5023">
            <w:pPr>
              <w:jc w:val="right"/>
              <w:rPr>
                <w:sz w:val="28"/>
                <w:szCs w:val="28"/>
              </w:rPr>
            </w:pPr>
            <w:r w:rsidRPr="002B5023">
              <w:rPr>
                <w:sz w:val="28"/>
                <w:szCs w:val="28"/>
              </w:rPr>
              <w:t>22 137 435,00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02" w14:textId="77777777" w:rsidR="002B5023" w:rsidRPr="002B5023" w:rsidRDefault="002B5023" w:rsidP="002B5023">
            <w:pPr>
              <w:jc w:val="right"/>
              <w:rPr>
                <w:sz w:val="28"/>
                <w:szCs w:val="28"/>
              </w:rPr>
            </w:pPr>
            <w:r w:rsidRPr="002B5023">
              <w:rPr>
                <w:sz w:val="28"/>
                <w:szCs w:val="28"/>
              </w:rPr>
              <w:t>21 989 985,00</w:t>
            </w:r>
          </w:p>
        </w:tc>
      </w:tr>
      <w:tr w:rsidR="002B5023" w:rsidRPr="002B5023" w14:paraId="3618DD0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04" w14:textId="77777777" w:rsidR="002B5023" w:rsidRPr="002B5023" w:rsidRDefault="002B5023" w:rsidP="002B5023">
            <w:pPr>
              <w:rPr>
                <w:sz w:val="28"/>
                <w:szCs w:val="28"/>
              </w:rPr>
            </w:pPr>
            <w:r w:rsidRPr="002B5023">
              <w:rPr>
                <w:sz w:val="28"/>
                <w:szCs w:val="28"/>
              </w:rPr>
              <w:t>Основное мероприятие «Развитие растениеводства и плодоводства»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05"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06"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07"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08" w14:textId="77777777" w:rsidR="002B5023" w:rsidRPr="002B5023" w:rsidRDefault="002B5023" w:rsidP="002B5023">
            <w:pPr>
              <w:jc w:val="center"/>
              <w:rPr>
                <w:sz w:val="28"/>
                <w:szCs w:val="28"/>
              </w:rPr>
            </w:pPr>
            <w:r w:rsidRPr="002B5023">
              <w:rPr>
                <w:sz w:val="28"/>
                <w:szCs w:val="28"/>
              </w:rPr>
              <w:t>0710100000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0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0A" w14:textId="77777777" w:rsidR="002B5023" w:rsidRPr="002B5023" w:rsidRDefault="002B5023" w:rsidP="002B5023">
            <w:pPr>
              <w:jc w:val="right"/>
              <w:rPr>
                <w:sz w:val="28"/>
                <w:szCs w:val="28"/>
              </w:rPr>
            </w:pPr>
            <w:r w:rsidRPr="002B5023">
              <w:rPr>
                <w:sz w:val="28"/>
                <w:szCs w:val="28"/>
              </w:rPr>
              <w:t>22 127 255,00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0B" w14:textId="77777777" w:rsidR="002B5023" w:rsidRPr="002B5023" w:rsidRDefault="002B5023" w:rsidP="002B5023">
            <w:pPr>
              <w:jc w:val="right"/>
              <w:rPr>
                <w:sz w:val="28"/>
                <w:szCs w:val="28"/>
              </w:rPr>
            </w:pPr>
            <w:r w:rsidRPr="002B5023">
              <w:rPr>
                <w:sz w:val="28"/>
                <w:szCs w:val="28"/>
              </w:rPr>
              <w:t>21 980 135,00</w:t>
            </w:r>
          </w:p>
        </w:tc>
      </w:tr>
      <w:tr w:rsidR="002B5023" w:rsidRPr="002B5023" w14:paraId="3618DD1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0D" w14:textId="77777777" w:rsidR="002B5023" w:rsidRPr="002B5023" w:rsidRDefault="002B5023" w:rsidP="002B5023">
            <w:pPr>
              <w:rPr>
                <w:sz w:val="28"/>
                <w:szCs w:val="28"/>
              </w:rPr>
            </w:pPr>
            <w:r w:rsidRPr="002B5023">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0E"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0F"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10"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11" w14:textId="77777777" w:rsidR="002B5023" w:rsidRPr="002B5023" w:rsidRDefault="002B5023" w:rsidP="002B5023">
            <w:pPr>
              <w:jc w:val="center"/>
              <w:rPr>
                <w:sz w:val="28"/>
                <w:szCs w:val="28"/>
              </w:rPr>
            </w:pPr>
            <w:r w:rsidRPr="002B5023">
              <w:rPr>
                <w:sz w:val="28"/>
                <w:szCs w:val="28"/>
              </w:rPr>
              <w:t>0710126540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1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13" w14:textId="77777777" w:rsidR="002B5023" w:rsidRPr="002B5023" w:rsidRDefault="002B5023" w:rsidP="002B5023">
            <w:pPr>
              <w:jc w:val="right"/>
              <w:rPr>
                <w:sz w:val="28"/>
                <w:szCs w:val="28"/>
              </w:rPr>
            </w:pPr>
            <w:r w:rsidRPr="002B5023">
              <w:rPr>
                <w:sz w:val="28"/>
                <w:szCs w:val="28"/>
              </w:rPr>
              <w:t>805 825,00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14" w14:textId="77777777" w:rsidR="002B5023" w:rsidRPr="002B5023" w:rsidRDefault="002B5023" w:rsidP="002B5023">
            <w:pPr>
              <w:jc w:val="right"/>
              <w:rPr>
                <w:sz w:val="28"/>
                <w:szCs w:val="28"/>
              </w:rPr>
            </w:pPr>
            <w:r w:rsidRPr="002B5023">
              <w:rPr>
                <w:sz w:val="28"/>
                <w:szCs w:val="28"/>
              </w:rPr>
              <w:t>805 825,00</w:t>
            </w:r>
          </w:p>
        </w:tc>
      </w:tr>
      <w:tr w:rsidR="002B5023" w:rsidRPr="002B5023" w14:paraId="3618DD1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16"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17"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18"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19"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1A" w14:textId="77777777" w:rsidR="002B5023" w:rsidRPr="002B5023" w:rsidRDefault="002B5023" w:rsidP="002B5023">
            <w:pPr>
              <w:jc w:val="center"/>
              <w:rPr>
                <w:sz w:val="28"/>
                <w:szCs w:val="28"/>
              </w:rPr>
            </w:pPr>
            <w:r w:rsidRPr="002B5023">
              <w:rPr>
                <w:sz w:val="28"/>
                <w:szCs w:val="28"/>
              </w:rPr>
              <w:t>0710126540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1B"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1C" w14:textId="77777777" w:rsidR="002B5023" w:rsidRPr="002B5023" w:rsidRDefault="002B5023" w:rsidP="002B5023">
            <w:pPr>
              <w:jc w:val="right"/>
              <w:rPr>
                <w:sz w:val="28"/>
                <w:szCs w:val="28"/>
              </w:rPr>
            </w:pPr>
            <w:r w:rsidRPr="002B5023">
              <w:rPr>
                <w:sz w:val="28"/>
                <w:szCs w:val="28"/>
              </w:rPr>
              <w:t>805 825,00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1D" w14:textId="77777777" w:rsidR="002B5023" w:rsidRPr="002B5023" w:rsidRDefault="002B5023" w:rsidP="002B5023">
            <w:pPr>
              <w:jc w:val="right"/>
              <w:rPr>
                <w:sz w:val="28"/>
                <w:szCs w:val="28"/>
              </w:rPr>
            </w:pPr>
            <w:r w:rsidRPr="002B5023">
              <w:rPr>
                <w:sz w:val="28"/>
                <w:szCs w:val="28"/>
              </w:rPr>
              <w:t>805 825,00</w:t>
            </w:r>
          </w:p>
        </w:tc>
      </w:tr>
      <w:tr w:rsidR="002B5023" w:rsidRPr="002B5023" w14:paraId="3618DD2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1F" w14:textId="77777777" w:rsidR="002B5023" w:rsidRPr="002B5023" w:rsidRDefault="002B5023" w:rsidP="002B5023">
            <w:pPr>
              <w:rPr>
                <w:sz w:val="28"/>
                <w:szCs w:val="28"/>
              </w:rPr>
            </w:pPr>
            <w:r w:rsidRPr="002B5023">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20"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21"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22"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23" w14:textId="77777777" w:rsidR="002B5023" w:rsidRPr="002B5023" w:rsidRDefault="002B5023" w:rsidP="002B5023">
            <w:pPr>
              <w:jc w:val="center"/>
              <w:rPr>
                <w:sz w:val="28"/>
                <w:szCs w:val="28"/>
              </w:rPr>
            </w:pPr>
            <w:r w:rsidRPr="002B5023">
              <w:rPr>
                <w:sz w:val="28"/>
                <w:szCs w:val="28"/>
              </w:rPr>
              <w:t>0710176540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2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25" w14:textId="77777777" w:rsidR="002B5023" w:rsidRPr="002B5023" w:rsidRDefault="002B5023" w:rsidP="002B5023">
            <w:pPr>
              <w:jc w:val="right"/>
              <w:rPr>
                <w:sz w:val="28"/>
                <w:szCs w:val="28"/>
              </w:rPr>
            </w:pPr>
            <w:r w:rsidRPr="002B5023">
              <w:rPr>
                <w:sz w:val="28"/>
                <w:szCs w:val="28"/>
              </w:rPr>
              <w:t>50 040,00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26" w14:textId="77777777" w:rsidR="002B5023" w:rsidRPr="002B5023" w:rsidRDefault="002B5023" w:rsidP="002B5023">
            <w:pPr>
              <w:jc w:val="right"/>
              <w:rPr>
                <w:sz w:val="28"/>
                <w:szCs w:val="28"/>
              </w:rPr>
            </w:pPr>
            <w:r w:rsidRPr="002B5023">
              <w:rPr>
                <w:sz w:val="28"/>
                <w:szCs w:val="28"/>
              </w:rPr>
              <w:t>50 040,00</w:t>
            </w:r>
          </w:p>
        </w:tc>
      </w:tr>
      <w:tr w:rsidR="002B5023" w:rsidRPr="002B5023" w14:paraId="3618DD3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28"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29"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2A"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2B"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2C" w14:textId="77777777" w:rsidR="002B5023" w:rsidRPr="002B5023" w:rsidRDefault="002B5023" w:rsidP="002B5023">
            <w:pPr>
              <w:jc w:val="center"/>
              <w:rPr>
                <w:sz w:val="28"/>
                <w:szCs w:val="28"/>
              </w:rPr>
            </w:pPr>
            <w:r w:rsidRPr="002B5023">
              <w:rPr>
                <w:sz w:val="28"/>
                <w:szCs w:val="28"/>
              </w:rPr>
              <w:t>0710176540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2D"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2E" w14:textId="77777777" w:rsidR="002B5023" w:rsidRPr="002B5023" w:rsidRDefault="002B5023" w:rsidP="002B5023">
            <w:pPr>
              <w:jc w:val="right"/>
              <w:rPr>
                <w:sz w:val="28"/>
                <w:szCs w:val="28"/>
              </w:rPr>
            </w:pPr>
            <w:r w:rsidRPr="002B5023">
              <w:rPr>
                <w:sz w:val="28"/>
                <w:szCs w:val="28"/>
              </w:rPr>
              <w:t>50 040,00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2F" w14:textId="77777777" w:rsidR="002B5023" w:rsidRPr="002B5023" w:rsidRDefault="002B5023" w:rsidP="002B5023">
            <w:pPr>
              <w:jc w:val="right"/>
              <w:rPr>
                <w:sz w:val="28"/>
                <w:szCs w:val="28"/>
              </w:rPr>
            </w:pPr>
            <w:r w:rsidRPr="002B5023">
              <w:rPr>
                <w:sz w:val="28"/>
                <w:szCs w:val="28"/>
              </w:rPr>
              <w:t>50 040,00</w:t>
            </w:r>
          </w:p>
        </w:tc>
      </w:tr>
      <w:tr w:rsidR="002B5023" w:rsidRPr="002B5023" w14:paraId="3618DD3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31" w14:textId="77777777" w:rsidR="002B5023" w:rsidRPr="002B5023" w:rsidRDefault="002B5023" w:rsidP="002B5023">
            <w:pPr>
              <w:rPr>
                <w:sz w:val="28"/>
                <w:szCs w:val="28"/>
              </w:rPr>
            </w:pPr>
            <w:r w:rsidRPr="002B5023">
              <w:rPr>
                <w:sz w:val="28"/>
                <w:szCs w:val="28"/>
              </w:rPr>
              <w:t xml:space="preserve">Оказание несвязанной поддержки сельскохозяйственным товаропроизводителям в области растениеводства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32"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33"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34"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35" w14:textId="77777777" w:rsidR="002B5023" w:rsidRPr="002B5023" w:rsidRDefault="002B5023" w:rsidP="002B5023">
            <w:pPr>
              <w:jc w:val="center"/>
              <w:rPr>
                <w:sz w:val="28"/>
                <w:szCs w:val="28"/>
              </w:rPr>
            </w:pPr>
            <w:r w:rsidRPr="002B5023">
              <w:rPr>
                <w:sz w:val="28"/>
                <w:szCs w:val="28"/>
              </w:rPr>
              <w:t>07101R5410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3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37" w14:textId="77777777" w:rsidR="002B5023" w:rsidRPr="002B5023" w:rsidRDefault="002B5023" w:rsidP="002B5023">
            <w:pPr>
              <w:jc w:val="right"/>
              <w:rPr>
                <w:sz w:val="28"/>
                <w:szCs w:val="28"/>
              </w:rPr>
            </w:pPr>
            <w:r w:rsidRPr="002B5023">
              <w:rPr>
                <w:sz w:val="28"/>
                <w:szCs w:val="28"/>
              </w:rPr>
              <w:t>16 550 140,00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38" w14:textId="77777777" w:rsidR="002B5023" w:rsidRPr="002B5023" w:rsidRDefault="002B5023" w:rsidP="002B5023">
            <w:pPr>
              <w:jc w:val="right"/>
              <w:rPr>
                <w:sz w:val="28"/>
                <w:szCs w:val="28"/>
              </w:rPr>
            </w:pPr>
            <w:r w:rsidRPr="002B5023">
              <w:rPr>
                <w:sz w:val="28"/>
                <w:szCs w:val="28"/>
              </w:rPr>
              <w:t>16 403 020,00</w:t>
            </w:r>
          </w:p>
        </w:tc>
      </w:tr>
      <w:tr w:rsidR="002B5023" w:rsidRPr="002B5023" w14:paraId="3618DD4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3A"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3B"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3C"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3D"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3E" w14:textId="77777777" w:rsidR="002B5023" w:rsidRPr="002B5023" w:rsidRDefault="002B5023" w:rsidP="002B5023">
            <w:pPr>
              <w:jc w:val="center"/>
              <w:rPr>
                <w:sz w:val="28"/>
                <w:szCs w:val="28"/>
              </w:rPr>
            </w:pPr>
            <w:r w:rsidRPr="002B5023">
              <w:rPr>
                <w:sz w:val="28"/>
                <w:szCs w:val="28"/>
              </w:rPr>
              <w:t>07101R5410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3F"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40" w14:textId="77777777" w:rsidR="002B5023" w:rsidRPr="002B5023" w:rsidRDefault="002B5023" w:rsidP="002B5023">
            <w:pPr>
              <w:jc w:val="right"/>
              <w:rPr>
                <w:sz w:val="28"/>
                <w:szCs w:val="28"/>
              </w:rPr>
            </w:pPr>
            <w:r w:rsidRPr="002B5023">
              <w:rPr>
                <w:sz w:val="28"/>
                <w:szCs w:val="28"/>
              </w:rPr>
              <w:t>16 550 140,00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41" w14:textId="77777777" w:rsidR="002B5023" w:rsidRPr="002B5023" w:rsidRDefault="002B5023" w:rsidP="002B5023">
            <w:pPr>
              <w:jc w:val="right"/>
              <w:rPr>
                <w:sz w:val="28"/>
                <w:szCs w:val="28"/>
              </w:rPr>
            </w:pPr>
            <w:r w:rsidRPr="002B5023">
              <w:rPr>
                <w:sz w:val="28"/>
                <w:szCs w:val="28"/>
              </w:rPr>
              <w:t>16 403 020,00</w:t>
            </w:r>
          </w:p>
        </w:tc>
      </w:tr>
      <w:tr w:rsidR="002B5023" w:rsidRPr="002B5023" w14:paraId="3618DD4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43" w14:textId="77777777" w:rsidR="002B5023" w:rsidRPr="002B5023" w:rsidRDefault="002B5023" w:rsidP="002B5023">
            <w:pPr>
              <w:rPr>
                <w:sz w:val="28"/>
                <w:szCs w:val="28"/>
              </w:rPr>
            </w:pPr>
            <w:r w:rsidRPr="002B5023">
              <w:rPr>
                <w:sz w:val="28"/>
                <w:szCs w:val="28"/>
              </w:rPr>
              <w:t xml:space="preserve">Содействие достижению целевых показателей региональных программ развития агропромышленного комплекса (возмещение части </w:t>
            </w:r>
            <w:r w:rsidRPr="002B5023">
              <w:rPr>
                <w:sz w:val="28"/>
                <w:szCs w:val="28"/>
              </w:rPr>
              <w:lastRenderedPageBreak/>
              <w:t>затрат на приобретение элитных семян)</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44" w14:textId="77777777" w:rsidR="002B5023" w:rsidRPr="002B5023" w:rsidRDefault="002B5023" w:rsidP="002B5023">
            <w:pPr>
              <w:jc w:val="center"/>
              <w:rPr>
                <w:sz w:val="28"/>
                <w:szCs w:val="28"/>
              </w:rPr>
            </w:pPr>
            <w:r w:rsidRPr="002B5023">
              <w:rPr>
                <w:sz w:val="28"/>
                <w:szCs w:val="28"/>
              </w:rPr>
              <w:lastRenderedPageBreak/>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45"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46"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47" w14:textId="77777777" w:rsidR="002B5023" w:rsidRPr="002B5023" w:rsidRDefault="002B5023" w:rsidP="002B5023">
            <w:pPr>
              <w:jc w:val="center"/>
              <w:rPr>
                <w:sz w:val="28"/>
                <w:szCs w:val="28"/>
              </w:rPr>
            </w:pPr>
            <w:r w:rsidRPr="002B5023">
              <w:rPr>
                <w:sz w:val="28"/>
                <w:szCs w:val="28"/>
              </w:rPr>
              <w:t>07101R5431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4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49" w14:textId="77777777" w:rsidR="002B5023" w:rsidRPr="002B5023" w:rsidRDefault="002B5023" w:rsidP="002B5023">
            <w:pPr>
              <w:jc w:val="right"/>
              <w:rPr>
                <w:sz w:val="28"/>
                <w:szCs w:val="28"/>
              </w:rPr>
            </w:pPr>
            <w:r w:rsidRPr="002B5023">
              <w:rPr>
                <w:sz w:val="28"/>
                <w:szCs w:val="28"/>
              </w:rPr>
              <w:t>4 721 250,00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4A" w14:textId="77777777" w:rsidR="002B5023" w:rsidRPr="002B5023" w:rsidRDefault="002B5023" w:rsidP="002B5023">
            <w:pPr>
              <w:jc w:val="right"/>
              <w:rPr>
                <w:sz w:val="28"/>
                <w:szCs w:val="28"/>
              </w:rPr>
            </w:pPr>
            <w:r w:rsidRPr="002B5023">
              <w:rPr>
                <w:sz w:val="28"/>
                <w:szCs w:val="28"/>
              </w:rPr>
              <w:t>4 721 250,00</w:t>
            </w:r>
          </w:p>
        </w:tc>
      </w:tr>
      <w:tr w:rsidR="002B5023" w:rsidRPr="002B5023" w14:paraId="3618DD5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4C"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4D"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4E"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4F"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50" w14:textId="77777777" w:rsidR="002B5023" w:rsidRPr="002B5023" w:rsidRDefault="002B5023" w:rsidP="002B5023">
            <w:pPr>
              <w:jc w:val="center"/>
              <w:rPr>
                <w:sz w:val="28"/>
                <w:szCs w:val="28"/>
              </w:rPr>
            </w:pPr>
            <w:r w:rsidRPr="002B5023">
              <w:rPr>
                <w:sz w:val="28"/>
                <w:szCs w:val="28"/>
              </w:rPr>
              <w:t>07101R5431</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51"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52" w14:textId="77777777" w:rsidR="002B5023" w:rsidRPr="002B5023" w:rsidRDefault="002B5023" w:rsidP="002B5023">
            <w:pPr>
              <w:jc w:val="right"/>
              <w:rPr>
                <w:sz w:val="28"/>
                <w:szCs w:val="28"/>
              </w:rPr>
            </w:pPr>
            <w:r w:rsidRPr="002B5023">
              <w:rPr>
                <w:sz w:val="28"/>
                <w:szCs w:val="28"/>
              </w:rPr>
              <w:t>4 721 250,00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53" w14:textId="77777777" w:rsidR="002B5023" w:rsidRPr="002B5023" w:rsidRDefault="002B5023" w:rsidP="002B5023">
            <w:pPr>
              <w:jc w:val="right"/>
              <w:rPr>
                <w:sz w:val="28"/>
                <w:szCs w:val="28"/>
              </w:rPr>
            </w:pPr>
            <w:r w:rsidRPr="002B5023">
              <w:rPr>
                <w:sz w:val="28"/>
                <w:szCs w:val="28"/>
              </w:rPr>
              <w:t>4 721 250,00</w:t>
            </w:r>
          </w:p>
        </w:tc>
      </w:tr>
      <w:tr w:rsidR="002B5023" w:rsidRPr="002B5023" w14:paraId="3618DD5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55" w14:textId="77777777" w:rsidR="002B5023" w:rsidRPr="002B5023" w:rsidRDefault="002B5023" w:rsidP="002B5023">
            <w:pPr>
              <w:rPr>
                <w:sz w:val="28"/>
                <w:szCs w:val="28"/>
              </w:rPr>
            </w:pPr>
            <w:r w:rsidRPr="002B5023">
              <w:rPr>
                <w:sz w:val="28"/>
                <w:szCs w:val="28"/>
              </w:rPr>
              <w:t>Основное мероприятие «Развитие малых форм хозяйствования»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56"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57"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58"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59" w14:textId="77777777" w:rsidR="002B5023" w:rsidRPr="002B5023" w:rsidRDefault="002B5023" w:rsidP="002B5023">
            <w:pPr>
              <w:jc w:val="center"/>
              <w:rPr>
                <w:sz w:val="28"/>
                <w:szCs w:val="28"/>
              </w:rPr>
            </w:pPr>
            <w:r w:rsidRPr="002B5023">
              <w:rPr>
                <w:sz w:val="28"/>
                <w:szCs w:val="28"/>
              </w:rPr>
              <w:t>0710200000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5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5B" w14:textId="77777777" w:rsidR="002B5023" w:rsidRPr="002B5023" w:rsidRDefault="002B5023" w:rsidP="002B5023">
            <w:pPr>
              <w:jc w:val="right"/>
              <w:rPr>
                <w:sz w:val="28"/>
                <w:szCs w:val="28"/>
              </w:rPr>
            </w:pPr>
            <w:r w:rsidRPr="002B5023">
              <w:rPr>
                <w:sz w:val="28"/>
                <w:szCs w:val="28"/>
              </w:rPr>
              <w:t>830,00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5C" w14:textId="77777777" w:rsidR="002B5023" w:rsidRPr="002B5023" w:rsidRDefault="002B5023" w:rsidP="002B5023">
            <w:pPr>
              <w:jc w:val="right"/>
              <w:rPr>
                <w:sz w:val="28"/>
                <w:szCs w:val="28"/>
              </w:rPr>
            </w:pPr>
            <w:r w:rsidRPr="002B5023">
              <w:rPr>
                <w:sz w:val="28"/>
                <w:szCs w:val="28"/>
              </w:rPr>
              <w:t>500,00</w:t>
            </w:r>
          </w:p>
        </w:tc>
      </w:tr>
      <w:tr w:rsidR="002B5023" w:rsidRPr="002B5023" w14:paraId="3618DD6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5E" w14:textId="77777777" w:rsidR="002B5023" w:rsidRPr="002B5023" w:rsidRDefault="002B5023" w:rsidP="002B5023">
            <w:pPr>
              <w:rPr>
                <w:sz w:val="28"/>
                <w:szCs w:val="28"/>
              </w:rPr>
            </w:pPr>
            <w:r w:rsidRPr="002B5023">
              <w:rPr>
                <w:sz w:val="28"/>
                <w:szCs w:val="28"/>
              </w:rPr>
              <w:t xml:space="preserve">Содействие достижению целевых </w:t>
            </w:r>
            <w:r w:rsidR="00082CC4" w:rsidRPr="002B5023">
              <w:rPr>
                <w:sz w:val="28"/>
                <w:szCs w:val="28"/>
              </w:rPr>
              <w:t>показателей региональных</w:t>
            </w:r>
            <w:r w:rsidRPr="002B5023">
              <w:rPr>
                <w:sz w:val="28"/>
                <w:szCs w:val="28"/>
              </w:rPr>
              <w:t xml:space="preserve">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5F"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60"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61"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62" w14:textId="77777777" w:rsidR="002B5023" w:rsidRPr="002B5023" w:rsidRDefault="002B5023" w:rsidP="002B5023">
            <w:pPr>
              <w:jc w:val="center"/>
              <w:rPr>
                <w:sz w:val="28"/>
                <w:szCs w:val="28"/>
              </w:rPr>
            </w:pPr>
            <w:r w:rsidRPr="002B5023">
              <w:rPr>
                <w:sz w:val="28"/>
                <w:szCs w:val="28"/>
              </w:rPr>
              <w:t>07102R543В</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6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64" w14:textId="77777777" w:rsidR="002B5023" w:rsidRPr="002B5023" w:rsidRDefault="002B5023" w:rsidP="002B5023">
            <w:pPr>
              <w:jc w:val="right"/>
              <w:rPr>
                <w:sz w:val="28"/>
                <w:szCs w:val="28"/>
              </w:rPr>
            </w:pPr>
            <w:r w:rsidRPr="002B5023">
              <w:rPr>
                <w:sz w:val="28"/>
                <w:szCs w:val="28"/>
              </w:rPr>
              <w:t>830,00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65" w14:textId="77777777" w:rsidR="002B5023" w:rsidRPr="002B5023" w:rsidRDefault="002B5023" w:rsidP="002B5023">
            <w:pPr>
              <w:jc w:val="right"/>
              <w:rPr>
                <w:sz w:val="28"/>
                <w:szCs w:val="28"/>
              </w:rPr>
            </w:pPr>
            <w:r w:rsidRPr="002B5023">
              <w:rPr>
                <w:sz w:val="28"/>
                <w:szCs w:val="28"/>
              </w:rPr>
              <w:t>500,00</w:t>
            </w:r>
          </w:p>
        </w:tc>
      </w:tr>
      <w:tr w:rsidR="002B5023" w:rsidRPr="002B5023" w14:paraId="3618DD6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67"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68"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69"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6A"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6B" w14:textId="77777777" w:rsidR="002B5023" w:rsidRPr="002B5023" w:rsidRDefault="002B5023" w:rsidP="002B5023">
            <w:pPr>
              <w:jc w:val="center"/>
              <w:rPr>
                <w:sz w:val="28"/>
                <w:szCs w:val="28"/>
              </w:rPr>
            </w:pPr>
            <w:r w:rsidRPr="002B5023">
              <w:rPr>
                <w:sz w:val="28"/>
                <w:szCs w:val="28"/>
              </w:rPr>
              <w:t>07102R543В</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6C"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6D" w14:textId="77777777" w:rsidR="002B5023" w:rsidRPr="002B5023" w:rsidRDefault="002B5023" w:rsidP="002B5023">
            <w:pPr>
              <w:jc w:val="right"/>
              <w:rPr>
                <w:sz w:val="28"/>
                <w:szCs w:val="28"/>
              </w:rPr>
            </w:pPr>
            <w:r w:rsidRPr="002B5023">
              <w:rPr>
                <w:sz w:val="28"/>
                <w:szCs w:val="28"/>
              </w:rPr>
              <w:t>830,00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6E" w14:textId="77777777" w:rsidR="002B5023" w:rsidRPr="002B5023" w:rsidRDefault="002B5023" w:rsidP="002B5023">
            <w:pPr>
              <w:jc w:val="right"/>
              <w:rPr>
                <w:sz w:val="28"/>
                <w:szCs w:val="28"/>
              </w:rPr>
            </w:pPr>
            <w:r w:rsidRPr="002B5023">
              <w:rPr>
                <w:sz w:val="28"/>
                <w:szCs w:val="28"/>
              </w:rPr>
              <w:t>500,00</w:t>
            </w:r>
          </w:p>
        </w:tc>
      </w:tr>
      <w:tr w:rsidR="002B5023" w:rsidRPr="002B5023" w14:paraId="3618DD7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70" w14:textId="77777777" w:rsidR="002B5023" w:rsidRPr="002B5023" w:rsidRDefault="002B5023" w:rsidP="002B5023">
            <w:pPr>
              <w:rPr>
                <w:sz w:val="28"/>
                <w:szCs w:val="28"/>
              </w:rPr>
            </w:pPr>
            <w:r w:rsidRPr="002B5023">
              <w:rPr>
                <w:sz w:val="28"/>
                <w:szCs w:val="28"/>
              </w:rPr>
              <w:t>Основное мероприятие "Развитие животноводства и птицеводства"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71"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72"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73"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74" w14:textId="77777777" w:rsidR="002B5023" w:rsidRPr="002B5023" w:rsidRDefault="002B5023" w:rsidP="002B5023">
            <w:pPr>
              <w:jc w:val="center"/>
              <w:rPr>
                <w:sz w:val="28"/>
                <w:szCs w:val="28"/>
              </w:rPr>
            </w:pPr>
            <w:r w:rsidRPr="002B5023">
              <w:rPr>
                <w:sz w:val="28"/>
                <w:szCs w:val="28"/>
              </w:rPr>
              <w:t>0710300000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7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76" w14:textId="77777777" w:rsidR="002B5023" w:rsidRPr="002B5023" w:rsidRDefault="002B5023" w:rsidP="002B5023">
            <w:pPr>
              <w:jc w:val="right"/>
              <w:rPr>
                <w:sz w:val="28"/>
                <w:szCs w:val="28"/>
              </w:rPr>
            </w:pPr>
            <w:r w:rsidRPr="002B5023">
              <w:rPr>
                <w:sz w:val="28"/>
                <w:szCs w:val="28"/>
              </w:rPr>
              <w:t>9 350,00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77" w14:textId="77777777" w:rsidR="002B5023" w:rsidRPr="002B5023" w:rsidRDefault="002B5023" w:rsidP="002B5023">
            <w:pPr>
              <w:jc w:val="right"/>
              <w:rPr>
                <w:sz w:val="28"/>
                <w:szCs w:val="28"/>
              </w:rPr>
            </w:pPr>
            <w:r w:rsidRPr="002B5023">
              <w:rPr>
                <w:sz w:val="28"/>
                <w:szCs w:val="28"/>
              </w:rPr>
              <w:t>9 350,00</w:t>
            </w:r>
          </w:p>
        </w:tc>
      </w:tr>
      <w:tr w:rsidR="002B5023" w:rsidRPr="002B5023" w14:paraId="3618DD8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79" w14:textId="77777777" w:rsidR="002B5023" w:rsidRPr="002B5023" w:rsidRDefault="002B5023" w:rsidP="002B5023">
            <w:pPr>
              <w:rPr>
                <w:sz w:val="28"/>
                <w:szCs w:val="28"/>
              </w:rPr>
            </w:pPr>
            <w:r w:rsidRPr="002B5023">
              <w:rPr>
                <w:sz w:val="28"/>
                <w:szCs w:val="28"/>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7A"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7B"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7C"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7D" w14:textId="77777777" w:rsidR="002B5023" w:rsidRPr="002B5023" w:rsidRDefault="002B5023" w:rsidP="002B5023">
            <w:pPr>
              <w:jc w:val="center"/>
              <w:rPr>
                <w:sz w:val="28"/>
                <w:szCs w:val="28"/>
              </w:rPr>
            </w:pPr>
            <w:r w:rsidRPr="002B5023">
              <w:rPr>
                <w:sz w:val="28"/>
                <w:szCs w:val="28"/>
              </w:rPr>
              <w:t>07103R5438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7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7F" w14:textId="77777777" w:rsidR="002B5023" w:rsidRPr="002B5023" w:rsidRDefault="002B5023" w:rsidP="002B5023">
            <w:pPr>
              <w:jc w:val="right"/>
              <w:rPr>
                <w:sz w:val="28"/>
                <w:szCs w:val="28"/>
              </w:rPr>
            </w:pPr>
            <w:r w:rsidRPr="002B5023">
              <w:rPr>
                <w:sz w:val="28"/>
                <w:szCs w:val="28"/>
              </w:rPr>
              <w:t>9 350,00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80" w14:textId="77777777" w:rsidR="002B5023" w:rsidRPr="002B5023" w:rsidRDefault="002B5023" w:rsidP="002B5023">
            <w:pPr>
              <w:jc w:val="right"/>
              <w:rPr>
                <w:sz w:val="28"/>
                <w:szCs w:val="28"/>
              </w:rPr>
            </w:pPr>
            <w:r w:rsidRPr="002B5023">
              <w:rPr>
                <w:sz w:val="28"/>
                <w:szCs w:val="28"/>
              </w:rPr>
              <w:t>9 350,00</w:t>
            </w:r>
          </w:p>
        </w:tc>
      </w:tr>
      <w:tr w:rsidR="002B5023" w:rsidRPr="002B5023" w14:paraId="3618DD8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82"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83"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84"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85"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86" w14:textId="77777777" w:rsidR="002B5023" w:rsidRPr="002B5023" w:rsidRDefault="002B5023" w:rsidP="002B5023">
            <w:pPr>
              <w:jc w:val="center"/>
              <w:rPr>
                <w:sz w:val="28"/>
                <w:szCs w:val="28"/>
              </w:rPr>
            </w:pPr>
            <w:r w:rsidRPr="002B5023">
              <w:rPr>
                <w:sz w:val="28"/>
                <w:szCs w:val="28"/>
              </w:rPr>
              <w:t>07103R5438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87"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88" w14:textId="77777777" w:rsidR="002B5023" w:rsidRPr="002B5023" w:rsidRDefault="002B5023" w:rsidP="002B5023">
            <w:pPr>
              <w:jc w:val="right"/>
              <w:rPr>
                <w:sz w:val="28"/>
                <w:szCs w:val="28"/>
              </w:rPr>
            </w:pPr>
            <w:r w:rsidRPr="002B5023">
              <w:rPr>
                <w:sz w:val="28"/>
                <w:szCs w:val="28"/>
              </w:rPr>
              <w:t>9 350,00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89" w14:textId="77777777" w:rsidR="002B5023" w:rsidRPr="002B5023" w:rsidRDefault="002B5023" w:rsidP="002B5023">
            <w:pPr>
              <w:jc w:val="right"/>
              <w:rPr>
                <w:sz w:val="28"/>
                <w:szCs w:val="28"/>
              </w:rPr>
            </w:pPr>
            <w:r w:rsidRPr="002B5023">
              <w:rPr>
                <w:sz w:val="28"/>
                <w:szCs w:val="28"/>
              </w:rPr>
              <w:t>9 350,00</w:t>
            </w:r>
          </w:p>
        </w:tc>
      </w:tr>
      <w:tr w:rsidR="002B5023" w:rsidRPr="002B5023" w14:paraId="3618DD9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8B" w14:textId="77777777" w:rsidR="002B5023" w:rsidRPr="002B5023" w:rsidRDefault="002B5023" w:rsidP="002B5023">
            <w:pPr>
              <w:rPr>
                <w:sz w:val="28"/>
                <w:szCs w:val="28"/>
              </w:rPr>
            </w:pPr>
            <w:r w:rsidRPr="002B5023">
              <w:rPr>
                <w:sz w:val="28"/>
                <w:szCs w:val="28"/>
              </w:rPr>
              <w:t>Подпрограмма «Обеспечение реализации муниципальной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8C"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8D"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8E"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8F" w14:textId="77777777" w:rsidR="002B5023" w:rsidRPr="002B5023" w:rsidRDefault="002B5023" w:rsidP="002B5023">
            <w:pPr>
              <w:jc w:val="center"/>
              <w:rPr>
                <w:sz w:val="28"/>
                <w:szCs w:val="28"/>
              </w:rPr>
            </w:pPr>
            <w:r w:rsidRPr="002B5023">
              <w:rPr>
                <w:sz w:val="28"/>
                <w:szCs w:val="28"/>
              </w:rPr>
              <w:t>0720000000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9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91" w14:textId="77777777" w:rsidR="002B5023" w:rsidRPr="002B5023" w:rsidRDefault="002B5023" w:rsidP="002B5023">
            <w:pPr>
              <w:jc w:val="right"/>
              <w:rPr>
                <w:sz w:val="28"/>
                <w:szCs w:val="28"/>
              </w:rPr>
            </w:pPr>
            <w:r w:rsidRPr="002B5023">
              <w:rPr>
                <w:sz w:val="28"/>
                <w:szCs w:val="28"/>
              </w:rPr>
              <w:t>8 208 491,22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92" w14:textId="77777777" w:rsidR="002B5023" w:rsidRPr="002B5023" w:rsidRDefault="002B5023" w:rsidP="002B5023">
            <w:pPr>
              <w:jc w:val="right"/>
              <w:rPr>
                <w:sz w:val="28"/>
                <w:szCs w:val="28"/>
              </w:rPr>
            </w:pPr>
            <w:r w:rsidRPr="002B5023">
              <w:rPr>
                <w:sz w:val="28"/>
                <w:szCs w:val="28"/>
              </w:rPr>
              <w:t>8 208 491,22</w:t>
            </w:r>
          </w:p>
        </w:tc>
      </w:tr>
      <w:tr w:rsidR="002B5023" w:rsidRPr="002B5023" w14:paraId="3618DD9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94"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95"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96"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97"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98" w14:textId="77777777" w:rsidR="002B5023" w:rsidRPr="002B5023" w:rsidRDefault="002B5023" w:rsidP="002B5023">
            <w:pPr>
              <w:jc w:val="center"/>
              <w:rPr>
                <w:sz w:val="28"/>
                <w:szCs w:val="28"/>
              </w:rPr>
            </w:pPr>
            <w:r w:rsidRPr="002B5023">
              <w:rPr>
                <w:sz w:val="28"/>
                <w:szCs w:val="28"/>
              </w:rPr>
              <w:t>0720100000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9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9A" w14:textId="77777777" w:rsidR="002B5023" w:rsidRPr="002B5023" w:rsidRDefault="002B5023" w:rsidP="002B5023">
            <w:pPr>
              <w:jc w:val="right"/>
              <w:rPr>
                <w:sz w:val="28"/>
                <w:szCs w:val="28"/>
              </w:rPr>
            </w:pPr>
            <w:r w:rsidRPr="002B5023">
              <w:rPr>
                <w:sz w:val="28"/>
                <w:szCs w:val="28"/>
              </w:rPr>
              <w:t>7 822 708,36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9B" w14:textId="77777777" w:rsidR="002B5023" w:rsidRPr="002B5023" w:rsidRDefault="002B5023" w:rsidP="002B5023">
            <w:pPr>
              <w:jc w:val="right"/>
              <w:rPr>
                <w:sz w:val="28"/>
                <w:szCs w:val="28"/>
              </w:rPr>
            </w:pPr>
            <w:r w:rsidRPr="002B5023">
              <w:rPr>
                <w:sz w:val="28"/>
                <w:szCs w:val="28"/>
              </w:rPr>
              <w:t>7 822 708,36</w:t>
            </w:r>
          </w:p>
        </w:tc>
      </w:tr>
      <w:tr w:rsidR="002B5023" w:rsidRPr="002B5023" w14:paraId="3618DDA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9D" w14:textId="77777777" w:rsidR="002B5023" w:rsidRPr="002B5023" w:rsidRDefault="002B5023" w:rsidP="002B5023">
            <w:pPr>
              <w:rPr>
                <w:sz w:val="28"/>
                <w:szCs w:val="28"/>
              </w:rPr>
            </w:pPr>
            <w:r w:rsidRPr="002B5023">
              <w:rPr>
                <w:sz w:val="28"/>
                <w:szCs w:val="28"/>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9E"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9F"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A0"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A1" w14:textId="77777777" w:rsidR="002B5023" w:rsidRPr="002B5023" w:rsidRDefault="002B5023" w:rsidP="002B5023">
            <w:pPr>
              <w:jc w:val="center"/>
              <w:rPr>
                <w:sz w:val="28"/>
                <w:szCs w:val="28"/>
              </w:rPr>
            </w:pPr>
            <w:r w:rsidRPr="002B5023">
              <w:rPr>
                <w:sz w:val="28"/>
                <w:szCs w:val="28"/>
              </w:rPr>
              <w:t>0720110010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A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A3" w14:textId="77777777" w:rsidR="002B5023" w:rsidRPr="002B5023" w:rsidRDefault="002B5023" w:rsidP="002B5023">
            <w:pPr>
              <w:jc w:val="right"/>
              <w:rPr>
                <w:sz w:val="28"/>
                <w:szCs w:val="28"/>
              </w:rPr>
            </w:pPr>
            <w:r w:rsidRPr="002B5023">
              <w:rPr>
                <w:sz w:val="28"/>
                <w:szCs w:val="28"/>
              </w:rPr>
              <w:t>540 733,36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A4" w14:textId="77777777" w:rsidR="002B5023" w:rsidRPr="002B5023" w:rsidRDefault="002B5023" w:rsidP="002B5023">
            <w:pPr>
              <w:jc w:val="right"/>
              <w:rPr>
                <w:sz w:val="28"/>
                <w:szCs w:val="28"/>
              </w:rPr>
            </w:pPr>
            <w:r w:rsidRPr="002B5023">
              <w:rPr>
                <w:sz w:val="28"/>
                <w:szCs w:val="28"/>
              </w:rPr>
              <w:t>540 733,36</w:t>
            </w:r>
          </w:p>
        </w:tc>
      </w:tr>
      <w:tr w:rsidR="002B5023" w:rsidRPr="002B5023" w14:paraId="3618DDA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A6" w14:textId="77777777" w:rsidR="002B5023" w:rsidRPr="002B5023" w:rsidRDefault="002B5023" w:rsidP="002B5023">
            <w:pPr>
              <w:rPr>
                <w:sz w:val="28"/>
                <w:szCs w:val="28"/>
              </w:rPr>
            </w:pPr>
            <w:r w:rsidRPr="002B5023">
              <w:rPr>
                <w:sz w:val="28"/>
                <w:szCs w:val="28"/>
              </w:rPr>
              <w:t>Закупка товаров, работ и услуг для государ</w:t>
            </w:r>
            <w:r w:rsidRPr="002B5023">
              <w:rPr>
                <w:sz w:val="28"/>
                <w:szCs w:val="28"/>
              </w:rPr>
              <w:lastRenderedPageBreak/>
              <w:t>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A7" w14:textId="77777777" w:rsidR="002B5023" w:rsidRPr="002B5023" w:rsidRDefault="002B5023" w:rsidP="002B5023">
            <w:pPr>
              <w:jc w:val="center"/>
              <w:rPr>
                <w:sz w:val="28"/>
                <w:szCs w:val="28"/>
              </w:rPr>
            </w:pPr>
            <w:r w:rsidRPr="002B5023">
              <w:rPr>
                <w:sz w:val="28"/>
                <w:szCs w:val="28"/>
              </w:rPr>
              <w:lastRenderedPageBreak/>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A8"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A9"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AA" w14:textId="77777777" w:rsidR="002B5023" w:rsidRPr="002B5023" w:rsidRDefault="002B5023" w:rsidP="002B5023">
            <w:pPr>
              <w:jc w:val="center"/>
              <w:rPr>
                <w:sz w:val="28"/>
                <w:szCs w:val="28"/>
              </w:rPr>
            </w:pPr>
            <w:r w:rsidRPr="002B5023">
              <w:rPr>
                <w:sz w:val="28"/>
                <w:szCs w:val="28"/>
              </w:rPr>
              <w:t>0720110010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AB"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AC" w14:textId="77777777" w:rsidR="002B5023" w:rsidRPr="002B5023" w:rsidRDefault="002B5023" w:rsidP="002B5023">
            <w:pPr>
              <w:jc w:val="right"/>
              <w:rPr>
                <w:sz w:val="28"/>
                <w:szCs w:val="28"/>
              </w:rPr>
            </w:pPr>
            <w:r w:rsidRPr="002B5023">
              <w:rPr>
                <w:sz w:val="28"/>
                <w:szCs w:val="28"/>
              </w:rPr>
              <w:t>530 232,36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AD" w14:textId="77777777" w:rsidR="002B5023" w:rsidRPr="002B5023" w:rsidRDefault="002B5023" w:rsidP="002B5023">
            <w:pPr>
              <w:jc w:val="right"/>
              <w:rPr>
                <w:sz w:val="28"/>
                <w:szCs w:val="28"/>
              </w:rPr>
            </w:pPr>
            <w:r w:rsidRPr="002B5023">
              <w:rPr>
                <w:sz w:val="28"/>
                <w:szCs w:val="28"/>
              </w:rPr>
              <w:t>530 232,36</w:t>
            </w:r>
          </w:p>
        </w:tc>
      </w:tr>
      <w:tr w:rsidR="002B5023" w:rsidRPr="002B5023" w14:paraId="3618DDB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AF"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B0"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B1"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B2"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B3" w14:textId="77777777" w:rsidR="002B5023" w:rsidRPr="002B5023" w:rsidRDefault="002B5023" w:rsidP="002B5023">
            <w:pPr>
              <w:jc w:val="center"/>
              <w:rPr>
                <w:sz w:val="28"/>
                <w:szCs w:val="28"/>
              </w:rPr>
            </w:pPr>
            <w:r w:rsidRPr="002B5023">
              <w:rPr>
                <w:sz w:val="28"/>
                <w:szCs w:val="28"/>
              </w:rPr>
              <w:t>0720110010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B4"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B5" w14:textId="77777777" w:rsidR="002B5023" w:rsidRPr="002B5023" w:rsidRDefault="002B5023" w:rsidP="002B5023">
            <w:pPr>
              <w:jc w:val="right"/>
              <w:rPr>
                <w:sz w:val="28"/>
                <w:szCs w:val="28"/>
              </w:rPr>
            </w:pPr>
            <w:r w:rsidRPr="002B5023">
              <w:rPr>
                <w:sz w:val="28"/>
                <w:szCs w:val="28"/>
              </w:rPr>
              <w:t>10 501,00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B6" w14:textId="77777777" w:rsidR="002B5023" w:rsidRPr="002B5023" w:rsidRDefault="002B5023" w:rsidP="002B5023">
            <w:pPr>
              <w:jc w:val="right"/>
              <w:rPr>
                <w:sz w:val="28"/>
                <w:szCs w:val="28"/>
              </w:rPr>
            </w:pPr>
            <w:r w:rsidRPr="002B5023">
              <w:rPr>
                <w:sz w:val="28"/>
                <w:szCs w:val="28"/>
              </w:rPr>
              <w:t>10 501,00</w:t>
            </w:r>
          </w:p>
        </w:tc>
      </w:tr>
      <w:tr w:rsidR="002B5023" w:rsidRPr="002B5023" w14:paraId="3618DDC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B8" w14:textId="77777777" w:rsidR="002B5023" w:rsidRPr="002B5023" w:rsidRDefault="002B5023" w:rsidP="002B5023">
            <w:pPr>
              <w:rPr>
                <w:sz w:val="28"/>
                <w:szCs w:val="28"/>
              </w:rPr>
            </w:pPr>
            <w:r w:rsidRPr="002B5023">
              <w:rPr>
                <w:sz w:val="28"/>
                <w:szCs w:val="28"/>
              </w:rPr>
              <w:t>Расходы на выплаты по оплате труда работников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B9"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BA"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BB"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BC" w14:textId="77777777" w:rsidR="002B5023" w:rsidRPr="002B5023" w:rsidRDefault="002B5023" w:rsidP="002B5023">
            <w:pPr>
              <w:jc w:val="center"/>
              <w:rPr>
                <w:sz w:val="28"/>
                <w:szCs w:val="28"/>
              </w:rPr>
            </w:pPr>
            <w:r w:rsidRPr="002B5023">
              <w:rPr>
                <w:sz w:val="28"/>
                <w:szCs w:val="28"/>
              </w:rPr>
              <w:t>0720110020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B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BE" w14:textId="77777777" w:rsidR="002B5023" w:rsidRPr="002B5023" w:rsidRDefault="002B5023" w:rsidP="002B5023">
            <w:pPr>
              <w:jc w:val="right"/>
              <w:rPr>
                <w:sz w:val="28"/>
                <w:szCs w:val="28"/>
              </w:rPr>
            </w:pPr>
            <w:r w:rsidRPr="002B5023">
              <w:rPr>
                <w:sz w:val="28"/>
                <w:szCs w:val="28"/>
              </w:rPr>
              <w:t>5 110 905,00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BF" w14:textId="77777777" w:rsidR="002B5023" w:rsidRPr="002B5023" w:rsidRDefault="002B5023" w:rsidP="002B5023">
            <w:pPr>
              <w:jc w:val="right"/>
              <w:rPr>
                <w:sz w:val="28"/>
                <w:szCs w:val="28"/>
              </w:rPr>
            </w:pPr>
            <w:r w:rsidRPr="002B5023">
              <w:rPr>
                <w:sz w:val="28"/>
                <w:szCs w:val="28"/>
              </w:rPr>
              <w:t>5 110 905,00</w:t>
            </w:r>
          </w:p>
        </w:tc>
      </w:tr>
      <w:tr w:rsidR="002B5023" w:rsidRPr="002B5023" w14:paraId="3618DDC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C1"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C2"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C3"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C4"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C5" w14:textId="77777777" w:rsidR="002B5023" w:rsidRPr="002B5023" w:rsidRDefault="002B5023" w:rsidP="002B5023">
            <w:pPr>
              <w:jc w:val="center"/>
              <w:rPr>
                <w:sz w:val="28"/>
                <w:szCs w:val="28"/>
              </w:rPr>
            </w:pPr>
            <w:r w:rsidRPr="002B5023">
              <w:rPr>
                <w:sz w:val="28"/>
                <w:szCs w:val="28"/>
              </w:rPr>
              <w:t>0720110020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C6"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C7" w14:textId="77777777" w:rsidR="002B5023" w:rsidRPr="002B5023" w:rsidRDefault="002B5023" w:rsidP="002B5023">
            <w:pPr>
              <w:jc w:val="right"/>
              <w:rPr>
                <w:sz w:val="28"/>
                <w:szCs w:val="28"/>
              </w:rPr>
            </w:pPr>
            <w:r w:rsidRPr="002B5023">
              <w:rPr>
                <w:sz w:val="28"/>
                <w:szCs w:val="28"/>
              </w:rPr>
              <w:t>5 110 905,00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C8" w14:textId="77777777" w:rsidR="002B5023" w:rsidRPr="002B5023" w:rsidRDefault="002B5023" w:rsidP="002B5023">
            <w:pPr>
              <w:jc w:val="right"/>
              <w:rPr>
                <w:sz w:val="28"/>
                <w:szCs w:val="28"/>
              </w:rPr>
            </w:pPr>
            <w:r w:rsidRPr="002B5023">
              <w:rPr>
                <w:sz w:val="28"/>
                <w:szCs w:val="28"/>
              </w:rPr>
              <w:t>5 110 905,00</w:t>
            </w:r>
          </w:p>
        </w:tc>
      </w:tr>
      <w:tr w:rsidR="002B5023" w:rsidRPr="002B5023" w14:paraId="3618DDD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CA" w14:textId="77777777" w:rsidR="002B5023" w:rsidRPr="002B5023" w:rsidRDefault="002B5023" w:rsidP="002B5023">
            <w:pPr>
              <w:rPr>
                <w:sz w:val="28"/>
                <w:szCs w:val="28"/>
              </w:rPr>
            </w:pPr>
            <w:r w:rsidRPr="002B5023">
              <w:rPr>
                <w:sz w:val="28"/>
                <w:szCs w:val="28"/>
              </w:rPr>
              <w:t>Прочие мероприятия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CB"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CC"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CD"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CE" w14:textId="77777777" w:rsidR="002B5023" w:rsidRPr="002B5023" w:rsidRDefault="002B5023" w:rsidP="002B5023">
            <w:pPr>
              <w:jc w:val="center"/>
              <w:rPr>
                <w:sz w:val="28"/>
                <w:szCs w:val="28"/>
              </w:rPr>
            </w:pPr>
            <w:r w:rsidRPr="002B5023">
              <w:rPr>
                <w:sz w:val="28"/>
                <w:szCs w:val="28"/>
              </w:rPr>
              <w:t>0720121900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C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D0" w14:textId="77777777" w:rsidR="002B5023" w:rsidRPr="002B5023" w:rsidRDefault="002B5023" w:rsidP="002B5023">
            <w:pPr>
              <w:jc w:val="right"/>
              <w:rPr>
                <w:sz w:val="28"/>
                <w:szCs w:val="28"/>
              </w:rPr>
            </w:pPr>
            <w:r w:rsidRPr="002B5023">
              <w:rPr>
                <w:sz w:val="28"/>
                <w:szCs w:val="28"/>
              </w:rPr>
              <w:t>31 400,00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D1" w14:textId="77777777" w:rsidR="002B5023" w:rsidRPr="002B5023" w:rsidRDefault="002B5023" w:rsidP="002B5023">
            <w:pPr>
              <w:jc w:val="right"/>
              <w:rPr>
                <w:sz w:val="28"/>
                <w:szCs w:val="28"/>
              </w:rPr>
            </w:pPr>
            <w:r w:rsidRPr="002B5023">
              <w:rPr>
                <w:sz w:val="28"/>
                <w:szCs w:val="28"/>
              </w:rPr>
              <w:t>31 400,00</w:t>
            </w:r>
          </w:p>
        </w:tc>
      </w:tr>
      <w:tr w:rsidR="002B5023" w:rsidRPr="002B5023" w14:paraId="3618DDD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D3"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D4"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D5"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D6"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D7" w14:textId="77777777" w:rsidR="002B5023" w:rsidRPr="002B5023" w:rsidRDefault="002B5023" w:rsidP="002B5023">
            <w:pPr>
              <w:jc w:val="center"/>
              <w:rPr>
                <w:sz w:val="28"/>
                <w:szCs w:val="28"/>
              </w:rPr>
            </w:pPr>
            <w:r w:rsidRPr="002B5023">
              <w:rPr>
                <w:sz w:val="28"/>
                <w:szCs w:val="28"/>
              </w:rPr>
              <w:t>0720121900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D8"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D9" w14:textId="77777777" w:rsidR="002B5023" w:rsidRPr="002B5023" w:rsidRDefault="002B5023" w:rsidP="002B5023">
            <w:pPr>
              <w:jc w:val="right"/>
              <w:rPr>
                <w:sz w:val="28"/>
                <w:szCs w:val="28"/>
              </w:rPr>
            </w:pPr>
            <w:r w:rsidRPr="002B5023">
              <w:rPr>
                <w:sz w:val="28"/>
                <w:szCs w:val="28"/>
              </w:rPr>
              <w:t>31 400,00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DA" w14:textId="77777777" w:rsidR="002B5023" w:rsidRPr="002B5023" w:rsidRDefault="002B5023" w:rsidP="002B5023">
            <w:pPr>
              <w:jc w:val="right"/>
              <w:rPr>
                <w:sz w:val="28"/>
                <w:szCs w:val="28"/>
              </w:rPr>
            </w:pPr>
            <w:r w:rsidRPr="002B5023">
              <w:rPr>
                <w:sz w:val="28"/>
                <w:szCs w:val="28"/>
              </w:rPr>
              <w:t>31 400,00</w:t>
            </w:r>
          </w:p>
        </w:tc>
      </w:tr>
      <w:tr w:rsidR="002B5023" w:rsidRPr="002B5023" w14:paraId="3618DDE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DC" w14:textId="77777777" w:rsidR="002B5023" w:rsidRPr="002B5023" w:rsidRDefault="002B5023" w:rsidP="002B5023">
            <w:pPr>
              <w:rPr>
                <w:sz w:val="28"/>
                <w:szCs w:val="28"/>
              </w:rPr>
            </w:pPr>
            <w:r w:rsidRPr="002B5023">
              <w:rPr>
                <w:sz w:val="28"/>
                <w:szCs w:val="28"/>
              </w:rPr>
              <w:t>Расходы на прочие мероприятия в области сельского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DD"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DE"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DF"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E0" w14:textId="77777777" w:rsidR="002B5023" w:rsidRPr="002B5023" w:rsidRDefault="002B5023" w:rsidP="002B5023">
            <w:pPr>
              <w:jc w:val="center"/>
              <w:rPr>
                <w:sz w:val="28"/>
                <w:szCs w:val="28"/>
              </w:rPr>
            </w:pPr>
            <w:r w:rsidRPr="002B5023">
              <w:rPr>
                <w:sz w:val="28"/>
                <w:szCs w:val="28"/>
              </w:rPr>
              <w:t>0720121990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E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E2" w14:textId="77777777" w:rsidR="002B5023" w:rsidRPr="002B5023" w:rsidRDefault="002B5023" w:rsidP="002B5023">
            <w:pPr>
              <w:jc w:val="right"/>
              <w:rPr>
                <w:sz w:val="28"/>
                <w:szCs w:val="28"/>
              </w:rPr>
            </w:pPr>
            <w:r w:rsidRPr="002B5023">
              <w:rPr>
                <w:sz w:val="28"/>
                <w:szCs w:val="28"/>
              </w:rPr>
              <w:t>150 000,00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E3" w14:textId="77777777" w:rsidR="002B5023" w:rsidRPr="002B5023" w:rsidRDefault="002B5023" w:rsidP="002B5023">
            <w:pPr>
              <w:jc w:val="right"/>
              <w:rPr>
                <w:sz w:val="28"/>
                <w:szCs w:val="28"/>
              </w:rPr>
            </w:pPr>
            <w:r w:rsidRPr="002B5023">
              <w:rPr>
                <w:sz w:val="28"/>
                <w:szCs w:val="28"/>
              </w:rPr>
              <w:t>150 000,00</w:t>
            </w:r>
          </w:p>
        </w:tc>
      </w:tr>
      <w:tr w:rsidR="002B5023" w:rsidRPr="002B5023" w14:paraId="3618DDE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E5"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E6"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E7"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E8"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E9" w14:textId="77777777" w:rsidR="002B5023" w:rsidRPr="002B5023" w:rsidRDefault="002B5023" w:rsidP="002B5023">
            <w:pPr>
              <w:jc w:val="center"/>
              <w:rPr>
                <w:sz w:val="28"/>
                <w:szCs w:val="28"/>
              </w:rPr>
            </w:pPr>
            <w:r w:rsidRPr="002B5023">
              <w:rPr>
                <w:sz w:val="28"/>
                <w:szCs w:val="28"/>
              </w:rPr>
              <w:t>0720121990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EA"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EB" w14:textId="77777777" w:rsidR="002B5023" w:rsidRPr="002B5023" w:rsidRDefault="002B5023" w:rsidP="002B5023">
            <w:pPr>
              <w:jc w:val="right"/>
              <w:rPr>
                <w:sz w:val="28"/>
                <w:szCs w:val="28"/>
              </w:rPr>
            </w:pPr>
            <w:r w:rsidRPr="002B5023">
              <w:rPr>
                <w:sz w:val="28"/>
                <w:szCs w:val="28"/>
              </w:rPr>
              <w:t>150 000,00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EC" w14:textId="77777777" w:rsidR="002B5023" w:rsidRPr="002B5023" w:rsidRDefault="002B5023" w:rsidP="002B5023">
            <w:pPr>
              <w:jc w:val="right"/>
              <w:rPr>
                <w:sz w:val="28"/>
                <w:szCs w:val="28"/>
              </w:rPr>
            </w:pPr>
            <w:r w:rsidRPr="002B5023">
              <w:rPr>
                <w:sz w:val="28"/>
                <w:szCs w:val="28"/>
              </w:rPr>
              <w:t>150 000,00</w:t>
            </w:r>
          </w:p>
        </w:tc>
      </w:tr>
      <w:tr w:rsidR="002B5023" w:rsidRPr="002B5023" w14:paraId="3618DDF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EE" w14:textId="77777777" w:rsidR="002B5023" w:rsidRPr="002B5023" w:rsidRDefault="002B5023" w:rsidP="002B5023">
            <w:pPr>
              <w:rPr>
                <w:sz w:val="28"/>
                <w:szCs w:val="28"/>
              </w:rPr>
            </w:pPr>
            <w:r w:rsidRPr="002B5023">
              <w:rPr>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EF"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F0"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F1"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F2" w14:textId="77777777" w:rsidR="002B5023" w:rsidRPr="002B5023" w:rsidRDefault="002B5023" w:rsidP="002B5023">
            <w:pPr>
              <w:jc w:val="center"/>
              <w:rPr>
                <w:sz w:val="28"/>
                <w:szCs w:val="28"/>
              </w:rPr>
            </w:pPr>
            <w:r w:rsidRPr="002B5023">
              <w:rPr>
                <w:sz w:val="28"/>
                <w:szCs w:val="28"/>
              </w:rPr>
              <w:t>0720176530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F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F4" w14:textId="77777777" w:rsidR="002B5023" w:rsidRPr="002B5023" w:rsidRDefault="002B5023" w:rsidP="002B5023">
            <w:pPr>
              <w:jc w:val="right"/>
              <w:rPr>
                <w:sz w:val="28"/>
                <w:szCs w:val="28"/>
              </w:rPr>
            </w:pPr>
            <w:r w:rsidRPr="002B5023">
              <w:rPr>
                <w:sz w:val="28"/>
                <w:szCs w:val="28"/>
              </w:rPr>
              <w:t>1 989 670,00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F5" w14:textId="77777777" w:rsidR="002B5023" w:rsidRPr="002B5023" w:rsidRDefault="002B5023" w:rsidP="002B5023">
            <w:pPr>
              <w:jc w:val="right"/>
              <w:rPr>
                <w:sz w:val="28"/>
                <w:szCs w:val="28"/>
              </w:rPr>
            </w:pPr>
            <w:r w:rsidRPr="002B5023">
              <w:rPr>
                <w:sz w:val="28"/>
                <w:szCs w:val="28"/>
              </w:rPr>
              <w:t>1 989 670,00</w:t>
            </w:r>
          </w:p>
        </w:tc>
      </w:tr>
      <w:tr w:rsidR="002B5023" w:rsidRPr="002B5023" w14:paraId="3618DDF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F7"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F8"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F9"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FA"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FB" w14:textId="77777777" w:rsidR="002B5023" w:rsidRPr="002B5023" w:rsidRDefault="002B5023" w:rsidP="002B5023">
            <w:pPr>
              <w:jc w:val="center"/>
              <w:rPr>
                <w:sz w:val="28"/>
                <w:szCs w:val="28"/>
              </w:rPr>
            </w:pPr>
            <w:r w:rsidRPr="002B5023">
              <w:rPr>
                <w:sz w:val="28"/>
                <w:szCs w:val="28"/>
              </w:rPr>
              <w:t>0720176530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FC"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FD" w14:textId="77777777" w:rsidR="002B5023" w:rsidRPr="002B5023" w:rsidRDefault="002B5023" w:rsidP="002B5023">
            <w:pPr>
              <w:jc w:val="right"/>
              <w:rPr>
                <w:sz w:val="28"/>
                <w:szCs w:val="28"/>
              </w:rPr>
            </w:pPr>
            <w:r w:rsidRPr="002B5023">
              <w:rPr>
                <w:sz w:val="28"/>
                <w:szCs w:val="28"/>
              </w:rPr>
              <w:t>1 801 158,00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DFE" w14:textId="77777777" w:rsidR="002B5023" w:rsidRPr="002B5023" w:rsidRDefault="002B5023" w:rsidP="002B5023">
            <w:pPr>
              <w:jc w:val="right"/>
              <w:rPr>
                <w:sz w:val="28"/>
                <w:szCs w:val="28"/>
              </w:rPr>
            </w:pPr>
            <w:r w:rsidRPr="002B5023">
              <w:rPr>
                <w:sz w:val="28"/>
                <w:szCs w:val="28"/>
              </w:rPr>
              <w:t>1 801 158,00</w:t>
            </w:r>
          </w:p>
        </w:tc>
      </w:tr>
      <w:tr w:rsidR="002B5023" w:rsidRPr="002B5023" w14:paraId="3618DE0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00"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01"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02"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03"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04" w14:textId="77777777" w:rsidR="002B5023" w:rsidRPr="002B5023" w:rsidRDefault="002B5023" w:rsidP="002B5023">
            <w:pPr>
              <w:jc w:val="center"/>
              <w:rPr>
                <w:sz w:val="28"/>
                <w:szCs w:val="28"/>
              </w:rPr>
            </w:pPr>
            <w:r w:rsidRPr="002B5023">
              <w:rPr>
                <w:sz w:val="28"/>
                <w:szCs w:val="28"/>
              </w:rPr>
              <w:t>0720176530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05"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06" w14:textId="77777777" w:rsidR="002B5023" w:rsidRPr="002B5023" w:rsidRDefault="002B5023" w:rsidP="002B5023">
            <w:pPr>
              <w:jc w:val="right"/>
              <w:rPr>
                <w:sz w:val="28"/>
                <w:szCs w:val="28"/>
              </w:rPr>
            </w:pPr>
            <w:r w:rsidRPr="002B5023">
              <w:rPr>
                <w:sz w:val="28"/>
                <w:szCs w:val="28"/>
              </w:rPr>
              <w:t>188 512,00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07" w14:textId="77777777" w:rsidR="002B5023" w:rsidRPr="002B5023" w:rsidRDefault="002B5023" w:rsidP="002B5023">
            <w:pPr>
              <w:jc w:val="right"/>
              <w:rPr>
                <w:sz w:val="28"/>
                <w:szCs w:val="28"/>
              </w:rPr>
            </w:pPr>
            <w:r w:rsidRPr="002B5023">
              <w:rPr>
                <w:sz w:val="28"/>
                <w:szCs w:val="28"/>
              </w:rPr>
              <w:t>188 512,00</w:t>
            </w:r>
          </w:p>
        </w:tc>
      </w:tr>
      <w:tr w:rsidR="002B5023" w:rsidRPr="002B5023" w14:paraId="3618DE1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09" w14:textId="77777777" w:rsidR="002B5023" w:rsidRPr="002B5023" w:rsidRDefault="002B5023" w:rsidP="002B5023">
            <w:pPr>
              <w:rPr>
                <w:sz w:val="28"/>
                <w:szCs w:val="28"/>
              </w:rPr>
            </w:pPr>
            <w:r w:rsidRPr="002B5023">
              <w:rPr>
                <w:sz w:val="28"/>
                <w:szCs w:val="28"/>
              </w:rPr>
              <w:t>Основное мероприятие «Обеспечение реали</w:t>
            </w:r>
            <w:r w:rsidRPr="002B5023">
              <w:rPr>
                <w:sz w:val="28"/>
                <w:szCs w:val="28"/>
              </w:rPr>
              <w:lastRenderedPageBreak/>
              <w:t>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0A" w14:textId="77777777" w:rsidR="002B5023" w:rsidRPr="002B5023" w:rsidRDefault="002B5023" w:rsidP="002B5023">
            <w:pPr>
              <w:jc w:val="center"/>
              <w:rPr>
                <w:sz w:val="28"/>
                <w:szCs w:val="28"/>
              </w:rPr>
            </w:pPr>
            <w:r w:rsidRPr="002B5023">
              <w:rPr>
                <w:sz w:val="28"/>
                <w:szCs w:val="28"/>
              </w:rPr>
              <w:lastRenderedPageBreak/>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0B"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0C"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0D" w14:textId="77777777" w:rsidR="002B5023" w:rsidRPr="002B5023" w:rsidRDefault="002B5023" w:rsidP="002B5023">
            <w:pPr>
              <w:jc w:val="center"/>
              <w:rPr>
                <w:sz w:val="28"/>
                <w:szCs w:val="28"/>
              </w:rPr>
            </w:pPr>
            <w:r w:rsidRPr="002B5023">
              <w:rPr>
                <w:sz w:val="28"/>
                <w:szCs w:val="28"/>
              </w:rPr>
              <w:t>0720200000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0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0F" w14:textId="77777777" w:rsidR="002B5023" w:rsidRPr="002B5023" w:rsidRDefault="002B5023" w:rsidP="002B5023">
            <w:pPr>
              <w:jc w:val="right"/>
              <w:rPr>
                <w:sz w:val="28"/>
                <w:szCs w:val="28"/>
              </w:rPr>
            </w:pPr>
            <w:r w:rsidRPr="002B5023">
              <w:rPr>
                <w:sz w:val="28"/>
                <w:szCs w:val="28"/>
              </w:rPr>
              <w:t>385 782,86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10" w14:textId="77777777" w:rsidR="002B5023" w:rsidRPr="002B5023" w:rsidRDefault="002B5023" w:rsidP="002B5023">
            <w:pPr>
              <w:jc w:val="right"/>
              <w:rPr>
                <w:sz w:val="28"/>
                <w:szCs w:val="28"/>
              </w:rPr>
            </w:pPr>
            <w:r w:rsidRPr="002B5023">
              <w:rPr>
                <w:sz w:val="28"/>
                <w:szCs w:val="28"/>
              </w:rPr>
              <w:t>385 782,86</w:t>
            </w:r>
          </w:p>
        </w:tc>
      </w:tr>
      <w:tr w:rsidR="002B5023" w:rsidRPr="002B5023" w14:paraId="3618DE1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12" w14:textId="77777777" w:rsidR="002B5023" w:rsidRPr="002B5023" w:rsidRDefault="002B5023" w:rsidP="002B5023">
            <w:pPr>
              <w:rPr>
                <w:sz w:val="28"/>
                <w:szCs w:val="28"/>
              </w:rPr>
            </w:pPr>
            <w:r w:rsidRPr="002B5023">
              <w:rPr>
                <w:sz w:val="28"/>
                <w:szCs w:val="28"/>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13"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14"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15"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16" w14:textId="77777777" w:rsidR="002B5023" w:rsidRPr="002B5023" w:rsidRDefault="002B5023" w:rsidP="002B5023">
            <w:pPr>
              <w:jc w:val="center"/>
              <w:rPr>
                <w:sz w:val="28"/>
                <w:szCs w:val="28"/>
              </w:rPr>
            </w:pPr>
            <w:r w:rsidRPr="002B5023">
              <w:rPr>
                <w:sz w:val="28"/>
                <w:szCs w:val="28"/>
              </w:rPr>
              <w:t>0720210010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1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18" w14:textId="77777777" w:rsidR="002B5023" w:rsidRPr="002B5023" w:rsidRDefault="002B5023" w:rsidP="002B5023">
            <w:pPr>
              <w:jc w:val="right"/>
              <w:rPr>
                <w:sz w:val="28"/>
                <w:szCs w:val="28"/>
              </w:rPr>
            </w:pPr>
            <w:r w:rsidRPr="002B5023">
              <w:rPr>
                <w:sz w:val="28"/>
                <w:szCs w:val="28"/>
              </w:rPr>
              <w:t>385 782,86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19" w14:textId="77777777" w:rsidR="002B5023" w:rsidRPr="002B5023" w:rsidRDefault="002B5023" w:rsidP="002B5023">
            <w:pPr>
              <w:jc w:val="right"/>
              <w:rPr>
                <w:sz w:val="28"/>
                <w:szCs w:val="28"/>
              </w:rPr>
            </w:pPr>
            <w:r w:rsidRPr="002B5023">
              <w:rPr>
                <w:sz w:val="28"/>
                <w:szCs w:val="28"/>
              </w:rPr>
              <w:t>385 782,86</w:t>
            </w:r>
          </w:p>
        </w:tc>
      </w:tr>
      <w:tr w:rsidR="002B5023" w:rsidRPr="002B5023" w14:paraId="3618DE2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1B"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1C" w14:textId="77777777" w:rsidR="002B5023" w:rsidRPr="002B5023" w:rsidRDefault="002B5023" w:rsidP="002B5023">
            <w:pPr>
              <w:jc w:val="center"/>
              <w:rPr>
                <w:sz w:val="28"/>
                <w:szCs w:val="28"/>
              </w:rPr>
            </w:pPr>
            <w:r w:rsidRPr="002B5023">
              <w:rPr>
                <w:sz w:val="28"/>
                <w:szCs w:val="28"/>
              </w:rPr>
              <w:t>632</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1D"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1E" w14:textId="77777777" w:rsidR="002B5023" w:rsidRPr="002B5023" w:rsidRDefault="002B5023" w:rsidP="002B5023">
            <w:pPr>
              <w:jc w:val="center"/>
              <w:rPr>
                <w:sz w:val="28"/>
                <w:szCs w:val="28"/>
              </w:rPr>
            </w:pPr>
            <w:r w:rsidRPr="002B5023">
              <w:rPr>
                <w:sz w:val="28"/>
                <w:szCs w:val="28"/>
              </w:rPr>
              <w:t>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1F" w14:textId="77777777" w:rsidR="002B5023" w:rsidRPr="002B5023" w:rsidRDefault="002B5023" w:rsidP="002B5023">
            <w:pPr>
              <w:jc w:val="center"/>
              <w:rPr>
                <w:sz w:val="28"/>
                <w:szCs w:val="28"/>
              </w:rPr>
            </w:pPr>
            <w:r w:rsidRPr="002B5023">
              <w:rPr>
                <w:sz w:val="28"/>
                <w:szCs w:val="28"/>
              </w:rPr>
              <w:t>0720210010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20"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21" w14:textId="77777777" w:rsidR="002B5023" w:rsidRPr="002B5023" w:rsidRDefault="002B5023" w:rsidP="002B5023">
            <w:pPr>
              <w:jc w:val="right"/>
              <w:rPr>
                <w:sz w:val="28"/>
                <w:szCs w:val="28"/>
              </w:rPr>
            </w:pPr>
            <w:r w:rsidRPr="002B5023">
              <w:rPr>
                <w:sz w:val="28"/>
                <w:szCs w:val="28"/>
              </w:rPr>
              <w:t>385 782,86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22" w14:textId="77777777" w:rsidR="002B5023" w:rsidRPr="002B5023" w:rsidRDefault="002B5023" w:rsidP="002B5023">
            <w:pPr>
              <w:jc w:val="right"/>
              <w:rPr>
                <w:sz w:val="28"/>
                <w:szCs w:val="28"/>
              </w:rPr>
            </w:pPr>
            <w:r w:rsidRPr="002B5023">
              <w:rPr>
                <w:sz w:val="28"/>
                <w:szCs w:val="28"/>
              </w:rPr>
              <w:t>385 782,86</w:t>
            </w:r>
          </w:p>
        </w:tc>
      </w:tr>
      <w:tr w:rsidR="002B5023" w:rsidRPr="002B5023" w14:paraId="3618DE2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24" w14:textId="77777777" w:rsidR="002B5023" w:rsidRPr="002B5023" w:rsidRDefault="002B5023" w:rsidP="002B5023">
            <w:pPr>
              <w:rPr>
                <w:sz w:val="28"/>
                <w:szCs w:val="28"/>
              </w:rPr>
            </w:pPr>
            <w:r w:rsidRPr="002B5023">
              <w:rPr>
                <w:sz w:val="28"/>
                <w:szCs w:val="28"/>
              </w:rPr>
              <w:t>Управление по делам территорий администрации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25"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26" w14:textId="77777777" w:rsidR="002B5023" w:rsidRPr="002B5023" w:rsidRDefault="002B5023" w:rsidP="002B5023">
            <w:pPr>
              <w:jc w:val="center"/>
              <w:rPr>
                <w:sz w:val="28"/>
                <w:szCs w:val="28"/>
              </w:rPr>
            </w:pPr>
            <w:r w:rsidRPr="002B5023">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27"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28"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2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2A" w14:textId="77777777" w:rsidR="002B5023" w:rsidRPr="002B5023" w:rsidRDefault="002B5023" w:rsidP="002B5023">
            <w:pPr>
              <w:jc w:val="right"/>
              <w:rPr>
                <w:sz w:val="28"/>
                <w:szCs w:val="28"/>
              </w:rPr>
            </w:pPr>
            <w:r w:rsidRPr="002B5023">
              <w:rPr>
                <w:sz w:val="28"/>
                <w:szCs w:val="28"/>
              </w:rPr>
              <w:t>151 805 945,62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2B" w14:textId="77777777" w:rsidR="002B5023" w:rsidRPr="002B5023" w:rsidRDefault="002B5023" w:rsidP="002B5023">
            <w:pPr>
              <w:jc w:val="right"/>
              <w:rPr>
                <w:sz w:val="28"/>
                <w:szCs w:val="28"/>
              </w:rPr>
            </w:pPr>
            <w:r w:rsidRPr="002B5023">
              <w:rPr>
                <w:sz w:val="28"/>
                <w:szCs w:val="28"/>
              </w:rPr>
              <w:t>46 058 255,62</w:t>
            </w:r>
          </w:p>
        </w:tc>
      </w:tr>
      <w:tr w:rsidR="002B5023" w:rsidRPr="002B5023" w14:paraId="3618DE3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2D" w14:textId="77777777" w:rsidR="002B5023" w:rsidRPr="002B5023" w:rsidRDefault="002B5023" w:rsidP="002B5023">
            <w:pPr>
              <w:rPr>
                <w:sz w:val="28"/>
                <w:szCs w:val="28"/>
              </w:rPr>
            </w:pPr>
            <w:r w:rsidRPr="002B5023">
              <w:rPr>
                <w:sz w:val="28"/>
                <w:szCs w:val="28"/>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2E"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2F"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30"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31"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3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33" w14:textId="77777777" w:rsidR="002B5023" w:rsidRPr="002B5023" w:rsidRDefault="002B5023" w:rsidP="002B5023">
            <w:pPr>
              <w:jc w:val="right"/>
              <w:rPr>
                <w:sz w:val="28"/>
                <w:szCs w:val="28"/>
              </w:rPr>
            </w:pPr>
            <w:r w:rsidRPr="002B5023">
              <w:rPr>
                <w:sz w:val="28"/>
                <w:szCs w:val="28"/>
              </w:rPr>
              <w:t>38 355 176,14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34" w14:textId="77777777" w:rsidR="002B5023" w:rsidRPr="002B5023" w:rsidRDefault="002B5023" w:rsidP="002B5023">
            <w:pPr>
              <w:jc w:val="right"/>
              <w:rPr>
                <w:sz w:val="28"/>
                <w:szCs w:val="28"/>
              </w:rPr>
            </w:pPr>
            <w:r w:rsidRPr="002B5023">
              <w:rPr>
                <w:sz w:val="28"/>
                <w:szCs w:val="28"/>
              </w:rPr>
              <w:t>38 355 176,14</w:t>
            </w:r>
          </w:p>
        </w:tc>
      </w:tr>
      <w:tr w:rsidR="002B5023" w:rsidRPr="002B5023" w14:paraId="3618DE3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36" w14:textId="77777777" w:rsidR="002B5023" w:rsidRPr="002B5023" w:rsidRDefault="002B5023" w:rsidP="002B5023">
            <w:pPr>
              <w:rPr>
                <w:sz w:val="28"/>
                <w:szCs w:val="28"/>
              </w:rPr>
            </w:pPr>
            <w:r w:rsidRPr="002B5023">
              <w:rPr>
                <w:sz w:val="28"/>
                <w:szCs w:val="28"/>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37"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38"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39"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3A"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3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3C" w14:textId="77777777" w:rsidR="002B5023" w:rsidRPr="002B5023" w:rsidRDefault="002B5023" w:rsidP="002B5023">
            <w:pPr>
              <w:jc w:val="right"/>
              <w:rPr>
                <w:sz w:val="28"/>
                <w:szCs w:val="28"/>
              </w:rPr>
            </w:pPr>
            <w:r w:rsidRPr="002B5023">
              <w:rPr>
                <w:sz w:val="28"/>
                <w:szCs w:val="28"/>
              </w:rPr>
              <w:t>38 355 176,14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3D" w14:textId="77777777" w:rsidR="002B5023" w:rsidRPr="002B5023" w:rsidRDefault="002B5023" w:rsidP="002B5023">
            <w:pPr>
              <w:jc w:val="right"/>
              <w:rPr>
                <w:sz w:val="28"/>
                <w:szCs w:val="28"/>
              </w:rPr>
            </w:pPr>
            <w:r w:rsidRPr="002B5023">
              <w:rPr>
                <w:sz w:val="28"/>
                <w:szCs w:val="28"/>
              </w:rPr>
              <w:t>38 355 176,14</w:t>
            </w:r>
          </w:p>
        </w:tc>
      </w:tr>
      <w:tr w:rsidR="002B5023" w:rsidRPr="002B5023" w14:paraId="3618DE4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3F"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40"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41"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42"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43" w14:textId="77777777" w:rsidR="002B5023" w:rsidRPr="002B5023" w:rsidRDefault="002B5023" w:rsidP="002B5023">
            <w:pPr>
              <w:jc w:val="center"/>
              <w:rPr>
                <w:sz w:val="28"/>
                <w:szCs w:val="28"/>
              </w:rPr>
            </w:pPr>
            <w:r w:rsidRPr="002B5023">
              <w:rPr>
                <w:sz w:val="28"/>
                <w:szCs w:val="28"/>
              </w:rPr>
              <w:t>0600000000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4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45" w14:textId="77777777" w:rsidR="002B5023" w:rsidRPr="002B5023" w:rsidRDefault="002B5023" w:rsidP="002B5023">
            <w:pPr>
              <w:jc w:val="right"/>
              <w:rPr>
                <w:sz w:val="28"/>
                <w:szCs w:val="28"/>
              </w:rPr>
            </w:pPr>
            <w:r w:rsidRPr="002B5023">
              <w:rPr>
                <w:sz w:val="28"/>
                <w:szCs w:val="28"/>
              </w:rPr>
              <w:t>38 355 176,14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46" w14:textId="77777777" w:rsidR="002B5023" w:rsidRPr="002B5023" w:rsidRDefault="002B5023" w:rsidP="002B5023">
            <w:pPr>
              <w:jc w:val="right"/>
              <w:rPr>
                <w:sz w:val="28"/>
                <w:szCs w:val="28"/>
              </w:rPr>
            </w:pPr>
            <w:r w:rsidRPr="002B5023">
              <w:rPr>
                <w:sz w:val="28"/>
                <w:szCs w:val="28"/>
              </w:rPr>
              <w:t>38 355 176,14</w:t>
            </w:r>
          </w:p>
        </w:tc>
      </w:tr>
      <w:tr w:rsidR="002B5023" w:rsidRPr="002B5023" w14:paraId="3618DE5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48" w14:textId="77777777" w:rsidR="002B5023" w:rsidRPr="002B5023" w:rsidRDefault="002B5023" w:rsidP="002B5023">
            <w:pPr>
              <w:rPr>
                <w:sz w:val="28"/>
                <w:szCs w:val="28"/>
              </w:rPr>
            </w:pPr>
            <w:r w:rsidRPr="002B5023">
              <w:rPr>
                <w:sz w:val="28"/>
                <w:szCs w:val="28"/>
              </w:rPr>
              <w:t>Подпрограмма «Обеспечение реализации муниципальной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49"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4A"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4B"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4C" w14:textId="77777777" w:rsidR="002B5023" w:rsidRPr="002B5023" w:rsidRDefault="002B5023" w:rsidP="002B5023">
            <w:pPr>
              <w:jc w:val="center"/>
              <w:rPr>
                <w:sz w:val="28"/>
                <w:szCs w:val="28"/>
              </w:rPr>
            </w:pPr>
            <w:r w:rsidRPr="002B5023">
              <w:rPr>
                <w:sz w:val="28"/>
                <w:szCs w:val="28"/>
              </w:rPr>
              <w:t>0650000000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4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4E" w14:textId="77777777" w:rsidR="002B5023" w:rsidRPr="002B5023" w:rsidRDefault="002B5023" w:rsidP="002B5023">
            <w:pPr>
              <w:jc w:val="right"/>
              <w:rPr>
                <w:sz w:val="28"/>
                <w:szCs w:val="28"/>
              </w:rPr>
            </w:pPr>
            <w:r w:rsidRPr="002B5023">
              <w:rPr>
                <w:sz w:val="28"/>
                <w:szCs w:val="28"/>
              </w:rPr>
              <w:t>38 355 176,14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4F" w14:textId="77777777" w:rsidR="002B5023" w:rsidRPr="002B5023" w:rsidRDefault="002B5023" w:rsidP="002B5023">
            <w:pPr>
              <w:jc w:val="right"/>
              <w:rPr>
                <w:sz w:val="28"/>
                <w:szCs w:val="28"/>
              </w:rPr>
            </w:pPr>
            <w:r w:rsidRPr="002B5023">
              <w:rPr>
                <w:sz w:val="28"/>
                <w:szCs w:val="28"/>
              </w:rPr>
              <w:t>38 355 176,14</w:t>
            </w:r>
          </w:p>
        </w:tc>
      </w:tr>
      <w:tr w:rsidR="002B5023" w:rsidRPr="002B5023" w14:paraId="3618DE5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51"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52"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53"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54"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55" w14:textId="77777777" w:rsidR="002B5023" w:rsidRPr="002B5023" w:rsidRDefault="002B5023" w:rsidP="002B5023">
            <w:pPr>
              <w:jc w:val="center"/>
              <w:rPr>
                <w:sz w:val="28"/>
                <w:szCs w:val="28"/>
              </w:rPr>
            </w:pPr>
            <w:r w:rsidRPr="002B5023">
              <w:rPr>
                <w:sz w:val="28"/>
                <w:szCs w:val="28"/>
              </w:rPr>
              <w:t>0650100000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5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57" w14:textId="77777777" w:rsidR="002B5023" w:rsidRPr="002B5023" w:rsidRDefault="002B5023" w:rsidP="002B5023">
            <w:pPr>
              <w:jc w:val="right"/>
              <w:rPr>
                <w:sz w:val="28"/>
                <w:szCs w:val="28"/>
              </w:rPr>
            </w:pPr>
            <w:r w:rsidRPr="002B5023">
              <w:rPr>
                <w:sz w:val="28"/>
                <w:szCs w:val="28"/>
              </w:rPr>
              <w:t>35 261 771,24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58" w14:textId="77777777" w:rsidR="002B5023" w:rsidRPr="002B5023" w:rsidRDefault="002B5023" w:rsidP="002B5023">
            <w:pPr>
              <w:jc w:val="right"/>
              <w:rPr>
                <w:sz w:val="28"/>
                <w:szCs w:val="28"/>
              </w:rPr>
            </w:pPr>
            <w:r w:rsidRPr="002B5023">
              <w:rPr>
                <w:sz w:val="28"/>
                <w:szCs w:val="28"/>
              </w:rPr>
              <w:t>35 261 771,24</w:t>
            </w:r>
          </w:p>
        </w:tc>
      </w:tr>
      <w:tr w:rsidR="002B5023" w:rsidRPr="002B5023" w14:paraId="3618DE6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5A" w14:textId="77777777" w:rsidR="002B5023" w:rsidRPr="002B5023" w:rsidRDefault="002B5023" w:rsidP="002B5023">
            <w:pPr>
              <w:rPr>
                <w:sz w:val="28"/>
                <w:szCs w:val="28"/>
              </w:rPr>
            </w:pPr>
            <w:r w:rsidRPr="002B5023">
              <w:rPr>
                <w:sz w:val="28"/>
                <w:szCs w:val="28"/>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5B"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5C"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5D"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5E" w14:textId="77777777" w:rsidR="002B5023" w:rsidRPr="002B5023" w:rsidRDefault="002B5023" w:rsidP="002B5023">
            <w:pPr>
              <w:jc w:val="center"/>
              <w:rPr>
                <w:sz w:val="28"/>
                <w:szCs w:val="28"/>
              </w:rPr>
            </w:pPr>
            <w:r w:rsidRPr="002B5023">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5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60" w14:textId="77777777" w:rsidR="002B5023" w:rsidRPr="002B5023" w:rsidRDefault="002B5023" w:rsidP="002B5023">
            <w:pPr>
              <w:jc w:val="right"/>
              <w:rPr>
                <w:sz w:val="28"/>
                <w:szCs w:val="28"/>
              </w:rPr>
            </w:pPr>
            <w:r w:rsidRPr="002B5023">
              <w:rPr>
                <w:sz w:val="28"/>
                <w:szCs w:val="28"/>
              </w:rPr>
              <w:t>4 330 392,88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61" w14:textId="77777777" w:rsidR="002B5023" w:rsidRPr="002B5023" w:rsidRDefault="002B5023" w:rsidP="002B5023">
            <w:pPr>
              <w:jc w:val="right"/>
              <w:rPr>
                <w:sz w:val="28"/>
                <w:szCs w:val="28"/>
              </w:rPr>
            </w:pPr>
            <w:r w:rsidRPr="002B5023">
              <w:rPr>
                <w:sz w:val="28"/>
                <w:szCs w:val="28"/>
              </w:rPr>
              <w:t>4 330 392,88</w:t>
            </w:r>
          </w:p>
        </w:tc>
      </w:tr>
      <w:tr w:rsidR="002B5023" w:rsidRPr="002B5023" w14:paraId="3618DE6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63"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64"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65"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66"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67" w14:textId="77777777" w:rsidR="002B5023" w:rsidRPr="002B5023" w:rsidRDefault="002B5023" w:rsidP="002B5023">
            <w:pPr>
              <w:jc w:val="center"/>
              <w:rPr>
                <w:sz w:val="28"/>
                <w:szCs w:val="28"/>
              </w:rPr>
            </w:pPr>
            <w:r w:rsidRPr="002B5023">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68"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69" w14:textId="77777777" w:rsidR="002B5023" w:rsidRPr="002B5023" w:rsidRDefault="002B5023" w:rsidP="002B5023">
            <w:pPr>
              <w:jc w:val="right"/>
              <w:rPr>
                <w:sz w:val="28"/>
                <w:szCs w:val="28"/>
              </w:rPr>
            </w:pPr>
            <w:r w:rsidRPr="002B5023">
              <w:rPr>
                <w:sz w:val="28"/>
                <w:szCs w:val="28"/>
              </w:rPr>
              <w:t>3 959 100,16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6A" w14:textId="77777777" w:rsidR="002B5023" w:rsidRPr="002B5023" w:rsidRDefault="002B5023" w:rsidP="002B5023">
            <w:pPr>
              <w:jc w:val="right"/>
              <w:rPr>
                <w:sz w:val="28"/>
                <w:szCs w:val="28"/>
              </w:rPr>
            </w:pPr>
            <w:r w:rsidRPr="002B5023">
              <w:rPr>
                <w:sz w:val="28"/>
                <w:szCs w:val="28"/>
              </w:rPr>
              <w:t>3 959 100,16</w:t>
            </w:r>
          </w:p>
        </w:tc>
      </w:tr>
      <w:tr w:rsidR="002B5023" w:rsidRPr="002B5023" w14:paraId="3618DE7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6C"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6D"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6E"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6F"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70" w14:textId="77777777" w:rsidR="002B5023" w:rsidRPr="002B5023" w:rsidRDefault="002B5023" w:rsidP="002B5023">
            <w:pPr>
              <w:jc w:val="center"/>
              <w:rPr>
                <w:sz w:val="28"/>
                <w:szCs w:val="28"/>
              </w:rPr>
            </w:pPr>
            <w:r w:rsidRPr="002B5023">
              <w:rPr>
                <w:sz w:val="28"/>
                <w:szCs w:val="28"/>
              </w:rPr>
              <w:t>0650110010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71"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72" w14:textId="77777777" w:rsidR="002B5023" w:rsidRPr="002B5023" w:rsidRDefault="002B5023" w:rsidP="002B5023">
            <w:pPr>
              <w:jc w:val="right"/>
              <w:rPr>
                <w:sz w:val="28"/>
                <w:szCs w:val="28"/>
              </w:rPr>
            </w:pPr>
            <w:r w:rsidRPr="002B5023">
              <w:rPr>
                <w:sz w:val="28"/>
                <w:szCs w:val="28"/>
              </w:rPr>
              <w:t>371 292,72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73" w14:textId="77777777" w:rsidR="002B5023" w:rsidRPr="002B5023" w:rsidRDefault="002B5023" w:rsidP="002B5023">
            <w:pPr>
              <w:jc w:val="right"/>
              <w:rPr>
                <w:sz w:val="28"/>
                <w:szCs w:val="28"/>
              </w:rPr>
            </w:pPr>
            <w:r w:rsidRPr="002B5023">
              <w:rPr>
                <w:sz w:val="28"/>
                <w:szCs w:val="28"/>
              </w:rPr>
              <w:t>371 292,72</w:t>
            </w:r>
          </w:p>
        </w:tc>
      </w:tr>
      <w:tr w:rsidR="002B5023" w:rsidRPr="002B5023" w14:paraId="3618DE7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75" w14:textId="77777777" w:rsidR="002B5023" w:rsidRPr="002B5023" w:rsidRDefault="002B5023" w:rsidP="002B5023">
            <w:pPr>
              <w:rPr>
                <w:sz w:val="28"/>
                <w:szCs w:val="28"/>
              </w:rPr>
            </w:pPr>
            <w:r w:rsidRPr="002B5023">
              <w:rPr>
                <w:sz w:val="28"/>
                <w:szCs w:val="28"/>
              </w:rPr>
              <w:t>Расходы на выплаты по оплате труда работ</w:t>
            </w:r>
            <w:r w:rsidRPr="002B5023">
              <w:rPr>
                <w:sz w:val="28"/>
                <w:szCs w:val="28"/>
              </w:rPr>
              <w:lastRenderedPageBreak/>
              <w:t>ников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76" w14:textId="77777777" w:rsidR="002B5023" w:rsidRPr="002B5023" w:rsidRDefault="002B5023" w:rsidP="002B5023">
            <w:pPr>
              <w:jc w:val="center"/>
              <w:rPr>
                <w:sz w:val="28"/>
                <w:szCs w:val="28"/>
              </w:rPr>
            </w:pPr>
            <w:r w:rsidRPr="002B5023">
              <w:rPr>
                <w:sz w:val="28"/>
                <w:szCs w:val="28"/>
              </w:rPr>
              <w:lastRenderedPageBreak/>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77"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78"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79" w14:textId="77777777" w:rsidR="002B5023" w:rsidRPr="002B5023" w:rsidRDefault="002B5023" w:rsidP="002B5023">
            <w:pPr>
              <w:jc w:val="center"/>
              <w:rPr>
                <w:sz w:val="28"/>
                <w:szCs w:val="28"/>
              </w:rPr>
            </w:pPr>
            <w:r w:rsidRPr="002B5023">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7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7B" w14:textId="77777777" w:rsidR="002B5023" w:rsidRPr="002B5023" w:rsidRDefault="002B5023" w:rsidP="002B5023">
            <w:pPr>
              <w:jc w:val="right"/>
              <w:rPr>
                <w:sz w:val="28"/>
                <w:szCs w:val="28"/>
              </w:rPr>
            </w:pPr>
            <w:r w:rsidRPr="002B5023">
              <w:rPr>
                <w:sz w:val="28"/>
                <w:szCs w:val="28"/>
              </w:rPr>
              <w:t>30 931 378,36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7C" w14:textId="77777777" w:rsidR="002B5023" w:rsidRPr="002B5023" w:rsidRDefault="002B5023" w:rsidP="002B5023">
            <w:pPr>
              <w:jc w:val="right"/>
              <w:rPr>
                <w:sz w:val="28"/>
                <w:szCs w:val="28"/>
              </w:rPr>
            </w:pPr>
            <w:r w:rsidRPr="002B5023">
              <w:rPr>
                <w:sz w:val="28"/>
                <w:szCs w:val="28"/>
              </w:rPr>
              <w:t>30 931 378,36</w:t>
            </w:r>
          </w:p>
        </w:tc>
      </w:tr>
      <w:tr w:rsidR="002B5023" w:rsidRPr="002B5023" w14:paraId="3618DE8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7E"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7F"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80"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81"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82" w14:textId="77777777" w:rsidR="002B5023" w:rsidRPr="002B5023" w:rsidRDefault="002B5023" w:rsidP="002B5023">
            <w:pPr>
              <w:jc w:val="center"/>
              <w:rPr>
                <w:sz w:val="28"/>
                <w:szCs w:val="28"/>
              </w:rPr>
            </w:pPr>
            <w:r w:rsidRPr="002B5023">
              <w:rPr>
                <w:sz w:val="28"/>
                <w:szCs w:val="28"/>
              </w:rPr>
              <w:t>0650110020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83"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84" w14:textId="77777777" w:rsidR="002B5023" w:rsidRPr="002B5023" w:rsidRDefault="002B5023" w:rsidP="002B5023">
            <w:pPr>
              <w:jc w:val="right"/>
              <w:rPr>
                <w:sz w:val="28"/>
                <w:szCs w:val="28"/>
              </w:rPr>
            </w:pPr>
            <w:r w:rsidRPr="002B5023">
              <w:rPr>
                <w:sz w:val="28"/>
                <w:szCs w:val="28"/>
              </w:rPr>
              <w:t>30 931 378,36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85" w14:textId="77777777" w:rsidR="002B5023" w:rsidRPr="002B5023" w:rsidRDefault="002B5023" w:rsidP="002B5023">
            <w:pPr>
              <w:jc w:val="right"/>
              <w:rPr>
                <w:sz w:val="28"/>
                <w:szCs w:val="28"/>
              </w:rPr>
            </w:pPr>
            <w:r w:rsidRPr="002B5023">
              <w:rPr>
                <w:sz w:val="28"/>
                <w:szCs w:val="28"/>
              </w:rPr>
              <w:t>30 931 378,36</w:t>
            </w:r>
          </w:p>
        </w:tc>
      </w:tr>
      <w:tr w:rsidR="002B5023" w:rsidRPr="002B5023" w14:paraId="3618DE8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87" w14:textId="77777777" w:rsidR="002B5023" w:rsidRPr="002B5023" w:rsidRDefault="002B5023" w:rsidP="002B5023">
            <w:pPr>
              <w:rPr>
                <w:sz w:val="28"/>
                <w:szCs w:val="28"/>
              </w:rPr>
            </w:pPr>
            <w:r w:rsidRPr="002B5023">
              <w:rPr>
                <w:sz w:val="28"/>
                <w:szCs w:val="28"/>
              </w:rPr>
              <w:t>Основное мероприятие «Прочие мероприятия, выполняемые муниципальными органами»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88"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89"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8A"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8B" w14:textId="77777777" w:rsidR="002B5023" w:rsidRPr="002B5023" w:rsidRDefault="002B5023" w:rsidP="002B5023">
            <w:pPr>
              <w:jc w:val="center"/>
              <w:rPr>
                <w:sz w:val="28"/>
                <w:szCs w:val="28"/>
              </w:rPr>
            </w:pPr>
            <w:r w:rsidRPr="002B5023">
              <w:rPr>
                <w:sz w:val="28"/>
                <w:szCs w:val="28"/>
              </w:rPr>
              <w:t>0650200000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8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8D" w14:textId="77777777" w:rsidR="002B5023" w:rsidRPr="002B5023" w:rsidRDefault="002B5023" w:rsidP="002B5023">
            <w:pPr>
              <w:jc w:val="right"/>
              <w:rPr>
                <w:sz w:val="28"/>
                <w:szCs w:val="28"/>
              </w:rPr>
            </w:pPr>
            <w:r w:rsidRPr="002B5023">
              <w:rPr>
                <w:sz w:val="28"/>
                <w:szCs w:val="28"/>
              </w:rPr>
              <w:t>368 870,00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8E" w14:textId="77777777" w:rsidR="002B5023" w:rsidRPr="002B5023" w:rsidRDefault="002B5023" w:rsidP="002B5023">
            <w:pPr>
              <w:jc w:val="right"/>
              <w:rPr>
                <w:sz w:val="28"/>
                <w:szCs w:val="28"/>
              </w:rPr>
            </w:pPr>
            <w:r w:rsidRPr="002B5023">
              <w:rPr>
                <w:sz w:val="28"/>
                <w:szCs w:val="28"/>
              </w:rPr>
              <w:t>368 870,00</w:t>
            </w:r>
          </w:p>
        </w:tc>
      </w:tr>
      <w:tr w:rsidR="002B5023" w:rsidRPr="002B5023" w14:paraId="3618DE9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90" w14:textId="77777777" w:rsidR="002B5023" w:rsidRPr="002B5023" w:rsidRDefault="002B5023" w:rsidP="002B5023">
            <w:pPr>
              <w:rPr>
                <w:sz w:val="28"/>
                <w:szCs w:val="28"/>
              </w:rPr>
            </w:pPr>
            <w:r w:rsidRPr="002B5023">
              <w:rPr>
                <w:sz w:val="28"/>
                <w:szCs w:val="28"/>
              </w:rPr>
              <w:t>Прочие мероприятия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91"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92"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93"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94" w14:textId="77777777" w:rsidR="002B5023" w:rsidRPr="002B5023" w:rsidRDefault="002B5023" w:rsidP="002B5023">
            <w:pPr>
              <w:jc w:val="center"/>
              <w:rPr>
                <w:sz w:val="28"/>
                <w:szCs w:val="28"/>
              </w:rPr>
            </w:pPr>
            <w:r w:rsidRPr="002B5023">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9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96" w14:textId="77777777" w:rsidR="002B5023" w:rsidRPr="002B5023" w:rsidRDefault="002B5023" w:rsidP="002B5023">
            <w:pPr>
              <w:jc w:val="right"/>
              <w:rPr>
                <w:sz w:val="28"/>
                <w:szCs w:val="28"/>
              </w:rPr>
            </w:pPr>
            <w:r w:rsidRPr="002B5023">
              <w:rPr>
                <w:sz w:val="28"/>
                <w:szCs w:val="28"/>
              </w:rPr>
              <w:t>368 870,00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97" w14:textId="77777777" w:rsidR="002B5023" w:rsidRPr="002B5023" w:rsidRDefault="002B5023" w:rsidP="002B5023">
            <w:pPr>
              <w:jc w:val="right"/>
              <w:rPr>
                <w:sz w:val="28"/>
                <w:szCs w:val="28"/>
              </w:rPr>
            </w:pPr>
            <w:r w:rsidRPr="002B5023">
              <w:rPr>
                <w:sz w:val="28"/>
                <w:szCs w:val="28"/>
              </w:rPr>
              <w:t>368 870,00</w:t>
            </w:r>
          </w:p>
        </w:tc>
      </w:tr>
      <w:tr w:rsidR="002B5023" w:rsidRPr="002B5023" w14:paraId="3618DEA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99"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9A"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9B"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9C"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9D" w14:textId="77777777" w:rsidR="002B5023" w:rsidRPr="002B5023" w:rsidRDefault="002B5023" w:rsidP="002B5023">
            <w:pPr>
              <w:jc w:val="center"/>
              <w:rPr>
                <w:sz w:val="28"/>
                <w:szCs w:val="28"/>
              </w:rPr>
            </w:pPr>
            <w:r w:rsidRPr="002B5023">
              <w:rPr>
                <w:sz w:val="28"/>
                <w:szCs w:val="28"/>
              </w:rPr>
              <w:t>0650221900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9E"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9F" w14:textId="77777777" w:rsidR="002B5023" w:rsidRPr="002B5023" w:rsidRDefault="002B5023" w:rsidP="002B5023">
            <w:pPr>
              <w:jc w:val="right"/>
              <w:rPr>
                <w:sz w:val="28"/>
                <w:szCs w:val="28"/>
              </w:rPr>
            </w:pPr>
            <w:r w:rsidRPr="002B5023">
              <w:rPr>
                <w:sz w:val="28"/>
                <w:szCs w:val="28"/>
              </w:rPr>
              <w:t>368 870,00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A0" w14:textId="77777777" w:rsidR="002B5023" w:rsidRPr="002B5023" w:rsidRDefault="002B5023" w:rsidP="002B5023">
            <w:pPr>
              <w:jc w:val="right"/>
              <w:rPr>
                <w:sz w:val="28"/>
                <w:szCs w:val="28"/>
              </w:rPr>
            </w:pPr>
            <w:r w:rsidRPr="002B5023">
              <w:rPr>
                <w:sz w:val="28"/>
                <w:szCs w:val="28"/>
              </w:rPr>
              <w:t>368 870,00</w:t>
            </w:r>
          </w:p>
        </w:tc>
      </w:tr>
      <w:tr w:rsidR="002B5023" w:rsidRPr="002B5023" w14:paraId="3618DEA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A2"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A3"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A4"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A5"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A6" w14:textId="77777777" w:rsidR="002B5023" w:rsidRPr="002B5023" w:rsidRDefault="002B5023" w:rsidP="002B5023">
            <w:pPr>
              <w:jc w:val="center"/>
              <w:rPr>
                <w:sz w:val="28"/>
                <w:szCs w:val="28"/>
              </w:rPr>
            </w:pPr>
            <w:r w:rsidRPr="002B5023">
              <w:rPr>
                <w:sz w:val="28"/>
                <w:szCs w:val="28"/>
              </w:rPr>
              <w:t>0650400000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A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A8" w14:textId="77777777" w:rsidR="002B5023" w:rsidRPr="002B5023" w:rsidRDefault="002B5023" w:rsidP="002B5023">
            <w:pPr>
              <w:jc w:val="right"/>
              <w:rPr>
                <w:sz w:val="28"/>
                <w:szCs w:val="28"/>
              </w:rPr>
            </w:pPr>
            <w:r w:rsidRPr="002B5023">
              <w:rPr>
                <w:sz w:val="28"/>
                <w:szCs w:val="28"/>
              </w:rPr>
              <w:t>2 724 534,90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A9" w14:textId="77777777" w:rsidR="002B5023" w:rsidRPr="002B5023" w:rsidRDefault="002B5023" w:rsidP="002B5023">
            <w:pPr>
              <w:jc w:val="right"/>
              <w:rPr>
                <w:sz w:val="28"/>
                <w:szCs w:val="28"/>
              </w:rPr>
            </w:pPr>
            <w:r w:rsidRPr="002B5023">
              <w:rPr>
                <w:sz w:val="28"/>
                <w:szCs w:val="28"/>
              </w:rPr>
              <w:t>2 724 534,90</w:t>
            </w:r>
          </w:p>
        </w:tc>
      </w:tr>
      <w:tr w:rsidR="002B5023" w:rsidRPr="002B5023" w14:paraId="3618DEB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AB" w14:textId="77777777" w:rsidR="002B5023" w:rsidRPr="002B5023" w:rsidRDefault="002B5023" w:rsidP="002B5023">
            <w:pPr>
              <w:rPr>
                <w:sz w:val="28"/>
                <w:szCs w:val="28"/>
              </w:rPr>
            </w:pPr>
            <w:r w:rsidRPr="002B5023">
              <w:rPr>
                <w:sz w:val="28"/>
                <w:szCs w:val="28"/>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AC"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AD"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AE"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AF" w14:textId="77777777" w:rsidR="002B5023" w:rsidRPr="002B5023" w:rsidRDefault="002B5023" w:rsidP="002B5023">
            <w:pPr>
              <w:jc w:val="center"/>
              <w:rPr>
                <w:sz w:val="28"/>
                <w:szCs w:val="28"/>
              </w:rPr>
            </w:pPr>
            <w:r w:rsidRPr="002B5023">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B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B1" w14:textId="77777777" w:rsidR="002B5023" w:rsidRPr="002B5023" w:rsidRDefault="002B5023" w:rsidP="002B5023">
            <w:pPr>
              <w:jc w:val="right"/>
              <w:rPr>
                <w:sz w:val="28"/>
                <w:szCs w:val="28"/>
              </w:rPr>
            </w:pPr>
            <w:r w:rsidRPr="002B5023">
              <w:rPr>
                <w:sz w:val="28"/>
                <w:szCs w:val="28"/>
              </w:rPr>
              <w:t>2 724 534,90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B2" w14:textId="77777777" w:rsidR="002B5023" w:rsidRPr="002B5023" w:rsidRDefault="002B5023" w:rsidP="002B5023">
            <w:pPr>
              <w:jc w:val="right"/>
              <w:rPr>
                <w:sz w:val="28"/>
                <w:szCs w:val="28"/>
              </w:rPr>
            </w:pPr>
            <w:r w:rsidRPr="002B5023">
              <w:rPr>
                <w:sz w:val="28"/>
                <w:szCs w:val="28"/>
              </w:rPr>
              <w:t>2 724 534,90</w:t>
            </w:r>
          </w:p>
        </w:tc>
      </w:tr>
      <w:tr w:rsidR="002B5023" w:rsidRPr="002B5023" w14:paraId="3618DEB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B4"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B5"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B6" w14:textId="77777777" w:rsidR="002B5023" w:rsidRPr="002B5023" w:rsidRDefault="002B5023" w:rsidP="002B5023">
            <w:pPr>
              <w:jc w:val="center"/>
              <w:rPr>
                <w:sz w:val="28"/>
                <w:szCs w:val="28"/>
              </w:rPr>
            </w:pPr>
            <w:r w:rsidRPr="002B5023">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B7" w14:textId="77777777" w:rsidR="002B5023" w:rsidRPr="002B5023" w:rsidRDefault="002B5023" w:rsidP="002B5023">
            <w:pPr>
              <w:jc w:val="center"/>
              <w:rPr>
                <w:sz w:val="28"/>
                <w:szCs w:val="28"/>
              </w:rPr>
            </w:pPr>
            <w:r w:rsidRPr="002B5023">
              <w:rPr>
                <w:sz w:val="28"/>
                <w:szCs w:val="28"/>
              </w:rPr>
              <w:t>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B8" w14:textId="77777777" w:rsidR="002B5023" w:rsidRPr="002B5023" w:rsidRDefault="002B5023" w:rsidP="002B5023">
            <w:pPr>
              <w:jc w:val="center"/>
              <w:rPr>
                <w:sz w:val="28"/>
                <w:szCs w:val="28"/>
              </w:rPr>
            </w:pPr>
            <w:r w:rsidRPr="002B5023">
              <w:rPr>
                <w:sz w:val="28"/>
                <w:szCs w:val="28"/>
              </w:rPr>
              <w:t>0650410010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B9"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BA" w14:textId="77777777" w:rsidR="002B5023" w:rsidRPr="002B5023" w:rsidRDefault="002B5023" w:rsidP="002B5023">
            <w:pPr>
              <w:jc w:val="right"/>
              <w:rPr>
                <w:sz w:val="28"/>
                <w:szCs w:val="28"/>
              </w:rPr>
            </w:pPr>
            <w:r w:rsidRPr="002B5023">
              <w:rPr>
                <w:sz w:val="28"/>
                <w:szCs w:val="28"/>
              </w:rPr>
              <w:t>2 724 534,90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BB" w14:textId="77777777" w:rsidR="002B5023" w:rsidRPr="002B5023" w:rsidRDefault="002B5023" w:rsidP="002B5023">
            <w:pPr>
              <w:jc w:val="right"/>
              <w:rPr>
                <w:sz w:val="28"/>
                <w:szCs w:val="28"/>
              </w:rPr>
            </w:pPr>
            <w:r w:rsidRPr="002B5023">
              <w:rPr>
                <w:sz w:val="28"/>
                <w:szCs w:val="28"/>
              </w:rPr>
              <w:t>2 724 534,90</w:t>
            </w:r>
          </w:p>
        </w:tc>
      </w:tr>
      <w:tr w:rsidR="002B5023" w:rsidRPr="002B5023" w14:paraId="3618DEC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BD" w14:textId="77777777" w:rsidR="002B5023" w:rsidRPr="002B5023" w:rsidRDefault="002B5023" w:rsidP="002B5023">
            <w:pPr>
              <w:rPr>
                <w:sz w:val="28"/>
                <w:szCs w:val="28"/>
              </w:rPr>
            </w:pPr>
            <w:r w:rsidRPr="002B5023">
              <w:rPr>
                <w:sz w:val="28"/>
                <w:szCs w:val="28"/>
              </w:rPr>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BE"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BF"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C0"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C1"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C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C3" w14:textId="77777777" w:rsidR="002B5023" w:rsidRPr="002B5023" w:rsidRDefault="002B5023" w:rsidP="002B5023">
            <w:pPr>
              <w:jc w:val="right"/>
              <w:rPr>
                <w:sz w:val="28"/>
                <w:szCs w:val="28"/>
              </w:rPr>
            </w:pPr>
            <w:r w:rsidRPr="002B5023">
              <w:rPr>
                <w:sz w:val="28"/>
                <w:szCs w:val="28"/>
              </w:rPr>
              <w:t>12 703 079,48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C4" w14:textId="77777777" w:rsidR="002B5023" w:rsidRPr="002B5023" w:rsidRDefault="002B5023" w:rsidP="002B5023">
            <w:pPr>
              <w:jc w:val="right"/>
              <w:rPr>
                <w:sz w:val="28"/>
                <w:szCs w:val="28"/>
              </w:rPr>
            </w:pPr>
            <w:r w:rsidRPr="002B5023">
              <w:rPr>
                <w:sz w:val="28"/>
                <w:szCs w:val="28"/>
              </w:rPr>
              <w:t>7 703 079,48</w:t>
            </w:r>
          </w:p>
        </w:tc>
      </w:tr>
      <w:tr w:rsidR="002B5023" w:rsidRPr="002B5023" w14:paraId="3618DEC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C6" w14:textId="77777777" w:rsidR="002B5023" w:rsidRPr="002B5023" w:rsidRDefault="002B5023" w:rsidP="002B5023">
            <w:pPr>
              <w:rPr>
                <w:sz w:val="28"/>
                <w:szCs w:val="28"/>
              </w:rPr>
            </w:pPr>
            <w:r w:rsidRPr="002B5023">
              <w:rPr>
                <w:sz w:val="28"/>
                <w:szCs w:val="28"/>
              </w:rPr>
              <w:t>Благоустройство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C7"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C8"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C9"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CA"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C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CC" w14:textId="77777777" w:rsidR="002B5023" w:rsidRPr="002B5023" w:rsidRDefault="002B5023" w:rsidP="002B5023">
            <w:pPr>
              <w:jc w:val="right"/>
              <w:rPr>
                <w:sz w:val="28"/>
                <w:szCs w:val="28"/>
              </w:rPr>
            </w:pPr>
            <w:r w:rsidRPr="002B5023">
              <w:rPr>
                <w:sz w:val="28"/>
                <w:szCs w:val="28"/>
              </w:rPr>
              <w:t>12 703 079,48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CD" w14:textId="77777777" w:rsidR="002B5023" w:rsidRPr="002B5023" w:rsidRDefault="002B5023" w:rsidP="002B5023">
            <w:pPr>
              <w:jc w:val="right"/>
              <w:rPr>
                <w:sz w:val="28"/>
                <w:szCs w:val="28"/>
              </w:rPr>
            </w:pPr>
            <w:r w:rsidRPr="002B5023">
              <w:rPr>
                <w:sz w:val="28"/>
                <w:szCs w:val="28"/>
              </w:rPr>
              <w:t>7 703 079,48</w:t>
            </w:r>
          </w:p>
        </w:tc>
      </w:tr>
      <w:tr w:rsidR="002B5023" w:rsidRPr="002B5023" w14:paraId="3618DED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CF"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D0"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D1"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D2"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D3" w14:textId="77777777" w:rsidR="002B5023" w:rsidRPr="002B5023" w:rsidRDefault="002B5023" w:rsidP="002B5023">
            <w:pPr>
              <w:jc w:val="center"/>
              <w:rPr>
                <w:sz w:val="28"/>
                <w:szCs w:val="28"/>
              </w:rPr>
            </w:pPr>
            <w:r w:rsidRPr="002B5023">
              <w:rPr>
                <w:sz w:val="28"/>
                <w:szCs w:val="28"/>
              </w:rPr>
              <w:t>0200000000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D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D5" w14:textId="77777777" w:rsidR="002B5023" w:rsidRPr="002B5023" w:rsidRDefault="002B5023" w:rsidP="002B5023">
            <w:pPr>
              <w:jc w:val="right"/>
              <w:rPr>
                <w:sz w:val="28"/>
                <w:szCs w:val="28"/>
              </w:rPr>
            </w:pPr>
            <w:r w:rsidRPr="002B5023">
              <w:rPr>
                <w:sz w:val="28"/>
                <w:szCs w:val="28"/>
              </w:rPr>
              <w:t>12 703 079,48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D6" w14:textId="77777777" w:rsidR="002B5023" w:rsidRPr="002B5023" w:rsidRDefault="002B5023" w:rsidP="002B5023">
            <w:pPr>
              <w:jc w:val="right"/>
              <w:rPr>
                <w:sz w:val="28"/>
                <w:szCs w:val="28"/>
              </w:rPr>
            </w:pPr>
            <w:r w:rsidRPr="002B5023">
              <w:rPr>
                <w:sz w:val="28"/>
                <w:szCs w:val="28"/>
              </w:rPr>
              <w:t>7 703 079,48</w:t>
            </w:r>
          </w:p>
        </w:tc>
      </w:tr>
      <w:tr w:rsidR="002B5023" w:rsidRPr="002B5023" w14:paraId="3618DEE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D8" w14:textId="77777777" w:rsidR="002B5023" w:rsidRPr="002B5023" w:rsidRDefault="002B5023" w:rsidP="002B5023">
            <w:pPr>
              <w:rPr>
                <w:sz w:val="28"/>
                <w:szCs w:val="28"/>
              </w:rPr>
            </w:pPr>
            <w:r w:rsidRPr="002B5023">
              <w:rPr>
                <w:sz w:val="28"/>
                <w:szCs w:val="28"/>
              </w:rPr>
              <w:t xml:space="preserve">Подпрограмма «Благоустройство Георгиевского городского округа Ставропольского </w:t>
            </w:r>
            <w:r w:rsidRPr="002B5023">
              <w:rPr>
                <w:sz w:val="28"/>
                <w:szCs w:val="28"/>
              </w:rPr>
              <w:lastRenderedPageBreak/>
              <w:t>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D9" w14:textId="77777777" w:rsidR="002B5023" w:rsidRPr="002B5023" w:rsidRDefault="002B5023" w:rsidP="002B5023">
            <w:pPr>
              <w:jc w:val="center"/>
              <w:rPr>
                <w:sz w:val="28"/>
                <w:szCs w:val="28"/>
              </w:rPr>
            </w:pPr>
            <w:r w:rsidRPr="002B5023">
              <w:rPr>
                <w:sz w:val="28"/>
                <w:szCs w:val="28"/>
              </w:rPr>
              <w:lastRenderedPageBreak/>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DA"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DB"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DC" w14:textId="77777777" w:rsidR="002B5023" w:rsidRPr="002B5023" w:rsidRDefault="002B5023" w:rsidP="002B5023">
            <w:pPr>
              <w:jc w:val="center"/>
              <w:rPr>
                <w:sz w:val="28"/>
                <w:szCs w:val="28"/>
              </w:rPr>
            </w:pPr>
            <w:r w:rsidRPr="002B5023">
              <w:rPr>
                <w:sz w:val="28"/>
                <w:szCs w:val="28"/>
              </w:rPr>
              <w:t>0240000000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D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DE" w14:textId="77777777" w:rsidR="002B5023" w:rsidRPr="002B5023" w:rsidRDefault="002B5023" w:rsidP="002B5023">
            <w:pPr>
              <w:jc w:val="right"/>
              <w:rPr>
                <w:sz w:val="28"/>
                <w:szCs w:val="28"/>
              </w:rPr>
            </w:pPr>
            <w:r w:rsidRPr="002B5023">
              <w:rPr>
                <w:sz w:val="28"/>
                <w:szCs w:val="28"/>
              </w:rPr>
              <w:t>12 703 079,48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DF" w14:textId="77777777" w:rsidR="002B5023" w:rsidRPr="002B5023" w:rsidRDefault="002B5023" w:rsidP="002B5023">
            <w:pPr>
              <w:jc w:val="right"/>
              <w:rPr>
                <w:sz w:val="28"/>
                <w:szCs w:val="28"/>
              </w:rPr>
            </w:pPr>
            <w:r w:rsidRPr="002B5023">
              <w:rPr>
                <w:sz w:val="28"/>
                <w:szCs w:val="28"/>
              </w:rPr>
              <w:t>7 703 079,48</w:t>
            </w:r>
          </w:p>
        </w:tc>
      </w:tr>
      <w:tr w:rsidR="002B5023" w:rsidRPr="002B5023" w14:paraId="3618DEE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E1" w14:textId="77777777" w:rsidR="002B5023" w:rsidRPr="002B5023" w:rsidRDefault="002B5023" w:rsidP="002B5023">
            <w:pPr>
              <w:rPr>
                <w:sz w:val="28"/>
                <w:szCs w:val="28"/>
              </w:rPr>
            </w:pPr>
            <w:r w:rsidRPr="002B5023">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E2"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E3"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E4"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E5" w14:textId="77777777" w:rsidR="002B5023" w:rsidRPr="002B5023" w:rsidRDefault="002B5023" w:rsidP="002B5023">
            <w:pPr>
              <w:jc w:val="center"/>
              <w:rPr>
                <w:sz w:val="28"/>
                <w:szCs w:val="28"/>
              </w:rPr>
            </w:pPr>
            <w:r w:rsidRPr="002B5023">
              <w:rPr>
                <w:sz w:val="28"/>
                <w:szCs w:val="28"/>
              </w:rPr>
              <w:t>0240100000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E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E7" w14:textId="77777777" w:rsidR="002B5023" w:rsidRPr="002B5023" w:rsidRDefault="002B5023" w:rsidP="002B5023">
            <w:pPr>
              <w:jc w:val="right"/>
              <w:rPr>
                <w:sz w:val="28"/>
                <w:szCs w:val="28"/>
              </w:rPr>
            </w:pPr>
            <w:r w:rsidRPr="002B5023">
              <w:rPr>
                <w:sz w:val="28"/>
                <w:szCs w:val="28"/>
              </w:rPr>
              <w:t>12 703 079,48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E8" w14:textId="77777777" w:rsidR="002B5023" w:rsidRPr="002B5023" w:rsidRDefault="002B5023" w:rsidP="002B5023">
            <w:pPr>
              <w:jc w:val="right"/>
              <w:rPr>
                <w:sz w:val="28"/>
                <w:szCs w:val="28"/>
              </w:rPr>
            </w:pPr>
            <w:r w:rsidRPr="002B5023">
              <w:rPr>
                <w:sz w:val="28"/>
                <w:szCs w:val="28"/>
              </w:rPr>
              <w:t>7 703 079,48</w:t>
            </w:r>
          </w:p>
        </w:tc>
      </w:tr>
      <w:tr w:rsidR="002B5023" w:rsidRPr="002B5023" w14:paraId="3618DEF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EA" w14:textId="77777777" w:rsidR="002B5023" w:rsidRPr="002B5023" w:rsidRDefault="002B5023" w:rsidP="002B5023">
            <w:pPr>
              <w:rPr>
                <w:sz w:val="28"/>
                <w:szCs w:val="28"/>
              </w:rPr>
            </w:pPr>
            <w:r w:rsidRPr="002B5023">
              <w:rPr>
                <w:sz w:val="28"/>
                <w:szCs w:val="28"/>
              </w:rPr>
              <w:t>Озеленение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EB"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EC"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ED"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EE" w14:textId="77777777" w:rsidR="002B5023" w:rsidRPr="002B5023" w:rsidRDefault="002B5023" w:rsidP="002B5023">
            <w:pPr>
              <w:jc w:val="center"/>
              <w:rPr>
                <w:sz w:val="28"/>
                <w:szCs w:val="28"/>
              </w:rPr>
            </w:pPr>
            <w:r w:rsidRPr="002B5023">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E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F0" w14:textId="77777777" w:rsidR="002B5023" w:rsidRPr="002B5023" w:rsidRDefault="002B5023" w:rsidP="002B5023">
            <w:pPr>
              <w:jc w:val="right"/>
              <w:rPr>
                <w:sz w:val="28"/>
                <w:szCs w:val="28"/>
              </w:rPr>
            </w:pPr>
            <w:r w:rsidRPr="002B5023">
              <w:rPr>
                <w:sz w:val="28"/>
                <w:szCs w:val="28"/>
              </w:rPr>
              <w:t>1 813 350,00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F1" w14:textId="77777777" w:rsidR="002B5023" w:rsidRPr="002B5023" w:rsidRDefault="002B5023" w:rsidP="002B5023">
            <w:pPr>
              <w:jc w:val="right"/>
              <w:rPr>
                <w:sz w:val="28"/>
                <w:szCs w:val="28"/>
              </w:rPr>
            </w:pPr>
            <w:r w:rsidRPr="002B5023">
              <w:rPr>
                <w:sz w:val="28"/>
                <w:szCs w:val="28"/>
              </w:rPr>
              <w:t>1 813 350,00</w:t>
            </w:r>
          </w:p>
        </w:tc>
      </w:tr>
      <w:tr w:rsidR="002B5023" w:rsidRPr="002B5023" w14:paraId="3618DEF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F3"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F4"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F5"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F6"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F7" w14:textId="77777777" w:rsidR="002B5023" w:rsidRPr="002B5023" w:rsidRDefault="002B5023" w:rsidP="002B5023">
            <w:pPr>
              <w:jc w:val="center"/>
              <w:rPr>
                <w:sz w:val="28"/>
                <w:szCs w:val="28"/>
              </w:rPr>
            </w:pPr>
            <w:r w:rsidRPr="002B5023">
              <w:rPr>
                <w:sz w:val="28"/>
                <w:szCs w:val="28"/>
              </w:rPr>
              <w:t>0240121340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F8"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F9" w14:textId="77777777" w:rsidR="002B5023" w:rsidRPr="002B5023" w:rsidRDefault="002B5023" w:rsidP="002B5023">
            <w:pPr>
              <w:jc w:val="right"/>
              <w:rPr>
                <w:sz w:val="28"/>
                <w:szCs w:val="28"/>
              </w:rPr>
            </w:pPr>
            <w:r w:rsidRPr="002B5023">
              <w:rPr>
                <w:sz w:val="28"/>
                <w:szCs w:val="28"/>
              </w:rPr>
              <w:t>1 813 350,00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FA" w14:textId="77777777" w:rsidR="002B5023" w:rsidRPr="002B5023" w:rsidRDefault="002B5023" w:rsidP="002B5023">
            <w:pPr>
              <w:jc w:val="right"/>
              <w:rPr>
                <w:sz w:val="28"/>
                <w:szCs w:val="28"/>
              </w:rPr>
            </w:pPr>
            <w:r w:rsidRPr="002B5023">
              <w:rPr>
                <w:sz w:val="28"/>
                <w:szCs w:val="28"/>
              </w:rPr>
              <w:t>1 813 350,00</w:t>
            </w:r>
          </w:p>
        </w:tc>
      </w:tr>
      <w:tr w:rsidR="002B5023" w:rsidRPr="002B5023" w14:paraId="3618DF0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FC" w14:textId="77777777" w:rsidR="002B5023" w:rsidRPr="002B5023" w:rsidRDefault="002B5023" w:rsidP="002B5023">
            <w:pPr>
              <w:rPr>
                <w:sz w:val="28"/>
                <w:szCs w:val="28"/>
              </w:rPr>
            </w:pPr>
            <w:r w:rsidRPr="002B5023">
              <w:rPr>
                <w:sz w:val="28"/>
                <w:szCs w:val="28"/>
              </w:rPr>
              <w:t>Организация и содержание мест захоронения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FD"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FE"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EFF"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00" w14:textId="77777777" w:rsidR="002B5023" w:rsidRPr="002B5023" w:rsidRDefault="002B5023" w:rsidP="002B5023">
            <w:pPr>
              <w:jc w:val="center"/>
              <w:rPr>
                <w:sz w:val="28"/>
                <w:szCs w:val="28"/>
              </w:rPr>
            </w:pPr>
            <w:r w:rsidRPr="002B5023">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0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02" w14:textId="77777777" w:rsidR="002B5023" w:rsidRPr="002B5023" w:rsidRDefault="002B5023" w:rsidP="002B5023">
            <w:pPr>
              <w:jc w:val="right"/>
              <w:rPr>
                <w:sz w:val="28"/>
                <w:szCs w:val="28"/>
              </w:rPr>
            </w:pPr>
            <w:r w:rsidRPr="002B5023">
              <w:rPr>
                <w:sz w:val="28"/>
                <w:szCs w:val="28"/>
              </w:rPr>
              <w:t>500 000,00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03" w14:textId="77777777" w:rsidR="002B5023" w:rsidRPr="002B5023" w:rsidRDefault="002B5023" w:rsidP="002B5023">
            <w:pPr>
              <w:jc w:val="right"/>
              <w:rPr>
                <w:sz w:val="28"/>
                <w:szCs w:val="28"/>
              </w:rPr>
            </w:pPr>
            <w:r w:rsidRPr="002B5023">
              <w:rPr>
                <w:sz w:val="28"/>
                <w:szCs w:val="28"/>
              </w:rPr>
              <w:t>500 000,00</w:t>
            </w:r>
          </w:p>
        </w:tc>
      </w:tr>
      <w:tr w:rsidR="002B5023" w:rsidRPr="002B5023" w14:paraId="3618DF0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05"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06"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07"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08"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09" w14:textId="77777777" w:rsidR="002B5023" w:rsidRPr="002B5023" w:rsidRDefault="002B5023" w:rsidP="002B5023">
            <w:pPr>
              <w:jc w:val="center"/>
              <w:rPr>
                <w:sz w:val="28"/>
                <w:szCs w:val="28"/>
              </w:rPr>
            </w:pPr>
            <w:r w:rsidRPr="002B5023">
              <w:rPr>
                <w:sz w:val="28"/>
                <w:szCs w:val="28"/>
              </w:rPr>
              <w:t>0240121350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0A"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0B" w14:textId="77777777" w:rsidR="002B5023" w:rsidRPr="002B5023" w:rsidRDefault="002B5023" w:rsidP="002B5023">
            <w:pPr>
              <w:jc w:val="right"/>
              <w:rPr>
                <w:sz w:val="28"/>
                <w:szCs w:val="28"/>
              </w:rPr>
            </w:pPr>
            <w:r w:rsidRPr="002B5023">
              <w:rPr>
                <w:sz w:val="28"/>
                <w:szCs w:val="28"/>
              </w:rPr>
              <w:t>500 000,00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0C" w14:textId="77777777" w:rsidR="002B5023" w:rsidRPr="002B5023" w:rsidRDefault="002B5023" w:rsidP="002B5023">
            <w:pPr>
              <w:jc w:val="right"/>
              <w:rPr>
                <w:sz w:val="28"/>
                <w:szCs w:val="28"/>
              </w:rPr>
            </w:pPr>
            <w:r w:rsidRPr="002B5023">
              <w:rPr>
                <w:sz w:val="28"/>
                <w:szCs w:val="28"/>
              </w:rPr>
              <w:t>500 000,00</w:t>
            </w:r>
          </w:p>
        </w:tc>
      </w:tr>
      <w:tr w:rsidR="002B5023" w:rsidRPr="002B5023" w14:paraId="3618DF1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0E" w14:textId="77777777" w:rsidR="002B5023" w:rsidRPr="002B5023" w:rsidRDefault="002B5023" w:rsidP="002B5023">
            <w:pPr>
              <w:rPr>
                <w:sz w:val="28"/>
                <w:szCs w:val="28"/>
              </w:rPr>
            </w:pPr>
            <w:r w:rsidRPr="002B5023">
              <w:rPr>
                <w:sz w:val="28"/>
                <w:szCs w:val="28"/>
              </w:rPr>
              <w:t>Прочие мероприятия по благоустройству</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0F"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10"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11"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12" w14:textId="77777777" w:rsidR="002B5023" w:rsidRPr="002B5023" w:rsidRDefault="002B5023" w:rsidP="002B5023">
            <w:pPr>
              <w:jc w:val="center"/>
              <w:rPr>
                <w:sz w:val="28"/>
                <w:szCs w:val="28"/>
              </w:rPr>
            </w:pPr>
            <w:r w:rsidRPr="002B5023">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1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14" w14:textId="77777777" w:rsidR="002B5023" w:rsidRPr="002B5023" w:rsidRDefault="002B5023" w:rsidP="002B5023">
            <w:pPr>
              <w:jc w:val="right"/>
              <w:rPr>
                <w:sz w:val="28"/>
                <w:szCs w:val="28"/>
              </w:rPr>
            </w:pPr>
            <w:r w:rsidRPr="002B5023">
              <w:rPr>
                <w:sz w:val="28"/>
                <w:szCs w:val="28"/>
              </w:rPr>
              <w:t>1 840 650,00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15" w14:textId="77777777" w:rsidR="002B5023" w:rsidRPr="002B5023" w:rsidRDefault="002B5023" w:rsidP="002B5023">
            <w:pPr>
              <w:jc w:val="right"/>
              <w:rPr>
                <w:sz w:val="28"/>
                <w:szCs w:val="28"/>
              </w:rPr>
            </w:pPr>
            <w:r w:rsidRPr="002B5023">
              <w:rPr>
                <w:sz w:val="28"/>
                <w:szCs w:val="28"/>
              </w:rPr>
              <w:t>1 840 650,00</w:t>
            </w:r>
          </w:p>
        </w:tc>
      </w:tr>
      <w:tr w:rsidR="002B5023" w:rsidRPr="002B5023" w14:paraId="3618DF1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17"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18"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19"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1A"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1B" w14:textId="77777777" w:rsidR="002B5023" w:rsidRPr="002B5023" w:rsidRDefault="002B5023" w:rsidP="002B5023">
            <w:pPr>
              <w:jc w:val="center"/>
              <w:rPr>
                <w:sz w:val="28"/>
                <w:szCs w:val="28"/>
              </w:rPr>
            </w:pPr>
            <w:r w:rsidRPr="002B5023">
              <w:rPr>
                <w:sz w:val="28"/>
                <w:szCs w:val="28"/>
              </w:rPr>
              <w:t>0240121360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1C"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1D" w14:textId="77777777" w:rsidR="002B5023" w:rsidRPr="002B5023" w:rsidRDefault="002B5023" w:rsidP="002B5023">
            <w:pPr>
              <w:jc w:val="right"/>
              <w:rPr>
                <w:sz w:val="28"/>
                <w:szCs w:val="28"/>
              </w:rPr>
            </w:pPr>
            <w:r w:rsidRPr="002B5023">
              <w:rPr>
                <w:sz w:val="28"/>
                <w:szCs w:val="28"/>
              </w:rPr>
              <w:t>1 840 650,00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1E" w14:textId="77777777" w:rsidR="002B5023" w:rsidRPr="002B5023" w:rsidRDefault="002B5023" w:rsidP="002B5023">
            <w:pPr>
              <w:jc w:val="right"/>
              <w:rPr>
                <w:sz w:val="28"/>
                <w:szCs w:val="28"/>
              </w:rPr>
            </w:pPr>
            <w:r w:rsidRPr="002B5023">
              <w:rPr>
                <w:sz w:val="28"/>
                <w:szCs w:val="28"/>
              </w:rPr>
              <w:t>1 840 650,00</w:t>
            </w:r>
          </w:p>
        </w:tc>
      </w:tr>
      <w:tr w:rsidR="002B5023" w:rsidRPr="002B5023" w14:paraId="3618DF2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20" w14:textId="77777777" w:rsidR="002B5023" w:rsidRPr="002B5023" w:rsidRDefault="002B5023" w:rsidP="002B5023">
            <w:pPr>
              <w:rPr>
                <w:sz w:val="28"/>
                <w:szCs w:val="28"/>
              </w:rPr>
            </w:pPr>
            <w:r w:rsidRPr="002B5023">
              <w:rPr>
                <w:sz w:val="28"/>
                <w:szCs w:val="28"/>
              </w:rPr>
              <w:t>Расходы на сбор и удаление твердых отходов, поддержание округа в надлежащем санитарном состоянии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21"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22"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23"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24" w14:textId="77777777" w:rsidR="002B5023" w:rsidRPr="002B5023" w:rsidRDefault="002B5023" w:rsidP="002B5023">
            <w:pPr>
              <w:jc w:val="center"/>
              <w:rPr>
                <w:sz w:val="28"/>
                <w:szCs w:val="28"/>
              </w:rPr>
            </w:pPr>
            <w:r w:rsidRPr="002B5023">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2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26" w14:textId="77777777" w:rsidR="002B5023" w:rsidRPr="002B5023" w:rsidRDefault="002B5023" w:rsidP="002B5023">
            <w:pPr>
              <w:jc w:val="right"/>
              <w:rPr>
                <w:sz w:val="28"/>
                <w:szCs w:val="28"/>
              </w:rPr>
            </w:pPr>
            <w:r w:rsidRPr="002B5023">
              <w:rPr>
                <w:sz w:val="28"/>
                <w:szCs w:val="28"/>
              </w:rPr>
              <w:t>8 549 079,48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27" w14:textId="77777777" w:rsidR="002B5023" w:rsidRPr="002B5023" w:rsidRDefault="002B5023" w:rsidP="002B5023">
            <w:pPr>
              <w:jc w:val="right"/>
              <w:rPr>
                <w:sz w:val="28"/>
                <w:szCs w:val="28"/>
              </w:rPr>
            </w:pPr>
            <w:r w:rsidRPr="002B5023">
              <w:rPr>
                <w:sz w:val="28"/>
                <w:szCs w:val="28"/>
              </w:rPr>
              <w:t>3 549 079,48</w:t>
            </w:r>
          </w:p>
        </w:tc>
      </w:tr>
      <w:tr w:rsidR="002B5023" w:rsidRPr="002B5023" w14:paraId="3618DF3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29"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2A"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2B" w14:textId="77777777" w:rsidR="002B5023" w:rsidRPr="002B5023" w:rsidRDefault="002B5023" w:rsidP="002B5023">
            <w:pPr>
              <w:jc w:val="center"/>
              <w:rPr>
                <w:sz w:val="28"/>
                <w:szCs w:val="28"/>
              </w:rPr>
            </w:pPr>
            <w:r w:rsidRPr="002B5023">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2C"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2D" w14:textId="77777777" w:rsidR="002B5023" w:rsidRPr="002B5023" w:rsidRDefault="002B5023" w:rsidP="002B5023">
            <w:pPr>
              <w:jc w:val="center"/>
              <w:rPr>
                <w:sz w:val="28"/>
                <w:szCs w:val="28"/>
              </w:rPr>
            </w:pPr>
            <w:r w:rsidRPr="002B5023">
              <w:rPr>
                <w:sz w:val="28"/>
                <w:szCs w:val="28"/>
              </w:rPr>
              <w:t>0240121400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2E"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2F" w14:textId="77777777" w:rsidR="002B5023" w:rsidRPr="002B5023" w:rsidRDefault="002B5023" w:rsidP="002B5023">
            <w:pPr>
              <w:jc w:val="right"/>
              <w:rPr>
                <w:sz w:val="28"/>
                <w:szCs w:val="28"/>
              </w:rPr>
            </w:pPr>
            <w:r w:rsidRPr="002B5023">
              <w:rPr>
                <w:sz w:val="28"/>
                <w:szCs w:val="28"/>
              </w:rPr>
              <w:t>8 549 079,48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30" w14:textId="77777777" w:rsidR="002B5023" w:rsidRPr="002B5023" w:rsidRDefault="002B5023" w:rsidP="002B5023">
            <w:pPr>
              <w:jc w:val="right"/>
              <w:rPr>
                <w:sz w:val="28"/>
                <w:szCs w:val="28"/>
              </w:rPr>
            </w:pPr>
            <w:r w:rsidRPr="002B5023">
              <w:rPr>
                <w:sz w:val="28"/>
                <w:szCs w:val="28"/>
              </w:rPr>
              <w:t>3 549 079,48</w:t>
            </w:r>
          </w:p>
        </w:tc>
      </w:tr>
      <w:tr w:rsidR="002B5023" w:rsidRPr="002B5023" w14:paraId="3618DF3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32" w14:textId="77777777" w:rsidR="002B5023" w:rsidRPr="002B5023" w:rsidRDefault="002B5023" w:rsidP="002B5023">
            <w:pPr>
              <w:rPr>
                <w:sz w:val="28"/>
                <w:szCs w:val="28"/>
              </w:rPr>
            </w:pPr>
            <w:r w:rsidRPr="002B5023">
              <w:rPr>
                <w:sz w:val="28"/>
                <w:szCs w:val="28"/>
              </w:rPr>
              <w:t>Физическая культура и спорт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33"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34"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35"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36"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3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38" w14:textId="77777777" w:rsidR="002B5023" w:rsidRPr="002B5023" w:rsidRDefault="002B5023" w:rsidP="002B5023">
            <w:pPr>
              <w:jc w:val="right"/>
              <w:rPr>
                <w:sz w:val="28"/>
                <w:szCs w:val="28"/>
              </w:rPr>
            </w:pPr>
            <w:r w:rsidRPr="002B5023">
              <w:rPr>
                <w:sz w:val="28"/>
                <w:szCs w:val="28"/>
              </w:rPr>
              <w:t>100 747 690,00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39" w14:textId="77777777" w:rsidR="002B5023" w:rsidRPr="002B5023" w:rsidRDefault="002B5023" w:rsidP="002B5023">
            <w:pPr>
              <w:jc w:val="right"/>
              <w:rPr>
                <w:sz w:val="28"/>
                <w:szCs w:val="28"/>
              </w:rPr>
            </w:pPr>
            <w:r w:rsidRPr="002B5023">
              <w:rPr>
                <w:sz w:val="28"/>
                <w:szCs w:val="28"/>
              </w:rPr>
              <w:t>0,00</w:t>
            </w:r>
          </w:p>
        </w:tc>
      </w:tr>
      <w:tr w:rsidR="002B5023" w:rsidRPr="002B5023" w14:paraId="3618DF4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3B" w14:textId="77777777" w:rsidR="002B5023" w:rsidRPr="002B5023" w:rsidRDefault="002B5023" w:rsidP="002B5023">
            <w:pPr>
              <w:rPr>
                <w:sz w:val="28"/>
                <w:szCs w:val="28"/>
              </w:rPr>
            </w:pPr>
            <w:r w:rsidRPr="002B5023">
              <w:rPr>
                <w:sz w:val="28"/>
                <w:szCs w:val="28"/>
              </w:rPr>
              <w:t>Массовый спорт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3C"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3D"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3E"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3F"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4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41" w14:textId="77777777" w:rsidR="002B5023" w:rsidRPr="002B5023" w:rsidRDefault="002B5023" w:rsidP="002B5023">
            <w:pPr>
              <w:jc w:val="right"/>
              <w:rPr>
                <w:sz w:val="28"/>
                <w:szCs w:val="28"/>
              </w:rPr>
            </w:pPr>
            <w:r w:rsidRPr="002B5023">
              <w:rPr>
                <w:sz w:val="28"/>
                <w:szCs w:val="28"/>
              </w:rPr>
              <w:t>100 747 690,00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42" w14:textId="77777777" w:rsidR="002B5023" w:rsidRPr="002B5023" w:rsidRDefault="002B5023" w:rsidP="002B5023">
            <w:pPr>
              <w:jc w:val="right"/>
              <w:rPr>
                <w:sz w:val="28"/>
                <w:szCs w:val="28"/>
              </w:rPr>
            </w:pPr>
            <w:r w:rsidRPr="002B5023">
              <w:rPr>
                <w:sz w:val="28"/>
                <w:szCs w:val="28"/>
              </w:rPr>
              <w:t>0,00</w:t>
            </w:r>
          </w:p>
        </w:tc>
      </w:tr>
      <w:tr w:rsidR="002B5023" w:rsidRPr="002B5023" w14:paraId="3618DF4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44"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культуры, туризма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45"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46"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47"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48" w14:textId="77777777" w:rsidR="002B5023" w:rsidRPr="002B5023" w:rsidRDefault="002B5023" w:rsidP="002B5023">
            <w:pPr>
              <w:jc w:val="center"/>
              <w:rPr>
                <w:sz w:val="28"/>
                <w:szCs w:val="28"/>
              </w:rPr>
            </w:pPr>
            <w:r w:rsidRPr="002B5023">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4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4A" w14:textId="77777777" w:rsidR="002B5023" w:rsidRPr="002B5023" w:rsidRDefault="002B5023" w:rsidP="002B5023">
            <w:pPr>
              <w:jc w:val="right"/>
              <w:rPr>
                <w:sz w:val="28"/>
                <w:szCs w:val="28"/>
              </w:rPr>
            </w:pPr>
            <w:r w:rsidRPr="002B5023">
              <w:rPr>
                <w:sz w:val="28"/>
                <w:szCs w:val="28"/>
              </w:rPr>
              <w:t>100 747 690,00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4B" w14:textId="77777777" w:rsidR="002B5023" w:rsidRPr="002B5023" w:rsidRDefault="002B5023" w:rsidP="002B5023">
            <w:pPr>
              <w:jc w:val="right"/>
              <w:rPr>
                <w:sz w:val="28"/>
                <w:szCs w:val="28"/>
              </w:rPr>
            </w:pPr>
            <w:r w:rsidRPr="002B5023">
              <w:rPr>
                <w:sz w:val="28"/>
                <w:szCs w:val="28"/>
              </w:rPr>
              <w:t>0,00</w:t>
            </w:r>
          </w:p>
        </w:tc>
      </w:tr>
      <w:tr w:rsidR="002B5023" w:rsidRPr="002B5023" w14:paraId="3618DF5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4D" w14:textId="77777777" w:rsidR="002B5023" w:rsidRPr="002B5023" w:rsidRDefault="002B5023" w:rsidP="002B5023">
            <w:pPr>
              <w:rPr>
                <w:sz w:val="28"/>
                <w:szCs w:val="28"/>
              </w:rPr>
            </w:pPr>
            <w:r w:rsidRPr="002B5023">
              <w:rPr>
                <w:sz w:val="28"/>
                <w:szCs w:val="28"/>
              </w:rPr>
              <w:t>Подпрограмма «Развитие физической культуры и спорта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4E"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4F"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50"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51" w14:textId="77777777" w:rsidR="002B5023" w:rsidRPr="002B5023" w:rsidRDefault="002B5023" w:rsidP="002B5023">
            <w:pPr>
              <w:jc w:val="center"/>
              <w:rPr>
                <w:sz w:val="28"/>
                <w:szCs w:val="28"/>
              </w:rPr>
            </w:pPr>
            <w:r w:rsidRPr="002B5023">
              <w:rPr>
                <w:sz w:val="28"/>
                <w:szCs w:val="28"/>
              </w:rPr>
              <w:t>0320000000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5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53" w14:textId="77777777" w:rsidR="002B5023" w:rsidRPr="002B5023" w:rsidRDefault="002B5023" w:rsidP="002B5023">
            <w:pPr>
              <w:jc w:val="right"/>
              <w:rPr>
                <w:sz w:val="28"/>
                <w:szCs w:val="28"/>
              </w:rPr>
            </w:pPr>
            <w:r w:rsidRPr="002B5023">
              <w:rPr>
                <w:sz w:val="28"/>
                <w:szCs w:val="28"/>
              </w:rPr>
              <w:t>100 747 690,00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54" w14:textId="77777777" w:rsidR="002B5023" w:rsidRPr="002B5023" w:rsidRDefault="002B5023" w:rsidP="002B5023">
            <w:pPr>
              <w:jc w:val="right"/>
              <w:rPr>
                <w:sz w:val="28"/>
                <w:szCs w:val="28"/>
              </w:rPr>
            </w:pPr>
            <w:r w:rsidRPr="002B5023">
              <w:rPr>
                <w:sz w:val="28"/>
                <w:szCs w:val="28"/>
              </w:rPr>
              <w:t>0,00</w:t>
            </w:r>
          </w:p>
        </w:tc>
      </w:tr>
      <w:tr w:rsidR="002B5023" w:rsidRPr="002B5023" w14:paraId="3618DF5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56" w14:textId="77777777" w:rsidR="002B5023" w:rsidRPr="002B5023" w:rsidRDefault="002B5023" w:rsidP="002B5023">
            <w:pPr>
              <w:rPr>
                <w:sz w:val="28"/>
                <w:szCs w:val="28"/>
              </w:rPr>
            </w:pPr>
            <w:r w:rsidRPr="002B5023">
              <w:rPr>
                <w:sz w:val="28"/>
                <w:szCs w:val="28"/>
              </w:rPr>
              <w:lastRenderedPageBreak/>
              <w:t>Основное мероприятие «Организация физкультурно-оздоровительной и спортивно-массовой работы»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57"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58"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59"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5A" w14:textId="77777777" w:rsidR="002B5023" w:rsidRPr="002B5023" w:rsidRDefault="002B5023" w:rsidP="002B5023">
            <w:pPr>
              <w:jc w:val="center"/>
              <w:rPr>
                <w:sz w:val="28"/>
                <w:szCs w:val="28"/>
              </w:rPr>
            </w:pPr>
            <w:r w:rsidRPr="002B5023">
              <w:rPr>
                <w:sz w:val="28"/>
                <w:szCs w:val="28"/>
              </w:rPr>
              <w:t>0320100000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5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5C" w14:textId="77777777" w:rsidR="002B5023" w:rsidRPr="002B5023" w:rsidRDefault="002B5023" w:rsidP="002B5023">
            <w:pPr>
              <w:jc w:val="right"/>
              <w:rPr>
                <w:sz w:val="28"/>
                <w:szCs w:val="28"/>
              </w:rPr>
            </w:pPr>
            <w:r w:rsidRPr="002B5023">
              <w:rPr>
                <w:sz w:val="28"/>
                <w:szCs w:val="28"/>
              </w:rPr>
              <w:t>100 747 690,00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5D" w14:textId="77777777" w:rsidR="002B5023" w:rsidRPr="002B5023" w:rsidRDefault="002B5023" w:rsidP="002B5023">
            <w:pPr>
              <w:jc w:val="right"/>
              <w:rPr>
                <w:sz w:val="28"/>
                <w:szCs w:val="28"/>
              </w:rPr>
            </w:pPr>
            <w:r w:rsidRPr="002B5023">
              <w:rPr>
                <w:sz w:val="28"/>
                <w:szCs w:val="28"/>
              </w:rPr>
              <w:t>0,00</w:t>
            </w:r>
          </w:p>
        </w:tc>
      </w:tr>
      <w:tr w:rsidR="002B5023" w:rsidRPr="002B5023" w14:paraId="3618DF6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5F" w14:textId="77777777" w:rsidR="002B5023" w:rsidRPr="002B5023" w:rsidRDefault="002B5023" w:rsidP="002B5023">
            <w:pPr>
              <w:rPr>
                <w:sz w:val="28"/>
                <w:szCs w:val="28"/>
              </w:rPr>
            </w:pPr>
            <w:r w:rsidRPr="002B5023">
              <w:rPr>
                <w:sz w:val="28"/>
                <w:szCs w:val="28"/>
              </w:rPr>
              <w:t>Строительство (реконструкция) объектов спорта за счет средств краевого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60"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61"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62"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63" w14:textId="77777777" w:rsidR="002B5023" w:rsidRPr="002B5023" w:rsidRDefault="002B5023" w:rsidP="002B5023">
            <w:pPr>
              <w:jc w:val="center"/>
              <w:rPr>
                <w:sz w:val="28"/>
                <w:szCs w:val="28"/>
              </w:rPr>
            </w:pPr>
            <w:r w:rsidRPr="002B5023">
              <w:rPr>
                <w:sz w:val="28"/>
                <w:szCs w:val="28"/>
              </w:rPr>
              <w:t>0320177000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6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65" w14:textId="77777777" w:rsidR="002B5023" w:rsidRPr="002B5023" w:rsidRDefault="002B5023" w:rsidP="002B5023">
            <w:pPr>
              <w:jc w:val="right"/>
              <w:rPr>
                <w:sz w:val="28"/>
                <w:szCs w:val="28"/>
              </w:rPr>
            </w:pPr>
            <w:r w:rsidRPr="002B5023">
              <w:rPr>
                <w:sz w:val="28"/>
                <w:szCs w:val="28"/>
              </w:rPr>
              <w:t>95 710 305,50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66" w14:textId="77777777" w:rsidR="002B5023" w:rsidRPr="002B5023" w:rsidRDefault="002B5023" w:rsidP="002B5023">
            <w:pPr>
              <w:jc w:val="right"/>
              <w:rPr>
                <w:sz w:val="28"/>
                <w:szCs w:val="28"/>
              </w:rPr>
            </w:pPr>
            <w:r w:rsidRPr="002B5023">
              <w:rPr>
                <w:sz w:val="28"/>
                <w:szCs w:val="28"/>
              </w:rPr>
              <w:t>0,00</w:t>
            </w:r>
          </w:p>
        </w:tc>
      </w:tr>
      <w:tr w:rsidR="002B5023" w:rsidRPr="002B5023" w14:paraId="3618DF7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68" w14:textId="77777777" w:rsidR="002B5023" w:rsidRPr="002B5023" w:rsidRDefault="002B5023" w:rsidP="002B5023">
            <w:pPr>
              <w:rPr>
                <w:sz w:val="28"/>
                <w:szCs w:val="28"/>
              </w:rPr>
            </w:pPr>
            <w:r w:rsidRPr="002B5023">
              <w:rPr>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69"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6A"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6B"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6C" w14:textId="77777777" w:rsidR="002B5023" w:rsidRPr="002B5023" w:rsidRDefault="002B5023" w:rsidP="002B5023">
            <w:pPr>
              <w:jc w:val="center"/>
              <w:rPr>
                <w:sz w:val="28"/>
                <w:szCs w:val="28"/>
              </w:rPr>
            </w:pPr>
            <w:r w:rsidRPr="002B5023">
              <w:rPr>
                <w:sz w:val="28"/>
                <w:szCs w:val="28"/>
              </w:rPr>
              <w:t>0320177000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6D" w14:textId="77777777" w:rsidR="002B5023" w:rsidRPr="002B5023" w:rsidRDefault="002B5023" w:rsidP="002B5023">
            <w:pPr>
              <w:jc w:val="center"/>
              <w:rPr>
                <w:sz w:val="28"/>
                <w:szCs w:val="28"/>
              </w:rPr>
            </w:pPr>
            <w:r w:rsidRPr="002B5023">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6E" w14:textId="77777777" w:rsidR="002B5023" w:rsidRPr="002B5023" w:rsidRDefault="002B5023" w:rsidP="002B5023">
            <w:pPr>
              <w:jc w:val="right"/>
              <w:rPr>
                <w:sz w:val="28"/>
                <w:szCs w:val="28"/>
              </w:rPr>
            </w:pPr>
            <w:r w:rsidRPr="002B5023">
              <w:rPr>
                <w:sz w:val="28"/>
                <w:szCs w:val="28"/>
              </w:rPr>
              <w:t>95 710 305,50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6F" w14:textId="77777777" w:rsidR="002B5023" w:rsidRPr="002B5023" w:rsidRDefault="002B5023" w:rsidP="002B5023">
            <w:pPr>
              <w:jc w:val="right"/>
              <w:rPr>
                <w:sz w:val="28"/>
                <w:szCs w:val="28"/>
              </w:rPr>
            </w:pPr>
            <w:r w:rsidRPr="002B5023">
              <w:rPr>
                <w:sz w:val="28"/>
                <w:szCs w:val="28"/>
              </w:rPr>
              <w:t>0,00</w:t>
            </w:r>
          </w:p>
        </w:tc>
      </w:tr>
      <w:tr w:rsidR="002B5023" w:rsidRPr="002B5023" w14:paraId="3618DF7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71" w14:textId="77777777" w:rsidR="002B5023" w:rsidRPr="002B5023" w:rsidRDefault="002B5023" w:rsidP="002B5023">
            <w:pPr>
              <w:rPr>
                <w:sz w:val="28"/>
                <w:szCs w:val="28"/>
              </w:rPr>
            </w:pPr>
            <w:r w:rsidRPr="002B5023">
              <w:rPr>
                <w:sz w:val="28"/>
                <w:szCs w:val="28"/>
              </w:rPr>
              <w:t>Строительство (реконструкция) объектов спорта за счет средств местного бюджета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72"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73"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74"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75" w14:textId="77777777" w:rsidR="002B5023" w:rsidRPr="002B5023" w:rsidRDefault="002B5023" w:rsidP="002B5023">
            <w:pPr>
              <w:jc w:val="center"/>
              <w:rPr>
                <w:sz w:val="28"/>
                <w:szCs w:val="28"/>
              </w:rPr>
            </w:pPr>
            <w:r w:rsidRPr="002B5023">
              <w:rPr>
                <w:sz w:val="28"/>
                <w:szCs w:val="28"/>
              </w:rPr>
              <w:t>03201S7000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7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77" w14:textId="77777777" w:rsidR="002B5023" w:rsidRPr="002B5023" w:rsidRDefault="002B5023" w:rsidP="002B5023">
            <w:pPr>
              <w:jc w:val="right"/>
              <w:rPr>
                <w:sz w:val="28"/>
                <w:szCs w:val="28"/>
              </w:rPr>
            </w:pPr>
            <w:r w:rsidRPr="002B5023">
              <w:rPr>
                <w:sz w:val="28"/>
                <w:szCs w:val="28"/>
              </w:rPr>
              <w:t>5 037 384,50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78" w14:textId="77777777" w:rsidR="002B5023" w:rsidRPr="002B5023" w:rsidRDefault="002B5023" w:rsidP="002B5023">
            <w:pPr>
              <w:jc w:val="right"/>
              <w:rPr>
                <w:sz w:val="28"/>
                <w:szCs w:val="28"/>
              </w:rPr>
            </w:pPr>
            <w:r w:rsidRPr="002B5023">
              <w:rPr>
                <w:sz w:val="28"/>
                <w:szCs w:val="28"/>
              </w:rPr>
              <w:t>0,00</w:t>
            </w:r>
          </w:p>
        </w:tc>
      </w:tr>
      <w:tr w:rsidR="002B5023" w:rsidRPr="002B5023" w14:paraId="3618DF8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7A" w14:textId="77777777" w:rsidR="002B5023" w:rsidRPr="002B5023" w:rsidRDefault="002B5023" w:rsidP="002B5023">
            <w:pPr>
              <w:rPr>
                <w:sz w:val="28"/>
                <w:szCs w:val="28"/>
              </w:rPr>
            </w:pPr>
            <w:r w:rsidRPr="002B5023">
              <w:rPr>
                <w:sz w:val="28"/>
                <w:szCs w:val="28"/>
              </w:rPr>
              <w:t>Капитальные вложения в объекты государственной (муниципальной) собственности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7B" w14:textId="77777777" w:rsidR="002B5023" w:rsidRPr="002B5023" w:rsidRDefault="002B5023" w:rsidP="002B5023">
            <w:pPr>
              <w:jc w:val="center"/>
              <w:rPr>
                <w:sz w:val="28"/>
                <w:szCs w:val="28"/>
              </w:rPr>
            </w:pPr>
            <w:r w:rsidRPr="002B5023">
              <w:rPr>
                <w:sz w:val="28"/>
                <w:szCs w:val="28"/>
              </w:rPr>
              <w:t>644</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7C" w14:textId="77777777" w:rsidR="002B5023" w:rsidRPr="002B5023" w:rsidRDefault="002B5023" w:rsidP="002B5023">
            <w:pPr>
              <w:jc w:val="center"/>
              <w:rPr>
                <w:sz w:val="28"/>
                <w:szCs w:val="28"/>
              </w:rPr>
            </w:pPr>
            <w:r w:rsidRPr="002B5023">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7D" w14:textId="77777777" w:rsidR="002B5023" w:rsidRPr="002B5023" w:rsidRDefault="002B5023" w:rsidP="002B5023">
            <w:pPr>
              <w:jc w:val="center"/>
              <w:rPr>
                <w:sz w:val="28"/>
                <w:szCs w:val="28"/>
              </w:rPr>
            </w:pPr>
            <w:r w:rsidRPr="002B5023">
              <w:rPr>
                <w:sz w:val="28"/>
                <w:szCs w:val="28"/>
              </w:rPr>
              <w:t>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7E" w14:textId="77777777" w:rsidR="002B5023" w:rsidRPr="002B5023" w:rsidRDefault="002B5023" w:rsidP="002B5023">
            <w:pPr>
              <w:jc w:val="center"/>
              <w:rPr>
                <w:sz w:val="28"/>
                <w:szCs w:val="28"/>
              </w:rPr>
            </w:pPr>
            <w:r w:rsidRPr="002B5023">
              <w:rPr>
                <w:sz w:val="28"/>
                <w:szCs w:val="28"/>
              </w:rPr>
              <w:t>03201S7000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7F" w14:textId="77777777" w:rsidR="002B5023" w:rsidRPr="002B5023" w:rsidRDefault="002B5023" w:rsidP="002B5023">
            <w:pPr>
              <w:jc w:val="center"/>
              <w:rPr>
                <w:sz w:val="28"/>
                <w:szCs w:val="28"/>
              </w:rPr>
            </w:pPr>
            <w:r w:rsidRPr="002B5023">
              <w:rPr>
                <w:sz w:val="28"/>
                <w:szCs w:val="28"/>
              </w:rPr>
              <w:t>400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80" w14:textId="77777777" w:rsidR="002B5023" w:rsidRPr="002B5023" w:rsidRDefault="002B5023" w:rsidP="002B5023">
            <w:pPr>
              <w:jc w:val="right"/>
              <w:rPr>
                <w:sz w:val="28"/>
                <w:szCs w:val="28"/>
              </w:rPr>
            </w:pPr>
            <w:r w:rsidRPr="002B5023">
              <w:rPr>
                <w:sz w:val="28"/>
                <w:szCs w:val="28"/>
              </w:rPr>
              <w:t>5 037 384,50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81" w14:textId="77777777" w:rsidR="002B5023" w:rsidRPr="002B5023" w:rsidRDefault="002B5023" w:rsidP="002B5023">
            <w:pPr>
              <w:jc w:val="right"/>
              <w:rPr>
                <w:sz w:val="28"/>
                <w:szCs w:val="28"/>
              </w:rPr>
            </w:pPr>
            <w:r w:rsidRPr="002B5023">
              <w:rPr>
                <w:sz w:val="28"/>
                <w:szCs w:val="28"/>
              </w:rPr>
              <w:t>0,00</w:t>
            </w:r>
          </w:p>
        </w:tc>
      </w:tr>
      <w:tr w:rsidR="002B5023" w:rsidRPr="002B5023" w14:paraId="3618DF8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83" w14:textId="77777777" w:rsidR="002B5023" w:rsidRPr="002B5023" w:rsidRDefault="002B5023" w:rsidP="002B5023">
            <w:pPr>
              <w:rPr>
                <w:sz w:val="28"/>
                <w:szCs w:val="28"/>
              </w:rPr>
            </w:pPr>
            <w:r w:rsidRPr="002B5023">
              <w:rPr>
                <w:sz w:val="28"/>
                <w:szCs w:val="28"/>
              </w:rPr>
              <w:t>управление культуры и туризма администрации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84"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85" w14:textId="77777777" w:rsidR="002B5023" w:rsidRPr="002B5023" w:rsidRDefault="002B5023" w:rsidP="002B5023">
            <w:pPr>
              <w:jc w:val="center"/>
              <w:rPr>
                <w:sz w:val="28"/>
                <w:szCs w:val="28"/>
              </w:rPr>
            </w:pPr>
            <w:r w:rsidRPr="002B5023">
              <w:rPr>
                <w:sz w:val="28"/>
                <w:szCs w:val="28"/>
              </w:rPr>
              <w:t>00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86"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87"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8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89" w14:textId="77777777" w:rsidR="002B5023" w:rsidRPr="002B5023" w:rsidRDefault="002B5023" w:rsidP="002B5023">
            <w:pPr>
              <w:jc w:val="right"/>
              <w:rPr>
                <w:sz w:val="28"/>
                <w:szCs w:val="28"/>
              </w:rPr>
            </w:pPr>
            <w:r w:rsidRPr="002B5023">
              <w:rPr>
                <w:sz w:val="28"/>
                <w:szCs w:val="28"/>
              </w:rPr>
              <w:t>160 285 394,64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8A" w14:textId="77777777" w:rsidR="002B5023" w:rsidRPr="002B5023" w:rsidRDefault="002B5023" w:rsidP="002B5023">
            <w:pPr>
              <w:jc w:val="right"/>
              <w:rPr>
                <w:sz w:val="28"/>
                <w:szCs w:val="28"/>
              </w:rPr>
            </w:pPr>
            <w:r w:rsidRPr="002B5023">
              <w:rPr>
                <w:sz w:val="28"/>
                <w:szCs w:val="28"/>
              </w:rPr>
              <w:t>157 366 034,64</w:t>
            </w:r>
          </w:p>
        </w:tc>
      </w:tr>
      <w:tr w:rsidR="002B5023" w:rsidRPr="002B5023" w14:paraId="3618DF9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8C" w14:textId="77777777" w:rsidR="002B5023" w:rsidRPr="002B5023" w:rsidRDefault="002B5023" w:rsidP="002B5023">
            <w:pPr>
              <w:rPr>
                <w:sz w:val="28"/>
                <w:szCs w:val="28"/>
              </w:rPr>
            </w:pPr>
            <w:r w:rsidRPr="002B5023">
              <w:rPr>
                <w:sz w:val="28"/>
                <w:szCs w:val="28"/>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8D"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8E"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8F"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90"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9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92" w14:textId="77777777" w:rsidR="002B5023" w:rsidRPr="002B5023" w:rsidRDefault="002B5023" w:rsidP="002B5023">
            <w:pPr>
              <w:jc w:val="right"/>
              <w:rPr>
                <w:sz w:val="28"/>
                <w:szCs w:val="28"/>
              </w:rPr>
            </w:pPr>
            <w:r w:rsidRPr="002B5023">
              <w:rPr>
                <w:sz w:val="28"/>
                <w:szCs w:val="28"/>
              </w:rPr>
              <w:t>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93" w14:textId="77777777" w:rsidR="002B5023" w:rsidRPr="002B5023" w:rsidRDefault="002B5023" w:rsidP="002B5023">
            <w:pPr>
              <w:jc w:val="right"/>
              <w:rPr>
                <w:sz w:val="28"/>
                <w:szCs w:val="28"/>
              </w:rPr>
            </w:pPr>
            <w:r w:rsidRPr="002B5023">
              <w:rPr>
                <w:sz w:val="28"/>
                <w:szCs w:val="28"/>
              </w:rPr>
              <w:t>50 000,00</w:t>
            </w:r>
          </w:p>
        </w:tc>
      </w:tr>
      <w:tr w:rsidR="002B5023" w:rsidRPr="002B5023" w14:paraId="3618DF9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95" w14:textId="77777777" w:rsidR="002B5023" w:rsidRPr="002B5023" w:rsidRDefault="002B5023" w:rsidP="002B5023">
            <w:pPr>
              <w:rPr>
                <w:sz w:val="28"/>
                <w:szCs w:val="28"/>
              </w:rPr>
            </w:pPr>
            <w:r w:rsidRPr="002B5023">
              <w:rPr>
                <w:sz w:val="28"/>
                <w:szCs w:val="28"/>
              </w:rPr>
              <w:t>Другие вопросы в области национальной экономики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96"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97"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98"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99"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9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9B" w14:textId="77777777" w:rsidR="002B5023" w:rsidRPr="002B5023" w:rsidRDefault="002B5023" w:rsidP="002B5023">
            <w:pPr>
              <w:jc w:val="right"/>
              <w:rPr>
                <w:sz w:val="28"/>
                <w:szCs w:val="28"/>
              </w:rPr>
            </w:pPr>
            <w:r w:rsidRPr="002B5023">
              <w:rPr>
                <w:sz w:val="28"/>
                <w:szCs w:val="28"/>
              </w:rPr>
              <w:t>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9C" w14:textId="77777777" w:rsidR="002B5023" w:rsidRPr="002B5023" w:rsidRDefault="002B5023" w:rsidP="002B5023">
            <w:pPr>
              <w:jc w:val="right"/>
              <w:rPr>
                <w:sz w:val="28"/>
                <w:szCs w:val="28"/>
              </w:rPr>
            </w:pPr>
            <w:r w:rsidRPr="002B5023">
              <w:rPr>
                <w:sz w:val="28"/>
                <w:szCs w:val="28"/>
              </w:rPr>
              <w:t>50 000,00</w:t>
            </w:r>
          </w:p>
        </w:tc>
      </w:tr>
      <w:tr w:rsidR="002B5023" w:rsidRPr="002B5023" w14:paraId="3618DFA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9E"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культуры, туризма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9F"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A0"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A1"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A2" w14:textId="77777777" w:rsidR="002B5023" w:rsidRPr="002B5023" w:rsidRDefault="002B5023" w:rsidP="002B5023">
            <w:pPr>
              <w:jc w:val="center"/>
              <w:rPr>
                <w:sz w:val="28"/>
                <w:szCs w:val="28"/>
              </w:rPr>
            </w:pPr>
            <w:r w:rsidRPr="002B5023">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A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A4" w14:textId="77777777" w:rsidR="002B5023" w:rsidRPr="002B5023" w:rsidRDefault="002B5023" w:rsidP="002B5023">
            <w:pPr>
              <w:jc w:val="right"/>
              <w:rPr>
                <w:sz w:val="28"/>
                <w:szCs w:val="28"/>
              </w:rPr>
            </w:pPr>
            <w:r w:rsidRPr="002B5023">
              <w:rPr>
                <w:sz w:val="28"/>
                <w:szCs w:val="28"/>
              </w:rPr>
              <w:t>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A5" w14:textId="77777777" w:rsidR="002B5023" w:rsidRPr="002B5023" w:rsidRDefault="002B5023" w:rsidP="002B5023">
            <w:pPr>
              <w:jc w:val="right"/>
              <w:rPr>
                <w:sz w:val="28"/>
                <w:szCs w:val="28"/>
              </w:rPr>
            </w:pPr>
            <w:r w:rsidRPr="002B5023">
              <w:rPr>
                <w:sz w:val="28"/>
                <w:szCs w:val="28"/>
              </w:rPr>
              <w:t>50 000,00</w:t>
            </w:r>
          </w:p>
        </w:tc>
      </w:tr>
      <w:tr w:rsidR="002B5023" w:rsidRPr="002B5023" w14:paraId="3618DFA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A7" w14:textId="77777777" w:rsidR="002B5023" w:rsidRPr="002B5023" w:rsidRDefault="002B5023" w:rsidP="002B5023">
            <w:pPr>
              <w:rPr>
                <w:sz w:val="28"/>
                <w:szCs w:val="28"/>
              </w:rPr>
            </w:pPr>
            <w:r w:rsidRPr="002B5023">
              <w:rPr>
                <w:sz w:val="28"/>
                <w:szCs w:val="28"/>
              </w:rPr>
              <w:t>Подпрограмма «Развитие туристско-рекреационного комплекса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A8"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A9"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AA"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AB" w14:textId="77777777" w:rsidR="002B5023" w:rsidRPr="002B5023" w:rsidRDefault="002B5023" w:rsidP="002B5023">
            <w:pPr>
              <w:jc w:val="center"/>
              <w:rPr>
                <w:sz w:val="28"/>
                <w:szCs w:val="28"/>
              </w:rPr>
            </w:pPr>
            <w:r w:rsidRPr="002B5023">
              <w:rPr>
                <w:sz w:val="28"/>
                <w:szCs w:val="28"/>
              </w:rPr>
              <w:t>0330000000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A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AD" w14:textId="77777777" w:rsidR="002B5023" w:rsidRPr="002B5023" w:rsidRDefault="002B5023" w:rsidP="002B5023">
            <w:pPr>
              <w:jc w:val="right"/>
              <w:rPr>
                <w:sz w:val="28"/>
                <w:szCs w:val="28"/>
              </w:rPr>
            </w:pPr>
            <w:r w:rsidRPr="002B5023">
              <w:rPr>
                <w:sz w:val="28"/>
                <w:szCs w:val="28"/>
              </w:rPr>
              <w:t>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AE" w14:textId="77777777" w:rsidR="002B5023" w:rsidRPr="002B5023" w:rsidRDefault="002B5023" w:rsidP="002B5023">
            <w:pPr>
              <w:jc w:val="right"/>
              <w:rPr>
                <w:sz w:val="28"/>
                <w:szCs w:val="28"/>
              </w:rPr>
            </w:pPr>
            <w:r w:rsidRPr="002B5023">
              <w:rPr>
                <w:sz w:val="28"/>
                <w:szCs w:val="28"/>
              </w:rPr>
              <w:t>50 000,00</w:t>
            </w:r>
          </w:p>
        </w:tc>
      </w:tr>
      <w:tr w:rsidR="002B5023" w:rsidRPr="002B5023" w14:paraId="3618DFB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B0" w14:textId="77777777" w:rsidR="002B5023" w:rsidRPr="002B5023" w:rsidRDefault="002B5023" w:rsidP="002B5023">
            <w:pPr>
              <w:rPr>
                <w:sz w:val="28"/>
                <w:szCs w:val="28"/>
              </w:rPr>
            </w:pPr>
            <w:r w:rsidRPr="002B5023">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B1"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B2"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B3"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B4" w14:textId="77777777" w:rsidR="002B5023" w:rsidRPr="002B5023" w:rsidRDefault="002B5023" w:rsidP="002B5023">
            <w:pPr>
              <w:jc w:val="center"/>
              <w:rPr>
                <w:sz w:val="28"/>
                <w:szCs w:val="28"/>
              </w:rPr>
            </w:pPr>
            <w:r w:rsidRPr="002B5023">
              <w:rPr>
                <w:sz w:val="28"/>
                <w:szCs w:val="28"/>
              </w:rPr>
              <w:t>0330100000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B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B6" w14:textId="77777777" w:rsidR="002B5023" w:rsidRPr="002B5023" w:rsidRDefault="002B5023" w:rsidP="002B5023">
            <w:pPr>
              <w:jc w:val="right"/>
              <w:rPr>
                <w:sz w:val="28"/>
                <w:szCs w:val="28"/>
              </w:rPr>
            </w:pPr>
            <w:r w:rsidRPr="002B5023">
              <w:rPr>
                <w:sz w:val="28"/>
                <w:szCs w:val="28"/>
              </w:rPr>
              <w:t>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B7" w14:textId="77777777" w:rsidR="002B5023" w:rsidRPr="002B5023" w:rsidRDefault="002B5023" w:rsidP="002B5023">
            <w:pPr>
              <w:jc w:val="right"/>
              <w:rPr>
                <w:sz w:val="28"/>
                <w:szCs w:val="28"/>
              </w:rPr>
            </w:pPr>
            <w:r w:rsidRPr="002B5023">
              <w:rPr>
                <w:sz w:val="28"/>
                <w:szCs w:val="28"/>
              </w:rPr>
              <w:t>50 000,00</w:t>
            </w:r>
          </w:p>
        </w:tc>
      </w:tr>
      <w:tr w:rsidR="002B5023" w:rsidRPr="002B5023" w14:paraId="3618DFC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B9" w14:textId="77777777" w:rsidR="002B5023" w:rsidRPr="002B5023" w:rsidRDefault="002B5023" w:rsidP="002B5023">
            <w:pPr>
              <w:rPr>
                <w:sz w:val="28"/>
                <w:szCs w:val="28"/>
              </w:rPr>
            </w:pPr>
            <w:r w:rsidRPr="002B5023">
              <w:rPr>
                <w:sz w:val="28"/>
                <w:szCs w:val="28"/>
              </w:rPr>
              <w:t xml:space="preserve">Изготовление полиграфической продукции, </w:t>
            </w:r>
            <w:r w:rsidRPr="002B5023">
              <w:rPr>
                <w:sz w:val="28"/>
                <w:szCs w:val="28"/>
              </w:rPr>
              <w:lastRenderedPageBreak/>
              <w:t>баннеров, указателей туристической навигации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BA" w14:textId="77777777" w:rsidR="002B5023" w:rsidRPr="002B5023" w:rsidRDefault="002B5023" w:rsidP="002B5023">
            <w:pPr>
              <w:jc w:val="center"/>
              <w:rPr>
                <w:sz w:val="28"/>
                <w:szCs w:val="28"/>
              </w:rPr>
            </w:pPr>
            <w:r w:rsidRPr="002B5023">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BB"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BC"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BD" w14:textId="77777777" w:rsidR="002B5023" w:rsidRPr="002B5023" w:rsidRDefault="002B5023" w:rsidP="002B5023">
            <w:pPr>
              <w:jc w:val="center"/>
              <w:rPr>
                <w:sz w:val="28"/>
                <w:szCs w:val="28"/>
              </w:rPr>
            </w:pPr>
            <w:r w:rsidRPr="002B5023">
              <w:rPr>
                <w:sz w:val="28"/>
                <w:szCs w:val="28"/>
              </w:rPr>
              <w:t>0330121780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B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BF" w14:textId="77777777" w:rsidR="002B5023" w:rsidRPr="002B5023" w:rsidRDefault="002B5023" w:rsidP="002B5023">
            <w:pPr>
              <w:jc w:val="right"/>
              <w:rPr>
                <w:sz w:val="28"/>
                <w:szCs w:val="28"/>
              </w:rPr>
            </w:pPr>
            <w:r w:rsidRPr="002B5023">
              <w:rPr>
                <w:sz w:val="28"/>
                <w:szCs w:val="28"/>
              </w:rPr>
              <w:t>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C0" w14:textId="77777777" w:rsidR="002B5023" w:rsidRPr="002B5023" w:rsidRDefault="002B5023" w:rsidP="002B5023">
            <w:pPr>
              <w:jc w:val="right"/>
              <w:rPr>
                <w:sz w:val="28"/>
                <w:szCs w:val="28"/>
              </w:rPr>
            </w:pPr>
            <w:r w:rsidRPr="002B5023">
              <w:rPr>
                <w:sz w:val="28"/>
                <w:szCs w:val="28"/>
              </w:rPr>
              <w:t>50 000,00</w:t>
            </w:r>
          </w:p>
        </w:tc>
      </w:tr>
      <w:tr w:rsidR="002B5023" w:rsidRPr="002B5023" w14:paraId="3618DFC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C2"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C3"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C4" w14:textId="77777777" w:rsidR="002B5023" w:rsidRPr="002B5023" w:rsidRDefault="002B5023" w:rsidP="002B5023">
            <w:pPr>
              <w:jc w:val="center"/>
              <w:rPr>
                <w:sz w:val="28"/>
                <w:szCs w:val="28"/>
              </w:rPr>
            </w:pPr>
            <w:r w:rsidRPr="002B5023">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C5" w14:textId="77777777" w:rsidR="002B5023" w:rsidRPr="002B5023" w:rsidRDefault="002B5023" w:rsidP="002B5023">
            <w:pPr>
              <w:jc w:val="center"/>
              <w:rPr>
                <w:sz w:val="28"/>
                <w:szCs w:val="28"/>
              </w:rPr>
            </w:pPr>
            <w:r w:rsidRPr="002B5023">
              <w:rPr>
                <w:sz w:val="28"/>
                <w:szCs w:val="28"/>
              </w:rPr>
              <w:t>12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C6" w14:textId="77777777" w:rsidR="002B5023" w:rsidRPr="002B5023" w:rsidRDefault="002B5023" w:rsidP="002B5023">
            <w:pPr>
              <w:jc w:val="center"/>
              <w:rPr>
                <w:sz w:val="28"/>
                <w:szCs w:val="28"/>
              </w:rPr>
            </w:pPr>
            <w:r w:rsidRPr="002B5023">
              <w:rPr>
                <w:sz w:val="28"/>
                <w:szCs w:val="28"/>
              </w:rPr>
              <w:t>0330121780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C7"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C8" w14:textId="77777777" w:rsidR="002B5023" w:rsidRPr="002B5023" w:rsidRDefault="002B5023" w:rsidP="002B5023">
            <w:pPr>
              <w:jc w:val="right"/>
              <w:rPr>
                <w:sz w:val="28"/>
                <w:szCs w:val="28"/>
              </w:rPr>
            </w:pPr>
            <w:r w:rsidRPr="002B5023">
              <w:rPr>
                <w:sz w:val="28"/>
                <w:szCs w:val="28"/>
              </w:rPr>
              <w:t>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C9" w14:textId="77777777" w:rsidR="002B5023" w:rsidRPr="002B5023" w:rsidRDefault="002B5023" w:rsidP="002B5023">
            <w:pPr>
              <w:jc w:val="right"/>
              <w:rPr>
                <w:sz w:val="28"/>
                <w:szCs w:val="28"/>
              </w:rPr>
            </w:pPr>
            <w:r w:rsidRPr="002B5023">
              <w:rPr>
                <w:sz w:val="28"/>
                <w:szCs w:val="28"/>
              </w:rPr>
              <w:t>50 000,00</w:t>
            </w:r>
          </w:p>
        </w:tc>
      </w:tr>
      <w:tr w:rsidR="002B5023" w:rsidRPr="002B5023" w14:paraId="3618DFD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CB" w14:textId="77777777" w:rsidR="002B5023" w:rsidRPr="002B5023" w:rsidRDefault="002B5023" w:rsidP="002B5023">
            <w:pPr>
              <w:rPr>
                <w:sz w:val="28"/>
                <w:szCs w:val="28"/>
              </w:rPr>
            </w:pPr>
            <w:r w:rsidRPr="002B5023">
              <w:rPr>
                <w:sz w:val="28"/>
                <w:szCs w:val="28"/>
              </w:rPr>
              <w:t>Образование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CC"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CD"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CE"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CF"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D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D1" w14:textId="77777777" w:rsidR="002B5023" w:rsidRPr="002B5023" w:rsidRDefault="002B5023" w:rsidP="002B5023">
            <w:pPr>
              <w:jc w:val="right"/>
              <w:rPr>
                <w:sz w:val="28"/>
                <w:szCs w:val="28"/>
              </w:rPr>
            </w:pPr>
            <w:r w:rsidRPr="002B5023">
              <w:rPr>
                <w:sz w:val="28"/>
                <w:szCs w:val="28"/>
              </w:rPr>
              <w:t>39 792 149,03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D2" w14:textId="77777777" w:rsidR="002B5023" w:rsidRPr="002B5023" w:rsidRDefault="002B5023" w:rsidP="002B5023">
            <w:pPr>
              <w:jc w:val="right"/>
              <w:rPr>
                <w:sz w:val="28"/>
                <w:szCs w:val="28"/>
              </w:rPr>
            </w:pPr>
            <w:r w:rsidRPr="002B5023">
              <w:rPr>
                <w:sz w:val="28"/>
                <w:szCs w:val="28"/>
              </w:rPr>
              <w:t>38 293 031,69</w:t>
            </w:r>
          </w:p>
        </w:tc>
      </w:tr>
      <w:tr w:rsidR="002B5023" w:rsidRPr="002B5023" w14:paraId="3618DFD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D4" w14:textId="77777777" w:rsidR="002B5023" w:rsidRPr="002B5023" w:rsidRDefault="002B5023" w:rsidP="002B5023">
            <w:pPr>
              <w:rPr>
                <w:sz w:val="28"/>
                <w:szCs w:val="28"/>
              </w:rPr>
            </w:pPr>
            <w:r w:rsidRPr="002B5023">
              <w:rPr>
                <w:sz w:val="28"/>
                <w:szCs w:val="28"/>
              </w:rPr>
              <w:t>Дополнительное образование детей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D5"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D6"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D7"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D8"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D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DA" w14:textId="77777777" w:rsidR="002B5023" w:rsidRPr="002B5023" w:rsidRDefault="002B5023" w:rsidP="002B5023">
            <w:pPr>
              <w:jc w:val="right"/>
              <w:rPr>
                <w:sz w:val="28"/>
                <w:szCs w:val="28"/>
              </w:rPr>
            </w:pPr>
            <w:r w:rsidRPr="002B5023">
              <w:rPr>
                <w:sz w:val="28"/>
                <w:szCs w:val="28"/>
              </w:rPr>
              <w:t>39 792 149,03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DB" w14:textId="77777777" w:rsidR="002B5023" w:rsidRPr="002B5023" w:rsidRDefault="002B5023" w:rsidP="002B5023">
            <w:pPr>
              <w:jc w:val="right"/>
              <w:rPr>
                <w:sz w:val="28"/>
                <w:szCs w:val="28"/>
              </w:rPr>
            </w:pPr>
            <w:r w:rsidRPr="002B5023">
              <w:rPr>
                <w:sz w:val="28"/>
                <w:szCs w:val="28"/>
              </w:rPr>
              <w:t>38 293 031,69</w:t>
            </w:r>
          </w:p>
        </w:tc>
      </w:tr>
      <w:tr w:rsidR="002B5023" w:rsidRPr="002B5023" w14:paraId="3618DFE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DD"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образования и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DE"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DF"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E0"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E1" w14:textId="77777777" w:rsidR="002B5023" w:rsidRPr="002B5023" w:rsidRDefault="002B5023" w:rsidP="002B5023">
            <w:pPr>
              <w:jc w:val="center"/>
              <w:rPr>
                <w:sz w:val="28"/>
                <w:szCs w:val="28"/>
              </w:rPr>
            </w:pPr>
            <w:r w:rsidRPr="002B5023">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E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E3" w14:textId="77777777" w:rsidR="002B5023" w:rsidRPr="002B5023" w:rsidRDefault="002B5023" w:rsidP="002B5023">
            <w:pPr>
              <w:jc w:val="right"/>
              <w:rPr>
                <w:sz w:val="28"/>
                <w:szCs w:val="28"/>
              </w:rPr>
            </w:pPr>
            <w:r w:rsidRPr="002B5023">
              <w:rPr>
                <w:sz w:val="28"/>
                <w:szCs w:val="28"/>
              </w:rPr>
              <w:t>39 792 149,03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E4" w14:textId="77777777" w:rsidR="002B5023" w:rsidRPr="002B5023" w:rsidRDefault="002B5023" w:rsidP="002B5023">
            <w:pPr>
              <w:jc w:val="right"/>
              <w:rPr>
                <w:sz w:val="28"/>
                <w:szCs w:val="28"/>
              </w:rPr>
            </w:pPr>
            <w:r w:rsidRPr="002B5023">
              <w:rPr>
                <w:sz w:val="28"/>
                <w:szCs w:val="28"/>
              </w:rPr>
              <w:t>38 293 031,69</w:t>
            </w:r>
          </w:p>
        </w:tc>
      </w:tr>
      <w:tr w:rsidR="002B5023" w:rsidRPr="002B5023" w14:paraId="3618DFE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E6" w14:textId="77777777" w:rsidR="002B5023" w:rsidRPr="002B5023" w:rsidRDefault="002B5023" w:rsidP="002B5023">
            <w:pPr>
              <w:rPr>
                <w:sz w:val="28"/>
                <w:szCs w:val="28"/>
              </w:rPr>
            </w:pPr>
            <w:r w:rsidRPr="002B5023">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E7"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E8"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E9"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EA" w14:textId="77777777" w:rsidR="002B5023" w:rsidRPr="002B5023" w:rsidRDefault="002B5023" w:rsidP="002B5023">
            <w:pPr>
              <w:jc w:val="center"/>
              <w:rPr>
                <w:sz w:val="28"/>
                <w:szCs w:val="28"/>
              </w:rPr>
            </w:pPr>
            <w:r w:rsidRPr="002B5023">
              <w:rPr>
                <w:sz w:val="28"/>
                <w:szCs w:val="28"/>
              </w:rPr>
              <w:t>0140000000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E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EC" w14:textId="77777777" w:rsidR="002B5023" w:rsidRPr="002B5023" w:rsidRDefault="002B5023" w:rsidP="002B5023">
            <w:pPr>
              <w:jc w:val="right"/>
              <w:rPr>
                <w:sz w:val="28"/>
                <w:szCs w:val="28"/>
              </w:rPr>
            </w:pPr>
            <w:r w:rsidRPr="002B5023">
              <w:rPr>
                <w:sz w:val="28"/>
                <w:szCs w:val="28"/>
              </w:rPr>
              <w:t>654 560,00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ED" w14:textId="77777777" w:rsidR="002B5023" w:rsidRPr="002B5023" w:rsidRDefault="002B5023" w:rsidP="002B5023">
            <w:pPr>
              <w:jc w:val="right"/>
              <w:rPr>
                <w:sz w:val="28"/>
                <w:szCs w:val="28"/>
              </w:rPr>
            </w:pPr>
            <w:r w:rsidRPr="002B5023">
              <w:rPr>
                <w:sz w:val="28"/>
                <w:szCs w:val="28"/>
              </w:rPr>
              <w:t>654 560,00</w:t>
            </w:r>
          </w:p>
        </w:tc>
      </w:tr>
      <w:tr w:rsidR="002B5023" w:rsidRPr="002B5023" w14:paraId="3618DFF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EF" w14:textId="77777777" w:rsidR="002B5023" w:rsidRPr="002B5023" w:rsidRDefault="002B5023" w:rsidP="002B5023">
            <w:pPr>
              <w:rPr>
                <w:sz w:val="28"/>
                <w:szCs w:val="28"/>
              </w:rPr>
            </w:pPr>
            <w:r w:rsidRPr="002B5023">
              <w:rPr>
                <w:sz w:val="28"/>
                <w:szCs w:val="28"/>
              </w:rPr>
              <w:t>Основное мероприятие «Выплаты пособий, компенсаций и иные выплаты»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F0"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F1"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F2"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F3" w14:textId="77777777" w:rsidR="002B5023" w:rsidRPr="002B5023" w:rsidRDefault="002B5023" w:rsidP="002B5023">
            <w:pPr>
              <w:jc w:val="center"/>
              <w:rPr>
                <w:sz w:val="28"/>
                <w:szCs w:val="28"/>
              </w:rPr>
            </w:pPr>
            <w:r w:rsidRPr="002B5023">
              <w:rPr>
                <w:sz w:val="28"/>
                <w:szCs w:val="28"/>
              </w:rPr>
              <w:t>0140100000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F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F5" w14:textId="77777777" w:rsidR="002B5023" w:rsidRPr="002B5023" w:rsidRDefault="002B5023" w:rsidP="002B5023">
            <w:pPr>
              <w:jc w:val="right"/>
              <w:rPr>
                <w:sz w:val="28"/>
                <w:szCs w:val="28"/>
              </w:rPr>
            </w:pPr>
            <w:r w:rsidRPr="002B5023">
              <w:rPr>
                <w:sz w:val="28"/>
                <w:szCs w:val="28"/>
              </w:rPr>
              <w:t>654 560,00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F6" w14:textId="77777777" w:rsidR="002B5023" w:rsidRPr="002B5023" w:rsidRDefault="002B5023" w:rsidP="002B5023">
            <w:pPr>
              <w:jc w:val="right"/>
              <w:rPr>
                <w:sz w:val="28"/>
                <w:szCs w:val="28"/>
              </w:rPr>
            </w:pPr>
            <w:r w:rsidRPr="002B5023">
              <w:rPr>
                <w:sz w:val="28"/>
                <w:szCs w:val="28"/>
              </w:rPr>
              <w:t>654 560,00</w:t>
            </w:r>
          </w:p>
        </w:tc>
      </w:tr>
      <w:tr w:rsidR="002B5023" w:rsidRPr="002B5023" w14:paraId="3618E00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F8" w14:textId="77777777" w:rsidR="002B5023" w:rsidRPr="002B5023" w:rsidRDefault="002B5023" w:rsidP="002B5023">
            <w:pPr>
              <w:rPr>
                <w:sz w:val="28"/>
                <w:szCs w:val="28"/>
              </w:rPr>
            </w:pPr>
            <w:r w:rsidRPr="002B5023">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F9"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FA"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FB"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FC" w14:textId="77777777" w:rsidR="002B5023" w:rsidRPr="002B5023" w:rsidRDefault="002B5023" w:rsidP="002B5023">
            <w:pPr>
              <w:jc w:val="center"/>
              <w:rPr>
                <w:sz w:val="28"/>
                <w:szCs w:val="28"/>
              </w:rPr>
            </w:pPr>
            <w:r w:rsidRPr="002B5023">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F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FE" w14:textId="77777777" w:rsidR="002B5023" w:rsidRPr="002B5023" w:rsidRDefault="002B5023" w:rsidP="002B5023">
            <w:pPr>
              <w:jc w:val="right"/>
              <w:rPr>
                <w:sz w:val="28"/>
                <w:szCs w:val="28"/>
              </w:rPr>
            </w:pPr>
            <w:r w:rsidRPr="002B5023">
              <w:rPr>
                <w:sz w:val="28"/>
                <w:szCs w:val="28"/>
              </w:rPr>
              <w:t>654 560,00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DFFF" w14:textId="77777777" w:rsidR="002B5023" w:rsidRPr="002B5023" w:rsidRDefault="002B5023" w:rsidP="002B5023">
            <w:pPr>
              <w:jc w:val="right"/>
              <w:rPr>
                <w:sz w:val="28"/>
                <w:szCs w:val="28"/>
              </w:rPr>
            </w:pPr>
            <w:r w:rsidRPr="002B5023">
              <w:rPr>
                <w:sz w:val="28"/>
                <w:szCs w:val="28"/>
              </w:rPr>
              <w:t>654 560,00</w:t>
            </w:r>
          </w:p>
        </w:tc>
      </w:tr>
      <w:tr w:rsidR="002B5023" w:rsidRPr="002B5023" w14:paraId="3618E00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01"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02"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03"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04"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05" w14:textId="77777777" w:rsidR="002B5023" w:rsidRPr="002B5023" w:rsidRDefault="002B5023" w:rsidP="002B5023">
            <w:pPr>
              <w:jc w:val="center"/>
              <w:rPr>
                <w:sz w:val="28"/>
                <w:szCs w:val="28"/>
              </w:rPr>
            </w:pPr>
            <w:r w:rsidRPr="002B5023">
              <w:rPr>
                <w:sz w:val="28"/>
                <w:szCs w:val="28"/>
              </w:rPr>
              <w:t>0140176890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06"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07" w14:textId="77777777" w:rsidR="002B5023" w:rsidRPr="002B5023" w:rsidRDefault="002B5023" w:rsidP="002B5023">
            <w:pPr>
              <w:jc w:val="right"/>
              <w:rPr>
                <w:sz w:val="28"/>
                <w:szCs w:val="28"/>
              </w:rPr>
            </w:pPr>
            <w:r w:rsidRPr="002B5023">
              <w:rPr>
                <w:sz w:val="28"/>
                <w:szCs w:val="28"/>
              </w:rPr>
              <w:t>654 560,00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08" w14:textId="77777777" w:rsidR="002B5023" w:rsidRPr="002B5023" w:rsidRDefault="002B5023" w:rsidP="002B5023">
            <w:pPr>
              <w:jc w:val="right"/>
              <w:rPr>
                <w:sz w:val="28"/>
                <w:szCs w:val="28"/>
              </w:rPr>
            </w:pPr>
            <w:r w:rsidRPr="002B5023">
              <w:rPr>
                <w:sz w:val="28"/>
                <w:szCs w:val="28"/>
              </w:rPr>
              <w:t>654 560,00</w:t>
            </w:r>
          </w:p>
        </w:tc>
      </w:tr>
      <w:tr w:rsidR="002B5023" w:rsidRPr="002B5023" w14:paraId="3618E01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0A" w14:textId="77777777" w:rsidR="002B5023" w:rsidRPr="002B5023" w:rsidRDefault="002B5023" w:rsidP="002B5023">
            <w:pPr>
              <w:rPr>
                <w:sz w:val="28"/>
                <w:szCs w:val="28"/>
              </w:rPr>
            </w:pPr>
            <w:r w:rsidRPr="002B5023">
              <w:rPr>
                <w:sz w:val="28"/>
                <w:szCs w:val="28"/>
              </w:rPr>
              <w:t xml:space="preserve">Подпрограмма «Развитие дополнительного образования в сфере культуры в Георгиевском </w:t>
            </w:r>
            <w:r w:rsidRPr="002B5023">
              <w:rPr>
                <w:sz w:val="28"/>
                <w:szCs w:val="28"/>
              </w:rPr>
              <w:lastRenderedPageBreak/>
              <w:t>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0B" w14:textId="77777777" w:rsidR="002B5023" w:rsidRPr="002B5023" w:rsidRDefault="002B5023" w:rsidP="002B5023">
            <w:pPr>
              <w:jc w:val="center"/>
              <w:rPr>
                <w:sz w:val="28"/>
                <w:szCs w:val="28"/>
              </w:rPr>
            </w:pPr>
            <w:r w:rsidRPr="002B5023">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0C"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0D"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0E" w14:textId="77777777" w:rsidR="002B5023" w:rsidRPr="002B5023" w:rsidRDefault="002B5023" w:rsidP="002B5023">
            <w:pPr>
              <w:jc w:val="center"/>
              <w:rPr>
                <w:sz w:val="28"/>
                <w:szCs w:val="28"/>
              </w:rPr>
            </w:pPr>
            <w:r w:rsidRPr="002B5023">
              <w:rPr>
                <w:sz w:val="28"/>
                <w:szCs w:val="28"/>
              </w:rPr>
              <w:t>0150000000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0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10" w14:textId="77777777" w:rsidR="002B5023" w:rsidRPr="002B5023" w:rsidRDefault="002B5023" w:rsidP="002B5023">
            <w:pPr>
              <w:jc w:val="right"/>
              <w:rPr>
                <w:sz w:val="28"/>
                <w:szCs w:val="28"/>
              </w:rPr>
            </w:pPr>
            <w:r w:rsidRPr="002B5023">
              <w:rPr>
                <w:sz w:val="28"/>
                <w:szCs w:val="28"/>
              </w:rPr>
              <w:t>39 137 589,03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11" w14:textId="77777777" w:rsidR="002B5023" w:rsidRPr="002B5023" w:rsidRDefault="002B5023" w:rsidP="002B5023">
            <w:pPr>
              <w:jc w:val="right"/>
              <w:rPr>
                <w:sz w:val="28"/>
                <w:szCs w:val="28"/>
              </w:rPr>
            </w:pPr>
            <w:r w:rsidRPr="002B5023">
              <w:rPr>
                <w:sz w:val="28"/>
                <w:szCs w:val="28"/>
              </w:rPr>
              <w:t>37 638 471,69</w:t>
            </w:r>
          </w:p>
        </w:tc>
      </w:tr>
      <w:tr w:rsidR="002B5023" w:rsidRPr="002B5023" w14:paraId="3618E01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13" w14:textId="77777777" w:rsidR="002B5023" w:rsidRPr="002B5023" w:rsidRDefault="002B5023" w:rsidP="002B5023">
            <w:pPr>
              <w:rPr>
                <w:sz w:val="28"/>
                <w:szCs w:val="28"/>
              </w:rPr>
            </w:pPr>
            <w:r w:rsidRPr="002B5023">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14"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15"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16"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17" w14:textId="77777777" w:rsidR="002B5023" w:rsidRPr="002B5023" w:rsidRDefault="002B5023" w:rsidP="002B5023">
            <w:pPr>
              <w:jc w:val="center"/>
              <w:rPr>
                <w:sz w:val="28"/>
                <w:szCs w:val="28"/>
              </w:rPr>
            </w:pPr>
            <w:r w:rsidRPr="002B5023">
              <w:rPr>
                <w:sz w:val="28"/>
                <w:szCs w:val="28"/>
              </w:rPr>
              <w:t>0150100000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1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19" w14:textId="77777777" w:rsidR="002B5023" w:rsidRPr="002B5023" w:rsidRDefault="002B5023" w:rsidP="002B5023">
            <w:pPr>
              <w:jc w:val="right"/>
              <w:rPr>
                <w:sz w:val="28"/>
                <w:szCs w:val="28"/>
              </w:rPr>
            </w:pPr>
            <w:r w:rsidRPr="002B5023">
              <w:rPr>
                <w:sz w:val="28"/>
                <w:szCs w:val="28"/>
              </w:rPr>
              <w:t>39 137 589,03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1A" w14:textId="77777777" w:rsidR="002B5023" w:rsidRPr="002B5023" w:rsidRDefault="002B5023" w:rsidP="002B5023">
            <w:pPr>
              <w:jc w:val="right"/>
              <w:rPr>
                <w:sz w:val="28"/>
                <w:szCs w:val="28"/>
              </w:rPr>
            </w:pPr>
            <w:r w:rsidRPr="002B5023">
              <w:rPr>
                <w:sz w:val="28"/>
                <w:szCs w:val="28"/>
              </w:rPr>
              <w:t>37 638 471,69</w:t>
            </w:r>
          </w:p>
        </w:tc>
      </w:tr>
      <w:tr w:rsidR="002B5023" w:rsidRPr="002B5023" w14:paraId="3618E02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1C" w14:textId="77777777" w:rsidR="002B5023" w:rsidRPr="002B5023" w:rsidRDefault="002B5023" w:rsidP="002B5023">
            <w:pPr>
              <w:rPr>
                <w:sz w:val="28"/>
                <w:szCs w:val="28"/>
              </w:rPr>
            </w:pPr>
            <w:r w:rsidRPr="002B5023">
              <w:rPr>
                <w:sz w:val="28"/>
                <w:szCs w:val="28"/>
              </w:rPr>
              <w:t>Обеспечение деятельности (оказание услуг) учреждений по внешкольной работе с детьми в области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1D"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1E"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1F"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20" w14:textId="77777777" w:rsidR="002B5023" w:rsidRPr="002B5023" w:rsidRDefault="002B5023" w:rsidP="002B5023">
            <w:pPr>
              <w:jc w:val="center"/>
              <w:rPr>
                <w:sz w:val="28"/>
                <w:szCs w:val="28"/>
              </w:rPr>
            </w:pPr>
            <w:r w:rsidRPr="002B5023">
              <w:rPr>
                <w:sz w:val="28"/>
                <w:szCs w:val="28"/>
              </w:rPr>
              <w:t>0150112080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2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22" w14:textId="77777777" w:rsidR="002B5023" w:rsidRPr="002B5023" w:rsidRDefault="002B5023" w:rsidP="002B5023">
            <w:pPr>
              <w:jc w:val="right"/>
              <w:rPr>
                <w:sz w:val="28"/>
                <w:szCs w:val="28"/>
              </w:rPr>
            </w:pPr>
            <w:r w:rsidRPr="002B5023">
              <w:rPr>
                <w:sz w:val="28"/>
                <w:szCs w:val="28"/>
              </w:rPr>
              <w:t>36 955 069,03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23" w14:textId="77777777" w:rsidR="002B5023" w:rsidRPr="002B5023" w:rsidRDefault="002B5023" w:rsidP="002B5023">
            <w:pPr>
              <w:jc w:val="right"/>
              <w:rPr>
                <w:sz w:val="28"/>
                <w:szCs w:val="28"/>
              </w:rPr>
            </w:pPr>
            <w:r w:rsidRPr="002B5023">
              <w:rPr>
                <w:sz w:val="28"/>
                <w:szCs w:val="28"/>
              </w:rPr>
              <w:t>36 024 751,69</w:t>
            </w:r>
          </w:p>
        </w:tc>
      </w:tr>
      <w:tr w:rsidR="002B5023" w:rsidRPr="002B5023" w14:paraId="3618E02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25"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26"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27"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28"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29" w14:textId="77777777" w:rsidR="002B5023" w:rsidRPr="002B5023" w:rsidRDefault="002B5023" w:rsidP="002B5023">
            <w:pPr>
              <w:jc w:val="center"/>
              <w:rPr>
                <w:sz w:val="28"/>
                <w:szCs w:val="28"/>
              </w:rPr>
            </w:pPr>
            <w:r w:rsidRPr="002B5023">
              <w:rPr>
                <w:sz w:val="28"/>
                <w:szCs w:val="28"/>
              </w:rPr>
              <w:t>0150112080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2A"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2B" w14:textId="77777777" w:rsidR="002B5023" w:rsidRPr="002B5023" w:rsidRDefault="002B5023" w:rsidP="002B5023">
            <w:pPr>
              <w:jc w:val="right"/>
              <w:rPr>
                <w:sz w:val="28"/>
                <w:szCs w:val="28"/>
              </w:rPr>
            </w:pPr>
            <w:r w:rsidRPr="002B5023">
              <w:rPr>
                <w:sz w:val="28"/>
                <w:szCs w:val="28"/>
              </w:rPr>
              <w:t>36 955 069,03</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2C" w14:textId="77777777" w:rsidR="002B5023" w:rsidRPr="002B5023" w:rsidRDefault="002B5023" w:rsidP="002B5023">
            <w:pPr>
              <w:jc w:val="right"/>
              <w:rPr>
                <w:sz w:val="28"/>
                <w:szCs w:val="28"/>
              </w:rPr>
            </w:pPr>
            <w:r w:rsidRPr="002B5023">
              <w:rPr>
                <w:sz w:val="28"/>
                <w:szCs w:val="28"/>
              </w:rPr>
              <w:t>36 024 751,69</w:t>
            </w:r>
          </w:p>
        </w:tc>
      </w:tr>
      <w:tr w:rsidR="002B5023" w:rsidRPr="002B5023" w14:paraId="3618E03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2E" w14:textId="77777777" w:rsidR="002B5023" w:rsidRPr="002B5023" w:rsidRDefault="002B5023" w:rsidP="002B5023">
            <w:pPr>
              <w:rPr>
                <w:sz w:val="28"/>
                <w:szCs w:val="28"/>
              </w:rPr>
            </w:pPr>
            <w:r w:rsidRPr="002B5023">
              <w:rPr>
                <w:sz w:val="28"/>
                <w:szCs w:val="28"/>
              </w:rPr>
              <w:t>Расходы, направленные на профилактику терроризма, экстремизма на территории округа и в молодежной среде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2F"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30"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31"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32" w14:textId="77777777" w:rsidR="002B5023" w:rsidRPr="002B5023" w:rsidRDefault="002B5023" w:rsidP="002B5023">
            <w:pPr>
              <w:jc w:val="center"/>
              <w:rPr>
                <w:sz w:val="28"/>
                <w:szCs w:val="28"/>
              </w:rPr>
            </w:pPr>
            <w:r w:rsidRPr="002B5023">
              <w:rPr>
                <w:sz w:val="28"/>
                <w:szCs w:val="28"/>
              </w:rPr>
              <w:t>0150121680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3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34" w14:textId="77777777" w:rsidR="002B5023" w:rsidRPr="002B5023" w:rsidRDefault="002B5023" w:rsidP="002B5023">
            <w:pPr>
              <w:jc w:val="right"/>
              <w:rPr>
                <w:sz w:val="28"/>
                <w:szCs w:val="28"/>
              </w:rPr>
            </w:pPr>
            <w:r w:rsidRPr="002B5023">
              <w:rPr>
                <w:sz w:val="28"/>
                <w:szCs w:val="28"/>
              </w:rPr>
              <w:t>568 800,00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35" w14:textId="77777777" w:rsidR="002B5023" w:rsidRPr="002B5023" w:rsidRDefault="002B5023" w:rsidP="002B5023">
            <w:pPr>
              <w:jc w:val="right"/>
              <w:rPr>
                <w:sz w:val="28"/>
                <w:szCs w:val="28"/>
              </w:rPr>
            </w:pPr>
            <w:r w:rsidRPr="002B5023">
              <w:rPr>
                <w:sz w:val="28"/>
                <w:szCs w:val="28"/>
              </w:rPr>
              <w:t>0,00</w:t>
            </w:r>
          </w:p>
        </w:tc>
      </w:tr>
      <w:tr w:rsidR="002B5023" w:rsidRPr="002B5023" w14:paraId="3618E03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37"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38"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39"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3A"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3B" w14:textId="77777777" w:rsidR="002B5023" w:rsidRPr="002B5023" w:rsidRDefault="002B5023" w:rsidP="002B5023">
            <w:pPr>
              <w:jc w:val="center"/>
              <w:rPr>
                <w:sz w:val="28"/>
                <w:szCs w:val="28"/>
              </w:rPr>
            </w:pPr>
            <w:r w:rsidRPr="002B5023">
              <w:rPr>
                <w:sz w:val="28"/>
                <w:szCs w:val="28"/>
              </w:rPr>
              <w:t>0150121680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3C"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3D" w14:textId="77777777" w:rsidR="002B5023" w:rsidRPr="002B5023" w:rsidRDefault="002B5023" w:rsidP="002B5023">
            <w:pPr>
              <w:jc w:val="right"/>
              <w:rPr>
                <w:sz w:val="28"/>
                <w:szCs w:val="28"/>
              </w:rPr>
            </w:pPr>
            <w:r w:rsidRPr="002B5023">
              <w:rPr>
                <w:sz w:val="28"/>
                <w:szCs w:val="28"/>
              </w:rPr>
              <w:t>568 800,00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3E" w14:textId="77777777" w:rsidR="002B5023" w:rsidRPr="002B5023" w:rsidRDefault="002B5023" w:rsidP="002B5023">
            <w:pPr>
              <w:jc w:val="right"/>
              <w:rPr>
                <w:sz w:val="28"/>
                <w:szCs w:val="28"/>
              </w:rPr>
            </w:pPr>
            <w:r w:rsidRPr="002B5023">
              <w:rPr>
                <w:sz w:val="28"/>
                <w:szCs w:val="28"/>
              </w:rPr>
              <w:t>0,00</w:t>
            </w:r>
          </w:p>
        </w:tc>
      </w:tr>
      <w:tr w:rsidR="002B5023" w:rsidRPr="002B5023" w14:paraId="3618E04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40" w14:textId="77777777" w:rsidR="002B5023" w:rsidRPr="002B5023" w:rsidRDefault="002B5023" w:rsidP="002B5023">
            <w:pPr>
              <w:rPr>
                <w:sz w:val="28"/>
                <w:szCs w:val="28"/>
              </w:rPr>
            </w:pPr>
            <w:r w:rsidRPr="002B5023">
              <w:rPr>
                <w:sz w:val="28"/>
                <w:szCs w:val="28"/>
              </w:rPr>
              <w:t>Расходы на оплату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41"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42"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43"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44" w14:textId="77777777" w:rsidR="002B5023" w:rsidRPr="002B5023" w:rsidRDefault="002B5023" w:rsidP="002B5023">
            <w:pPr>
              <w:jc w:val="center"/>
              <w:rPr>
                <w:sz w:val="28"/>
                <w:szCs w:val="28"/>
              </w:rPr>
            </w:pPr>
            <w:r w:rsidRPr="002B5023">
              <w:rPr>
                <w:sz w:val="28"/>
                <w:szCs w:val="28"/>
              </w:rPr>
              <w:t>0150121830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4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46" w14:textId="77777777" w:rsidR="002B5023" w:rsidRPr="002B5023" w:rsidRDefault="002B5023" w:rsidP="002B5023">
            <w:pPr>
              <w:jc w:val="right"/>
              <w:rPr>
                <w:sz w:val="28"/>
                <w:szCs w:val="28"/>
              </w:rPr>
            </w:pPr>
            <w:r w:rsidRPr="002B5023">
              <w:rPr>
                <w:sz w:val="28"/>
                <w:szCs w:val="28"/>
              </w:rPr>
              <w:t>1 613 720,00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47" w14:textId="77777777" w:rsidR="002B5023" w:rsidRPr="002B5023" w:rsidRDefault="002B5023" w:rsidP="002B5023">
            <w:pPr>
              <w:jc w:val="right"/>
              <w:rPr>
                <w:sz w:val="28"/>
                <w:szCs w:val="28"/>
              </w:rPr>
            </w:pPr>
            <w:r w:rsidRPr="002B5023">
              <w:rPr>
                <w:sz w:val="28"/>
                <w:szCs w:val="28"/>
              </w:rPr>
              <w:t>1 613 720,00</w:t>
            </w:r>
          </w:p>
        </w:tc>
      </w:tr>
      <w:tr w:rsidR="002B5023" w:rsidRPr="002B5023" w14:paraId="3618E05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49"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4A"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4B" w14:textId="77777777" w:rsidR="002B5023" w:rsidRPr="002B5023" w:rsidRDefault="002B5023" w:rsidP="002B5023">
            <w:pPr>
              <w:jc w:val="center"/>
              <w:rPr>
                <w:sz w:val="28"/>
                <w:szCs w:val="28"/>
              </w:rPr>
            </w:pPr>
            <w:r w:rsidRPr="002B5023">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4C" w14:textId="77777777" w:rsidR="002B5023" w:rsidRPr="002B5023" w:rsidRDefault="002B5023" w:rsidP="002B5023">
            <w:pPr>
              <w:jc w:val="center"/>
              <w:rPr>
                <w:sz w:val="28"/>
                <w:szCs w:val="28"/>
              </w:rPr>
            </w:pPr>
            <w:r w:rsidRPr="002B5023">
              <w:rPr>
                <w:sz w:val="28"/>
                <w:szCs w:val="28"/>
              </w:rPr>
              <w:t>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4D" w14:textId="77777777" w:rsidR="002B5023" w:rsidRPr="002B5023" w:rsidRDefault="002B5023" w:rsidP="002B5023">
            <w:pPr>
              <w:jc w:val="center"/>
              <w:rPr>
                <w:sz w:val="28"/>
                <w:szCs w:val="28"/>
              </w:rPr>
            </w:pPr>
            <w:r w:rsidRPr="002B5023">
              <w:rPr>
                <w:sz w:val="28"/>
                <w:szCs w:val="28"/>
              </w:rPr>
              <w:t>0150121830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4E"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4F" w14:textId="77777777" w:rsidR="002B5023" w:rsidRPr="002B5023" w:rsidRDefault="002B5023" w:rsidP="002B5023">
            <w:pPr>
              <w:jc w:val="right"/>
              <w:rPr>
                <w:sz w:val="28"/>
                <w:szCs w:val="28"/>
              </w:rPr>
            </w:pPr>
            <w:r w:rsidRPr="002B5023">
              <w:rPr>
                <w:sz w:val="28"/>
                <w:szCs w:val="28"/>
              </w:rPr>
              <w:t>1 613 720,00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50" w14:textId="77777777" w:rsidR="002B5023" w:rsidRPr="002B5023" w:rsidRDefault="002B5023" w:rsidP="002B5023">
            <w:pPr>
              <w:jc w:val="right"/>
              <w:rPr>
                <w:sz w:val="28"/>
                <w:szCs w:val="28"/>
              </w:rPr>
            </w:pPr>
            <w:r w:rsidRPr="002B5023">
              <w:rPr>
                <w:sz w:val="28"/>
                <w:szCs w:val="28"/>
              </w:rPr>
              <w:t>1 613 720,00</w:t>
            </w:r>
          </w:p>
        </w:tc>
      </w:tr>
      <w:tr w:rsidR="002B5023" w:rsidRPr="002B5023" w14:paraId="3618E05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52" w14:textId="77777777" w:rsidR="002B5023" w:rsidRPr="002B5023" w:rsidRDefault="002B5023" w:rsidP="002B5023">
            <w:pPr>
              <w:rPr>
                <w:sz w:val="28"/>
                <w:szCs w:val="28"/>
              </w:rPr>
            </w:pPr>
            <w:r w:rsidRPr="002B5023">
              <w:rPr>
                <w:sz w:val="28"/>
                <w:szCs w:val="28"/>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53"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54"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55" w14:textId="77777777" w:rsidR="002B5023" w:rsidRPr="002B5023" w:rsidRDefault="002B5023" w:rsidP="002B5023">
            <w:pPr>
              <w:jc w:val="center"/>
              <w:rPr>
                <w:sz w:val="28"/>
                <w:szCs w:val="28"/>
              </w:rPr>
            </w:pPr>
            <w:r w:rsidRPr="002B5023">
              <w:rPr>
                <w:sz w:val="28"/>
                <w:szCs w:val="28"/>
              </w:rPr>
              <w:t>00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56"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5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58" w14:textId="77777777" w:rsidR="002B5023" w:rsidRPr="002B5023" w:rsidRDefault="002B5023" w:rsidP="002B5023">
            <w:pPr>
              <w:jc w:val="right"/>
              <w:rPr>
                <w:sz w:val="28"/>
                <w:szCs w:val="28"/>
              </w:rPr>
            </w:pPr>
            <w:r w:rsidRPr="002B5023">
              <w:rPr>
                <w:sz w:val="28"/>
                <w:szCs w:val="28"/>
              </w:rPr>
              <w:t>120 443 245,61</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59" w14:textId="77777777" w:rsidR="002B5023" w:rsidRPr="002B5023" w:rsidRDefault="002B5023" w:rsidP="002B5023">
            <w:pPr>
              <w:jc w:val="right"/>
              <w:rPr>
                <w:sz w:val="28"/>
                <w:szCs w:val="28"/>
              </w:rPr>
            </w:pPr>
            <w:r w:rsidRPr="002B5023">
              <w:rPr>
                <w:sz w:val="28"/>
                <w:szCs w:val="28"/>
              </w:rPr>
              <w:t>119 023 002,95</w:t>
            </w:r>
          </w:p>
        </w:tc>
      </w:tr>
      <w:tr w:rsidR="002B5023" w:rsidRPr="002B5023" w14:paraId="3618E06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5B" w14:textId="77777777" w:rsidR="002B5023" w:rsidRPr="002B5023" w:rsidRDefault="002B5023" w:rsidP="002B5023">
            <w:pPr>
              <w:rPr>
                <w:sz w:val="28"/>
                <w:szCs w:val="28"/>
              </w:rPr>
            </w:pPr>
            <w:r w:rsidRPr="002B5023">
              <w:rPr>
                <w:sz w:val="28"/>
                <w:szCs w:val="28"/>
              </w:rPr>
              <w:t>Культура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5C"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5D"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5E"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5F"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6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61" w14:textId="77777777" w:rsidR="002B5023" w:rsidRPr="002B5023" w:rsidRDefault="002B5023" w:rsidP="002B5023">
            <w:pPr>
              <w:jc w:val="right"/>
              <w:rPr>
                <w:sz w:val="28"/>
                <w:szCs w:val="28"/>
              </w:rPr>
            </w:pPr>
            <w:r w:rsidRPr="002B5023">
              <w:rPr>
                <w:sz w:val="28"/>
                <w:szCs w:val="28"/>
              </w:rPr>
              <w:t>109 344 727,32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62" w14:textId="77777777" w:rsidR="002B5023" w:rsidRPr="002B5023" w:rsidRDefault="002B5023" w:rsidP="002B5023">
            <w:pPr>
              <w:jc w:val="right"/>
              <w:rPr>
                <w:sz w:val="28"/>
                <w:szCs w:val="28"/>
              </w:rPr>
            </w:pPr>
            <w:r w:rsidRPr="002B5023">
              <w:rPr>
                <w:sz w:val="28"/>
                <w:szCs w:val="28"/>
              </w:rPr>
              <w:t>110 033 728,83</w:t>
            </w:r>
          </w:p>
        </w:tc>
      </w:tr>
      <w:tr w:rsidR="002B5023" w:rsidRPr="002B5023" w14:paraId="3618E06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64"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культуры, туризма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65"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66"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67"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68" w14:textId="77777777" w:rsidR="002B5023" w:rsidRPr="002B5023" w:rsidRDefault="002B5023" w:rsidP="002B5023">
            <w:pPr>
              <w:jc w:val="center"/>
              <w:rPr>
                <w:sz w:val="28"/>
                <w:szCs w:val="28"/>
              </w:rPr>
            </w:pPr>
            <w:r w:rsidRPr="002B5023">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6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6A" w14:textId="77777777" w:rsidR="002B5023" w:rsidRPr="002B5023" w:rsidRDefault="002B5023" w:rsidP="002B5023">
            <w:pPr>
              <w:jc w:val="right"/>
              <w:rPr>
                <w:sz w:val="28"/>
                <w:szCs w:val="28"/>
              </w:rPr>
            </w:pPr>
            <w:r w:rsidRPr="002B5023">
              <w:rPr>
                <w:sz w:val="28"/>
                <w:szCs w:val="28"/>
              </w:rPr>
              <w:t>109 344 727,32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6B" w14:textId="77777777" w:rsidR="002B5023" w:rsidRPr="002B5023" w:rsidRDefault="002B5023" w:rsidP="002B5023">
            <w:pPr>
              <w:jc w:val="right"/>
              <w:rPr>
                <w:sz w:val="28"/>
                <w:szCs w:val="28"/>
              </w:rPr>
            </w:pPr>
            <w:r w:rsidRPr="002B5023">
              <w:rPr>
                <w:sz w:val="28"/>
                <w:szCs w:val="28"/>
              </w:rPr>
              <w:t>110 033 728,83</w:t>
            </w:r>
          </w:p>
        </w:tc>
      </w:tr>
      <w:tr w:rsidR="002B5023" w:rsidRPr="002B5023" w14:paraId="3618E07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6D" w14:textId="77777777" w:rsidR="002B5023" w:rsidRPr="002B5023" w:rsidRDefault="002B5023" w:rsidP="002B5023">
            <w:pPr>
              <w:rPr>
                <w:sz w:val="28"/>
                <w:szCs w:val="28"/>
              </w:rPr>
            </w:pPr>
            <w:r w:rsidRPr="002B5023">
              <w:rPr>
                <w:sz w:val="28"/>
                <w:szCs w:val="28"/>
              </w:rPr>
              <w:lastRenderedPageBreak/>
              <w:t>Подпрограмма «Культура и досуг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6E"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6F"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70"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71" w14:textId="77777777" w:rsidR="002B5023" w:rsidRPr="002B5023" w:rsidRDefault="002B5023" w:rsidP="002B5023">
            <w:pPr>
              <w:jc w:val="center"/>
              <w:rPr>
                <w:sz w:val="28"/>
                <w:szCs w:val="28"/>
              </w:rPr>
            </w:pPr>
            <w:r w:rsidRPr="002B5023">
              <w:rPr>
                <w:sz w:val="28"/>
                <w:szCs w:val="28"/>
              </w:rPr>
              <w:t>0310000000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7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73" w14:textId="77777777" w:rsidR="002B5023" w:rsidRPr="002B5023" w:rsidRDefault="002B5023" w:rsidP="002B5023">
            <w:pPr>
              <w:jc w:val="right"/>
              <w:rPr>
                <w:sz w:val="28"/>
                <w:szCs w:val="28"/>
              </w:rPr>
            </w:pPr>
            <w:r w:rsidRPr="002B5023">
              <w:rPr>
                <w:sz w:val="28"/>
                <w:szCs w:val="28"/>
              </w:rPr>
              <w:t>109 344 727,32</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74" w14:textId="77777777" w:rsidR="002B5023" w:rsidRPr="002B5023" w:rsidRDefault="002B5023" w:rsidP="002B5023">
            <w:pPr>
              <w:jc w:val="right"/>
              <w:rPr>
                <w:sz w:val="28"/>
                <w:szCs w:val="28"/>
              </w:rPr>
            </w:pPr>
            <w:r w:rsidRPr="002B5023">
              <w:rPr>
                <w:sz w:val="28"/>
                <w:szCs w:val="28"/>
              </w:rPr>
              <w:t>110 033 728,83</w:t>
            </w:r>
          </w:p>
        </w:tc>
      </w:tr>
      <w:tr w:rsidR="002B5023" w:rsidRPr="002B5023" w14:paraId="3618E07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76" w14:textId="77777777" w:rsidR="002B5023" w:rsidRPr="002B5023" w:rsidRDefault="002B5023" w:rsidP="002B5023">
            <w:pPr>
              <w:rPr>
                <w:sz w:val="28"/>
                <w:szCs w:val="28"/>
              </w:rPr>
            </w:pPr>
            <w:r w:rsidRPr="002B5023">
              <w:rPr>
                <w:sz w:val="28"/>
                <w:szCs w:val="28"/>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77"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78"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79"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7A" w14:textId="77777777" w:rsidR="002B5023" w:rsidRPr="002B5023" w:rsidRDefault="002B5023" w:rsidP="002B5023">
            <w:pPr>
              <w:jc w:val="center"/>
              <w:rPr>
                <w:sz w:val="28"/>
                <w:szCs w:val="28"/>
              </w:rPr>
            </w:pPr>
            <w:r w:rsidRPr="002B5023">
              <w:rPr>
                <w:sz w:val="28"/>
                <w:szCs w:val="28"/>
              </w:rPr>
              <w:t>0310100000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7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7C" w14:textId="77777777" w:rsidR="002B5023" w:rsidRPr="002B5023" w:rsidRDefault="002B5023" w:rsidP="002B5023">
            <w:pPr>
              <w:jc w:val="right"/>
              <w:rPr>
                <w:sz w:val="28"/>
                <w:szCs w:val="28"/>
              </w:rPr>
            </w:pPr>
            <w:r w:rsidRPr="002B5023">
              <w:rPr>
                <w:sz w:val="28"/>
                <w:szCs w:val="28"/>
              </w:rPr>
              <w:t>62 188 551,11</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7D" w14:textId="77777777" w:rsidR="002B5023" w:rsidRPr="002B5023" w:rsidRDefault="002B5023" w:rsidP="002B5023">
            <w:pPr>
              <w:jc w:val="right"/>
              <w:rPr>
                <w:sz w:val="28"/>
                <w:szCs w:val="28"/>
              </w:rPr>
            </w:pPr>
            <w:r w:rsidRPr="002B5023">
              <w:rPr>
                <w:sz w:val="28"/>
                <w:szCs w:val="28"/>
              </w:rPr>
              <w:t>59 975 665,80</w:t>
            </w:r>
          </w:p>
        </w:tc>
      </w:tr>
      <w:tr w:rsidR="002B5023" w:rsidRPr="002B5023" w14:paraId="3618E08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7F" w14:textId="77777777" w:rsidR="002B5023" w:rsidRPr="002B5023" w:rsidRDefault="002B5023" w:rsidP="002B5023">
            <w:pPr>
              <w:rPr>
                <w:sz w:val="28"/>
                <w:szCs w:val="28"/>
              </w:rPr>
            </w:pPr>
            <w:r w:rsidRPr="002B5023">
              <w:rPr>
                <w:sz w:val="28"/>
                <w:szCs w:val="28"/>
              </w:rPr>
              <w:t xml:space="preserve">Обеспечение деятельности (оказание услуг) </w:t>
            </w:r>
            <w:r w:rsidR="00082CC4" w:rsidRPr="002B5023">
              <w:rPr>
                <w:sz w:val="28"/>
                <w:szCs w:val="28"/>
              </w:rPr>
              <w:t>учреждений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80"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81"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82"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83" w14:textId="77777777" w:rsidR="002B5023" w:rsidRPr="002B5023" w:rsidRDefault="002B5023" w:rsidP="002B5023">
            <w:pPr>
              <w:jc w:val="center"/>
              <w:rPr>
                <w:sz w:val="28"/>
                <w:szCs w:val="28"/>
              </w:rPr>
            </w:pPr>
            <w:r w:rsidRPr="002B5023">
              <w:rPr>
                <w:sz w:val="28"/>
                <w:szCs w:val="28"/>
              </w:rPr>
              <w:t>0310112090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8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85" w14:textId="77777777" w:rsidR="002B5023" w:rsidRPr="002B5023" w:rsidRDefault="002B5023" w:rsidP="002B5023">
            <w:pPr>
              <w:jc w:val="right"/>
              <w:rPr>
                <w:sz w:val="28"/>
                <w:szCs w:val="28"/>
              </w:rPr>
            </w:pPr>
            <w:r w:rsidRPr="002B5023">
              <w:rPr>
                <w:sz w:val="28"/>
                <w:szCs w:val="28"/>
              </w:rPr>
              <w:t>52 368 601,11</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86" w14:textId="77777777" w:rsidR="002B5023" w:rsidRPr="002B5023" w:rsidRDefault="002B5023" w:rsidP="002B5023">
            <w:pPr>
              <w:jc w:val="right"/>
              <w:rPr>
                <w:sz w:val="28"/>
                <w:szCs w:val="28"/>
              </w:rPr>
            </w:pPr>
            <w:r w:rsidRPr="002B5023">
              <w:rPr>
                <w:sz w:val="28"/>
                <w:szCs w:val="28"/>
              </w:rPr>
              <w:t>51 655 715,80</w:t>
            </w:r>
          </w:p>
        </w:tc>
      </w:tr>
      <w:tr w:rsidR="002B5023" w:rsidRPr="002B5023" w14:paraId="3618E09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88"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89"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8A"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8B"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8C" w14:textId="77777777" w:rsidR="002B5023" w:rsidRPr="002B5023" w:rsidRDefault="002B5023" w:rsidP="002B5023">
            <w:pPr>
              <w:jc w:val="center"/>
              <w:rPr>
                <w:sz w:val="28"/>
                <w:szCs w:val="28"/>
              </w:rPr>
            </w:pPr>
            <w:r w:rsidRPr="002B5023">
              <w:rPr>
                <w:sz w:val="28"/>
                <w:szCs w:val="28"/>
              </w:rPr>
              <w:t>0310112090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8D"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8E" w14:textId="77777777" w:rsidR="002B5023" w:rsidRPr="002B5023" w:rsidRDefault="002B5023" w:rsidP="002B5023">
            <w:pPr>
              <w:jc w:val="right"/>
              <w:rPr>
                <w:sz w:val="28"/>
                <w:szCs w:val="28"/>
              </w:rPr>
            </w:pPr>
            <w:r w:rsidRPr="002B5023">
              <w:rPr>
                <w:sz w:val="28"/>
                <w:szCs w:val="28"/>
              </w:rPr>
              <w:t>52 368 601,11</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8F" w14:textId="77777777" w:rsidR="002B5023" w:rsidRPr="002B5023" w:rsidRDefault="002B5023" w:rsidP="002B5023">
            <w:pPr>
              <w:jc w:val="right"/>
              <w:rPr>
                <w:sz w:val="28"/>
                <w:szCs w:val="28"/>
              </w:rPr>
            </w:pPr>
            <w:r w:rsidRPr="002B5023">
              <w:rPr>
                <w:sz w:val="28"/>
                <w:szCs w:val="28"/>
              </w:rPr>
              <w:t>51 655 715,80</w:t>
            </w:r>
          </w:p>
        </w:tc>
      </w:tr>
      <w:tr w:rsidR="002B5023" w:rsidRPr="002B5023" w14:paraId="3618E09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91" w14:textId="77777777" w:rsidR="002B5023" w:rsidRPr="002B5023" w:rsidRDefault="002B5023" w:rsidP="002B5023">
            <w:pPr>
              <w:rPr>
                <w:sz w:val="28"/>
                <w:szCs w:val="28"/>
              </w:rPr>
            </w:pPr>
            <w:r w:rsidRPr="002B5023">
              <w:rPr>
                <w:sz w:val="28"/>
                <w:szCs w:val="28"/>
              </w:rPr>
              <w:t>Расходы на проведение мероприятий по обеспечению пожарной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92"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93"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94"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95" w14:textId="77777777" w:rsidR="002B5023" w:rsidRPr="002B5023" w:rsidRDefault="002B5023" w:rsidP="002B5023">
            <w:pPr>
              <w:jc w:val="center"/>
              <w:rPr>
                <w:sz w:val="28"/>
                <w:szCs w:val="28"/>
              </w:rPr>
            </w:pPr>
            <w:r w:rsidRPr="002B5023">
              <w:rPr>
                <w:sz w:val="28"/>
                <w:szCs w:val="28"/>
              </w:rPr>
              <w:t>0310121470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96"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97" w14:textId="77777777" w:rsidR="002B5023" w:rsidRPr="002B5023" w:rsidRDefault="002B5023" w:rsidP="002B5023">
            <w:pPr>
              <w:jc w:val="right"/>
              <w:rPr>
                <w:sz w:val="28"/>
                <w:szCs w:val="28"/>
              </w:rPr>
            </w:pPr>
            <w:r w:rsidRPr="002B5023">
              <w:rPr>
                <w:sz w:val="28"/>
                <w:szCs w:val="28"/>
              </w:rPr>
              <w:t>296 500,00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98" w14:textId="77777777" w:rsidR="002B5023" w:rsidRPr="002B5023" w:rsidRDefault="002B5023" w:rsidP="002B5023">
            <w:pPr>
              <w:jc w:val="right"/>
              <w:rPr>
                <w:sz w:val="28"/>
                <w:szCs w:val="28"/>
              </w:rPr>
            </w:pPr>
            <w:r w:rsidRPr="002B5023">
              <w:rPr>
                <w:sz w:val="28"/>
                <w:szCs w:val="28"/>
              </w:rPr>
              <w:t>296 500,00</w:t>
            </w:r>
          </w:p>
        </w:tc>
      </w:tr>
      <w:tr w:rsidR="002B5023" w:rsidRPr="002B5023" w14:paraId="3618E0A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9A"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9B"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9C"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9D"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9E" w14:textId="77777777" w:rsidR="002B5023" w:rsidRPr="002B5023" w:rsidRDefault="002B5023" w:rsidP="002B5023">
            <w:pPr>
              <w:jc w:val="center"/>
              <w:rPr>
                <w:sz w:val="28"/>
                <w:szCs w:val="28"/>
              </w:rPr>
            </w:pPr>
            <w:r w:rsidRPr="002B5023">
              <w:rPr>
                <w:sz w:val="28"/>
                <w:szCs w:val="28"/>
              </w:rPr>
              <w:t>0310121470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9F"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A0" w14:textId="77777777" w:rsidR="002B5023" w:rsidRPr="002B5023" w:rsidRDefault="002B5023" w:rsidP="002B5023">
            <w:pPr>
              <w:jc w:val="right"/>
              <w:rPr>
                <w:sz w:val="28"/>
                <w:szCs w:val="28"/>
              </w:rPr>
            </w:pPr>
            <w:r w:rsidRPr="002B5023">
              <w:rPr>
                <w:sz w:val="28"/>
                <w:szCs w:val="28"/>
              </w:rPr>
              <w:t>296 500,00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A1" w14:textId="77777777" w:rsidR="002B5023" w:rsidRPr="002B5023" w:rsidRDefault="002B5023" w:rsidP="002B5023">
            <w:pPr>
              <w:jc w:val="right"/>
              <w:rPr>
                <w:sz w:val="28"/>
                <w:szCs w:val="28"/>
              </w:rPr>
            </w:pPr>
            <w:r w:rsidRPr="002B5023">
              <w:rPr>
                <w:sz w:val="28"/>
                <w:szCs w:val="28"/>
              </w:rPr>
              <w:t>296 500,00</w:t>
            </w:r>
          </w:p>
        </w:tc>
      </w:tr>
      <w:tr w:rsidR="002B5023" w:rsidRPr="002B5023" w14:paraId="3618E0A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A3" w14:textId="77777777" w:rsidR="002B5023" w:rsidRPr="002B5023" w:rsidRDefault="002B5023" w:rsidP="002B5023">
            <w:pPr>
              <w:rPr>
                <w:sz w:val="28"/>
                <w:szCs w:val="28"/>
              </w:rPr>
            </w:pPr>
            <w:r w:rsidRPr="002B5023">
              <w:rPr>
                <w:sz w:val="28"/>
                <w:szCs w:val="28"/>
              </w:rPr>
              <w:t>Расходы, направленные на профилактику терроризма, экстремизма на территории округа и в молодежной среде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A4"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A5"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A6"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A7" w14:textId="77777777" w:rsidR="002B5023" w:rsidRPr="002B5023" w:rsidRDefault="002B5023" w:rsidP="002B5023">
            <w:pPr>
              <w:jc w:val="center"/>
              <w:rPr>
                <w:sz w:val="28"/>
                <w:szCs w:val="28"/>
              </w:rPr>
            </w:pPr>
            <w:r w:rsidRPr="002B5023">
              <w:rPr>
                <w:sz w:val="28"/>
                <w:szCs w:val="28"/>
              </w:rPr>
              <w:t>0310121680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A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A9" w14:textId="77777777" w:rsidR="002B5023" w:rsidRPr="002B5023" w:rsidRDefault="002B5023" w:rsidP="002B5023">
            <w:pPr>
              <w:jc w:val="right"/>
              <w:rPr>
                <w:sz w:val="28"/>
                <w:szCs w:val="28"/>
              </w:rPr>
            </w:pPr>
            <w:r w:rsidRPr="002B5023">
              <w:rPr>
                <w:sz w:val="28"/>
                <w:szCs w:val="28"/>
              </w:rPr>
              <w:t>196 500,00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AA" w14:textId="77777777" w:rsidR="002B5023" w:rsidRPr="002B5023" w:rsidRDefault="002B5023" w:rsidP="002B5023">
            <w:pPr>
              <w:jc w:val="right"/>
              <w:rPr>
                <w:sz w:val="28"/>
                <w:szCs w:val="28"/>
              </w:rPr>
            </w:pPr>
            <w:r w:rsidRPr="002B5023">
              <w:rPr>
                <w:sz w:val="28"/>
                <w:szCs w:val="28"/>
              </w:rPr>
              <w:t>196 500,00</w:t>
            </w:r>
          </w:p>
        </w:tc>
      </w:tr>
      <w:tr w:rsidR="002B5023" w:rsidRPr="002B5023" w14:paraId="3618E0B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AC"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AD"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AE"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AF"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B0" w14:textId="77777777" w:rsidR="002B5023" w:rsidRPr="002B5023" w:rsidRDefault="002B5023" w:rsidP="002B5023">
            <w:pPr>
              <w:jc w:val="center"/>
              <w:rPr>
                <w:sz w:val="28"/>
                <w:szCs w:val="28"/>
              </w:rPr>
            </w:pPr>
            <w:r w:rsidRPr="002B5023">
              <w:rPr>
                <w:sz w:val="28"/>
                <w:szCs w:val="28"/>
              </w:rPr>
              <w:t>0310121680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B1"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B2" w14:textId="77777777" w:rsidR="002B5023" w:rsidRPr="002B5023" w:rsidRDefault="002B5023" w:rsidP="002B5023">
            <w:pPr>
              <w:jc w:val="right"/>
              <w:rPr>
                <w:sz w:val="28"/>
                <w:szCs w:val="28"/>
              </w:rPr>
            </w:pPr>
            <w:r w:rsidRPr="002B5023">
              <w:rPr>
                <w:sz w:val="28"/>
                <w:szCs w:val="28"/>
              </w:rPr>
              <w:t>196 500,00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B3" w14:textId="77777777" w:rsidR="002B5023" w:rsidRPr="002B5023" w:rsidRDefault="002B5023" w:rsidP="002B5023">
            <w:pPr>
              <w:jc w:val="right"/>
              <w:rPr>
                <w:sz w:val="28"/>
                <w:szCs w:val="28"/>
              </w:rPr>
            </w:pPr>
            <w:r w:rsidRPr="002B5023">
              <w:rPr>
                <w:sz w:val="28"/>
                <w:szCs w:val="28"/>
              </w:rPr>
              <w:t>196 500,00</w:t>
            </w:r>
          </w:p>
        </w:tc>
      </w:tr>
      <w:tr w:rsidR="002B5023" w:rsidRPr="002B5023" w14:paraId="3618E0B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B5" w14:textId="77777777" w:rsidR="002B5023" w:rsidRPr="002B5023" w:rsidRDefault="002B5023" w:rsidP="002B5023">
            <w:pPr>
              <w:rPr>
                <w:sz w:val="28"/>
                <w:szCs w:val="28"/>
              </w:rPr>
            </w:pPr>
            <w:r w:rsidRPr="002B5023">
              <w:rPr>
                <w:sz w:val="28"/>
                <w:szCs w:val="28"/>
              </w:rPr>
              <w:t>Расходы на оплату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B6"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B7"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B8"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B9" w14:textId="77777777" w:rsidR="002B5023" w:rsidRPr="002B5023" w:rsidRDefault="002B5023" w:rsidP="002B5023">
            <w:pPr>
              <w:jc w:val="center"/>
              <w:rPr>
                <w:sz w:val="28"/>
                <w:szCs w:val="28"/>
              </w:rPr>
            </w:pPr>
            <w:r w:rsidRPr="002B5023">
              <w:rPr>
                <w:sz w:val="28"/>
                <w:szCs w:val="28"/>
              </w:rPr>
              <w:t>0310121830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B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BB" w14:textId="77777777" w:rsidR="002B5023" w:rsidRPr="002B5023" w:rsidRDefault="002B5023" w:rsidP="002B5023">
            <w:pPr>
              <w:jc w:val="right"/>
              <w:rPr>
                <w:sz w:val="28"/>
                <w:szCs w:val="28"/>
              </w:rPr>
            </w:pPr>
            <w:r w:rsidRPr="002B5023">
              <w:rPr>
                <w:sz w:val="28"/>
                <w:szCs w:val="28"/>
              </w:rPr>
              <w:t>8 818 480,00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BC" w14:textId="77777777" w:rsidR="002B5023" w:rsidRPr="002B5023" w:rsidRDefault="002B5023" w:rsidP="002B5023">
            <w:pPr>
              <w:jc w:val="right"/>
              <w:rPr>
                <w:sz w:val="28"/>
                <w:szCs w:val="28"/>
              </w:rPr>
            </w:pPr>
            <w:r w:rsidRPr="002B5023">
              <w:rPr>
                <w:sz w:val="28"/>
                <w:szCs w:val="28"/>
              </w:rPr>
              <w:t>7 318 480,00</w:t>
            </w:r>
          </w:p>
        </w:tc>
      </w:tr>
      <w:tr w:rsidR="002B5023" w:rsidRPr="002B5023" w14:paraId="3618E0C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BE"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BF"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C0"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C1"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C2" w14:textId="77777777" w:rsidR="002B5023" w:rsidRPr="002B5023" w:rsidRDefault="002B5023" w:rsidP="002B5023">
            <w:pPr>
              <w:jc w:val="center"/>
              <w:rPr>
                <w:sz w:val="28"/>
                <w:szCs w:val="28"/>
              </w:rPr>
            </w:pPr>
            <w:r w:rsidRPr="002B5023">
              <w:rPr>
                <w:sz w:val="28"/>
                <w:szCs w:val="28"/>
              </w:rPr>
              <w:t>0310121830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C3"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C4" w14:textId="77777777" w:rsidR="002B5023" w:rsidRPr="002B5023" w:rsidRDefault="002B5023" w:rsidP="002B5023">
            <w:pPr>
              <w:jc w:val="right"/>
              <w:rPr>
                <w:sz w:val="28"/>
                <w:szCs w:val="28"/>
              </w:rPr>
            </w:pPr>
            <w:r w:rsidRPr="002B5023">
              <w:rPr>
                <w:sz w:val="28"/>
                <w:szCs w:val="28"/>
              </w:rPr>
              <w:t>8 818 480,00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C5" w14:textId="77777777" w:rsidR="002B5023" w:rsidRPr="002B5023" w:rsidRDefault="002B5023" w:rsidP="002B5023">
            <w:pPr>
              <w:jc w:val="right"/>
              <w:rPr>
                <w:sz w:val="28"/>
                <w:szCs w:val="28"/>
              </w:rPr>
            </w:pPr>
            <w:r w:rsidRPr="002B5023">
              <w:rPr>
                <w:sz w:val="28"/>
                <w:szCs w:val="28"/>
              </w:rPr>
              <w:t>7 318 480,00</w:t>
            </w:r>
          </w:p>
        </w:tc>
      </w:tr>
      <w:tr w:rsidR="002B5023" w:rsidRPr="002B5023" w14:paraId="3618E0C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C7" w14:textId="77777777" w:rsidR="002B5023" w:rsidRPr="002B5023" w:rsidRDefault="002B5023" w:rsidP="002B5023">
            <w:pPr>
              <w:rPr>
                <w:sz w:val="28"/>
                <w:szCs w:val="28"/>
              </w:rPr>
            </w:pPr>
            <w:r w:rsidRPr="002B5023">
              <w:rPr>
                <w:sz w:val="28"/>
                <w:szCs w:val="28"/>
              </w:rPr>
              <w:t xml:space="preserve">Предоставление мер социальной поддержки </w:t>
            </w:r>
            <w:r w:rsidRPr="002B5023">
              <w:rPr>
                <w:sz w:val="28"/>
                <w:szCs w:val="28"/>
              </w:rPr>
              <w:lastRenderedPageBreak/>
              <w:t>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C8" w14:textId="77777777" w:rsidR="002B5023" w:rsidRPr="002B5023" w:rsidRDefault="002B5023" w:rsidP="002B5023">
            <w:pPr>
              <w:jc w:val="center"/>
              <w:rPr>
                <w:sz w:val="28"/>
                <w:szCs w:val="28"/>
              </w:rPr>
            </w:pPr>
            <w:r w:rsidRPr="002B5023">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C9"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CA"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CB" w14:textId="77777777" w:rsidR="002B5023" w:rsidRPr="002B5023" w:rsidRDefault="002B5023" w:rsidP="002B5023">
            <w:pPr>
              <w:jc w:val="center"/>
              <w:rPr>
                <w:sz w:val="28"/>
                <w:szCs w:val="28"/>
              </w:rPr>
            </w:pPr>
            <w:r w:rsidRPr="002B5023">
              <w:rPr>
                <w:sz w:val="28"/>
                <w:szCs w:val="28"/>
              </w:rPr>
              <w:t>0310121850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C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CD" w14:textId="77777777" w:rsidR="002B5023" w:rsidRPr="002B5023" w:rsidRDefault="002B5023" w:rsidP="002B5023">
            <w:pPr>
              <w:jc w:val="right"/>
              <w:rPr>
                <w:sz w:val="28"/>
                <w:szCs w:val="28"/>
              </w:rPr>
            </w:pPr>
            <w:r w:rsidRPr="002B5023">
              <w:rPr>
                <w:sz w:val="28"/>
                <w:szCs w:val="28"/>
              </w:rPr>
              <w:t>508 470,00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CE" w14:textId="77777777" w:rsidR="002B5023" w:rsidRPr="002B5023" w:rsidRDefault="002B5023" w:rsidP="002B5023">
            <w:pPr>
              <w:jc w:val="right"/>
              <w:rPr>
                <w:sz w:val="28"/>
                <w:szCs w:val="28"/>
              </w:rPr>
            </w:pPr>
            <w:r w:rsidRPr="002B5023">
              <w:rPr>
                <w:sz w:val="28"/>
                <w:szCs w:val="28"/>
              </w:rPr>
              <w:t>508 470,00</w:t>
            </w:r>
          </w:p>
        </w:tc>
      </w:tr>
      <w:tr w:rsidR="002B5023" w:rsidRPr="002B5023" w14:paraId="3618E0D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D0"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D1"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D2"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D3"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D4" w14:textId="77777777" w:rsidR="002B5023" w:rsidRPr="002B5023" w:rsidRDefault="002B5023" w:rsidP="002B5023">
            <w:pPr>
              <w:jc w:val="center"/>
              <w:rPr>
                <w:sz w:val="28"/>
                <w:szCs w:val="28"/>
              </w:rPr>
            </w:pPr>
            <w:r w:rsidRPr="002B5023">
              <w:rPr>
                <w:sz w:val="28"/>
                <w:szCs w:val="28"/>
              </w:rPr>
              <w:t>0310121850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D5"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D6" w14:textId="77777777" w:rsidR="002B5023" w:rsidRPr="002B5023" w:rsidRDefault="002B5023" w:rsidP="002B5023">
            <w:pPr>
              <w:jc w:val="right"/>
              <w:rPr>
                <w:sz w:val="28"/>
                <w:szCs w:val="28"/>
              </w:rPr>
            </w:pPr>
            <w:r w:rsidRPr="002B5023">
              <w:rPr>
                <w:sz w:val="28"/>
                <w:szCs w:val="28"/>
              </w:rPr>
              <w:t>508 470,00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D7" w14:textId="77777777" w:rsidR="002B5023" w:rsidRPr="002B5023" w:rsidRDefault="002B5023" w:rsidP="002B5023">
            <w:pPr>
              <w:jc w:val="right"/>
              <w:rPr>
                <w:sz w:val="28"/>
                <w:szCs w:val="28"/>
              </w:rPr>
            </w:pPr>
            <w:r w:rsidRPr="002B5023">
              <w:rPr>
                <w:sz w:val="28"/>
                <w:szCs w:val="28"/>
              </w:rPr>
              <w:t>508 470,00</w:t>
            </w:r>
          </w:p>
        </w:tc>
      </w:tr>
      <w:tr w:rsidR="002B5023" w:rsidRPr="002B5023" w14:paraId="3618E0E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D9" w14:textId="77777777" w:rsidR="002B5023" w:rsidRPr="002B5023" w:rsidRDefault="002B5023" w:rsidP="002B5023">
            <w:pPr>
              <w:rPr>
                <w:sz w:val="28"/>
                <w:szCs w:val="28"/>
              </w:rPr>
            </w:pPr>
            <w:r w:rsidRPr="002B5023">
              <w:rPr>
                <w:sz w:val="28"/>
                <w:szCs w:val="28"/>
              </w:rPr>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DA"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DB"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DC"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DD" w14:textId="77777777" w:rsidR="002B5023" w:rsidRPr="002B5023" w:rsidRDefault="002B5023" w:rsidP="002B5023">
            <w:pPr>
              <w:jc w:val="center"/>
              <w:rPr>
                <w:sz w:val="28"/>
                <w:szCs w:val="28"/>
              </w:rPr>
            </w:pPr>
            <w:r w:rsidRPr="002B5023">
              <w:rPr>
                <w:sz w:val="28"/>
                <w:szCs w:val="28"/>
              </w:rPr>
              <w:t>0310200000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D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DF" w14:textId="77777777" w:rsidR="002B5023" w:rsidRPr="002B5023" w:rsidRDefault="002B5023" w:rsidP="002B5023">
            <w:pPr>
              <w:jc w:val="right"/>
              <w:rPr>
                <w:sz w:val="28"/>
                <w:szCs w:val="28"/>
              </w:rPr>
            </w:pPr>
            <w:r w:rsidRPr="002B5023">
              <w:rPr>
                <w:sz w:val="28"/>
                <w:szCs w:val="28"/>
              </w:rPr>
              <w:t>32 309 820,47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E0" w14:textId="77777777" w:rsidR="002B5023" w:rsidRPr="002B5023" w:rsidRDefault="002B5023" w:rsidP="002B5023">
            <w:pPr>
              <w:jc w:val="right"/>
              <w:rPr>
                <w:sz w:val="28"/>
                <w:szCs w:val="28"/>
              </w:rPr>
            </w:pPr>
            <w:r w:rsidRPr="002B5023">
              <w:rPr>
                <w:sz w:val="28"/>
                <w:szCs w:val="28"/>
              </w:rPr>
              <w:t>32 551 707,29</w:t>
            </w:r>
          </w:p>
        </w:tc>
      </w:tr>
      <w:tr w:rsidR="002B5023" w:rsidRPr="002B5023" w14:paraId="3618E0E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E2" w14:textId="77777777" w:rsidR="002B5023" w:rsidRPr="002B5023" w:rsidRDefault="002B5023" w:rsidP="002B5023">
            <w:pPr>
              <w:rPr>
                <w:sz w:val="28"/>
                <w:szCs w:val="28"/>
              </w:rPr>
            </w:pPr>
            <w:r w:rsidRPr="002B5023">
              <w:rPr>
                <w:sz w:val="28"/>
                <w:szCs w:val="28"/>
              </w:rPr>
              <w:t>Обеспечение деятельности (оказание услуг) библиотек</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E3"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E4"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E5"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E6" w14:textId="77777777" w:rsidR="002B5023" w:rsidRPr="002B5023" w:rsidRDefault="002B5023" w:rsidP="002B5023">
            <w:pPr>
              <w:jc w:val="center"/>
              <w:rPr>
                <w:sz w:val="28"/>
                <w:szCs w:val="28"/>
              </w:rPr>
            </w:pPr>
            <w:r w:rsidRPr="002B5023">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E7"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E8" w14:textId="77777777" w:rsidR="002B5023" w:rsidRPr="002B5023" w:rsidRDefault="002B5023" w:rsidP="002B5023">
            <w:pPr>
              <w:jc w:val="right"/>
              <w:rPr>
                <w:sz w:val="28"/>
                <w:szCs w:val="28"/>
              </w:rPr>
            </w:pPr>
            <w:r w:rsidRPr="002B5023">
              <w:rPr>
                <w:sz w:val="28"/>
                <w:szCs w:val="28"/>
              </w:rPr>
              <w:t>30 000 030,47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E9" w14:textId="77777777" w:rsidR="002B5023" w:rsidRPr="002B5023" w:rsidRDefault="002B5023" w:rsidP="002B5023">
            <w:pPr>
              <w:jc w:val="right"/>
              <w:rPr>
                <w:sz w:val="28"/>
                <w:szCs w:val="28"/>
              </w:rPr>
            </w:pPr>
            <w:r w:rsidRPr="002B5023">
              <w:rPr>
                <w:sz w:val="28"/>
                <w:szCs w:val="28"/>
              </w:rPr>
              <w:t>30 242 507,29</w:t>
            </w:r>
          </w:p>
        </w:tc>
      </w:tr>
      <w:tr w:rsidR="002B5023" w:rsidRPr="002B5023" w14:paraId="3618E0F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EB"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EC"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ED"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EE"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EF" w14:textId="77777777" w:rsidR="002B5023" w:rsidRPr="002B5023" w:rsidRDefault="002B5023" w:rsidP="002B5023">
            <w:pPr>
              <w:jc w:val="center"/>
              <w:rPr>
                <w:sz w:val="28"/>
                <w:szCs w:val="28"/>
              </w:rPr>
            </w:pPr>
            <w:r w:rsidRPr="002B5023">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F0"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F1" w14:textId="77777777" w:rsidR="002B5023" w:rsidRPr="002B5023" w:rsidRDefault="002B5023" w:rsidP="002B5023">
            <w:pPr>
              <w:jc w:val="right"/>
              <w:rPr>
                <w:sz w:val="28"/>
                <w:szCs w:val="28"/>
              </w:rPr>
            </w:pPr>
            <w:r w:rsidRPr="002B5023">
              <w:rPr>
                <w:sz w:val="28"/>
                <w:szCs w:val="28"/>
              </w:rPr>
              <w:t>18 626 505,27</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F2" w14:textId="77777777" w:rsidR="002B5023" w:rsidRPr="002B5023" w:rsidRDefault="002B5023" w:rsidP="002B5023">
            <w:pPr>
              <w:jc w:val="right"/>
              <w:rPr>
                <w:sz w:val="28"/>
                <w:szCs w:val="28"/>
              </w:rPr>
            </w:pPr>
            <w:r w:rsidRPr="002B5023">
              <w:rPr>
                <w:sz w:val="28"/>
                <w:szCs w:val="28"/>
              </w:rPr>
              <w:t>18 868 982,09</w:t>
            </w:r>
          </w:p>
        </w:tc>
      </w:tr>
      <w:tr w:rsidR="002B5023" w:rsidRPr="002B5023" w14:paraId="3618E0F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F4"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F5"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F6"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F7"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F8" w14:textId="77777777" w:rsidR="002B5023" w:rsidRPr="002B5023" w:rsidRDefault="002B5023" w:rsidP="002B5023">
            <w:pPr>
              <w:jc w:val="center"/>
              <w:rPr>
                <w:sz w:val="28"/>
                <w:szCs w:val="28"/>
              </w:rPr>
            </w:pPr>
            <w:r w:rsidRPr="002B5023">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F9"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FA" w14:textId="77777777" w:rsidR="002B5023" w:rsidRPr="002B5023" w:rsidRDefault="002B5023" w:rsidP="002B5023">
            <w:pPr>
              <w:jc w:val="right"/>
              <w:rPr>
                <w:sz w:val="28"/>
                <w:szCs w:val="28"/>
              </w:rPr>
            </w:pPr>
            <w:r w:rsidRPr="002B5023">
              <w:rPr>
                <w:sz w:val="28"/>
                <w:szCs w:val="28"/>
              </w:rPr>
              <w:t>728 190,00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FB" w14:textId="77777777" w:rsidR="002B5023" w:rsidRPr="002B5023" w:rsidRDefault="002B5023" w:rsidP="002B5023">
            <w:pPr>
              <w:jc w:val="right"/>
              <w:rPr>
                <w:sz w:val="28"/>
                <w:szCs w:val="28"/>
              </w:rPr>
            </w:pPr>
            <w:r w:rsidRPr="002B5023">
              <w:rPr>
                <w:sz w:val="28"/>
                <w:szCs w:val="28"/>
              </w:rPr>
              <w:t>728 190,00</w:t>
            </w:r>
          </w:p>
        </w:tc>
      </w:tr>
      <w:tr w:rsidR="002B5023" w:rsidRPr="002B5023" w14:paraId="3618E10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FD"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FE"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0FF"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00"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01" w14:textId="77777777" w:rsidR="002B5023" w:rsidRPr="002B5023" w:rsidRDefault="002B5023" w:rsidP="002B5023">
            <w:pPr>
              <w:jc w:val="center"/>
              <w:rPr>
                <w:sz w:val="28"/>
                <w:szCs w:val="28"/>
              </w:rPr>
            </w:pPr>
            <w:r w:rsidRPr="002B5023">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02"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03" w14:textId="77777777" w:rsidR="002B5023" w:rsidRPr="002B5023" w:rsidRDefault="002B5023" w:rsidP="002B5023">
            <w:pPr>
              <w:jc w:val="right"/>
              <w:rPr>
                <w:sz w:val="28"/>
                <w:szCs w:val="28"/>
              </w:rPr>
            </w:pPr>
            <w:r w:rsidRPr="002B5023">
              <w:rPr>
                <w:sz w:val="28"/>
                <w:szCs w:val="28"/>
              </w:rPr>
              <w:t>10 612 595,20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04" w14:textId="77777777" w:rsidR="002B5023" w:rsidRPr="002B5023" w:rsidRDefault="002B5023" w:rsidP="002B5023">
            <w:pPr>
              <w:jc w:val="right"/>
              <w:rPr>
                <w:sz w:val="28"/>
                <w:szCs w:val="28"/>
              </w:rPr>
            </w:pPr>
            <w:r w:rsidRPr="002B5023">
              <w:rPr>
                <w:sz w:val="28"/>
                <w:szCs w:val="28"/>
              </w:rPr>
              <w:t>10 612 595,20</w:t>
            </w:r>
          </w:p>
        </w:tc>
      </w:tr>
      <w:tr w:rsidR="002B5023" w:rsidRPr="002B5023" w14:paraId="3618E10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06"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07"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08"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09"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0A" w14:textId="77777777" w:rsidR="002B5023" w:rsidRPr="002B5023" w:rsidRDefault="002B5023" w:rsidP="002B5023">
            <w:pPr>
              <w:jc w:val="center"/>
              <w:rPr>
                <w:sz w:val="28"/>
                <w:szCs w:val="28"/>
              </w:rPr>
            </w:pPr>
            <w:r w:rsidRPr="002B5023">
              <w:rPr>
                <w:sz w:val="28"/>
                <w:szCs w:val="28"/>
              </w:rPr>
              <w:t>0310212100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0B"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0C" w14:textId="77777777" w:rsidR="002B5023" w:rsidRPr="002B5023" w:rsidRDefault="002B5023" w:rsidP="002B5023">
            <w:pPr>
              <w:jc w:val="right"/>
              <w:rPr>
                <w:sz w:val="28"/>
                <w:szCs w:val="28"/>
              </w:rPr>
            </w:pPr>
            <w:r w:rsidRPr="002B5023">
              <w:rPr>
                <w:sz w:val="28"/>
                <w:szCs w:val="28"/>
              </w:rPr>
              <w:t>32 740,00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0D" w14:textId="77777777" w:rsidR="002B5023" w:rsidRPr="002B5023" w:rsidRDefault="002B5023" w:rsidP="002B5023">
            <w:pPr>
              <w:jc w:val="right"/>
              <w:rPr>
                <w:sz w:val="28"/>
                <w:szCs w:val="28"/>
              </w:rPr>
            </w:pPr>
            <w:r w:rsidRPr="002B5023">
              <w:rPr>
                <w:sz w:val="28"/>
                <w:szCs w:val="28"/>
              </w:rPr>
              <w:t>32 740,00</w:t>
            </w:r>
          </w:p>
        </w:tc>
      </w:tr>
      <w:tr w:rsidR="002B5023" w:rsidRPr="002B5023" w14:paraId="3618E11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0F" w14:textId="77777777" w:rsidR="002B5023" w:rsidRPr="002B5023" w:rsidRDefault="002B5023" w:rsidP="002B5023">
            <w:pPr>
              <w:rPr>
                <w:sz w:val="28"/>
                <w:szCs w:val="28"/>
              </w:rPr>
            </w:pPr>
            <w:r w:rsidRPr="002B5023">
              <w:rPr>
                <w:sz w:val="28"/>
                <w:szCs w:val="28"/>
              </w:rPr>
              <w:t>Расходы на проведение мероприятий по обеспечению пожарной безопасности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10"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11"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12"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13" w14:textId="77777777" w:rsidR="002B5023" w:rsidRPr="002B5023" w:rsidRDefault="002B5023" w:rsidP="002B5023">
            <w:pPr>
              <w:jc w:val="center"/>
              <w:rPr>
                <w:sz w:val="28"/>
                <w:szCs w:val="28"/>
              </w:rPr>
            </w:pPr>
            <w:r w:rsidRPr="002B5023">
              <w:rPr>
                <w:sz w:val="28"/>
                <w:szCs w:val="28"/>
              </w:rPr>
              <w:t>0310221470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1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15" w14:textId="77777777" w:rsidR="002B5023" w:rsidRPr="002B5023" w:rsidRDefault="002B5023" w:rsidP="002B5023">
            <w:pPr>
              <w:jc w:val="right"/>
              <w:rPr>
                <w:sz w:val="28"/>
                <w:szCs w:val="28"/>
              </w:rPr>
            </w:pPr>
            <w:r w:rsidRPr="002B5023">
              <w:rPr>
                <w:sz w:val="28"/>
                <w:szCs w:val="28"/>
              </w:rPr>
              <w:t>199 740,00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16" w14:textId="77777777" w:rsidR="002B5023" w:rsidRPr="002B5023" w:rsidRDefault="002B5023" w:rsidP="002B5023">
            <w:pPr>
              <w:jc w:val="right"/>
              <w:rPr>
                <w:sz w:val="28"/>
                <w:szCs w:val="28"/>
              </w:rPr>
            </w:pPr>
            <w:r w:rsidRPr="002B5023">
              <w:rPr>
                <w:sz w:val="28"/>
                <w:szCs w:val="28"/>
              </w:rPr>
              <w:t>199 740,00</w:t>
            </w:r>
          </w:p>
        </w:tc>
      </w:tr>
      <w:tr w:rsidR="002B5023" w:rsidRPr="002B5023" w14:paraId="3618E12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18" w14:textId="77777777" w:rsidR="002B5023" w:rsidRPr="002B5023" w:rsidRDefault="002B5023" w:rsidP="002B5023">
            <w:pPr>
              <w:rPr>
                <w:sz w:val="28"/>
                <w:szCs w:val="28"/>
              </w:rPr>
            </w:pPr>
            <w:r w:rsidRPr="002B5023">
              <w:rPr>
                <w:sz w:val="28"/>
                <w:szCs w:val="28"/>
              </w:rPr>
              <w:t>Закупка товаров, работ и услуг для государ</w:t>
            </w:r>
            <w:r w:rsidRPr="002B5023">
              <w:rPr>
                <w:sz w:val="28"/>
                <w:szCs w:val="28"/>
              </w:rPr>
              <w:lastRenderedPageBreak/>
              <w:t>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19" w14:textId="77777777" w:rsidR="002B5023" w:rsidRPr="002B5023" w:rsidRDefault="002B5023" w:rsidP="002B5023">
            <w:pPr>
              <w:jc w:val="center"/>
              <w:rPr>
                <w:sz w:val="28"/>
                <w:szCs w:val="28"/>
              </w:rPr>
            </w:pPr>
            <w:r w:rsidRPr="002B5023">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1A"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1B"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1C" w14:textId="77777777" w:rsidR="002B5023" w:rsidRPr="002B5023" w:rsidRDefault="002B5023" w:rsidP="002B5023">
            <w:pPr>
              <w:jc w:val="center"/>
              <w:rPr>
                <w:sz w:val="28"/>
                <w:szCs w:val="28"/>
              </w:rPr>
            </w:pPr>
            <w:r w:rsidRPr="002B5023">
              <w:rPr>
                <w:sz w:val="28"/>
                <w:szCs w:val="28"/>
              </w:rPr>
              <w:t>0310221470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1D"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1E" w14:textId="77777777" w:rsidR="002B5023" w:rsidRPr="002B5023" w:rsidRDefault="002B5023" w:rsidP="002B5023">
            <w:pPr>
              <w:jc w:val="right"/>
              <w:rPr>
                <w:sz w:val="28"/>
                <w:szCs w:val="28"/>
              </w:rPr>
            </w:pPr>
            <w:r w:rsidRPr="002B5023">
              <w:rPr>
                <w:sz w:val="28"/>
                <w:szCs w:val="28"/>
              </w:rPr>
              <w:t>143 540,00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1F" w14:textId="77777777" w:rsidR="002B5023" w:rsidRPr="002B5023" w:rsidRDefault="002B5023" w:rsidP="002B5023">
            <w:pPr>
              <w:jc w:val="right"/>
              <w:rPr>
                <w:sz w:val="28"/>
                <w:szCs w:val="28"/>
              </w:rPr>
            </w:pPr>
            <w:r w:rsidRPr="002B5023">
              <w:rPr>
                <w:sz w:val="28"/>
                <w:szCs w:val="28"/>
              </w:rPr>
              <w:t>143 540,00</w:t>
            </w:r>
          </w:p>
        </w:tc>
      </w:tr>
      <w:tr w:rsidR="002B5023" w:rsidRPr="002B5023" w14:paraId="3618E12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21"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22"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23"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24"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25" w14:textId="77777777" w:rsidR="002B5023" w:rsidRPr="002B5023" w:rsidRDefault="002B5023" w:rsidP="002B5023">
            <w:pPr>
              <w:jc w:val="center"/>
              <w:rPr>
                <w:sz w:val="28"/>
                <w:szCs w:val="28"/>
              </w:rPr>
            </w:pPr>
            <w:r w:rsidRPr="002B5023">
              <w:rPr>
                <w:sz w:val="28"/>
                <w:szCs w:val="28"/>
              </w:rPr>
              <w:t>0310221470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26"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27" w14:textId="77777777" w:rsidR="002B5023" w:rsidRPr="002B5023" w:rsidRDefault="002B5023" w:rsidP="002B5023">
            <w:pPr>
              <w:jc w:val="right"/>
              <w:rPr>
                <w:sz w:val="28"/>
                <w:szCs w:val="28"/>
              </w:rPr>
            </w:pPr>
            <w:r w:rsidRPr="002B5023">
              <w:rPr>
                <w:sz w:val="28"/>
                <w:szCs w:val="28"/>
              </w:rPr>
              <w:t>56 200,00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28" w14:textId="77777777" w:rsidR="002B5023" w:rsidRPr="002B5023" w:rsidRDefault="002B5023" w:rsidP="002B5023">
            <w:pPr>
              <w:jc w:val="right"/>
              <w:rPr>
                <w:sz w:val="28"/>
                <w:szCs w:val="28"/>
              </w:rPr>
            </w:pPr>
            <w:r w:rsidRPr="002B5023">
              <w:rPr>
                <w:sz w:val="28"/>
                <w:szCs w:val="28"/>
              </w:rPr>
              <w:t>56 200,00</w:t>
            </w:r>
          </w:p>
        </w:tc>
      </w:tr>
      <w:tr w:rsidR="002B5023" w:rsidRPr="002B5023" w14:paraId="3618E13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2A" w14:textId="77777777" w:rsidR="002B5023" w:rsidRPr="002B5023" w:rsidRDefault="002B5023" w:rsidP="002B5023">
            <w:pPr>
              <w:rPr>
                <w:sz w:val="28"/>
                <w:szCs w:val="28"/>
              </w:rPr>
            </w:pPr>
            <w:r w:rsidRPr="002B5023">
              <w:rPr>
                <w:sz w:val="28"/>
                <w:szCs w:val="28"/>
              </w:rPr>
              <w:t>Укрепление материально-технической базы муниципальных учреждений культуры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2B"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2C"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2D"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2E" w14:textId="77777777" w:rsidR="002B5023" w:rsidRPr="002B5023" w:rsidRDefault="002B5023" w:rsidP="002B5023">
            <w:pPr>
              <w:jc w:val="center"/>
              <w:rPr>
                <w:sz w:val="28"/>
                <w:szCs w:val="28"/>
              </w:rPr>
            </w:pPr>
            <w:r w:rsidRPr="002B5023">
              <w:rPr>
                <w:sz w:val="28"/>
                <w:szCs w:val="28"/>
              </w:rPr>
              <w:t>0310221660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2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30" w14:textId="77777777" w:rsidR="002B5023" w:rsidRPr="002B5023" w:rsidRDefault="002B5023" w:rsidP="002B5023">
            <w:pPr>
              <w:jc w:val="right"/>
              <w:rPr>
                <w:sz w:val="28"/>
                <w:szCs w:val="28"/>
              </w:rPr>
            </w:pPr>
            <w:r w:rsidRPr="002B5023">
              <w:rPr>
                <w:sz w:val="28"/>
                <w:szCs w:val="28"/>
              </w:rPr>
              <w:t>82 700,00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31" w14:textId="77777777" w:rsidR="002B5023" w:rsidRPr="002B5023" w:rsidRDefault="002B5023" w:rsidP="002B5023">
            <w:pPr>
              <w:jc w:val="right"/>
              <w:rPr>
                <w:sz w:val="28"/>
                <w:szCs w:val="28"/>
              </w:rPr>
            </w:pPr>
            <w:r w:rsidRPr="002B5023">
              <w:rPr>
                <w:sz w:val="28"/>
                <w:szCs w:val="28"/>
              </w:rPr>
              <w:t>82 700,00</w:t>
            </w:r>
          </w:p>
        </w:tc>
      </w:tr>
      <w:tr w:rsidR="002B5023" w:rsidRPr="002B5023" w14:paraId="3618E13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33"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34"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35"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36"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37" w14:textId="77777777" w:rsidR="002B5023" w:rsidRPr="002B5023" w:rsidRDefault="002B5023" w:rsidP="002B5023">
            <w:pPr>
              <w:jc w:val="center"/>
              <w:rPr>
                <w:sz w:val="28"/>
                <w:szCs w:val="28"/>
              </w:rPr>
            </w:pPr>
            <w:r w:rsidRPr="002B5023">
              <w:rPr>
                <w:sz w:val="28"/>
                <w:szCs w:val="28"/>
              </w:rPr>
              <w:t>0310221660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38"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39" w14:textId="77777777" w:rsidR="002B5023" w:rsidRPr="002B5023" w:rsidRDefault="002B5023" w:rsidP="002B5023">
            <w:pPr>
              <w:jc w:val="right"/>
              <w:rPr>
                <w:sz w:val="28"/>
                <w:szCs w:val="28"/>
              </w:rPr>
            </w:pPr>
            <w:r w:rsidRPr="002B5023">
              <w:rPr>
                <w:sz w:val="28"/>
                <w:szCs w:val="28"/>
              </w:rPr>
              <w:t>30 000,00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3A" w14:textId="77777777" w:rsidR="002B5023" w:rsidRPr="002B5023" w:rsidRDefault="002B5023" w:rsidP="002B5023">
            <w:pPr>
              <w:jc w:val="right"/>
              <w:rPr>
                <w:sz w:val="28"/>
                <w:szCs w:val="28"/>
              </w:rPr>
            </w:pPr>
            <w:r w:rsidRPr="002B5023">
              <w:rPr>
                <w:sz w:val="28"/>
                <w:szCs w:val="28"/>
              </w:rPr>
              <w:t>30 000,00</w:t>
            </w:r>
          </w:p>
        </w:tc>
      </w:tr>
      <w:tr w:rsidR="002B5023" w:rsidRPr="002B5023" w14:paraId="3618E14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3C"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3D"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3E"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3F"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40" w14:textId="77777777" w:rsidR="002B5023" w:rsidRPr="002B5023" w:rsidRDefault="002B5023" w:rsidP="002B5023">
            <w:pPr>
              <w:jc w:val="center"/>
              <w:rPr>
                <w:sz w:val="28"/>
                <w:szCs w:val="28"/>
              </w:rPr>
            </w:pPr>
            <w:r w:rsidRPr="002B5023">
              <w:rPr>
                <w:sz w:val="28"/>
                <w:szCs w:val="28"/>
              </w:rPr>
              <w:t>0310221660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41"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42" w14:textId="77777777" w:rsidR="002B5023" w:rsidRPr="002B5023" w:rsidRDefault="002B5023" w:rsidP="002B5023">
            <w:pPr>
              <w:jc w:val="right"/>
              <w:rPr>
                <w:sz w:val="28"/>
                <w:szCs w:val="28"/>
              </w:rPr>
            </w:pPr>
            <w:r w:rsidRPr="002B5023">
              <w:rPr>
                <w:sz w:val="28"/>
                <w:szCs w:val="28"/>
              </w:rPr>
              <w:t>52 700,00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43" w14:textId="77777777" w:rsidR="002B5023" w:rsidRPr="002B5023" w:rsidRDefault="002B5023" w:rsidP="002B5023">
            <w:pPr>
              <w:jc w:val="right"/>
              <w:rPr>
                <w:sz w:val="28"/>
                <w:szCs w:val="28"/>
              </w:rPr>
            </w:pPr>
            <w:r w:rsidRPr="002B5023">
              <w:rPr>
                <w:sz w:val="28"/>
                <w:szCs w:val="28"/>
              </w:rPr>
              <w:t>52 700,00</w:t>
            </w:r>
          </w:p>
        </w:tc>
      </w:tr>
      <w:tr w:rsidR="002B5023" w:rsidRPr="002B5023" w14:paraId="3618E14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45" w14:textId="77777777" w:rsidR="002B5023" w:rsidRPr="002B5023" w:rsidRDefault="002B5023" w:rsidP="002B5023">
            <w:pPr>
              <w:rPr>
                <w:sz w:val="28"/>
                <w:szCs w:val="28"/>
              </w:rPr>
            </w:pPr>
            <w:r w:rsidRPr="002B5023">
              <w:rPr>
                <w:sz w:val="28"/>
                <w:szCs w:val="28"/>
              </w:rPr>
              <w:t>Расходы, направленные на профилактику терроризма, экстремизма на территории округа и в молодежной среде</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46"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47"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48"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49" w14:textId="77777777" w:rsidR="002B5023" w:rsidRPr="002B5023" w:rsidRDefault="002B5023" w:rsidP="002B5023">
            <w:pPr>
              <w:jc w:val="center"/>
              <w:rPr>
                <w:sz w:val="28"/>
                <w:szCs w:val="28"/>
              </w:rPr>
            </w:pPr>
            <w:r w:rsidRPr="002B5023">
              <w:rPr>
                <w:sz w:val="28"/>
                <w:szCs w:val="28"/>
              </w:rPr>
              <w:t>0310221680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4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4B" w14:textId="77777777" w:rsidR="002B5023" w:rsidRPr="002B5023" w:rsidRDefault="002B5023" w:rsidP="002B5023">
            <w:pPr>
              <w:jc w:val="right"/>
              <w:rPr>
                <w:sz w:val="28"/>
                <w:szCs w:val="28"/>
              </w:rPr>
            </w:pPr>
            <w:r w:rsidRPr="002B5023">
              <w:rPr>
                <w:sz w:val="28"/>
                <w:szCs w:val="28"/>
              </w:rPr>
              <w:t>249 740,00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4C" w14:textId="77777777" w:rsidR="002B5023" w:rsidRPr="002B5023" w:rsidRDefault="002B5023" w:rsidP="002B5023">
            <w:pPr>
              <w:jc w:val="right"/>
              <w:rPr>
                <w:sz w:val="28"/>
                <w:szCs w:val="28"/>
              </w:rPr>
            </w:pPr>
            <w:r w:rsidRPr="002B5023">
              <w:rPr>
                <w:sz w:val="28"/>
                <w:szCs w:val="28"/>
              </w:rPr>
              <w:t>249 740,00</w:t>
            </w:r>
          </w:p>
        </w:tc>
      </w:tr>
      <w:tr w:rsidR="002B5023" w:rsidRPr="002B5023" w14:paraId="3618E15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4E"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4F"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50"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51"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52" w14:textId="77777777" w:rsidR="002B5023" w:rsidRPr="002B5023" w:rsidRDefault="002B5023" w:rsidP="002B5023">
            <w:pPr>
              <w:jc w:val="center"/>
              <w:rPr>
                <w:sz w:val="28"/>
                <w:szCs w:val="28"/>
              </w:rPr>
            </w:pPr>
            <w:r w:rsidRPr="002B5023">
              <w:rPr>
                <w:sz w:val="28"/>
                <w:szCs w:val="28"/>
              </w:rPr>
              <w:t>0310221680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53"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54" w14:textId="77777777" w:rsidR="002B5023" w:rsidRPr="002B5023" w:rsidRDefault="002B5023" w:rsidP="002B5023">
            <w:pPr>
              <w:jc w:val="right"/>
              <w:rPr>
                <w:sz w:val="28"/>
                <w:szCs w:val="28"/>
              </w:rPr>
            </w:pPr>
            <w:r w:rsidRPr="002B5023">
              <w:rPr>
                <w:sz w:val="28"/>
                <w:szCs w:val="28"/>
              </w:rPr>
              <w:t>163 540,00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55" w14:textId="77777777" w:rsidR="002B5023" w:rsidRPr="002B5023" w:rsidRDefault="002B5023" w:rsidP="002B5023">
            <w:pPr>
              <w:jc w:val="right"/>
              <w:rPr>
                <w:sz w:val="28"/>
                <w:szCs w:val="28"/>
              </w:rPr>
            </w:pPr>
            <w:r w:rsidRPr="002B5023">
              <w:rPr>
                <w:sz w:val="28"/>
                <w:szCs w:val="28"/>
              </w:rPr>
              <w:t>163 540,00</w:t>
            </w:r>
          </w:p>
        </w:tc>
      </w:tr>
      <w:tr w:rsidR="002B5023" w:rsidRPr="002B5023" w14:paraId="3618E15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57"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58"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59"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5A"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5B" w14:textId="77777777" w:rsidR="002B5023" w:rsidRPr="002B5023" w:rsidRDefault="002B5023" w:rsidP="002B5023">
            <w:pPr>
              <w:jc w:val="center"/>
              <w:rPr>
                <w:sz w:val="28"/>
                <w:szCs w:val="28"/>
              </w:rPr>
            </w:pPr>
            <w:r w:rsidRPr="002B5023">
              <w:rPr>
                <w:sz w:val="28"/>
                <w:szCs w:val="28"/>
              </w:rPr>
              <w:t>0310221680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5C"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5D" w14:textId="77777777" w:rsidR="002B5023" w:rsidRPr="002B5023" w:rsidRDefault="002B5023" w:rsidP="002B5023">
            <w:pPr>
              <w:jc w:val="right"/>
              <w:rPr>
                <w:sz w:val="28"/>
                <w:szCs w:val="28"/>
              </w:rPr>
            </w:pPr>
            <w:r w:rsidRPr="002B5023">
              <w:rPr>
                <w:sz w:val="28"/>
                <w:szCs w:val="28"/>
              </w:rPr>
              <w:t>86 200,00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5E" w14:textId="77777777" w:rsidR="002B5023" w:rsidRPr="002B5023" w:rsidRDefault="002B5023" w:rsidP="002B5023">
            <w:pPr>
              <w:jc w:val="right"/>
              <w:rPr>
                <w:sz w:val="28"/>
                <w:szCs w:val="28"/>
              </w:rPr>
            </w:pPr>
            <w:r w:rsidRPr="002B5023">
              <w:rPr>
                <w:sz w:val="28"/>
                <w:szCs w:val="28"/>
              </w:rPr>
              <w:t>86 200,00</w:t>
            </w:r>
          </w:p>
        </w:tc>
      </w:tr>
      <w:tr w:rsidR="002B5023" w:rsidRPr="002B5023" w14:paraId="3618E16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60" w14:textId="77777777" w:rsidR="002B5023" w:rsidRPr="002B5023" w:rsidRDefault="002B5023" w:rsidP="002B5023">
            <w:pPr>
              <w:rPr>
                <w:sz w:val="28"/>
                <w:szCs w:val="28"/>
              </w:rPr>
            </w:pPr>
            <w:r w:rsidRPr="002B5023">
              <w:rPr>
                <w:sz w:val="28"/>
                <w:szCs w:val="28"/>
              </w:rPr>
              <w:t>Расходы на оплату коммунальных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61"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62"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63"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64" w14:textId="77777777" w:rsidR="002B5023" w:rsidRPr="002B5023" w:rsidRDefault="002B5023" w:rsidP="002B5023">
            <w:pPr>
              <w:jc w:val="center"/>
              <w:rPr>
                <w:sz w:val="28"/>
                <w:szCs w:val="28"/>
              </w:rPr>
            </w:pPr>
            <w:r w:rsidRPr="002B5023">
              <w:rPr>
                <w:sz w:val="28"/>
                <w:szCs w:val="28"/>
              </w:rPr>
              <w:t>0310221830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6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66" w14:textId="77777777" w:rsidR="002B5023" w:rsidRPr="002B5023" w:rsidRDefault="002B5023" w:rsidP="002B5023">
            <w:pPr>
              <w:jc w:val="right"/>
              <w:rPr>
                <w:sz w:val="28"/>
                <w:szCs w:val="28"/>
              </w:rPr>
            </w:pPr>
            <w:r w:rsidRPr="002B5023">
              <w:rPr>
                <w:sz w:val="28"/>
                <w:szCs w:val="28"/>
              </w:rPr>
              <w:t>1 419 270,00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67" w14:textId="77777777" w:rsidR="002B5023" w:rsidRPr="002B5023" w:rsidRDefault="002B5023" w:rsidP="002B5023">
            <w:pPr>
              <w:jc w:val="right"/>
              <w:rPr>
                <w:sz w:val="28"/>
                <w:szCs w:val="28"/>
              </w:rPr>
            </w:pPr>
            <w:r w:rsidRPr="002B5023">
              <w:rPr>
                <w:sz w:val="28"/>
                <w:szCs w:val="28"/>
              </w:rPr>
              <w:t>1 418 680,00</w:t>
            </w:r>
          </w:p>
        </w:tc>
      </w:tr>
      <w:tr w:rsidR="002B5023" w:rsidRPr="002B5023" w14:paraId="3618E17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69"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6A"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6B"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6C"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6D" w14:textId="77777777" w:rsidR="002B5023" w:rsidRPr="002B5023" w:rsidRDefault="002B5023" w:rsidP="002B5023">
            <w:pPr>
              <w:jc w:val="center"/>
              <w:rPr>
                <w:sz w:val="28"/>
                <w:szCs w:val="28"/>
              </w:rPr>
            </w:pPr>
            <w:r w:rsidRPr="002B5023">
              <w:rPr>
                <w:sz w:val="28"/>
                <w:szCs w:val="28"/>
              </w:rPr>
              <w:t>0310221830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6E"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6F" w14:textId="77777777" w:rsidR="002B5023" w:rsidRPr="002B5023" w:rsidRDefault="002B5023" w:rsidP="002B5023">
            <w:pPr>
              <w:jc w:val="right"/>
              <w:rPr>
                <w:sz w:val="28"/>
                <w:szCs w:val="28"/>
              </w:rPr>
            </w:pPr>
            <w:r w:rsidRPr="002B5023">
              <w:rPr>
                <w:sz w:val="28"/>
                <w:szCs w:val="28"/>
              </w:rPr>
              <w:t>819 930,00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70" w14:textId="77777777" w:rsidR="002B5023" w:rsidRPr="002B5023" w:rsidRDefault="002B5023" w:rsidP="002B5023">
            <w:pPr>
              <w:jc w:val="right"/>
              <w:rPr>
                <w:sz w:val="28"/>
                <w:szCs w:val="28"/>
              </w:rPr>
            </w:pPr>
            <w:r w:rsidRPr="002B5023">
              <w:rPr>
                <w:sz w:val="28"/>
                <w:szCs w:val="28"/>
              </w:rPr>
              <w:t>819 340,00</w:t>
            </w:r>
          </w:p>
        </w:tc>
      </w:tr>
      <w:tr w:rsidR="002B5023" w:rsidRPr="002B5023" w14:paraId="3618E17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72"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73"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74"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75"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76" w14:textId="77777777" w:rsidR="002B5023" w:rsidRPr="002B5023" w:rsidRDefault="002B5023" w:rsidP="002B5023">
            <w:pPr>
              <w:jc w:val="center"/>
              <w:rPr>
                <w:sz w:val="28"/>
                <w:szCs w:val="28"/>
              </w:rPr>
            </w:pPr>
            <w:r w:rsidRPr="002B5023">
              <w:rPr>
                <w:sz w:val="28"/>
                <w:szCs w:val="28"/>
              </w:rPr>
              <w:t>0310221830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77"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78" w14:textId="77777777" w:rsidR="002B5023" w:rsidRPr="002B5023" w:rsidRDefault="002B5023" w:rsidP="002B5023">
            <w:pPr>
              <w:jc w:val="right"/>
              <w:rPr>
                <w:sz w:val="28"/>
                <w:szCs w:val="28"/>
              </w:rPr>
            </w:pPr>
            <w:r w:rsidRPr="002B5023">
              <w:rPr>
                <w:sz w:val="28"/>
                <w:szCs w:val="28"/>
              </w:rPr>
              <w:t>599 340,00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79" w14:textId="77777777" w:rsidR="002B5023" w:rsidRPr="002B5023" w:rsidRDefault="002B5023" w:rsidP="002B5023">
            <w:pPr>
              <w:jc w:val="right"/>
              <w:rPr>
                <w:sz w:val="28"/>
                <w:szCs w:val="28"/>
              </w:rPr>
            </w:pPr>
            <w:r w:rsidRPr="002B5023">
              <w:rPr>
                <w:sz w:val="28"/>
                <w:szCs w:val="28"/>
              </w:rPr>
              <w:t>599 340,00</w:t>
            </w:r>
          </w:p>
        </w:tc>
      </w:tr>
      <w:tr w:rsidR="002B5023" w:rsidRPr="002B5023" w14:paraId="3618E18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7B" w14:textId="77777777" w:rsidR="002B5023" w:rsidRPr="002B5023" w:rsidRDefault="002B5023" w:rsidP="002B5023">
            <w:pPr>
              <w:rPr>
                <w:sz w:val="28"/>
                <w:szCs w:val="28"/>
              </w:rPr>
            </w:pPr>
            <w:r w:rsidRPr="002B5023">
              <w:rPr>
                <w:sz w:val="28"/>
                <w:szCs w:val="28"/>
              </w:rPr>
              <w:t>Предоставление мер социальной поддержки по оплате жилых помещений, отопления и освещения работникам муниципальных учре</w:t>
            </w:r>
            <w:r w:rsidRPr="002B5023">
              <w:rPr>
                <w:sz w:val="28"/>
                <w:szCs w:val="28"/>
              </w:rPr>
              <w:lastRenderedPageBreak/>
              <w:t>ждений, проживающим и работающим в сельских населенных пунктах, рабочих поселках (поселках городского типа)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7C" w14:textId="77777777" w:rsidR="002B5023" w:rsidRPr="002B5023" w:rsidRDefault="002B5023" w:rsidP="002B5023">
            <w:pPr>
              <w:jc w:val="center"/>
              <w:rPr>
                <w:sz w:val="28"/>
                <w:szCs w:val="28"/>
              </w:rPr>
            </w:pPr>
            <w:r w:rsidRPr="002B5023">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7D"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7E"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7F" w14:textId="77777777" w:rsidR="002B5023" w:rsidRPr="002B5023" w:rsidRDefault="002B5023" w:rsidP="002B5023">
            <w:pPr>
              <w:jc w:val="center"/>
              <w:rPr>
                <w:sz w:val="28"/>
                <w:szCs w:val="28"/>
              </w:rPr>
            </w:pPr>
            <w:r w:rsidRPr="002B5023">
              <w:rPr>
                <w:sz w:val="28"/>
                <w:szCs w:val="28"/>
              </w:rPr>
              <w:t>0310221850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8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81" w14:textId="77777777" w:rsidR="002B5023" w:rsidRPr="002B5023" w:rsidRDefault="002B5023" w:rsidP="002B5023">
            <w:pPr>
              <w:jc w:val="right"/>
              <w:rPr>
                <w:sz w:val="28"/>
                <w:szCs w:val="28"/>
              </w:rPr>
            </w:pPr>
            <w:r w:rsidRPr="002B5023">
              <w:rPr>
                <w:sz w:val="28"/>
                <w:szCs w:val="28"/>
              </w:rPr>
              <w:t>358 340,00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82" w14:textId="77777777" w:rsidR="002B5023" w:rsidRPr="002B5023" w:rsidRDefault="002B5023" w:rsidP="002B5023">
            <w:pPr>
              <w:jc w:val="right"/>
              <w:rPr>
                <w:sz w:val="28"/>
                <w:szCs w:val="28"/>
              </w:rPr>
            </w:pPr>
            <w:r w:rsidRPr="002B5023">
              <w:rPr>
                <w:sz w:val="28"/>
                <w:szCs w:val="28"/>
              </w:rPr>
              <w:t>358 340,00</w:t>
            </w:r>
          </w:p>
        </w:tc>
      </w:tr>
      <w:tr w:rsidR="002B5023" w:rsidRPr="002B5023" w14:paraId="3618E18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84"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85"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86"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87"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88" w14:textId="77777777" w:rsidR="002B5023" w:rsidRPr="002B5023" w:rsidRDefault="002B5023" w:rsidP="002B5023">
            <w:pPr>
              <w:jc w:val="center"/>
              <w:rPr>
                <w:sz w:val="28"/>
                <w:szCs w:val="28"/>
              </w:rPr>
            </w:pPr>
            <w:r w:rsidRPr="002B5023">
              <w:rPr>
                <w:sz w:val="28"/>
                <w:szCs w:val="28"/>
              </w:rPr>
              <w:t>0310221850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89"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8A" w14:textId="77777777" w:rsidR="002B5023" w:rsidRPr="002B5023" w:rsidRDefault="002B5023" w:rsidP="002B5023">
            <w:pPr>
              <w:jc w:val="right"/>
              <w:rPr>
                <w:sz w:val="28"/>
                <w:szCs w:val="28"/>
              </w:rPr>
            </w:pPr>
            <w:r w:rsidRPr="002B5023">
              <w:rPr>
                <w:sz w:val="28"/>
                <w:szCs w:val="28"/>
              </w:rPr>
              <w:t>349 740,00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8B" w14:textId="77777777" w:rsidR="002B5023" w:rsidRPr="002B5023" w:rsidRDefault="002B5023" w:rsidP="002B5023">
            <w:pPr>
              <w:jc w:val="right"/>
              <w:rPr>
                <w:sz w:val="28"/>
                <w:szCs w:val="28"/>
              </w:rPr>
            </w:pPr>
            <w:r w:rsidRPr="002B5023">
              <w:rPr>
                <w:sz w:val="28"/>
                <w:szCs w:val="28"/>
              </w:rPr>
              <w:t>349 740,00</w:t>
            </w:r>
          </w:p>
        </w:tc>
      </w:tr>
      <w:tr w:rsidR="002B5023" w:rsidRPr="002B5023" w14:paraId="3618E19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8D" w14:textId="77777777" w:rsidR="002B5023" w:rsidRPr="002B5023" w:rsidRDefault="002B5023" w:rsidP="002B5023">
            <w:pPr>
              <w:rPr>
                <w:sz w:val="28"/>
                <w:szCs w:val="28"/>
              </w:rPr>
            </w:pPr>
            <w:r w:rsidRPr="002B5023">
              <w:rPr>
                <w:sz w:val="28"/>
                <w:szCs w:val="28"/>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8E"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8F"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90"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91" w14:textId="77777777" w:rsidR="002B5023" w:rsidRPr="002B5023" w:rsidRDefault="002B5023" w:rsidP="002B5023">
            <w:pPr>
              <w:jc w:val="center"/>
              <w:rPr>
                <w:sz w:val="28"/>
                <w:szCs w:val="28"/>
              </w:rPr>
            </w:pPr>
            <w:r w:rsidRPr="002B5023">
              <w:rPr>
                <w:sz w:val="28"/>
                <w:szCs w:val="28"/>
              </w:rPr>
              <w:t>0310221850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92" w14:textId="77777777" w:rsidR="002B5023" w:rsidRPr="002B5023" w:rsidRDefault="002B5023" w:rsidP="002B5023">
            <w:pPr>
              <w:jc w:val="center"/>
              <w:rPr>
                <w:sz w:val="28"/>
                <w:szCs w:val="28"/>
              </w:rPr>
            </w:pPr>
            <w:r w:rsidRPr="002B5023">
              <w:rPr>
                <w:sz w:val="28"/>
                <w:szCs w:val="28"/>
              </w:rPr>
              <w:t>300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93" w14:textId="77777777" w:rsidR="002B5023" w:rsidRPr="002B5023" w:rsidRDefault="002B5023" w:rsidP="002B5023">
            <w:pPr>
              <w:jc w:val="right"/>
              <w:rPr>
                <w:sz w:val="28"/>
                <w:szCs w:val="28"/>
              </w:rPr>
            </w:pPr>
            <w:r w:rsidRPr="002B5023">
              <w:rPr>
                <w:sz w:val="28"/>
                <w:szCs w:val="28"/>
              </w:rPr>
              <w:t>8 600,00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94" w14:textId="77777777" w:rsidR="002B5023" w:rsidRPr="002B5023" w:rsidRDefault="002B5023" w:rsidP="002B5023">
            <w:pPr>
              <w:jc w:val="right"/>
              <w:rPr>
                <w:sz w:val="28"/>
                <w:szCs w:val="28"/>
              </w:rPr>
            </w:pPr>
            <w:r w:rsidRPr="002B5023">
              <w:rPr>
                <w:sz w:val="28"/>
                <w:szCs w:val="28"/>
              </w:rPr>
              <w:t>8 600,00</w:t>
            </w:r>
          </w:p>
        </w:tc>
      </w:tr>
      <w:tr w:rsidR="002B5023" w:rsidRPr="002B5023" w14:paraId="3618E19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96" w14:textId="77777777" w:rsidR="002B5023" w:rsidRPr="002B5023" w:rsidRDefault="002B5023" w:rsidP="002B5023">
            <w:pPr>
              <w:rPr>
                <w:sz w:val="28"/>
                <w:szCs w:val="28"/>
              </w:rPr>
            </w:pPr>
            <w:r w:rsidRPr="002B5023">
              <w:rPr>
                <w:sz w:val="28"/>
                <w:szCs w:val="28"/>
              </w:rPr>
              <w:t>Основное мероприятие «Комплектование книжных фондов»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97"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98"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99"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9A" w14:textId="77777777" w:rsidR="002B5023" w:rsidRPr="002B5023" w:rsidRDefault="002B5023" w:rsidP="002B5023">
            <w:pPr>
              <w:jc w:val="center"/>
              <w:rPr>
                <w:sz w:val="28"/>
                <w:szCs w:val="28"/>
              </w:rPr>
            </w:pPr>
            <w:r w:rsidRPr="002B5023">
              <w:rPr>
                <w:sz w:val="28"/>
                <w:szCs w:val="28"/>
              </w:rPr>
              <w:t>0310400000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9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9C" w14:textId="77777777" w:rsidR="002B5023" w:rsidRPr="002B5023" w:rsidRDefault="002B5023" w:rsidP="002B5023">
            <w:pPr>
              <w:jc w:val="right"/>
              <w:rPr>
                <w:sz w:val="28"/>
                <w:szCs w:val="28"/>
              </w:rPr>
            </w:pPr>
            <w:r w:rsidRPr="002B5023">
              <w:rPr>
                <w:sz w:val="28"/>
                <w:szCs w:val="28"/>
              </w:rPr>
              <w:t>596 355,74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9D" w14:textId="77777777" w:rsidR="002B5023" w:rsidRPr="002B5023" w:rsidRDefault="002B5023" w:rsidP="002B5023">
            <w:pPr>
              <w:jc w:val="right"/>
              <w:rPr>
                <w:sz w:val="28"/>
                <w:szCs w:val="28"/>
              </w:rPr>
            </w:pPr>
            <w:r w:rsidRPr="002B5023">
              <w:rPr>
                <w:sz w:val="28"/>
                <w:szCs w:val="28"/>
              </w:rPr>
              <w:t>596 355,74</w:t>
            </w:r>
          </w:p>
        </w:tc>
      </w:tr>
      <w:tr w:rsidR="002B5023" w:rsidRPr="002B5023" w14:paraId="3618E1A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9F" w14:textId="77777777" w:rsidR="002B5023" w:rsidRPr="002B5023" w:rsidRDefault="002B5023" w:rsidP="002B5023">
            <w:pPr>
              <w:rPr>
                <w:sz w:val="28"/>
                <w:szCs w:val="28"/>
              </w:rPr>
            </w:pPr>
            <w:r w:rsidRPr="002B5023">
              <w:rPr>
                <w:sz w:val="28"/>
                <w:szCs w:val="28"/>
              </w:rPr>
              <w:t>Государственная поддержка отрасли культуры (комплектование книжных фондов библиотек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A0"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A1"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A2"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A3" w14:textId="77777777" w:rsidR="002B5023" w:rsidRPr="002B5023" w:rsidRDefault="002B5023" w:rsidP="002B5023">
            <w:pPr>
              <w:jc w:val="center"/>
              <w:rPr>
                <w:sz w:val="28"/>
                <w:szCs w:val="28"/>
              </w:rPr>
            </w:pPr>
            <w:r w:rsidRPr="002B5023">
              <w:rPr>
                <w:sz w:val="28"/>
                <w:szCs w:val="28"/>
              </w:rPr>
              <w:t>03104L5194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A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A5" w14:textId="77777777" w:rsidR="002B5023" w:rsidRPr="002B5023" w:rsidRDefault="002B5023" w:rsidP="002B5023">
            <w:pPr>
              <w:jc w:val="right"/>
              <w:rPr>
                <w:sz w:val="28"/>
                <w:szCs w:val="28"/>
              </w:rPr>
            </w:pPr>
            <w:r w:rsidRPr="002B5023">
              <w:rPr>
                <w:sz w:val="28"/>
                <w:szCs w:val="28"/>
              </w:rPr>
              <w:t>596 355,74</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A6" w14:textId="77777777" w:rsidR="002B5023" w:rsidRPr="002B5023" w:rsidRDefault="002B5023" w:rsidP="002B5023">
            <w:pPr>
              <w:jc w:val="right"/>
              <w:rPr>
                <w:sz w:val="28"/>
                <w:szCs w:val="28"/>
              </w:rPr>
            </w:pPr>
            <w:r w:rsidRPr="002B5023">
              <w:rPr>
                <w:sz w:val="28"/>
                <w:szCs w:val="28"/>
              </w:rPr>
              <w:t>596 355,74</w:t>
            </w:r>
          </w:p>
        </w:tc>
      </w:tr>
      <w:tr w:rsidR="002B5023" w:rsidRPr="002B5023" w14:paraId="3618E1B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A8"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A9"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AA"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AB"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AC" w14:textId="77777777" w:rsidR="002B5023" w:rsidRPr="002B5023" w:rsidRDefault="002B5023" w:rsidP="002B5023">
            <w:pPr>
              <w:jc w:val="center"/>
              <w:rPr>
                <w:sz w:val="28"/>
                <w:szCs w:val="28"/>
              </w:rPr>
            </w:pPr>
            <w:r w:rsidRPr="002B5023">
              <w:rPr>
                <w:sz w:val="28"/>
                <w:szCs w:val="28"/>
              </w:rPr>
              <w:t>03104L5194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AD"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AE" w14:textId="77777777" w:rsidR="002B5023" w:rsidRPr="002B5023" w:rsidRDefault="002B5023" w:rsidP="002B5023">
            <w:pPr>
              <w:jc w:val="right"/>
              <w:rPr>
                <w:sz w:val="28"/>
                <w:szCs w:val="28"/>
              </w:rPr>
            </w:pPr>
            <w:r w:rsidRPr="002B5023">
              <w:rPr>
                <w:sz w:val="28"/>
                <w:szCs w:val="28"/>
              </w:rPr>
              <w:t>335 748,28</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AF" w14:textId="77777777" w:rsidR="002B5023" w:rsidRPr="002B5023" w:rsidRDefault="002B5023" w:rsidP="002B5023">
            <w:pPr>
              <w:jc w:val="right"/>
              <w:rPr>
                <w:sz w:val="28"/>
                <w:szCs w:val="28"/>
              </w:rPr>
            </w:pPr>
            <w:r w:rsidRPr="002B5023">
              <w:rPr>
                <w:sz w:val="28"/>
                <w:szCs w:val="28"/>
              </w:rPr>
              <w:t>335 748,28</w:t>
            </w:r>
          </w:p>
        </w:tc>
      </w:tr>
      <w:tr w:rsidR="002B5023" w:rsidRPr="002B5023" w14:paraId="3618E1B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B1" w14:textId="77777777" w:rsidR="002B5023" w:rsidRPr="002B5023" w:rsidRDefault="002B5023" w:rsidP="002B5023">
            <w:pPr>
              <w:rPr>
                <w:sz w:val="28"/>
                <w:szCs w:val="28"/>
              </w:rPr>
            </w:pPr>
            <w:r w:rsidRPr="002B5023">
              <w:rPr>
                <w:sz w:val="28"/>
                <w:szCs w:val="28"/>
              </w:rPr>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B2"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B3"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B4"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B5" w14:textId="77777777" w:rsidR="002B5023" w:rsidRPr="002B5023" w:rsidRDefault="002B5023" w:rsidP="002B5023">
            <w:pPr>
              <w:jc w:val="center"/>
              <w:rPr>
                <w:sz w:val="28"/>
                <w:szCs w:val="28"/>
              </w:rPr>
            </w:pPr>
            <w:r w:rsidRPr="002B5023">
              <w:rPr>
                <w:sz w:val="28"/>
                <w:szCs w:val="28"/>
              </w:rPr>
              <w:t>03104L5194</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B6"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B7" w14:textId="77777777" w:rsidR="002B5023" w:rsidRPr="002B5023" w:rsidRDefault="002B5023" w:rsidP="002B5023">
            <w:pPr>
              <w:jc w:val="right"/>
              <w:rPr>
                <w:sz w:val="28"/>
                <w:szCs w:val="28"/>
              </w:rPr>
            </w:pPr>
            <w:r w:rsidRPr="002B5023">
              <w:rPr>
                <w:sz w:val="28"/>
                <w:szCs w:val="28"/>
              </w:rPr>
              <w:t>260 607,46</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B8" w14:textId="77777777" w:rsidR="002B5023" w:rsidRPr="002B5023" w:rsidRDefault="002B5023" w:rsidP="002B5023">
            <w:pPr>
              <w:jc w:val="right"/>
              <w:rPr>
                <w:sz w:val="28"/>
                <w:szCs w:val="28"/>
              </w:rPr>
            </w:pPr>
            <w:r w:rsidRPr="002B5023">
              <w:rPr>
                <w:sz w:val="28"/>
                <w:szCs w:val="28"/>
              </w:rPr>
              <w:t>260 607,46</w:t>
            </w:r>
          </w:p>
        </w:tc>
      </w:tr>
      <w:tr w:rsidR="002B5023" w:rsidRPr="002B5023" w14:paraId="3618E1C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BA" w14:textId="77777777" w:rsidR="002B5023" w:rsidRPr="002B5023" w:rsidRDefault="002B5023" w:rsidP="002B5023">
            <w:pPr>
              <w:rPr>
                <w:sz w:val="28"/>
                <w:szCs w:val="28"/>
              </w:rPr>
            </w:pPr>
            <w:r w:rsidRPr="002B5023">
              <w:rPr>
                <w:sz w:val="28"/>
                <w:szCs w:val="28"/>
              </w:rPr>
              <w:t>Реализация регионального проекта «Культурная среда»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BB"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BC"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BD"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BE" w14:textId="77777777" w:rsidR="002B5023" w:rsidRPr="002B5023" w:rsidRDefault="002B5023" w:rsidP="002B5023">
            <w:pPr>
              <w:jc w:val="center"/>
              <w:rPr>
                <w:sz w:val="28"/>
                <w:szCs w:val="28"/>
              </w:rPr>
            </w:pPr>
            <w:r w:rsidRPr="002B5023">
              <w:rPr>
                <w:sz w:val="28"/>
                <w:szCs w:val="28"/>
              </w:rPr>
              <w:t>031A100000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B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C0" w14:textId="77777777" w:rsidR="002B5023" w:rsidRPr="002B5023" w:rsidRDefault="002B5023" w:rsidP="002B5023">
            <w:pPr>
              <w:jc w:val="right"/>
              <w:rPr>
                <w:sz w:val="28"/>
                <w:szCs w:val="28"/>
              </w:rPr>
            </w:pPr>
            <w:r w:rsidRPr="002B5023">
              <w:rPr>
                <w:sz w:val="28"/>
                <w:szCs w:val="28"/>
              </w:rPr>
              <w:t>14 250 000,00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C1" w14:textId="77777777" w:rsidR="002B5023" w:rsidRPr="002B5023" w:rsidRDefault="002B5023" w:rsidP="002B5023">
            <w:pPr>
              <w:jc w:val="right"/>
              <w:rPr>
                <w:sz w:val="28"/>
                <w:szCs w:val="28"/>
              </w:rPr>
            </w:pPr>
            <w:r w:rsidRPr="002B5023">
              <w:rPr>
                <w:sz w:val="28"/>
                <w:szCs w:val="28"/>
              </w:rPr>
              <w:t>16 910 000,00</w:t>
            </w:r>
          </w:p>
        </w:tc>
      </w:tr>
      <w:tr w:rsidR="002B5023" w:rsidRPr="002B5023" w14:paraId="3618E1C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C3" w14:textId="77777777" w:rsidR="002B5023" w:rsidRPr="002B5023" w:rsidRDefault="002B5023" w:rsidP="002B5023">
            <w:pPr>
              <w:rPr>
                <w:sz w:val="28"/>
                <w:szCs w:val="28"/>
              </w:rPr>
            </w:pPr>
            <w:r w:rsidRPr="002B5023">
              <w:rPr>
                <w:sz w:val="28"/>
                <w:szCs w:val="28"/>
              </w:rPr>
              <w:t>Государственная поддержка отрасли культуры (создание и модернизация учреждений культурно-досугового типа в сельской местности, включая обеспечение инфраструктуры (в том числе строительство, реконструкция и капитальный ремонт зданий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C4"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C5"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C6"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C7" w14:textId="77777777" w:rsidR="002B5023" w:rsidRPr="002B5023" w:rsidRDefault="002B5023" w:rsidP="002B5023">
            <w:pPr>
              <w:jc w:val="center"/>
              <w:rPr>
                <w:sz w:val="28"/>
                <w:szCs w:val="28"/>
              </w:rPr>
            </w:pPr>
            <w:r w:rsidRPr="002B5023">
              <w:rPr>
                <w:sz w:val="28"/>
                <w:szCs w:val="28"/>
              </w:rPr>
              <w:t>031A155198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C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C9" w14:textId="77777777" w:rsidR="002B5023" w:rsidRPr="002B5023" w:rsidRDefault="002B5023" w:rsidP="002B5023">
            <w:pPr>
              <w:jc w:val="right"/>
              <w:rPr>
                <w:sz w:val="28"/>
                <w:szCs w:val="28"/>
              </w:rPr>
            </w:pPr>
            <w:r w:rsidRPr="002B5023">
              <w:rPr>
                <w:sz w:val="28"/>
                <w:szCs w:val="28"/>
              </w:rPr>
              <w:t>14 250 000,00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CA" w14:textId="77777777" w:rsidR="002B5023" w:rsidRPr="002B5023" w:rsidRDefault="002B5023" w:rsidP="002B5023">
            <w:pPr>
              <w:jc w:val="right"/>
              <w:rPr>
                <w:sz w:val="28"/>
                <w:szCs w:val="28"/>
              </w:rPr>
            </w:pPr>
            <w:r w:rsidRPr="002B5023">
              <w:rPr>
                <w:sz w:val="28"/>
                <w:szCs w:val="28"/>
              </w:rPr>
              <w:t>16 910 000,00</w:t>
            </w:r>
          </w:p>
        </w:tc>
      </w:tr>
      <w:tr w:rsidR="002B5023" w:rsidRPr="002B5023" w14:paraId="3618E1D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CC" w14:textId="77777777" w:rsidR="002B5023" w:rsidRPr="002B5023" w:rsidRDefault="002B5023" w:rsidP="002B5023">
            <w:pPr>
              <w:rPr>
                <w:sz w:val="28"/>
                <w:szCs w:val="28"/>
              </w:rPr>
            </w:pPr>
            <w:r w:rsidRPr="002B5023">
              <w:rPr>
                <w:sz w:val="28"/>
                <w:szCs w:val="28"/>
              </w:rPr>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CD"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CE"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CF" w14:textId="77777777" w:rsidR="002B5023" w:rsidRPr="002B5023" w:rsidRDefault="002B5023" w:rsidP="002B5023">
            <w:pPr>
              <w:jc w:val="center"/>
              <w:rPr>
                <w:sz w:val="28"/>
                <w:szCs w:val="28"/>
              </w:rPr>
            </w:pPr>
            <w:r w:rsidRPr="002B5023">
              <w:rPr>
                <w:sz w:val="28"/>
                <w:szCs w:val="28"/>
              </w:rPr>
              <w:t>01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D0" w14:textId="77777777" w:rsidR="002B5023" w:rsidRPr="002B5023" w:rsidRDefault="002B5023" w:rsidP="002B5023">
            <w:pPr>
              <w:jc w:val="center"/>
              <w:rPr>
                <w:sz w:val="28"/>
                <w:szCs w:val="28"/>
              </w:rPr>
            </w:pPr>
            <w:r w:rsidRPr="002B5023">
              <w:rPr>
                <w:sz w:val="28"/>
                <w:szCs w:val="28"/>
              </w:rPr>
              <w:t>031A155198</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D1" w14:textId="77777777" w:rsidR="002B5023" w:rsidRPr="002B5023" w:rsidRDefault="002B5023" w:rsidP="002B5023">
            <w:pPr>
              <w:jc w:val="center"/>
              <w:rPr>
                <w:sz w:val="28"/>
                <w:szCs w:val="28"/>
              </w:rPr>
            </w:pPr>
            <w:r w:rsidRPr="002B5023">
              <w:rPr>
                <w:sz w:val="28"/>
                <w:szCs w:val="28"/>
              </w:rPr>
              <w:t>600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D2" w14:textId="77777777" w:rsidR="002B5023" w:rsidRPr="002B5023" w:rsidRDefault="002B5023" w:rsidP="002B5023">
            <w:pPr>
              <w:jc w:val="right"/>
              <w:rPr>
                <w:sz w:val="28"/>
                <w:szCs w:val="28"/>
              </w:rPr>
            </w:pPr>
            <w:r w:rsidRPr="002B5023">
              <w:rPr>
                <w:sz w:val="28"/>
                <w:szCs w:val="28"/>
              </w:rPr>
              <w:t>14 250 000,00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D3" w14:textId="77777777" w:rsidR="002B5023" w:rsidRPr="002B5023" w:rsidRDefault="002B5023" w:rsidP="002B5023">
            <w:pPr>
              <w:jc w:val="right"/>
              <w:rPr>
                <w:sz w:val="28"/>
                <w:szCs w:val="28"/>
              </w:rPr>
            </w:pPr>
            <w:r w:rsidRPr="002B5023">
              <w:rPr>
                <w:sz w:val="28"/>
                <w:szCs w:val="28"/>
              </w:rPr>
              <w:t>16 910 000,00</w:t>
            </w:r>
          </w:p>
        </w:tc>
      </w:tr>
      <w:tr w:rsidR="002B5023" w:rsidRPr="002B5023" w14:paraId="3618E1D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D5" w14:textId="77777777" w:rsidR="002B5023" w:rsidRPr="002B5023" w:rsidRDefault="002B5023" w:rsidP="002B5023">
            <w:pPr>
              <w:rPr>
                <w:sz w:val="28"/>
                <w:szCs w:val="28"/>
              </w:rPr>
            </w:pPr>
            <w:r w:rsidRPr="002B5023">
              <w:rPr>
                <w:sz w:val="28"/>
                <w:szCs w:val="28"/>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D6"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D7"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D8"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D9"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DA"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DB" w14:textId="77777777" w:rsidR="002B5023" w:rsidRPr="002B5023" w:rsidRDefault="002B5023" w:rsidP="002B5023">
            <w:pPr>
              <w:jc w:val="right"/>
              <w:rPr>
                <w:sz w:val="28"/>
                <w:szCs w:val="28"/>
              </w:rPr>
            </w:pPr>
            <w:r w:rsidRPr="002B5023">
              <w:rPr>
                <w:sz w:val="28"/>
                <w:szCs w:val="28"/>
              </w:rPr>
              <w:t>11 098 518,29</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DC" w14:textId="77777777" w:rsidR="002B5023" w:rsidRPr="002B5023" w:rsidRDefault="002B5023" w:rsidP="002B5023">
            <w:pPr>
              <w:jc w:val="right"/>
              <w:rPr>
                <w:sz w:val="28"/>
                <w:szCs w:val="28"/>
              </w:rPr>
            </w:pPr>
            <w:r w:rsidRPr="002B5023">
              <w:rPr>
                <w:sz w:val="28"/>
                <w:szCs w:val="28"/>
              </w:rPr>
              <w:t>8 989 274,12</w:t>
            </w:r>
          </w:p>
        </w:tc>
      </w:tr>
      <w:tr w:rsidR="002B5023" w:rsidRPr="002B5023" w14:paraId="3618E1E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DE"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образования и молодежной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DF"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E0"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E1"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E2" w14:textId="77777777" w:rsidR="002B5023" w:rsidRPr="002B5023" w:rsidRDefault="002B5023" w:rsidP="002B5023">
            <w:pPr>
              <w:jc w:val="center"/>
              <w:rPr>
                <w:sz w:val="28"/>
                <w:szCs w:val="28"/>
              </w:rPr>
            </w:pPr>
            <w:r w:rsidRPr="002B5023">
              <w:rPr>
                <w:sz w:val="28"/>
                <w:szCs w:val="28"/>
              </w:rPr>
              <w:t>0100000000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E3"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E4" w14:textId="77777777" w:rsidR="002B5023" w:rsidRPr="002B5023" w:rsidRDefault="002B5023" w:rsidP="002B5023">
            <w:pPr>
              <w:jc w:val="right"/>
              <w:rPr>
                <w:sz w:val="28"/>
                <w:szCs w:val="28"/>
              </w:rPr>
            </w:pPr>
            <w:r w:rsidRPr="002B5023">
              <w:rPr>
                <w:sz w:val="28"/>
                <w:szCs w:val="28"/>
              </w:rPr>
              <w:t>964 950,00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E5" w14:textId="77777777" w:rsidR="002B5023" w:rsidRPr="002B5023" w:rsidRDefault="002B5023" w:rsidP="002B5023">
            <w:pPr>
              <w:jc w:val="right"/>
              <w:rPr>
                <w:sz w:val="28"/>
                <w:szCs w:val="28"/>
              </w:rPr>
            </w:pPr>
            <w:r w:rsidRPr="002B5023">
              <w:rPr>
                <w:sz w:val="28"/>
                <w:szCs w:val="28"/>
              </w:rPr>
              <w:t>0,00</w:t>
            </w:r>
          </w:p>
        </w:tc>
      </w:tr>
      <w:tr w:rsidR="002B5023" w:rsidRPr="002B5023" w14:paraId="3618E1E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E7" w14:textId="77777777" w:rsidR="002B5023" w:rsidRPr="002B5023" w:rsidRDefault="002B5023" w:rsidP="002B5023">
            <w:pPr>
              <w:rPr>
                <w:sz w:val="28"/>
                <w:szCs w:val="28"/>
              </w:rPr>
            </w:pPr>
            <w:r w:rsidRPr="002B5023">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E8"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E9"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EA"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EB" w14:textId="77777777" w:rsidR="002B5023" w:rsidRPr="002B5023" w:rsidRDefault="002B5023" w:rsidP="002B5023">
            <w:pPr>
              <w:jc w:val="center"/>
              <w:rPr>
                <w:sz w:val="28"/>
                <w:szCs w:val="28"/>
              </w:rPr>
            </w:pPr>
            <w:r w:rsidRPr="002B5023">
              <w:rPr>
                <w:sz w:val="28"/>
                <w:szCs w:val="28"/>
              </w:rPr>
              <w:t>0150000000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E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ED" w14:textId="77777777" w:rsidR="002B5023" w:rsidRPr="002B5023" w:rsidRDefault="002B5023" w:rsidP="002B5023">
            <w:pPr>
              <w:jc w:val="right"/>
              <w:rPr>
                <w:sz w:val="28"/>
                <w:szCs w:val="28"/>
              </w:rPr>
            </w:pPr>
            <w:r w:rsidRPr="002B5023">
              <w:rPr>
                <w:sz w:val="28"/>
                <w:szCs w:val="28"/>
              </w:rPr>
              <w:t>964 950,00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EE" w14:textId="77777777" w:rsidR="002B5023" w:rsidRPr="002B5023" w:rsidRDefault="002B5023" w:rsidP="002B5023">
            <w:pPr>
              <w:jc w:val="right"/>
              <w:rPr>
                <w:sz w:val="28"/>
                <w:szCs w:val="28"/>
              </w:rPr>
            </w:pPr>
            <w:r w:rsidRPr="002B5023">
              <w:rPr>
                <w:sz w:val="28"/>
                <w:szCs w:val="28"/>
              </w:rPr>
              <w:t>0,00</w:t>
            </w:r>
          </w:p>
        </w:tc>
      </w:tr>
      <w:tr w:rsidR="002B5023" w:rsidRPr="002B5023" w14:paraId="3618E1F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F0" w14:textId="77777777" w:rsidR="002B5023" w:rsidRPr="002B5023" w:rsidRDefault="002B5023" w:rsidP="002B5023">
            <w:pPr>
              <w:rPr>
                <w:sz w:val="28"/>
                <w:szCs w:val="28"/>
              </w:rPr>
            </w:pPr>
            <w:r w:rsidRPr="002B5023">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F1"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F2"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F3"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F4" w14:textId="77777777" w:rsidR="002B5023" w:rsidRPr="002B5023" w:rsidRDefault="002B5023" w:rsidP="002B5023">
            <w:pPr>
              <w:jc w:val="center"/>
              <w:rPr>
                <w:sz w:val="28"/>
                <w:szCs w:val="28"/>
              </w:rPr>
            </w:pPr>
            <w:r w:rsidRPr="002B5023">
              <w:rPr>
                <w:sz w:val="28"/>
                <w:szCs w:val="28"/>
              </w:rPr>
              <w:t>0150100000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F5"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F6" w14:textId="77777777" w:rsidR="002B5023" w:rsidRPr="002B5023" w:rsidRDefault="002B5023" w:rsidP="002B5023">
            <w:pPr>
              <w:jc w:val="right"/>
              <w:rPr>
                <w:sz w:val="28"/>
                <w:szCs w:val="28"/>
              </w:rPr>
            </w:pPr>
            <w:r w:rsidRPr="002B5023">
              <w:rPr>
                <w:sz w:val="28"/>
                <w:szCs w:val="28"/>
              </w:rPr>
              <w:t>964 950,00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F7" w14:textId="77777777" w:rsidR="002B5023" w:rsidRPr="002B5023" w:rsidRDefault="002B5023" w:rsidP="002B5023">
            <w:pPr>
              <w:jc w:val="right"/>
              <w:rPr>
                <w:sz w:val="28"/>
                <w:szCs w:val="28"/>
              </w:rPr>
            </w:pPr>
            <w:r w:rsidRPr="002B5023">
              <w:rPr>
                <w:sz w:val="28"/>
                <w:szCs w:val="28"/>
              </w:rPr>
              <w:t>0,00</w:t>
            </w:r>
          </w:p>
        </w:tc>
      </w:tr>
      <w:tr w:rsidR="002B5023" w:rsidRPr="002B5023" w14:paraId="3618E20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F9" w14:textId="77777777" w:rsidR="002B5023" w:rsidRPr="002B5023" w:rsidRDefault="002B5023" w:rsidP="002B5023">
            <w:pPr>
              <w:rPr>
                <w:sz w:val="28"/>
                <w:szCs w:val="28"/>
              </w:rPr>
            </w:pPr>
            <w:r w:rsidRPr="002B5023">
              <w:rPr>
                <w:sz w:val="28"/>
                <w:szCs w:val="28"/>
              </w:rPr>
              <w:t>Целевые средства на реализацию Указа Президента Российской Федерации от 7 мая 2012 года № 597 "О мероприятиях по реализации государственной социальной политики"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FA"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FB"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FC"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FD" w14:textId="77777777" w:rsidR="002B5023" w:rsidRPr="002B5023" w:rsidRDefault="002B5023" w:rsidP="002B5023">
            <w:pPr>
              <w:jc w:val="center"/>
              <w:rPr>
                <w:sz w:val="28"/>
                <w:szCs w:val="28"/>
              </w:rPr>
            </w:pPr>
            <w:r w:rsidRPr="002B5023">
              <w:rPr>
                <w:sz w:val="28"/>
                <w:szCs w:val="28"/>
              </w:rPr>
              <w:t>0150112130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F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1FF" w14:textId="77777777" w:rsidR="002B5023" w:rsidRPr="002B5023" w:rsidRDefault="002B5023" w:rsidP="002B5023">
            <w:pPr>
              <w:jc w:val="right"/>
              <w:rPr>
                <w:sz w:val="28"/>
                <w:szCs w:val="28"/>
              </w:rPr>
            </w:pPr>
            <w:r w:rsidRPr="002B5023">
              <w:rPr>
                <w:sz w:val="28"/>
                <w:szCs w:val="28"/>
              </w:rPr>
              <w:t>964 950,00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00" w14:textId="77777777" w:rsidR="002B5023" w:rsidRPr="002B5023" w:rsidRDefault="002B5023" w:rsidP="002B5023">
            <w:pPr>
              <w:jc w:val="right"/>
              <w:rPr>
                <w:sz w:val="28"/>
                <w:szCs w:val="28"/>
              </w:rPr>
            </w:pPr>
            <w:r w:rsidRPr="002B5023">
              <w:rPr>
                <w:sz w:val="28"/>
                <w:szCs w:val="28"/>
              </w:rPr>
              <w:t>0,00</w:t>
            </w:r>
          </w:p>
        </w:tc>
      </w:tr>
      <w:tr w:rsidR="002B5023" w:rsidRPr="002B5023" w14:paraId="3618E20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02"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03"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04"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05"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06" w14:textId="77777777" w:rsidR="002B5023" w:rsidRPr="002B5023" w:rsidRDefault="002B5023" w:rsidP="002B5023">
            <w:pPr>
              <w:jc w:val="center"/>
              <w:rPr>
                <w:sz w:val="28"/>
                <w:szCs w:val="28"/>
              </w:rPr>
            </w:pPr>
            <w:r w:rsidRPr="002B5023">
              <w:rPr>
                <w:sz w:val="28"/>
                <w:szCs w:val="28"/>
              </w:rPr>
              <w:t>0150112130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07"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08" w14:textId="77777777" w:rsidR="002B5023" w:rsidRPr="002B5023" w:rsidRDefault="002B5023" w:rsidP="002B5023">
            <w:pPr>
              <w:jc w:val="right"/>
              <w:rPr>
                <w:sz w:val="28"/>
                <w:szCs w:val="28"/>
              </w:rPr>
            </w:pPr>
            <w:r w:rsidRPr="002B5023">
              <w:rPr>
                <w:sz w:val="28"/>
                <w:szCs w:val="28"/>
              </w:rPr>
              <w:t>964 950,00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09" w14:textId="77777777" w:rsidR="002B5023" w:rsidRPr="002B5023" w:rsidRDefault="002B5023" w:rsidP="002B5023">
            <w:pPr>
              <w:jc w:val="right"/>
              <w:rPr>
                <w:sz w:val="28"/>
                <w:szCs w:val="28"/>
              </w:rPr>
            </w:pPr>
            <w:r w:rsidRPr="002B5023">
              <w:rPr>
                <w:sz w:val="28"/>
                <w:szCs w:val="28"/>
              </w:rPr>
              <w:t>0,00</w:t>
            </w:r>
          </w:p>
        </w:tc>
      </w:tr>
      <w:tr w:rsidR="002B5023" w:rsidRPr="002B5023" w14:paraId="3618E21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0B" w14:textId="77777777" w:rsidR="002B5023" w:rsidRPr="002B5023" w:rsidRDefault="002B5023" w:rsidP="002B5023">
            <w:pPr>
              <w:rPr>
                <w:sz w:val="28"/>
                <w:szCs w:val="28"/>
              </w:rPr>
            </w:pPr>
            <w:r w:rsidRPr="002B5023">
              <w:rPr>
                <w:sz w:val="28"/>
                <w:szCs w:val="28"/>
              </w:rPr>
              <w:t>Муниципальная программа Георгиевского городского округа «Развитие культуры, туризма и спорта»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0C"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0D"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0E"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0F" w14:textId="77777777" w:rsidR="002B5023" w:rsidRPr="002B5023" w:rsidRDefault="002B5023" w:rsidP="002B5023">
            <w:pPr>
              <w:jc w:val="center"/>
              <w:rPr>
                <w:sz w:val="28"/>
                <w:szCs w:val="28"/>
              </w:rPr>
            </w:pPr>
            <w:r w:rsidRPr="002B5023">
              <w:rPr>
                <w:sz w:val="28"/>
                <w:szCs w:val="28"/>
              </w:rPr>
              <w:t>0300000000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1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11" w14:textId="77777777" w:rsidR="002B5023" w:rsidRPr="002B5023" w:rsidRDefault="002B5023" w:rsidP="002B5023">
            <w:pPr>
              <w:jc w:val="right"/>
              <w:rPr>
                <w:sz w:val="28"/>
                <w:szCs w:val="28"/>
              </w:rPr>
            </w:pPr>
            <w:r w:rsidRPr="002B5023">
              <w:rPr>
                <w:sz w:val="28"/>
                <w:szCs w:val="28"/>
              </w:rPr>
              <w:t>10 133 568,29</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12" w14:textId="77777777" w:rsidR="002B5023" w:rsidRPr="002B5023" w:rsidRDefault="002B5023" w:rsidP="002B5023">
            <w:pPr>
              <w:jc w:val="right"/>
              <w:rPr>
                <w:sz w:val="28"/>
                <w:szCs w:val="28"/>
              </w:rPr>
            </w:pPr>
            <w:r w:rsidRPr="002B5023">
              <w:rPr>
                <w:sz w:val="28"/>
                <w:szCs w:val="28"/>
              </w:rPr>
              <w:t>8 989 274,12</w:t>
            </w:r>
          </w:p>
        </w:tc>
      </w:tr>
      <w:tr w:rsidR="002B5023" w:rsidRPr="002B5023" w14:paraId="3618E21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14" w14:textId="77777777" w:rsidR="002B5023" w:rsidRPr="002B5023" w:rsidRDefault="002B5023" w:rsidP="002B5023">
            <w:pPr>
              <w:rPr>
                <w:sz w:val="28"/>
                <w:szCs w:val="28"/>
              </w:rPr>
            </w:pPr>
            <w:r w:rsidRPr="002B5023">
              <w:rPr>
                <w:sz w:val="28"/>
                <w:szCs w:val="28"/>
              </w:rPr>
              <w:t>Подпрограмма «Культура и досуг в Георгиевском городском округе Ставропольского края»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15"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16"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17"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18" w14:textId="77777777" w:rsidR="002B5023" w:rsidRPr="002B5023" w:rsidRDefault="002B5023" w:rsidP="002B5023">
            <w:pPr>
              <w:jc w:val="center"/>
              <w:rPr>
                <w:sz w:val="28"/>
                <w:szCs w:val="28"/>
              </w:rPr>
            </w:pPr>
            <w:r w:rsidRPr="002B5023">
              <w:rPr>
                <w:sz w:val="28"/>
                <w:szCs w:val="28"/>
              </w:rPr>
              <w:t>0310000000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1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1A" w14:textId="77777777" w:rsidR="002B5023" w:rsidRPr="002B5023" w:rsidRDefault="002B5023" w:rsidP="002B5023">
            <w:pPr>
              <w:jc w:val="right"/>
              <w:rPr>
                <w:sz w:val="28"/>
                <w:szCs w:val="28"/>
              </w:rPr>
            </w:pPr>
            <w:r w:rsidRPr="002B5023">
              <w:rPr>
                <w:sz w:val="28"/>
                <w:szCs w:val="28"/>
              </w:rPr>
              <w:t>3 000 000,00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1B" w14:textId="77777777" w:rsidR="002B5023" w:rsidRPr="002B5023" w:rsidRDefault="002B5023" w:rsidP="002B5023">
            <w:pPr>
              <w:jc w:val="right"/>
              <w:rPr>
                <w:sz w:val="28"/>
                <w:szCs w:val="28"/>
              </w:rPr>
            </w:pPr>
            <w:r w:rsidRPr="002B5023">
              <w:rPr>
                <w:sz w:val="28"/>
                <w:szCs w:val="28"/>
              </w:rPr>
              <w:t>2 000 000,00</w:t>
            </w:r>
          </w:p>
        </w:tc>
      </w:tr>
      <w:tr w:rsidR="002B5023" w:rsidRPr="002B5023" w14:paraId="3618E22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1D" w14:textId="77777777" w:rsidR="002B5023" w:rsidRPr="002B5023" w:rsidRDefault="002B5023" w:rsidP="002B5023">
            <w:pPr>
              <w:rPr>
                <w:sz w:val="28"/>
                <w:szCs w:val="28"/>
              </w:rPr>
            </w:pPr>
            <w:r w:rsidRPr="002B5023">
              <w:rPr>
                <w:sz w:val="28"/>
                <w:szCs w:val="28"/>
              </w:rPr>
              <w:lastRenderedPageBreak/>
              <w:t>Основное мероприятие «Прочие мероприятия в области культуры и кинематографии»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1E"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1F"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20"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21" w14:textId="77777777" w:rsidR="002B5023" w:rsidRPr="002B5023" w:rsidRDefault="002B5023" w:rsidP="002B5023">
            <w:pPr>
              <w:jc w:val="center"/>
              <w:rPr>
                <w:sz w:val="28"/>
                <w:szCs w:val="28"/>
              </w:rPr>
            </w:pPr>
            <w:r w:rsidRPr="002B5023">
              <w:rPr>
                <w:sz w:val="28"/>
                <w:szCs w:val="28"/>
              </w:rPr>
              <w:t>0310300000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22"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23" w14:textId="77777777" w:rsidR="002B5023" w:rsidRPr="002B5023" w:rsidRDefault="002B5023" w:rsidP="002B5023">
            <w:pPr>
              <w:jc w:val="right"/>
              <w:rPr>
                <w:sz w:val="28"/>
                <w:szCs w:val="28"/>
              </w:rPr>
            </w:pPr>
            <w:r w:rsidRPr="002B5023">
              <w:rPr>
                <w:sz w:val="28"/>
                <w:szCs w:val="28"/>
              </w:rPr>
              <w:t>3 000 000,00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24" w14:textId="77777777" w:rsidR="002B5023" w:rsidRPr="002B5023" w:rsidRDefault="002B5023" w:rsidP="002B5023">
            <w:pPr>
              <w:jc w:val="right"/>
              <w:rPr>
                <w:sz w:val="28"/>
                <w:szCs w:val="28"/>
              </w:rPr>
            </w:pPr>
            <w:r w:rsidRPr="002B5023">
              <w:rPr>
                <w:sz w:val="28"/>
                <w:szCs w:val="28"/>
              </w:rPr>
              <w:t>2 000 000,00</w:t>
            </w:r>
          </w:p>
        </w:tc>
      </w:tr>
      <w:tr w:rsidR="002B5023" w:rsidRPr="002B5023" w14:paraId="3618E22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26" w14:textId="77777777" w:rsidR="002B5023" w:rsidRPr="002B5023" w:rsidRDefault="002B5023" w:rsidP="002B5023">
            <w:pPr>
              <w:rPr>
                <w:sz w:val="28"/>
                <w:szCs w:val="28"/>
              </w:rPr>
            </w:pPr>
            <w:r w:rsidRPr="002B5023">
              <w:rPr>
                <w:sz w:val="28"/>
                <w:szCs w:val="28"/>
              </w:rPr>
              <w:t>Организация культурно–массовых мероприятий</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27"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28"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29"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2A" w14:textId="77777777" w:rsidR="002B5023" w:rsidRPr="002B5023" w:rsidRDefault="002B5023" w:rsidP="002B5023">
            <w:pPr>
              <w:jc w:val="center"/>
              <w:rPr>
                <w:sz w:val="28"/>
                <w:szCs w:val="28"/>
              </w:rPr>
            </w:pPr>
            <w:r w:rsidRPr="002B5023">
              <w:rPr>
                <w:sz w:val="28"/>
                <w:szCs w:val="28"/>
              </w:rPr>
              <w:t>0310321450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2B"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2C" w14:textId="77777777" w:rsidR="002B5023" w:rsidRPr="002B5023" w:rsidRDefault="002B5023" w:rsidP="002B5023">
            <w:pPr>
              <w:jc w:val="right"/>
              <w:rPr>
                <w:sz w:val="28"/>
                <w:szCs w:val="28"/>
              </w:rPr>
            </w:pPr>
            <w:r w:rsidRPr="002B5023">
              <w:rPr>
                <w:sz w:val="28"/>
                <w:szCs w:val="28"/>
              </w:rPr>
              <w:t>2 850 000,00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2D" w14:textId="77777777" w:rsidR="002B5023" w:rsidRPr="002B5023" w:rsidRDefault="002B5023" w:rsidP="002B5023">
            <w:pPr>
              <w:jc w:val="right"/>
              <w:rPr>
                <w:sz w:val="28"/>
                <w:szCs w:val="28"/>
              </w:rPr>
            </w:pPr>
            <w:r w:rsidRPr="002B5023">
              <w:rPr>
                <w:sz w:val="28"/>
                <w:szCs w:val="28"/>
              </w:rPr>
              <w:t>1 850 000,00</w:t>
            </w:r>
          </w:p>
        </w:tc>
      </w:tr>
      <w:tr w:rsidR="002B5023" w:rsidRPr="002B5023" w14:paraId="3618E23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2F"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30"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31"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32"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33" w14:textId="77777777" w:rsidR="002B5023" w:rsidRPr="002B5023" w:rsidRDefault="002B5023" w:rsidP="002B5023">
            <w:pPr>
              <w:jc w:val="center"/>
              <w:rPr>
                <w:sz w:val="28"/>
                <w:szCs w:val="28"/>
              </w:rPr>
            </w:pPr>
            <w:r w:rsidRPr="002B5023">
              <w:rPr>
                <w:sz w:val="28"/>
                <w:szCs w:val="28"/>
              </w:rPr>
              <w:t>0310321450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34"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35" w14:textId="77777777" w:rsidR="002B5023" w:rsidRPr="002B5023" w:rsidRDefault="002B5023" w:rsidP="002B5023">
            <w:pPr>
              <w:jc w:val="right"/>
              <w:rPr>
                <w:sz w:val="28"/>
                <w:szCs w:val="28"/>
              </w:rPr>
            </w:pPr>
            <w:r w:rsidRPr="002B5023">
              <w:rPr>
                <w:sz w:val="28"/>
                <w:szCs w:val="28"/>
              </w:rPr>
              <w:t>2 850 000,00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36" w14:textId="77777777" w:rsidR="002B5023" w:rsidRPr="002B5023" w:rsidRDefault="002B5023" w:rsidP="002B5023">
            <w:pPr>
              <w:jc w:val="right"/>
              <w:rPr>
                <w:sz w:val="28"/>
                <w:szCs w:val="28"/>
              </w:rPr>
            </w:pPr>
            <w:r w:rsidRPr="002B5023">
              <w:rPr>
                <w:sz w:val="28"/>
                <w:szCs w:val="28"/>
              </w:rPr>
              <w:t>1 850 000,00</w:t>
            </w:r>
          </w:p>
        </w:tc>
      </w:tr>
      <w:tr w:rsidR="002B5023" w:rsidRPr="002B5023" w14:paraId="3618E240"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38" w14:textId="77777777" w:rsidR="002B5023" w:rsidRPr="002B5023" w:rsidRDefault="002B5023" w:rsidP="002B5023">
            <w:pPr>
              <w:rPr>
                <w:sz w:val="28"/>
                <w:szCs w:val="28"/>
              </w:rPr>
            </w:pPr>
            <w:r w:rsidRPr="002B5023">
              <w:rPr>
                <w:sz w:val="28"/>
                <w:szCs w:val="28"/>
              </w:rPr>
              <w:t>Организация участия в краевых и всероссийских конкурсах, фестивалях, конференциях и иных мероприятиях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39"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3A"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3B"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3C" w14:textId="77777777" w:rsidR="002B5023" w:rsidRPr="002B5023" w:rsidRDefault="002B5023" w:rsidP="002B5023">
            <w:pPr>
              <w:jc w:val="center"/>
              <w:rPr>
                <w:sz w:val="28"/>
                <w:szCs w:val="28"/>
              </w:rPr>
            </w:pPr>
            <w:r w:rsidRPr="002B5023">
              <w:rPr>
                <w:sz w:val="28"/>
                <w:szCs w:val="28"/>
              </w:rPr>
              <w:t>0310321960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3D"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3E" w14:textId="77777777" w:rsidR="002B5023" w:rsidRPr="002B5023" w:rsidRDefault="002B5023" w:rsidP="002B5023">
            <w:pPr>
              <w:jc w:val="right"/>
              <w:rPr>
                <w:sz w:val="28"/>
                <w:szCs w:val="28"/>
              </w:rPr>
            </w:pPr>
            <w:r w:rsidRPr="002B5023">
              <w:rPr>
                <w:sz w:val="28"/>
                <w:szCs w:val="28"/>
              </w:rPr>
              <w:t>150 000,00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3F" w14:textId="77777777" w:rsidR="002B5023" w:rsidRPr="002B5023" w:rsidRDefault="002B5023" w:rsidP="002B5023">
            <w:pPr>
              <w:jc w:val="right"/>
              <w:rPr>
                <w:sz w:val="28"/>
                <w:szCs w:val="28"/>
              </w:rPr>
            </w:pPr>
            <w:r w:rsidRPr="002B5023">
              <w:rPr>
                <w:sz w:val="28"/>
                <w:szCs w:val="28"/>
              </w:rPr>
              <w:t>150 000,00</w:t>
            </w:r>
          </w:p>
        </w:tc>
      </w:tr>
      <w:tr w:rsidR="002B5023" w:rsidRPr="002B5023" w14:paraId="3618E249"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41"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42"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43"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44"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45" w14:textId="77777777" w:rsidR="002B5023" w:rsidRPr="002B5023" w:rsidRDefault="002B5023" w:rsidP="002B5023">
            <w:pPr>
              <w:jc w:val="center"/>
              <w:rPr>
                <w:sz w:val="28"/>
                <w:szCs w:val="28"/>
              </w:rPr>
            </w:pPr>
            <w:r w:rsidRPr="002B5023">
              <w:rPr>
                <w:sz w:val="28"/>
                <w:szCs w:val="28"/>
              </w:rPr>
              <w:t>0310321960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46"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47" w14:textId="77777777" w:rsidR="002B5023" w:rsidRPr="002B5023" w:rsidRDefault="002B5023" w:rsidP="002B5023">
            <w:pPr>
              <w:jc w:val="right"/>
              <w:rPr>
                <w:sz w:val="28"/>
                <w:szCs w:val="28"/>
              </w:rPr>
            </w:pPr>
            <w:r w:rsidRPr="002B5023">
              <w:rPr>
                <w:sz w:val="28"/>
                <w:szCs w:val="28"/>
              </w:rPr>
              <w:t>150 000,00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48" w14:textId="77777777" w:rsidR="002B5023" w:rsidRPr="002B5023" w:rsidRDefault="002B5023" w:rsidP="002B5023">
            <w:pPr>
              <w:jc w:val="right"/>
              <w:rPr>
                <w:sz w:val="28"/>
                <w:szCs w:val="28"/>
              </w:rPr>
            </w:pPr>
            <w:r w:rsidRPr="002B5023">
              <w:rPr>
                <w:sz w:val="28"/>
                <w:szCs w:val="28"/>
              </w:rPr>
              <w:t>150 000,00</w:t>
            </w:r>
          </w:p>
        </w:tc>
      </w:tr>
      <w:tr w:rsidR="002B5023" w:rsidRPr="002B5023" w14:paraId="3618E252"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4A" w14:textId="77777777" w:rsidR="002B5023" w:rsidRPr="002B5023" w:rsidRDefault="002B5023" w:rsidP="002B5023">
            <w:pPr>
              <w:rPr>
                <w:sz w:val="28"/>
                <w:szCs w:val="28"/>
              </w:rPr>
            </w:pPr>
            <w:r w:rsidRPr="002B5023">
              <w:rPr>
                <w:sz w:val="28"/>
                <w:szCs w:val="28"/>
              </w:rPr>
              <w:t>Подпрограмма «Обеспечение реализации муниципальной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4B"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4C"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4D"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4E" w14:textId="77777777" w:rsidR="002B5023" w:rsidRPr="002B5023" w:rsidRDefault="002B5023" w:rsidP="002B5023">
            <w:pPr>
              <w:jc w:val="center"/>
              <w:rPr>
                <w:sz w:val="28"/>
                <w:szCs w:val="28"/>
              </w:rPr>
            </w:pPr>
            <w:r w:rsidRPr="002B5023">
              <w:rPr>
                <w:sz w:val="28"/>
                <w:szCs w:val="28"/>
              </w:rPr>
              <w:t>0340000000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4F"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50" w14:textId="77777777" w:rsidR="002B5023" w:rsidRPr="002B5023" w:rsidRDefault="002B5023" w:rsidP="002B5023">
            <w:pPr>
              <w:jc w:val="right"/>
              <w:rPr>
                <w:sz w:val="28"/>
                <w:szCs w:val="28"/>
              </w:rPr>
            </w:pPr>
            <w:r w:rsidRPr="002B5023">
              <w:rPr>
                <w:sz w:val="28"/>
                <w:szCs w:val="28"/>
              </w:rPr>
              <w:t>7 133 568,29</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51" w14:textId="77777777" w:rsidR="002B5023" w:rsidRPr="002B5023" w:rsidRDefault="002B5023" w:rsidP="002B5023">
            <w:pPr>
              <w:jc w:val="right"/>
              <w:rPr>
                <w:sz w:val="28"/>
                <w:szCs w:val="28"/>
              </w:rPr>
            </w:pPr>
            <w:r w:rsidRPr="002B5023">
              <w:rPr>
                <w:sz w:val="28"/>
                <w:szCs w:val="28"/>
              </w:rPr>
              <w:t>6 989 274,12</w:t>
            </w:r>
          </w:p>
        </w:tc>
      </w:tr>
      <w:tr w:rsidR="002B5023" w:rsidRPr="002B5023" w14:paraId="3618E25B"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53"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54"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55"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56"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57" w14:textId="77777777" w:rsidR="002B5023" w:rsidRPr="002B5023" w:rsidRDefault="002B5023" w:rsidP="002B5023">
            <w:pPr>
              <w:jc w:val="center"/>
              <w:rPr>
                <w:sz w:val="28"/>
                <w:szCs w:val="28"/>
              </w:rPr>
            </w:pPr>
            <w:r w:rsidRPr="002B5023">
              <w:rPr>
                <w:sz w:val="28"/>
                <w:szCs w:val="28"/>
              </w:rPr>
              <w:t>0340100000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58"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59" w14:textId="77777777" w:rsidR="002B5023" w:rsidRPr="002B5023" w:rsidRDefault="002B5023" w:rsidP="002B5023">
            <w:pPr>
              <w:jc w:val="right"/>
              <w:rPr>
                <w:sz w:val="28"/>
                <w:szCs w:val="28"/>
              </w:rPr>
            </w:pPr>
            <w:r w:rsidRPr="002B5023">
              <w:rPr>
                <w:sz w:val="28"/>
                <w:szCs w:val="28"/>
              </w:rPr>
              <w:t>6 833 568,29</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5A" w14:textId="77777777" w:rsidR="002B5023" w:rsidRPr="002B5023" w:rsidRDefault="002B5023" w:rsidP="002B5023">
            <w:pPr>
              <w:jc w:val="right"/>
              <w:rPr>
                <w:sz w:val="28"/>
                <w:szCs w:val="28"/>
              </w:rPr>
            </w:pPr>
            <w:r w:rsidRPr="002B5023">
              <w:rPr>
                <w:sz w:val="28"/>
                <w:szCs w:val="28"/>
              </w:rPr>
              <w:t>6 689 274,12</w:t>
            </w:r>
          </w:p>
        </w:tc>
      </w:tr>
      <w:tr w:rsidR="002B5023" w:rsidRPr="002B5023" w14:paraId="3618E264"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5C" w14:textId="77777777" w:rsidR="002B5023" w:rsidRPr="002B5023" w:rsidRDefault="002B5023" w:rsidP="002B5023">
            <w:pPr>
              <w:rPr>
                <w:sz w:val="28"/>
                <w:szCs w:val="28"/>
              </w:rPr>
            </w:pPr>
            <w:r w:rsidRPr="002B5023">
              <w:rPr>
                <w:sz w:val="28"/>
                <w:szCs w:val="28"/>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5D"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5E"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5F"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60" w14:textId="77777777" w:rsidR="002B5023" w:rsidRPr="002B5023" w:rsidRDefault="002B5023" w:rsidP="002B5023">
            <w:pPr>
              <w:jc w:val="center"/>
              <w:rPr>
                <w:sz w:val="28"/>
                <w:szCs w:val="28"/>
              </w:rPr>
            </w:pPr>
            <w:r w:rsidRPr="002B5023">
              <w:rPr>
                <w:sz w:val="28"/>
                <w:szCs w:val="28"/>
              </w:rPr>
              <w:t>0340110010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61"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62" w14:textId="77777777" w:rsidR="002B5023" w:rsidRPr="002B5023" w:rsidRDefault="002B5023" w:rsidP="002B5023">
            <w:pPr>
              <w:jc w:val="right"/>
              <w:rPr>
                <w:sz w:val="28"/>
                <w:szCs w:val="28"/>
              </w:rPr>
            </w:pPr>
            <w:r w:rsidRPr="002B5023">
              <w:rPr>
                <w:sz w:val="28"/>
                <w:szCs w:val="28"/>
              </w:rPr>
              <w:t>787 985,10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63" w14:textId="77777777" w:rsidR="002B5023" w:rsidRPr="002B5023" w:rsidRDefault="002B5023" w:rsidP="002B5023">
            <w:pPr>
              <w:jc w:val="right"/>
              <w:rPr>
                <w:sz w:val="28"/>
                <w:szCs w:val="28"/>
              </w:rPr>
            </w:pPr>
            <w:r w:rsidRPr="002B5023">
              <w:rPr>
                <w:sz w:val="28"/>
                <w:szCs w:val="28"/>
              </w:rPr>
              <w:t>643 690,93</w:t>
            </w:r>
          </w:p>
        </w:tc>
      </w:tr>
      <w:tr w:rsidR="002B5023" w:rsidRPr="002B5023" w14:paraId="3618E26D"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65"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66"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67"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68"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69" w14:textId="77777777" w:rsidR="002B5023" w:rsidRPr="002B5023" w:rsidRDefault="002B5023" w:rsidP="002B5023">
            <w:pPr>
              <w:jc w:val="center"/>
              <w:rPr>
                <w:sz w:val="28"/>
                <w:szCs w:val="28"/>
              </w:rPr>
            </w:pPr>
            <w:r w:rsidRPr="002B5023">
              <w:rPr>
                <w:sz w:val="28"/>
                <w:szCs w:val="28"/>
              </w:rPr>
              <w:t>0340110010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6A"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6B" w14:textId="77777777" w:rsidR="002B5023" w:rsidRPr="002B5023" w:rsidRDefault="002B5023" w:rsidP="002B5023">
            <w:pPr>
              <w:jc w:val="right"/>
              <w:rPr>
                <w:sz w:val="28"/>
                <w:szCs w:val="28"/>
              </w:rPr>
            </w:pPr>
            <w:r w:rsidRPr="002B5023">
              <w:rPr>
                <w:sz w:val="28"/>
                <w:szCs w:val="28"/>
              </w:rPr>
              <w:t>762 825,10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6C" w14:textId="77777777" w:rsidR="002B5023" w:rsidRPr="002B5023" w:rsidRDefault="002B5023" w:rsidP="002B5023">
            <w:pPr>
              <w:jc w:val="right"/>
              <w:rPr>
                <w:sz w:val="28"/>
                <w:szCs w:val="28"/>
              </w:rPr>
            </w:pPr>
            <w:r w:rsidRPr="002B5023">
              <w:rPr>
                <w:sz w:val="28"/>
                <w:szCs w:val="28"/>
              </w:rPr>
              <w:t>618 530,93</w:t>
            </w:r>
          </w:p>
        </w:tc>
      </w:tr>
      <w:tr w:rsidR="002B5023" w:rsidRPr="002B5023" w14:paraId="3618E276"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6E" w14:textId="77777777" w:rsidR="002B5023" w:rsidRPr="002B5023" w:rsidRDefault="002B5023" w:rsidP="002B5023">
            <w:pPr>
              <w:rPr>
                <w:sz w:val="28"/>
                <w:szCs w:val="28"/>
              </w:rPr>
            </w:pPr>
            <w:r w:rsidRPr="002B5023">
              <w:rPr>
                <w:sz w:val="28"/>
                <w:szCs w:val="28"/>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6F"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70"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71"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72" w14:textId="77777777" w:rsidR="002B5023" w:rsidRPr="002B5023" w:rsidRDefault="002B5023" w:rsidP="002B5023">
            <w:pPr>
              <w:jc w:val="center"/>
              <w:rPr>
                <w:sz w:val="28"/>
                <w:szCs w:val="28"/>
              </w:rPr>
            </w:pPr>
            <w:r w:rsidRPr="002B5023">
              <w:rPr>
                <w:sz w:val="28"/>
                <w:szCs w:val="28"/>
              </w:rPr>
              <w:t>0340110010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73" w14:textId="77777777" w:rsidR="002B5023" w:rsidRPr="002B5023" w:rsidRDefault="002B5023" w:rsidP="002B5023">
            <w:pPr>
              <w:jc w:val="center"/>
              <w:rPr>
                <w:sz w:val="28"/>
                <w:szCs w:val="28"/>
              </w:rPr>
            </w:pPr>
            <w:r w:rsidRPr="002B5023">
              <w:rPr>
                <w:sz w:val="28"/>
                <w:szCs w:val="28"/>
              </w:rPr>
              <w:t>800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74" w14:textId="77777777" w:rsidR="002B5023" w:rsidRPr="002B5023" w:rsidRDefault="002B5023" w:rsidP="002B5023">
            <w:pPr>
              <w:jc w:val="right"/>
              <w:rPr>
                <w:sz w:val="28"/>
                <w:szCs w:val="28"/>
              </w:rPr>
            </w:pPr>
            <w:r w:rsidRPr="002B5023">
              <w:rPr>
                <w:sz w:val="28"/>
                <w:szCs w:val="28"/>
              </w:rPr>
              <w:t>25 160,00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75" w14:textId="77777777" w:rsidR="002B5023" w:rsidRPr="002B5023" w:rsidRDefault="002B5023" w:rsidP="002B5023">
            <w:pPr>
              <w:jc w:val="right"/>
              <w:rPr>
                <w:sz w:val="28"/>
                <w:szCs w:val="28"/>
              </w:rPr>
            </w:pPr>
            <w:r w:rsidRPr="002B5023">
              <w:rPr>
                <w:sz w:val="28"/>
                <w:szCs w:val="28"/>
              </w:rPr>
              <w:t>25 160,00</w:t>
            </w:r>
          </w:p>
        </w:tc>
      </w:tr>
      <w:tr w:rsidR="002B5023" w:rsidRPr="002B5023" w14:paraId="3618E27F"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77" w14:textId="77777777" w:rsidR="002B5023" w:rsidRPr="002B5023" w:rsidRDefault="002B5023" w:rsidP="002B5023">
            <w:pPr>
              <w:rPr>
                <w:sz w:val="28"/>
                <w:szCs w:val="28"/>
              </w:rPr>
            </w:pPr>
            <w:r w:rsidRPr="002B5023">
              <w:rPr>
                <w:sz w:val="28"/>
                <w:szCs w:val="28"/>
              </w:rPr>
              <w:t>Расходы на выплаты по оплате труда работников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78"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79"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7A"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7B" w14:textId="77777777" w:rsidR="002B5023" w:rsidRPr="002B5023" w:rsidRDefault="002B5023" w:rsidP="002B5023">
            <w:pPr>
              <w:jc w:val="center"/>
              <w:rPr>
                <w:sz w:val="28"/>
                <w:szCs w:val="28"/>
              </w:rPr>
            </w:pPr>
            <w:r w:rsidRPr="002B5023">
              <w:rPr>
                <w:sz w:val="28"/>
                <w:szCs w:val="28"/>
              </w:rPr>
              <w:t>0340110020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7C"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7D" w14:textId="77777777" w:rsidR="002B5023" w:rsidRPr="002B5023" w:rsidRDefault="002B5023" w:rsidP="002B5023">
            <w:pPr>
              <w:jc w:val="right"/>
              <w:rPr>
                <w:sz w:val="28"/>
                <w:szCs w:val="28"/>
              </w:rPr>
            </w:pPr>
            <w:r w:rsidRPr="002B5023">
              <w:rPr>
                <w:sz w:val="28"/>
                <w:szCs w:val="28"/>
              </w:rPr>
              <w:t>6 019 143,19</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7E" w14:textId="77777777" w:rsidR="002B5023" w:rsidRPr="002B5023" w:rsidRDefault="002B5023" w:rsidP="002B5023">
            <w:pPr>
              <w:jc w:val="right"/>
              <w:rPr>
                <w:sz w:val="28"/>
                <w:szCs w:val="28"/>
              </w:rPr>
            </w:pPr>
            <w:r w:rsidRPr="002B5023">
              <w:rPr>
                <w:sz w:val="28"/>
                <w:szCs w:val="28"/>
              </w:rPr>
              <w:t>6 019 143,19</w:t>
            </w:r>
          </w:p>
        </w:tc>
      </w:tr>
      <w:tr w:rsidR="002B5023" w:rsidRPr="002B5023" w14:paraId="3618E288"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80" w14:textId="77777777" w:rsidR="002B5023" w:rsidRPr="002B5023" w:rsidRDefault="002B5023" w:rsidP="002B5023">
            <w:pPr>
              <w:rPr>
                <w:sz w:val="28"/>
                <w:szCs w:val="28"/>
              </w:rPr>
            </w:pPr>
            <w:r w:rsidRPr="002B5023">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w:t>
            </w:r>
            <w:r w:rsidRPr="002B5023">
              <w:rPr>
                <w:sz w:val="28"/>
                <w:szCs w:val="28"/>
              </w:rPr>
              <w:lastRenderedPageBreak/>
              <w:t>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81" w14:textId="77777777" w:rsidR="002B5023" w:rsidRPr="002B5023" w:rsidRDefault="002B5023" w:rsidP="002B5023">
            <w:pPr>
              <w:jc w:val="center"/>
              <w:rPr>
                <w:sz w:val="28"/>
                <w:szCs w:val="28"/>
              </w:rPr>
            </w:pPr>
            <w:r w:rsidRPr="002B5023">
              <w:rPr>
                <w:sz w:val="28"/>
                <w:szCs w:val="28"/>
              </w:rPr>
              <w:lastRenderedPageBreak/>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82"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83"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84" w14:textId="77777777" w:rsidR="002B5023" w:rsidRPr="002B5023" w:rsidRDefault="002B5023" w:rsidP="002B5023">
            <w:pPr>
              <w:jc w:val="center"/>
              <w:rPr>
                <w:sz w:val="28"/>
                <w:szCs w:val="28"/>
              </w:rPr>
            </w:pPr>
            <w:r w:rsidRPr="002B5023">
              <w:rPr>
                <w:sz w:val="28"/>
                <w:szCs w:val="28"/>
              </w:rPr>
              <w:t>0340110020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85" w14:textId="77777777" w:rsidR="002B5023" w:rsidRPr="002B5023" w:rsidRDefault="002B5023" w:rsidP="002B5023">
            <w:pPr>
              <w:jc w:val="center"/>
              <w:rPr>
                <w:sz w:val="28"/>
                <w:szCs w:val="28"/>
              </w:rPr>
            </w:pPr>
            <w:r w:rsidRPr="002B5023">
              <w:rPr>
                <w:sz w:val="28"/>
                <w:szCs w:val="28"/>
              </w:rPr>
              <w:t>100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86" w14:textId="77777777" w:rsidR="002B5023" w:rsidRPr="002B5023" w:rsidRDefault="002B5023" w:rsidP="002B5023">
            <w:pPr>
              <w:jc w:val="right"/>
              <w:rPr>
                <w:sz w:val="28"/>
                <w:szCs w:val="28"/>
              </w:rPr>
            </w:pPr>
            <w:r w:rsidRPr="002B5023">
              <w:rPr>
                <w:sz w:val="28"/>
                <w:szCs w:val="28"/>
              </w:rPr>
              <w:t>6 019 143,19</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87" w14:textId="77777777" w:rsidR="002B5023" w:rsidRPr="002B5023" w:rsidRDefault="002B5023" w:rsidP="002B5023">
            <w:pPr>
              <w:jc w:val="right"/>
              <w:rPr>
                <w:sz w:val="28"/>
                <w:szCs w:val="28"/>
              </w:rPr>
            </w:pPr>
            <w:r w:rsidRPr="002B5023">
              <w:rPr>
                <w:sz w:val="28"/>
                <w:szCs w:val="28"/>
              </w:rPr>
              <w:t>6 019 143,19</w:t>
            </w:r>
          </w:p>
        </w:tc>
      </w:tr>
      <w:tr w:rsidR="002B5023" w:rsidRPr="002B5023" w14:paraId="3618E291"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89" w14:textId="77777777" w:rsidR="002B5023" w:rsidRPr="002B5023" w:rsidRDefault="002B5023" w:rsidP="002B5023">
            <w:pPr>
              <w:rPr>
                <w:sz w:val="28"/>
                <w:szCs w:val="28"/>
              </w:rPr>
            </w:pPr>
            <w:r w:rsidRPr="002B5023">
              <w:rPr>
                <w:sz w:val="28"/>
                <w:szCs w:val="28"/>
              </w:rPr>
              <w:t>Прочие мероприятия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8A"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8B"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8C"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8D" w14:textId="77777777" w:rsidR="002B5023" w:rsidRPr="002B5023" w:rsidRDefault="002B5023" w:rsidP="002B5023">
            <w:pPr>
              <w:jc w:val="center"/>
              <w:rPr>
                <w:sz w:val="28"/>
                <w:szCs w:val="28"/>
              </w:rPr>
            </w:pPr>
            <w:r w:rsidRPr="002B5023">
              <w:rPr>
                <w:sz w:val="28"/>
                <w:szCs w:val="28"/>
              </w:rPr>
              <w:t>0340121900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8E"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8F" w14:textId="77777777" w:rsidR="002B5023" w:rsidRPr="002B5023" w:rsidRDefault="002B5023" w:rsidP="002B5023">
            <w:pPr>
              <w:jc w:val="right"/>
              <w:rPr>
                <w:sz w:val="28"/>
                <w:szCs w:val="28"/>
              </w:rPr>
            </w:pPr>
            <w:r w:rsidRPr="002B5023">
              <w:rPr>
                <w:sz w:val="28"/>
                <w:szCs w:val="28"/>
              </w:rPr>
              <w:t>26 440,00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90" w14:textId="77777777" w:rsidR="002B5023" w:rsidRPr="002B5023" w:rsidRDefault="002B5023" w:rsidP="002B5023">
            <w:pPr>
              <w:jc w:val="right"/>
              <w:rPr>
                <w:sz w:val="28"/>
                <w:szCs w:val="28"/>
              </w:rPr>
            </w:pPr>
            <w:r w:rsidRPr="002B5023">
              <w:rPr>
                <w:sz w:val="28"/>
                <w:szCs w:val="28"/>
              </w:rPr>
              <w:t>26 440,00</w:t>
            </w:r>
          </w:p>
        </w:tc>
      </w:tr>
      <w:tr w:rsidR="002B5023" w:rsidRPr="002B5023" w14:paraId="3618E29A"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92"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93"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94"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95"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96" w14:textId="77777777" w:rsidR="002B5023" w:rsidRPr="002B5023" w:rsidRDefault="002B5023" w:rsidP="002B5023">
            <w:pPr>
              <w:jc w:val="center"/>
              <w:rPr>
                <w:sz w:val="28"/>
                <w:szCs w:val="28"/>
              </w:rPr>
            </w:pPr>
            <w:r w:rsidRPr="002B5023">
              <w:rPr>
                <w:sz w:val="28"/>
                <w:szCs w:val="28"/>
              </w:rPr>
              <w:t>0340121900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97"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98" w14:textId="77777777" w:rsidR="002B5023" w:rsidRPr="002B5023" w:rsidRDefault="002B5023" w:rsidP="002B5023">
            <w:pPr>
              <w:jc w:val="right"/>
              <w:rPr>
                <w:sz w:val="28"/>
                <w:szCs w:val="28"/>
              </w:rPr>
            </w:pPr>
            <w:r w:rsidRPr="002B5023">
              <w:rPr>
                <w:sz w:val="28"/>
                <w:szCs w:val="28"/>
              </w:rPr>
              <w:t>26 440,00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99" w14:textId="77777777" w:rsidR="002B5023" w:rsidRPr="002B5023" w:rsidRDefault="002B5023" w:rsidP="002B5023">
            <w:pPr>
              <w:jc w:val="right"/>
              <w:rPr>
                <w:sz w:val="28"/>
                <w:szCs w:val="28"/>
              </w:rPr>
            </w:pPr>
            <w:r w:rsidRPr="002B5023">
              <w:rPr>
                <w:sz w:val="28"/>
                <w:szCs w:val="28"/>
              </w:rPr>
              <w:t>26 440,00</w:t>
            </w:r>
          </w:p>
        </w:tc>
      </w:tr>
      <w:tr w:rsidR="002B5023" w:rsidRPr="002B5023" w14:paraId="3618E2A3"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9B" w14:textId="77777777" w:rsidR="002B5023" w:rsidRPr="002B5023" w:rsidRDefault="002B5023" w:rsidP="002B5023">
            <w:pPr>
              <w:rPr>
                <w:sz w:val="28"/>
                <w:szCs w:val="28"/>
              </w:rPr>
            </w:pPr>
            <w:r w:rsidRPr="002B5023">
              <w:rPr>
                <w:sz w:val="28"/>
                <w:szCs w:val="28"/>
              </w:rPr>
              <w:t>Основное мероприятие «Обеспечение реализации программы и общепрограммные мероприятия»</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9C"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9D"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9E"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9F" w14:textId="77777777" w:rsidR="002B5023" w:rsidRPr="002B5023" w:rsidRDefault="002B5023" w:rsidP="002B5023">
            <w:pPr>
              <w:jc w:val="center"/>
              <w:rPr>
                <w:sz w:val="28"/>
                <w:szCs w:val="28"/>
              </w:rPr>
            </w:pPr>
            <w:r w:rsidRPr="002B5023">
              <w:rPr>
                <w:sz w:val="28"/>
                <w:szCs w:val="28"/>
              </w:rPr>
              <w:t>0340200000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A0"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A1" w14:textId="77777777" w:rsidR="002B5023" w:rsidRPr="002B5023" w:rsidRDefault="002B5023" w:rsidP="002B5023">
            <w:pPr>
              <w:jc w:val="right"/>
              <w:rPr>
                <w:sz w:val="28"/>
                <w:szCs w:val="28"/>
              </w:rPr>
            </w:pPr>
            <w:r w:rsidRPr="002B5023">
              <w:rPr>
                <w:sz w:val="28"/>
                <w:szCs w:val="28"/>
              </w:rPr>
              <w:t>300 000,00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A2" w14:textId="77777777" w:rsidR="002B5023" w:rsidRPr="002B5023" w:rsidRDefault="002B5023" w:rsidP="002B5023">
            <w:pPr>
              <w:jc w:val="right"/>
              <w:rPr>
                <w:sz w:val="28"/>
                <w:szCs w:val="28"/>
              </w:rPr>
            </w:pPr>
            <w:r w:rsidRPr="002B5023">
              <w:rPr>
                <w:sz w:val="28"/>
                <w:szCs w:val="28"/>
              </w:rPr>
              <w:t>300 000,00</w:t>
            </w:r>
          </w:p>
        </w:tc>
      </w:tr>
      <w:tr w:rsidR="002B5023" w:rsidRPr="002B5023" w14:paraId="3618E2AC"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A4" w14:textId="77777777" w:rsidR="002B5023" w:rsidRPr="002B5023" w:rsidRDefault="002B5023" w:rsidP="002B5023">
            <w:pPr>
              <w:rPr>
                <w:sz w:val="28"/>
                <w:szCs w:val="28"/>
              </w:rPr>
            </w:pPr>
            <w:r w:rsidRPr="002B5023">
              <w:rPr>
                <w:sz w:val="28"/>
                <w:szCs w:val="28"/>
              </w:rPr>
              <w:t>Расходы на обеспечение функций муниципальных органов</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A5"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A6"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A7"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A8" w14:textId="77777777" w:rsidR="002B5023" w:rsidRPr="002B5023" w:rsidRDefault="002B5023" w:rsidP="002B5023">
            <w:pPr>
              <w:jc w:val="center"/>
              <w:rPr>
                <w:sz w:val="28"/>
                <w:szCs w:val="28"/>
              </w:rPr>
            </w:pPr>
            <w:r w:rsidRPr="002B5023">
              <w:rPr>
                <w:sz w:val="28"/>
                <w:szCs w:val="28"/>
              </w:rPr>
              <w:t>0340210010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A9"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AA" w14:textId="77777777" w:rsidR="002B5023" w:rsidRPr="002B5023" w:rsidRDefault="002B5023" w:rsidP="002B5023">
            <w:pPr>
              <w:jc w:val="right"/>
              <w:rPr>
                <w:sz w:val="28"/>
                <w:szCs w:val="28"/>
              </w:rPr>
            </w:pPr>
            <w:r w:rsidRPr="002B5023">
              <w:rPr>
                <w:sz w:val="28"/>
                <w:szCs w:val="28"/>
              </w:rPr>
              <w:t>300 000,00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AB" w14:textId="77777777" w:rsidR="002B5023" w:rsidRPr="002B5023" w:rsidRDefault="002B5023" w:rsidP="002B5023">
            <w:pPr>
              <w:jc w:val="right"/>
              <w:rPr>
                <w:sz w:val="28"/>
                <w:szCs w:val="28"/>
              </w:rPr>
            </w:pPr>
            <w:r w:rsidRPr="002B5023">
              <w:rPr>
                <w:sz w:val="28"/>
                <w:szCs w:val="28"/>
              </w:rPr>
              <w:t>300 000,00</w:t>
            </w:r>
          </w:p>
        </w:tc>
      </w:tr>
      <w:tr w:rsidR="002B5023" w:rsidRPr="002B5023" w14:paraId="3618E2B5"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AD" w14:textId="77777777" w:rsidR="002B5023" w:rsidRPr="002B5023" w:rsidRDefault="002B5023" w:rsidP="002B5023">
            <w:pPr>
              <w:rPr>
                <w:sz w:val="28"/>
                <w:szCs w:val="28"/>
              </w:rPr>
            </w:pPr>
            <w:r w:rsidRPr="002B5023">
              <w:rPr>
                <w:sz w:val="28"/>
                <w:szCs w:val="28"/>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AE" w14:textId="77777777" w:rsidR="002B5023" w:rsidRPr="002B5023" w:rsidRDefault="002B5023" w:rsidP="002B5023">
            <w:pPr>
              <w:jc w:val="center"/>
              <w:rPr>
                <w:sz w:val="28"/>
                <w:szCs w:val="28"/>
              </w:rPr>
            </w:pPr>
            <w:r w:rsidRPr="002B5023">
              <w:rPr>
                <w:sz w:val="28"/>
                <w:szCs w:val="28"/>
              </w:rPr>
              <w:t>645</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AF" w14:textId="77777777" w:rsidR="002B5023" w:rsidRPr="002B5023" w:rsidRDefault="002B5023" w:rsidP="002B5023">
            <w:pPr>
              <w:jc w:val="center"/>
              <w:rPr>
                <w:sz w:val="28"/>
                <w:szCs w:val="28"/>
              </w:rPr>
            </w:pPr>
            <w:r w:rsidRPr="002B5023">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B0" w14:textId="77777777" w:rsidR="002B5023" w:rsidRPr="002B5023" w:rsidRDefault="002B5023" w:rsidP="002B5023">
            <w:pPr>
              <w:jc w:val="center"/>
              <w:rPr>
                <w:sz w:val="28"/>
                <w:szCs w:val="28"/>
              </w:rPr>
            </w:pPr>
            <w:r w:rsidRPr="002B5023">
              <w:rPr>
                <w:sz w:val="28"/>
                <w:szCs w:val="28"/>
              </w:rPr>
              <w:t>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B1" w14:textId="77777777" w:rsidR="002B5023" w:rsidRPr="002B5023" w:rsidRDefault="002B5023" w:rsidP="002B5023">
            <w:pPr>
              <w:jc w:val="center"/>
              <w:rPr>
                <w:sz w:val="28"/>
                <w:szCs w:val="28"/>
              </w:rPr>
            </w:pPr>
            <w:r w:rsidRPr="002B5023">
              <w:rPr>
                <w:sz w:val="28"/>
                <w:szCs w:val="28"/>
              </w:rPr>
              <w:t>0340210010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B2" w14:textId="77777777" w:rsidR="002B5023" w:rsidRPr="002B5023" w:rsidRDefault="002B5023" w:rsidP="002B5023">
            <w:pPr>
              <w:jc w:val="center"/>
              <w:rPr>
                <w:sz w:val="28"/>
                <w:szCs w:val="28"/>
              </w:rPr>
            </w:pPr>
            <w:r w:rsidRPr="002B5023">
              <w:rPr>
                <w:sz w:val="28"/>
                <w:szCs w:val="28"/>
              </w:rPr>
              <w:t>200</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B3" w14:textId="77777777" w:rsidR="002B5023" w:rsidRPr="002B5023" w:rsidRDefault="002B5023" w:rsidP="002B5023">
            <w:pPr>
              <w:jc w:val="right"/>
              <w:rPr>
                <w:sz w:val="28"/>
                <w:szCs w:val="28"/>
              </w:rPr>
            </w:pPr>
            <w:r w:rsidRPr="002B5023">
              <w:rPr>
                <w:sz w:val="28"/>
                <w:szCs w:val="28"/>
              </w:rPr>
              <w:t>300 000,00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B4" w14:textId="77777777" w:rsidR="002B5023" w:rsidRPr="002B5023" w:rsidRDefault="002B5023" w:rsidP="002B5023">
            <w:pPr>
              <w:jc w:val="right"/>
              <w:rPr>
                <w:sz w:val="28"/>
                <w:szCs w:val="28"/>
              </w:rPr>
            </w:pPr>
            <w:r w:rsidRPr="002B5023">
              <w:rPr>
                <w:sz w:val="28"/>
                <w:szCs w:val="28"/>
              </w:rPr>
              <w:t>300 000,00</w:t>
            </w:r>
          </w:p>
        </w:tc>
      </w:tr>
      <w:tr w:rsidR="00DC1B35" w:rsidRPr="002B5023" w14:paraId="3618E2BE"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8E2B6" w14:textId="77777777" w:rsidR="00DC1B35" w:rsidRPr="002B5023" w:rsidRDefault="00DC1B35" w:rsidP="002B5023">
            <w:pPr>
              <w:rPr>
                <w:sz w:val="28"/>
                <w:szCs w:val="28"/>
              </w:rPr>
            </w:pPr>
            <w:r>
              <w:rPr>
                <w:sz w:val="28"/>
                <w:szCs w:val="28"/>
              </w:rPr>
              <w:t>Условно утвержденные расходы</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8E2B7" w14:textId="77777777" w:rsidR="00DC1B35" w:rsidRPr="002B5023" w:rsidRDefault="00DC1B35" w:rsidP="002B5023">
            <w:pPr>
              <w:jc w:val="center"/>
              <w:rPr>
                <w:sz w:val="28"/>
                <w:szCs w:val="28"/>
              </w:rPr>
            </w:pP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8E2B8" w14:textId="77777777" w:rsidR="00DC1B35" w:rsidRPr="002B5023" w:rsidRDefault="00DC1B35" w:rsidP="002B5023">
            <w:pPr>
              <w:jc w:val="center"/>
              <w:rPr>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8E2B9" w14:textId="77777777" w:rsidR="00DC1B35" w:rsidRPr="002B5023" w:rsidRDefault="00DC1B35" w:rsidP="002B5023">
            <w:pPr>
              <w:jc w:val="center"/>
              <w:rPr>
                <w:sz w:val="28"/>
                <w:szCs w:val="28"/>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8E2BA" w14:textId="77777777" w:rsidR="00DC1B35" w:rsidRPr="002B5023" w:rsidRDefault="00DC1B35" w:rsidP="002B5023">
            <w:pPr>
              <w:jc w:val="center"/>
              <w:rPr>
                <w:sz w:val="28"/>
                <w:szCs w:val="28"/>
              </w:rPr>
            </w:pP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8E2BB" w14:textId="77777777" w:rsidR="00DC1B35" w:rsidRPr="002B5023" w:rsidRDefault="00DC1B35" w:rsidP="002B5023">
            <w:pPr>
              <w:jc w:val="center"/>
              <w:rPr>
                <w:sz w:val="28"/>
                <w:szCs w:val="28"/>
              </w:rPr>
            </w:pP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8E2BC" w14:textId="77777777" w:rsidR="00DC1B35" w:rsidRPr="002B5023" w:rsidRDefault="00DC1B35" w:rsidP="002B5023">
            <w:pPr>
              <w:jc w:val="right"/>
              <w:rPr>
                <w:sz w:val="28"/>
                <w:szCs w:val="28"/>
              </w:rPr>
            </w:pPr>
            <w:r>
              <w:rPr>
                <w:sz w:val="28"/>
                <w:szCs w:val="28"/>
              </w:rPr>
              <w:t>31 680 000,00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8E2BD" w14:textId="77777777" w:rsidR="00DC1B35" w:rsidRPr="002B5023" w:rsidRDefault="00DC1B35" w:rsidP="002B5023">
            <w:pPr>
              <w:jc w:val="right"/>
              <w:rPr>
                <w:sz w:val="28"/>
                <w:szCs w:val="28"/>
              </w:rPr>
            </w:pPr>
            <w:r>
              <w:rPr>
                <w:sz w:val="28"/>
                <w:szCs w:val="28"/>
              </w:rPr>
              <w:t>60 880 000,00</w:t>
            </w:r>
          </w:p>
        </w:tc>
      </w:tr>
      <w:tr w:rsidR="002B5023" w:rsidRPr="002B5023" w14:paraId="3618E2C7" w14:textId="77777777" w:rsidTr="002B5023">
        <w:trPr>
          <w:trHeight w:val="360"/>
        </w:trPr>
        <w:tc>
          <w:tcPr>
            <w:tcW w:w="58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BF" w14:textId="77777777" w:rsidR="002B5023" w:rsidRPr="002B5023" w:rsidRDefault="002B5023" w:rsidP="002B5023">
            <w:pPr>
              <w:rPr>
                <w:sz w:val="28"/>
                <w:szCs w:val="28"/>
              </w:rPr>
            </w:pPr>
            <w:r w:rsidRPr="002B5023">
              <w:rPr>
                <w:sz w:val="28"/>
                <w:szCs w:val="28"/>
              </w:rPr>
              <w:t>Всего:</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C0" w14:textId="77777777" w:rsidR="002B5023" w:rsidRPr="002B5023" w:rsidRDefault="002B5023" w:rsidP="002B5023">
            <w:pPr>
              <w:jc w:val="center"/>
              <w:rPr>
                <w:sz w:val="28"/>
                <w:szCs w:val="28"/>
              </w:rPr>
            </w:pPr>
            <w:r w:rsidRPr="002B5023">
              <w:rPr>
                <w:sz w:val="28"/>
                <w:szCs w:val="28"/>
              </w:rPr>
              <w:t> </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C1" w14:textId="77777777" w:rsidR="002B5023" w:rsidRPr="002B5023" w:rsidRDefault="002B5023" w:rsidP="002B5023">
            <w:pPr>
              <w:jc w:val="center"/>
              <w:rPr>
                <w:sz w:val="28"/>
                <w:szCs w:val="28"/>
              </w:rPr>
            </w:pPr>
            <w:r w:rsidRPr="002B5023">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C2" w14:textId="77777777" w:rsidR="002B5023" w:rsidRPr="002B5023" w:rsidRDefault="002B5023" w:rsidP="002B5023">
            <w:pPr>
              <w:jc w:val="center"/>
              <w:rPr>
                <w:sz w:val="28"/>
                <w:szCs w:val="28"/>
              </w:rPr>
            </w:pPr>
            <w:r w:rsidRPr="002B5023">
              <w:rPr>
                <w:sz w:val="28"/>
                <w:szCs w:val="28"/>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C3" w14:textId="77777777" w:rsidR="002B5023" w:rsidRPr="002B5023" w:rsidRDefault="002B5023" w:rsidP="002B5023">
            <w:pPr>
              <w:jc w:val="center"/>
              <w:rPr>
                <w:sz w:val="28"/>
                <w:szCs w:val="28"/>
              </w:rPr>
            </w:pPr>
            <w:r w:rsidRPr="002B5023">
              <w:rPr>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C4" w14:textId="77777777" w:rsidR="002B5023" w:rsidRPr="002B5023" w:rsidRDefault="002B5023" w:rsidP="002B5023">
            <w:pPr>
              <w:jc w:val="center"/>
              <w:rPr>
                <w:sz w:val="28"/>
                <w:szCs w:val="28"/>
              </w:rPr>
            </w:pPr>
            <w:r w:rsidRPr="002B5023">
              <w:rPr>
                <w:sz w:val="28"/>
                <w:szCs w:val="28"/>
              </w:rPr>
              <w:t> </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C5" w14:textId="77777777" w:rsidR="002B5023" w:rsidRPr="002B5023" w:rsidRDefault="00DC1B35" w:rsidP="002B5023">
            <w:pPr>
              <w:jc w:val="right"/>
              <w:rPr>
                <w:sz w:val="28"/>
                <w:szCs w:val="28"/>
              </w:rPr>
            </w:pPr>
            <w:r>
              <w:rPr>
                <w:sz w:val="28"/>
                <w:szCs w:val="28"/>
              </w:rPr>
              <w:t>3 380</w:t>
            </w:r>
            <w:r w:rsidR="00C27CA3">
              <w:rPr>
                <w:sz w:val="28"/>
                <w:szCs w:val="28"/>
              </w:rPr>
              <w:t> 908 766,40</w:t>
            </w:r>
          </w:p>
        </w:tc>
        <w:tc>
          <w:tcPr>
            <w:tcW w:w="2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C6" w14:textId="77777777" w:rsidR="002B5023" w:rsidRPr="002B5023" w:rsidRDefault="00C27CA3" w:rsidP="002B5023">
            <w:pPr>
              <w:jc w:val="right"/>
              <w:rPr>
                <w:sz w:val="28"/>
                <w:szCs w:val="28"/>
              </w:rPr>
            </w:pPr>
            <w:r>
              <w:rPr>
                <w:sz w:val="28"/>
                <w:szCs w:val="28"/>
              </w:rPr>
              <w:t>3 474 519 357,48</w:t>
            </w:r>
            <w:r w:rsidR="00937FE9">
              <w:rPr>
                <w:sz w:val="28"/>
                <w:szCs w:val="28"/>
              </w:rPr>
              <w:t>»</w:t>
            </w:r>
          </w:p>
        </w:tc>
      </w:tr>
    </w:tbl>
    <w:p w14:paraId="3618E2C8" w14:textId="77777777" w:rsidR="006251BE" w:rsidRDefault="006251BE" w:rsidP="002B5023">
      <w:pPr>
        <w:widowControl w:val="0"/>
        <w:spacing w:line="240" w:lineRule="exact"/>
        <w:rPr>
          <w:sz w:val="28"/>
          <w:szCs w:val="28"/>
        </w:rPr>
      </w:pPr>
    </w:p>
    <w:p w14:paraId="3618E2C9" w14:textId="77777777" w:rsidR="007602E4" w:rsidRPr="00015965" w:rsidRDefault="007602E4" w:rsidP="007602E4">
      <w:pPr>
        <w:widowControl w:val="0"/>
        <w:spacing w:line="240" w:lineRule="exact"/>
        <w:ind w:firstLine="709"/>
      </w:pPr>
      <w:r w:rsidRPr="00015965">
        <w:rPr>
          <w:sz w:val="28"/>
          <w:szCs w:val="28"/>
        </w:rPr>
        <w:t>1.</w:t>
      </w:r>
      <w:r w:rsidR="004E7A81" w:rsidRPr="00015965">
        <w:rPr>
          <w:sz w:val="28"/>
          <w:szCs w:val="28"/>
        </w:rPr>
        <w:t>1</w:t>
      </w:r>
      <w:r w:rsidR="006251BE">
        <w:rPr>
          <w:sz w:val="28"/>
          <w:szCs w:val="28"/>
        </w:rPr>
        <w:t>3</w:t>
      </w:r>
      <w:r w:rsidRPr="00015965">
        <w:rPr>
          <w:sz w:val="28"/>
          <w:szCs w:val="28"/>
        </w:rPr>
        <w:t>. Приложение 6 изложить в следующей редакции:</w:t>
      </w:r>
    </w:p>
    <w:p w14:paraId="3618E2CA" w14:textId="77777777" w:rsidR="00542BA4" w:rsidRPr="00015965" w:rsidRDefault="00542BA4" w:rsidP="00A55DFA">
      <w:pPr>
        <w:widowControl w:val="0"/>
        <w:shd w:val="clear" w:color="auto" w:fill="FFFFFF"/>
        <w:tabs>
          <w:tab w:val="right" w:pos="9754"/>
        </w:tabs>
        <w:contextualSpacing/>
        <w:jc w:val="both"/>
        <w:rPr>
          <w:sz w:val="28"/>
          <w:szCs w:val="28"/>
        </w:rPr>
      </w:pPr>
    </w:p>
    <w:p w14:paraId="3618E2CB" w14:textId="77777777" w:rsidR="007602E4" w:rsidRPr="00015965" w:rsidRDefault="007602E4" w:rsidP="00235241">
      <w:pPr>
        <w:widowControl w:val="0"/>
        <w:shd w:val="clear" w:color="auto" w:fill="FFFFFF"/>
        <w:tabs>
          <w:tab w:val="right" w:pos="9754"/>
        </w:tabs>
        <w:ind w:left="10490"/>
        <w:contextualSpacing/>
        <w:rPr>
          <w:sz w:val="28"/>
          <w:szCs w:val="28"/>
        </w:rPr>
      </w:pPr>
      <w:r w:rsidRPr="00015965">
        <w:rPr>
          <w:sz w:val="28"/>
          <w:szCs w:val="28"/>
        </w:rPr>
        <w:t>«Приложение 6</w:t>
      </w:r>
    </w:p>
    <w:p w14:paraId="3618E2CC" w14:textId="77777777" w:rsidR="007602E4" w:rsidRPr="00015965" w:rsidRDefault="007602E4" w:rsidP="00235241">
      <w:pPr>
        <w:ind w:left="10490"/>
        <w:rPr>
          <w:sz w:val="28"/>
          <w:szCs w:val="28"/>
        </w:rPr>
      </w:pPr>
      <w:r w:rsidRPr="00015965">
        <w:rPr>
          <w:sz w:val="28"/>
          <w:szCs w:val="28"/>
        </w:rPr>
        <w:t>к решению Думы</w:t>
      </w:r>
    </w:p>
    <w:p w14:paraId="3618E2CD" w14:textId="77777777" w:rsidR="007602E4" w:rsidRPr="00015965" w:rsidRDefault="007602E4" w:rsidP="00235241">
      <w:pPr>
        <w:ind w:left="10490"/>
        <w:rPr>
          <w:sz w:val="28"/>
          <w:szCs w:val="28"/>
        </w:rPr>
      </w:pPr>
      <w:r w:rsidRPr="00015965">
        <w:rPr>
          <w:sz w:val="28"/>
          <w:szCs w:val="28"/>
        </w:rPr>
        <w:t>Георгиевского городского округа Ставропольского края</w:t>
      </w:r>
    </w:p>
    <w:p w14:paraId="3618E2CE" w14:textId="77777777" w:rsidR="007602E4" w:rsidRPr="00015965" w:rsidRDefault="007602E4" w:rsidP="00235241">
      <w:pPr>
        <w:ind w:left="10490"/>
        <w:rPr>
          <w:sz w:val="28"/>
          <w:szCs w:val="28"/>
        </w:rPr>
      </w:pPr>
      <w:r w:rsidRPr="00015965">
        <w:rPr>
          <w:sz w:val="28"/>
          <w:szCs w:val="28"/>
        </w:rPr>
        <w:t xml:space="preserve">от </w:t>
      </w:r>
      <w:r w:rsidR="00542BA4" w:rsidRPr="00015965">
        <w:rPr>
          <w:sz w:val="28"/>
          <w:szCs w:val="28"/>
        </w:rPr>
        <w:t xml:space="preserve">19 </w:t>
      </w:r>
      <w:r w:rsidRPr="00015965">
        <w:rPr>
          <w:sz w:val="28"/>
          <w:szCs w:val="28"/>
        </w:rPr>
        <w:t>декабря 201</w:t>
      </w:r>
      <w:r w:rsidR="00542BA4" w:rsidRPr="00015965">
        <w:rPr>
          <w:sz w:val="28"/>
          <w:szCs w:val="28"/>
        </w:rPr>
        <w:t>8</w:t>
      </w:r>
      <w:r w:rsidRPr="00015965">
        <w:rPr>
          <w:sz w:val="28"/>
          <w:szCs w:val="28"/>
        </w:rPr>
        <w:t xml:space="preserve"> года № </w:t>
      </w:r>
      <w:r w:rsidR="00542BA4" w:rsidRPr="00015965">
        <w:rPr>
          <w:sz w:val="28"/>
          <w:szCs w:val="28"/>
        </w:rPr>
        <w:t>451-23</w:t>
      </w:r>
    </w:p>
    <w:p w14:paraId="3618E2CF" w14:textId="77777777" w:rsidR="0021715B" w:rsidRPr="00015965" w:rsidRDefault="0021715B" w:rsidP="00A55DFA">
      <w:pPr>
        <w:widowControl w:val="0"/>
        <w:ind w:left="10490" w:firstLine="709"/>
        <w:rPr>
          <w:sz w:val="28"/>
          <w:szCs w:val="28"/>
        </w:rPr>
      </w:pPr>
    </w:p>
    <w:p w14:paraId="3618E2D0" w14:textId="77777777" w:rsidR="0069197D" w:rsidRPr="00015965" w:rsidRDefault="0069197D" w:rsidP="0021715B">
      <w:pPr>
        <w:pStyle w:val="afffffff1"/>
        <w:rPr>
          <w:b/>
        </w:rPr>
      </w:pPr>
      <w:r w:rsidRPr="00015965">
        <w:rPr>
          <w:b/>
        </w:rPr>
        <w:t>Распределение</w:t>
      </w:r>
    </w:p>
    <w:p w14:paraId="3618E2D1" w14:textId="77777777" w:rsidR="0021715B" w:rsidRPr="00015965" w:rsidRDefault="0021715B" w:rsidP="0021715B">
      <w:pPr>
        <w:pStyle w:val="afffffff1"/>
        <w:rPr>
          <w:b/>
        </w:rPr>
      </w:pPr>
    </w:p>
    <w:p w14:paraId="3618E2D2" w14:textId="77777777" w:rsidR="00542BA4" w:rsidRPr="00015965" w:rsidRDefault="00542BA4" w:rsidP="00542BA4">
      <w:pPr>
        <w:jc w:val="center"/>
        <w:rPr>
          <w:b/>
          <w:sz w:val="28"/>
          <w:szCs w:val="28"/>
        </w:rPr>
      </w:pPr>
      <w:r w:rsidRPr="00015965">
        <w:rPr>
          <w:b/>
          <w:sz w:val="28"/>
          <w:szCs w:val="28"/>
        </w:rPr>
        <w:t xml:space="preserve">бюджетных ассигнований по целевым статьям (муниципальным </w:t>
      </w:r>
    </w:p>
    <w:p w14:paraId="3618E2D3" w14:textId="77777777" w:rsidR="00A310E1" w:rsidRPr="00015965" w:rsidRDefault="00542BA4" w:rsidP="00542BA4">
      <w:pPr>
        <w:jc w:val="center"/>
        <w:rPr>
          <w:b/>
          <w:sz w:val="28"/>
          <w:szCs w:val="28"/>
        </w:rPr>
      </w:pPr>
      <w:r w:rsidRPr="00015965">
        <w:rPr>
          <w:b/>
          <w:sz w:val="28"/>
          <w:szCs w:val="28"/>
        </w:rPr>
        <w:t>программам и непрограммным направлениям</w:t>
      </w:r>
      <w:r w:rsidR="00A310E1" w:rsidRPr="00015965">
        <w:rPr>
          <w:b/>
          <w:sz w:val="28"/>
          <w:szCs w:val="28"/>
        </w:rPr>
        <w:t xml:space="preserve"> </w:t>
      </w:r>
      <w:r w:rsidRPr="00015965">
        <w:rPr>
          <w:b/>
          <w:sz w:val="28"/>
          <w:szCs w:val="28"/>
        </w:rPr>
        <w:t xml:space="preserve">деятельности), группам видов расходов классификации </w:t>
      </w:r>
    </w:p>
    <w:p w14:paraId="3618E2D4" w14:textId="77777777" w:rsidR="00542BA4" w:rsidRPr="00015965" w:rsidRDefault="00542BA4" w:rsidP="00542BA4">
      <w:pPr>
        <w:jc w:val="center"/>
        <w:rPr>
          <w:b/>
          <w:sz w:val="28"/>
          <w:szCs w:val="28"/>
        </w:rPr>
      </w:pPr>
      <w:r w:rsidRPr="00015965">
        <w:rPr>
          <w:b/>
          <w:sz w:val="28"/>
          <w:szCs w:val="28"/>
        </w:rPr>
        <w:t>расходов местного бюджета на 2019 год</w:t>
      </w:r>
    </w:p>
    <w:p w14:paraId="3618E2D5" w14:textId="77777777" w:rsidR="00465C1F" w:rsidRPr="00015965" w:rsidRDefault="007B48DA" w:rsidP="007B48DA">
      <w:pPr>
        <w:widowControl w:val="0"/>
        <w:spacing w:line="240" w:lineRule="exact"/>
        <w:ind w:firstLine="709"/>
        <w:jc w:val="right"/>
        <w:rPr>
          <w:sz w:val="28"/>
          <w:szCs w:val="28"/>
        </w:rPr>
      </w:pPr>
      <w:r w:rsidRPr="00015965">
        <w:rPr>
          <w:sz w:val="28"/>
          <w:szCs w:val="28"/>
        </w:rPr>
        <w:t>(руб.)</w:t>
      </w:r>
    </w:p>
    <w:tbl>
      <w:tblPr>
        <w:tblW w:w="15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gridCol w:w="1710"/>
        <w:gridCol w:w="842"/>
        <w:gridCol w:w="2356"/>
      </w:tblGrid>
      <w:tr w:rsidR="00CA624B" w:rsidRPr="00015965" w14:paraId="3618E2DA" w14:textId="77777777" w:rsidTr="00D174EC">
        <w:trPr>
          <w:trHeight w:val="640"/>
        </w:trPr>
        <w:tc>
          <w:tcPr>
            <w:tcW w:w="10343" w:type="dxa"/>
            <w:shd w:val="clear" w:color="auto" w:fill="auto"/>
            <w:vAlign w:val="center"/>
            <w:hideMark/>
          </w:tcPr>
          <w:p w14:paraId="3618E2D6" w14:textId="77777777" w:rsidR="00CA624B" w:rsidRPr="00015965" w:rsidRDefault="00CA624B" w:rsidP="00D174EC">
            <w:pPr>
              <w:jc w:val="center"/>
              <w:rPr>
                <w:bCs/>
                <w:sz w:val="28"/>
                <w:szCs w:val="28"/>
              </w:rPr>
            </w:pPr>
            <w:r w:rsidRPr="00015965">
              <w:rPr>
                <w:bCs/>
                <w:sz w:val="28"/>
                <w:szCs w:val="28"/>
              </w:rPr>
              <w:lastRenderedPageBreak/>
              <w:t>Наименование</w:t>
            </w:r>
          </w:p>
        </w:tc>
        <w:tc>
          <w:tcPr>
            <w:tcW w:w="1710" w:type="dxa"/>
            <w:shd w:val="clear" w:color="auto" w:fill="auto"/>
            <w:vAlign w:val="center"/>
            <w:hideMark/>
          </w:tcPr>
          <w:p w14:paraId="3618E2D7" w14:textId="77777777" w:rsidR="00CA624B" w:rsidRPr="00015965" w:rsidRDefault="00CA624B" w:rsidP="00D174EC">
            <w:pPr>
              <w:jc w:val="center"/>
              <w:rPr>
                <w:bCs/>
                <w:sz w:val="28"/>
                <w:szCs w:val="28"/>
              </w:rPr>
            </w:pPr>
            <w:r w:rsidRPr="00015965">
              <w:rPr>
                <w:bCs/>
                <w:sz w:val="28"/>
                <w:szCs w:val="28"/>
              </w:rPr>
              <w:t>ЦСР</w:t>
            </w:r>
          </w:p>
        </w:tc>
        <w:tc>
          <w:tcPr>
            <w:tcW w:w="842" w:type="dxa"/>
            <w:shd w:val="clear" w:color="auto" w:fill="auto"/>
            <w:vAlign w:val="center"/>
            <w:hideMark/>
          </w:tcPr>
          <w:p w14:paraId="3618E2D8" w14:textId="77777777" w:rsidR="00CA624B" w:rsidRPr="00015965" w:rsidRDefault="00CA624B" w:rsidP="00D174EC">
            <w:pPr>
              <w:jc w:val="center"/>
              <w:rPr>
                <w:bCs/>
                <w:sz w:val="28"/>
                <w:szCs w:val="28"/>
              </w:rPr>
            </w:pPr>
            <w:r w:rsidRPr="00015965">
              <w:rPr>
                <w:bCs/>
                <w:sz w:val="28"/>
                <w:szCs w:val="28"/>
              </w:rPr>
              <w:t>ВР</w:t>
            </w:r>
          </w:p>
        </w:tc>
        <w:tc>
          <w:tcPr>
            <w:tcW w:w="2356" w:type="dxa"/>
            <w:shd w:val="clear" w:color="auto" w:fill="auto"/>
            <w:vAlign w:val="center"/>
            <w:hideMark/>
          </w:tcPr>
          <w:p w14:paraId="3618E2D9" w14:textId="77777777" w:rsidR="00CA624B" w:rsidRPr="00015965" w:rsidRDefault="00CA624B" w:rsidP="00D174EC">
            <w:pPr>
              <w:jc w:val="center"/>
              <w:rPr>
                <w:bCs/>
                <w:sz w:val="28"/>
                <w:szCs w:val="28"/>
              </w:rPr>
            </w:pPr>
            <w:r w:rsidRPr="00015965">
              <w:rPr>
                <w:bCs/>
                <w:sz w:val="28"/>
                <w:szCs w:val="28"/>
              </w:rPr>
              <w:t>Сумма</w:t>
            </w:r>
          </w:p>
        </w:tc>
      </w:tr>
      <w:tr w:rsidR="00CA624B" w:rsidRPr="00015965" w14:paraId="3618E2DF" w14:textId="77777777" w:rsidTr="00D174EC">
        <w:trPr>
          <w:trHeight w:val="255"/>
        </w:trPr>
        <w:tc>
          <w:tcPr>
            <w:tcW w:w="10343" w:type="dxa"/>
            <w:shd w:val="clear" w:color="auto" w:fill="auto"/>
            <w:noWrap/>
            <w:vAlign w:val="center"/>
            <w:hideMark/>
          </w:tcPr>
          <w:p w14:paraId="3618E2DB" w14:textId="77777777" w:rsidR="00CA624B" w:rsidRPr="00015965" w:rsidRDefault="00CA624B" w:rsidP="00D174EC">
            <w:pPr>
              <w:jc w:val="center"/>
              <w:rPr>
                <w:sz w:val="28"/>
                <w:szCs w:val="28"/>
              </w:rPr>
            </w:pPr>
            <w:r w:rsidRPr="00015965">
              <w:rPr>
                <w:sz w:val="28"/>
                <w:szCs w:val="28"/>
              </w:rPr>
              <w:t>1</w:t>
            </w:r>
          </w:p>
        </w:tc>
        <w:tc>
          <w:tcPr>
            <w:tcW w:w="1710" w:type="dxa"/>
            <w:shd w:val="clear" w:color="auto" w:fill="auto"/>
            <w:noWrap/>
            <w:vAlign w:val="center"/>
            <w:hideMark/>
          </w:tcPr>
          <w:p w14:paraId="3618E2DC" w14:textId="77777777" w:rsidR="00CA624B" w:rsidRPr="00015965" w:rsidRDefault="00CA624B" w:rsidP="00D174EC">
            <w:pPr>
              <w:jc w:val="center"/>
              <w:rPr>
                <w:sz w:val="28"/>
                <w:szCs w:val="28"/>
              </w:rPr>
            </w:pPr>
            <w:r w:rsidRPr="00015965">
              <w:rPr>
                <w:sz w:val="28"/>
                <w:szCs w:val="28"/>
              </w:rPr>
              <w:t>2</w:t>
            </w:r>
          </w:p>
        </w:tc>
        <w:tc>
          <w:tcPr>
            <w:tcW w:w="842" w:type="dxa"/>
            <w:shd w:val="clear" w:color="auto" w:fill="auto"/>
            <w:noWrap/>
            <w:vAlign w:val="center"/>
            <w:hideMark/>
          </w:tcPr>
          <w:p w14:paraId="3618E2DD" w14:textId="77777777" w:rsidR="00CA624B" w:rsidRPr="00015965" w:rsidRDefault="00CA624B" w:rsidP="00D174EC">
            <w:pPr>
              <w:jc w:val="center"/>
              <w:rPr>
                <w:sz w:val="28"/>
                <w:szCs w:val="28"/>
              </w:rPr>
            </w:pPr>
            <w:r w:rsidRPr="00015965">
              <w:rPr>
                <w:sz w:val="28"/>
                <w:szCs w:val="28"/>
              </w:rPr>
              <w:t>3</w:t>
            </w:r>
          </w:p>
        </w:tc>
        <w:tc>
          <w:tcPr>
            <w:tcW w:w="2356" w:type="dxa"/>
            <w:shd w:val="clear" w:color="auto" w:fill="auto"/>
            <w:noWrap/>
            <w:vAlign w:val="center"/>
            <w:hideMark/>
          </w:tcPr>
          <w:p w14:paraId="3618E2DE" w14:textId="77777777" w:rsidR="00CA624B" w:rsidRPr="00015965" w:rsidRDefault="00CA624B" w:rsidP="00D174EC">
            <w:pPr>
              <w:jc w:val="center"/>
              <w:rPr>
                <w:sz w:val="28"/>
                <w:szCs w:val="28"/>
              </w:rPr>
            </w:pPr>
            <w:r w:rsidRPr="00015965">
              <w:rPr>
                <w:sz w:val="28"/>
                <w:szCs w:val="28"/>
              </w:rPr>
              <w:t>4</w:t>
            </w:r>
          </w:p>
        </w:tc>
      </w:tr>
      <w:tr w:rsidR="00D174EC" w:rsidRPr="00D174EC" w14:paraId="3618E2E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E0" w14:textId="77777777" w:rsidR="00D174EC" w:rsidRPr="00D174EC" w:rsidRDefault="00D174EC" w:rsidP="00D174EC">
            <w:pPr>
              <w:rPr>
                <w:sz w:val="28"/>
                <w:szCs w:val="28"/>
              </w:rPr>
            </w:pPr>
            <w:r w:rsidRPr="00D174EC">
              <w:rPr>
                <w:sz w:val="28"/>
                <w:szCs w:val="28"/>
              </w:rPr>
              <w:t>Муниципальная программа Георгиевского городского округа «Развитие образования и молодежной политики»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E1" w14:textId="77777777" w:rsidR="00D174EC" w:rsidRPr="00D174EC" w:rsidRDefault="00D174EC" w:rsidP="00D174EC">
            <w:pPr>
              <w:jc w:val="center"/>
              <w:rPr>
                <w:sz w:val="28"/>
                <w:szCs w:val="28"/>
              </w:rPr>
            </w:pPr>
            <w:r w:rsidRPr="00D174EC">
              <w:rPr>
                <w:sz w:val="28"/>
                <w:szCs w:val="28"/>
              </w:rPr>
              <w:t>0100000000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E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E3" w14:textId="77777777" w:rsidR="00D174EC" w:rsidRPr="00D174EC" w:rsidRDefault="00D174EC" w:rsidP="00D174EC">
            <w:pPr>
              <w:jc w:val="right"/>
              <w:rPr>
                <w:sz w:val="28"/>
                <w:szCs w:val="28"/>
              </w:rPr>
            </w:pPr>
            <w:r w:rsidRPr="00D174EC">
              <w:rPr>
                <w:sz w:val="28"/>
                <w:szCs w:val="28"/>
              </w:rPr>
              <w:t>1 644 501 100,92</w:t>
            </w:r>
          </w:p>
        </w:tc>
      </w:tr>
      <w:tr w:rsidR="00D174EC" w:rsidRPr="00D174EC" w14:paraId="3618E2E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E5" w14:textId="77777777" w:rsidR="00D174EC" w:rsidRPr="00D174EC" w:rsidRDefault="00D174EC" w:rsidP="00D174EC">
            <w:pPr>
              <w:rPr>
                <w:sz w:val="28"/>
                <w:szCs w:val="28"/>
              </w:rPr>
            </w:pPr>
            <w:r w:rsidRPr="00D174EC">
              <w:rPr>
                <w:sz w:val="28"/>
                <w:szCs w:val="28"/>
              </w:rPr>
              <w:t>Подпрограмма «Развитие дошкольного образования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E6" w14:textId="77777777" w:rsidR="00D174EC" w:rsidRPr="00D174EC" w:rsidRDefault="00D174EC" w:rsidP="00D174EC">
            <w:pPr>
              <w:jc w:val="center"/>
              <w:rPr>
                <w:sz w:val="28"/>
                <w:szCs w:val="28"/>
              </w:rPr>
            </w:pPr>
            <w:r w:rsidRPr="00D174EC">
              <w:rPr>
                <w:sz w:val="28"/>
                <w:szCs w:val="28"/>
              </w:rPr>
              <w:t>0110000000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E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E8" w14:textId="77777777" w:rsidR="00D174EC" w:rsidRPr="00D174EC" w:rsidRDefault="00D174EC" w:rsidP="00D174EC">
            <w:pPr>
              <w:jc w:val="right"/>
              <w:rPr>
                <w:sz w:val="28"/>
                <w:szCs w:val="28"/>
              </w:rPr>
            </w:pPr>
            <w:r w:rsidRPr="00D174EC">
              <w:rPr>
                <w:sz w:val="28"/>
                <w:szCs w:val="28"/>
              </w:rPr>
              <w:t>656 669 490,58</w:t>
            </w:r>
          </w:p>
        </w:tc>
      </w:tr>
      <w:tr w:rsidR="00D174EC" w:rsidRPr="00D174EC" w14:paraId="3618E2E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EA" w14:textId="77777777" w:rsidR="00D174EC" w:rsidRPr="00D174EC" w:rsidRDefault="00D174EC" w:rsidP="00D174EC">
            <w:pPr>
              <w:rPr>
                <w:sz w:val="28"/>
                <w:szCs w:val="28"/>
              </w:rPr>
            </w:pPr>
            <w:r w:rsidRPr="00D174EC">
              <w:rPr>
                <w:sz w:val="28"/>
                <w:szCs w:val="28"/>
              </w:rPr>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EB" w14:textId="77777777" w:rsidR="00D174EC" w:rsidRPr="00D174EC" w:rsidRDefault="00D174EC" w:rsidP="00D174EC">
            <w:pPr>
              <w:jc w:val="center"/>
              <w:rPr>
                <w:sz w:val="28"/>
                <w:szCs w:val="28"/>
              </w:rPr>
            </w:pPr>
            <w:r w:rsidRPr="00D174EC">
              <w:rPr>
                <w:sz w:val="28"/>
                <w:szCs w:val="28"/>
              </w:rPr>
              <w:t>0110100000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E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ED" w14:textId="77777777" w:rsidR="00D174EC" w:rsidRPr="00D174EC" w:rsidRDefault="00D174EC" w:rsidP="00D174EC">
            <w:pPr>
              <w:jc w:val="right"/>
              <w:rPr>
                <w:sz w:val="28"/>
                <w:szCs w:val="28"/>
              </w:rPr>
            </w:pPr>
            <w:r w:rsidRPr="00D174EC">
              <w:rPr>
                <w:sz w:val="28"/>
                <w:szCs w:val="28"/>
              </w:rPr>
              <w:t>571 893 684,57</w:t>
            </w:r>
          </w:p>
        </w:tc>
      </w:tr>
      <w:tr w:rsidR="00D174EC" w:rsidRPr="00D174EC" w14:paraId="3618E2F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EF" w14:textId="77777777" w:rsidR="00D174EC" w:rsidRPr="00D174EC" w:rsidRDefault="00D174EC" w:rsidP="00D174EC">
            <w:pPr>
              <w:rPr>
                <w:sz w:val="28"/>
                <w:szCs w:val="28"/>
              </w:rPr>
            </w:pPr>
            <w:r w:rsidRPr="00D174EC">
              <w:rPr>
                <w:sz w:val="28"/>
                <w:szCs w:val="28"/>
              </w:rPr>
              <w:t>Обеспечение деятельности (оказание услуг) детских дошкольных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F0" w14:textId="77777777" w:rsidR="00D174EC" w:rsidRPr="00D174EC" w:rsidRDefault="00D174EC" w:rsidP="00D174EC">
            <w:pPr>
              <w:jc w:val="center"/>
              <w:rPr>
                <w:sz w:val="28"/>
                <w:szCs w:val="28"/>
              </w:rPr>
            </w:pPr>
            <w:r w:rsidRPr="00D174EC">
              <w:rPr>
                <w:sz w:val="28"/>
                <w:szCs w:val="28"/>
              </w:rPr>
              <w:t>0110112030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F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F2" w14:textId="77777777" w:rsidR="00D174EC" w:rsidRPr="00D174EC" w:rsidRDefault="00D174EC" w:rsidP="00D174EC">
            <w:pPr>
              <w:jc w:val="right"/>
              <w:rPr>
                <w:sz w:val="28"/>
                <w:szCs w:val="28"/>
              </w:rPr>
            </w:pPr>
            <w:r w:rsidRPr="00D174EC">
              <w:rPr>
                <w:sz w:val="28"/>
                <w:szCs w:val="28"/>
              </w:rPr>
              <w:t>213 849 222,84</w:t>
            </w:r>
          </w:p>
        </w:tc>
      </w:tr>
      <w:tr w:rsidR="00D174EC" w:rsidRPr="00D174EC" w14:paraId="3618E2F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F4"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F5" w14:textId="77777777" w:rsidR="00D174EC" w:rsidRPr="00D174EC" w:rsidRDefault="00D174EC" w:rsidP="00D174EC">
            <w:pPr>
              <w:jc w:val="center"/>
              <w:rPr>
                <w:sz w:val="28"/>
                <w:szCs w:val="28"/>
              </w:rPr>
            </w:pPr>
            <w:r w:rsidRPr="00D174EC">
              <w:rPr>
                <w:sz w:val="28"/>
                <w:szCs w:val="28"/>
              </w:rPr>
              <w:t>0110112030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F6"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F7" w14:textId="77777777" w:rsidR="00D174EC" w:rsidRPr="00D174EC" w:rsidRDefault="00D174EC" w:rsidP="00D174EC">
            <w:pPr>
              <w:jc w:val="right"/>
              <w:rPr>
                <w:sz w:val="28"/>
                <w:szCs w:val="28"/>
              </w:rPr>
            </w:pPr>
            <w:r w:rsidRPr="00D174EC">
              <w:rPr>
                <w:sz w:val="28"/>
                <w:szCs w:val="28"/>
              </w:rPr>
              <w:t>96 988 060,00</w:t>
            </w:r>
          </w:p>
        </w:tc>
      </w:tr>
      <w:tr w:rsidR="00D174EC" w:rsidRPr="00D174EC" w14:paraId="3618E2F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F9"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FA" w14:textId="77777777" w:rsidR="00D174EC" w:rsidRPr="00D174EC" w:rsidRDefault="00D174EC" w:rsidP="00D174EC">
            <w:pPr>
              <w:jc w:val="center"/>
              <w:rPr>
                <w:sz w:val="28"/>
                <w:szCs w:val="28"/>
              </w:rPr>
            </w:pPr>
            <w:r w:rsidRPr="00D174EC">
              <w:rPr>
                <w:sz w:val="28"/>
                <w:szCs w:val="28"/>
              </w:rPr>
              <w:t>0110112030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FB"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FC" w14:textId="77777777" w:rsidR="00D174EC" w:rsidRPr="00D174EC" w:rsidRDefault="00D174EC" w:rsidP="00D174EC">
            <w:pPr>
              <w:jc w:val="right"/>
              <w:rPr>
                <w:sz w:val="28"/>
                <w:szCs w:val="28"/>
              </w:rPr>
            </w:pPr>
            <w:r w:rsidRPr="00D174EC">
              <w:rPr>
                <w:sz w:val="28"/>
                <w:szCs w:val="28"/>
              </w:rPr>
              <w:t>6 801 395,84</w:t>
            </w:r>
          </w:p>
        </w:tc>
      </w:tr>
      <w:tr w:rsidR="00D174EC" w:rsidRPr="00D174EC" w14:paraId="3618E30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FE"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2FF" w14:textId="77777777" w:rsidR="00D174EC" w:rsidRPr="00D174EC" w:rsidRDefault="00D174EC" w:rsidP="00D174EC">
            <w:pPr>
              <w:jc w:val="center"/>
              <w:rPr>
                <w:sz w:val="28"/>
                <w:szCs w:val="28"/>
              </w:rPr>
            </w:pPr>
            <w:r w:rsidRPr="00D174EC">
              <w:rPr>
                <w:sz w:val="28"/>
                <w:szCs w:val="28"/>
              </w:rPr>
              <w:t>0110112030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00"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01" w14:textId="77777777" w:rsidR="00D174EC" w:rsidRPr="00D174EC" w:rsidRDefault="00D174EC" w:rsidP="00D174EC">
            <w:pPr>
              <w:jc w:val="right"/>
              <w:rPr>
                <w:sz w:val="28"/>
                <w:szCs w:val="28"/>
              </w:rPr>
            </w:pPr>
            <w:r w:rsidRPr="00D174EC">
              <w:rPr>
                <w:sz w:val="28"/>
                <w:szCs w:val="28"/>
              </w:rPr>
              <w:t>107 414 836,00</w:t>
            </w:r>
          </w:p>
        </w:tc>
      </w:tr>
      <w:tr w:rsidR="00D174EC" w:rsidRPr="00D174EC" w14:paraId="3618E30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03"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04" w14:textId="77777777" w:rsidR="00D174EC" w:rsidRPr="00D174EC" w:rsidRDefault="00D174EC" w:rsidP="00D174EC">
            <w:pPr>
              <w:jc w:val="center"/>
              <w:rPr>
                <w:sz w:val="28"/>
                <w:szCs w:val="28"/>
              </w:rPr>
            </w:pPr>
            <w:r w:rsidRPr="00D174EC">
              <w:rPr>
                <w:sz w:val="28"/>
                <w:szCs w:val="28"/>
              </w:rPr>
              <w:t>0110112030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05"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06" w14:textId="77777777" w:rsidR="00D174EC" w:rsidRPr="00D174EC" w:rsidRDefault="00D174EC" w:rsidP="00D174EC">
            <w:pPr>
              <w:jc w:val="right"/>
              <w:rPr>
                <w:sz w:val="28"/>
                <w:szCs w:val="28"/>
              </w:rPr>
            </w:pPr>
            <w:r w:rsidRPr="00D174EC">
              <w:rPr>
                <w:sz w:val="28"/>
                <w:szCs w:val="28"/>
              </w:rPr>
              <w:t>2 644 931,00</w:t>
            </w:r>
          </w:p>
        </w:tc>
      </w:tr>
      <w:tr w:rsidR="00D174EC" w:rsidRPr="00D174EC" w14:paraId="3618E30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08" w14:textId="77777777" w:rsidR="00D174EC" w:rsidRPr="00D174EC" w:rsidRDefault="00D174EC" w:rsidP="00D174EC">
            <w:pPr>
              <w:rPr>
                <w:sz w:val="28"/>
                <w:szCs w:val="28"/>
              </w:rPr>
            </w:pPr>
            <w:r w:rsidRPr="00D174EC">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09" w14:textId="77777777" w:rsidR="00D174EC" w:rsidRPr="00D174EC" w:rsidRDefault="00D174EC" w:rsidP="00D174EC">
            <w:pPr>
              <w:jc w:val="center"/>
              <w:rPr>
                <w:sz w:val="28"/>
                <w:szCs w:val="28"/>
              </w:rPr>
            </w:pPr>
            <w:r w:rsidRPr="00D174EC">
              <w:rPr>
                <w:sz w:val="28"/>
                <w:szCs w:val="28"/>
              </w:rPr>
              <w:t>0110121470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0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0B" w14:textId="77777777" w:rsidR="00D174EC" w:rsidRPr="00D174EC" w:rsidRDefault="00D174EC" w:rsidP="00D174EC">
            <w:pPr>
              <w:jc w:val="right"/>
              <w:rPr>
                <w:sz w:val="28"/>
                <w:szCs w:val="28"/>
              </w:rPr>
            </w:pPr>
            <w:r w:rsidRPr="00D174EC">
              <w:rPr>
                <w:sz w:val="28"/>
                <w:szCs w:val="28"/>
              </w:rPr>
              <w:t>3 842 868,66</w:t>
            </w:r>
          </w:p>
        </w:tc>
      </w:tr>
      <w:tr w:rsidR="00D174EC" w:rsidRPr="00D174EC" w14:paraId="3618E31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0D"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0E" w14:textId="77777777" w:rsidR="00D174EC" w:rsidRPr="00D174EC" w:rsidRDefault="00D174EC" w:rsidP="00D174EC">
            <w:pPr>
              <w:jc w:val="center"/>
              <w:rPr>
                <w:sz w:val="28"/>
                <w:szCs w:val="28"/>
              </w:rPr>
            </w:pPr>
            <w:r w:rsidRPr="00D174EC">
              <w:rPr>
                <w:sz w:val="28"/>
                <w:szCs w:val="28"/>
              </w:rPr>
              <w:t>0110121470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0F"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10" w14:textId="77777777" w:rsidR="00D174EC" w:rsidRPr="00D174EC" w:rsidRDefault="00D174EC" w:rsidP="00D174EC">
            <w:pPr>
              <w:jc w:val="right"/>
              <w:rPr>
                <w:sz w:val="28"/>
                <w:szCs w:val="28"/>
              </w:rPr>
            </w:pPr>
            <w:r w:rsidRPr="00D174EC">
              <w:rPr>
                <w:sz w:val="28"/>
                <w:szCs w:val="28"/>
              </w:rPr>
              <w:t>1 779 142,89</w:t>
            </w:r>
          </w:p>
        </w:tc>
      </w:tr>
      <w:tr w:rsidR="00D174EC" w:rsidRPr="00D174EC" w14:paraId="3618E31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12"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13" w14:textId="77777777" w:rsidR="00D174EC" w:rsidRPr="00D174EC" w:rsidRDefault="00D174EC" w:rsidP="00D174EC">
            <w:pPr>
              <w:jc w:val="center"/>
              <w:rPr>
                <w:sz w:val="28"/>
                <w:szCs w:val="28"/>
              </w:rPr>
            </w:pPr>
            <w:r w:rsidRPr="00D174EC">
              <w:rPr>
                <w:sz w:val="28"/>
                <w:szCs w:val="28"/>
              </w:rPr>
              <w:t>0110121470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14"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15" w14:textId="77777777" w:rsidR="00D174EC" w:rsidRPr="00D174EC" w:rsidRDefault="00D174EC" w:rsidP="00D174EC">
            <w:pPr>
              <w:jc w:val="right"/>
              <w:rPr>
                <w:sz w:val="28"/>
                <w:szCs w:val="28"/>
              </w:rPr>
            </w:pPr>
            <w:r w:rsidRPr="00D174EC">
              <w:rPr>
                <w:sz w:val="28"/>
                <w:szCs w:val="28"/>
              </w:rPr>
              <w:t>2 063 725,77</w:t>
            </w:r>
          </w:p>
        </w:tc>
      </w:tr>
      <w:tr w:rsidR="00D174EC" w:rsidRPr="00D174EC" w14:paraId="3618E31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17" w14:textId="77777777" w:rsidR="00D174EC" w:rsidRPr="00D174EC" w:rsidRDefault="00D174EC" w:rsidP="00D174EC">
            <w:pPr>
              <w:rPr>
                <w:sz w:val="28"/>
                <w:szCs w:val="28"/>
              </w:rPr>
            </w:pPr>
            <w:r w:rsidRPr="00D174EC">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18" w14:textId="77777777" w:rsidR="00D174EC" w:rsidRPr="00D174EC" w:rsidRDefault="00D174EC" w:rsidP="00D174EC">
            <w:pPr>
              <w:jc w:val="center"/>
              <w:rPr>
                <w:sz w:val="28"/>
                <w:szCs w:val="28"/>
              </w:rPr>
            </w:pPr>
            <w:r w:rsidRPr="00D174EC">
              <w:rPr>
                <w:sz w:val="28"/>
                <w:szCs w:val="28"/>
              </w:rPr>
              <w:t>0110121680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1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1A" w14:textId="77777777" w:rsidR="00D174EC" w:rsidRPr="00D174EC" w:rsidRDefault="00D174EC" w:rsidP="00D174EC">
            <w:pPr>
              <w:jc w:val="right"/>
              <w:rPr>
                <w:sz w:val="28"/>
                <w:szCs w:val="28"/>
              </w:rPr>
            </w:pPr>
            <w:r w:rsidRPr="00D174EC">
              <w:rPr>
                <w:sz w:val="28"/>
                <w:szCs w:val="28"/>
              </w:rPr>
              <w:t>6 196 566,26</w:t>
            </w:r>
          </w:p>
        </w:tc>
      </w:tr>
      <w:tr w:rsidR="00D174EC" w:rsidRPr="00D174EC" w14:paraId="3618E32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1C"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1D" w14:textId="77777777" w:rsidR="00D174EC" w:rsidRPr="00D174EC" w:rsidRDefault="00D174EC" w:rsidP="00D174EC">
            <w:pPr>
              <w:jc w:val="center"/>
              <w:rPr>
                <w:sz w:val="28"/>
                <w:szCs w:val="28"/>
              </w:rPr>
            </w:pPr>
            <w:r w:rsidRPr="00D174EC">
              <w:rPr>
                <w:sz w:val="28"/>
                <w:szCs w:val="28"/>
              </w:rPr>
              <w:t>0110121680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1E"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1F" w14:textId="77777777" w:rsidR="00D174EC" w:rsidRPr="00D174EC" w:rsidRDefault="00D174EC" w:rsidP="00D174EC">
            <w:pPr>
              <w:jc w:val="right"/>
              <w:rPr>
                <w:sz w:val="28"/>
                <w:szCs w:val="28"/>
              </w:rPr>
            </w:pPr>
            <w:r w:rsidRPr="00D174EC">
              <w:rPr>
                <w:sz w:val="28"/>
                <w:szCs w:val="28"/>
              </w:rPr>
              <w:t>4 518 146,26</w:t>
            </w:r>
          </w:p>
        </w:tc>
      </w:tr>
      <w:tr w:rsidR="00D174EC" w:rsidRPr="00D174EC" w14:paraId="3618E32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21"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22" w14:textId="77777777" w:rsidR="00D174EC" w:rsidRPr="00D174EC" w:rsidRDefault="00D174EC" w:rsidP="00D174EC">
            <w:pPr>
              <w:jc w:val="center"/>
              <w:rPr>
                <w:sz w:val="28"/>
                <w:szCs w:val="28"/>
              </w:rPr>
            </w:pPr>
            <w:r w:rsidRPr="00D174EC">
              <w:rPr>
                <w:sz w:val="28"/>
                <w:szCs w:val="28"/>
              </w:rPr>
              <w:t>0110121680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23"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24" w14:textId="77777777" w:rsidR="00D174EC" w:rsidRPr="00D174EC" w:rsidRDefault="00D174EC" w:rsidP="00D174EC">
            <w:pPr>
              <w:jc w:val="right"/>
              <w:rPr>
                <w:sz w:val="28"/>
                <w:szCs w:val="28"/>
              </w:rPr>
            </w:pPr>
            <w:r w:rsidRPr="00D174EC">
              <w:rPr>
                <w:sz w:val="28"/>
                <w:szCs w:val="28"/>
              </w:rPr>
              <w:t>1 678 420,00</w:t>
            </w:r>
          </w:p>
        </w:tc>
      </w:tr>
      <w:tr w:rsidR="00D174EC" w:rsidRPr="00D174EC" w14:paraId="3618E32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26" w14:textId="77777777" w:rsidR="00D174EC" w:rsidRPr="00D174EC" w:rsidRDefault="00D174EC" w:rsidP="00D174EC">
            <w:pPr>
              <w:rPr>
                <w:sz w:val="28"/>
                <w:szCs w:val="28"/>
              </w:rPr>
            </w:pPr>
            <w:r w:rsidRPr="00D174EC">
              <w:rPr>
                <w:sz w:val="28"/>
                <w:szCs w:val="28"/>
              </w:rPr>
              <w:lastRenderedPageBreak/>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27" w14:textId="77777777" w:rsidR="00D174EC" w:rsidRPr="00D174EC" w:rsidRDefault="00D174EC" w:rsidP="00D174EC">
            <w:pPr>
              <w:jc w:val="center"/>
              <w:rPr>
                <w:sz w:val="28"/>
                <w:szCs w:val="28"/>
              </w:rPr>
            </w:pPr>
            <w:r w:rsidRPr="00D174EC">
              <w:rPr>
                <w:sz w:val="28"/>
                <w:szCs w:val="28"/>
              </w:rPr>
              <w:t>0110121830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2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29" w14:textId="77777777" w:rsidR="00D174EC" w:rsidRPr="00D174EC" w:rsidRDefault="00D174EC" w:rsidP="00D174EC">
            <w:pPr>
              <w:jc w:val="right"/>
              <w:rPr>
                <w:sz w:val="28"/>
                <w:szCs w:val="28"/>
              </w:rPr>
            </w:pPr>
            <w:r w:rsidRPr="00D174EC">
              <w:rPr>
                <w:sz w:val="28"/>
                <w:szCs w:val="28"/>
              </w:rPr>
              <w:t>50 361 554,97</w:t>
            </w:r>
          </w:p>
        </w:tc>
      </w:tr>
      <w:tr w:rsidR="00D174EC" w:rsidRPr="00D174EC" w14:paraId="3618E32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2B"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2C" w14:textId="77777777" w:rsidR="00D174EC" w:rsidRPr="00D174EC" w:rsidRDefault="00D174EC" w:rsidP="00D174EC">
            <w:pPr>
              <w:jc w:val="center"/>
              <w:rPr>
                <w:sz w:val="28"/>
                <w:szCs w:val="28"/>
              </w:rPr>
            </w:pPr>
            <w:r w:rsidRPr="00D174EC">
              <w:rPr>
                <w:sz w:val="28"/>
                <w:szCs w:val="28"/>
              </w:rPr>
              <w:t>0110121830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2D"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2E" w14:textId="77777777" w:rsidR="00D174EC" w:rsidRPr="00D174EC" w:rsidRDefault="00D174EC" w:rsidP="00D174EC">
            <w:pPr>
              <w:jc w:val="right"/>
              <w:rPr>
                <w:sz w:val="28"/>
                <w:szCs w:val="28"/>
              </w:rPr>
            </w:pPr>
            <w:r w:rsidRPr="00D174EC">
              <w:rPr>
                <w:sz w:val="28"/>
                <w:szCs w:val="28"/>
              </w:rPr>
              <w:t>23 179 185,41</w:t>
            </w:r>
          </w:p>
        </w:tc>
      </w:tr>
      <w:tr w:rsidR="00D174EC" w:rsidRPr="00D174EC" w14:paraId="3618E33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30"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31" w14:textId="77777777" w:rsidR="00D174EC" w:rsidRPr="00D174EC" w:rsidRDefault="00D174EC" w:rsidP="00D174EC">
            <w:pPr>
              <w:jc w:val="center"/>
              <w:rPr>
                <w:sz w:val="28"/>
                <w:szCs w:val="28"/>
              </w:rPr>
            </w:pPr>
            <w:r w:rsidRPr="00D174EC">
              <w:rPr>
                <w:sz w:val="28"/>
                <w:szCs w:val="28"/>
              </w:rPr>
              <w:t>0110121830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32"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33" w14:textId="77777777" w:rsidR="00D174EC" w:rsidRPr="00D174EC" w:rsidRDefault="00D174EC" w:rsidP="00D174EC">
            <w:pPr>
              <w:jc w:val="right"/>
              <w:rPr>
                <w:sz w:val="28"/>
                <w:szCs w:val="28"/>
              </w:rPr>
            </w:pPr>
            <w:r w:rsidRPr="00D174EC">
              <w:rPr>
                <w:sz w:val="28"/>
                <w:szCs w:val="28"/>
              </w:rPr>
              <w:t>27 182 369,56</w:t>
            </w:r>
          </w:p>
        </w:tc>
      </w:tr>
      <w:tr w:rsidR="00D174EC" w:rsidRPr="00D174EC" w14:paraId="3618E33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35" w14:textId="77777777" w:rsidR="00D174EC" w:rsidRPr="00D174EC" w:rsidRDefault="00D174EC" w:rsidP="00D174EC">
            <w:pPr>
              <w:rPr>
                <w:sz w:val="28"/>
                <w:szCs w:val="28"/>
              </w:rPr>
            </w:pPr>
            <w:r w:rsidRPr="00D174EC">
              <w:rPr>
                <w:sz w:val="28"/>
                <w:szCs w:val="28"/>
              </w:rPr>
              <w:t>Расходы на обеспечение продуктами питания детских дошкольных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36" w14:textId="77777777" w:rsidR="00D174EC" w:rsidRPr="00D174EC" w:rsidRDefault="00D174EC" w:rsidP="00D174EC">
            <w:pPr>
              <w:jc w:val="center"/>
              <w:rPr>
                <w:sz w:val="28"/>
                <w:szCs w:val="28"/>
              </w:rPr>
            </w:pPr>
            <w:r w:rsidRPr="00D174EC">
              <w:rPr>
                <w:sz w:val="28"/>
                <w:szCs w:val="28"/>
              </w:rPr>
              <w:t>0110121840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3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38" w14:textId="77777777" w:rsidR="00D174EC" w:rsidRPr="00D174EC" w:rsidRDefault="00D174EC" w:rsidP="00D174EC">
            <w:pPr>
              <w:jc w:val="right"/>
              <w:rPr>
                <w:sz w:val="28"/>
                <w:szCs w:val="28"/>
              </w:rPr>
            </w:pPr>
            <w:r w:rsidRPr="00D174EC">
              <w:rPr>
                <w:sz w:val="28"/>
                <w:szCs w:val="28"/>
              </w:rPr>
              <w:t>77 759 930,62</w:t>
            </w:r>
          </w:p>
        </w:tc>
      </w:tr>
      <w:tr w:rsidR="00D174EC" w:rsidRPr="00D174EC" w14:paraId="3618E33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3A"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3B" w14:textId="77777777" w:rsidR="00D174EC" w:rsidRPr="00D174EC" w:rsidRDefault="00D174EC" w:rsidP="00D174EC">
            <w:pPr>
              <w:jc w:val="center"/>
              <w:rPr>
                <w:sz w:val="28"/>
                <w:szCs w:val="28"/>
              </w:rPr>
            </w:pPr>
            <w:r w:rsidRPr="00D174EC">
              <w:rPr>
                <w:sz w:val="28"/>
                <w:szCs w:val="28"/>
              </w:rPr>
              <w:t>0110121840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3C"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3D" w14:textId="77777777" w:rsidR="00D174EC" w:rsidRPr="00D174EC" w:rsidRDefault="00D174EC" w:rsidP="00D174EC">
            <w:pPr>
              <w:jc w:val="right"/>
              <w:rPr>
                <w:sz w:val="28"/>
                <w:szCs w:val="28"/>
              </w:rPr>
            </w:pPr>
            <w:r w:rsidRPr="00D174EC">
              <w:rPr>
                <w:sz w:val="28"/>
                <w:szCs w:val="28"/>
              </w:rPr>
              <w:t>51 399 610,62</w:t>
            </w:r>
          </w:p>
        </w:tc>
      </w:tr>
      <w:tr w:rsidR="00D174EC" w:rsidRPr="00D174EC" w14:paraId="3618E34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3F"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40" w14:textId="77777777" w:rsidR="00D174EC" w:rsidRPr="00D174EC" w:rsidRDefault="00D174EC" w:rsidP="00D174EC">
            <w:pPr>
              <w:jc w:val="center"/>
              <w:rPr>
                <w:sz w:val="28"/>
                <w:szCs w:val="28"/>
              </w:rPr>
            </w:pPr>
            <w:r w:rsidRPr="00D174EC">
              <w:rPr>
                <w:sz w:val="28"/>
                <w:szCs w:val="28"/>
              </w:rPr>
              <w:t>0110121840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41"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42" w14:textId="77777777" w:rsidR="00D174EC" w:rsidRPr="00D174EC" w:rsidRDefault="00D174EC" w:rsidP="00D174EC">
            <w:pPr>
              <w:jc w:val="right"/>
              <w:rPr>
                <w:sz w:val="28"/>
                <w:szCs w:val="28"/>
              </w:rPr>
            </w:pPr>
            <w:r w:rsidRPr="00D174EC">
              <w:rPr>
                <w:sz w:val="28"/>
                <w:szCs w:val="28"/>
              </w:rPr>
              <w:t>26 360 320,00</w:t>
            </w:r>
          </w:p>
        </w:tc>
      </w:tr>
      <w:tr w:rsidR="00D174EC" w:rsidRPr="00D174EC" w14:paraId="3618E34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44" w14:textId="77777777" w:rsidR="00D174EC" w:rsidRPr="00D174EC" w:rsidRDefault="00D174EC" w:rsidP="00D174EC">
            <w:pPr>
              <w:rPr>
                <w:sz w:val="28"/>
                <w:szCs w:val="28"/>
              </w:rPr>
            </w:pPr>
            <w:r w:rsidRPr="00D174E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45" w14:textId="77777777" w:rsidR="00D174EC" w:rsidRPr="00D174EC" w:rsidRDefault="00D174EC" w:rsidP="00D174EC">
            <w:pPr>
              <w:jc w:val="center"/>
              <w:rPr>
                <w:sz w:val="28"/>
                <w:szCs w:val="28"/>
              </w:rPr>
            </w:pPr>
            <w:r w:rsidRPr="00D174EC">
              <w:rPr>
                <w:sz w:val="28"/>
                <w:szCs w:val="28"/>
              </w:rPr>
              <w:t>0110121950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4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47" w14:textId="77777777" w:rsidR="00D174EC" w:rsidRPr="00D174EC" w:rsidRDefault="00D174EC" w:rsidP="00D174EC">
            <w:pPr>
              <w:jc w:val="right"/>
              <w:rPr>
                <w:sz w:val="28"/>
                <w:szCs w:val="28"/>
              </w:rPr>
            </w:pPr>
            <w:r w:rsidRPr="00D174EC">
              <w:rPr>
                <w:sz w:val="28"/>
                <w:szCs w:val="28"/>
              </w:rPr>
              <w:t>3 347 618,22</w:t>
            </w:r>
          </w:p>
        </w:tc>
      </w:tr>
      <w:tr w:rsidR="00D174EC" w:rsidRPr="00D174EC" w14:paraId="3618E34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49"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4A" w14:textId="77777777" w:rsidR="00D174EC" w:rsidRPr="00D174EC" w:rsidRDefault="00D174EC" w:rsidP="00D174EC">
            <w:pPr>
              <w:jc w:val="center"/>
              <w:rPr>
                <w:sz w:val="28"/>
                <w:szCs w:val="28"/>
              </w:rPr>
            </w:pPr>
            <w:r w:rsidRPr="00D174EC">
              <w:rPr>
                <w:sz w:val="28"/>
                <w:szCs w:val="28"/>
              </w:rPr>
              <w:t>0110121950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4B"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4C" w14:textId="77777777" w:rsidR="00D174EC" w:rsidRPr="00D174EC" w:rsidRDefault="00D174EC" w:rsidP="00D174EC">
            <w:pPr>
              <w:jc w:val="right"/>
              <w:rPr>
                <w:sz w:val="28"/>
                <w:szCs w:val="28"/>
              </w:rPr>
            </w:pPr>
            <w:r w:rsidRPr="00D174EC">
              <w:rPr>
                <w:sz w:val="28"/>
                <w:szCs w:val="28"/>
              </w:rPr>
              <w:t>1 357 489,91</w:t>
            </w:r>
          </w:p>
        </w:tc>
      </w:tr>
      <w:tr w:rsidR="00D174EC" w:rsidRPr="00D174EC" w14:paraId="3618E35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4E"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4F" w14:textId="77777777" w:rsidR="00D174EC" w:rsidRPr="00D174EC" w:rsidRDefault="00D174EC" w:rsidP="00D174EC">
            <w:pPr>
              <w:jc w:val="center"/>
              <w:rPr>
                <w:sz w:val="28"/>
                <w:szCs w:val="28"/>
              </w:rPr>
            </w:pPr>
            <w:r w:rsidRPr="00D174EC">
              <w:rPr>
                <w:sz w:val="28"/>
                <w:szCs w:val="28"/>
              </w:rPr>
              <w:t>0110121950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50"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51" w14:textId="77777777" w:rsidR="00D174EC" w:rsidRPr="00D174EC" w:rsidRDefault="00D174EC" w:rsidP="00D174EC">
            <w:pPr>
              <w:jc w:val="right"/>
              <w:rPr>
                <w:sz w:val="28"/>
                <w:szCs w:val="28"/>
              </w:rPr>
            </w:pPr>
            <w:r w:rsidRPr="00D174EC">
              <w:rPr>
                <w:sz w:val="28"/>
                <w:szCs w:val="28"/>
              </w:rPr>
              <w:t>1 990 128,31</w:t>
            </w:r>
          </w:p>
        </w:tc>
      </w:tr>
      <w:tr w:rsidR="00D174EC" w:rsidRPr="00D174EC" w14:paraId="3618E35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53" w14:textId="77777777" w:rsidR="00D174EC" w:rsidRPr="00D174EC" w:rsidRDefault="00D174EC" w:rsidP="00D174EC">
            <w:pPr>
              <w:rPr>
                <w:sz w:val="28"/>
                <w:szCs w:val="28"/>
              </w:rPr>
            </w:pPr>
            <w:r w:rsidRPr="00D174EC">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54" w14:textId="77777777" w:rsidR="00D174EC" w:rsidRPr="00D174EC" w:rsidRDefault="00D174EC" w:rsidP="00D174EC">
            <w:pPr>
              <w:jc w:val="center"/>
              <w:rPr>
                <w:sz w:val="28"/>
                <w:szCs w:val="28"/>
              </w:rPr>
            </w:pPr>
            <w:r w:rsidRPr="00D174EC">
              <w:rPr>
                <w:sz w:val="28"/>
                <w:szCs w:val="28"/>
              </w:rPr>
              <w:t>0110177170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5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56" w14:textId="77777777" w:rsidR="00D174EC" w:rsidRPr="00D174EC" w:rsidRDefault="00D174EC" w:rsidP="00D174EC">
            <w:pPr>
              <w:jc w:val="right"/>
              <w:rPr>
                <w:sz w:val="28"/>
                <w:szCs w:val="28"/>
              </w:rPr>
            </w:pPr>
            <w:r w:rsidRPr="00D174EC">
              <w:rPr>
                <w:sz w:val="28"/>
                <w:szCs w:val="28"/>
              </w:rPr>
              <w:t>216 480 423,00</w:t>
            </w:r>
          </w:p>
        </w:tc>
      </w:tr>
      <w:tr w:rsidR="00D174EC" w:rsidRPr="00D174EC" w14:paraId="3618E35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58"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59" w14:textId="77777777" w:rsidR="00D174EC" w:rsidRPr="00D174EC" w:rsidRDefault="00D174EC" w:rsidP="00D174EC">
            <w:pPr>
              <w:jc w:val="center"/>
              <w:rPr>
                <w:sz w:val="28"/>
                <w:szCs w:val="28"/>
              </w:rPr>
            </w:pPr>
            <w:r w:rsidRPr="00D174EC">
              <w:rPr>
                <w:sz w:val="28"/>
                <w:szCs w:val="28"/>
              </w:rPr>
              <w:t>0110177170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5A"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5B" w14:textId="77777777" w:rsidR="00D174EC" w:rsidRPr="00D174EC" w:rsidRDefault="00D174EC" w:rsidP="00D174EC">
            <w:pPr>
              <w:jc w:val="right"/>
              <w:rPr>
                <w:sz w:val="28"/>
                <w:szCs w:val="28"/>
              </w:rPr>
            </w:pPr>
            <w:r w:rsidRPr="00D174EC">
              <w:rPr>
                <w:sz w:val="28"/>
                <w:szCs w:val="28"/>
              </w:rPr>
              <w:t>106 689 708,56</w:t>
            </w:r>
          </w:p>
        </w:tc>
      </w:tr>
      <w:tr w:rsidR="00D174EC" w:rsidRPr="00D174EC" w14:paraId="3618E36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5D"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5E" w14:textId="77777777" w:rsidR="00D174EC" w:rsidRPr="00D174EC" w:rsidRDefault="00D174EC" w:rsidP="00D174EC">
            <w:pPr>
              <w:jc w:val="center"/>
              <w:rPr>
                <w:sz w:val="28"/>
                <w:szCs w:val="28"/>
              </w:rPr>
            </w:pPr>
            <w:r w:rsidRPr="00D174EC">
              <w:rPr>
                <w:sz w:val="28"/>
                <w:szCs w:val="28"/>
              </w:rPr>
              <w:t>0110177170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5F"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60" w14:textId="77777777" w:rsidR="00D174EC" w:rsidRPr="00D174EC" w:rsidRDefault="00D174EC" w:rsidP="00D174EC">
            <w:pPr>
              <w:jc w:val="right"/>
              <w:rPr>
                <w:sz w:val="28"/>
                <w:szCs w:val="28"/>
              </w:rPr>
            </w:pPr>
            <w:r w:rsidRPr="00D174EC">
              <w:rPr>
                <w:sz w:val="28"/>
                <w:szCs w:val="28"/>
              </w:rPr>
              <w:t>783 381,85</w:t>
            </w:r>
          </w:p>
        </w:tc>
      </w:tr>
      <w:tr w:rsidR="00D174EC" w:rsidRPr="00D174EC" w14:paraId="3618E36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62"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63" w14:textId="77777777" w:rsidR="00D174EC" w:rsidRPr="00D174EC" w:rsidRDefault="00D174EC" w:rsidP="00D174EC">
            <w:pPr>
              <w:jc w:val="center"/>
              <w:rPr>
                <w:sz w:val="28"/>
                <w:szCs w:val="28"/>
              </w:rPr>
            </w:pPr>
            <w:r w:rsidRPr="00D174EC">
              <w:rPr>
                <w:sz w:val="28"/>
                <w:szCs w:val="28"/>
              </w:rPr>
              <w:t>0110177170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64"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65" w14:textId="77777777" w:rsidR="00D174EC" w:rsidRPr="00D174EC" w:rsidRDefault="00D174EC" w:rsidP="00D174EC">
            <w:pPr>
              <w:jc w:val="right"/>
              <w:rPr>
                <w:sz w:val="28"/>
                <w:szCs w:val="28"/>
              </w:rPr>
            </w:pPr>
            <w:r w:rsidRPr="00D174EC">
              <w:rPr>
                <w:sz w:val="28"/>
                <w:szCs w:val="28"/>
              </w:rPr>
              <w:t>109 007 332,59</w:t>
            </w:r>
          </w:p>
        </w:tc>
      </w:tr>
      <w:tr w:rsidR="00D174EC" w:rsidRPr="00D174EC" w14:paraId="3618E36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67" w14:textId="77777777" w:rsidR="00D174EC" w:rsidRPr="00D174EC" w:rsidRDefault="00D174EC" w:rsidP="00D174EC">
            <w:pPr>
              <w:rPr>
                <w:sz w:val="28"/>
                <w:szCs w:val="28"/>
              </w:rPr>
            </w:pPr>
            <w:r w:rsidRPr="00D174EC">
              <w:rPr>
                <w:sz w:val="28"/>
                <w:szCs w:val="28"/>
              </w:rPr>
              <w:t>Обеспечение деятельности (оказание услуг) детских дошкольных организаций за счет безвозмездных поступлений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68" w14:textId="77777777" w:rsidR="00D174EC" w:rsidRPr="00D174EC" w:rsidRDefault="00D174EC" w:rsidP="00D174EC">
            <w:pPr>
              <w:jc w:val="center"/>
              <w:rPr>
                <w:sz w:val="28"/>
                <w:szCs w:val="28"/>
              </w:rPr>
            </w:pPr>
            <w:r w:rsidRPr="00D174EC">
              <w:rPr>
                <w:sz w:val="28"/>
                <w:szCs w:val="28"/>
              </w:rPr>
              <w:t>01101В2030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6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6A" w14:textId="77777777" w:rsidR="00D174EC" w:rsidRPr="00D174EC" w:rsidRDefault="00D174EC" w:rsidP="00D174EC">
            <w:pPr>
              <w:jc w:val="right"/>
              <w:rPr>
                <w:sz w:val="28"/>
                <w:szCs w:val="28"/>
              </w:rPr>
            </w:pPr>
            <w:r w:rsidRPr="00D174EC">
              <w:rPr>
                <w:sz w:val="28"/>
                <w:szCs w:val="28"/>
              </w:rPr>
              <w:t>55 500,00</w:t>
            </w:r>
          </w:p>
        </w:tc>
      </w:tr>
      <w:tr w:rsidR="00D174EC" w:rsidRPr="00D174EC" w14:paraId="3618E37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6C"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6D" w14:textId="77777777" w:rsidR="00D174EC" w:rsidRPr="00D174EC" w:rsidRDefault="00D174EC" w:rsidP="00D174EC">
            <w:pPr>
              <w:jc w:val="center"/>
              <w:rPr>
                <w:sz w:val="28"/>
                <w:szCs w:val="28"/>
              </w:rPr>
            </w:pPr>
            <w:r w:rsidRPr="00D174EC">
              <w:rPr>
                <w:sz w:val="28"/>
                <w:szCs w:val="28"/>
              </w:rPr>
              <w:t>01101В2030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6E"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6F" w14:textId="77777777" w:rsidR="00D174EC" w:rsidRPr="00D174EC" w:rsidRDefault="00D174EC" w:rsidP="00D174EC">
            <w:pPr>
              <w:jc w:val="right"/>
              <w:rPr>
                <w:sz w:val="28"/>
                <w:szCs w:val="28"/>
              </w:rPr>
            </w:pPr>
            <w:r w:rsidRPr="00D174EC">
              <w:rPr>
                <w:sz w:val="28"/>
                <w:szCs w:val="28"/>
              </w:rPr>
              <w:t>35 500,00</w:t>
            </w:r>
          </w:p>
        </w:tc>
      </w:tr>
      <w:tr w:rsidR="00D174EC" w:rsidRPr="00D174EC" w14:paraId="3618E37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71" w14:textId="77777777" w:rsidR="00D174EC" w:rsidRPr="00D174EC" w:rsidRDefault="00D174EC" w:rsidP="00D174EC">
            <w:pPr>
              <w:rPr>
                <w:sz w:val="28"/>
                <w:szCs w:val="28"/>
              </w:rPr>
            </w:pPr>
            <w:r w:rsidRPr="00D174EC">
              <w:rPr>
                <w:sz w:val="28"/>
                <w:szCs w:val="28"/>
              </w:rPr>
              <w:lastRenderedPageBreak/>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72" w14:textId="77777777" w:rsidR="00D174EC" w:rsidRPr="00D174EC" w:rsidRDefault="00D174EC" w:rsidP="00D174EC">
            <w:pPr>
              <w:jc w:val="center"/>
              <w:rPr>
                <w:sz w:val="28"/>
                <w:szCs w:val="28"/>
              </w:rPr>
            </w:pPr>
            <w:r w:rsidRPr="00D174EC">
              <w:rPr>
                <w:sz w:val="28"/>
                <w:szCs w:val="28"/>
              </w:rPr>
              <w:t>01101В2030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73"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74" w14:textId="77777777" w:rsidR="00D174EC" w:rsidRPr="00D174EC" w:rsidRDefault="00D174EC" w:rsidP="00D174EC">
            <w:pPr>
              <w:jc w:val="right"/>
              <w:rPr>
                <w:sz w:val="28"/>
                <w:szCs w:val="28"/>
              </w:rPr>
            </w:pPr>
            <w:r w:rsidRPr="00D174EC">
              <w:rPr>
                <w:sz w:val="28"/>
                <w:szCs w:val="28"/>
              </w:rPr>
              <w:t>20 000,00</w:t>
            </w:r>
          </w:p>
        </w:tc>
      </w:tr>
      <w:tr w:rsidR="00D174EC" w:rsidRPr="00D174EC" w14:paraId="3618E37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76" w14:textId="77777777" w:rsidR="00D174EC" w:rsidRPr="00D174EC" w:rsidRDefault="00D174EC" w:rsidP="00D174EC">
            <w:pPr>
              <w:rPr>
                <w:sz w:val="28"/>
                <w:szCs w:val="28"/>
              </w:rPr>
            </w:pPr>
            <w:r w:rsidRPr="00D174EC">
              <w:rPr>
                <w:sz w:val="28"/>
                <w:szCs w:val="28"/>
              </w:rPr>
              <w:t>Основное мероприятие «Проведение работ по замене оконных блоков в муниципальных дошкольных образовательных организациях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77" w14:textId="77777777" w:rsidR="00D174EC" w:rsidRPr="00D174EC" w:rsidRDefault="00D174EC" w:rsidP="00D174EC">
            <w:pPr>
              <w:jc w:val="center"/>
              <w:rPr>
                <w:sz w:val="28"/>
                <w:szCs w:val="28"/>
              </w:rPr>
            </w:pPr>
            <w:r w:rsidRPr="00D174EC">
              <w:rPr>
                <w:sz w:val="28"/>
                <w:szCs w:val="28"/>
              </w:rPr>
              <w:t>0110200000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7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79" w14:textId="77777777" w:rsidR="00D174EC" w:rsidRPr="00D174EC" w:rsidRDefault="00D174EC" w:rsidP="00D174EC">
            <w:pPr>
              <w:jc w:val="right"/>
              <w:rPr>
                <w:sz w:val="28"/>
                <w:szCs w:val="28"/>
              </w:rPr>
            </w:pPr>
            <w:r w:rsidRPr="00D174EC">
              <w:rPr>
                <w:sz w:val="28"/>
                <w:szCs w:val="28"/>
              </w:rPr>
              <w:t>11 798 314,24</w:t>
            </w:r>
          </w:p>
        </w:tc>
      </w:tr>
      <w:tr w:rsidR="00D174EC" w:rsidRPr="00D174EC" w14:paraId="3618E37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7B" w14:textId="77777777" w:rsidR="00D174EC" w:rsidRPr="00D174EC" w:rsidRDefault="00D174EC" w:rsidP="00D174EC">
            <w:pPr>
              <w:rPr>
                <w:sz w:val="28"/>
                <w:szCs w:val="28"/>
              </w:rPr>
            </w:pPr>
            <w:r w:rsidRPr="00D174EC">
              <w:rPr>
                <w:sz w:val="28"/>
                <w:szCs w:val="28"/>
              </w:rPr>
              <w:t>Проведение работ по замене оконных блоков в муниципальных образовательных организациях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7C" w14:textId="77777777" w:rsidR="00D174EC" w:rsidRPr="00D174EC" w:rsidRDefault="00D174EC" w:rsidP="00D174EC">
            <w:pPr>
              <w:jc w:val="center"/>
              <w:rPr>
                <w:sz w:val="28"/>
                <w:szCs w:val="28"/>
              </w:rPr>
            </w:pPr>
            <w:r w:rsidRPr="00D174EC">
              <w:rPr>
                <w:sz w:val="28"/>
                <w:szCs w:val="28"/>
              </w:rPr>
              <w:t>01102S6690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7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7E" w14:textId="77777777" w:rsidR="00D174EC" w:rsidRPr="00D174EC" w:rsidRDefault="00D174EC" w:rsidP="00D174EC">
            <w:pPr>
              <w:jc w:val="right"/>
              <w:rPr>
                <w:sz w:val="28"/>
                <w:szCs w:val="28"/>
              </w:rPr>
            </w:pPr>
            <w:r w:rsidRPr="00D174EC">
              <w:rPr>
                <w:sz w:val="28"/>
                <w:szCs w:val="28"/>
              </w:rPr>
              <w:t>11 798 314,24</w:t>
            </w:r>
          </w:p>
        </w:tc>
      </w:tr>
      <w:tr w:rsidR="00D174EC" w:rsidRPr="00D174EC" w14:paraId="3618E38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80"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81" w14:textId="77777777" w:rsidR="00D174EC" w:rsidRPr="00D174EC" w:rsidRDefault="00D174EC" w:rsidP="00D174EC">
            <w:pPr>
              <w:jc w:val="center"/>
              <w:rPr>
                <w:sz w:val="28"/>
                <w:szCs w:val="28"/>
              </w:rPr>
            </w:pPr>
            <w:r w:rsidRPr="00D174EC">
              <w:rPr>
                <w:sz w:val="28"/>
                <w:szCs w:val="28"/>
              </w:rPr>
              <w:t>01102S6690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82"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83" w14:textId="77777777" w:rsidR="00D174EC" w:rsidRPr="00D174EC" w:rsidRDefault="00D174EC" w:rsidP="00D174EC">
            <w:pPr>
              <w:jc w:val="right"/>
              <w:rPr>
                <w:sz w:val="28"/>
                <w:szCs w:val="28"/>
              </w:rPr>
            </w:pPr>
            <w:r w:rsidRPr="00D174EC">
              <w:rPr>
                <w:sz w:val="28"/>
                <w:szCs w:val="28"/>
              </w:rPr>
              <w:t>7 248 896,50</w:t>
            </w:r>
          </w:p>
        </w:tc>
      </w:tr>
      <w:tr w:rsidR="00D174EC" w:rsidRPr="00D174EC" w14:paraId="3618E38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85"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86" w14:textId="77777777" w:rsidR="00D174EC" w:rsidRPr="00D174EC" w:rsidRDefault="00D174EC" w:rsidP="00D174EC">
            <w:pPr>
              <w:jc w:val="center"/>
              <w:rPr>
                <w:sz w:val="28"/>
                <w:szCs w:val="28"/>
              </w:rPr>
            </w:pPr>
            <w:r w:rsidRPr="00D174EC">
              <w:rPr>
                <w:sz w:val="28"/>
                <w:szCs w:val="28"/>
              </w:rPr>
              <w:t>01102S6690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87"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88" w14:textId="77777777" w:rsidR="00D174EC" w:rsidRPr="00D174EC" w:rsidRDefault="00D174EC" w:rsidP="00D174EC">
            <w:pPr>
              <w:jc w:val="right"/>
              <w:rPr>
                <w:sz w:val="28"/>
                <w:szCs w:val="28"/>
              </w:rPr>
            </w:pPr>
            <w:r w:rsidRPr="00D174EC">
              <w:rPr>
                <w:sz w:val="28"/>
                <w:szCs w:val="28"/>
              </w:rPr>
              <w:t>4 549 417,74</w:t>
            </w:r>
          </w:p>
        </w:tc>
      </w:tr>
      <w:tr w:rsidR="00D174EC" w:rsidRPr="00D174EC" w14:paraId="3618E38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8A" w14:textId="77777777" w:rsidR="00D174EC" w:rsidRPr="00D174EC" w:rsidRDefault="00D174EC" w:rsidP="00D174EC">
            <w:pPr>
              <w:rPr>
                <w:sz w:val="28"/>
                <w:szCs w:val="28"/>
              </w:rPr>
            </w:pPr>
            <w:r w:rsidRPr="00D174EC">
              <w:rPr>
                <w:sz w:val="28"/>
                <w:szCs w:val="28"/>
              </w:rPr>
              <w:t>Основное мероприятие «Проведение капитального ремонта в дошкольных образовательных организациях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8B" w14:textId="77777777" w:rsidR="00D174EC" w:rsidRPr="00D174EC" w:rsidRDefault="00D174EC" w:rsidP="00D174EC">
            <w:pPr>
              <w:jc w:val="center"/>
              <w:rPr>
                <w:sz w:val="28"/>
                <w:szCs w:val="28"/>
              </w:rPr>
            </w:pPr>
            <w:r w:rsidRPr="00D174EC">
              <w:rPr>
                <w:sz w:val="28"/>
                <w:szCs w:val="28"/>
              </w:rPr>
              <w:t>0110300000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8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8D" w14:textId="77777777" w:rsidR="00D174EC" w:rsidRPr="00D174EC" w:rsidRDefault="00D174EC" w:rsidP="00D174EC">
            <w:pPr>
              <w:jc w:val="right"/>
              <w:rPr>
                <w:sz w:val="28"/>
                <w:szCs w:val="28"/>
              </w:rPr>
            </w:pPr>
            <w:r w:rsidRPr="00D174EC">
              <w:rPr>
                <w:sz w:val="28"/>
                <w:szCs w:val="28"/>
              </w:rPr>
              <w:t>72 977 491,77</w:t>
            </w:r>
          </w:p>
        </w:tc>
      </w:tr>
      <w:tr w:rsidR="00D174EC" w:rsidRPr="00D174EC" w14:paraId="3618E39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8F" w14:textId="77777777" w:rsidR="00D174EC" w:rsidRPr="00D174EC" w:rsidRDefault="00D174EC" w:rsidP="00D174EC">
            <w:pPr>
              <w:rPr>
                <w:sz w:val="28"/>
                <w:szCs w:val="28"/>
              </w:rPr>
            </w:pPr>
            <w:r w:rsidRPr="00D174EC">
              <w:rPr>
                <w:sz w:val="28"/>
                <w:szCs w:val="28"/>
              </w:rPr>
              <w:t>Проведение капитального ремонта зданий и сооружений муниципальных образовательных организаций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90" w14:textId="77777777" w:rsidR="00D174EC" w:rsidRPr="00D174EC" w:rsidRDefault="00D174EC" w:rsidP="00D174EC">
            <w:pPr>
              <w:jc w:val="center"/>
              <w:rPr>
                <w:sz w:val="28"/>
                <w:szCs w:val="28"/>
              </w:rPr>
            </w:pPr>
            <w:r w:rsidRPr="00D174EC">
              <w:rPr>
                <w:sz w:val="28"/>
                <w:szCs w:val="28"/>
              </w:rPr>
              <w:t>0110377210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9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92" w14:textId="77777777" w:rsidR="00D174EC" w:rsidRPr="00D174EC" w:rsidRDefault="00D174EC" w:rsidP="00D174EC">
            <w:pPr>
              <w:jc w:val="right"/>
              <w:rPr>
                <w:sz w:val="28"/>
                <w:szCs w:val="28"/>
              </w:rPr>
            </w:pPr>
            <w:r w:rsidRPr="00D174EC">
              <w:rPr>
                <w:sz w:val="28"/>
                <w:szCs w:val="28"/>
              </w:rPr>
              <w:t>57 873 280,14</w:t>
            </w:r>
          </w:p>
        </w:tc>
      </w:tr>
      <w:tr w:rsidR="00D174EC" w:rsidRPr="00D174EC" w14:paraId="3618E39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94"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95" w14:textId="77777777" w:rsidR="00D174EC" w:rsidRPr="00D174EC" w:rsidRDefault="00D174EC" w:rsidP="00D174EC">
            <w:pPr>
              <w:jc w:val="center"/>
              <w:rPr>
                <w:sz w:val="28"/>
                <w:szCs w:val="28"/>
              </w:rPr>
            </w:pPr>
            <w:r w:rsidRPr="00D174EC">
              <w:rPr>
                <w:sz w:val="28"/>
                <w:szCs w:val="28"/>
              </w:rPr>
              <w:t>0110377210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96"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97" w14:textId="77777777" w:rsidR="00D174EC" w:rsidRPr="00D174EC" w:rsidRDefault="00D174EC" w:rsidP="00D174EC">
            <w:pPr>
              <w:jc w:val="right"/>
              <w:rPr>
                <w:sz w:val="28"/>
                <w:szCs w:val="28"/>
              </w:rPr>
            </w:pPr>
            <w:r w:rsidRPr="00D174EC">
              <w:rPr>
                <w:sz w:val="28"/>
                <w:szCs w:val="28"/>
              </w:rPr>
              <w:t>57 873 280,14</w:t>
            </w:r>
          </w:p>
        </w:tc>
      </w:tr>
      <w:tr w:rsidR="00D174EC" w:rsidRPr="00D174EC" w14:paraId="3618E39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99" w14:textId="77777777" w:rsidR="00D174EC" w:rsidRPr="00D174EC" w:rsidRDefault="00D174EC" w:rsidP="00D174EC">
            <w:pPr>
              <w:rPr>
                <w:sz w:val="28"/>
                <w:szCs w:val="28"/>
              </w:rPr>
            </w:pPr>
            <w:r w:rsidRPr="00D174EC">
              <w:rPr>
                <w:sz w:val="28"/>
                <w:szCs w:val="28"/>
              </w:rPr>
              <w:t>Проведение капитального ремонта зданий и сооружений муниципальных образовательных организаций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9A" w14:textId="77777777" w:rsidR="00D174EC" w:rsidRPr="00D174EC" w:rsidRDefault="00D174EC" w:rsidP="00D174EC">
            <w:pPr>
              <w:jc w:val="center"/>
              <w:rPr>
                <w:sz w:val="28"/>
                <w:szCs w:val="28"/>
              </w:rPr>
            </w:pPr>
            <w:r w:rsidRPr="00D174EC">
              <w:rPr>
                <w:sz w:val="28"/>
                <w:szCs w:val="28"/>
              </w:rPr>
              <w:t>01103S7210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9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9C" w14:textId="77777777" w:rsidR="00D174EC" w:rsidRPr="00D174EC" w:rsidRDefault="00D174EC" w:rsidP="00D174EC">
            <w:pPr>
              <w:jc w:val="right"/>
              <w:rPr>
                <w:sz w:val="28"/>
                <w:szCs w:val="28"/>
              </w:rPr>
            </w:pPr>
            <w:r w:rsidRPr="00D174EC">
              <w:rPr>
                <w:sz w:val="28"/>
                <w:szCs w:val="28"/>
              </w:rPr>
              <w:t>15 104 211,63</w:t>
            </w:r>
          </w:p>
        </w:tc>
      </w:tr>
      <w:tr w:rsidR="00D174EC" w:rsidRPr="00D174EC" w14:paraId="3618E3A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9E"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9F" w14:textId="77777777" w:rsidR="00D174EC" w:rsidRPr="00D174EC" w:rsidRDefault="00D174EC" w:rsidP="00D174EC">
            <w:pPr>
              <w:jc w:val="center"/>
              <w:rPr>
                <w:sz w:val="28"/>
                <w:szCs w:val="28"/>
              </w:rPr>
            </w:pPr>
            <w:r w:rsidRPr="00D174EC">
              <w:rPr>
                <w:sz w:val="28"/>
                <w:szCs w:val="28"/>
              </w:rPr>
              <w:t>01103S7210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A0"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A1" w14:textId="77777777" w:rsidR="00D174EC" w:rsidRPr="00D174EC" w:rsidRDefault="00D174EC" w:rsidP="00D174EC">
            <w:pPr>
              <w:jc w:val="right"/>
              <w:rPr>
                <w:sz w:val="28"/>
                <w:szCs w:val="28"/>
              </w:rPr>
            </w:pPr>
            <w:r w:rsidRPr="00D174EC">
              <w:rPr>
                <w:sz w:val="28"/>
                <w:szCs w:val="28"/>
              </w:rPr>
              <w:t>15 104 211,63</w:t>
            </w:r>
          </w:p>
        </w:tc>
      </w:tr>
      <w:tr w:rsidR="00D174EC" w:rsidRPr="00D174EC" w14:paraId="3618E3A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A3" w14:textId="77777777" w:rsidR="00D174EC" w:rsidRPr="00D174EC" w:rsidRDefault="00D174EC" w:rsidP="00D174EC">
            <w:pPr>
              <w:rPr>
                <w:sz w:val="28"/>
                <w:szCs w:val="28"/>
              </w:rPr>
            </w:pPr>
            <w:r w:rsidRPr="00D174EC">
              <w:rPr>
                <w:sz w:val="28"/>
                <w:szCs w:val="28"/>
              </w:rPr>
              <w:t>Подпрограмма «Развитие общего образования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A4" w14:textId="77777777" w:rsidR="00D174EC" w:rsidRPr="00D174EC" w:rsidRDefault="00D174EC" w:rsidP="00D174EC">
            <w:pPr>
              <w:jc w:val="center"/>
              <w:rPr>
                <w:sz w:val="28"/>
                <w:szCs w:val="28"/>
              </w:rPr>
            </w:pPr>
            <w:r w:rsidRPr="00D174EC">
              <w:rPr>
                <w:sz w:val="28"/>
                <w:szCs w:val="28"/>
              </w:rPr>
              <w:t>0120000000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A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A6" w14:textId="77777777" w:rsidR="00D174EC" w:rsidRPr="00D174EC" w:rsidRDefault="00D174EC" w:rsidP="00D174EC">
            <w:pPr>
              <w:jc w:val="right"/>
              <w:rPr>
                <w:sz w:val="28"/>
                <w:szCs w:val="28"/>
              </w:rPr>
            </w:pPr>
            <w:r w:rsidRPr="00D174EC">
              <w:rPr>
                <w:sz w:val="28"/>
                <w:szCs w:val="28"/>
              </w:rPr>
              <w:t>722 732 359,37</w:t>
            </w:r>
          </w:p>
        </w:tc>
      </w:tr>
      <w:tr w:rsidR="00D174EC" w:rsidRPr="00D174EC" w14:paraId="3618E3A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A8" w14:textId="77777777" w:rsidR="00D174EC" w:rsidRPr="00D174EC" w:rsidRDefault="00D174EC" w:rsidP="00D174EC">
            <w:pPr>
              <w:rPr>
                <w:sz w:val="28"/>
                <w:szCs w:val="28"/>
              </w:rPr>
            </w:pPr>
            <w:r w:rsidRPr="00D174EC">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A9" w14:textId="77777777" w:rsidR="00D174EC" w:rsidRPr="00D174EC" w:rsidRDefault="00D174EC" w:rsidP="00D174EC">
            <w:pPr>
              <w:jc w:val="center"/>
              <w:rPr>
                <w:sz w:val="28"/>
                <w:szCs w:val="28"/>
              </w:rPr>
            </w:pPr>
            <w:r w:rsidRPr="00D174EC">
              <w:rPr>
                <w:sz w:val="28"/>
                <w:szCs w:val="28"/>
              </w:rPr>
              <w:t>0120100000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A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AB" w14:textId="77777777" w:rsidR="00D174EC" w:rsidRPr="00D174EC" w:rsidRDefault="00D174EC" w:rsidP="00D174EC">
            <w:pPr>
              <w:jc w:val="right"/>
              <w:rPr>
                <w:sz w:val="28"/>
                <w:szCs w:val="28"/>
              </w:rPr>
            </w:pPr>
            <w:r w:rsidRPr="00D174EC">
              <w:rPr>
                <w:sz w:val="28"/>
                <w:szCs w:val="28"/>
              </w:rPr>
              <w:t>711 638 414,84</w:t>
            </w:r>
          </w:p>
        </w:tc>
      </w:tr>
      <w:tr w:rsidR="00D174EC" w:rsidRPr="00D174EC" w14:paraId="3618E3B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AD" w14:textId="77777777" w:rsidR="00D174EC" w:rsidRPr="00D174EC" w:rsidRDefault="00D174EC" w:rsidP="00D174EC">
            <w:pPr>
              <w:rPr>
                <w:sz w:val="28"/>
                <w:szCs w:val="28"/>
              </w:rPr>
            </w:pPr>
            <w:r w:rsidRPr="00D174EC">
              <w:rPr>
                <w:sz w:val="28"/>
                <w:szCs w:val="28"/>
              </w:rPr>
              <w:t>Обеспечение деятельности (оказание услуг) школ-детских садов, школ начальных, неполных средних и средних школ</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AE" w14:textId="77777777" w:rsidR="00D174EC" w:rsidRPr="00D174EC" w:rsidRDefault="00D174EC" w:rsidP="00D174EC">
            <w:pPr>
              <w:jc w:val="center"/>
              <w:rPr>
                <w:sz w:val="28"/>
                <w:szCs w:val="28"/>
              </w:rPr>
            </w:pPr>
            <w:r w:rsidRPr="00D174EC">
              <w:rPr>
                <w:sz w:val="28"/>
                <w:szCs w:val="28"/>
              </w:rPr>
              <w:t>0120112040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A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B0" w14:textId="77777777" w:rsidR="00D174EC" w:rsidRPr="00D174EC" w:rsidRDefault="00D174EC" w:rsidP="00D174EC">
            <w:pPr>
              <w:jc w:val="right"/>
              <w:rPr>
                <w:sz w:val="28"/>
                <w:szCs w:val="28"/>
              </w:rPr>
            </w:pPr>
            <w:r w:rsidRPr="00D174EC">
              <w:rPr>
                <w:sz w:val="28"/>
                <w:szCs w:val="28"/>
              </w:rPr>
              <w:t>128 442 245,06</w:t>
            </w:r>
          </w:p>
        </w:tc>
      </w:tr>
      <w:tr w:rsidR="00D174EC" w:rsidRPr="00D174EC" w14:paraId="3618E3B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B2"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B3" w14:textId="77777777" w:rsidR="00D174EC" w:rsidRPr="00D174EC" w:rsidRDefault="00D174EC" w:rsidP="00D174EC">
            <w:pPr>
              <w:jc w:val="center"/>
              <w:rPr>
                <w:sz w:val="28"/>
                <w:szCs w:val="28"/>
              </w:rPr>
            </w:pPr>
            <w:r w:rsidRPr="00D174EC">
              <w:rPr>
                <w:sz w:val="28"/>
                <w:szCs w:val="28"/>
              </w:rPr>
              <w:t>0120112040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B4"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B5" w14:textId="77777777" w:rsidR="00D174EC" w:rsidRPr="00D174EC" w:rsidRDefault="00D174EC" w:rsidP="00D174EC">
            <w:pPr>
              <w:jc w:val="right"/>
              <w:rPr>
                <w:sz w:val="28"/>
                <w:szCs w:val="28"/>
              </w:rPr>
            </w:pPr>
            <w:r w:rsidRPr="00D174EC">
              <w:rPr>
                <w:sz w:val="28"/>
                <w:szCs w:val="28"/>
              </w:rPr>
              <w:t>13 055 982,00</w:t>
            </w:r>
          </w:p>
        </w:tc>
      </w:tr>
      <w:tr w:rsidR="00D174EC" w:rsidRPr="00D174EC" w14:paraId="3618E3B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B7"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B8" w14:textId="77777777" w:rsidR="00D174EC" w:rsidRPr="00D174EC" w:rsidRDefault="00D174EC" w:rsidP="00D174EC">
            <w:pPr>
              <w:jc w:val="center"/>
              <w:rPr>
                <w:sz w:val="28"/>
                <w:szCs w:val="28"/>
              </w:rPr>
            </w:pPr>
            <w:r w:rsidRPr="00D174EC">
              <w:rPr>
                <w:sz w:val="28"/>
                <w:szCs w:val="28"/>
              </w:rPr>
              <w:t>0120112040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B9"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BA" w14:textId="77777777" w:rsidR="00D174EC" w:rsidRPr="00D174EC" w:rsidRDefault="00D174EC" w:rsidP="00D174EC">
            <w:pPr>
              <w:jc w:val="right"/>
              <w:rPr>
                <w:sz w:val="28"/>
                <w:szCs w:val="28"/>
              </w:rPr>
            </w:pPr>
            <w:r w:rsidRPr="00D174EC">
              <w:rPr>
                <w:sz w:val="28"/>
                <w:szCs w:val="28"/>
              </w:rPr>
              <w:t>2 510 299,93</w:t>
            </w:r>
          </w:p>
        </w:tc>
      </w:tr>
      <w:tr w:rsidR="00D174EC" w:rsidRPr="00D174EC" w14:paraId="3618E3C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BC"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BD" w14:textId="77777777" w:rsidR="00D174EC" w:rsidRPr="00D174EC" w:rsidRDefault="00D174EC" w:rsidP="00D174EC">
            <w:pPr>
              <w:jc w:val="center"/>
              <w:rPr>
                <w:sz w:val="28"/>
                <w:szCs w:val="28"/>
              </w:rPr>
            </w:pPr>
            <w:r w:rsidRPr="00D174EC">
              <w:rPr>
                <w:sz w:val="28"/>
                <w:szCs w:val="28"/>
              </w:rPr>
              <w:t>0120112040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BE"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BF" w14:textId="77777777" w:rsidR="00D174EC" w:rsidRPr="00D174EC" w:rsidRDefault="00D174EC" w:rsidP="00D174EC">
            <w:pPr>
              <w:jc w:val="right"/>
              <w:rPr>
                <w:sz w:val="28"/>
                <w:szCs w:val="28"/>
              </w:rPr>
            </w:pPr>
            <w:r w:rsidRPr="00D174EC">
              <w:rPr>
                <w:sz w:val="28"/>
                <w:szCs w:val="28"/>
              </w:rPr>
              <w:t>112 240 555,13</w:t>
            </w:r>
          </w:p>
        </w:tc>
      </w:tr>
      <w:tr w:rsidR="00D174EC" w:rsidRPr="00D174EC" w14:paraId="3618E3C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C1" w14:textId="77777777" w:rsidR="00D174EC" w:rsidRPr="00D174EC" w:rsidRDefault="00D174EC" w:rsidP="00D174EC">
            <w:pPr>
              <w:rPr>
                <w:sz w:val="28"/>
                <w:szCs w:val="28"/>
              </w:rPr>
            </w:pPr>
            <w:r w:rsidRPr="00D174EC">
              <w:rPr>
                <w:sz w:val="28"/>
                <w:szCs w:val="28"/>
              </w:rPr>
              <w:lastRenderedPageBreak/>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C2" w14:textId="77777777" w:rsidR="00D174EC" w:rsidRPr="00D174EC" w:rsidRDefault="00D174EC" w:rsidP="00D174EC">
            <w:pPr>
              <w:jc w:val="center"/>
              <w:rPr>
                <w:sz w:val="28"/>
                <w:szCs w:val="28"/>
              </w:rPr>
            </w:pPr>
            <w:r w:rsidRPr="00D174EC">
              <w:rPr>
                <w:sz w:val="28"/>
                <w:szCs w:val="28"/>
              </w:rPr>
              <w:t>0120112040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C3"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C4" w14:textId="77777777" w:rsidR="00D174EC" w:rsidRPr="00D174EC" w:rsidRDefault="00D174EC" w:rsidP="00D174EC">
            <w:pPr>
              <w:jc w:val="right"/>
              <w:rPr>
                <w:sz w:val="28"/>
                <w:szCs w:val="28"/>
              </w:rPr>
            </w:pPr>
            <w:r w:rsidRPr="00D174EC">
              <w:rPr>
                <w:sz w:val="28"/>
                <w:szCs w:val="28"/>
              </w:rPr>
              <w:t>635 408,00</w:t>
            </w:r>
          </w:p>
        </w:tc>
      </w:tr>
      <w:tr w:rsidR="00D174EC" w:rsidRPr="00D174EC" w14:paraId="3618E3C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C6" w14:textId="77777777" w:rsidR="00D174EC" w:rsidRPr="00D174EC" w:rsidRDefault="00D174EC" w:rsidP="00D174EC">
            <w:pPr>
              <w:rPr>
                <w:sz w:val="28"/>
                <w:szCs w:val="28"/>
              </w:rPr>
            </w:pPr>
            <w:r w:rsidRPr="00D174EC">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C7" w14:textId="77777777" w:rsidR="00D174EC" w:rsidRPr="00D174EC" w:rsidRDefault="00D174EC" w:rsidP="00D174EC">
            <w:pPr>
              <w:jc w:val="center"/>
              <w:rPr>
                <w:sz w:val="28"/>
                <w:szCs w:val="28"/>
              </w:rPr>
            </w:pPr>
            <w:r w:rsidRPr="00D174EC">
              <w:rPr>
                <w:sz w:val="28"/>
                <w:szCs w:val="28"/>
              </w:rPr>
              <w:t>0120121470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C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C9" w14:textId="77777777" w:rsidR="00D174EC" w:rsidRPr="00D174EC" w:rsidRDefault="00D174EC" w:rsidP="00D174EC">
            <w:pPr>
              <w:jc w:val="right"/>
              <w:rPr>
                <w:sz w:val="28"/>
                <w:szCs w:val="28"/>
              </w:rPr>
            </w:pPr>
            <w:r w:rsidRPr="00D174EC">
              <w:rPr>
                <w:sz w:val="28"/>
                <w:szCs w:val="28"/>
              </w:rPr>
              <w:t>3 498 019,00</w:t>
            </w:r>
          </w:p>
        </w:tc>
      </w:tr>
      <w:tr w:rsidR="00D174EC" w:rsidRPr="00D174EC" w14:paraId="3618E3C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CB"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CC" w14:textId="77777777" w:rsidR="00D174EC" w:rsidRPr="00D174EC" w:rsidRDefault="00D174EC" w:rsidP="00D174EC">
            <w:pPr>
              <w:jc w:val="center"/>
              <w:rPr>
                <w:sz w:val="28"/>
                <w:szCs w:val="28"/>
              </w:rPr>
            </w:pPr>
            <w:r w:rsidRPr="00D174EC">
              <w:rPr>
                <w:sz w:val="28"/>
                <w:szCs w:val="28"/>
              </w:rPr>
              <w:t>0120121470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CD"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CE" w14:textId="77777777" w:rsidR="00D174EC" w:rsidRPr="00D174EC" w:rsidRDefault="00D174EC" w:rsidP="00D174EC">
            <w:pPr>
              <w:jc w:val="right"/>
              <w:rPr>
                <w:sz w:val="28"/>
                <w:szCs w:val="28"/>
              </w:rPr>
            </w:pPr>
            <w:r w:rsidRPr="00D174EC">
              <w:rPr>
                <w:sz w:val="28"/>
                <w:szCs w:val="28"/>
              </w:rPr>
              <w:t>551 161,00</w:t>
            </w:r>
          </w:p>
        </w:tc>
      </w:tr>
      <w:tr w:rsidR="00D174EC" w:rsidRPr="00D174EC" w14:paraId="3618E3D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D0"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D1" w14:textId="77777777" w:rsidR="00D174EC" w:rsidRPr="00D174EC" w:rsidRDefault="00D174EC" w:rsidP="00D174EC">
            <w:pPr>
              <w:jc w:val="center"/>
              <w:rPr>
                <w:sz w:val="28"/>
                <w:szCs w:val="28"/>
              </w:rPr>
            </w:pPr>
            <w:r w:rsidRPr="00D174EC">
              <w:rPr>
                <w:sz w:val="28"/>
                <w:szCs w:val="28"/>
              </w:rPr>
              <w:t>0120121470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D2"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D3" w14:textId="77777777" w:rsidR="00D174EC" w:rsidRPr="00D174EC" w:rsidRDefault="00D174EC" w:rsidP="00D174EC">
            <w:pPr>
              <w:jc w:val="right"/>
              <w:rPr>
                <w:sz w:val="28"/>
                <w:szCs w:val="28"/>
              </w:rPr>
            </w:pPr>
            <w:r w:rsidRPr="00D174EC">
              <w:rPr>
                <w:sz w:val="28"/>
                <w:szCs w:val="28"/>
              </w:rPr>
              <w:t>2 946 858,00</w:t>
            </w:r>
          </w:p>
        </w:tc>
      </w:tr>
      <w:tr w:rsidR="00D174EC" w:rsidRPr="00D174EC" w14:paraId="3618E3D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D5" w14:textId="77777777" w:rsidR="00D174EC" w:rsidRPr="00D174EC" w:rsidRDefault="00D174EC" w:rsidP="00D174EC">
            <w:pPr>
              <w:rPr>
                <w:sz w:val="28"/>
                <w:szCs w:val="28"/>
              </w:rPr>
            </w:pPr>
            <w:r w:rsidRPr="00D174EC">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D6" w14:textId="77777777" w:rsidR="00D174EC" w:rsidRPr="00D174EC" w:rsidRDefault="00D174EC" w:rsidP="00D174EC">
            <w:pPr>
              <w:jc w:val="center"/>
              <w:rPr>
                <w:sz w:val="28"/>
                <w:szCs w:val="28"/>
              </w:rPr>
            </w:pPr>
            <w:r w:rsidRPr="00D174EC">
              <w:rPr>
                <w:sz w:val="28"/>
                <w:szCs w:val="28"/>
              </w:rPr>
              <w:t>0120121680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D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D8" w14:textId="77777777" w:rsidR="00D174EC" w:rsidRPr="00D174EC" w:rsidRDefault="00D174EC" w:rsidP="00D174EC">
            <w:pPr>
              <w:jc w:val="right"/>
              <w:rPr>
                <w:sz w:val="28"/>
                <w:szCs w:val="28"/>
              </w:rPr>
            </w:pPr>
            <w:r w:rsidRPr="00D174EC">
              <w:rPr>
                <w:sz w:val="28"/>
                <w:szCs w:val="28"/>
              </w:rPr>
              <w:t>1 756 159,58</w:t>
            </w:r>
          </w:p>
        </w:tc>
      </w:tr>
      <w:tr w:rsidR="00D174EC" w:rsidRPr="00D174EC" w14:paraId="3618E3D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DA"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DB" w14:textId="77777777" w:rsidR="00D174EC" w:rsidRPr="00D174EC" w:rsidRDefault="00D174EC" w:rsidP="00D174EC">
            <w:pPr>
              <w:jc w:val="center"/>
              <w:rPr>
                <w:sz w:val="28"/>
                <w:szCs w:val="28"/>
              </w:rPr>
            </w:pPr>
            <w:r w:rsidRPr="00D174EC">
              <w:rPr>
                <w:sz w:val="28"/>
                <w:szCs w:val="28"/>
              </w:rPr>
              <w:t>0120121680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DC"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DD" w14:textId="77777777" w:rsidR="00D174EC" w:rsidRPr="00D174EC" w:rsidRDefault="00D174EC" w:rsidP="00D174EC">
            <w:pPr>
              <w:jc w:val="right"/>
              <w:rPr>
                <w:sz w:val="28"/>
                <w:szCs w:val="28"/>
              </w:rPr>
            </w:pPr>
            <w:r w:rsidRPr="00D174EC">
              <w:rPr>
                <w:sz w:val="28"/>
                <w:szCs w:val="28"/>
              </w:rPr>
              <w:t>531 329,88</w:t>
            </w:r>
          </w:p>
        </w:tc>
      </w:tr>
      <w:tr w:rsidR="00D174EC" w:rsidRPr="00D174EC" w14:paraId="3618E3E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DF"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E0" w14:textId="77777777" w:rsidR="00D174EC" w:rsidRPr="00D174EC" w:rsidRDefault="00D174EC" w:rsidP="00D174EC">
            <w:pPr>
              <w:jc w:val="center"/>
              <w:rPr>
                <w:sz w:val="28"/>
                <w:szCs w:val="28"/>
              </w:rPr>
            </w:pPr>
            <w:r w:rsidRPr="00D174EC">
              <w:rPr>
                <w:sz w:val="28"/>
                <w:szCs w:val="28"/>
              </w:rPr>
              <w:t>0120121680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E1"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E2" w14:textId="77777777" w:rsidR="00D174EC" w:rsidRPr="00D174EC" w:rsidRDefault="00D174EC" w:rsidP="00D174EC">
            <w:pPr>
              <w:jc w:val="right"/>
              <w:rPr>
                <w:sz w:val="28"/>
                <w:szCs w:val="28"/>
              </w:rPr>
            </w:pPr>
            <w:r w:rsidRPr="00D174EC">
              <w:rPr>
                <w:sz w:val="28"/>
                <w:szCs w:val="28"/>
              </w:rPr>
              <w:t>1 224 829,70</w:t>
            </w:r>
          </w:p>
        </w:tc>
      </w:tr>
      <w:tr w:rsidR="00D174EC" w:rsidRPr="00D174EC" w14:paraId="3618E3E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E4" w14:textId="77777777" w:rsidR="00D174EC" w:rsidRPr="00D174EC" w:rsidRDefault="00D174EC" w:rsidP="00D174EC">
            <w:pPr>
              <w:rPr>
                <w:sz w:val="28"/>
                <w:szCs w:val="28"/>
              </w:rPr>
            </w:pPr>
            <w:r w:rsidRPr="00D174EC">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E5" w14:textId="77777777" w:rsidR="00D174EC" w:rsidRPr="00D174EC" w:rsidRDefault="00D174EC" w:rsidP="00D174EC">
            <w:pPr>
              <w:jc w:val="center"/>
              <w:rPr>
                <w:sz w:val="28"/>
                <w:szCs w:val="28"/>
              </w:rPr>
            </w:pPr>
            <w:r w:rsidRPr="00D174EC">
              <w:rPr>
                <w:sz w:val="28"/>
                <w:szCs w:val="28"/>
              </w:rPr>
              <w:t>0120121830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E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E7" w14:textId="77777777" w:rsidR="00D174EC" w:rsidRPr="00D174EC" w:rsidRDefault="00D174EC" w:rsidP="00D174EC">
            <w:pPr>
              <w:jc w:val="right"/>
              <w:rPr>
                <w:sz w:val="28"/>
                <w:szCs w:val="28"/>
              </w:rPr>
            </w:pPr>
            <w:r w:rsidRPr="00D174EC">
              <w:rPr>
                <w:sz w:val="28"/>
                <w:szCs w:val="28"/>
              </w:rPr>
              <w:t>46 219 763,04</w:t>
            </w:r>
          </w:p>
        </w:tc>
      </w:tr>
      <w:tr w:rsidR="00D174EC" w:rsidRPr="00D174EC" w14:paraId="3618E3E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E9"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EA" w14:textId="77777777" w:rsidR="00D174EC" w:rsidRPr="00D174EC" w:rsidRDefault="00D174EC" w:rsidP="00D174EC">
            <w:pPr>
              <w:jc w:val="center"/>
              <w:rPr>
                <w:sz w:val="28"/>
                <w:szCs w:val="28"/>
              </w:rPr>
            </w:pPr>
            <w:r w:rsidRPr="00D174EC">
              <w:rPr>
                <w:sz w:val="28"/>
                <w:szCs w:val="28"/>
              </w:rPr>
              <w:t>0120121830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EB"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EC" w14:textId="77777777" w:rsidR="00D174EC" w:rsidRPr="00D174EC" w:rsidRDefault="00D174EC" w:rsidP="00D174EC">
            <w:pPr>
              <w:jc w:val="right"/>
              <w:rPr>
                <w:sz w:val="28"/>
                <w:szCs w:val="28"/>
              </w:rPr>
            </w:pPr>
            <w:r w:rsidRPr="00D174EC">
              <w:rPr>
                <w:sz w:val="28"/>
                <w:szCs w:val="28"/>
              </w:rPr>
              <w:t>3 468 278,04</w:t>
            </w:r>
          </w:p>
        </w:tc>
      </w:tr>
      <w:tr w:rsidR="00D174EC" w:rsidRPr="00D174EC" w14:paraId="3618E3F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EE"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EF" w14:textId="77777777" w:rsidR="00D174EC" w:rsidRPr="00D174EC" w:rsidRDefault="00D174EC" w:rsidP="00D174EC">
            <w:pPr>
              <w:jc w:val="center"/>
              <w:rPr>
                <w:sz w:val="28"/>
                <w:szCs w:val="28"/>
              </w:rPr>
            </w:pPr>
            <w:r w:rsidRPr="00D174EC">
              <w:rPr>
                <w:sz w:val="28"/>
                <w:szCs w:val="28"/>
              </w:rPr>
              <w:t>0120121830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F0"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F1" w14:textId="77777777" w:rsidR="00D174EC" w:rsidRPr="00D174EC" w:rsidRDefault="00D174EC" w:rsidP="00D174EC">
            <w:pPr>
              <w:jc w:val="right"/>
              <w:rPr>
                <w:sz w:val="28"/>
                <w:szCs w:val="28"/>
              </w:rPr>
            </w:pPr>
            <w:r w:rsidRPr="00D174EC">
              <w:rPr>
                <w:sz w:val="28"/>
                <w:szCs w:val="28"/>
              </w:rPr>
              <w:t>42 751 485,00</w:t>
            </w:r>
          </w:p>
        </w:tc>
      </w:tr>
      <w:tr w:rsidR="00D174EC" w:rsidRPr="00D174EC" w14:paraId="3618E3F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F3" w14:textId="77777777" w:rsidR="00D174EC" w:rsidRPr="00D174EC" w:rsidRDefault="00D174EC" w:rsidP="00D174EC">
            <w:pPr>
              <w:rPr>
                <w:sz w:val="28"/>
                <w:szCs w:val="28"/>
              </w:rPr>
            </w:pPr>
            <w:r w:rsidRPr="00D174EC">
              <w:rPr>
                <w:sz w:val="28"/>
                <w:szCs w:val="28"/>
              </w:rPr>
              <w:t>Расходы на обеспечение горячим питанием учащихся общеобразовательных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F4" w14:textId="77777777" w:rsidR="00D174EC" w:rsidRPr="00D174EC" w:rsidRDefault="00D174EC" w:rsidP="00D174EC">
            <w:pPr>
              <w:jc w:val="center"/>
              <w:rPr>
                <w:sz w:val="28"/>
                <w:szCs w:val="28"/>
              </w:rPr>
            </w:pPr>
            <w:r w:rsidRPr="00D174EC">
              <w:rPr>
                <w:sz w:val="28"/>
                <w:szCs w:val="28"/>
              </w:rPr>
              <w:t>0120121870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F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F6" w14:textId="77777777" w:rsidR="00D174EC" w:rsidRPr="00D174EC" w:rsidRDefault="00D174EC" w:rsidP="00D174EC">
            <w:pPr>
              <w:jc w:val="right"/>
              <w:rPr>
                <w:sz w:val="28"/>
                <w:szCs w:val="28"/>
              </w:rPr>
            </w:pPr>
            <w:r w:rsidRPr="00D174EC">
              <w:rPr>
                <w:sz w:val="28"/>
                <w:szCs w:val="28"/>
              </w:rPr>
              <w:t>10 673 268,00</w:t>
            </w:r>
          </w:p>
        </w:tc>
      </w:tr>
      <w:tr w:rsidR="00D174EC" w:rsidRPr="00D174EC" w14:paraId="3618E3F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F8"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F9" w14:textId="77777777" w:rsidR="00D174EC" w:rsidRPr="00D174EC" w:rsidRDefault="00D174EC" w:rsidP="00D174EC">
            <w:pPr>
              <w:jc w:val="center"/>
              <w:rPr>
                <w:sz w:val="28"/>
                <w:szCs w:val="28"/>
              </w:rPr>
            </w:pPr>
            <w:r w:rsidRPr="00D174EC">
              <w:rPr>
                <w:sz w:val="28"/>
                <w:szCs w:val="28"/>
              </w:rPr>
              <w:t>0120121870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FA"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FB" w14:textId="77777777" w:rsidR="00D174EC" w:rsidRPr="00D174EC" w:rsidRDefault="00D174EC" w:rsidP="00D174EC">
            <w:pPr>
              <w:jc w:val="right"/>
              <w:rPr>
                <w:sz w:val="28"/>
                <w:szCs w:val="28"/>
              </w:rPr>
            </w:pPr>
            <w:r w:rsidRPr="00D174EC">
              <w:rPr>
                <w:sz w:val="28"/>
                <w:szCs w:val="28"/>
              </w:rPr>
              <w:t>1 348 560,00</w:t>
            </w:r>
          </w:p>
        </w:tc>
      </w:tr>
      <w:tr w:rsidR="00D174EC" w:rsidRPr="00D174EC" w14:paraId="3618E40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FD"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FE" w14:textId="77777777" w:rsidR="00D174EC" w:rsidRPr="00D174EC" w:rsidRDefault="00D174EC" w:rsidP="00D174EC">
            <w:pPr>
              <w:jc w:val="center"/>
              <w:rPr>
                <w:sz w:val="28"/>
                <w:szCs w:val="28"/>
              </w:rPr>
            </w:pPr>
            <w:r w:rsidRPr="00D174EC">
              <w:rPr>
                <w:sz w:val="28"/>
                <w:szCs w:val="28"/>
              </w:rPr>
              <w:t>0120121870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3FF"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00" w14:textId="77777777" w:rsidR="00D174EC" w:rsidRPr="00D174EC" w:rsidRDefault="00D174EC" w:rsidP="00D174EC">
            <w:pPr>
              <w:jc w:val="right"/>
              <w:rPr>
                <w:sz w:val="28"/>
                <w:szCs w:val="28"/>
              </w:rPr>
            </w:pPr>
            <w:r w:rsidRPr="00D174EC">
              <w:rPr>
                <w:sz w:val="28"/>
                <w:szCs w:val="28"/>
              </w:rPr>
              <w:t>304 290,00</w:t>
            </w:r>
          </w:p>
        </w:tc>
      </w:tr>
      <w:tr w:rsidR="00D174EC" w:rsidRPr="00D174EC" w14:paraId="3618E40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02"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03" w14:textId="77777777" w:rsidR="00D174EC" w:rsidRPr="00D174EC" w:rsidRDefault="00D174EC" w:rsidP="00D174EC">
            <w:pPr>
              <w:jc w:val="center"/>
              <w:rPr>
                <w:sz w:val="28"/>
                <w:szCs w:val="28"/>
              </w:rPr>
            </w:pPr>
            <w:r w:rsidRPr="00D174EC">
              <w:rPr>
                <w:sz w:val="28"/>
                <w:szCs w:val="28"/>
              </w:rPr>
              <w:t>0120121870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04"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05" w14:textId="77777777" w:rsidR="00D174EC" w:rsidRPr="00D174EC" w:rsidRDefault="00D174EC" w:rsidP="00D174EC">
            <w:pPr>
              <w:jc w:val="right"/>
              <w:rPr>
                <w:sz w:val="28"/>
                <w:szCs w:val="28"/>
              </w:rPr>
            </w:pPr>
            <w:r w:rsidRPr="00D174EC">
              <w:rPr>
                <w:sz w:val="28"/>
                <w:szCs w:val="28"/>
              </w:rPr>
              <w:t>9 020 418,00</w:t>
            </w:r>
          </w:p>
        </w:tc>
      </w:tr>
      <w:tr w:rsidR="00D174EC" w:rsidRPr="00D174EC" w14:paraId="3618E40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07" w14:textId="77777777" w:rsidR="00D174EC" w:rsidRPr="00D174EC" w:rsidRDefault="00D174EC" w:rsidP="00D174EC">
            <w:pPr>
              <w:rPr>
                <w:sz w:val="28"/>
                <w:szCs w:val="28"/>
              </w:rPr>
            </w:pPr>
            <w:r w:rsidRPr="00D174E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08" w14:textId="77777777" w:rsidR="00D174EC" w:rsidRPr="00D174EC" w:rsidRDefault="00D174EC" w:rsidP="00D174EC">
            <w:pPr>
              <w:jc w:val="center"/>
              <w:rPr>
                <w:sz w:val="28"/>
                <w:szCs w:val="28"/>
              </w:rPr>
            </w:pPr>
            <w:r w:rsidRPr="00D174EC">
              <w:rPr>
                <w:sz w:val="28"/>
                <w:szCs w:val="28"/>
              </w:rPr>
              <w:t>0120121950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0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0A" w14:textId="77777777" w:rsidR="00D174EC" w:rsidRPr="00D174EC" w:rsidRDefault="00D174EC" w:rsidP="00D174EC">
            <w:pPr>
              <w:jc w:val="right"/>
              <w:rPr>
                <w:sz w:val="28"/>
                <w:szCs w:val="28"/>
              </w:rPr>
            </w:pPr>
            <w:r w:rsidRPr="00D174EC">
              <w:rPr>
                <w:sz w:val="28"/>
                <w:szCs w:val="28"/>
              </w:rPr>
              <w:t>13 315 802,79</w:t>
            </w:r>
          </w:p>
        </w:tc>
      </w:tr>
      <w:tr w:rsidR="00D174EC" w:rsidRPr="00D174EC" w14:paraId="3618E41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0C"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0D" w14:textId="77777777" w:rsidR="00D174EC" w:rsidRPr="00D174EC" w:rsidRDefault="00D174EC" w:rsidP="00D174EC">
            <w:pPr>
              <w:jc w:val="center"/>
              <w:rPr>
                <w:sz w:val="28"/>
                <w:szCs w:val="28"/>
              </w:rPr>
            </w:pPr>
            <w:r w:rsidRPr="00D174EC">
              <w:rPr>
                <w:sz w:val="28"/>
                <w:szCs w:val="28"/>
              </w:rPr>
              <w:t>0120121950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0E"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0F" w14:textId="77777777" w:rsidR="00D174EC" w:rsidRPr="00D174EC" w:rsidRDefault="00D174EC" w:rsidP="00D174EC">
            <w:pPr>
              <w:jc w:val="right"/>
              <w:rPr>
                <w:sz w:val="28"/>
                <w:szCs w:val="28"/>
              </w:rPr>
            </w:pPr>
            <w:r w:rsidRPr="00D174EC">
              <w:rPr>
                <w:sz w:val="28"/>
                <w:szCs w:val="28"/>
              </w:rPr>
              <w:t>1 263 477,00</w:t>
            </w:r>
          </w:p>
        </w:tc>
      </w:tr>
      <w:tr w:rsidR="00D174EC" w:rsidRPr="00D174EC" w14:paraId="3618E41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11"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12" w14:textId="77777777" w:rsidR="00D174EC" w:rsidRPr="00D174EC" w:rsidRDefault="00D174EC" w:rsidP="00D174EC">
            <w:pPr>
              <w:jc w:val="center"/>
              <w:rPr>
                <w:sz w:val="28"/>
                <w:szCs w:val="28"/>
              </w:rPr>
            </w:pPr>
            <w:r w:rsidRPr="00D174EC">
              <w:rPr>
                <w:sz w:val="28"/>
                <w:szCs w:val="28"/>
              </w:rPr>
              <w:t>0120121950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13"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14" w14:textId="77777777" w:rsidR="00D174EC" w:rsidRPr="00D174EC" w:rsidRDefault="00D174EC" w:rsidP="00D174EC">
            <w:pPr>
              <w:jc w:val="right"/>
              <w:rPr>
                <w:sz w:val="28"/>
                <w:szCs w:val="28"/>
              </w:rPr>
            </w:pPr>
            <w:r w:rsidRPr="00D174EC">
              <w:rPr>
                <w:sz w:val="28"/>
                <w:szCs w:val="28"/>
              </w:rPr>
              <w:t>12 052 325,79</w:t>
            </w:r>
          </w:p>
        </w:tc>
      </w:tr>
      <w:tr w:rsidR="00D174EC" w:rsidRPr="00D174EC" w14:paraId="3618E41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16" w14:textId="77777777" w:rsidR="00D174EC" w:rsidRPr="00D174EC" w:rsidRDefault="00D174EC" w:rsidP="00D174EC">
            <w:pPr>
              <w:rPr>
                <w:sz w:val="28"/>
                <w:szCs w:val="28"/>
              </w:rPr>
            </w:pPr>
            <w:r w:rsidRPr="00D174EC">
              <w:rPr>
                <w:sz w:val="28"/>
                <w:szCs w:val="28"/>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Pr="00D174EC">
              <w:rPr>
                <w:sz w:val="28"/>
                <w:szCs w:val="28"/>
              </w:rPr>
              <w:lastRenderedPageBreak/>
              <w:t>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17" w14:textId="77777777" w:rsidR="00D174EC" w:rsidRPr="00D174EC" w:rsidRDefault="00D174EC" w:rsidP="00D174EC">
            <w:pPr>
              <w:jc w:val="center"/>
              <w:rPr>
                <w:sz w:val="28"/>
                <w:szCs w:val="28"/>
              </w:rPr>
            </w:pPr>
            <w:r w:rsidRPr="00D174EC">
              <w:rPr>
                <w:sz w:val="28"/>
                <w:szCs w:val="28"/>
              </w:rPr>
              <w:lastRenderedPageBreak/>
              <w:t>0120177160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1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19" w14:textId="77777777" w:rsidR="00D174EC" w:rsidRPr="00D174EC" w:rsidRDefault="00D174EC" w:rsidP="00D174EC">
            <w:pPr>
              <w:jc w:val="right"/>
              <w:rPr>
                <w:sz w:val="28"/>
                <w:szCs w:val="28"/>
              </w:rPr>
            </w:pPr>
            <w:r w:rsidRPr="00D174EC">
              <w:rPr>
                <w:sz w:val="28"/>
                <w:szCs w:val="28"/>
              </w:rPr>
              <w:t>498 286 844,00</w:t>
            </w:r>
          </w:p>
        </w:tc>
      </w:tr>
      <w:tr w:rsidR="00D174EC" w:rsidRPr="00D174EC" w14:paraId="3618E41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1B"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1C" w14:textId="77777777" w:rsidR="00D174EC" w:rsidRPr="00D174EC" w:rsidRDefault="00D174EC" w:rsidP="00D174EC">
            <w:pPr>
              <w:jc w:val="center"/>
              <w:rPr>
                <w:sz w:val="28"/>
                <w:szCs w:val="28"/>
              </w:rPr>
            </w:pPr>
            <w:r w:rsidRPr="00D174EC">
              <w:rPr>
                <w:sz w:val="28"/>
                <w:szCs w:val="28"/>
              </w:rPr>
              <w:t>0120177160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1D"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1E" w14:textId="77777777" w:rsidR="00D174EC" w:rsidRPr="00D174EC" w:rsidRDefault="00D174EC" w:rsidP="00D174EC">
            <w:pPr>
              <w:jc w:val="right"/>
              <w:rPr>
                <w:sz w:val="28"/>
                <w:szCs w:val="28"/>
              </w:rPr>
            </w:pPr>
            <w:r w:rsidRPr="00D174EC">
              <w:rPr>
                <w:sz w:val="28"/>
                <w:szCs w:val="28"/>
              </w:rPr>
              <w:t>48 098 181,87</w:t>
            </w:r>
          </w:p>
        </w:tc>
      </w:tr>
      <w:tr w:rsidR="00D174EC" w:rsidRPr="00D174EC" w14:paraId="3618E42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20"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21" w14:textId="77777777" w:rsidR="00D174EC" w:rsidRPr="00D174EC" w:rsidRDefault="00D174EC" w:rsidP="00D174EC">
            <w:pPr>
              <w:jc w:val="center"/>
              <w:rPr>
                <w:sz w:val="28"/>
                <w:szCs w:val="28"/>
              </w:rPr>
            </w:pPr>
            <w:r w:rsidRPr="00D174EC">
              <w:rPr>
                <w:sz w:val="28"/>
                <w:szCs w:val="28"/>
              </w:rPr>
              <w:t>0120177160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22"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23" w14:textId="77777777" w:rsidR="00D174EC" w:rsidRPr="00D174EC" w:rsidRDefault="00D174EC" w:rsidP="00D174EC">
            <w:pPr>
              <w:jc w:val="right"/>
              <w:rPr>
                <w:sz w:val="28"/>
                <w:szCs w:val="28"/>
              </w:rPr>
            </w:pPr>
            <w:r w:rsidRPr="00D174EC">
              <w:rPr>
                <w:sz w:val="28"/>
                <w:szCs w:val="28"/>
              </w:rPr>
              <w:t>718 013,30</w:t>
            </w:r>
          </w:p>
        </w:tc>
      </w:tr>
      <w:tr w:rsidR="00D174EC" w:rsidRPr="00D174EC" w14:paraId="3618E42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25"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26" w14:textId="77777777" w:rsidR="00D174EC" w:rsidRPr="00D174EC" w:rsidRDefault="00D174EC" w:rsidP="00D174EC">
            <w:pPr>
              <w:jc w:val="center"/>
              <w:rPr>
                <w:sz w:val="28"/>
                <w:szCs w:val="28"/>
              </w:rPr>
            </w:pPr>
            <w:r w:rsidRPr="00D174EC">
              <w:rPr>
                <w:sz w:val="28"/>
                <w:szCs w:val="28"/>
              </w:rPr>
              <w:t>0120177160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27"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28" w14:textId="77777777" w:rsidR="00D174EC" w:rsidRPr="00D174EC" w:rsidRDefault="00D174EC" w:rsidP="00D174EC">
            <w:pPr>
              <w:jc w:val="right"/>
              <w:rPr>
                <w:sz w:val="28"/>
                <w:szCs w:val="28"/>
              </w:rPr>
            </w:pPr>
            <w:r w:rsidRPr="00D174EC">
              <w:rPr>
                <w:sz w:val="28"/>
                <w:szCs w:val="28"/>
              </w:rPr>
              <w:t>449 470 648,83</w:t>
            </w:r>
          </w:p>
        </w:tc>
      </w:tr>
      <w:tr w:rsidR="00D174EC" w:rsidRPr="00D174EC" w14:paraId="3618E42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2A" w14:textId="77777777" w:rsidR="00D174EC" w:rsidRPr="00D174EC" w:rsidRDefault="00D174EC" w:rsidP="00D174EC">
            <w:pPr>
              <w:rPr>
                <w:sz w:val="28"/>
                <w:szCs w:val="28"/>
              </w:rPr>
            </w:pPr>
            <w:r w:rsidRPr="00D174EC">
              <w:rPr>
                <w:sz w:val="28"/>
                <w:szCs w:val="28"/>
              </w:rPr>
              <w:t>Проведение капитального ремонта зданий и сооружений муниципальных образовательных организаций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2B" w14:textId="77777777" w:rsidR="00D174EC" w:rsidRPr="00D174EC" w:rsidRDefault="00D174EC" w:rsidP="00D174EC">
            <w:pPr>
              <w:jc w:val="center"/>
              <w:rPr>
                <w:sz w:val="28"/>
                <w:szCs w:val="28"/>
              </w:rPr>
            </w:pPr>
            <w:r w:rsidRPr="00D174EC">
              <w:rPr>
                <w:sz w:val="28"/>
                <w:szCs w:val="28"/>
              </w:rPr>
              <w:t>01201S7210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2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2D" w14:textId="77777777" w:rsidR="00D174EC" w:rsidRPr="00D174EC" w:rsidRDefault="00D174EC" w:rsidP="00D174EC">
            <w:pPr>
              <w:jc w:val="right"/>
              <w:rPr>
                <w:sz w:val="28"/>
                <w:szCs w:val="28"/>
              </w:rPr>
            </w:pPr>
            <w:r w:rsidRPr="00D174EC">
              <w:rPr>
                <w:sz w:val="28"/>
                <w:szCs w:val="28"/>
              </w:rPr>
              <w:t>8 136 313,37</w:t>
            </w:r>
          </w:p>
        </w:tc>
      </w:tr>
      <w:tr w:rsidR="00D174EC" w:rsidRPr="00D174EC" w14:paraId="3618E43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2F"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30" w14:textId="77777777" w:rsidR="00D174EC" w:rsidRPr="00D174EC" w:rsidRDefault="00D174EC" w:rsidP="00D174EC">
            <w:pPr>
              <w:jc w:val="center"/>
              <w:rPr>
                <w:sz w:val="28"/>
                <w:szCs w:val="28"/>
              </w:rPr>
            </w:pPr>
            <w:r w:rsidRPr="00D174EC">
              <w:rPr>
                <w:sz w:val="28"/>
                <w:szCs w:val="28"/>
              </w:rPr>
              <w:t>01201S7210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31"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32" w14:textId="77777777" w:rsidR="00D174EC" w:rsidRPr="00D174EC" w:rsidRDefault="00D174EC" w:rsidP="00D174EC">
            <w:pPr>
              <w:jc w:val="right"/>
              <w:rPr>
                <w:sz w:val="28"/>
                <w:szCs w:val="28"/>
              </w:rPr>
            </w:pPr>
            <w:r w:rsidRPr="00D174EC">
              <w:rPr>
                <w:sz w:val="28"/>
                <w:szCs w:val="28"/>
              </w:rPr>
              <w:t>8 136 313,37</w:t>
            </w:r>
          </w:p>
        </w:tc>
      </w:tr>
      <w:tr w:rsidR="00D174EC" w:rsidRPr="00D174EC" w14:paraId="3618E43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34" w14:textId="77777777" w:rsidR="00D174EC" w:rsidRPr="00D174EC" w:rsidRDefault="00D174EC" w:rsidP="00D174EC">
            <w:pPr>
              <w:rPr>
                <w:sz w:val="28"/>
                <w:szCs w:val="28"/>
              </w:rPr>
            </w:pPr>
            <w:r w:rsidRPr="00D174EC">
              <w:rPr>
                <w:sz w:val="28"/>
                <w:szCs w:val="28"/>
              </w:rPr>
              <w:t>Расходы на обеспечение горячим питанием учащихся общеобразовательных организаций за счет безвозмездных поступлений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35" w14:textId="77777777" w:rsidR="00D174EC" w:rsidRPr="00D174EC" w:rsidRDefault="00D174EC" w:rsidP="00D174EC">
            <w:pPr>
              <w:jc w:val="center"/>
              <w:rPr>
                <w:sz w:val="28"/>
                <w:szCs w:val="28"/>
              </w:rPr>
            </w:pPr>
            <w:r w:rsidRPr="00D174EC">
              <w:rPr>
                <w:sz w:val="28"/>
                <w:szCs w:val="28"/>
              </w:rPr>
              <w:t>01201В1870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3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37" w14:textId="77777777" w:rsidR="00D174EC" w:rsidRPr="00D174EC" w:rsidRDefault="00D174EC" w:rsidP="00D174EC">
            <w:pPr>
              <w:jc w:val="right"/>
              <w:rPr>
                <w:sz w:val="28"/>
                <w:szCs w:val="28"/>
              </w:rPr>
            </w:pPr>
            <w:r w:rsidRPr="00D174EC">
              <w:rPr>
                <w:sz w:val="28"/>
                <w:szCs w:val="28"/>
              </w:rPr>
              <w:t>1 300 000,00</w:t>
            </w:r>
          </w:p>
        </w:tc>
      </w:tr>
      <w:tr w:rsidR="00D174EC" w:rsidRPr="00D174EC" w14:paraId="3618E43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39"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3A" w14:textId="77777777" w:rsidR="00D174EC" w:rsidRPr="00D174EC" w:rsidRDefault="00D174EC" w:rsidP="00D174EC">
            <w:pPr>
              <w:jc w:val="center"/>
              <w:rPr>
                <w:sz w:val="28"/>
                <w:szCs w:val="28"/>
              </w:rPr>
            </w:pPr>
            <w:r w:rsidRPr="00D174EC">
              <w:rPr>
                <w:sz w:val="28"/>
                <w:szCs w:val="28"/>
              </w:rPr>
              <w:t>01201В1870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3B"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3C" w14:textId="77777777" w:rsidR="00D174EC" w:rsidRPr="00D174EC" w:rsidRDefault="00D174EC" w:rsidP="00D174EC">
            <w:pPr>
              <w:jc w:val="right"/>
              <w:rPr>
                <w:sz w:val="28"/>
                <w:szCs w:val="28"/>
              </w:rPr>
            </w:pPr>
            <w:r w:rsidRPr="00D174EC">
              <w:rPr>
                <w:sz w:val="28"/>
                <w:szCs w:val="28"/>
              </w:rPr>
              <w:t>1 300 000,00</w:t>
            </w:r>
          </w:p>
        </w:tc>
      </w:tr>
      <w:tr w:rsidR="00D174EC" w:rsidRPr="00D174EC" w14:paraId="3618E44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3E" w14:textId="77777777" w:rsidR="00D174EC" w:rsidRPr="00D174EC" w:rsidRDefault="00D174EC" w:rsidP="00D174EC">
            <w:pPr>
              <w:rPr>
                <w:sz w:val="28"/>
                <w:szCs w:val="28"/>
              </w:rPr>
            </w:pPr>
            <w:r w:rsidRPr="00D174EC">
              <w:rPr>
                <w:sz w:val="28"/>
                <w:szCs w:val="28"/>
              </w:rPr>
              <w:t>Обеспечение деятельности (оказание услуг) школ-детских садов, школ начальных, неполных средних и средних школ за счет безвозмездных поступлений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3F" w14:textId="77777777" w:rsidR="00D174EC" w:rsidRPr="00D174EC" w:rsidRDefault="00D174EC" w:rsidP="00D174EC">
            <w:pPr>
              <w:jc w:val="center"/>
              <w:rPr>
                <w:sz w:val="28"/>
                <w:szCs w:val="28"/>
              </w:rPr>
            </w:pPr>
            <w:r w:rsidRPr="00D174EC">
              <w:rPr>
                <w:sz w:val="28"/>
                <w:szCs w:val="28"/>
              </w:rPr>
              <w:t>01201В2040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4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41" w14:textId="77777777" w:rsidR="00D174EC" w:rsidRPr="00D174EC" w:rsidRDefault="00D174EC" w:rsidP="00D174EC">
            <w:pPr>
              <w:jc w:val="right"/>
              <w:rPr>
                <w:sz w:val="28"/>
                <w:szCs w:val="28"/>
              </w:rPr>
            </w:pPr>
            <w:r w:rsidRPr="00D174EC">
              <w:rPr>
                <w:sz w:val="28"/>
                <w:szCs w:val="28"/>
              </w:rPr>
              <w:t>10 000,00</w:t>
            </w:r>
          </w:p>
        </w:tc>
      </w:tr>
      <w:tr w:rsidR="00D174EC" w:rsidRPr="00D174EC" w14:paraId="3618E44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43"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44" w14:textId="77777777" w:rsidR="00D174EC" w:rsidRPr="00D174EC" w:rsidRDefault="00D174EC" w:rsidP="00D174EC">
            <w:pPr>
              <w:jc w:val="center"/>
              <w:rPr>
                <w:sz w:val="28"/>
                <w:szCs w:val="28"/>
              </w:rPr>
            </w:pPr>
            <w:r w:rsidRPr="00D174EC">
              <w:rPr>
                <w:sz w:val="28"/>
                <w:szCs w:val="28"/>
              </w:rPr>
              <w:t>01201В2040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45"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46" w14:textId="77777777" w:rsidR="00D174EC" w:rsidRPr="00D174EC" w:rsidRDefault="00D174EC" w:rsidP="00D174EC">
            <w:pPr>
              <w:jc w:val="right"/>
              <w:rPr>
                <w:sz w:val="28"/>
                <w:szCs w:val="28"/>
              </w:rPr>
            </w:pPr>
            <w:r w:rsidRPr="00D174EC">
              <w:rPr>
                <w:sz w:val="28"/>
                <w:szCs w:val="28"/>
              </w:rPr>
              <w:t>10 000,00</w:t>
            </w:r>
          </w:p>
        </w:tc>
      </w:tr>
      <w:tr w:rsidR="00D174EC" w:rsidRPr="00D174EC" w14:paraId="3618E44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48" w14:textId="77777777" w:rsidR="00D174EC" w:rsidRPr="00D174EC" w:rsidRDefault="00D174EC" w:rsidP="00D174EC">
            <w:pPr>
              <w:rPr>
                <w:sz w:val="28"/>
                <w:szCs w:val="28"/>
              </w:rPr>
            </w:pPr>
            <w:r w:rsidRPr="00D174EC">
              <w:rPr>
                <w:sz w:val="28"/>
                <w:szCs w:val="28"/>
              </w:rPr>
              <w:t>Основное мероприятие «Проведение работ по замене оконных блоков в общеобразовательных организациях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49" w14:textId="77777777" w:rsidR="00D174EC" w:rsidRPr="00D174EC" w:rsidRDefault="00D174EC" w:rsidP="00D174EC">
            <w:pPr>
              <w:jc w:val="center"/>
              <w:rPr>
                <w:sz w:val="28"/>
                <w:szCs w:val="28"/>
              </w:rPr>
            </w:pPr>
            <w:r w:rsidRPr="00D174EC">
              <w:rPr>
                <w:sz w:val="28"/>
                <w:szCs w:val="28"/>
              </w:rPr>
              <w:t>0120200000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4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4B" w14:textId="77777777" w:rsidR="00D174EC" w:rsidRPr="00D174EC" w:rsidRDefault="00D174EC" w:rsidP="00D174EC">
            <w:pPr>
              <w:jc w:val="right"/>
              <w:rPr>
                <w:sz w:val="28"/>
                <w:szCs w:val="28"/>
              </w:rPr>
            </w:pPr>
            <w:r w:rsidRPr="00D174EC">
              <w:rPr>
                <w:sz w:val="28"/>
                <w:szCs w:val="28"/>
              </w:rPr>
              <w:t>599 442,09</w:t>
            </w:r>
          </w:p>
        </w:tc>
      </w:tr>
      <w:tr w:rsidR="00D174EC" w:rsidRPr="00D174EC" w14:paraId="3618E45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4D" w14:textId="77777777" w:rsidR="00D174EC" w:rsidRPr="00D174EC" w:rsidRDefault="00D174EC" w:rsidP="00D174EC">
            <w:pPr>
              <w:rPr>
                <w:sz w:val="28"/>
                <w:szCs w:val="28"/>
              </w:rPr>
            </w:pPr>
            <w:r w:rsidRPr="00D174EC">
              <w:rPr>
                <w:sz w:val="28"/>
                <w:szCs w:val="28"/>
              </w:rPr>
              <w:t>Проведение работ по замене оконных блоков в муниципальных 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4E" w14:textId="77777777" w:rsidR="00D174EC" w:rsidRPr="00D174EC" w:rsidRDefault="00D174EC" w:rsidP="00D174EC">
            <w:pPr>
              <w:jc w:val="center"/>
              <w:rPr>
                <w:sz w:val="28"/>
                <w:szCs w:val="28"/>
              </w:rPr>
            </w:pPr>
            <w:r w:rsidRPr="00D174EC">
              <w:rPr>
                <w:sz w:val="28"/>
                <w:szCs w:val="28"/>
              </w:rPr>
              <w:t>01202S6690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4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50" w14:textId="77777777" w:rsidR="00D174EC" w:rsidRPr="00D174EC" w:rsidRDefault="00D174EC" w:rsidP="00D174EC">
            <w:pPr>
              <w:jc w:val="right"/>
              <w:rPr>
                <w:sz w:val="28"/>
                <w:szCs w:val="28"/>
              </w:rPr>
            </w:pPr>
            <w:r w:rsidRPr="00D174EC">
              <w:rPr>
                <w:sz w:val="28"/>
                <w:szCs w:val="28"/>
              </w:rPr>
              <w:t>599 442,09</w:t>
            </w:r>
          </w:p>
        </w:tc>
      </w:tr>
      <w:tr w:rsidR="00D174EC" w:rsidRPr="00D174EC" w14:paraId="3618E45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52"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53" w14:textId="77777777" w:rsidR="00D174EC" w:rsidRPr="00D174EC" w:rsidRDefault="00D174EC" w:rsidP="00D174EC">
            <w:pPr>
              <w:jc w:val="center"/>
              <w:rPr>
                <w:sz w:val="28"/>
                <w:szCs w:val="28"/>
              </w:rPr>
            </w:pPr>
            <w:r w:rsidRPr="00D174EC">
              <w:rPr>
                <w:sz w:val="28"/>
                <w:szCs w:val="28"/>
              </w:rPr>
              <w:t>01202S6690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54"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55" w14:textId="77777777" w:rsidR="00D174EC" w:rsidRPr="00D174EC" w:rsidRDefault="00D174EC" w:rsidP="00D174EC">
            <w:pPr>
              <w:jc w:val="right"/>
              <w:rPr>
                <w:sz w:val="28"/>
                <w:szCs w:val="28"/>
              </w:rPr>
            </w:pPr>
            <w:r w:rsidRPr="00D174EC">
              <w:rPr>
                <w:sz w:val="28"/>
                <w:szCs w:val="28"/>
              </w:rPr>
              <w:t>599 442,09</w:t>
            </w:r>
          </w:p>
        </w:tc>
      </w:tr>
      <w:tr w:rsidR="00D174EC" w:rsidRPr="00D174EC" w14:paraId="3618E45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57" w14:textId="77777777" w:rsidR="00D174EC" w:rsidRPr="00D174EC" w:rsidRDefault="00D174EC" w:rsidP="00D174EC">
            <w:pPr>
              <w:rPr>
                <w:sz w:val="28"/>
                <w:szCs w:val="28"/>
              </w:rPr>
            </w:pPr>
            <w:r w:rsidRPr="00D174EC">
              <w:rPr>
                <w:sz w:val="28"/>
                <w:szCs w:val="28"/>
              </w:rPr>
              <w:t>Основное мероприятие «Проведение работ по капитальному ремонту кровли в об</w:t>
            </w:r>
            <w:r w:rsidRPr="00D174EC">
              <w:rPr>
                <w:sz w:val="28"/>
                <w:szCs w:val="28"/>
              </w:rPr>
              <w:lastRenderedPageBreak/>
              <w:t>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58" w14:textId="77777777" w:rsidR="00D174EC" w:rsidRPr="00D174EC" w:rsidRDefault="00D174EC" w:rsidP="00D174EC">
            <w:pPr>
              <w:jc w:val="center"/>
              <w:rPr>
                <w:sz w:val="28"/>
                <w:szCs w:val="28"/>
              </w:rPr>
            </w:pPr>
            <w:r w:rsidRPr="00D174EC">
              <w:rPr>
                <w:sz w:val="28"/>
                <w:szCs w:val="28"/>
              </w:rPr>
              <w:lastRenderedPageBreak/>
              <w:t>0120300000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5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5A" w14:textId="77777777" w:rsidR="00D174EC" w:rsidRPr="00D174EC" w:rsidRDefault="00D174EC" w:rsidP="00D174EC">
            <w:pPr>
              <w:jc w:val="right"/>
              <w:rPr>
                <w:sz w:val="28"/>
                <w:szCs w:val="28"/>
              </w:rPr>
            </w:pPr>
            <w:r w:rsidRPr="00D174EC">
              <w:rPr>
                <w:sz w:val="28"/>
                <w:szCs w:val="28"/>
              </w:rPr>
              <w:t>4 219 838,52</w:t>
            </w:r>
          </w:p>
        </w:tc>
      </w:tr>
      <w:tr w:rsidR="00D174EC" w:rsidRPr="00D174EC" w14:paraId="3618E46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5C" w14:textId="77777777" w:rsidR="00D174EC" w:rsidRPr="00D174EC" w:rsidRDefault="00D174EC" w:rsidP="00D174EC">
            <w:pPr>
              <w:rPr>
                <w:sz w:val="28"/>
                <w:szCs w:val="28"/>
              </w:rPr>
            </w:pPr>
            <w:r w:rsidRPr="00D174EC">
              <w:rPr>
                <w:sz w:val="28"/>
                <w:szCs w:val="28"/>
              </w:rPr>
              <w:t>Проведение работ по капитальному ремонту кровель в муниципальных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5D" w14:textId="77777777" w:rsidR="00D174EC" w:rsidRPr="00D174EC" w:rsidRDefault="00D174EC" w:rsidP="00D174EC">
            <w:pPr>
              <w:jc w:val="center"/>
              <w:rPr>
                <w:sz w:val="28"/>
                <w:szCs w:val="28"/>
              </w:rPr>
            </w:pPr>
            <w:r w:rsidRPr="00D174EC">
              <w:rPr>
                <w:sz w:val="28"/>
                <w:szCs w:val="28"/>
              </w:rPr>
              <w:t>01203S7300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5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5F" w14:textId="77777777" w:rsidR="00D174EC" w:rsidRPr="00D174EC" w:rsidRDefault="00D174EC" w:rsidP="00D174EC">
            <w:pPr>
              <w:jc w:val="right"/>
              <w:rPr>
                <w:sz w:val="28"/>
                <w:szCs w:val="28"/>
              </w:rPr>
            </w:pPr>
            <w:r w:rsidRPr="00D174EC">
              <w:rPr>
                <w:sz w:val="28"/>
                <w:szCs w:val="28"/>
              </w:rPr>
              <w:t>4 219 838,52</w:t>
            </w:r>
          </w:p>
        </w:tc>
      </w:tr>
      <w:tr w:rsidR="00D174EC" w:rsidRPr="00D174EC" w14:paraId="3618E46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61"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62" w14:textId="77777777" w:rsidR="00D174EC" w:rsidRPr="00D174EC" w:rsidRDefault="00D174EC" w:rsidP="00D174EC">
            <w:pPr>
              <w:jc w:val="center"/>
              <w:rPr>
                <w:sz w:val="28"/>
                <w:szCs w:val="28"/>
              </w:rPr>
            </w:pPr>
            <w:r w:rsidRPr="00D174EC">
              <w:rPr>
                <w:sz w:val="28"/>
                <w:szCs w:val="28"/>
              </w:rPr>
              <w:t>01203S7300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63"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64" w14:textId="77777777" w:rsidR="00D174EC" w:rsidRPr="00D174EC" w:rsidRDefault="00D174EC" w:rsidP="00D174EC">
            <w:pPr>
              <w:jc w:val="right"/>
              <w:rPr>
                <w:sz w:val="28"/>
                <w:szCs w:val="28"/>
              </w:rPr>
            </w:pPr>
            <w:r w:rsidRPr="00D174EC">
              <w:rPr>
                <w:sz w:val="28"/>
                <w:szCs w:val="28"/>
              </w:rPr>
              <w:t>4 219 838,52</w:t>
            </w:r>
          </w:p>
        </w:tc>
      </w:tr>
      <w:tr w:rsidR="00D174EC" w:rsidRPr="00D174EC" w14:paraId="3618E46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66" w14:textId="77777777" w:rsidR="00D174EC" w:rsidRPr="00D174EC" w:rsidRDefault="00D174EC" w:rsidP="00D174EC">
            <w:pPr>
              <w:rPr>
                <w:sz w:val="28"/>
                <w:szCs w:val="28"/>
              </w:rPr>
            </w:pPr>
            <w:r w:rsidRPr="00D174EC">
              <w:rPr>
                <w:sz w:val="28"/>
                <w:szCs w:val="28"/>
              </w:rPr>
              <w:t>Основное мероприятие «Проведение работ по благоустройству территорий муниципальных общеобразовательных организаций Ставропольского края, путем асфальтирования (включая установку (замену) бордюров) территории»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67" w14:textId="77777777" w:rsidR="00D174EC" w:rsidRPr="00D174EC" w:rsidRDefault="00D174EC" w:rsidP="00D174EC">
            <w:pPr>
              <w:jc w:val="center"/>
              <w:rPr>
                <w:sz w:val="28"/>
                <w:szCs w:val="28"/>
              </w:rPr>
            </w:pPr>
            <w:r w:rsidRPr="00D174EC">
              <w:rPr>
                <w:sz w:val="28"/>
                <w:szCs w:val="28"/>
              </w:rPr>
              <w:t>0120400000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6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69" w14:textId="77777777" w:rsidR="00D174EC" w:rsidRPr="00D174EC" w:rsidRDefault="00D174EC" w:rsidP="00D174EC">
            <w:pPr>
              <w:jc w:val="right"/>
              <w:rPr>
                <w:sz w:val="28"/>
                <w:szCs w:val="28"/>
              </w:rPr>
            </w:pPr>
            <w:r w:rsidRPr="00D174EC">
              <w:rPr>
                <w:sz w:val="28"/>
                <w:szCs w:val="28"/>
              </w:rPr>
              <w:t>2 889 945,83</w:t>
            </w:r>
          </w:p>
        </w:tc>
      </w:tr>
      <w:tr w:rsidR="00D174EC" w:rsidRPr="00D174EC" w14:paraId="3618E46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6B" w14:textId="77777777" w:rsidR="00D174EC" w:rsidRPr="00D174EC" w:rsidRDefault="00D174EC" w:rsidP="00D174EC">
            <w:pPr>
              <w:rPr>
                <w:sz w:val="28"/>
                <w:szCs w:val="28"/>
              </w:rPr>
            </w:pPr>
            <w:r w:rsidRPr="00D174EC">
              <w:rPr>
                <w:sz w:val="28"/>
                <w:szCs w:val="28"/>
              </w:rPr>
              <w:t>Благоустройство территорий муниципальных общеобразовательных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6C" w14:textId="77777777" w:rsidR="00D174EC" w:rsidRPr="00D174EC" w:rsidRDefault="00D174EC" w:rsidP="00D174EC">
            <w:pPr>
              <w:jc w:val="center"/>
              <w:rPr>
                <w:sz w:val="28"/>
                <w:szCs w:val="28"/>
              </w:rPr>
            </w:pPr>
            <w:r w:rsidRPr="00D174EC">
              <w:rPr>
                <w:sz w:val="28"/>
                <w:szCs w:val="28"/>
              </w:rPr>
              <w:t>01204S7680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6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6E" w14:textId="77777777" w:rsidR="00D174EC" w:rsidRPr="00D174EC" w:rsidRDefault="00D174EC" w:rsidP="00D174EC">
            <w:pPr>
              <w:jc w:val="right"/>
              <w:rPr>
                <w:sz w:val="28"/>
                <w:szCs w:val="28"/>
              </w:rPr>
            </w:pPr>
            <w:r w:rsidRPr="00D174EC">
              <w:rPr>
                <w:sz w:val="28"/>
                <w:szCs w:val="28"/>
              </w:rPr>
              <w:t>2 889 945,83</w:t>
            </w:r>
          </w:p>
        </w:tc>
      </w:tr>
      <w:tr w:rsidR="00D174EC" w:rsidRPr="00D174EC" w14:paraId="3618E47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70"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71" w14:textId="77777777" w:rsidR="00D174EC" w:rsidRPr="00D174EC" w:rsidRDefault="00D174EC" w:rsidP="00D174EC">
            <w:pPr>
              <w:jc w:val="center"/>
              <w:rPr>
                <w:sz w:val="28"/>
                <w:szCs w:val="28"/>
              </w:rPr>
            </w:pPr>
            <w:r w:rsidRPr="00D174EC">
              <w:rPr>
                <w:sz w:val="28"/>
                <w:szCs w:val="28"/>
              </w:rPr>
              <w:t>01204S7680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72"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73" w14:textId="77777777" w:rsidR="00D174EC" w:rsidRPr="00D174EC" w:rsidRDefault="00D174EC" w:rsidP="00D174EC">
            <w:pPr>
              <w:jc w:val="right"/>
              <w:rPr>
                <w:sz w:val="28"/>
                <w:szCs w:val="28"/>
              </w:rPr>
            </w:pPr>
            <w:r w:rsidRPr="00D174EC">
              <w:rPr>
                <w:sz w:val="28"/>
                <w:szCs w:val="28"/>
              </w:rPr>
              <w:t>2 889 945,83</w:t>
            </w:r>
          </w:p>
        </w:tc>
      </w:tr>
      <w:tr w:rsidR="00D174EC" w:rsidRPr="00D174EC" w14:paraId="3618E47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75" w14:textId="77777777" w:rsidR="00D174EC" w:rsidRPr="00D174EC" w:rsidRDefault="00D174EC" w:rsidP="00D174EC">
            <w:pPr>
              <w:rPr>
                <w:sz w:val="28"/>
                <w:szCs w:val="28"/>
              </w:rPr>
            </w:pPr>
            <w:r w:rsidRPr="00D174EC">
              <w:rPr>
                <w:sz w:val="28"/>
                <w:szCs w:val="28"/>
              </w:rPr>
              <w:t>Реализация регионального проекта «Современная школа»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76" w14:textId="77777777" w:rsidR="00D174EC" w:rsidRPr="00D174EC" w:rsidRDefault="00D174EC" w:rsidP="00D174EC">
            <w:pPr>
              <w:jc w:val="center"/>
              <w:rPr>
                <w:sz w:val="28"/>
                <w:szCs w:val="28"/>
              </w:rPr>
            </w:pPr>
            <w:r w:rsidRPr="00D174EC">
              <w:rPr>
                <w:sz w:val="28"/>
                <w:szCs w:val="28"/>
              </w:rPr>
              <w:t>012E100000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7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78" w14:textId="77777777" w:rsidR="00D174EC" w:rsidRPr="00D174EC" w:rsidRDefault="00D174EC" w:rsidP="00D174EC">
            <w:pPr>
              <w:jc w:val="right"/>
              <w:rPr>
                <w:sz w:val="28"/>
                <w:szCs w:val="28"/>
              </w:rPr>
            </w:pPr>
            <w:r w:rsidRPr="00D174EC">
              <w:rPr>
                <w:sz w:val="28"/>
                <w:szCs w:val="28"/>
              </w:rPr>
              <w:t>1 112 300,91</w:t>
            </w:r>
          </w:p>
        </w:tc>
      </w:tr>
      <w:tr w:rsidR="00D174EC" w:rsidRPr="00D174EC" w14:paraId="3618E47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7A" w14:textId="77777777" w:rsidR="00D174EC" w:rsidRPr="00D174EC" w:rsidRDefault="00D174EC" w:rsidP="00D174EC">
            <w:pPr>
              <w:rPr>
                <w:sz w:val="28"/>
                <w:szCs w:val="28"/>
              </w:rPr>
            </w:pPr>
            <w:r w:rsidRPr="00D174EC">
              <w:rPr>
                <w:sz w:val="28"/>
                <w:szCs w:val="28"/>
              </w:rPr>
              <w:t>Обеспечение деятельности центров образования цифрового и гуманитарного профилей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7B" w14:textId="77777777" w:rsidR="00D174EC" w:rsidRPr="00D174EC" w:rsidRDefault="00D174EC" w:rsidP="00D174EC">
            <w:pPr>
              <w:jc w:val="center"/>
              <w:rPr>
                <w:sz w:val="28"/>
                <w:szCs w:val="28"/>
              </w:rPr>
            </w:pPr>
            <w:r w:rsidRPr="00D174EC">
              <w:rPr>
                <w:sz w:val="28"/>
                <w:szCs w:val="28"/>
              </w:rPr>
              <w:t>012E177740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7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7D" w14:textId="77777777" w:rsidR="00D174EC" w:rsidRPr="00D174EC" w:rsidRDefault="00D174EC" w:rsidP="00D174EC">
            <w:pPr>
              <w:jc w:val="right"/>
              <w:rPr>
                <w:sz w:val="28"/>
                <w:szCs w:val="28"/>
              </w:rPr>
            </w:pPr>
            <w:r w:rsidRPr="00D174EC">
              <w:rPr>
                <w:sz w:val="28"/>
                <w:szCs w:val="28"/>
              </w:rPr>
              <w:t>1 056 685,86</w:t>
            </w:r>
          </w:p>
        </w:tc>
      </w:tr>
      <w:tr w:rsidR="00D174EC" w:rsidRPr="00D174EC" w14:paraId="3618E48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7F"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80" w14:textId="77777777" w:rsidR="00D174EC" w:rsidRPr="00D174EC" w:rsidRDefault="00D174EC" w:rsidP="00D174EC">
            <w:pPr>
              <w:jc w:val="center"/>
              <w:rPr>
                <w:sz w:val="28"/>
                <w:szCs w:val="28"/>
              </w:rPr>
            </w:pPr>
            <w:r w:rsidRPr="00D174EC">
              <w:rPr>
                <w:sz w:val="28"/>
                <w:szCs w:val="28"/>
              </w:rPr>
              <w:t>012E177740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81"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82" w14:textId="77777777" w:rsidR="00D174EC" w:rsidRPr="00D174EC" w:rsidRDefault="00D174EC" w:rsidP="00D174EC">
            <w:pPr>
              <w:jc w:val="right"/>
              <w:rPr>
                <w:sz w:val="28"/>
                <w:szCs w:val="28"/>
              </w:rPr>
            </w:pPr>
            <w:r w:rsidRPr="00D174EC">
              <w:rPr>
                <w:sz w:val="28"/>
                <w:szCs w:val="28"/>
              </w:rPr>
              <w:t>1 056 685,86</w:t>
            </w:r>
          </w:p>
        </w:tc>
      </w:tr>
      <w:tr w:rsidR="00D174EC" w:rsidRPr="00D174EC" w14:paraId="3618E48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84" w14:textId="77777777" w:rsidR="00D174EC" w:rsidRPr="00D174EC" w:rsidRDefault="00D174EC" w:rsidP="00D174EC">
            <w:pPr>
              <w:rPr>
                <w:sz w:val="28"/>
                <w:szCs w:val="28"/>
              </w:rPr>
            </w:pPr>
            <w:r w:rsidRPr="00D174EC">
              <w:rPr>
                <w:sz w:val="28"/>
                <w:szCs w:val="28"/>
              </w:rPr>
              <w:t>Обеспечение деятельности центров образования цифрового и гуманитарного профилей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85" w14:textId="77777777" w:rsidR="00D174EC" w:rsidRPr="00D174EC" w:rsidRDefault="00D174EC" w:rsidP="00D174EC">
            <w:pPr>
              <w:jc w:val="center"/>
              <w:rPr>
                <w:sz w:val="28"/>
                <w:szCs w:val="28"/>
              </w:rPr>
            </w:pPr>
            <w:r w:rsidRPr="00D174EC">
              <w:rPr>
                <w:sz w:val="28"/>
                <w:szCs w:val="28"/>
              </w:rPr>
              <w:t>012E1S7740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8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87" w14:textId="77777777" w:rsidR="00D174EC" w:rsidRPr="00D174EC" w:rsidRDefault="00D174EC" w:rsidP="00D174EC">
            <w:pPr>
              <w:jc w:val="right"/>
              <w:rPr>
                <w:sz w:val="28"/>
                <w:szCs w:val="28"/>
              </w:rPr>
            </w:pPr>
            <w:r w:rsidRPr="00D174EC">
              <w:rPr>
                <w:sz w:val="28"/>
                <w:szCs w:val="28"/>
              </w:rPr>
              <w:t>55 615,05</w:t>
            </w:r>
          </w:p>
        </w:tc>
      </w:tr>
      <w:tr w:rsidR="00D174EC" w:rsidRPr="00D174EC" w14:paraId="3618E48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89"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8A" w14:textId="77777777" w:rsidR="00D174EC" w:rsidRPr="00D174EC" w:rsidRDefault="00D174EC" w:rsidP="00D174EC">
            <w:pPr>
              <w:jc w:val="center"/>
              <w:rPr>
                <w:sz w:val="28"/>
                <w:szCs w:val="28"/>
              </w:rPr>
            </w:pPr>
            <w:r w:rsidRPr="00D174EC">
              <w:rPr>
                <w:sz w:val="28"/>
                <w:szCs w:val="28"/>
              </w:rPr>
              <w:t>012E1S7740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8B"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8C" w14:textId="77777777" w:rsidR="00D174EC" w:rsidRPr="00D174EC" w:rsidRDefault="00D174EC" w:rsidP="00D174EC">
            <w:pPr>
              <w:jc w:val="right"/>
              <w:rPr>
                <w:sz w:val="28"/>
                <w:szCs w:val="28"/>
              </w:rPr>
            </w:pPr>
            <w:r w:rsidRPr="00D174EC">
              <w:rPr>
                <w:sz w:val="28"/>
                <w:szCs w:val="28"/>
              </w:rPr>
              <w:t>55 615,05</w:t>
            </w:r>
          </w:p>
        </w:tc>
      </w:tr>
      <w:tr w:rsidR="00D174EC" w:rsidRPr="00D174EC" w14:paraId="3618E49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8E" w14:textId="77777777" w:rsidR="00D174EC" w:rsidRPr="00D174EC" w:rsidRDefault="00D174EC" w:rsidP="00D174EC">
            <w:pPr>
              <w:rPr>
                <w:sz w:val="28"/>
                <w:szCs w:val="28"/>
              </w:rPr>
            </w:pPr>
            <w:r w:rsidRPr="00D174EC">
              <w:rPr>
                <w:sz w:val="28"/>
                <w:szCs w:val="28"/>
              </w:rPr>
              <w:t>Реализация регионального проекта «Успех каждого ребенка»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8F" w14:textId="77777777" w:rsidR="00D174EC" w:rsidRPr="00D174EC" w:rsidRDefault="00D174EC" w:rsidP="00D174EC">
            <w:pPr>
              <w:jc w:val="center"/>
              <w:rPr>
                <w:sz w:val="28"/>
                <w:szCs w:val="28"/>
              </w:rPr>
            </w:pPr>
            <w:r w:rsidRPr="00D174EC">
              <w:rPr>
                <w:sz w:val="28"/>
                <w:szCs w:val="28"/>
              </w:rPr>
              <w:t>012E200000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9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91" w14:textId="77777777" w:rsidR="00D174EC" w:rsidRPr="00D174EC" w:rsidRDefault="00D174EC" w:rsidP="00D174EC">
            <w:pPr>
              <w:jc w:val="right"/>
              <w:rPr>
                <w:sz w:val="28"/>
                <w:szCs w:val="28"/>
              </w:rPr>
            </w:pPr>
            <w:r w:rsidRPr="00D174EC">
              <w:rPr>
                <w:sz w:val="28"/>
                <w:szCs w:val="28"/>
              </w:rPr>
              <w:t>2 272 417,18</w:t>
            </w:r>
          </w:p>
        </w:tc>
      </w:tr>
      <w:tr w:rsidR="00D174EC" w:rsidRPr="00D174EC" w14:paraId="3618E49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93" w14:textId="77777777" w:rsidR="00D174EC" w:rsidRPr="00D174EC" w:rsidRDefault="00D174EC" w:rsidP="00D174EC">
            <w:pPr>
              <w:rPr>
                <w:sz w:val="28"/>
                <w:szCs w:val="28"/>
              </w:rPr>
            </w:pPr>
            <w:r w:rsidRPr="00D174EC">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94" w14:textId="77777777" w:rsidR="00D174EC" w:rsidRPr="00D174EC" w:rsidRDefault="00D174EC" w:rsidP="00D174EC">
            <w:pPr>
              <w:jc w:val="center"/>
              <w:rPr>
                <w:sz w:val="28"/>
                <w:szCs w:val="28"/>
              </w:rPr>
            </w:pPr>
            <w:r w:rsidRPr="00D174EC">
              <w:rPr>
                <w:sz w:val="28"/>
                <w:szCs w:val="28"/>
              </w:rPr>
              <w:t>012E250970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9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96" w14:textId="77777777" w:rsidR="00D174EC" w:rsidRPr="00D174EC" w:rsidRDefault="00D174EC" w:rsidP="00D174EC">
            <w:pPr>
              <w:jc w:val="right"/>
              <w:rPr>
                <w:sz w:val="28"/>
                <w:szCs w:val="28"/>
              </w:rPr>
            </w:pPr>
            <w:r w:rsidRPr="00D174EC">
              <w:rPr>
                <w:sz w:val="28"/>
                <w:szCs w:val="28"/>
              </w:rPr>
              <w:t>2 272 417,18</w:t>
            </w:r>
          </w:p>
        </w:tc>
      </w:tr>
      <w:tr w:rsidR="00D174EC" w:rsidRPr="00D174EC" w14:paraId="3618E49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98"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99" w14:textId="77777777" w:rsidR="00D174EC" w:rsidRPr="00D174EC" w:rsidRDefault="00D174EC" w:rsidP="00D174EC">
            <w:pPr>
              <w:jc w:val="center"/>
              <w:rPr>
                <w:sz w:val="28"/>
                <w:szCs w:val="28"/>
              </w:rPr>
            </w:pPr>
            <w:r w:rsidRPr="00D174EC">
              <w:rPr>
                <w:sz w:val="28"/>
                <w:szCs w:val="28"/>
              </w:rPr>
              <w:t>012E250970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9A"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9B" w14:textId="77777777" w:rsidR="00D174EC" w:rsidRPr="00D174EC" w:rsidRDefault="00D174EC" w:rsidP="00D174EC">
            <w:pPr>
              <w:jc w:val="right"/>
              <w:rPr>
                <w:sz w:val="28"/>
                <w:szCs w:val="28"/>
              </w:rPr>
            </w:pPr>
            <w:r w:rsidRPr="00D174EC">
              <w:rPr>
                <w:sz w:val="28"/>
                <w:szCs w:val="28"/>
              </w:rPr>
              <w:t>2 272 417,18</w:t>
            </w:r>
          </w:p>
        </w:tc>
      </w:tr>
      <w:tr w:rsidR="00D174EC" w:rsidRPr="00D174EC" w14:paraId="3618E4A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9D" w14:textId="77777777" w:rsidR="00D174EC" w:rsidRPr="00D174EC" w:rsidRDefault="00D174EC" w:rsidP="00D174EC">
            <w:pPr>
              <w:rPr>
                <w:sz w:val="28"/>
                <w:szCs w:val="28"/>
              </w:rPr>
            </w:pPr>
            <w:r w:rsidRPr="00D174EC">
              <w:rPr>
                <w:sz w:val="28"/>
                <w:szCs w:val="28"/>
              </w:rPr>
              <w:t>Подпрограмма «Развитие дополнительного образования и молодежной политики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9E" w14:textId="77777777" w:rsidR="00D174EC" w:rsidRPr="00D174EC" w:rsidRDefault="00D174EC" w:rsidP="00D174EC">
            <w:pPr>
              <w:jc w:val="center"/>
              <w:rPr>
                <w:sz w:val="28"/>
                <w:szCs w:val="28"/>
              </w:rPr>
            </w:pPr>
            <w:r w:rsidRPr="00D174EC">
              <w:rPr>
                <w:sz w:val="28"/>
                <w:szCs w:val="28"/>
              </w:rPr>
              <w:t>0130000000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9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A0" w14:textId="77777777" w:rsidR="00D174EC" w:rsidRPr="00D174EC" w:rsidRDefault="00D174EC" w:rsidP="00D174EC">
            <w:pPr>
              <w:jc w:val="right"/>
              <w:rPr>
                <w:sz w:val="28"/>
                <w:szCs w:val="28"/>
              </w:rPr>
            </w:pPr>
            <w:r w:rsidRPr="00D174EC">
              <w:rPr>
                <w:sz w:val="28"/>
                <w:szCs w:val="28"/>
              </w:rPr>
              <w:t>50 368 921,78</w:t>
            </w:r>
          </w:p>
        </w:tc>
      </w:tr>
      <w:tr w:rsidR="00D174EC" w:rsidRPr="00D174EC" w14:paraId="3618E4A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A2" w14:textId="77777777" w:rsidR="00D174EC" w:rsidRPr="00D174EC" w:rsidRDefault="00D174EC" w:rsidP="00D174EC">
            <w:pPr>
              <w:rPr>
                <w:sz w:val="28"/>
                <w:szCs w:val="28"/>
              </w:rPr>
            </w:pPr>
            <w:r w:rsidRPr="00D174EC">
              <w:rPr>
                <w:sz w:val="28"/>
                <w:szCs w:val="28"/>
              </w:rPr>
              <w:t xml:space="preserve">Основное мероприятие «Обеспечение деятельности организаций дополнительного </w:t>
            </w:r>
            <w:r w:rsidRPr="00D174EC">
              <w:rPr>
                <w:sz w:val="28"/>
                <w:szCs w:val="28"/>
              </w:rPr>
              <w:lastRenderedPageBreak/>
              <w:t>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A3" w14:textId="77777777" w:rsidR="00D174EC" w:rsidRPr="00D174EC" w:rsidRDefault="00D174EC" w:rsidP="00D174EC">
            <w:pPr>
              <w:jc w:val="center"/>
              <w:rPr>
                <w:sz w:val="28"/>
                <w:szCs w:val="28"/>
              </w:rPr>
            </w:pPr>
            <w:r w:rsidRPr="00D174EC">
              <w:rPr>
                <w:sz w:val="28"/>
                <w:szCs w:val="28"/>
              </w:rPr>
              <w:lastRenderedPageBreak/>
              <w:t>0130100000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A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A5" w14:textId="77777777" w:rsidR="00D174EC" w:rsidRPr="00D174EC" w:rsidRDefault="00D174EC" w:rsidP="00D174EC">
            <w:pPr>
              <w:jc w:val="right"/>
              <w:rPr>
                <w:sz w:val="28"/>
                <w:szCs w:val="28"/>
              </w:rPr>
            </w:pPr>
            <w:r w:rsidRPr="00D174EC">
              <w:rPr>
                <w:sz w:val="28"/>
                <w:szCs w:val="28"/>
              </w:rPr>
              <w:t>48 372 764,58</w:t>
            </w:r>
          </w:p>
        </w:tc>
      </w:tr>
      <w:tr w:rsidR="00D174EC" w:rsidRPr="00D174EC" w14:paraId="3618E4A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A7" w14:textId="77777777" w:rsidR="00D174EC" w:rsidRPr="00D174EC" w:rsidRDefault="00D174EC" w:rsidP="00D174EC">
            <w:pPr>
              <w:rPr>
                <w:sz w:val="28"/>
                <w:szCs w:val="28"/>
              </w:rPr>
            </w:pPr>
            <w:r w:rsidRPr="00D174EC">
              <w:rPr>
                <w:sz w:val="28"/>
                <w:szCs w:val="28"/>
              </w:rPr>
              <w:t>Обеспечение деятельности (оказание услуг) учреждений по внешкольной работе с детьми в области образования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A8" w14:textId="77777777" w:rsidR="00D174EC" w:rsidRPr="00D174EC" w:rsidRDefault="00D174EC" w:rsidP="00D174EC">
            <w:pPr>
              <w:jc w:val="center"/>
              <w:rPr>
                <w:sz w:val="28"/>
                <w:szCs w:val="28"/>
              </w:rPr>
            </w:pPr>
            <w:r w:rsidRPr="00D174EC">
              <w:rPr>
                <w:sz w:val="28"/>
                <w:szCs w:val="28"/>
              </w:rPr>
              <w:t>0130112050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A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AA" w14:textId="77777777" w:rsidR="00D174EC" w:rsidRPr="00D174EC" w:rsidRDefault="00D174EC" w:rsidP="00D174EC">
            <w:pPr>
              <w:jc w:val="right"/>
              <w:rPr>
                <w:sz w:val="28"/>
                <w:szCs w:val="28"/>
              </w:rPr>
            </w:pPr>
            <w:r w:rsidRPr="00D174EC">
              <w:rPr>
                <w:sz w:val="28"/>
                <w:szCs w:val="28"/>
              </w:rPr>
              <w:t>40 363 317,97</w:t>
            </w:r>
          </w:p>
        </w:tc>
      </w:tr>
      <w:tr w:rsidR="00D174EC" w:rsidRPr="00D174EC" w14:paraId="3618E4B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AC"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AD" w14:textId="77777777" w:rsidR="00D174EC" w:rsidRPr="00D174EC" w:rsidRDefault="00D174EC" w:rsidP="00D174EC">
            <w:pPr>
              <w:jc w:val="center"/>
              <w:rPr>
                <w:sz w:val="28"/>
                <w:szCs w:val="28"/>
              </w:rPr>
            </w:pPr>
            <w:r w:rsidRPr="00D174EC">
              <w:rPr>
                <w:sz w:val="28"/>
                <w:szCs w:val="28"/>
              </w:rPr>
              <w:t>0130112050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AE"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AF" w14:textId="77777777" w:rsidR="00D174EC" w:rsidRPr="00D174EC" w:rsidRDefault="00D174EC" w:rsidP="00D174EC">
            <w:pPr>
              <w:jc w:val="right"/>
              <w:rPr>
                <w:sz w:val="28"/>
                <w:szCs w:val="28"/>
              </w:rPr>
            </w:pPr>
            <w:r w:rsidRPr="00D174EC">
              <w:rPr>
                <w:sz w:val="28"/>
                <w:szCs w:val="28"/>
              </w:rPr>
              <w:t>40 363 317,97</w:t>
            </w:r>
          </w:p>
        </w:tc>
      </w:tr>
      <w:tr w:rsidR="00D174EC" w:rsidRPr="00D174EC" w14:paraId="3618E4B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B1" w14:textId="77777777" w:rsidR="00D174EC" w:rsidRPr="00D174EC" w:rsidRDefault="00D174EC" w:rsidP="00D174EC">
            <w:pPr>
              <w:rPr>
                <w:sz w:val="28"/>
                <w:szCs w:val="28"/>
              </w:rPr>
            </w:pPr>
            <w:r w:rsidRPr="00D174EC">
              <w:rPr>
                <w:sz w:val="28"/>
                <w:szCs w:val="28"/>
              </w:rPr>
              <w:t>Обеспечение деятельности (оказание услуг) учреждений оказывающих психолого-педагогическую помощь</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B2" w14:textId="77777777" w:rsidR="00D174EC" w:rsidRPr="00D174EC" w:rsidRDefault="00D174EC" w:rsidP="00D174EC">
            <w:pPr>
              <w:jc w:val="center"/>
              <w:rPr>
                <w:sz w:val="28"/>
                <w:szCs w:val="28"/>
              </w:rPr>
            </w:pPr>
            <w:r w:rsidRPr="00D174EC">
              <w:rPr>
                <w:sz w:val="28"/>
                <w:szCs w:val="28"/>
              </w:rPr>
              <w:t>0130112060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B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B4" w14:textId="77777777" w:rsidR="00D174EC" w:rsidRPr="00D174EC" w:rsidRDefault="00D174EC" w:rsidP="00D174EC">
            <w:pPr>
              <w:jc w:val="right"/>
              <w:rPr>
                <w:sz w:val="28"/>
                <w:szCs w:val="28"/>
              </w:rPr>
            </w:pPr>
            <w:r w:rsidRPr="00D174EC">
              <w:rPr>
                <w:sz w:val="28"/>
                <w:szCs w:val="28"/>
              </w:rPr>
              <w:t>817 082,76</w:t>
            </w:r>
          </w:p>
        </w:tc>
      </w:tr>
      <w:tr w:rsidR="00D174EC" w:rsidRPr="00D174EC" w14:paraId="3618E4B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B6"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B7" w14:textId="77777777" w:rsidR="00D174EC" w:rsidRPr="00D174EC" w:rsidRDefault="00D174EC" w:rsidP="00D174EC">
            <w:pPr>
              <w:jc w:val="center"/>
              <w:rPr>
                <w:sz w:val="28"/>
                <w:szCs w:val="28"/>
              </w:rPr>
            </w:pPr>
            <w:r w:rsidRPr="00D174EC">
              <w:rPr>
                <w:sz w:val="28"/>
                <w:szCs w:val="28"/>
              </w:rPr>
              <w:t>0130112060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B8"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B9" w14:textId="77777777" w:rsidR="00D174EC" w:rsidRPr="00D174EC" w:rsidRDefault="00D174EC" w:rsidP="00D174EC">
            <w:pPr>
              <w:jc w:val="right"/>
              <w:rPr>
                <w:sz w:val="28"/>
                <w:szCs w:val="28"/>
              </w:rPr>
            </w:pPr>
            <w:r w:rsidRPr="00D174EC">
              <w:rPr>
                <w:sz w:val="28"/>
                <w:szCs w:val="28"/>
              </w:rPr>
              <w:t>817 082,76</w:t>
            </w:r>
          </w:p>
        </w:tc>
      </w:tr>
      <w:tr w:rsidR="00D174EC" w:rsidRPr="00D174EC" w14:paraId="3618E4B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BB" w14:textId="77777777" w:rsidR="00D174EC" w:rsidRPr="00D174EC" w:rsidRDefault="00D174EC" w:rsidP="00D174EC">
            <w:pPr>
              <w:rPr>
                <w:sz w:val="28"/>
                <w:szCs w:val="28"/>
              </w:rPr>
            </w:pPr>
            <w:r w:rsidRPr="00D174EC">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BC" w14:textId="77777777" w:rsidR="00D174EC" w:rsidRPr="00D174EC" w:rsidRDefault="00D174EC" w:rsidP="00D174EC">
            <w:pPr>
              <w:jc w:val="center"/>
              <w:rPr>
                <w:sz w:val="28"/>
                <w:szCs w:val="28"/>
              </w:rPr>
            </w:pPr>
            <w:r w:rsidRPr="00D174EC">
              <w:rPr>
                <w:sz w:val="28"/>
                <w:szCs w:val="28"/>
              </w:rPr>
              <w:t>0130121470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B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BE" w14:textId="77777777" w:rsidR="00D174EC" w:rsidRPr="00D174EC" w:rsidRDefault="00D174EC" w:rsidP="00D174EC">
            <w:pPr>
              <w:jc w:val="right"/>
              <w:rPr>
                <w:sz w:val="28"/>
                <w:szCs w:val="28"/>
              </w:rPr>
            </w:pPr>
            <w:r w:rsidRPr="00D174EC">
              <w:rPr>
                <w:sz w:val="28"/>
                <w:szCs w:val="28"/>
              </w:rPr>
              <w:t>275 400,00</w:t>
            </w:r>
          </w:p>
        </w:tc>
      </w:tr>
      <w:tr w:rsidR="00D174EC" w:rsidRPr="00D174EC" w14:paraId="3618E4C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C0"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C1" w14:textId="77777777" w:rsidR="00D174EC" w:rsidRPr="00D174EC" w:rsidRDefault="00D174EC" w:rsidP="00D174EC">
            <w:pPr>
              <w:jc w:val="center"/>
              <w:rPr>
                <w:sz w:val="28"/>
                <w:szCs w:val="28"/>
              </w:rPr>
            </w:pPr>
            <w:r w:rsidRPr="00D174EC">
              <w:rPr>
                <w:sz w:val="28"/>
                <w:szCs w:val="28"/>
              </w:rPr>
              <w:t>0130121470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C2"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C3" w14:textId="77777777" w:rsidR="00D174EC" w:rsidRPr="00D174EC" w:rsidRDefault="00D174EC" w:rsidP="00D174EC">
            <w:pPr>
              <w:jc w:val="right"/>
              <w:rPr>
                <w:sz w:val="28"/>
                <w:szCs w:val="28"/>
              </w:rPr>
            </w:pPr>
            <w:r w:rsidRPr="00D174EC">
              <w:rPr>
                <w:sz w:val="28"/>
                <w:szCs w:val="28"/>
              </w:rPr>
              <w:t>275 400,00</w:t>
            </w:r>
          </w:p>
        </w:tc>
      </w:tr>
      <w:tr w:rsidR="00D174EC" w:rsidRPr="00D174EC" w14:paraId="3618E4C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C5" w14:textId="77777777" w:rsidR="00D174EC" w:rsidRPr="00D174EC" w:rsidRDefault="00D174EC" w:rsidP="00D174EC">
            <w:pPr>
              <w:rPr>
                <w:sz w:val="28"/>
                <w:szCs w:val="28"/>
              </w:rPr>
            </w:pPr>
            <w:r w:rsidRPr="00D174EC">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C6" w14:textId="77777777" w:rsidR="00D174EC" w:rsidRPr="00D174EC" w:rsidRDefault="00D174EC" w:rsidP="00D174EC">
            <w:pPr>
              <w:jc w:val="center"/>
              <w:rPr>
                <w:sz w:val="28"/>
                <w:szCs w:val="28"/>
              </w:rPr>
            </w:pPr>
            <w:r w:rsidRPr="00D174EC">
              <w:rPr>
                <w:sz w:val="28"/>
                <w:szCs w:val="28"/>
              </w:rPr>
              <w:t>0130121680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C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C8" w14:textId="77777777" w:rsidR="00D174EC" w:rsidRPr="00D174EC" w:rsidRDefault="00D174EC" w:rsidP="00D174EC">
            <w:pPr>
              <w:jc w:val="right"/>
              <w:rPr>
                <w:sz w:val="28"/>
                <w:szCs w:val="28"/>
              </w:rPr>
            </w:pPr>
            <w:r w:rsidRPr="00D174EC">
              <w:rPr>
                <w:sz w:val="28"/>
                <w:szCs w:val="28"/>
              </w:rPr>
              <w:t>1 104 508,57</w:t>
            </w:r>
          </w:p>
        </w:tc>
      </w:tr>
      <w:tr w:rsidR="00D174EC" w:rsidRPr="00D174EC" w14:paraId="3618E4C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CA"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CB" w14:textId="77777777" w:rsidR="00D174EC" w:rsidRPr="00D174EC" w:rsidRDefault="00D174EC" w:rsidP="00D174EC">
            <w:pPr>
              <w:jc w:val="center"/>
              <w:rPr>
                <w:sz w:val="28"/>
                <w:szCs w:val="28"/>
              </w:rPr>
            </w:pPr>
            <w:r w:rsidRPr="00D174EC">
              <w:rPr>
                <w:sz w:val="28"/>
                <w:szCs w:val="28"/>
              </w:rPr>
              <w:t>0130121680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CC"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CD" w14:textId="77777777" w:rsidR="00D174EC" w:rsidRPr="00D174EC" w:rsidRDefault="00D174EC" w:rsidP="00D174EC">
            <w:pPr>
              <w:jc w:val="right"/>
              <w:rPr>
                <w:sz w:val="28"/>
                <w:szCs w:val="28"/>
              </w:rPr>
            </w:pPr>
            <w:r w:rsidRPr="00D174EC">
              <w:rPr>
                <w:sz w:val="28"/>
                <w:szCs w:val="28"/>
              </w:rPr>
              <w:t>1 104 508,57</w:t>
            </w:r>
          </w:p>
        </w:tc>
      </w:tr>
      <w:tr w:rsidR="00D174EC" w:rsidRPr="00D174EC" w14:paraId="3618E4D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CF" w14:textId="77777777" w:rsidR="00D174EC" w:rsidRPr="00D174EC" w:rsidRDefault="00D174EC" w:rsidP="00D174EC">
            <w:pPr>
              <w:rPr>
                <w:sz w:val="28"/>
                <w:szCs w:val="28"/>
              </w:rPr>
            </w:pPr>
            <w:r w:rsidRPr="00D174EC">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D0" w14:textId="77777777" w:rsidR="00D174EC" w:rsidRPr="00D174EC" w:rsidRDefault="00D174EC" w:rsidP="00D174EC">
            <w:pPr>
              <w:jc w:val="center"/>
              <w:rPr>
                <w:sz w:val="28"/>
                <w:szCs w:val="28"/>
              </w:rPr>
            </w:pPr>
            <w:r w:rsidRPr="00D174EC">
              <w:rPr>
                <w:sz w:val="28"/>
                <w:szCs w:val="28"/>
              </w:rPr>
              <w:t>0130121830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D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D2" w14:textId="77777777" w:rsidR="00D174EC" w:rsidRPr="00D174EC" w:rsidRDefault="00D174EC" w:rsidP="00D174EC">
            <w:pPr>
              <w:jc w:val="right"/>
              <w:rPr>
                <w:sz w:val="28"/>
                <w:szCs w:val="28"/>
              </w:rPr>
            </w:pPr>
            <w:r w:rsidRPr="00D174EC">
              <w:rPr>
                <w:sz w:val="28"/>
                <w:szCs w:val="28"/>
              </w:rPr>
              <w:t>3 494 650,25</w:t>
            </w:r>
          </w:p>
        </w:tc>
      </w:tr>
      <w:tr w:rsidR="00D174EC" w:rsidRPr="00D174EC" w14:paraId="3618E4D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D4"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D5" w14:textId="77777777" w:rsidR="00D174EC" w:rsidRPr="00D174EC" w:rsidRDefault="00D174EC" w:rsidP="00D174EC">
            <w:pPr>
              <w:jc w:val="center"/>
              <w:rPr>
                <w:sz w:val="28"/>
                <w:szCs w:val="28"/>
              </w:rPr>
            </w:pPr>
            <w:r w:rsidRPr="00D174EC">
              <w:rPr>
                <w:sz w:val="28"/>
                <w:szCs w:val="28"/>
              </w:rPr>
              <w:t>0130121830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D6"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D7" w14:textId="77777777" w:rsidR="00D174EC" w:rsidRPr="00D174EC" w:rsidRDefault="00D174EC" w:rsidP="00D174EC">
            <w:pPr>
              <w:jc w:val="right"/>
              <w:rPr>
                <w:sz w:val="28"/>
                <w:szCs w:val="28"/>
              </w:rPr>
            </w:pPr>
            <w:r w:rsidRPr="00D174EC">
              <w:rPr>
                <w:sz w:val="28"/>
                <w:szCs w:val="28"/>
              </w:rPr>
              <w:t>3 494 650,25</w:t>
            </w:r>
          </w:p>
        </w:tc>
      </w:tr>
      <w:tr w:rsidR="00D174EC" w:rsidRPr="00D174EC" w14:paraId="3618E4D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D9" w14:textId="77777777" w:rsidR="00D174EC" w:rsidRPr="00D174EC" w:rsidRDefault="00D174EC" w:rsidP="00D174EC">
            <w:pPr>
              <w:rPr>
                <w:sz w:val="28"/>
                <w:szCs w:val="28"/>
              </w:rPr>
            </w:pPr>
            <w:r w:rsidRPr="00D174E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DA" w14:textId="77777777" w:rsidR="00D174EC" w:rsidRPr="00D174EC" w:rsidRDefault="00D174EC" w:rsidP="00D174EC">
            <w:pPr>
              <w:jc w:val="center"/>
              <w:rPr>
                <w:sz w:val="28"/>
                <w:szCs w:val="28"/>
              </w:rPr>
            </w:pPr>
            <w:r w:rsidRPr="00D174EC">
              <w:rPr>
                <w:sz w:val="28"/>
                <w:szCs w:val="28"/>
              </w:rPr>
              <w:t>0130121950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D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DC" w14:textId="77777777" w:rsidR="00D174EC" w:rsidRPr="00D174EC" w:rsidRDefault="00D174EC" w:rsidP="00D174EC">
            <w:pPr>
              <w:jc w:val="right"/>
              <w:rPr>
                <w:sz w:val="28"/>
                <w:szCs w:val="28"/>
              </w:rPr>
            </w:pPr>
            <w:r w:rsidRPr="00D174EC">
              <w:rPr>
                <w:sz w:val="28"/>
                <w:szCs w:val="28"/>
              </w:rPr>
              <w:t>300 000,00</w:t>
            </w:r>
          </w:p>
        </w:tc>
      </w:tr>
      <w:tr w:rsidR="00D174EC" w:rsidRPr="00D174EC" w14:paraId="3618E4E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DE"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DF" w14:textId="77777777" w:rsidR="00D174EC" w:rsidRPr="00D174EC" w:rsidRDefault="00D174EC" w:rsidP="00D174EC">
            <w:pPr>
              <w:jc w:val="center"/>
              <w:rPr>
                <w:sz w:val="28"/>
                <w:szCs w:val="28"/>
              </w:rPr>
            </w:pPr>
            <w:r w:rsidRPr="00D174EC">
              <w:rPr>
                <w:sz w:val="28"/>
                <w:szCs w:val="28"/>
              </w:rPr>
              <w:t>0130121950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E0"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E1" w14:textId="77777777" w:rsidR="00D174EC" w:rsidRPr="00D174EC" w:rsidRDefault="00D174EC" w:rsidP="00D174EC">
            <w:pPr>
              <w:jc w:val="right"/>
              <w:rPr>
                <w:sz w:val="28"/>
                <w:szCs w:val="28"/>
              </w:rPr>
            </w:pPr>
            <w:r w:rsidRPr="00D174EC">
              <w:rPr>
                <w:sz w:val="28"/>
                <w:szCs w:val="28"/>
              </w:rPr>
              <w:t>300 000,00</w:t>
            </w:r>
          </w:p>
        </w:tc>
      </w:tr>
      <w:tr w:rsidR="00D174EC" w:rsidRPr="00D174EC" w14:paraId="3618E4E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E3" w14:textId="77777777" w:rsidR="00D174EC" w:rsidRPr="00D174EC" w:rsidRDefault="00D174EC" w:rsidP="00D174EC">
            <w:pPr>
              <w:rPr>
                <w:sz w:val="28"/>
                <w:szCs w:val="28"/>
              </w:rPr>
            </w:pPr>
            <w:r w:rsidRPr="00D174EC">
              <w:rPr>
                <w:sz w:val="28"/>
                <w:szCs w:val="28"/>
              </w:rPr>
              <w:t>Расходы на проведение ремонта помещений здания муниципального учреждения дополнительного образования «Центр туризма, экологии и краеведения»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E4" w14:textId="77777777" w:rsidR="00D174EC" w:rsidRPr="00D174EC" w:rsidRDefault="00D174EC" w:rsidP="00D174EC">
            <w:pPr>
              <w:jc w:val="center"/>
              <w:rPr>
                <w:sz w:val="28"/>
                <w:szCs w:val="28"/>
              </w:rPr>
            </w:pPr>
            <w:r w:rsidRPr="00D174EC">
              <w:rPr>
                <w:sz w:val="28"/>
                <w:szCs w:val="28"/>
              </w:rPr>
              <w:t>0130122200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E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E6" w14:textId="77777777" w:rsidR="00D174EC" w:rsidRPr="00D174EC" w:rsidRDefault="00D174EC" w:rsidP="00D174EC">
            <w:pPr>
              <w:jc w:val="right"/>
              <w:rPr>
                <w:sz w:val="28"/>
                <w:szCs w:val="28"/>
              </w:rPr>
            </w:pPr>
            <w:r w:rsidRPr="00D174EC">
              <w:rPr>
                <w:sz w:val="28"/>
                <w:szCs w:val="28"/>
              </w:rPr>
              <w:t>2 017 805,03</w:t>
            </w:r>
          </w:p>
        </w:tc>
      </w:tr>
      <w:tr w:rsidR="00D174EC" w:rsidRPr="00D174EC" w14:paraId="3618E4E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E8"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w:t>
            </w:r>
            <w:r w:rsidRPr="00D174EC">
              <w:rPr>
                <w:sz w:val="28"/>
                <w:szCs w:val="28"/>
              </w:rPr>
              <w:lastRenderedPageBreak/>
              <w:t>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E9" w14:textId="77777777" w:rsidR="00D174EC" w:rsidRPr="00D174EC" w:rsidRDefault="00D174EC" w:rsidP="00D174EC">
            <w:pPr>
              <w:jc w:val="center"/>
              <w:rPr>
                <w:sz w:val="28"/>
                <w:szCs w:val="28"/>
              </w:rPr>
            </w:pPr>
            <w:r w:rsidRPr="00D174EC">
              <w:rPr>
                <w:sz w:val="28"/>
                <w:szCs w:val="28"/>
              </w:rPr>
              <w:lastRenderedPageBreak/>
              <w:t>0130122200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EA"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EB" w14:textId="77777777" w:rsidR="00D174EC" w:rsidRPr="00D174EC" w:rsidRDefault="00D174EC" w:rsidP="00D174EC">
            <w:pPr>
              <w:jc w:val="right"/>
              <w:rPr>
                <w:sz w:val="28"/>
                <w:szCs w:val="28"/>
              </w:rPr>
            </w:pPr>
            <w:r w:rsidRPr="00D174EC">
              <w:rPr>
                <w:sz w:val="28"/>
                <w:szCs w:val="28"/>
              </w:rPr>
              <w:t>2 017 805,03</w:t>
            </w:r>
          </w:p>
        </w:tc>
      </w:tr>
      <w:tr w:rsidR="00D174EC" w:rsidRPr="00D174EC" w14:paraId="3618E4F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ED" w14:textId="77777777" w:rsidR="00D174EC" w:rsidRPr="00D174EC" w:rsidRDefault="00D174EC" w:rsidP="00D174EC">
            <w:pPr>
              <w:rPr>
                <w:sz w:val="28"/>
                <w:szCs w:val="28"/>
              </w:rPr>
            </w:pPr>
            <w:r w:rsidRPr="00D174EC">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EE" w14:textId="77777777" w:rsidR="00D174EC" w:rsidRPr="00D174EC" w:rsidRDefault="00D174EC" w:rsidP="00D174EC">
            <w:pPr>
              <w:jc w:val="center"/>
              <w:rPr>
                <w:sz w:val="28"/>
                <w:szCs w:val="28"/>
              </w:rPr>
            </w:pPr>
            <w:r w:rsidRPr="00D174EC">
              <w:rPr>
                <w:sz w:val="28"/>
                <w:szCs w:val="28"/>
              </w:rPr>
              <w:t>0130200000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E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F0" w14:textId="77777777" w:rsidR="00D174EC" w:rsidRPr="00D174EC" w:rsidRDefault="00D174EC" w:rsidP="00D174EC">
            <w:pPr>
              <w:jc w:val="right"/>
              <w:rPr>
                <w:sz w:val="28"/>
                <w:szCs w:val="28"/>
              </w:rPr>
            </w:pPr>
            <w:r w:rsidRPr="00D174EC">
              <w:rPr>
                <w:sz w:val="28"/>
                <w:szCs w:val="28"/>
              </w:rPr>
              <w:t>1 996 157,20</w:t>
            </w:r>
          </w:p>
        </w:tc>
      </w:tr>
      <w:tr w:rsidR="00D174EC" w:rsidRPr="00D174EC" w14:paraId="3618E4F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F2" w14:textId="77777777" w:rsidR="00D174EC" w:rsidRPr="00D174EC" w:rsidRDefault="00D174EC" w:rsidP="00D174EC">
            <w:pPr>
              <w:rPr>
                <w:sz w:val="28"/>
                <w:szCs w:val="28"/>
              </w:rPr>
            </w:pPr>
            <w:r w:rsidRPr="00D174EC">
              <w:rPr>
                <w:sz w:val="28"/>
                <w:szCs w:val="28"/>
              </w:rPr>
              <w:t>Обеспечение деятельности (оказание услуг) учреждений в области организационно-воспитательной работы с молодежью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F3" w14:textId="77777777" w:rsidR="00D174EC" w:rsidRPr="00D174EC" w:rsidRDefault="00D174EC" w:rsidP="00D174EC">
            <w:pPr>
              <w:jc w:val="center"/>
              <w:rPr>
                <w:sz w:val="28"/>
                <w:szCs w:val="28"/>
              </w:rPr>
            </w:pPr>
            <w:r w:rsidRPr="00D174EC">
              <w:rPr>
                <w:sz w:val="28"/>
                <w:szCs w:val="28"/>
              </w:rPr>
              <w:t>0130212120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F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F5" w14:textId="77777777" w:rsidR="00D174EC" w:rsidRPr="00D174EC" w:rsidRDefault="00D174EC" w:rsidP="00D174EC">
            <w:pPr>
              <w:jc w:val="right"/>
              <w:rPr>
                <w:sz w:val="28"/>
                <w:szCs w:val="28"/>
              </w:rPr>
            </w:pPr>
            <w:r w:rsidRPr="00D174EC">
              <w:rPr>
                <w:sz w:val="28"/>
                <w:szCs w:val="28"/>
              </w:rPr>
              <w:t>1 196 157,20</w:t>
            </w:r>
          </w:p>
        </w:tc>
      </w:tr>
      <w:tr w:rsidR="00D174EC" w:rsidRPr="00D174EC" w14:paraId="3618E4F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F7"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F8" w14:textId="77777777" w:rsidR="00D174EC" w:rsidRPr="00D174EC" w:rsidRDefault="00D174EC" w:rsidP="00D174EC">
            <w:pPr>
              <w:jc w:val="center"/>
              <w:rPr>
                <w:sz w:val="28"/>
                <w:szCs w:val="28"/>
              </w:rPr>
            </w:pPr>
            <w:r w:rsidRPr="00D174EC">
              <w:rPr>
                <w:sz w:val="28"/>
                <w:szCs w:val="28"/>
              </w:rPr>
              <w:t>0130212120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F9"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FA" w14:textId="77777777" w:rsidR="00D174EC" w:rsidRPr="00D174EC" w:rsidRDefault="00D174EC" w:rsidP="00D174EC">
            <w:pPr>
              <w:jc w:val="right"/>
              <w:rPr>
                <w:sz w:val="28"/>
                <w:szCs w:val="28"/>
              </w:rPr>
            </w:pPr>
            <w:r w:rsidRPr="00D174EC">
              <w:rPr>
                <w:sz w:val="28"/>
                <w:szCs w:val="28"/>
              </w:rPr>
              <w:t>1 137 427,20</w:t>
            </w:r>
          </w:p>
        </w:tc>
      </w:tr>
      <w:tr w:rsidR="00D174EC" w:rsidRPr="00D174EC" w14:paraId="3618E50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FC"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FD" w14:textId="77777777" w:rsidR="00D174EC" w:rsidRPr="00D174EC" w:rsidRDefault="00D174EC" w:rsidP="00D174EC">
            <w:pPr>
              <w:jc w:val="center"/>
              <w:rPr>
                <w:sz w:val="28"/>
                <w:szCs w:val="28"/>
              </w:rPr>
            </w:pPr>
            <w:r w:rsidRPr="00D174EC">
              <w:rPr>
                <w:sz w:val="28"/>
                <w:szCs w:val="28"/>
              </w:rPr>
              <w:t>0130212120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FE"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4FF" w14:textId="77777777" w:rsidR="00D174EC" w:rsidRPr="00D174EC" w:rsidRDefault="00D174EC" w:rsidP="00D174EC">
            <w:pPr>
              <w:jc w:val="right"/>
              <w:rPr>
                <w:sz w:val="28"/>
                <w:szCs w:val="28"/>
              </w:rPr>
            </w:pPr>
            <w:r w:rsidRPr="00D174EC">
              <w:rPr>
                <w:sz w:val="28"/>
                <w:szCs w:val="28"/>
              </w:rPr>
              <w:t>54 562,00</w:t>
            </w:r>
          </w:p>
        </w:tc>
      </w:tr>
      <w:tr w:rsidR="00D174EC" w:rsidRPr="00D174EC" w14:paraId="3618E50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01"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02" w14:textId="77777777" w:rsidR="00D174EC" w:rsidRPr="00D174EC" w:rsidRDefault="00D174EC" w:rsidP="00D174EC">
            <w:pPr>
              <w:jc w:val="center"/>
              <w:rPr>
                <w:sz w:val="28"/>
                <w:szCs w:val="28"/>
              </w:rPr>
            </w:pPr>
            <w:r w:rsidRPr="00D174EC">
              <w:rPr>
                <w:sz w:val="28"/>
                <w:szCs w:val="28"/>
              </w:rPr>
              <w:t>0130212120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03"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04" w14:textId="77777777" w:rsidR="00D174EC" w:rsidRPr="00D174EC" w:rsidRDefault="00D174EC" w:rsidP="00D174EC">
            <w:pPr>
              <w:jc w:val="right"/>
              <w:rPr>
                <w:sz w:val="28"/>
                <w:szCs w:val="28"/>
              </w:rPr>
            </w:pPr>
            <w:r w:rsidRPr="00D174EC">
              <w:rPr>
                <w:sz w:val="28"/>
                <w:szCs w:val="28"/>
              </w:rPr>
              <w:t>4 168,00</w:t>
            </w:r>
          </w:p>
        </w:tc>
      </w:tr>
      <w:tr w:rsidR="00D174EC" w:rsidRPr="00D174EC" w14:paraId="3618E50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06" w14:textId="77777777" w:rsidR="00D174EC" w:rsidRPr="00D174EC" w:rsidRDefault="00D174EC" w:rsidP="00D174EC">
            <w:pPr>
              <w:rPr>
                <w:sz w:val="28"/>
                <w:szCs w:val="28"/>
              </w:rPr>
            </w:pPr>
            <w:r w:rsidRPr="00D174EC">
              <w:rPr>
                <w:sz w:val="28"/>
                <w:szCs w:val="28"/>
              </w:rPr>
              <w:t>Проведение мероприятий для детей и молодежи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07" w14:textId="77777777" w:rsidR="00D174EC" w:rsidRPr="00D174EC" w:rsidRDefault="00D174EC" w:rsidP="00D174EC">
            <w:pPr>
              <w:jc w:val="center"/>
              <w:rPr>
                <w:sz w:val="28"/>
                <w:szCs w:val="28"/>
              </w:rPr>
            </w:pPr>
            <w:r w:rsidRPr="00D174EC">
              <w:rPr>
                <w:sz w:val="28"/>
                <w:szCs w:val="28"/>
              </w:rPr>
              <w:t>0130221410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0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09" w14:textId="77777777" w:rsidR="00D174EC" w:rsidRPr="00D174EC" w:rsidRDefault="00D174EC" w:rsidP="00D174EC">
            <w:pPr>
              <w:jc w:val="right"/>
              <w:rPr>
                <w:sz w:val="28"/>
                <w:szCs w:val="28"/>
              </w:rPr>
            </w:pPr>
            <w:r w:rsidRPr="00D174EC">
              <w:rPr>
                <w:sz w:val="28"/>
                <w:szCs w:val="28"/>
              </w:rPr>
              <w:t>800 000,00</w:t>
            </w:r>
          </w:p>
        </w:tc>
      </w:tr>
      <w:tr w:rsidR="00D174EC" w:rsidRPr="00D174EC" w14:paraId="3618E50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0B"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0C" w14:textId="77777777" w:rsidR="00D174EC" w:rsidRPr="00D174EC" w:rsidRDefault="00D174EC" w:rsidP="00D174EC">
            <w:pPr>
              <w:jc w:val="center"/>
              <w:rPr>
                <w:sz w:val="28"/>
                <w:szCs w:val="28"/>
              </w:rPr>
            </w:pPr>
            <w:r w:rsidRPr="00D174EC">
              <w:rPr>
                <w:sz w:val="28"/>
                <w:szCs w:val="28"/>
              </w:rPr>
              <w:t>0130221410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0D"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0E" w14:textId="77777777" w:rsidR="00D174EC" w:rsidRPr="00D174EC" w:rsidRDefault="00D174EC" w:rsidP="00D174EC">
            <w:pPr>
              <w:jc w:val="right"/>
              <w:rPr>
                <w:sz w:val="28"/>
                <w:szCs w:val="28"/>
              </w:rPr>
            </w:pPr>
            <w:r w:rsidRPr="00D174EC">
              <w:rPr>
                <w:sz w:val="28"/>
                <w:szCs w:val="28"/>
              </w:rPr>
              <w:t>800 000,00</w:t>
            </w:r>
          </w:p>
        </w:tc>
      </w:tr>
      <w:tr w:rsidR="00D174EC" w:rsidRPr="00D174EC" w14:paraId="3618E51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10" w14:textId="77777777" w:rsidR="00D174EC" w:rsidRPr="00D174EC" w:rsidRDefault="00D174EC" w:rsidP="00D174EC">
            <w:pPr>
              <w:rPr>
                <w:sz w:val="28"/>
                <w:szCs w:val="28"/>
              </w:rPr>
            </w:pPr>
            <w:r w:rsidRPr="00D174EC">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11" w14:textId="77777777" w:rsidR="00D174EC" w:rsidRPr="00D174EC" w:rsidRDefault="00D174EC" w:rsidP="00D174EC">
            <w:pPr>
              <w:jc w:val="center"/>
              <w:rPr>
                <w:sz w:val="28"/>
                <w:szCs w:val="28"/>
              </w:rPr>
            </w:pPr>
            <w:r w:rsidRPr="00D174EC">
              <w:rPr>
                <w:sz w:val="28"/>
                <w:szCs w:val="28"/>
              </w:rPr>
              <w:t>0140000000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1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13" w14:textId="77777777" w:rsidR="00D174EC" w:rsidRPr="00D174EC" w:rsidRDefault="00D174EC" w:rsidP="00D174EC">
            <w:pPr>
              <w:jc w:val="right"/>
              <w:rPr>
                <w:sz w:val="28"/>
                <w:szCs w:val="28"/>
              </w:rPr>
            </w:pPr>
            <w:r w:rsidRPr="00D174EC">
              <w:rPr>
                <w:sz w:val="28"/>
                <w:szCs w:val="28"/>
              </w:rPr>
              <w:t>79 725 810,00</w:t>
            </w:r>
          </w:p>
        </w:tc>
      </w:tr>
      <w:tr w:rsidR="00D174EC" w:rsidRPr="00D174EC" w14:paraId="3618E51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15" w14:textId="77777777" w:rsidR="00D174EC" w:rsidRPr="00D174EC" w:rsidRDefault="00D174EC" w:rsidP="00D174EC">
            <w:pPr>
              <w:rPr>
                <w:sz w:val="28"/>
                <w:szCs w:val="28"/>
              </w:rPr>
            </w:pPr>
            <w:r w:rsidRPr="00D174EC">
              <w:rPr>
                <w:sz w:val="28"/>
                <w:szCs w:val="28"/>
              </w:rPr>
              <w:t>Основное мероприятие «Выплаты пособий, компенсаций и иные выплаты»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16" w14:textId="77777777" w:rsidR="00D174EC" w:rsidRPr="00D174EC" w:rsidRDefault="00D174EC" w:rsidP="00D174EC">
            <w:pPr>
              <w:jc w:val="center"/>
              <w:rPr>
                <w:sz w:val="28"/>
                <w:szCs w:val="28"/>
              </w:rPr>
            </w:pPr>
            <w:r w:rsidRPr="00D174EC">
              <w:rPr>
                <w:sz w:val="28"/>
                <w:szCs w:val="28"/>
              </w:rPr>
              <w:t>0140100000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1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18" w14:textId="77777777" w:rsidR="00D174EC" w:rsidRPr="00D174EC" w:rsidRDefault="00D174EC" w:rsidP="00D174EC">
            <w:pPr>
              <w:jc w:val="right"/>
              <w:rPr>
                <w:sz w:val="28"/>
                <w:szCs w:val="28"/>
              </w:rPr>
            </w:pPr>
            <w:r w:rsidRPr="00D174EC">
              <w:rPr>
                <w:sz w:val="28"/>
                <w:szCs w:val="28"/>
              </w:rPr>
              <w:t>79 725 810,00</w:t>
            </w:r>
          </w:p>
        </w:tc>
      </w:tr>
      <w:tr w:rsidR="00D174EC" w:rsidRPr="00D174EC" w14:paraId="3618E51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1A" w14:textId="77777777" w:rsidR="00D174EC" w:rsidRPr="00D174EC" w:rsidRDefault="00D174EC" w:rsidP="00D174EC">
            <w:pPr>
              <w:rPr>
                <w:sz w:val="28"/>
                <w:szCs w:val="28"/>
              </w:rPr>
            </w:pPr>
            <w:r w:rsidRPr="00D174EC">
              <w:rPr>
                <w:sz w:val="28"/>
                <w:szCs w:val="2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1B" w14:textId="77777777" w:rsidR="00D174EC" w:rsidRPr="00D174EC" w:rsidRDefault="00D174EC" w:rsidP="00D174EC">
            <w:pPr>
              <w:jc w:val="center"/>
              <w:rPr>
                <w:sz w:val="28"/>
                <w:szCs w:val="28"/>
              </w:rPr>
            </w:pPr>
            <w:r w:rsidRPr="00D174EC">
              <w:rPr>
                <w:sz w:val="28"/>
                <w:szCs w:val="28"/>
              </w:rPr>
              <w:t>0140176140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1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1D" w14:textId="77777777" w:rsidR="00D174EC" w:rsidRPr="00D174EC" w:rsidRDefault="00D174EC" w:rsidP="00D174EC">
            <w:pPr>
              <w:jc w:val="right"/>
              <w:rPr>
                <w:sz w:val="28"/>
                <w:szCs w:val="28"/>
              </w:rPr>
            </w:pPr>
            <w:r w:rsidRPr="00D174EC">
              <w:rPr>
                <w:sz w:val="28"/>
                <w:szCs w:val="28"/>
              </w:rPr>
              <w:t>21 463 810,00</w:t>
            </w:r>
          </w:p>
        </w:tc>
      </w:tr>
      <w:tr w:rsidR="00D174EC" w:rsidRPr="00D174EC" w14:paraId="3618E52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1F"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20" w14:textId="77777777" w:rsidR="00D174EC" w:rsidRPr="00D174EC" w:rsidRDefault="00D174EC" w:rsidP="00D174EC">
            <w:pPr>
              <w:jc w:val="center"/>
              <w:rPr>
                <w:sz w:val="28"/>
                <w:szCs w:val="28"/>
              </w:rPr>
            </w:pPr>
            <w:r w:rsidRPr="00D174EC">
              <w:rPr>
                <w:sz w:val="28"/>
                <w:szCs w:val="28"/>
              </w:rPr>
              <w:t>0140176140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21"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22" w14:textId="77777777" w:rsidR="00D174EC" w:rsidRPr="00D174EC" w:rsidRDefault="00D174EC" w:rsidP="00D174EC">
            <w:pPr>
              <w:jc w:val="right"/>
              <w:rPr>
                <w:sz w:val="28"/>
                <w:szCs w:val="28"/>
              </w:rPr>
            </w:pPr>
            <w:r w:rsidRPr="00D174EC">
              <w:rPr>
                <w:sz w:val="28"/>
                <w:szCs w:val="28"/>
              </w:rPr>
              <w:t>321 957,20</w:t>
            </w:r>
          </w:p>
        </w:tc>
      </w:tr>
      <w:tr w:rsidR="00D174EC" w:rsidRPr="00D174EC" w14:paraId="3618E52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24"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25" w14:textId="77777777" w:rsidR="00D174EC" w:rsidRPr="00D174EC" w:rsidRDefault="00D174EC" w:rsidP="00D174EC">
            <w:pPr>
              <w:jc w:val="center"/>
              <w:rPr>
                <w:sz w:val="28"/>
                <w:szCs w:val="28"/>
              </w:rPr>
            </w:pPr>
            <w:r w:rsidRPr="00D174EC">
              <w:rPr>
                <w:sz w:val="28"/>
                <w:szCs w:val="28"/>
              </w:rPr>
              <w:t>0140176140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26"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27" w14:textId="77777777" w:rsidR="00D174EC" w:rsidRPr="00D174EC" w:rsidRDefault="00D174EC" w:rsidP="00D174EC">
            <w:pPr>
              <w:jc w:val="right"/>
              <w:rPr>
                <w:sz w:val="28"/>
                <w:szCs w:val="28"/>
              </w:rPr>
            </w:pPr>
            <w:r w:rsidRPr="00D174EC">
              <w:rPr>
                <w:sz w:val="28"/>
                <w:szCs w:val="28"/>
              </w:rPr>
              <w:t>21 141 852,80</w:t>
            </w:r>
          </w:p>
        </w:tc>
      </w:tr>
      <w:tr w:rsidR="00D174EC" w:rsidRPr="00D174EC" w14:paraId="3618E52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29" w14:textId="77777777" w:rsidR="00D174EC" w:rsidRPr="00D174EC" w:rsidRDefault="00D174EC" w:rsidP="00D174EC">
            <w:pPr>
              <w:rPr>
                <w:sz w:val="28"/>
                <w:szCs w:val="28"/>
              </w:rPr>
            </w:pPr>
            <w:r w:rsidRPr="00D174EC">
              <w:rPr>
                <w:sz w:val="28"/>
                <w:szCs w:val="2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2A" w14:textId="77777777" w:rsidR="00D174EC" w:rsidRPr="00D174EC" w:rsidRDefault="00D174EC" w:rsidP="00D174EC">
            <w:pPr>
              <w:jc w:val="center"/>
              <w:rPr>
                <w:sz w:val="28"/>
                <w:szCs w:val="28"/>
              </w:rPr>
            </w:pPr>
            <w:r w:rsidRPr="00D174EC">
              <w:rPr>
                <w:sz w:val="28"/>
                <w:szCs w:val="28"/>
              </w:rPr>
              <w:t>0140176890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2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2C" w14:textId="77777777" w:rsidR="00D174EC" w:rsidRPr="00D174EC" w:rsidRDefault="00D174EC" w:rsidP="00D174EC">
            <w:pPr>
              <w:jc w:val="right"/>
              <w:rPr>
                <w:sz w:val="28"/>
                <w:szCs w:val="28"/>
              </w:rPr>
            </w:pPr>
            <w:r w:rsidRPr="00D174EC">
              <w:rPr>
                <w:sz w:val="28"/>
                <w:szCs w:val="28"/>
              </w:rPr>
              <w:t>21 789 710,00</w:t>
            </w:r>
          </w:p>
        </w:tc>
      </w:tr>
      <w:tr w:rsidR="00D174EC" w:rsidRPr="00D174EC" w14:paraId="3618E53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2E"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w:t>
            </w:r>
            <w:r w:rsidRPr="00D174EC">
              <w:rPr>
                <w:sz w:val="28"/>
                <w:szCs w:val="28"/>
              </w:rPr>
              <w:lastRenderedPageBreak/>
              <w:t>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2F" w14:textId="77777777" w:rsidR="00D174EC" w:rsidRPr="00D174EC" w:rsidRDefault="00D174EC" w:rsidP="00D174EC">
            <w:pPr>
              <w:jc w:val="center"/>
              <w:rPr>
                <w:sz w:val="28"/>
                <w:szCs w:val="28"/>
              </w:rPr>
            </w:pPr>
            <w:r w:rsidRPr="00D174EC">
              <w:rPr>
                <w:sz w:val="28"/>
                <w:szCs w:val="28"/>
              </w:rPr>
              <w:lastRenderedPageBreak/>
              <w:t>0140176890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30"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31" w14:textId="77777777" w:rsidR="00D174EC" w:rsidRPr="00D174EC" w:rsidRDefault="00D174EC" w:rsidP="00D174EC">
            <w:pPr>
              <w:jc w:val="right"/>
              <w:rPr>
                <w:sz w:val="28"/>
                <w:szCs w:val="28"/>
              </w:rPr>
            </w:pPr>
            <w:r w:rsidRPr="00D174EC">
              <w:rPr>
                <w:sz w:val="28"/>
                <w:szCs w:val="28"/>
              </w:rPr>
              <w:t>2 768 103,70</w:t>
            </w:r>
          </w:p>
        </w:tc>
      </w:tr>
      <w:tr w:rsidR="00D174EC" w:rsidRPr="00D174EC" w14:paraId="3618E53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33"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34" w14:textId="77777777" w:rsidR="00D174EC" w:rsidRPr="00D174EC" w:rsidRDefault="00D174EC" w:rsidP="00D174EC">
            <w:pPr>
              <w:jc w:val="center"/>
              <w:rPr>
                <w:sz w:val="28"/>
                <w:szCs w:val="28"/>
              </w:rPr>
            </w:pPr>
            <w:r w:rsidRPr="00D174EC">
              <w:rPr>
                <w:sz w:val="28"/>
                <w:szCs w:val="28"/>
              </w:rPr>
              <w:t>0140176890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35"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36" w14:textId="77777777" w:rsidR="00D174EC" w:rsidRPr="00D174EC" w:rsidRDefault="00D174EC" w:rsidP="00D174EC">
            <w:pPr>
              <w:jc w:val="right"/>
              <w:rPr>
                <w:sz w:val="28"/>
                <w:szCs w:val="28"/>
              </w:rPr>
            </w:pPr>
            <w:r w:rsidRPr="00D174EC">
              <w:rPr>
                <w:sz w:val="28"/>
                <w:szCs w:val="28"/>
              </w:rPr>
              <w:t>300 626,66</w:t>
            </w:r>
          </w:p>
        </w:tc>
      </w:tr>
      <w:tr w:rsidR="00D174EC" w:rsidRPr="00D174EC" w14:paraId="3618E53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38"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39" w14:textId="77777777" w:rsidR="00D174EC" w:rsidRPr="00D174EC" w:rsidRDefault="00D174EC" w:rsidP="00D174EC">
            <w:pPr>
              <w:jc w:val="center"/>
              <w:rPr>
                <w:sz w:val="28"/>
                <w:szCs w:val="28"/>
              </w:rPr>
            </w:pPr>
            <w:r w:rsidRPr="00D174EC">
              <w:rPr>
                <w:sz w:val="28"/>
                <w:szCs w:val="28"/>
              </w:rPr>
              <w:t>0140176890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3A"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3B" w14:textId="77777777" w:rsidR="00D174EC" w:rsidRPr="00D174EC" w:rsidRDefault="00D174EC" w:rsidP="00D174EC">
            <w:pPr>
              <w:jc w:val="right"/>
              <w:rPr>
                <w:sz w:val="28"/>
                <w:szCs w:val="28"/>
              </w:rPr>
            </w:pPr>
            <w:r w:rsidRPr="00D174EC">
              <w:rPr>
                <w:sz w:val="28"/>
                <w:szCs w:val="28"/>
              </w:rPr>
              <w:t>18 720 979,64</w:t>
            </w:r>
          </w:p>
        </w:tc>
      </w:tr>
      <w:tr w:rsidR="00D174EC" w:rsidRPr="00D174EC" w14:paraId="3618E54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3D" w14:textId="77777777" w:rsidR="00D174EC" w:rsidRPr="00D174EC" w:rsidRDefault="00D174EC" w:rsidP="00D174EC">
            <w:pPr>
              <w:rPr>
                <w:sz w:val="28"/>
                <w:szCs w:val="28"/>
              </w:rPr>
            </w:pPr>
            <w:r w:rsidRPr="00D174EC">
              <w:rPr>
                <w:sz w:val="28"/>
                <w:szCs w:val="28"/>
              </w:rPr>
              <w:t>Выплата денежных средств на содержание ребенка опекуну (попечителю)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3E" w14:textId="77777777" w:rsidR="00D174EC" w:rsidRPr="00D174EC" w:rsidRDefault="00D174EC" w:rsidP="00D174EC">
            <w:pPr>
              <w:jc w:val="center"/>
              <w:rPr>
                <w:sz w:val="28"/>
                <w:szCs w:val="28"/>
              </w:rPr>
            </w:pPr>
            <w:r w:rsidRPr="00D174EC">
              <w:rPr>
                <w:sz w:val="28"/>
                <w:szCs w:val="28"/>
              </w:rPr>
              <w:t>0140178110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3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40" w14:textId="77777777" w:rsidR="00D174EC" w:rsidRPr="00D174EC" w:rsidRDefault="00D174EC" w:rsidP="00D174EC">
            <w:pPr>
              <w:jc w:val="right"/>
              <w:rPr>
                <w:sz w:val="28"/>
                <w:szCs w:val="28"/>
              </w:rPr>
            </w:pPr>
            <w:r w:rsidRPr="00D174EC">
              <w:rPr>
                <w:sz w:val="28"/>
                <w:szCs w:val="28"/>
              </w:rPr>
              <w:t>19 215 060,00</w:t>
            </w:r>
          </w:p>
        </w:tc>
      </w:tr>
      <w:tr w:rsidR="00D174EC" w:rsidRPr="00D174EC" w14:paraId="3618E54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42"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43" w14:textId="77777777" w:rsidR="00D174EC" w:rsidRPr="00D174EC" w:rsidRDefault="00D174EC" w:rsidP="00D174EC">
            <w:pPr>
              <w:jc w:val="center"/>
              <w:rPr>
                <w:sz w:val="28"/>
                <w:szCs w:val="28"/>
              </w:rPr>
            </w:pPr>
            <w:r w:rsidRPr="00D174EC">
              <w:rPr>
                <w:sz w:val="28"/>
                <w:szCs w:val="28"/>
              </w:rPr>
              <w:t>0140178110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44"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45" w14:textId="77777777" w:rsidR="00D174EC" w:rsidRPr="00D174EC" w:rsidRDefault="00D174EC" w:rsidP="00D174EC">
            <w:pPr>
              <w:jc w:val="right"/>
              <w:rPr>
                <w:sz w:val="28"/>
                <w:szCs w:val="28"/>
              </w:rPr>
            </w:pPr>
            <w:r w:rsidRPr="00D174EC">
              <w:rPr>
                <w:sz w:val="28"/>
                <w:szCs w:val="28"/>
              </w:rPr>
              <w:t>19 215 060,00</w:t>
            </w:r>
          </w:p>
        </w:tc>
      </w:tr>
      <w:tr w:rsidR="00D174EC" w:rsidRPr="00D174EC" w14:paraId="3618E54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47" w14:textId="77777777" w:rsidR="00D174EC" w:rsidRPr="00D174EC" w:rsidRDefault="00D174EC" w:rsidP="00D174EC">
            <w:pPr>
              <w:rPr>
                <w:sz w:val="28"/>
                <w:szCs w:val="28"/>
              </w:rPr>
            </w:pPr>
            <w:r w:rsidRPr="00D174EC">
              <w:rPr>
                <w:sz w:val="28"/>
                <w:szCs w:val="2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48" w14:textId="77777777" w:rsidR="00D174EC" w:rsidRPr="00D174EC" w:rsidRDefault="00D174EC" w:rsidP="00D174EC">
            <w:pPr>
              <w:jc w:val="center"/>
              <w:rPr>
                <w:sz w:val="28"/>
                <w:szCs w:val="28"/>
              </w:rPr>
            </w:pPr>
            <w:r w:rsidRPr="00D174EC">
              <w:rPr>
                <w:sz w:val="28"/>
                <w:szCs w:val="28"/>
              </w:rPr>
              <w:t>0140178130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4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4A" w14:textId="77777777" w:rsidR="00D174EC" w:rsidRPr="00D174EC" w:rsidRDefault="00D174EC" w:rsidP="00D174EC">
            <w:pPr>
              <w:jc w:val="right"/>
              <w:rPr>
                <w:sz w:val="28"/>
                <w:szCs w:val="28"/>
              </w:rPr>
            </w:pPr>
            <w:r w:rsidRPr="00D174EC">
              <w:rPr>
                <w:sz w:val="28"/>
                <w:szCs w:val="28"/>
              </w:rPr>
              <w:t>16 687 230,00</w:t>
            </w:r>
          </w:p>
        </w:tc>
      </w:tr>
      <w:tr w:rsidR="00D174EC" w:rsidRPr="00D174EC" w14:paraId="3618E55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4C"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4D" w14:textId="77777777" w:rsidR="00D174EC" w:rsidRPr="00D174EC" w:rsidRDefault="00D174EC" w:rsidP="00D174EC">
            <w:pPr>
              <w:jc w:val="center"/>
              <w:rPr>
                <w:sz w:val="28"/>
                <w:szCs w:val="28"/>
              </w:rPr>
            </w:pPr>
            <w:r w:rsidRPr="00D174EC">
              <w:rPr>
                <w:sz w:val="28"/>
                <w:szCs w:val="28"/>
              </w:rPr>
              <w:t>0140178130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4E"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4F" w14:textId="77777777" w:rsidR="00D174EC" w:rsidRPr="00D174EC" w:rsidRDefault="00D174EC" w:rsidP="00D174EC">
            <w:pPr>
              <w:jc w:val="right"/>
              <w:rPr>
                <w:sz w:val="28"/>
                <w:szCs w:val="28"/>
              </w:rPr>
            </w:pPr>
            <w:r w:rsidRPr="00D174EC">
              <w:rPr>
                <w:sz w:val="28"/>
                <w:szCs w:val="28"/>
              </w:rPr>
              <w:t>16 687 230,00</w:t>
            </w:r>
          </w:p>
        </w:tc>
      </w:tr>
      <w:tr w:rsidR="00D174EC" w:rsidRPr="00D174EC" w14:paraId="3618E55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51" w14:textId="77777777" w:rsidR="00D174EC" w:rsidRPr="00D174EC" w:rsidRDefault="00D174EC" w:rsidP="00D174EC">
            <w:pPr>
              <w:rPr>
                <w:sz w:val="28"/>
                <w:szCs w:val="28"/>
              </w:rPr>
            </w:pPr>
            <w:r w:rsidRPr="00D174EC">
              <w:rPr>
                <w:sz w:val="28"/>
                <w:szCs w:val="28"/>
              </w:rPr>
              <w:t>Выплата единовременного пособия усыновителям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52" w14:textId="77777777" w:rsidR="00D174EC" w:rsidRPr="00D174EC" w:rsidRDefault="00D174EC" w:rsidP="00D174EC">
            <w:pPr>
              <w:jc w:val="center"/>
              <w:rPr>
                <w:sz w:val="28"/>
                <w:szCs w:val="28"/>
              </w:rPr>
            </w:pPr>
            <w:r w:rsidRPr="00D174EC">
              <w:rPr>
                <w:sz w:val="28"/>
                <w:szCs w:val="28"/>
              </w:rPr>
              <w:t>0140178140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5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54" w14:textId="77777777" w:rsidR="00D174EC" w:rsidRPr="00D174EC" w:rsidRDefault="00D174EC" w:rsidP="00D174EC">
            <w:pPr>
              <w:jc w:val="right"/>
              <w:rPr>
                <w:sz w:val="28"/>
                <w:szCs w:val="28"/>
              </w:rPr>
            </w:pPr>
            <w:r w:rsidRPr="00D174EC">
              <w:rPr>
                <w:sz w:val="28"/>
                <w:szCs w:val="28"/>
              </w:rPr>
              <w:t>570 000,00</w:t>
            </w:r>
          </w:p>
        </w:tc>
      </w:tr>
      <w:tr w:rsidR="00D174EC" w:rsidRPr="00D174EC" w14:paraId="3618E55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56"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57" w14:textId="77777777" w:rsidR="00D174EC" w:rsidRPr="00D174EC" w:rsidRDefault="00D174EC" w:rsidP="00D174EC">
            <w:pPr>
              <w:jc w:val="center"/>
              <w:rPr>
                <w:sz w:val="28"/>
                <w:szCs w:val="28"/>
              </w:rPr>
            </w:pPr>
            <w:r w:rsidRPr="00D174EC">
              <w:rPr>
                <w:sz w:val="28"/>
                <w:szCs w:val="28"/>
              </w:rPr>
              <w:t>0140178140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58"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59" w14:textId="77777777" w:rsidR="00D174EC" w:rsidRPr="00D174EC" w:rsidRDefault="00D174EC" w:rsidP="00D174EC">
            <w:pPr>
              <w:jc w:val="right"/>
              <w:rPr>
                <w:sz w:val="28"/>
                <w:szCs w:val="28"/>
              </w:rPr>
            </w:pPr>
            <w:r w:rsidRPr="00D174EC">
              <w:rPr>
                <w:sz w:val="28"/>
                <w:szCs w:val="28"/>
              </w:rPr>
              <w:t>570 000,00</w:t>
            </w:r>
          </w:p>
        </w:tc>
      </w:tr>
      <w:tr w:rsidR="00D174EC" w:rsidRPr="00D174EC" w14:paraId="3618E55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5B" w14:textId="77777777" w:rsidR="00D174EC" w:rsidRPr="00D174EC" w:rsidRDefault="00D174EC" w:rsidP="00D174EC">
            <w:pPr>
              <w:rPr>
                <w:sz w:val="28"/>
                <w:szCs w:val="28"/>
              </w:rPr>
            </w:pPr>
            <w:r w:rsidRPr="00D174EC">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5C" w14:textId="77777777" w:rsidR="00D174EC" w:rsidRPr="00D174EC" w:rsidRDefault="00D174EC" w:rsidP="00D174EC">
            <w:pPr>
              <w:jc w:val="center"/>
              <w:rPr>
                <w:sz w:val="28"/>
                <w:szCs w:val="28"/>
              </w:rPr>
            </w:pPr>
            <w:r w:rsidRPr="00D174EC">
              <w:rPr>
                <w:sz w:val="28"/>
                <w:szCs w:val="28"/>
              </w:rPr>
              <w:t>0150000000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5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5E" w14:textId="77777777" w:rsidR="00D174EC" w:rsidRPr="00D174EC" w:rsidRDefault="00D174EC" w:rsidP="00D174EC">
            <w:pPr>
              <w:jc w:val="right"/>
              <w:rPr>
                <w:sz w:val="28"/>
                <w:szCs w:val="28"/>
              </w:rPr>
            </w:pPr>
            <w:r w:rsidRPr="00D174EC">
              <w:rPr>
                <w:sz w:val="28"/>
                <w:szCs w:val="28"/>
              </w:rPr>
              <w:t>52 157 426,29</w:t>
            </w:r>
          </w:p>
        </w:tc>
      </w:tr>
      <w:tr w:rsidR="00D174EC" w:rsidRPr="00D174EC" w14:paraId="3618E56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60" w14:textId="77777777" w:rsidR="00D174EC" w:rsidRPr="00D174EC" w:rsidRDefault="00D174EC" w:rsidP="00D174EC">
            <w:pPr>
              <w:rPr>
                <w:sz w:val="28"/>
                <w:szCs w:val="28"/>
              </w:rPr>
            </w:pPr>
            <w:r w:rsidRPr="00D174EC">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61" w14:textId="77777777" w:rsidR="00D174EC" w:rsidRPr="00D174EC" w:rsidRDefault="00D174EC" w:rsidP="00D174EC">
            <w:pPr>
              <w:jc w:val="center"/>
              <w:rPr>
                <w:sz w:val="28"/>
                <w:szCs w:val="28"/>
              </w:rPr>
            </w:pPr>
            <w:r w:rsidRPr="00D174EC">
              <w:rPr>
                <w:sz w:val="28"/>
                <w:szCs w:val="28"/>
              </w:rPr>
              <w:t>0150100000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6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63" w14:textId="77777777" w:rsidR="00D174EC" w:rsidRPr="00D174EC" w:rsidRDefault="00D174EC" w:rsidP="00D174EC">
            <w:pPr>
              <w:jc w:val="right"/>
              <w:rPr>
                <w:sz w:val="28"/>
                <w:szCs w:val="28"/>
              </w:rPr>
            </w:pPr>
            <w:r w:rsidRPr="00D174EC">
              <w:rPr>
                <w:sz w:val="28"/>
                <w:szCs w:val="28"/>
              </w:rPr>
              <w:t>52 157 426,29</w:t>
            </w:r>
          </w:p>
        </w:tc>
      </w:tr>
      <w:tr w:rsidR="00D174EC" w:rsidRPr="00D174EC" w14:paraId="3618E56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65" w14:textId="77777777" w:rsidR="00D174EC" w:rsidRPr="00D174EC" w:rsidRDefault="00D174EC" w:rsidP="00D174EC">
            <w:pPr>
              <w:rPr>
                <w:sz w:val="28"/>
                <w:szCs w:val="28"/>
              </w:rPr>
            </w:pPr>
            <w:r w:rsidRPr="00D174EC">
              <w:rPr>
                <w:sz w:val="28"/>
                <w:szCs w:val="28"/>
              </w:rPr>
              <w:t>Обеспечение деятельности (оказание услуг) учреждений по внешкольной работе с детьми в области культуры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66" w14:textId="77777777" w:rsidR="00D174EC" w:rsidRPr="00D174EC" w:rsidRDefault="00D174EC" w:rsidP="00D174EC">
            <w:pPr>
              <w:jc w:val="center"/>
              <w:rPr>
                <w:sz w:val="28"/>
                <w:szCs w:val="28"/>
              </w:rPr>
            </w:pPr>
            <w:r w:rsidRPr="00D174EC">
              <w:rPr>
                <w:sz w:val="28"/>
                <w:szCs w:val="28"/>
              </w:rPr>
              <w:t>0150112080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6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68" w14:textId="77777777" w:rsidR="00D174EC" w:rsidRPr="00D174EC" w:rsidRDefault="00D174EC" w:rsidP="00D174EC">
            <w:pPr>
              <w:jc w:val="right"/>
              <w:rPr>
                <w:sz w:val="28"/>
                <w:szCs w:val="28"/>
              </w:rPr>
            </w:pPr>
            <w:r w:rsidRPr="00D174EC">
              <w:rPr>
                <w:sz w:val="28"/>
                <w:szCs w:val="28"/>
              </w:rPr>
              <w:t>49 211 632,33</w:t>
            </w:r>
          </w:p>
        </w:tc>
      </w:tr>
      <w:tr w:rsidR="00D174EC" w:rsidRPr="00D174EC" w14:paraId="3618E56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6A"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6B" w14:textId="77777777" w:rsidR="00D174EC" w:rsidRPr="00D174EC" w:rsidRDefault="00D174EC" w:rsidP="00D174EC">
            <w:pPr>
              <w:jc w:val="center"/>
              <w:rPr>
                <w:sz w:val="28"/>
                <w:szCs w:val="28"/>
              </w:rPr>
            </w:pPr>
            <w:r w:rsidRPr="00D174EC">
              <w:rPr>
                <w:sz w:val="28"/>
                <w:szCs w:val="28"/>
              </w:rPr>
              <w:t>0150112080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6C"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6D" w14:textId="77777777" w:rsidR="00D174EC" w:rsidRPr="00D174EC" w:rsidRDefault="00D174EC" w:rsidP="00D174EC">
            <w:pPr>
              <w:jc w:val="right"/>
              <w:rPr>
                <w:sz w:val="28"/>
                <w:szCs w:val="28"/>
              </w:rPr>
            </w:pPr>
            <w:r w:rsidRPr="00D174EC">
              <w:rPr>
                <w:sz w:val="28"/>
                <w:szCs w:val="28"/>
              </w:rPr>
              <w:t>49 211 632,33</w:t>
            </w:r>
          </w:p>
        </w:tc>
      </w:tr>
      <w:tr w:rsidR="00D174EC" w:rsidRPr="00D174EC" w14:paraId="3618E57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6F" w14:textId="77777777" w:rsidR="00D174EC" w:rsidRPr="00D174EC" w:rsidRDefault="00D174EC" w:rsidP="00D174EC">
            <w:pPr>
              <w:rPr>
                <w:sz w:val="28"/>
                <w:szCs w:val="28"/>
              </w:rPr>
            </w:pPr>
            <w:r w:rsidRPr="00D174EC">
              <w:rPr>
                <w:sz w:val="28"/>
                <w:szCs w:val="28"/>
              </w:rPr>
              <w:t>Целевые средства на реализацию Указа Президента Российской Федерации от 7 мая 2012 года № 597 "О мероприятиях по реализации государственной социальной политики"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70" w14:textId="77777777" w:rsidR="00D174EC" w:rsidRPr="00D174EC" w:rsidRDefault="00D174EC" w:rsidP="00D174EC">
            <w:pPr>
              <w:jc w:val="center"/>
              <w:rPr>
                <w:sz w:val="28"/>
                <w:szCs w:val="28"/>
              </w:rPr>
            </w:pPr>
            <w:r w:rsidRPr="00D174EC">
              <w:rPr>
                <w:sz w:val="28"/>
                <w:szCs w:val="28"/>
              </w:rPr>
              <w:t>0150112130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7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72" w14:textId="77777777" w:rsidR="00D174EC" w:rsidRPr="00D174EC" w:rsidRDefault="00D174EC" w:rsidP="00D174EC">
            <w:pPr>
              <w:jc w:val="right"/>
              <w:rPr>
                <w:sz w:val="28"/>
                <w:szCs w:val="28"/>
              </w:rPr>
            </w:pPr>
            <w:r w:rsidRPr="00D174EC">
              <w:rPr>
                <w:sz w:val="28"/>
                <w:szCs w:val="28"/>
              </w:rPr>
              <w:t>561 693,96</w:t>
            </w:r>
          </w:p>
        </w:tc>
      </w:tr>
      <w:tr w:rsidR="00D174EC" w:rsidRPr="00D174EC" w14:paraId="3618E57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74"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75" w14:textId="77777777" w:rsidR="00D174EC" w:rsidRPr="00D174EC" w:rsidRDefault="00D174EC" w:rsidP="00D174EC">
            <w:pPr>
              <w:jc w:val="center"/>
              <w:rPr>
                <w:sz w:val="28"/>
                <w:szCs w:val="28"/>
              </w:rPr>
            </w:pPr>
            <w:r w:rsidRPr="00D174EC">
              <w:rPr>
                <w:sz w:val="28"/>
                <w:szCs w:val="28"/>
              </w:rPr>
              <w:t>0150112130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76"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77" w14:textId="77777777" w:rsidR="00D174EC" w:rsidRPr="00D174EC" w:rsidRDefault="00D174EC" w:rsidP="00D174EC">
            <w:pPr>
              <w:jc w:val="right"/>
              <w:rPr>
                <w:sz w:val="28"/>
                <w:szCs w:val="28"/>
              </w:rPr>
            </w:pPr>
            <w:r w:rsidRPr="00D174EC">
              <w:rPr>
                <w:sz w:val="28"/>
                <w:szCs w:val="28"/>
              </w:rPr>
              <w:t>561 693,96</w:t>
            </w:r>
          </w:p>
        </w:tc>
      </w:tr>
      <w:tr w:rsidR="00D174EC" w:rsidRPr="00D174EC" w14:paraId="3618E57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79" w14:textId="77777777" w:rsidR="00D174EC" w:rsidRPr="00D174EC" w:rsidRDefault="00D174EC" w:rsidP="00D174EC">
            <w:pPr>
              <w:rPr>
                <w:sz w:val="28"/>
                <w:szCs w:val="28"/>
              </w:rPr>
            </w:pPr>
            <w:r w:rsidRPr="00D174EC">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7A" w14:textId="77777777" w:rsidR="00D174EC" w:rsidRPr="00D174EC" w:rsidRDefault="00D174EC" w:rsidP="00D174EC">
            <w:pPr>
              <w:jc w:val="center"/>
              <w:rPr>
                <w:sz w:val="28"/>
                <w:szCs w:val="28"/>
              </w:rPr>
            </w:pPr>
            <w:r w:rsidRPr="00D174EC">
              <w:rPr>
                <w:sz w:val="28"/>
                <w:szCs w:val="28"/>
              </w:rPr>
              <w:t>0150121680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7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7C" w14:textId="77777777" w:rsidR="00D174EC" w:rsidRPr="00D174EC" w:rsidRDefault="00D174EC" w:rsidP="00D174EC">
            <w:pPr>
              <w:jc w:val="right"/>
              <w:rPr>
                <w:sz w:val="28"/>
                <w:szCs w:val="28"/>
              </w:rPr>
            </w:pPr>
            <w:r w:rsidRPr="00D174EC">
              <w:rPr>
                <w:sz w:val="28"/>
                <w:szCs w:val="28"/>
              </w:rPr>
              <w:t>568 800,00</w:t>
            </w:r>
          </w:p>
        </w:tc>
      </w:tr>
      <w:tr w:rsidR="00D174EC" w:rsidRPr="00D174EC" w14:paraId="3618E58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7E" w14:textId="77777777" w:rsidR="00D174EC" w:rsidRPr="00D174EC" w:rsidRDefault="00D174EC" w:rsidP="00D174EC">
            <w:pPr>
              <w:rPr>
                <w:sz w:val="28"/>
                <w:szCs w:val="28"/>
              </w:rPr>
            </w:pPr>
            <w:r w:rsidRPr="00D174EC">
              <w:rPr>
                <w:sz w:val="28"/>
                <w:szCs w:val="28"/>
              </w:rPr>
              <w:lastRenderedPageBreak/>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7F" w14:textId="77777777" w:rsidR="00D174EC" w:rsidRPr="00D174EC" w:rsidRDefault="00D174EC" w:rsidP="00D174EC">
            <w:pPr>
              <w:jc w:val="center"/>
              <w:rPr>
                <w:sz w:val="28"/>
                <w:szCs w:val="28"/>
              </w:rPr>
            </w:pPr>
            <w:r w:rsidRPr="00D174EC">
              <w:rPr>
                <w:sz w:val="28"/>
                <w:szCs w:val="28"/>
              </w:rPr>
              <w:t>0150121680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80"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81" w14:textId="77777777" w:rsidR="00D174EC" w:rsidRPr="00D174EC" w:rsidRDefault="00D174EC" w:rsidP="00D174EC">
            <w:pPr>
              <w:jc w:val="right"/>
              <w:rPr>
                <w:sz w:val="28"/>
                <w:szCs w:val="28"/>
              </w:rPr>
            </w:pPr>
            <w:r w:rsidRPr="00D174EC">
              <w:rPr>
                <w:sz w:val="28"/>
                <w:szCs w:val="28"/>
              </w:rPr>
              <w:t>568 800,00</w:t>
            </w:r>
          </w:p>
        </w:tc>
      </w:tr>
      <w:tr w:rsidR="00D174EC" w:rsidRPr="00D174EC" w14:paraId="3618E58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83" w14:textId="77777777" w:rsidR="00D174EC" w:rsidRPr="00D174EC" w:rsidRDefault="00D174EC" w:rsidP="00D174EC">
            <w:pPr>
              <w:rPr>
                <w:sz w:val="28"/>
                <w:szCs w:val="28"/>
              </w:rPr>
            </w:pPr>
            <w:r w:rsidRPr="00D174EC">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84" w14:textId="77777777" w:rsidR="00D174EC" w:rsidRPr="00D174EC" w:rsidRDefault="00D174EC" w:rsidP="00D174EC">
            <w:pPr>
              <w:jc w:val="center"/>
              <w:rPr>
                <w:sz w:val="28"/>
                <w:szCs w:val="28"/>
              </w:rPr>
            </w:pPr>
            <w:r w:rsidRPr="00D174EC">
              <w:rPr>
                <w:sz w:val="28"/>
                <w:szCs w:val="28"/>
              </w:rPr>
              <w:t>0150121830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8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86" w14:textId="77777777" w:rsidR="00D174EC" w:rsidRPr="00D174EC" w:rsidRDefault="00D174EC" w:rsidP="00D174EC">
            <w:pPr>
              <w:jc w:val="right"/>
              <w:rPr>
                <w:sz w:val="28"/>
                <w:szCs w:val="28"/>
              </w:rPr>
            </w:pPr>
            <w:r w:rsidRPr="00D174EC">
              <w:rPr>
                <w:sz w:val="28"/>
                <w:szCs w:val="28"/>
              </w:rPr>
              <w:t>1 815 300,00</w:t>
            </w:r>
          </w:p>
        </w:tc>
      </w:tr>
      <w:tr w:rsidR="00D174EC" w:rsidRPr="00D174EC" w14:paraId="3618E58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88"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89" w14:textId="77777777" w:rsidR="00D174EC" w:rsidRPr="00D174EC" w:rsidRDefault="00D174EC" w:rsidP="00D174EC">
            <w:pPr>
              <w:jc w:val="center"/>
              <w:rPr>
                <w:sz w:val="28"/>
                <w:szCs w:val="28"/>
              </w:rPr>
            </w:pPr>
            <w:r w:rsidRPr="00D174EC">
              <w:rPr>
                <w:sz w:val="28"/>
                <w:szCs w:val="28"/>
              </w:rPr>
              <w:t>0150121830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8A"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8B" w14:textId="77777777" w:rsidR="00D174EC" w:rsidRPr="00D174EC" w:rsidRDefault="00D174EC" w:rsidP="00D174EC">
            <w:pPr>
              <w:jc w:val="right"/>
              <w:rPr>
                <w:sz w:val="28"/>
                <w:szCs w:val="28"/>
              </w:rPr>
            </w:pPr>
            <w:r w:rsidRPr="00D174EC">
              <w:rPr>
                <w:sz w:val="28"/>
                <w:szCs w:val="28"/>
              </w:rPr>
              <w:t>1 815 300,00</w:t>
            </w:r>
          </w:p>
        </w:tc>
      </w:tr>
      <w:tr w:rsidR="00D174EC" w:rsidRPr="00D174EC" w14:paraId="3618E59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8D" w14:textId="77777777" w:rsidR="00D174EC" w:rsidRPr="00D174EC" w:rsidRDefault="00D174EC" w:rsidP="00D174EC">
            <w:pPr>
              <w:rPr>
                <w:sz w:val="28"/>
                <w:szCs w:val="28"/>
              </w:rPr>
            </w:pPr>
            <w:r w:rsidRPr="00D174EC">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8E" w14:textId="77777777" w:rsidR="00D174EC" w:rsidRPr="00D174EC" w:rsidRDefault="00D174EC" w:rsidP="00D174EC">
            <w:pPr>
              <w:jc w:val="center"/>
              <w:rPr>
                <w:sz w:val="28"/>
                <w:szCs w:val="28"/>
              </w:rPr>
            </w:pPr>
            <w:r w:rsidRPr="00D174EC">
              <w:rPr>
                <w:sz w:val="28"/>
                <w:szCs w:val="28"/>
              </w:rPr>
              <w:t>0160000000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8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90" w14:textId="77777777" w:rsidR="00D174EC" w:rsidRPr="00D174EC" w:rsidRDefault="00D174EC" w:rsidP="00D174EC">
            <w:pPr>
              <w:jc w:val="right"/>
              <w:rPr>
                <w:sz w:val="28"/>
                <w:szCs w:val="28"/>
              </w:rPr>
            </w:pPr>
            <w:r w:rsidRPr="00D174EC">
              <w:rPr>
                <w:sz w:val="28"/>
                <w:szCs w:val="28"/>
              </w:rPr>
              <w:t>36 730 075,40</w:t>
            </w:r>
          </w:p>
        </w:tc>
      </w:tr>
      <w:tr w:rsidR="00D174EC" w:rsidRPr="00D174EC" w14:paraId="3618E59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92" w14:textId="77777777" w:rsidR="00D174EC" w:rsidRPr="00D174EC" w:rsidRDefault="00D174EC" w:rsidP="00D174EC">
            <w:pPr>
              <w:rPr>
                <w:sz w:val="28"/>
                <w:szCs w:val="28"/>
              </w:rPr>
            </w:pPr>
            <w:r w:rsidRPr="00D174EC">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93" w14:textId="77777777" w:rsidR="00D174EC" w:rsidRPr="00D174EC" w:rsidRDefault="00D174EC" w:rsidP="00D174EC">
            <w:pPr>
              <w:jc w:val="center"/>
              <w:rPr>
                <w:sz w:val="28"/>
                <w:szCs w:val="28"/>
              </w:rPr>
            </w:pPr>
            <w:r w:rsidRPr="00D174EC">
              <w:rPr>
                <w:sz w:val="28"/>
                <w:szCs w:val="28"/>
              </w:rPr>
              <w:t>0160100000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9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95" w14:textId="77777777" w:rsidR="00D174EC" w:rsidRPr="00D174EC" w:rsidRDefault="00D174EC" w:rsidP="00D174EC">
            <w:pPr>
              <w:jc w:val="right"/>
              <w:rPr>
                <w:sz w:val="28"/>
                <w:szCs w:val="28"/>
              </w:rPr>
            </w:pPr>
            <w:r w:rsidRPr="00D174EC">
              <w:rPr>
                <w:sz w:val="28"/>
                <w:szCs w:val="28"/>
              </w:rPr>
              <w:t>1 598 871,84</w:t>
            </w:r>
          </w:p>
        </w:tc>
      </w:tr>
      <w:tr w:rsidR="00D174EC" w:rsidRPr="00D174EC" w14:paraId="3618E59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97" w14:textId="77777777" w:rsidR="00D174EC" w:rsidRPr="00D174EC" w:rsidRDefault="00D174EC" w:rsidP="00D174EC">
            <w:pPr>
              <w:rPr>
                <w:sz w:val="28"/>
                <w:szCs w:val="28"/>
              </w:rPr>
            </w:pPr>
            <w:r w:rsidRPr="00D174EC">
              <w:rPr>
                <w:sz w:val="28"/>
                <w:szCs w:val="28"/>
              </w:rPr>
              <w:t>Строительство (реконструкция) объектов дошкольных образовательных организаций за счет средств местного бюджета (строительство детского сада на 160 мест в г. Георгиевске по ул. Быкова, 12/2)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98" w14:textId="77777777" w:rsidR="00D174EC" w:rsidRPr="00D174EC" w:rsidRDefault="00D174EC" w:rsidP="00D174EC">
            <w:pPr>
              <w:jc w:val="center"/>
              <w:rPr>
                <w:sz w:val="28"/>
                <w:szCs w:val="28"/>
              </w:rPr>
            </w:pPr>
            <w:r w:rsidRPr="00D174EC">
              <w:rPr>
                <w:sz w:val="28"/>
                <w:szCs w:val="28"/>
              </w:rPr>
              <w:t>01601S6970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9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9A" w14:textId="77777777" w:rsidR="00D174EC" w:rsidRPr="00D174EC" w:rsidRDefault="00D174EC" w:rsidP="00D174EC">
            <w:pPr>
              <w:jc w:val="right"/>
              <w:rPr>
                <w:sz w:val="28"/>
                <w:szCs w:val="28"/>
              </w:rPr>
            </w:pPr>
            <w:r w:rsidRPr="00D174EC">
              <w:rPr>
                <w:sz w:val="28"/>
                <w:szCs w:val="28"/>
              </w:rPr>
              <w:t>1 298 871,84</w:t>
            </w:r>
          </w:p>
        </w:tc>
      </w:tr>
      <w:tr w:rsidR="00D174EC" w:rsidRPr="00D174EC" w14:paraId="3618E5A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9C" w14:textId="77777777" w:rsidR="00D174EC" w:rsidRPr="00D174EC" w:rsidRDefault="00D174EC" w:rsidP="00D174EC">
            <w:pPr>
              <w:rPr>
                <w:sz w:val="28"/>
                <w:szCs w:val="28"/>
              </w:rPr>
            </w:pPr>
            <w:r w:rsidRPr="00D174EC">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9D" w14:textId="77777777" w:rsidR="00D174EC" w:rsidRPr="00D174EC" w:rsidRDefault="00D174EC" w:rsidP="00D174EC">
            <w:pPr>
              <w:jc w:val="center"/>
              <w:rPr>
                <w:sz w:val="28"/>
                <w:szCs w:val="28"/>
              </w:rPr>
            </w:pPr>
            <w:r w:rsidRPr="00D174EC">
              <w:rPr>
                <w:sz w:val="28"/>
                <w:szCs w:val="28"/>
              </w:rPr>
              <w:t>01601S6970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9E" w14:textId="77777777" w:rsidR="00D174EC" w:rsidRPr="00D174EC" w:rsidRDefault="00D174EC" w:rsidP="00D174EC">
            <w:pPr>
              <w:jc w:val="center"/>
              <w:rPr>
                <w:sz w:val="28"/>
                <w:szCs w:val="28"/>
              </w:rPr>
            </w:pPr>
            <w:r w:rsidRPr="00D174EC">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9F" w14:textId="77777777" w:rsidR="00D174EC" w:rsidRPr="00D174EC" w:rsidRDefault="00D174EC" w:rsidP="00D174EC">
            <w:pPr>
              <w:jc w:val="right"/>
              <w:rPr>
                <w:sz w:val="28"/>
                <w:szCs w:val="28"/>
              </w:rPr>
            </w:pPr>
            <w:r w:rsidRPr="00D174EC">
              <w:rPr>
                <w:sz w:val="28"/>
                <w:szCs w:val="28"/>
              </w:rPr>
              <w:t>1 298 871,84</w:t>
            </w:r>
          </w:p>
        </w:tc>
      </w:tr>
      <w:tr w:rsidR="00D174EC" w:rsidRPr="00D174EC" w14:paraId="3618E5A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A1" w14:textId="77777777" w:rsidR="00D174EC" w:rsidRPr="00D174EC" w:rsidRDefault="00D174EC" w:rsidP="00D174EC">
            <w:pPr>
              <w:rPr>
                <w:sz w:val="28"/>
                <w:szCs w:val="28"/>
              </w:rPr>
            </w:pPr>
            <w:r w:rsidRPr="00D174EC">
              <w:rPr>
                <w:sz w:val="28"/>
                <w:szCs w:val="28"/>
              </w:rPr>
              <w:t>Строительство (реконструкция) объектов дошкольных образовательных организаций за счет средств местного бюджета (Строительство детского сада на 100 мест в селе Краснокумском)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A2" w14:textId="77777777" w:rsidR="00D174EC" w:rsidRPr="00D174EC" w:rsidRDefault="00D174EC" w:rsidP="00D174EC">
            <w:pPr>
              <w:jc w:val="center"/>
              <w:rPr>
                <w:sz w:val="28"/>
                <w:szCs w:val="28"/>
              </w:rPr>
            </w:pPr>
            <w:r w:rsidRPr="00D174EC">
              <w:rPr>
                <w:sz w:val="28"/>
                <w:szCs w:val="28"/>
              </w:rPr>
              <w:t>01601S6971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A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A4" w14:textId="77777777" w:rsidR="00D174EC" w:rsidRPr="00D174EC" w:rsidRDefault="00D174EC" w:rsidP="00D174EC">
            <w:pPr>
              <w:jc w:val="right"/>
              <w:rPr>
                <w:sz w:val="28"/>
                <w:szCs w:val="28"/>
              </w:rPr>
            </w:pPr>
            <w:r w:rsidRPr="00D174EC">
              <w:rPr>
                <w:sz w:val="28"/>
                <w:szCs w:val="28"/>
              </w:rPr>
              <w:t>300 000,00</w:t>
            </w:r>
          </w:p>
        </w:tc>
      </w:tr>
      <w:tr w:rsidR="00D174EC" w:rsidRPr="00D174EC" w14:paraId="3618E5A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A6" w14:textId="77777777" w:rsidR="00D174EC" w:rsidRPr="00D174EC" w:rsidRDefault="00D174EC" w:rsidP="00D174EC">
            <w:pPr>
              <w:rPr>
                <w:sz w:val="28"/>
                <w:szCs w:val="28"/>
              </w:rPr>
            </w:pPr>
            <w:r w:rsidRPr="00D174EC">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A7" w14:textId="77777777" w:rsidR="00D174EC" w:rsidRPr="00D174EC" w:rsidRDefault="00D174EC" w:rsidP="00D174EC">
            <w:pPr>
              <w:jc w:val="center"/>
              <w:rPr>
                <w:sz w:val="28"/>
                <w:szCs w:val="28"/>
              </w:rPr>
            </w:pPr>
            <w:r w:rsidRPr="00D174EC">
              <w:rPr>
                <w:sz w:val="28"/>
                <w:szCs w:val="28"/>
              </w:rPr>
              <w:t>01601S6971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A8" w14:textId="77777777" w:rsidR="00D174EC" w:rsidRPr="00D174EC" w:rsidRDefault="00D174EC" w:rsidP="00D174EC">
            <w:pPr>
              <w:jc w:val="center"/>
              <w:rPr>
                <w:sz w:val="28"/>
                <w:szCs w:val="28"/>
              </w:rPr>
            </w:pPr>
            <w:r w:rsidRPr="00D174EC">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A9" w14:textId="77777777" w:rsidR="00D174EC" w:rsidRPr="00D174EC" w:rsidRDefault="00D174EC" w:rsidP="00D174EC">
            <w:pPr>
              <w:jc w:val="right"/>
              <w:rPr>
                <w:sz w:val="28"/>
                <w:szCs w:val="28"/>
              </w:rPr>
            </w:pPr>
            <w:r w:rsidRPr="00D174EC">
              <w:rPr>
                <w:sz w:val="28"/>
                <w:szCs w:val="28"/>
              </w:rPr>
              <w:t>300 000,00</w:t>
            </w:r>
          </w:p>
        </w:tc>
      </w:tr>
      <w:tr w:rsidR="00D174EC" w:rsidRPr="00D174EC" w14:paraId="3618E5A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AB" w14:textId="77777777" w:rsidR="00D174EC" w:rsidRPr="00D174EC" w:rsidRDefault="00D174EC" w:rsidP="00D174EC">
            <w:pPr>
              <w:rPr>
                <w:sz w:val="28"/>
                <w:szCs w:val="28"/>
              </w:rPr>
            </w:pPr>
            <w:r w:rsidRPr="00D174EC">
              <w:rPr>
                <w:sz w:val="28"/>
                <w:szCs w:val="28"/>
              </w:rPr>
              <w:t>Реализация регионального проекта «Содействие занятости женщин - создание условий дошкольного образования для детей в возрасте до трех лет»</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AC" w14:textId="77777777" w:rsidR="00D174EC" w:rsidRPr="00D174EC" w:rsidRDefault="00D174EC" w:rsidP="00D174EC">
            <w:pPr>
              <w:jc w:val="center"/>
              <w:rPr>
                <w:sz w:val="28"/>
                <w:szCs w:val="28"/>
              </w:rPr>
            </w:pPr>
            <w:r w:rsidRPr="00D174EC">
              <w:rPr>
                <w:sz w:val="28"/>
                <w:szCs w:val="28"/>
              </w:rPr>
              <w:t>016P200000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A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AE" w14:textId="77777777" w:rsidR="00D174EC" w:rsidRPr="00D174EC" w:rsidRDefault="00D174EC" w:rsidP="00D174EC">
            <w:pPr>
              <w:jc w:val="right"/>
              <w:rPr>
                <w:sz w:val="28"/>
                <w:szCs w:val="28"/>
              </w:rPr>
            </w:pPr>
            <w:r w:rsidRPr="00D174EC">
              <w:rPr>
                <w:sz w:val="28"/>
                <w:szCs w:val="28"/>
              </w:rPr>
              <w:t>35 131 203,56</w:t>
            </w:r>
          </w:p>
        </w:tc>
      </w:tr>
      <w:tr w:rsidR="00D174EC" w:rsidRPr="00D174EC" w14:paraId="3618E5B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B0" w14:textId="77777777" w:rsidR="00D174EC" w:rsidRPr="00D174EC" w:rsidRDefault="00082CC4" w:rsidP="00D174EC">
            <w:pPr>
              <w:rPr>
                <w:sz w:val="28"/>
                <w:szCs w:val="28"/>
              </w:rPr>
            </w:pPr>
            <w:r w:rsidRPr="00D174EC">
              <w:rPr>
                <w:sz w:val="28"/>
                <w:szCs w:val="28"/>
              </w:rPr>
              <w:t>Создание</w:t>
            </w:r>
            <w:r w:rsidR="00D174EC" w:rsidRPr="00D174EC">
              <w:rPr>
                <w:sz w:val="28"/>
                <w:szCs w:val="28"/>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детского сада на 160 мест в г.Георгиевске по ул.Быкова, 12/2, Георгиевский район)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B1" w14:textId="77777777" w:rsidR="00D174EC" w:rsidRPr="00D174EC" w:rsidRDefault="00D174EC" w:rsidP="00D174EC">
            <w:pPr>
              <w:jc w:val="center"/>
              <w:rPr>
                <w:sz w:val="28"/>
                <w:szCs w:val="28"/>
              </w:rPr>
            </w:pPr>
            <w:r w:rsidRPr="00D174EC">
              <w:rPr>
                <w:sz w:val="28"/>
                <w:szCs w:val="28"/>
              </w:rPr>
              <w:t>016P252327</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B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B3" w14:textId="77777777" w:rsidR="00D174EC" w:rsidRPr="00D174EC" w:rsidRDefault="00D174EC" w:rsidP="00D174EC">
            <w:pPr>
              <w:jc w:val="right"/>
              <w:rPr>
                <w:sz w:val="28"/>
                <w:szCs w:val="28"/>
              </w:rPr>
            </w:pPr>
            <w:r w:rsidRPr="00D174EC">
              <w:rPr>
                <w:sz w:val="28"/>
                <w:szCs w:val="28"/>
              </w:rPr>
              <w:t>35 131 203,56</w:t>
            </w:r>
          </w:p>
        </w:tc>
      </w:tr>
      <w:tr w:rsidR="00D174EC" w:rsidRPr="00D174EC" w14:paraId="3618E5B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B5" w14:textId="77777777" w:rsidR="00D174EC" w:rsidRPr="00D174EC" w:rsidRDefault="00D174EC" w:rsidP="00D174EC">
            <w:pPr>
              <w:rPr>
                <w:sz w:val="28"/>
                <w:szCs w:val="28"/>
              </w:rPr>
            </w:pPr>
            <w:r w:rsidRPr="00D174EC">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B6" w14:textId="77777777" w:rsidR="00D174EC" w:rsidRPr="00D174EC" w:rsidRDefault="00D174EC" w:rsidP="00D174EC">
            <w:pPr>
              <w:jc w:val="center"/>
              <w:rPr>
                <w:sz w:val="28"/>
                <w:szCs w:val="28"/>
              </w:rPr>
            </w:pPr>
            <w:r w:rsidRPr="00D174EC">
              <w:rPr>
                <w:sz w:val="28"/>
                <w:szCs w:val="28"/>
              </w:rPr>
              <w:t>016P252327</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B7" w14:textId="77777777" w:rsidR="00D174EC" w:rsidRPr="00D174EC" w:rsidRDefault="00D174EC" w:rsidP="00D174EC">
            <w:pPr>
              <w:jc w:val="center"/>
              <w:rPr>
                <w:sz w:val="28"/>
                <w:szCs w:val="28"/>
              </w:rPr>
            </w:pPr>
            <w:r w:rsidRPr="00D174EC">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B8" w14:textId="77777777" w:rsidR="00D174EC" w:rsidRPr="00D174EC" w:rsidRDefault="00D174EC" w:rsidP="00D174EC">
            <w:pPr>
              <w:jc w:val="right"/>
              <w:rPr>
                <w:sz w:val="28"/>
                <w:szCs w:val="28"/>
              </w:rPr>
            </w:pPr>
            <w:r w:rsidRPr="00D174EC">
              <w:rPr>
                <w:sz w:val="28"/>
                <w:szCs w:val="28"/>
              </w:rPr>
              <w:t>35 131 203,56</w:t>
            </w:r>
          </w:p>
        </w:tc>
      </w:tr>
      <w:tr w:rsidR="00D174EC" w:rsidRPr="00D174EC" w14:paraId="3618E5B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BA" w14:textId="77777777" w:rsidR="00D174EC" w:rsidRPr="00D174EC" w:rsidRDefault="00D174EC" w:rsidP="00D174EC">
            <w:pPr>
              <w:rPr>
                <w:sz w:val="28"/>
                <w:szCs w:val="28"/>
              </w:rPr>
            </w:pPr>
            <w:r w:rsidRPr="00D174EC">
              <w:rPr>
                <w:sz w:val="28"/>
                <w:szCs w:val="28"/>
              </w:rPr>
              <w:t>Подпрограмма «</w:t>
            </w:r>
            <w:r w:rsidR="00082CC4" w:rsidRPr="00D174EC">
              <w:rPr>
                <w:sz w:val="28"/>
                <w:szCs w:val="28"/>
              </w:rPr>
              <w:t>Организация летнего</w:t>
            </w:r>
            <w:r w:rsidRPr="00D174EC">
              <w:rPr>
                <w:sz w:val="28"/>
                <w:szCs w:val="28"/>
              </w:rPr>
              <w:t xml:space="preserve"> отдыха и занятости детей и подростков в ка</w:t>
            </w:r>
            <w:r w:rsidRPr="00D174EC">
              <w:rPr>
                <w:sz w:val="28"/>
                <w:szCs w:val="28"/>
              </w:rPr>
              <w:lastRenderedPageBreak/>
              <w:t>никулярный период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BB" w14:textId="77777777" w:rsidR="00D174EC" w:rsidRPr="00D174EC" w:rsidRDefault="00D174EC" w:rsidP="00D174EC">
            <w:pPr>
              <w:jc w:val="center"/>
              <w:rPr>
                <w:sz w:val="28"/>
                <w:szCs w:val="28"/>
              </w:rPr>
            </w:pPr>
            <w:r w:rsidRPr="00D174EC">
              <w:rPr>
                <w:sz w:val="28"/>
                <w:szCs w:val="28"/>
              </w:rPr>
              <w:lastRenderedPageBreak/>
              <w:t>0170000000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B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BD" w14:textId="77777777" w:rsidR="00D174EC" w:rsidRPr="00D174EC" w:rsidRDefault="00D174EC" w:rsidP="00D174EC">
            <w:pPr>
              <w:jc w:val="right"/>
              <w:rPr>
                <w:sz w:val="28"/>
                <w:szCs w:val="28"/>
              </w:rPr>
            </w:pPr>
            <w:r w:rsidRPr="00D174EC">
              <w:rPr>
                <w:sz w:val="28"/>
                <w:szCs w:val="28"/>
              </w:rPr>
              <w:t>9 856 042,84</w:t>
            </w:r>
          </w:p>
        </w:tc>
      </w:tr>
      <w:tr w:rsidR="00D174EC" w:rsidRPr="00D174EC" w14:paraId="3618E5C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BF" w14:textId="77777777" w:rsidR="00D174EC" w:rsidRPr="00D174EC" w:rsidRDefault="00D174EC" w:rsidP="00D174EC">
            <w:pPr>
              <w:rPr>
                <w:sz w:val="28"/>
                <w:szCs w:val="28"/>
              </w:rPr>
            </w:pPr>
            <w:r w:rsidRPr="00D174EC">
              <w:rPr>
                <w:sz w:val="28"/>
                <w:szCs w:val="28"/>
              </w:rPr>
              <w:t>Основное мероприятие «Мероприятия по организации отдыха детей и подростков в каникулярное время»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C0" w14:textId="77777777" w:rsidR="00D174EC" w:rsidRPr="00D174EC" w:rsidRDefault="00D174EC" w:rsidP="00D174EC">
            <w:pPr>
              <w:jc w:val="center"/>
              <w:rPr>
                <w:sz w:val="28"/>
                <w:szCs w:val="28"/>
              </w:rPr>
            </w:pPr>
            <w:r w:rsidRPr="00D174EC">
              <w:rPr>
                <w:sz w:val="28"/>
                <w:szCs w:val="28"/>
              </w:rPr>
              <w:t>0170100000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C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C2" w14:textId="77777777" w:rsidR="00D174EC" w:rsidRPr="00D174EC" w:rsidRDefault="00D174EC" w:rsidP="00D174EC">
            <w:pPr>
              <w:jc w:val="right"/>
              <w:rPr>
                <w:sz w:val="28"/>
                <w:szCs w:val="28"/>
              </w:rPr>
            </w:pPr>
            <w:r w:rsidRPr="00D174EC">
              <w:rPr>
                <w:sz w:val="28"/>
                <w:szCs w:val="28"/>
              </w:rPr>
              <w:t>9 091 152,84</w:t>
            </w:r>
          </w:p>
        </w:tc>
      </w:tr>
      <w:tr w:rsidR="00D174EC" w:rsidRPr="00D174EC" w14:paraId="3618E5C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C4" w14:textId="77777777" w:rsidR="00D174EC" w:rsidRPr="00D174EC" w:rsidRDefault="00D174EC" w:rsidP="00D174EC">
            <w:pPr>
              <w:rPr>
                <w:sz w:val="28"/>
                <w:szCs w:val="28"/>
              </w:rPr>
            </w:pPr>
            <w:r w:rsidRPr="00D174EC">
              <w:rPr>
                <w:sz w:val="28"/>
                <w:szCs w:val="28"/>
              </w:rPr>
              <w:t>Организация отдыха детей и подростков в каникулярное время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C5" w14:textId="77777777" w:rsidR="00D174EC" w:rsidRPr="00D174EC" w:rsidRDefault="00D174EC" w:rsidP="00D174EC">
            <w:pPr>
              <w:jc w:val="center"/>
              <w:rPr>
                <w:sz w:val="28"/>
                <w:szCs w:val="28"/>
              </w:rPr>
            </w:pPr>
            <w:r w:rsidRPr="00D174EC">
              <w:rPr>
                <w:sz w:val="28"/>
                <w:szCs w:val="28"/>
              </w:rPr>
              <w:t>0170121220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C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C7" w14:textId="77777777" w:rsidR="00D174EC" w:rsidRPr="00D174EC" w:rsidRDefault="00D174EC" w:rsidP="00D174EC">
            <w:pPr>
              <w:jc w:val="right"/>
              <w:rPr>
                <w:sz w:val="28"/>
                <w:szCs w:val="28"/>
              </w:rPr>
            </w:pPr>
            <w:r w:rsidRPr="00D174EC">
              <w:rPr>
                <w:sz w:val="28"/>
                <w:szCs w:val="28"/>
              </w:rPr>
              <w:t>8 958 090,00</w:t>
            </w:r>
          </w:p>
        </w:tc>
      </w:tr>
      <w:tr w:rsidR="00D174EC" w:rsidRPr="00D174EC" w14:paraId="3618E5C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C9"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CA" w14:textId="77777777" w:rsidR="00D174EC" w:rsidRPr="00D174EC" w:rsidRDefault="00D174EC" w:rsidP="00D174EC">
            <w:pPr>
              <w:jc w:val="center"/>
              <w:rPr>
                <w:sz w:val="28"/>
                <w:szCs w:val="28"/>
              </w:rPr>
            </w:pPr>
            <w:r w:rsidRPr="00D174EC">
              <w:rPr>
                <w:sz w:val="28"/>
                <w:szCs w:val="28"/>
              </w:rPr>
              <w:t>0170121220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CB"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CC" w14:textId="77777777" w:rsidR="00D174EC" w:rsidRPr="00D174EC" w:rsidRDefault="00D174EC" w:rsidP="00D174EC">
            <w:pPr>
              <w:jc w:val="right"/>
              <w:rPr>
                <w:sz w:val="28"/>
                <w:szCs w:val="28"/>
              </w:rPr>
            </w:pPr>
            <w:r w:rsidRPr="00D174EC">
              <w:rPr>
                <w:sz w:val="28"/>
                <w:szCs w:val="28"/>
              </w:rPr>
              <w:t>6 931,65</w:t>
            </w:r>
          </w:p>
        </w:tc>
      </w:tr>
      <w:tr w:rsidR="00D174EC" w:rsidRPr="00D174EC" w14:paraId="3618E5D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CE"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CF" w14:textId="77777777" w:rsidR="00D174EC" w:rsidRPr="00D174EC" w:rsidRDefault="00D174EC" w:rsidP="00D174EC">
            <w:pPr>
              <w:jc w:val="center"/>
              <w:rPr>
                <w:sz w:val="28"/>
                <w:szCs w:val="28"/>
              </w:rPr>
            </w:pPr>
            <w:r w:rsidRPr="00D174EC">
              <w:rPr>
                <w:sz w:val="28"/>
                <w:szCs w:val="28"/>
              </w:rPr>
              <w:t>0170121220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D0"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D1" w14:textId="77777777" w:rsidR="00D174EC" w:rsidRPr="00D174EC" w:rsidRDefault="00D174EC" w:rsidP="00D174EC">
            <w:pPr>
              <w:jc w:val="right"/>
              <w:rPr>
                <w:sz w:val="28"/>
                <w:szCs w:val="28"/>
              </w:rPr>
            </w:pPr>
            <w:r w:rsidRPr="00D174EC">
              <w:rPr>
                <w:sz w:val="28"/>
                <w:szCs w:val="28"/>
              </w:rPr>
              <w:t>398 387,16</w:t>
            </w:r>
          </w:p>
        </w:tc>
      </w:tr>
      <w:tr w:rsidR="00D174EC" w:rsidRPr="00D174EC" w14:paraId="3618E5D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D3"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D4" w14:textId="77777777" w:rsidR="00D174EC" w:rsidRPr="00D174EC" w:rsidRDefault="00D174EC" w:rsidP="00D174EC">
            <w:pPr>
              <w:jc w:val="center"/>
              <w:rPr>
                <w:sz w:val="28"/>
                <w:szCs w:val="28"/>
              </w:rPr>
            </w:pPr>
            <w:r w:rsidRPr="00D174EC">
              <w:rPr>
                <w:sz w:val="28"/>
                <w:szCs w:val="28"/>
              </w:rPr>
              <w:t>0170121220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D5"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D6" w14:textId="77777777" w:rsidR="00D174EC" w:rsidRPr="00D174EC" w:rsidRDefault="00D174EC" w:rsidP="00D174EC">
            <w:pPr>
              <w:jc w:val="right"/>
              <w:rPr>
                <w:sz w:val="28"/>
                <w:szCs w:val="28"/>
              </w:rPr>
            </w:pPr>
            <w:r w:rsidRPr="00D174EC">
              <w:rPr>
                <w:sz w:val="28"/>
                <w:szCs w:val="28"/>
              </w:rPr>
              <w:t>117 156,00</w:t>
            </w:r>
          </w:p>
        </w:tc>
      </w:tr>
      <w:tr w:rsidR="00D174EC" w:rsidRPr="00D174EC" w14:paraId="3618E5D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D8"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D9" w14:textId="77777777" w:rsidR="00D174EC" w:rsidRPr="00D174EC" w:rsidRDefault="00D174EC" w:rsidP="00D174EC">
            <w:pPr>
              <w:jc w:val="center"/>
              <w:rPr>
                <w:sz w:val="28"/>
                <w:szCs w:val="28"/>
              </w:rPr>
            </w:pPr>
            <w:r w:rsidRPr="00D174EC">
              <w:rPr>
                <w:sz w:val="28"/>
                <w:szCs w:val="28"/>
              </w:rPr>
              <w:t>0170121220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DA"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DB" w14:textId="77777777" w:rsidR="00D174EC" w:rsidRPr="00D174EC" w:rsidRDefault="00D174EC" w:rsidP="00D174EC">
            <w:pPr>
              <w:jc w:val="right"/>
              <w:rPr>
                <w:sz w:val="28"/>
                <w:szCs w:val="28"/>
              </w:rPr>
            </w:pPr>
            <w:r w:rsidRPr="00D174EC">
              <w:rPr>
                <w:sz w:val="28"/>
                <w:szCs w:val="28"/>
              </w:rPr>
              <w:t>8 435 615,19</w:t>
            </w:r>
          </w:p>
        </w:tc>
      </w:tr>
      <w:tr w:rsidR="00D174EC" w:rsidRPr="00D174EC" w14:paraId="3618E5E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DD" w14:textId="77777777" w:rsidR="00D174EC" w:rsidRPr="00D174EC" w:rsidRDefault="00D174EC" w:rsidP="00D174EC">
            <w:pPr>
              <w:rPr>
                <w:sz w:val="28"/>
                <w:szCs w:val="28"/>
              </w:rPr>
            </w:pPr>
            <w:r w:rsidRPr="00D174EC">
              <w:rPr>
                <w:sz w:val="28"/>
                <w:szCs w:val="28"/>
              </w:rPr>
              <w:t>Организация отдыха детей и подростков в каникулярное время за счет безвозмездных поступлений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DE" w14:textId="77777777" w:rsidR="00D174EC" w:rsidRPr="00D174EC" w:rsidRDefault="00D174EC" w:rsidP="00D174EC">
            <w:pPr>
              <w:jc w:val="center"/>
              <w:rPr>
                <w:sz w:val="28"/>
                <w:szCs w:val="28"/>
              </w:rPr>
            </w:pPr>
            <w:r w:rsidRPr="00D174EC">
              <w:rPr>
                <w:sz w:val="28"/>
                <w:szCs w:val="28"/>
              </w:rPr>
              <w:t>01701В1220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D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E0" w14:textId="77777777" w:rsidR="00D174EC" w:rsidRPr="00D174EC" w:rsidRDefault="00D174EC" w:rsidP="00D174EC">
            <w:pPr>
              <w:jc w:val="right"/>
              <w:rPr>
                <w:sz w:val="28"/>
                <w:szCs w:val="28"/>
              </w:rPr>
            </w:pPr>
            <w:r w:rsidRPr="00D174EC">
              <w:rPr>
                <w:sz w:val="28"/>
                <w:szCs w:val="28"/>
              </w:rPr>
              <w:t>133 062,84</w:t>
            </w:r>
          </w:p>
        </w:tc>
      </w:tr>
      <w:tr w:rsidR="00D174EC" w:rsidRPr="00D174EC" w14:paraId="3618E5E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E2"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E3" w14:textId="77777777" w:rsidR="00D174EC" w:rsidRPr="00D174EC" w:rsidRDefault="00D174EC" w:rsidP="00D174EC">
            <w:pPr>
              <w:jc w:val="center"/>
              <w:rPr>
                <w:sz w:val="28"/>
                <w:szCs w:val="28"/>
              </w:rPr>
            </w:pPr>
            <w:r w:rsidRPr="00D174EC">
              <w:rPr>
                <w:sz w:val="28"/>
                <w:szCs w:val="28"/>
              </w:rPr>
              <w:t>01701В1220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E4"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E5" w14:textId="77777777" w:rsidR="00D174EC" w:rsidRPr="00D174EC" w:rsidRDefault="00D174EC" w:rsidP="00D174EC">
            <w:pPr>
              <w:jc w:val="right"/>
              <w:rPr>
                <w:sz w:val="28"/>
                <w:szCs w:val="28"/>
              </w:rPr>
            </w:pPr>
            <w:r w:rsidRPr="00D174EC">
              <w:rPr>
                <w:sz w:val="28"/>
                <w:szCs w:val="28"/>
              </w:rPr>
              <w:t>133 062,84</w:t>
            </w:r>
          </w:p>
        </w:tc>
      </w:tr>
      <w:tr w:rsidR="00D174EC" w:rsidRPr="00D174EC" w14:paraId="3618E5E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E7" w14:textId="77777777" w:rsidR="00D174EC" w:rsidRPr="00D174EC" w:rsidRDefault="00D174EC" w:rsidP="00D174EC">
            <w:pPr>
              <w:rPr>
                <w:sz w:val="28"/>
                <w:szCs w:val="28"/>
              </w:rPr>
            </w:pPr>
            <w:r w:rsidRPr="00D174EC">
              <w:rPr>
                <w:sz w:val="28"/>
                <w:szCs w:val="28"/>
              </w:rPr>
              <w:t>Основное мероприятие «Организация и финансирование временного трудоустройства несовершеннолетних учащихся образовательных организаций округа в возрасте от 14 до 18 лет»</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E8" w14:textId="77777777" w:rsidR="00D174EC" w:rsidRPr="00D174EC" w:rsidRDefault="00D174EC" w:rsidP="00D174EC">
            <w:pPr>
              <w:jc w:val="center"/>
              <w:rPr>
                <w:sz w:val="28"/>
                <w:szCs w:val="28"/>
              </w:rPr>
            </w:pPr>
            <w:r w:rsidRPr="00D174EC">
              <w:rPr>
                <w:sz w:val="28"/>
                <w:szCs w:val="28"/>
              </w:rPr>
              <w:t>0170200000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E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EA" w14:textId="77777777" w:rsidR="00D174EC" w:rsidRPr="00D174EC" w:rsidRDefault="00D174EC" w:rsidP="00D174EC">
            <w:pPr>
              <w:jc w:val="right"/>
              <w:rPr>
                <w:sz w:val="28"/>
                <w:szCs w:val="28"/>
              </w:rPr>
            </w:pPr>
            <w:r w:rsidRPr="00D174EC">
              <w:rPr>
                <w:sz w:val="28"/>
                <w:szCs w:val="28"/>
              </w:rPr>
              <w:t>764 890,00</w:t>
            </w:r>
          </w:p>
        </w:tc>
      </w:tr>
      <w:tr w:rsidR="00D174EC" w:rsidRPr="00D174EC" w14:paraId="3618E5F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EC" w14:textId="77777777" w:rsidR="00D174EC" w:rsidRPr="00D174EC" w:rsidRDefault="00D174EC" w:rsidP="00D174EC">
            <w:pPr>
              <w:rPr>
                <w:sz w:val="28"/>
                <w:szCs w:val="28"/>
              </w:rPr>
            </w:pPr>
            <w:r w:rsidRPr="00D174EC">
              <w:rPr>
                <w:sz w:val="28"/>
                <w:szCs w:val="28"/>
              </w:rPr>
              <w:t>Мероприятия по организации занятости подростков в каникулярное время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ED" w14:textId="77777777" w:rsidR="00D174EC" w:rsidRPr="00D174EC" w:rsidRDefault="00D174EC" w:rsidP="00D174EC">
            <w:pPr>
              <w:jc w:val="center"/>
              <w:rPr>
                <w:sz w:val="28"/>
                <w:szCs w:val="28"/>
              </w:rPr>
            </w:pPr>
            <w:r w:rsidRPr="00D174EC">
              <w:rPr>
                <w:sz w:val="28"/>
                <w:szCs w:val="28"/>
              </w:rPr>
              <w:t>0170221540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E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EF" w14:textId="77777777" w:rsidR="00D174EC" w:rsidRPr="00D174EC" w:rsidRDefault="00D174EC" w:rsidP="00D174EC">
            <w:pPr>
              <w:jc w:val="right"/>
              <w:rPr>
                <w:sz w:val="28"/>
                <w:szCs w:val="28"/>
              </w:rPr>
            </w:pPr>
            <w:r w:rsidRPr="00D174EC">
              <w:rPr>
                <w:sz w:val="28"/>
                <w:szCs w:val="28"/>
              </w:rPr>
              <w:t>764 890,00</w:t>
            </w:r>
          </w:p>
        </w:tc>
      </w:tr>
      <w:tr w:rsidR="00D174EC" w:rsidRPr="00D174EC" w14:paraId="3618E5F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F1"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F2" w14:textId="77777777" w:rsidR="00D174EC" w:rsidRPr="00D174EC" w:rsidRDefault="00D174EC" w:rsidP="00D174EC">
            <w:pPr>
              <w:jc w:val="center"/>
              <w:rPr>
                <w:sz w:val="28"/>
                <w:szCs w:val="28"/>
              </w:rPr>
            </w:pPr>
            <w:r w:rsidRPr="00D174EC">
              <w:rPr>
                <w:sz w:val="28"/>
                <w:szCs w:val="28"/>
              </w:rPr>
              <w:t>0170221540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F3"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F4" w14:textId="77777777" w:rsidR="00D174EC" w:rsidRPr="00D174EC" w:rsidRDefault="00D174EC" w:rsidP="00D174EC">
            <w:pPr>
              <w:jc w:val="right"/>
              <w:rPr>
                <w:sz w:val="28"/>
                <w:szCs w:val="28"/>
              </w:rPr>
            </w:pPr>
            <w:r w:rsidRPr="00D174EC">
              <w:rPr>
                <w:sz w:val="28"/>
                <w:szCs w:val="28"/>
              </w:rPr>
              <w:t>30 856,00</w:t>
            </w:r>
          </w:p>
        </w:tc>
      </w:tr>
      <w:tr w:rsidR="00D174EC" w:rsidRPr="00D174EC" w14:paraId="3618E5F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F6"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F7" w14:textId="77777777" w:rsidR="00D174EC" w:rsidRPr="00D174EC" w:rsidRDefault="00D174EC" w:rsidP="00D174EC">
            <w:pPr>
              <w:jc w:val="center"/>
              <w:rPr>
                <w:sz w:val="28"/>
                <w:szCs w:val="28"/>
              </w:rPr>
            </w:pPr>
            <w:r w:rsidRPr="00D174EC">
              <w:rPr>
                <w:sz w:val="28"/>
                <w:szCs w:val="28"/>
              </w:rPr>
              <w:t>0170221540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F8"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F9" w14:textId="77777777" w:rsidR="00D174EC" w:rsidRPr="00D174EC" w:rsidRDefault="00D174EC" w:rsidP="00D174EC">
            <w:pPr>
              <w:jc w:val="right"/>
              <w:rPr>
                <w:sz w:val="28"/>
                <w:szCs w:val="28"/>
              </w:rPr>
            </w:pPr>
            <w:r w:rsidRPr="00D174EC">
              <w:rPr>
                <w:sz w:val="28"/>
                <w:szCs w:val="28"/>
              </w:rPr>
              <w:t>734 034,00</w:t>
            </w:r>
          </w:p>
        </w:tc>
      </w:tr>
      <w:tr w:rsidR="00D174EC" w:rsidRPr="00D174EC" w14:paraId="3618E5F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FB" w14:textId="77777777" w:rsidR="00D174EC" w:rsidRPr="00D174EC" w:rsidRDefault="00D174EC" w:rsidP="00D174EC">
            <w:pPr>
              <w:rPr>
                <w:sz w:val="28"/>
                <w:szCs w:val="28"/>
              </w:rPr>
            </w:pPr>
            <w:r w:rsidRPr="00D174EC">
              <w:rPr>
                <w:sz w:val="28"/>
                <w:szCs w:val="28"/>
              </w:rPr>
              <w:t>Подпрограмма «Обеспечение реализации муниципальной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FC" w14:textId="77777777" w:rsidR="00D174EC" w:rsidRPr="00D174EC" w:rsidRDefault="00D174EC" w:rsidP="00D174EC">
            <w:pPr>
              <w:jc w:val="center"/>
              <w:rPr>
                <w:sz w:val="28"/>
                <w:szCs w:val="28"/>
              </w:rPr>
            </w:pPr>
            <w:r w:rsidRPr="00D174EC">
              <w:rPr>
                <w:sz w:val="28"/>
                <w:szCs w:val="28"/>
              </w:rPr>
              <w:t>0180000000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F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5FE" w14:textId="77777777" w:rsidR="00D174EC" w:rsidRPr="00D174EC" w:rsidRDefault="00D174EC" w:rsidP="00D174EC">
            <w:pPr>
              <w:jc w:val="right"/>
              <w:rPr>
                <w:sz w:val="28"/>
                <w:szCs w:val="28"/>
              </w:rPr>
            </w:pPr>
            <w:r w:rsidRPr="00D174EC">
              <w:rPr>
                <w:sz w:val="28"/>
                <w:szCs w:val="28"/>
              </w:rPr>
              <w:t>34 260 974,66</w:t>
            </w:r>
          </w:p>
        </w:tc>
      </w:tr>
      <w:tr w:rsidR="00D174EC" w:rsidRPr="00D174EC" w14:paraId="3618E60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00" w14:textId="77777777" w:rsidR="00D174EC" w:rsidRPr="00D174EC" w:rsidRDefault="00D174EC" w:rsidP="00D174EC">
            <w:pPr>
              <w:rPr>
                <w:sz w:val="28"/>
                <w:szCs w:val="28"/>
              </w:rPr>
            </w:pPr>
            <w:r w:rsidRPr="00D174EC">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01" w14:textId="77777777" w:rsidR="00D174EC" w:rsidRPr="00D174EC" w:rsidRDefault="00D174EC" w:rsidP="00D174EC">
            <w:pPr>
              <w:jc w:val="center"/>
              <w:rPr>
                <w:sz w:val="28"/>
                <w:szCs w:val="28"/>
              </w:rPr>
            </w:pPr>
            <w:r w:rsidRPr="00D174EC">
              <w:rPr>
                <w:sz w:val="28"/>
                <w:szCs w:val="28"/>
              </w:rPr>
              <w:t>0180100000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0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03" w14:textId="77777777" w:rsidR="00D174EC" w:rsidRPr="00D174EC" w:rsidRDefault="00D174EC" w:rsidP="00D174EC">
            <w:pPr>
              <w:jc w:val="right"/>
              <w:rPr>
                <w:sz w:val="28"/>
                <w:szCs w:val="28"/>
              </w:rPr>
            </w:pPr>
            <w:r w:rsidRPr="00D174EC">
              <w:rPr>
                <w:sz w:val="28"/>
                <w:szCs w:val="28"/>
              </w:rPr>
              <w:t>13 312 636,86</w:t>
            </w:r>
          </w:p>
        </w:tc>
      </w:tr>
      <w:tr w:rsidR="00D174EC" w:rsidRPr="00D174EC" w14:paraId="3618E60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05" w14:textId="77777777" w:rsidR="00D174EC" w:rsidRPr="00D174EC" w:rsidRDefault="00D174EC" w:rsidP="00D174EC">
            <w:pPr>
              <w:rPr>
                <w:sz w:val="28"/>
                <w:szCs w:val="28"/>
              </w:rPr>
            </w:pPr>
            <w:r w:rsidRPr="00D174EC">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06" w14:textId="77777777" w:rsidR="00D174EC" w:rsidRPr="00D174EC" w:rsidRDefault="00D174EC" w:rsidP="00D174EC">
            <w:pPr>
              <w:jc w:val="center"/>
              <w:rPr>
                <w:sz w:val="28"/>
                <w:szCs w:val="28"/>
              </w:rPr>
            </w:pPr>
            <w:r w:rsidRPr="00D174EC">
              <w:rPr>
                <w:sz w:val="28"/>
                <w:szCs w:val="28"/>
              </w:rPr>
              <w:t>0180110010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0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08" w14:textId="77777777" w:rsidR="00D174EC" w:rsidRPr="00D174EC" w:rsidRDefault="00D174EC" w:rsidP="00D174EC">
            <w:pPr>
              <w:jc w:val="right"/>
              <w:rPr>
                <w:sz w:val="28"/>
                <w:szCs w:val="28"/>
              </w:rPr>
            </w:pPr>
            <w:r w:rsidRPr="00D174EC">
              <w:rPr>
                <w:sz w:val="28"/>
                <w:szCs w:val="28"/>
              </w:rPr>
              <w:t>1 537 716,63</w:t>
            </w:r>
          </w:p>
        </w:tc>
      </w:tr>
      <w:tr w:rsidR="00D174EC" w:rsidRPr="00D174EC" w14:paraId="3618E60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0A" w14:textId="77777777" w:rsidR="00D174EC" w:rsidRPr="00D174EC" w:rsidRDefault="00D174EC" w:rsidP="00D174EC">
            <w:pPr>
              <w:rPr>
                <w:sz w:val="28"/>
                <w:szCs w:val="28"/>
              </w:rPr>
            </w:pPr>
            <w:r w:rsidRPr="00D174EC">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0B" w14:textId="77777777" w:rsidR="00D174EC" w:rsidRPr="00D174EC" w:rsidRDefault="00D174EC" w:rsidP="00D174EC">
            <w:pPr>
              <w:jc w:val="center"/>
              <w:rPr>
                <w:sz w:val="28"/>
                <w:szCs w:val="28"/>
              </w:rPr>
            </w:pPr>
            <w:r w:rsidRPr="00D174EC">
              <w:rPr>
                <w:sz w:val="28"/>
                <w:szCs w:val="28"/>
              </w:rPr>
              <w:t>0180110010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0C"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0D" w14:textId="77777777" w:rsidR="00D174EC" w:rsidRPr="00D174EC" w:rsidRDefault="00D174EC" w:rsidP="00D174EC">
            <w:pPr>
              <w:jc w:val="right"/>
              <w:rPr>
                <w:sz w:val="28"/>
                <w:szCs w:val="28"/>
              </w:rPr>
            </w:pPr>
            <w:r w:rsidRPr="00D174EC">
              <w:rPr>
                <w:sz w:val="28"/>
                <w:szCs w:val="28"/>
              </w:rPr>
              <w:t>1 325 859,63</w:t>
            </w:r>
          </w:p>
        </w:tc>
      </w:tr>
      <w:tr w:rsidR="00D174EC" w:rsidRPr="00D174EC" w14:paraId="3618E61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0F"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10" w14:textId="77777777" w:rsidR="00D174EC" w:rsidRPr="00D174EC" w:rsidRDefault="00D174EC" w:rsidP="00D174EC">
            <w:pPr>
              <w:jc w:val="center"/>
              <w:rPr>
                <w:sz w:val="28"/>
                <w:szCs w:val="28"/>
              </w:rPr>
            </w:pPr>
            <w:r w:rsidRPr="00D174EC">
              <w:rPr>
                <w:sz w:val="28"/>
                <w:szCs w:val="28"/>
              </w:rPr>
              <w:t>0180110010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11"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12" w14:textId="77777777" w:rsidR="00D174EC" w:rsidRPr="00D174EC" w:rsidRDefault="00D174EC" w:rsidP="00D174EC">
            <w:pPr>
              <w:jc w:val="right"/>
              <w:rPr>
                <w:sz w:val="28"/>
                <w:szCs w:val="28"/>
              </w:rPr>
            </w:pPr>
            <w:r w:rsidRPr="00D174EC">
              <w:rPr>
                <w:sz w:val="28"/>
                <w:szCs w:val="28"/>
              </w:rPr>
              <w:t>211 857,00</w:t>
            </w:r>
          </w:p>
        </w:tc>
      </w:tr>
      <w:tr w:rsidR="00D174EC" w:rsidRPr="00D174EC" w14:paraId="3618E61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14" w14:textId="77777777" w:rsidR="00D174EC" w:rsidRPr="00D174EC" w:rsidRDefault="00D174EC" w:rsidP="00D174EC">
            <w:pPr>
              <w:rPr>
                <w:sz w:val="28"/>
                <w:szCs w:val="28"/>
              </w:rPr>
            </w:pPr>
            <w:r w:rsidRPr="00D174EC">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15" w14:textId="77777777" w:rsidR="00D174EC" w:rsidRPr="00D174EC" w:rsidRDefault="00D174EC" w:rsidP="00D174EC">
            <w:pPr>
              <w:jc w:val="center"/>
              <w:rPr>
                <w:sz w:val="28"/>
                <w:szCs w:val="28"/>
              </w:rPr>
            </w:pPr>
            <w:r w:rsidRPr="00D174EC">
              <w:rPr>
                <w:sz w:val="28"/>
                <w:szCs w:val="28"/>
              </w:rPr>
              <w:t>0180110020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1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17" w14:textId="77777777" w:rsidR="00D174EC" w:rsidRPr="00D174EC" w:rsidRDefault="00D174EC" w:rsidP="00D174EC">
            <w:pPr>
              <w:jc w:val="right"/>
              <w:rPr>
                <w:sz w:val="28"/>
                <w:szCs w:val="28"/>
              </w:rPr>
            </w:pPr>
            <w:r w:rsidRPr="00D174EC">
              <w:rPr>
                <w:sz w:val="28"/>
                <w:szCs w:val="28"/>
              </w:rPr>
              <w:t>10 983 690,23</w:t>
            </w:r>
          </w:p>
        </w:tc>
      </w:tr>
      <w:tr w:rsidR="00D174EC" w:rsidRPr="00D174EC" w14:paraId="3618E61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19"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1A" w14:textId="77777777" w:rsidR="00D174EC" w:rsidRPr="00D174EC" w:rsidRDefault="00D174EC" w:rsidP="00D174EC">
            <w:pPr>
              <w:jc w:val="center"/>
              <w:rPr>
                <w:sz w:val="28"/>
                <w:szCs w:val="28"/>
              </w:rPr>
            </w:pPr>
            <w:r w:rsidRPr="00D174EC">
              <w:rPr>
                <w:sz w:val="28"/>
                <w:szCs w:val="28"/>
              </w:rPr>
              <w:t>0180110020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1B"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1C" w14:textId="77777777" w:rsidR="00D174EC" w:rsidRPr="00D174EC" w:rsidRDefault="00D174EC" w:rsidP="00D174EC">
            <w:pPr>
              <w:jc w:val="right"/>
              <w:rPr>
                <w:sz w:val="28"/>
                <w:szCs w:val="28"/>
              </w:rPr>
            </w:pPr>
            <w:r w:rsidRPr="00D174EC">
              <w:rPr>
                <w:sz w:val="28"/>
                <w:szCs w:val="28"/>
              </w:rPr>
              <w:t>10 983 690,23</w:t>
            </w:r>
          </w:p>
        </w:tc>
      </w:tr>
      <w:tr w:rsidR="00D174EC" w:rsidRPr="00D174EC" w14:paraId="3618E62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1E" w14:textId="77777777" w:rsidR="00D174EC" w:rsidRPr="00D174EC" w:rsidRDefault="00D174EC" w:rsidP="00D174EC">
            <w:pPr>
              <w:rPr>
                <w:sz w:val="28"/>
                <w:szCs w:val="28"/>
              </w:rPr>
            </w:pPr>
            <w:r w:rsidRPr="00D174EC">
              <w:rPr>
                <w:sz w:val="28"/>
                <w:szCs w:val="28"/>
              </w:rPr>
              <w:t>Расходы на проведение мероприятий по отрасли «Образование»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1F" w14:textId="77777777" w:rsidR="00D174EC" w:rsidRPr="00D174EC" w:rsidRDefault="00D174EC" w:rsidP="00D174EC">
            <w:pPr>
              <w:jc w:val="center"/>
              <w:rPr>
                <w:sz w:val="28"/>
                <w:szCs w:val="28"/>
              </w:rPr>
            </w:pPr>
            <w:r w:rsidRPr="00D174EC">
              <w:rPr>
                <w:sz w:val="28"/>
                <w:szCs w:val="28"/>
              </w:rPr>
              <w:t>0180121890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2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21" w14:textId="77777777" w:rsidR="00D174EC" w:rsidRPr="00D174EC" w:rsidRDefault="00D174EC" w:rsidP="00D174EC">
            <w:pPr>
              <w:jc w:val="right"/>
              <w:rPr>
                <w:sz w:val="28"/>
                <w:szCs w:val="28"/>
              </w:rPr>
            </w:pPr>
            <w:r w:rsidRPr="00D174EC">
              <w:rPr>
                <w:sz w:val="28"/>
                <w:szCs w:val="28"/>
              </w:rPr>
              <w:t>200 000,00</w:t>
            </w:r>
          </w:p>
        </w:tc>
      </w:tr>
      <w:tr w:rsidR="00D174EC" w:rsidRPr="00D174EC" w14:paraId="3618E62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23"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24" w14:textId="77777777" w:rsidR="00D174EC" w:rsidRPr="00D174EC" w:rsidRDefault="00D174EC" w:rsidP="00D174EC">
            <w:pPr>
              <w:jc w:val="center"/>
              <w:rPr>
                <w:sz w:val="28"/>
                <w:szCs w:val="28"/>
              </w:rPr>
            </w:pPr>
            <w:r w:rsidRPr="00D174EC">
              <w:rPr>
                <w:sz w:val="28"/>
                <w:szCs w:val="28"/>
              </w:rPr>
              <w:t>0180121890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25"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26" w14:textId="77777777" w:rsidR="00D174EC" w:rsidRPr="00D174EC" w:rsidRDefault="00D174EC" w:rsidP="00D174EC">
            <w:pPr>
              <w:jc w:val="right"/>
              <w:rPr>
                <w:sz w:val="28"/>
                <w:szCs w:val="28"/>
              </w:rPr>
            </w:pPr>
            <w:r w:rsidRPr="00D174EC">
              <w:rPr>
                <w:sz w:val="28"/>
                <w:szCs w:val="28"/>
              </w:rPr>
              <w:t>200 000,00</w:t>
            </w:r>
          </w:p>
        </w:tc>
      </w:tr>
      <w:tr w:rsidR="00D174EC" w:rsidRPr="00D174EC" w14:paraId="3618E62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28" w14:textId="77777777" w:rsidR="00D174EC" w:rsidRPr="00D174EC" w:rsidRDefault="00D174EC" w:rsidP="00D174EC">
            <w:pPr>
              <w:rPr>
                <w:sz w:val="28"/>
                <w:szCs w:val="28"/>
              </w:rPr>
            </w:pPr>
            <w:r w:rsidRPr="00D174EC">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29" w14:textId="77777777" w:rsidR="00D174EC" w:rsidRPr="00D174EC" w:rsidRDefault="00D174EC" w:rsidP="00D174EC">
            <w:pPr>
              <w:jc w:val="center"/>
              <w:rPr>
                <w:sz w:val="28"/>
                <w:szCs w:val="28"/>
              </w:rPr>
            </w:pPr>
            <w:r w:rsidRPr="00D174EC">
              <w:rPr>
                <w:sz w:val="28"/>
                <w:szCs w:val="28"/>
              </w:rPr>
              <w:t>0180121900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2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2B" w14:textId="77777777" w:rsidR="00D174EC" w:rsidRPr="00D174EC" w:rsidRDefault="00D174EC" w:rsidP="00D174EC">
            <w:pPr>
              <w:jc w:val="right"/>
              <w:rPr>
                <w:sz w:val="28"/>
                <w:szCs w:val="28"/>
              </w:rPr>
            </w:pPr>
            <w:r w:rsidRPr="00D174EC">
              <w:rPr>
                <w:sz w:val="28"/>
                <w:szCs w:val="28"/>
              </w:rPr>
              <w:t>86 230,00</w:t>
            </w:r>
          </w:p>
        </w:tc>
      </w:tr>
      <w:tr w:rsidR="00D174EC" w:rsidRPr="00D174EC" w14:paraId="3618E63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2D"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2E" w14:textId="77777777" w:rsidR="00D174EC" w:rsidRPr="00D174EC" w:rsidRDefault="00D174EC" w:rsidP="00D174EC">
            <w:pPr>
              <w:jc w:val="center"/>
              <w:rPr>
                <w:sz w:val="28"/>
                <w:szCs w:val="28"/>
              </w:rPr>
            </w:pPr>
            <w:r w:rsidRPr="00D174EC">
              <w:rPr>
                <w:sz w:val="28"/>
                <w:szCs w:val="28"/>
              </w:rPr>
              <w:t>0180121900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2F"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30" w14:textId="77777777" w:rsidR="00D174EC" w:rsidRPr="00D174EC" w:rsidRDefault="00D174EC" w:rsidP="00D174EC">
            <w:pPr>
              <w:jc w:val="right"/>
              <w:rPr>
                <w:sz w:val="28"/>
                <w:szCs w:val="28"/>
              </w:rPr>
            </w:pPr>
            <w:r w:rsidRPr="00D174EC">
              <w:rPr>
                <w:sz w:val="28"/>
                <w:szCs w:val="28"/>
              </w:rPr>
              <w:t>86 230,00</w:t>
            </w:r>
          </w:p>
        </w:tc>
      </w:tr>
      <w:tr w:rsidR="00D174EC" w:rsidRPr="00D174EC" w14:paraId="3618E63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32" w14:textId="77777777" w:rsidR="00D174EC" w:rsidRPr="00D174EC" w:rsidRDefault="00D174EC" w:rsidP="00D174EC">
            <w:pPr>
              <w:rPr>
                <w:sz w:val="28"/>
                <w:szCs w:val="28"/>
              </w:rPr>
            </w:pPr>
            <w:r w:rsidRPr="00D174EC">
              <w:rPr>
                <w:sz w:val="28"/>
                <w:szCs w:val="28"/>
              </w:rPr>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33" w14:textId="77777777" w:rsidR="00D174EC" w:rsidRPr="00D174EC" w:rsidRDefault="00D174EC" w:rsidP="00D174EC">
            <w:pPr>
              <w:jc w:val="center"/>
              <w:rPr>
                <w:sz w:val="28"/>
                <w:szCs w:val="28"/>
              </w:rPr>
            </w:pPr>
            <w:r w:rsidRPr="00D174EC">
              <w:rPr>
                <w:sz w:val="28"/>
                <w:szCs w:val="28"/>
              </w:rPr>
              <w:t>0180121910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3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35" w14:textId="77777777" w:rsidR="00D174EC" w:rsidRPr="00D174EC" w:rsidRDefault="00D174EC" w:rsidP="00D174EC">
            <w:pPr>
              <w:jc w:val="right"/>
              <w:rPr>
                <w:sz w:val="28"/>
                <w:szCs w:val="28"/>
              </w:rPr>
            </w:pPr>
            <w:r w:rsidRPr="00D174EC">
              <w:rPr>
                <w:sz w:val="28"/>
                <w:szCs w:val="28"/>
              </w:rPr>
              <w:t>245 000,00</w:t>
            </w:r>
          </w:p>
        </w:tc>
      </w:tr>
      <w:tr w:rsidR="00D174EC" w:rsidRPr="00D174EC" w14:paraId="3618E63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37"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38" w14:textId="77777777" w:rsidR="00D174EC" w:rsidRPr="00D174EC" w:rsidRDefault="00D174EC" w:rsidP="00D174EC">
            <w:pPr>
              <w:jc w:val="center"/>
              <w:rPr>
                <w:sz w:val="28"/>
                <w:szCs w:val="28"/>
              </w:rPr>
            </w:pPr>
            <w:r w:rsidRPr="00D174EC">
              <w:rPr>
                <w:sz w:val="28"/>
                <w:szCs w:val="28"/>
              </w:rPr>
              <w:t>0180121910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39"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3A" w14:textId="77777777" w:rsidR="00D174EC" w:rsidRPr="00D174EC" w:rsidRDefault="00D174EC" w:rsidP="00D174EC">
            <w:pPr>
              <w:jc w:val="right"/>
              <w:rPr>
                <w:sz w:val="28"/>
                <w:szCs w:val="28"/>
              </w:rPr>
            </w:pPr>
            <w:r w:rsidRPr="00D174EC">
              <w:rPr>
                <w:sz w:val="28"/>
                <w:szCs w:val="28"/>
              </w:rPr>
              <w:t>245 000,00</w:t>
            </w:r>
          </w:p>
        </w:tc>
      </w:tr>
      <w:tr w:rsidR="00D174EC" w:rsidRPr="00D174EC" w14:paraId="3618E64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3C" w14:textId="77777777" w:rsidR="00D174EC" w:rsidRPr="00D174EC" w:rsidRDefault="00D174EC" w:rsidP="00D174EC">
            <w:pPr>
              <w:rPr>
                <w:sz w:val="28"/>
                <w:szCs w:val="28"/>
              </w:rPr>
            </w:pPr>
            <w:r w:rsidRPr="00D174E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3D" w14:textId="77777777" w:rsidR="00D174EC" w:rsidRPr="00D174EC" w:rsidRDefault="00D174EC" w:rsidP="00D174EC">
            <w:pPr>
              <w:jc w:val="center"/>
              <w:rPr>
                <w:sz w:val="28"/>
                <w:szCs w:val="28"/>
              </w:rPr>
            </w:pPr>
            <w:r w:rsidRPr="00D174EC">
              <w:rPr>
                <w:sz w:val="28"/>
                <w:szCs w:val="28"/>
              </w:rPr>
              <w:t>0180121950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3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3F" w14:textId="77777777" w:rsidR="00D174EC" w:rsidRPr="00D174EC" w:rsidRDefault="00D174EC" w:rsidP="00D174EC">
            <w:pPr>
              <w:jc w:val="right"/>
              <w:rPr>
                <w:sz w:val="28"/>
                <w:szCs w:val="28"/>
              </w:rPr>
            </w:pPr>
            <w:r w:rsidRPr="00D174EC">
              <w:rPr>
                <w:sz w:val="28"/>
                <w:szCs w:val="28"/>
              </w:rPr>
              <w:t>260 000,00</w:t>
            </w:r>
          </w:p>
        </w:tc>
      </w:tr>
      <w:tr w:rsidR="00D174EC" w:rsidRPr="00D174EC" w14:paraId="3618E64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41"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42" w14:textId="77777777" w:rsidR="00D174EC" w:rsidRPr="00D174EC" w:rsidRDefault="00D174EC" w:rsidP="00D174EC">
            <w:pPr>
              <w:jc w:val="center"/>
              <w:rPr>
                <w:sz w:val="28"/>
                <w:szCs w:val="28"/>
              </w:rPr>
            </w:pPr>
            <w:r w:rsidRPr="00D174EC">
              <w:rPr>
                <w:sz w:val="28"/>
                <w:szCs w:val="28"/>
              </w:rPr>
              <w:t>0180121950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43"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44" w14:textId="77777777" w:rsidR="00D174EC" w:rsidRPr="00D174EC" w:rsidRDefault="00D174EC" w:rsidP="00D174EC">
            <w:pPr>
              <w:jc w:val="right"/>
              <w:rPr>
                <w:sz w:val="28"/>
                <w:szCs w:val="28"/>
              </w:rPr>
            </w:pPr>
            <w:r w:rsidRPr="00D174EC">
              <w:rPr>
                <w:sz w:val="28"/>
                <w:szCs w:val="28"/>
              </w:rPr>
              <w:t>260 000,00</w:t>
            </w:r>
          </w:p>
        </w:tc>
      </w:tr>
      <w:tr w:rsidR="00D174EC" w:rsidRPr="00D174EC" w14:paraId="3618E64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46" w14:textId="77777777" w:rsidR="00D174EC" w:rsidRPr="00D174EC" w:rsidRDefault="00D174EC" w:rsidP="00D174EC">
            <w:pPr>
              <w:rPr>
                <w:sz w:val="28"/>
                <w:szCs w:val="28"/>
              </w:rPr>
            </w:pPr>
            <w:r w:rsidRPr="00D174EC">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47" w14:textId="77777777" w:rsidR="00D174EC" w:rsidRPr="00D174EC" w:rsidRDefault="00D174EC" w:rsidP="00D174EC">
            <w:pPr>
              <w:jc w:val="center"/>
              <w:rPr>
                <w:sz w:val="28"/>
                <w:szCs w:val="28"/>
              </w:rPr>
            </w:pPr>
            <w:r w:rsidRPr="00D174EC">
              <w:rPr>
                <w:sz w:val="28"/>
                <w:szCs w:val="28"/>
              </w:rPr>
              <w:t>0180200000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4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49" w14:textId="77777777" w:rsidR="00D174EC" w:rsidRPr="00D174EC" w:rsidRDefault="00D174EC" w:rsidP="00D174EC">
            <w:pPr>
              <w:jc w:val="right"/>
              <w:rPr>
                <w:sz w:val="28"/>
                <w:szCs w:val="28"/>
              </w:rPr>
            </w:pPr>
            <w:r w:rsidRPr="00D174EC">
              <w:rPr>
                <w:sz w:val="28"/>
                <w:szCs w:val="28"/>
              </w:rPr>
              <w:t>17 659 977,80</w:t>
            </w:r>
          </w:p>
        </w:tc>
      </w:tr>
      <w:tr w:rsidR="00D174EC" w:rsidRPr="00D174EC" w14:paraId="3618E64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4B" w14:textId="77777777" w:rsidR="00D174EC" w:rsidRPr="00D174EC" w:rsidRDefault="00D174EC" w:rsidP="00D174EC">
            <w:pPr>
              <w:rPr>
                <w:sz w:val="28"/>
                <w:szCs w:val="28"/>
              </w:rPr>
            </w:pPr>
            <w:r w:rsidRPr="00D174EC">
              <w:rPr>
                <w:sz w:val="28"/>
                <w:szCs w:val="28"/>
              </w:rPr>
              <w:t>Обеспечение деятельности ресурсных центров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4C" w14:textId="77777777" w:rsidR="00D174EC" w:rsidRPr="00D174EC" w:rsidRDefault="00D174EC" w:rsidP="00D174EC">
            <w:pPr>
              <w:jc w:val="center"/>
              <w:rPr>
                <w:sz w:val="28"/>
                <w:szCs w:val="28"/>
              </w:rPr>
            </w:pPr>
            <w:r w:rsidRPr="00D174EC">
              <w:rPr>
                <w:sz w:val="28"/>
                <w:szCs w:val="28"/>
              </w:rPr>
              <w:t>0180212150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4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4E" w14:textId="77777777" w:rsidR="00D174EC" w:rsidRPr="00D174EC" w:rsidRDefault="00D174EC" w:rsidP="00D174EC">
            <w:pPr>
              <w:jc w:val="right"/>
              <w:rPr>
                <w:sz w:val="28"/>
                <w:szCs w:val="28"/>
              </w:rPr>
            </w:pPr>
            <w:r w:rsidRPr="00D174EC">
              <w:rPr>
                <w:sz w:val="28"/>
                <w:szCs w:val="28"/>
              </w:rPr>
              <w:t>16 530 657,80</w:t>
            </w:r>
          </w:p>
        </w:tc>
      </w:tr>
      <w:tr w:rsidR="00D174EC" w:rsidRPr="00D174EC" w14:paraId="3618E65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50"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51" w14:textId="77777777" w:rsidR="00D174EC" w:rsidRPr="00D174EC" w:rsidRDefault="00D174EC" w:rsidP="00D174EC">
            <w:pPr>
              <w:jc w:val="center"/>
              <w:rPr>
                <w:sz w:val="28"/>
                <w:szCs w:val="28"/>
              </w:rPr>
            </w:pPr>
            <w:r w:rsidRPr="00D174EC">
              <w:rPr>
                <w:sz w:val="28"/>
                <w:szCs w:val="28"/>
              </w:rPr>
              <w:t>0180212150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52"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53" w14:textId="77777777" w:rsidR="00D174EC" w:rsidRPr="00D174EC" w:rsidRDefault="00D174EC" w:rsidP="00D174EC">
            <w:pPr>
              <w:jc w:val="right"/>
              <w:rPr>
                <w:sz w:val="28"/>
                <w:szCs w:val="28"/>
              </w:rPr>
            </w:pPr>
            <w:r w:rsidRPr="00D174EC">
              <w:rPr>
                <w:sz w:val="28"/>
                <w:szCs w:val="28"/>
              </w:rPr>
              <w:t>13 489 024,80</w:t>
            </w:r>
          </w:p>
        </w:tc>
      </w:tr>
      <w:tr w:rsidR="00D174EC" w:rsidRPr="00D174EC" w14:paraId="3618E65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55"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56" w14:textId="77777777" w:rsidR="00D174EC" w:rsidRPr="00D174EC" w:rsidRDefault="00D174EC" w:rsidP="00D174EC">
            <w:pPr>
              <w:jc w:val="center"/>
              <w:rPr>
                <w:sz w:val="28"/>
                <w:szCs w:val="28"/>
              </w:rPr>
            </w:pPr>
            <w:r w:rsidRPr="00D174EC">
              <w:rPr>
                <w:sz w:val="28"/>
                <w:szCs w:val="28"/>
              </w:rPr>
              <w:t>0180212150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57"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58" w14:textId="77777777" w:rsidR="00D174EC" w:rsidRPr="00D174EC" w:rsidRDefault="00D174EC" w:rsidP="00D174EC">
            <w:pPr>
              <w:jc w:val="right"/>
              <w:rPr>
                <w:sz w:val="28"/>
                <w:szCs w:val="28"/>
              </w:rPr>
            </w:pPr>
            <w:r w:rsidRPr="00D174EC">
              <w:rPr>
                <w:sz w:val="28"/>
                <w:szCs w:val="28"/>
              </w:rPr>
              <w:t>2 954 870,00</w:t>
            </w:r>
          </w:p>
        </w:tc>
      </w:tr>
      <w:tr w:rsidR="00D174EC" w:rsidRPr="00D174EC" w14:paraId="3618E65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5A"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5B" w14:textId="77777777" w:rsidR="00D174EC" w:rsidRPr="00D174EC" w:rsidRDefault="00D174EC" w:rsidP="00D174EC">
            <w:pPr>
              <w:jc w:val="center"/>
              <w:rPr>
                <w:sz w:val="28"/>
                <w:szCs w:val="28"/>
              </w:rPr>
            </w:pPr>
            <w:r w:rsidRPr="00D174EC">
              <w:rPr>
                <w:sz w:val="28"/>
                <w:szCs w:val="28"/>
              </w:rPr>
              <w:t>0180212150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5C"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5D" w14:textId="77777777" w:rsidR="00D174EC" w:rsidRPr="00D174EC" w:rsidRDefault="00D174EC" w:rsidP="00D174EC">
            <w:pPr>
              <w:jc w:val="right"/>
              <w:rPr>
                <w:sz w:val="28"/>
                <w:szCs w:val="28"/>
              </w:rPr>
            </w:pPr>
            <w:r w:rsidRPr="00D174EC">
              <w:rPr>
                <w:sz w:val="28"/>
                <w:szCs w:val="28"/>
              </w:rPr>
              <w:t>86 763,00</w:t>
            </w:r>
          </w:p>
        </w:tc>
      </w:tr>
      <w:tr w:rsidR="00D174EC" w:rsidRPr="00D174EC" w14:paraId="3618E66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5F" w14:textId="77777777" w:rsidR="00D174EC" w:rsidRPr="00D174EC" w:rsidRDefault="00D174EC" w:rsidP="00D174EC">
            <w:pPr>
              <w:rPr>
                <w:sz w:val="28"/>
                <w:szCs w:val="28"/>
              </w:rPr>
            </w:pPr>
            <w:r w:rsidRPr="00D174EC">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60" w14:textId="77777777" w:rsidR="00D174EC" w:rsidRPr="00D174EC" w:rsidRDefault="00D174EC" w:rsidP="00D174EC">
            <w:pPr>
              <w:jc w:val="center"/>
              <w:rPr>
                <w:sz w:val="28"/>
                <w:szCs w:val="28"/>
              </w:rPr>
            </w:pPr>
            <w:r w:rsidRPr="00D174EC">
              <w:rPr>
                <w:sz w:val="28"/>
                <w:szCs w:val="28"/>
              </w:rPr>
              <w:t>0180221470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6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62" w14:textId="77777777" w:rsidR="00D174EC" w:rsidRPr="00D174EC" w:rsidRDefault="00D174EC" w:rsidP="00D174EC">
            <w:pPr>
              <w:jc w:val="right"/>
              <w:rPr>
                <w:sz w:val="28"/>
                <w:szCs w:val="28"/>
              </w:rPr>
            </w:pPr>
            <w:r w:rsidRPr="00D174EC">
              <w:rPr>
                <w:sz w:val="28"/>
                <w:szCs w:val="28"/>
              </w:rPr>
              <w:t>60 000,00</w:t>
            </w:r>
          </w:p>
        </w:tc>
      </w:tr>
      <w:tr w:rsidR="00D174EC" w:rsidRPr="00D174EC" w14:paraId="3618E66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64"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65" w14:textId="77777777" w:rsidR="00D174EC" w:rsidRPr="00D174EC" w:rsidRDefault="00D174EC" w:rsidP="00D174EC">
            <w:pPr>
              <w:jc w:val="center"/>
              <w:rPr>
                <w:sz w:val="28"/>
                <w:szCs w:val="28"/>
              </w:rPr>
            </w:pPr>
            <w:r w:rsidRPr="00D174EC">
              <w:rPr>
                <w:sz w:val="28"/>
                <w:szCs w:val="28"/>
              </w:rPr>
              <w:t>0180221470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66"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67" w14:textId="77777777" w:rsidR="00D174EC" w:rsidRPr="00D174EC" w:rsidRDefault="00D174EC" w:rsidP="00D174EC">
            <w:pPr>
              <w:jc w:val="right"/>
              <w:rPr>
                <w:sz w:val="28"/>
                <w:szCs w:val="28"/>
              </w:rPr>
            </w:pPr>
            <w:r w:rsidRPr="00D174EC">
              <w:rPr>
                <w:sz w:val="28"/>
                <w:szCs w:val="28"/>
              </w:rPr>
              <w:t>60 000,00</w:t>
            </w:r>
          </w:p>
        </w:tc>
      </w:tr>
      <w:tr w:rsidR="00D174EC" w:rsidRPr="00D174EC" w14:paraId="3618E66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69" w14:textId="77777777" w:rsidR="00D174EC" w:rsidRPr="00D174EC" w:rsidRDefault="00D174EC" w:rsidP="00D174EC">
            <w:pPr>
              <w:rPr>
                <w:sz w:val="28"/>
                <w:szCs w:val="28"/>
              </w:rPr>
            </w:pPr>
            <w:r w:rsidRPr="00D174EC">
              <w:rPr>
                <w:sz w:val="28"/>
                <w:szCs w:val="28"/>
              </w:rPr>
              <w:lastRenderedPageBreak/>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6A" w14:textId="77777777" w:rsidR="00D174EC" w:rsidRPr="00D174EC" w:rsidRDefault="00D174EC" w:rsidP="00D174EC">
            <w:pPr>
              <w:jc w:val="center"/>
              <w:rPr>
                <w:sz w:val="28"/>
                <w:szCs w:val="28"/>
              </w:rPr>
            </w:pPr>
            <w:r w:rsidRPr="00D174EC">
              <w:rPr>
                <w:sz w:val="28"/>
                <w:szCs w:val="28"/>
              </w:rPr>
              <w:t>0180221830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6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6C" w14:textId="77777777" w:rsidR="00D174EC" w:rsidRPr="00D174EC" w:rsidRDefault="00D174EC" w:rsidP="00D174EC">
            <w:pPr>
              <w:jc w:val="right"/>
              <w:rPr>
                <w:sz w:val="28"/>
                <w:szCs w:val="28"/>
              </w:rPr>
            </w:pPr>
            <w:r w:rsidRPr="00D174EC">
              <w:rPr>
                <w:sz w:val="28"/>
                <w:szCs w:val="28"/>
              </w:rPr>
              <w:t>790 000,00</w:t>
            </w:r>
          </w:p>
        </w:tc>
      </w:tr>
      <w:tr w:rsidR="00D174EC" w:rsidRPr="00D174EC" w14:paraId="3618E67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6E"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6F" w14:textId="77777777" w:rsidR="00D174EC" w:rsidRPr="00D174EC" w:rsidRDefault="00D174EC" w:rsidP="00D174EC">
            <w:pPr>
              <w:jc w:val="center"/>
              <w:rPr>
                <w:sz w:val="28"/>
                <w:szCs w:val="28"/>
              </w:rPr>
            </w:pPr>
            <w:r w:rsidRPr="00D174EC">
              <w:rPr>
                <w:sz w:val="28"/>
                <w:szCs w:val="28"/>
              </w:rPr>
              <w:t>0180221830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70"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71" w14:textId="77777777" w:rsidR="00D174EC" w:rsidRPr="00D174EC" w:rsidRDefault="00D174EC" w:rsidP="00D174EC">
            <w:pPr>
              <w:jc w:val="right"/>
              <w:rPr>
                <w:sz w:val="28"/>
                <w:szCs w:val="28"/>
              </w:rPr>
            </w:pPr>
            <w:r w:rsidRPr="00D174EC">
              <w:rPr>
                <w:sz w:val="28"/>
                <w:szCs w:val="28"/>
              </w:rPr>
              <w:t>790 000,00</w:t>
            </w:r>
          </w:p>
        </w:tc>
      </w:tr>
      <w:tr w:rsidR="00D174EC" w:rsidRPr="00D174EC" w14:paraId="3618E67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73" w14:textId="77777777" w:rsidR="00D174EC" w:rsidRPr="00D174EC" w:rsidRDefault="00D174EC" w:rsidP="00D174EC">
            <w:pPr>
              <w:rPr>
                <w:sz w:val="28"/>
                <w:szCs w:val="28"/>
              </w:rPr>
            </w:pPr>
            <w:r w:rsidRPr="00D174EC">
              <w:rPr>
                <w:sz w:val="28"/>
                <w:szCs w:val="28"/>
              </w:rPr>
              <w:t>Расходы на проведение мероприятий по отрасли «Образование»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74" w14:textId="77777777" w:rsidR="00D174EC" w:rsidRPr="00D174EC" w:rsidRDefault="00D174EC" w:rsidP="00D174EC">
            <w:pPr>
              <w:jc w:val="center"/>
              <w:rPr>
                <w:sz w:val="28"/>
                <w:szCs w:val="28"/>
              </w:rPr>
            </w:pPr>
            <w:r w:rsidRPr="00D174EC">
              <w:rPr>
                <w:sz w:val="28"/>
                <w:szCs w:val="28"/>
              </w:rPr>
              <w:t>0180221890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7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76" w14:textId="77777777" w:rsidR="00D174EC" w:rsidRPr="00D174EC" w:rsidRDefault="00D174EC" w:rsidP="00D174EC">
            <w:pPr>
              <w:jc w:val="right"/>
              <w:rPr>
                <w:sz w:val="28"/>
                <w:szCs w:val="28"/>
              </w:rPr>
            </w:pPr>
            <w:r w:rsidRPr="00D174EC">
              <w:rPr>
                <w:sz w:val="28"/>
                <w:szCs w:val="28"/>
              </w:rPr>
              <w:t>262 200,00</w:t>
            </w:r>
          </w:p>
        </w:tc>
      </w:tr>
      <w:tr w:rsidR="00D174EC" w:rsidRPr="00D174EC" w14:paraId="3618E67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78"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79" w14:textId="77777777" w:rsidR="00D174EC" w:rsidRPr="00D174EC" w:rsidRDefault="00D174EC" w:rsidP="00D174EC">
            <w:pPr>
              <w:jc w:val="center"/>
              <w:rPr>
                <w:sz w:val="28"/>
                <w:szCs w:val="28"/>
              </w:rPr>
            </w:pPr>
            <w:r w:rsidRPr="00D174EC">
              <w:rPr>
                <w:sz w:val="28"/>
                <w:szCs w:val="28"/>
              </w:rPr>
              <w:t>0180221890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7A"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7B" w14:textId="77777777" w:rsidR="00D174EC" w:rsidRPr="00D174EC" w:rsidRDefault="00D174EC" w:rsidP="00D174EC">
            <w:pPr>
              <w:jc w:val="right"/>
              <w:rPr>
                <w:sz w:val="28"/>
                <w:szCs w:val="28"/>
              </w:rPr>
            </w:pPr>
            <w:r w:rsidRPr="00D174EC">
              <w:rPr>
                <w:sz w:val="28"/>
                <w:szCs w:val="28"/>
              </w:rPr>
              <w:t>262 200,00</w:t>
            </w:r>
          </w:p>
        </w:tc>
      </w:tr>
      <w:tr w:rsidR="00D174EC" w:rsidRPr="00D174EC" w14:paraId="3618E68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7D" w14:textId="77777777" w:rsidR="00D174EC" w:rsidRPr="00D174EC" w:rsidRDefault="00D174EC" w:rsidP="00D174EC">
            <w:pPr>
              <w:rPr>
                <w:sz w:val="28"/>
                <w:szCs w:val="28"/>
              </w:rPr>
            </w:pPr>
            <w:r w:rsidRPr="00D174E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7E" w14:textId="77777777" w:rsidR="00D174EC" w:rsidRPr="00D174EC" w:rsidRDefault="00D174EC" w:rsidP="00D174EC">
            <w:pPr>
              <w:jc w:val="center"/>
              <w:rPr>
                <w:sz w:val="28"/>
                <w:szCs w:val="28"/>
              </w:rPr>
            </w:pPr>
            <w:r w:rsidRPr="00D174EC">
              <w:rPr>
                <w:sz w:val="28"/>
                <w:szCs w:val="28"/>
              </w:rPr>
              <w:t>0180221950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7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80" w14:textId="77777777" w:rsidR="00D174EC" w:rsidRPr="00D174EC" w:rsidRDefault="00D174EC" w:rsidP="00D174EC">
            <w:pPr>
              <w:jc w:val="right"/>
              <w:rPr>
                <w:sz w:val="28"/>
                <w:szCs w:val="28"/>
              </w:rPr>
            </w:pPr>
            <w:r w:rsidRPr="00D174EC">
              <w:rPr>
                <w:sz w:val="28"/>
                <w:szCs w:val="28"/>
              </w:rPr>
              <w:t>17 120,00</w:t>
            </w:r>
          </w:p>
        </w:tc>
      </w:tr>
      <w:tr w:rsidR="00D174EC" w:rsidRPr="00D174EC" w14:paraId="3618E68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82"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83" w14:textId="77777777" w:rsidR="00D174EC" w:rsidRPr="00D174EC" w:rsidRDefault="00D174EC" w:rsidP="00D174EC">
            <w:pPr>
              <w:jc w:val="center"/>
              <w:rPr>
                <w:sz w:val="28"/>
                <w:szCs w:val="28"/>
              </w:rPr>
            </w:pPr>
            <w:r w:rsidRPr="00D174EC">
              <w:rPr>
                <w:sz w:val="28"/>
                <w:szCs w:val="28"/>
              </w:rPr>
              <w:t>0180221950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84"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85" w14:textId="77777777" w:rsidR="00D174EC" w:rsidRPr="00D174EC" w:rsidRDefault="00D174EC" w:rsidP="00D174EC">
            <w:pPr>
              <w:jc w:val="right"/>
              <w:rPr>
                <w:sz w:val="28"/>
                <w:szCs w:val="28"/>
              </w:rPr>
            </w:pPr>
            <w:r w:rsidRPr="00D174EC">
              <w:rPr>
                <w:sz w:val="28"/>
                <w:szCs w:val="28"/>
              </w:rPr>
              <w:t>17 120,00</w:t>
            </w:r>
          </w:p>
        </w:tc>
      </w:tr>
      <w:tr w:rsidR="00D174EC" w:rsidRPr="00D174EC" w14:paraId="3618E68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87" w14:textId="77777777" w:rsidR="00D174EC" w:rsidRPr="00D174EC" w:rsidRDefault="00D174EC" w:rsidP="00D174EC">
            <w:pPr>
              <w:rPr>
                <w:sz w:val="28"/>
                <w:szCs w:val="28"/>
              </w:rPr>
            </w:pPr>
            <w:r w:rsidRPr="00D174EC">
              <w:rPr>
                <w:sz w:val="28"/>
                <w:szCs w:val="28"/>
              </w:rPr>
              <w:t>Основное мероприятие «Организация и осуществление деятельности по опеке и попечительству»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88" w14:textId="77777777" w:rsidR="00D174EC" w:rsidRPr="00D174EC" w:rsidRDefault="00D174EC" w:rsidP="00D174EC">
            <w:pPr>
              <w:jc w:val="center"/>
              <w:rPr>
                <w:sz w:val="28"/>
                <w:szCs w:val="28"/>
              </w:rPr>
            </w:pPr>
            <w:r w:rsidRPr="00D174EC">
              <w:rPr>
                <w:sz w:val="28"/>
                <w:szCs w:val="28"/>
              </w:rPr>
              <w:t>0180300000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8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8A" w14:textId="77777777" w:rsidR="00D174EC" w:rsidRPr="00D174EC" w:rsidRDefault="00D174EC" w:rsidP="00D174EC">
            <w:pPr>
              <w:jc w:val="right"/>
              <w:rPr>
                <w:sz w:val="28"/>
                <w:szCs w:val="28"/>
              </w:rPr>
            </w:pPr>
            <w:r w:rsidRPr="00D174EC">
              <w:rPr>
                <w:sz w:val="28"/>
                <w:szCs w:val="28"/>
              </w:rPr>
              <w:t>3 288 360,00</w:t>
            </w:r>
          </w:p>
        </w:tc>
      </w:tr>
      <w:tr w:rsidR="00D174EC" w:rsidRPr="00D174EC" w14:paraId="3618E69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8C" w14:textId="77777777" w:rsidR="00D174EC" w:rsidRPr="00D174EC" w:rsidRDefault="00D174EC" w:rsidP="00D174EC">
            <w:pPr>
              <w:rPr>
                <w:sz w:val="28"/>
                <w:szCs w:val="28"/>
              </w:rPr>
            </w:pPr>
            <w:r w:rsidRPr="00D174EC">
              <w:rPr>
                <w:sz w:val="28"/>
                <w:szCs w:val="28"/>
              </w:rPr>
              <w:t>Расходы на организацию и осуществление деятельности по опеке и попечительству в области образования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8D" w14:textId="77777777" w:rsidR="00D174EC" w:rsidRPr="00D174EC" w:rsidRDefault="00D174EC" w:rsidP="00D174EC">
            <w:pPr>
              <w:jc w:val="center"/>
              <w:rPr>
                <w:sz w:val="28"/>
                <w:szCs w:val="28"/>
              </w:rPr>
            </w:pPr>
            <w:r w:rsidRPr="00D174EC">
              <w:rPr>
                <w:sz w:val="28"/>
                <w:szCs w:val="28"/>
              </w:rPr>
              <w:t>0180376200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8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8F" w14:textId="77777777" w:rsidR="00D174EC" w:rsidRPr="00D174EC" w:rsidRDefault="00D174EC" w:rsidP="00D174EC">
            <w:pPr>
              <w:jc w:val="right"/>
              <w:rPr>
                <w:sz w:val="28"/>
                <w:szCs w:val="28"/>
              </w:rPr>
            </w:pPr>
            <w:r w:rsidRPr="00D174EC">
              <w:rPr>
                <w:sz w:val="28"/>
                <w:szCs w:val="28"/>
              </w:rPr>
              <w:t>3 288 360,00</w:t>
            </w:r>
          </w:p>
        </w:tc>
      </w:tr>
      <w:tr w:rsidR="00D174EC" w:rsidRPr="00D174EC" w14:paraId="3618E69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91"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92" w14:textId="77777777" w:rsidR="00D174EC" w:rsidRPr="00D174EC" w:rsidRDefault="00D174EC" w:rsidP="00D174EC">
            <w:pPr>
              <w:jc w:val="center"/>
              <w:rPr>
                <w:sz w:val="28"/>
                <w:szCs w:val="28"/>
              </w:rPr>
            </w:pPr>
            <w:r w:rsidRPr="00D174EC">
              <w:rPr>
                <w:sz w:val="28"/>
                <w:szCs w:val="28"/>
              </w:rPr>
              <w:t>0180376200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93"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94" w14:textId="77777777" w:rsidR="00D174EC" w:rsidRPr="00D174EC" w:rsidRDefault="00D174EC" w:rsidP="00D174EC">
            <w:pPr>
              <w:jc w:val="right"/>
              <w:rPr>
                <w:sz w:val="28"/>
                <w:szCs w:val="28"/>
              </w:rPr>
            </w:pPr>
            <w:r w:rsidRPr="00D174EC">
              <w:rPr>
                <w:sz w:val="28"/>
                <w:szCs w:val="28"/>
              </w:rPr>
              <w:t>3 285 360,00</w:t>
            </w:r>
          </w:p>
        </w:tc>
      </w:tr>
      <w:tr w:rsidR="00D174EC" w:rsidRPr="00D174EC" w14:paraId="3618E69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96"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97" w14:textId="77777777" w:rsidR="00D174EC" w:rsidRPr="00D174EC" w:rsidRDefault="00D174EC" w:rsidP="00D174EC">
            <w:pPr>
              <w:jc w:val="center"/>
              <w:rPr>
                <w:sz w:val="28"/>
                <w:szCs w:val="28"/>
              </w:rPr>
            </w:pPr>
            <w:r w:rsidRPr="00D174EC">
              <w:rPr>
                <w:sz w:val="28"/>
                <w:szCs w:val="28"/>
              </w:rPr>
              <w:t>0180376200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98"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99" w14:textId="77777777" w:rsidR="00D174EC" w:rsidRPr="00D174EC" w:rsidRDefault="00D174EC" w:rsidP="00D174EC">
            <w:pPr>
              <w:jc w:val="right"/>
              <w:rPr>
                <w:sz w:val="28"/>
                <w:szCs w:val="28"/>
              </w:rPr>
            </w:pPr>
            <w:r w:rsidRPr="00D174EC">
              <w:rPr>
                <w:sz w:val="28"/>
                <w:szCs w:val="28"/>
              </w:rPr>
              <w:t>3 000,00</w:t>
            </w:r>
          </w:p>
        </w:tc>
      </w:tr>
      <w:tr w:rsidR="00D174EC" w:rsidRPr="00D174EC" w14:paraId="3618E69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9B" w14:textId="77777777" w:rsidR="00D174EC" w:rsidRPr="00D174EC" w:rsidRDefault="00D174EC" w:rsidP="00D174EC">
            <w:pPr>
              <w:rPr>
                <w:sz w:val="28"/>
                <w:szCs w:val="28"/>
              </w:rPr>
            </w:pPr>
            <w:r w:rsidRPr="00D174EC">
              <w:rPr>
                <w:sz w:val="28"/>
                <w:szCs w:val="28"/>
              </w:rPr>
              <w:t>Подпрограмма «Поддержка родителей, воспитывающих детей-инвалидов и детей с ограниченными возможностями здоровья»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9C" w14:textId="77777777" w:rsidR="00D174EC" w:rsidRPr="00D174EC" w:rsidRDefault="00D174EC" w:rsidP="00D174EC">
            <w:pPr>
              <w:jc w:val="center"/>
              <w:rPr>
                <w:sz w:val="28"/>
                <w:szCs w:val="28"/>
              </w:rPr>
            </w:pPr>
            <w:r w:rsidRPr="00D174EC">
              <w:rPr>
                <w:sz w:val="28"/>
                <w:szCs w:val="28"/>
              </w:rPr>
              <w:t>0190000000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9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9E" w14:textId="77777777" w:rsidR="00D174EC" w:rsidRPr="00D174EC" w:rsidRDefault="00D174EC" w:rsidP="00D174EC">
            <w:pPr>
              <w:jc w:val="right"/>
              <w:rPr>
                <w:sz w:val="28"/>
                <w:szCs w:val="28"/>
              </w:rPr>
            </w:pPr>
            <w:r w:rsidRPr="00D174EC">
              <w:rPr>
                <w:sz w:val="28"/>
                <w:szCs w:val="28"/>
              </w:rPr>
              <w:t>2 000 000,00</w:t>
            </w:r>
          </w:p>
        </w:tc>
      </w:tr>
      <w:tr w:rsidR="00D174EC" w:rsidRPr="00D174EC" w14:paraId="3618E6A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A0" w14:textId="77777777" w:rsidR="00D174EC" w:rsidRPr="00D174EC" w:rsidRDefault="00D174EC" w:rsidP="00D174EC">
            <w:pPr>
              <w:rPr>
                <w:sz w:val="28"/>
                <w:szCs w:val="28"/>
              </w:rPr>
            </w:pPr>
            <w:r w:rsidRPr="00D174EC">
              <w:rPr>
                <w:sz w:val="28"/>
                <w:szCs w:val="28"/>
              </w:rPr>
              <w:t>Основное мероприятие «Обеспечение деятельности организаций по поддержке родителей, воспитывающих детей-инвалидов и детей с ограниченными возможностями здоровья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A1" w14:textId="77777777" w:rsidR="00D174EC" w:rsidRPr="00D174EC" w:rsidRDefault="00D174EC" w:rsidP="00D174EC">
            <w:pPr>
              <w:jc w:val="center"/>
              <w:rPr>
                <w:sz w:val="28"/>
                <w:szCs w:val="28"/>
              </w:rPr>
            </w:pPr>
            <w:r w:rsidRPr="00D174EC">
              <w:rPr>
                <w:sz w:val="28"/>
                <w:szCs w:val="28"/>
              </w:rPr>
              <w:t>0190100000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A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A3" w14:textId="77777777" w:rsidR="00D174EC" w:rsidRPr="00D174EC" w:rsidRDefault="00D174EC" w:rsidP="00D174EC">
            <w:pPr>
              <w:jc w:val="right"/>
              <w:rPr>
                <w:sz w:val="28"/>
                <w:szCs w:val="28"/>
              </w:rPr>
            </w:pPr>
            <w:r w:rsidRPr="00D174EC">
              <w:rPr>
                <w:sz w:val="28"/>
                <w:szCs w:val="28"/>
              </w:rPr>
              <w:t>2 000 000,00</w:t>
            </w:r>
          </w:p>
        </w:tc>
      </w:tr>
      <w:tr w:rsidR="00D174EC" w:rsidRPr="00D174EC" w14:paraId="3618E6A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A5" w14:textId="77777777" w:rsidR="00D174EC" w:rsidRPr="00D174EC" w:rsidRDefault="00D174EC" w:rsidP="00D174EC">
            <w:pPr>
              <w:rPr>
                <w:sz w:val="28"/>
                <w:szCs w:val="28"/>
              </w:rPr>
            </w:pPr>
            <w:r w:rsidRPr="00D174EC">
              <w:rPr>
                <w:sz w:val="28"/>
                <w:szCs w:val="28"/>
              </w:rPr>
              <w:t>Расходы на реализацию инновационного социального проекта «Держась за руки» в рамках программы Фонда поддержки детей, находящихся в трудной жизненной ситуации, «Право быть равным»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A6" w14:textId="77777777" w:rsidR="00D174EC" w:rsidRPr="00D174EC" w:rsidRDefault="00D174EC" w:rsidP="00D174EC">
            <w:pPr>
              <w:jc w:val="center"/>
              <w:rPr>
                <w:sz w:val="28"/>
                <w:szCs w:val="28"/>
              </w:rPr>
            </w:pPr>
            <w:r w:rsidRPr="00D174EC">
              <w:rPr>
                <w:sz w:val="28"/>
                <w:szCs w:val="28"/>
              </w:rPr>
              <w:t>0190122210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A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A8" w14:textId="77777777" w:rsidR="00D174EC" w:rsidRPr="00D174EC" w:rsidRDefault="00D174EC" w:rsidP="00D174EC">
            <w:pPr>
              <w:jc w:val="right"/>
              <w:rPr>
                <w:sz w:val="28"/>
                <w:szCs w:val="28"/>
              </w:rPr>
            </w:pPr>
            <w:r w:rsidRPr="00D174EC">
              <w:rPr>
                <w:sz w:val="28"/>
                <w:szCs w:val="28"/>
              </w:rPr>
              <w:t>600 000,00</w:t>
            </w:r>
          </w:p>
        </w:tc>
      </w:tr>
      <w:tr w:rsidR="00D174EC" w:rsidRPr="00D174EC" w14:paraId="3618E6A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AA"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AB" w14:textId="77777777" w:rsidR="00D174EC" w:rsidRPr="00D174EC" w:rsidRDefault="00D174EC" w:rsidP="00D174EC">
            <w:pPr>
              <w:jc w:val="center"/>
              <w:rPr>
                <w:sz w:val="28"/>
                <w:szCs w:val="28"/>
              </w:rPr>
            </w:pPr>
            <w:r w:rsidRPr="00D174EC">
              <w:rPr>
                <w:sz w:val="28"/>
                <w:szCs w:val="28"/>
              </w:rPr>
              <w:t>0190122210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AC"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AD" w14:textId="77777777" w:rsidR="00D174EC" w:rsidRPr="00D174EC" w:rsidRDefault="00D174EC" w:rsidP="00D174EC">
            <w:pPr>
              <w:jc w:val="right"/>
              <w:rPr>
                <w:sz w:val="28"/>
                <w:szCs w:val="28"/>
              </w:rPr>
            </w:pPr>
            <w:r w:rsidRPr="00D174EC">
              <w:rPr>
                <w:sz w:val="28"/>
                <w:szCs w:val="28"/>
              </w:rPr>
              <w:t>440 000,00</w:t>
            </w:r>
          </w:p>
        </w:tc>
      </w:tr>
      <w:tr w:rsidR="00D174EC" w:rsidRPr="00D174EC" w14:paraId="3618E6B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AF"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B0" w14:textId="77777777" w:rsidR="00D174EC" w:rsidRPr="00D174EC" w:rsidRDefault="00D174EC" w:rsidP="00D174EC">
            <w:pPr>
              <w:jc w:val="center"/>
              <w:rPr>
                <w:sz w:val="28"/>
                <w:szCs w:val="28"/>
              </w:rPr>
            </w:pPr>
            <w:r w:rsidRPr="00D174EC">
              <w:rPr>
                <w:sz w:val="28"/>
                <w:szCs w:val="28"/>
              </w:rPr>
              <w:t>0190122210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B1"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B2" w14:textId="77777777" w:rsidR="00D174EC" w:rsidRPr="00D174EC" w:rsidRDefault="00D174EC" w:rsidP="00D174EC">
            <w:pPr>
              <w:jc w:val="right"/>
              <w:rPr>
                <w:sz w:val="28"/>
                <w:szCs w:val="28"/>
              </w:rPr>
            </w:pPr>
            <w:r w:rsidRPr="00D174EC">
              <w:rPr>
                <w:sz w:val="28"/>
                <w:szCs w:val="28"/>
              </w:rPr>
              <w:t>160 000,00</w:t>
            </w:r>
          </w:p>
        </w:tc>
      </w:tr>
      <w:tr w:rsidR="00D174EC" w:rsidRPr="00D174EC" w14:paraId="3618E6B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B4" w14:textId="77777777" w:rsidR="00D174EC" w:rsidRPr="00D174EC" w:rsidRDefault="00D174EC" w:rsidP="00D174EC">
            <w:pPr>
              <w:rPr>
                <w:sz w:val="28"/>
                <w:szCs w:val="28"/>
              </w:rPr>
            </w:pPr>
            <w:r w:rsidRPr="00D174EC">
              <w:rPr>
                <w:sz w:val="28"/>
                <w:szCs w:val="28"/>
              </w:rPr>
              <w:t xml:space="preserve">Расходы на реализацию инновационного социального проекта «Держась за руки» в </w:t>
            </w:r>
            <w:r w:rsidRPr="00D174EC">
              <w:rPr>
                <w:sz w:val="28"/>
                <w:szCs w:val="28"/>
              </w:rPr>
              <w:lastRenderedPageBreak/>
              <w:t>рамках программы Фонда поддержки детей, находящихся в трудной жизненной ситуации, «Право быть равным» за счет средств Фонда поддержки детей, находящихся в трудной жизненной ситуации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B5" w14:textId="77777777" w:rsidR="00D174EC" w:rsidRPr="00D174EC" w:rsidRDefault="00D174EC" w:rsidP="00D174EC">
            <w:pPr>
              <w:jc w:val="center"/>
              <w:rPr>
                <w:sz w:val="28"/>
                <w:szCs w:val="28"/>
              </w:rPr>
            </w:pPr>
            <w:r w:rsidRPr="00D174EC">
              <w:rPr>
                <w:sz w:val="28"/>
                <w:szCs w:val="28"/>
              </w:rPr>
              <w:lastRenderedPageBreak/>
              <w:t>0190122230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B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B7" w14:textId="77777777" w:rsidR="00D174EC" w:rsidRPr="00D174EC" w:rsidRDefault="00D174EC" w:rsidP="00D174EC">
            <w:pPr>
              <w:jc w:val="right"/>
              <w:rPr>
                <w:sz w:val="28"/>
                <w:szCs w:val="28"/>
              </w:rPr>
            </w:pPr>
            <w:r w:rsidRPr="00D174EC">
              <w:rPr>
                <w:sz w:val="28"/>
                <w:szCs w:val="28"/>
              </w:rPr>
              <w:t>1 400 000,00</w:t>
            </w:r>
          </w:p>
        </w:tc>
      </w:tr>
      <w:tr w:rsidR="00D174EC" w:rsidRPr="00D174EC" w14:paraId="3618E6B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B9"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BA" w14:textId="77777777" w:rsidR="00D174EC" w:rsidRPr="00D174EC" w:rsidRDefault="00D174EC" w:rsidP="00D174EC">
            <w:pPr>
              <w:jc w:val="center"/>
              <w:rPr>
                <w:sz w:val="28"/>
                <w:szCs w:val="28"/>
              </w:rPr>
            </w:pPr>
            <w:r w:rsidRPr="00D174EC">
              <w:rPr>
                <w:sz w:val="28"/>
                <w:szCs w:val="28"/>
              </w:rPr>
              <w:t>0190122230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BB"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BC" w14:textId="77777777" w:rsidR="00D174EC" w:rsidRPr="00D174EC" w:rsidRDefault="00D174EC" w:rsidP="00D174EC">
            <w:pPr>
              <w:jc w:val="right"/>
              <w:rPr>
                <w:sz w:val="28"/>
                <w:szCs w:val="28"/>
              </w:rPr>
            </w:pPr>
            <w:r w:rsidRPr="00D174EC">
              <w:rPr>
                <w:sz w:val="28"/>
                <w:szCs w:val="28"/>
              </w:rPr>
              <w:t>342 075,00</w:t>
            </w:r>
          </w:p>
        </w:tc>
      </w:tr>
      <w:tr w:rsidR="00D174EC" w:rsidRPr="00D174EC" w14:paraId="3618E6C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BE"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BF" w14:textId="77777777" w:rsidR="00D174EC" w:rsidRPr="00D174EC" w:rsidRDefault="00D174EC" w:rsidP="00D174EC">
            <w:pPr>
              <w:jc w:val="center"/>
              <w:rPr>
                <w:sz w:val="28"/>
                <w:szCs w:val="28"/>
              </w:rPr>
            </w:pPr>
            <w:r w:rsidRPr="00D174EC">
              <w:rPr>
                <w:sz w:val="28"/>
                <w:szCs w:val="28"/>
              </w:rPr>
              <w:t>0190122230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C0"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C1" w14:textId="77777777" w:rsidR="00D174EC" w:rsidRPr="00D174EC" w:rsidRDefault="00D174EC" w:rsidP="00D174EC">
            <w:pPr>
              <w:jc w:val="right"/>
              <w:rPr>
                <w:sz w:val="28"/>
                <w:szCs w:val="28"/>
              </w:rPr>
            </w:pPr>
            <w:r w:rsidRPr="00D174EC">
              <w:rPr>
                <w:sz w:val="28"/>
                <w:szCs w:val="28"/>
              </w:rPr>
              <w:t>1 057 925,00</w:t>
            </w:r>
          </w:p>
        </w:tc>
      </w:tr>
      <w:tr w:rsidR="00D174EC" w:rsidRPr="00D174EC" w14:paraId="3618E6C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C3" w14:textId="77777777" w:rsidR="00D174EC" w:rsidRPr="00D174EC" w:rsidRDefault="00D174EC" w:rsidP="00D174EC">
            <w:pPr>
              <w:rPr>
                <w:sz w:val="28"/>
                <w:szCs w:val="28"/>
              </w:rPr>
            </w:pPr>
            <w:r w:rsidRPr="00D174EC">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C4" w14:textId="77777777" w:rsidR="00D174EC" w:rsidRPr="00D174EC" w:rsidRDefault="00D174EC" w:rsidP="00D174EC">
            <w:pPr>
              <w:jc w:val="center"/>
              <w:rPr>
                <w:sz w:val="28"/>
                <w:szCs w:val="28"/>
              </w:rPr>
            </w:pPr>
            <w:r w:rsidRPr="00D174EC">
              <w:rPr>
                <w:sz w:val="28"/>
                <w:szCs w:val="28"/>
              </w:rPr>
              <w:t>0200000000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C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C6" w14:textId="77777777" w:rsidR="00D174EC" w:rsidRPr="00D174EC" w:rsidRDefault="00D174EC" w:rsidP="00D174EC">
            <w:pPr>
              <w:jc w:val="right"/>
              <w:rPr>
                <w:sz w:val="28"/>
                <w:szCs w:val="28"/>
              </w:rPr>
            </w:pPr>
            <w:r w:rsidRPr="00D174EC">
              <w:rPr>
                <w:sz w:val="28"/>
                <w:szCs w:val="28"/>
              </w:rPr>
              <w:t>586 614 226,75</w:t>
            </w:r>
          </w:p>
        </w:tc>
      </w:tr>
      <w:tr w:rsidR="00D174EC" w:rsidRPr="00D174EC" w14:paraId="3618E6C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C8" w14:textId="77777777" w:rsidR="00D174EC" w:rsidRPr="00D174EC" w:rsidRDefault="00D174EC" w:rsidP="00D174EC">
            <w:pPr>
              <w:rPr>
                <w:sz w:val="28"/>
                <w:szCs w:val="28"/>
              </w:rPr>
            </w:pPr>
            <w:r w:rsidRPr="00D174EC">
              <w:rPr>
                <w:sz w:val="28"/>
                <w:szCs w:val="28"/>
              </w:rPr>
              <w:t>Подпрограмма «Развитие жилищного хозяйства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C9" w14:textId="77777777" w:rsidR="00D174EC" w:rsidRPr="00D174EC" w:rsidRDefault="00D174EC" w:rsidP="00D174EC">
            <w:pPr>
              <w:jc w:val="center"/>
              <w:rPr>
                <w:sz w:val="28"/>
                <w:szCs w:val="28"/>
              </w:rPr>
            </w:pPr>
            <w:r w:rsidRPr="00D174EC">
              <w:rPr>
                <w:sz w:val="28"/>
                <w:szCs w:val="28"/>
              </w:rPr>
              <w:t>0210000000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C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CB" w14:textId="77777777" w:rsidR="00D174EC" w:rsidRPr="00D174EC" w:rsidRDefault="00D174EC" w:rsidP="00D174EC">
            <w:pPr>
              <w:jc w:val="right"/>
              <w:rPr>
                <w:sz w:val="28"/>
                <w:szCs w:val="28"/>
              </w:rPr>
            </w:pPr>
            <w:r w:rsidRPr="00D174EC">
              <w:rPr>
                <w:sz w:val="28"/>
                <w:szCs w:val="28"/>
              </w:rPr>
              <w:t>104 275 978,54</w:t>
            </w:r>
          </w:p>
        </w:tc>
      </w:tr>
      <w:tr w:rsidR="00D174EC" w:rsidRPr="00D174EC" w14:paraId="3618E6D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CD" w14:textId="77777777" w:rsidR="00D174EC" w:rsidRPr="00D174EC" w:rsidRDefault="00D174EC" w:rsidP="00D174EC">
            <w:pPr>
              <w:rPr>
                <w:sz w:val="28"/>
                <w:szCs w:val="28"/>
              </w:rPr>
            </w:pPr>
            <w:r w:rsidRPr="00D174EC">
              <w:rPr>
                <w:sz w:val="28"/>
                <w:szCs w:val="28"/>
              </w:rPr>
              <w:t>Основное мероприятие «Прочие мероприятия в области жилищного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CE" w14:textId="77777777" w:rsidR="00D174EC" w:rsidRPr="00D174EC" w:rsidRDefault="00D174EC" w:rsidP="00D174EC">
            <w:pPr>
              <w:jc w:val="center"/>
              <w:rPr>
                <w:sz w:val="28"/>
                <w:szCs w:val="28"/>
              </w:rPr>
            </w:pPr>
            <w:r w:rsidRPr="00D174EC">
              <w:rPr>
                <w:sz w:val="28"/>
                <w:szCs w:val="28"/>
              </w:rPr>
              <w:t>0210100000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C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D0" w14:textId="77777777" w:rsidR="00D174EC" w:rsidRPr="00D174EC" w:rsidRDefault="00D174EC" w:rsidP="00D174EC">
            <w:pPr>
              <w:jc w:val="right"/>
              <w:rPr>
                <w:sz w:val="28"/>
                <w:szCs w:val="28"/>
              </w:rPr>
            </w:pPr>
            <w:r w:rsidRPr="00D174EC">
              <w:rPr>
                <w:sz w:val="28"/>
                <w:szCs w:val="28"/>
              </w:rPr>
              <w:t>913 721,60</w:t>
            </w:r>
          </w:p>
        </w:tc>
      </w:tr>
      <w:tr w:rsidR="00D174EC" w:rsidRPr="00D174EC" w14:paraId="3618E6D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D2" w14:textId="77777777" w:rsidR="00D174EC" w:rsidRPr="00D174EC" w:rsidRDefault="00D174EC" w:rsidP="00D174EC">
            <w:pPr>
              <w:rPr>
                <w:sz w:val="28"/>
                <w:szCs w:val="28"/>
              </w:rPr>
            </w:pPr>
            <w:r w:rsidRPr="00D174EC">
              <w:rPr>
                <w:sz w:val="28"/>
                <w:szCs w:val="28"/>
              </w:rPr>
              <w:t>Расходы на прочие мероприятия в области жилищного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D3" w14:textId="77777777" w:rsidR="00D174EC" w:rsidRPr="00D174EC" w:rsidRDefault="00D174EC" w:rsidP="00D174EC">
            <w:pPr>
              <w:jc w:val="center"/>
              <w:rPr>
                <w:sz w:val="28"/>
                <w:szCs w:val="28"/>
              </w:rPr>
            </w:pPr>
            <w:r w:rsidRPr="00D174EC">
              <w:rPr>
                <w:sz w:val="28"/>
                <w:szCs w:val="28"/>
              </w:rPr>
              <w:t>0210121310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D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D5" w14:textId="77777777" w:rsidR="00D174EC" w:rsidRPr="00D174EC" w:rsidRDefault="00D174EC" w:rsidP="00D174EC">
            <w:pPr>
              <w:jc w:val="right"/>
              <w:rPr>
                <w:sz w:val="28"/>
                <w:szCs w:val="28"/>
              </w:rPr>
            </w:pPr>
            <w:r w:rsidRPr="00D174EC">
              <w:rPr>
                <w:sz w:val="28"/>
                <w:szCs w:val="28"/>
              </w:rPr>
              <w:t>250 000,00</w:t>
            </w:r>
          </w:p>
        </w:tc>
      </w:tr>
      <w:tr w:rsidR="00D174EC" w:rsidRPr="00D174EC" w14:paraId="3618E6D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D7"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D8" w14:textId="77777777" w:rsidR="00D174EC" w:rsidRPr="00D174EC" w:rsidRDefault="00D174EC" w:rsidP="00D174EC">
            <w:pPr>
              <w:jc w:val="center"/>
              <w:rPr>
                <w:sz w:val="28"/>
                <w:szCs w:val="28"/>
              </w:rPr>
            </w:pPr>
            <w:r w:rsidRPr="00D174EC">
              <w:rPr>
                <w:sz w:val="28"/>
                <w:szCs w:val="28"/>
              </w:rPr>
              <w:t>0210121310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D9"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DA" w14:textId="77777777" w:rsidR="00D174EC" w:rsidRPr="00D174EC" w:rsidRDefault="00D174EC" w:rsidP="00D174EC">
            <w:pPr>
              <w:jc w:val="right"/>
              <w:rPr>
                <w:sz w:val="28"/>
                <w:szCs w:val="28"/>
              </w:rPr>
            </w:pPr>
            <w:r w:rsidRPr="00D174EC">
              <w:rPr>
                <w:sz w:val="28"/>
                <w:szCs w:val="28"/>
              </w:rPr>
              <w:t>250 000,00</w:t>
            </w:r>
          </w:p>
        </w:tc>
      </w:tr>
      <w:tr w:rsidR="00D174EC" w:rsidRPr="00D174EC" w14:paraId="3618E6E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DC" w14:textId="77777777" w:rsidR="00D174EC" w:rsidRPr="00D174EC" w:rsidRDefault="00D174EC" w:rsidP="00D174EC">
            <w:pPr>
              <w:rPr>
                <w:sz w:val="28"/>
                <w:szCs w:val="28"/>
              </w:rPr>
            </w:pPr>
            <w:r w:rsidRPr="00D174EC">
              <w:rPr>
                <w:sz w:val="28"/>
                <w:szCs w:val="28"/>
              </w:rPr>
              <w:t>Расходы на мероприятия по сносу зданий и сооружений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DD" w14:textId="77777777" w:rsidR="00D174EC" w:rsidRPr="00D174EC" w:rsidRDefault="00D174EC" w:rsidP="00D174EC">
            <w:pPr>
              <w:jc w:val="center"/>
              <w:rPr>
                <w:sz w:val="28"/>
                <w:szCs w:val="28"/>
              </w:rPr>
            </w:pPr>
            <w:r w:rsidRPr="00D174EC">
              <w:rPr>
                <w:sz w:val="28"/>
                <w:szCs w:val="28"/>
              </w:rPr>
              <w:t>0210122170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D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DF" w14:textId="77777777" w:rsidR="00D174EC" w:rsidRPr="00D174EC" w:rsidRDefault="00D174EC" w:rsidP="00D174EC">
            <w:pPr>
              <w:jc w:val="right"/>
              <w:rPr>
                <w:sz w:val="28"/>
                <w:szCs w:val="28"/>
              </w:rPr>
            </w:pPr>
            <w:r w:rsidRPr="00D174EC">
              <w:rPr>
                <w:sz w:val="28"/>
                <w:szCs w:val="28"/>
              </w:rPr>
              <w:t>663 721,60</w:t>
            </w:r>
          </w:p>
        </w:tc>
      </w:tr>
      <w:tr w:rsidR="00D174EC" w:rsidRPr="00D174EC" w14:paraId="3618E6E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E1"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E2" w14:textId="77777777" w:rsidR="00D174EC" w:rsidRPr="00D174EC" w:rsidRDefault="00D174EC" w:rsidP="00D174EC">
            <w:pPr>
              <w:jc w:val="center"/>
              <w:rPr>
                <w:sz w:val="28"/>
                <w:szCs w:val="28"/>
              </w:rPr>
            </w:pPr>
            <w:r w:rsidRPr="00D174EC">
              <w:rPr>
                <w:sz w:val="28"/>
                <w:szCs w:val="28"/>
              </w:rPr>
              <w:t>0210122170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E3"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E4" w14:textId="77777777" w:rsidR="00D174EC" w:rsidRPr="00D174EC" w:rsidRDefault="00D174EC" w:rsidP="00D174EC">
            <w:pPr>
              <w:jc w:val="right"/>
              <w:rPr>
                <w:sz w:val="28"/>
                <w:szCs w:val="28"/>
              </w:rPr>
            </w:pPr>
            <w:r w:rsidRPr="00D174EC">
              <w:rPr>
                <w:sz w:val="28"/>
                <w:szCs w:val="28"/>
              </w:rPr>
              <w:t>663 721,60</w:t>
            </w:r>
          </w:p>
        </w:tc>
      </w:tr>
      <w:tr w:rsidR="00D174EC" w:rsidRPr="00D174EC" w14:paraId="3618E6E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E6" w14:textId="77777777" w:rsidR="00D174EC" w:rsidRPr="00D174EC" w:rsidRDefault="00D174EC" w:rsidP="00D174EC">
            <w:pPr>
              <w:rPr>
                <w:sz w:val="28"/>
                <w:szCs w:val="28"/>
              </w:rPr>
            </w:pPr>
            <w:r w:rsidRPr="00D174EC">
              <w:rPr>
                <w:sz w:val="28"/>
                <w:szCs w:val="28"/>
              </w:rPr>
              <w:t xml:space="preserve">Реализация регионального </w:t>
            </w:r>
            <w:r w:rsidR="00082CC4" w:rsidRPr="00D174EC">
              <w:rPr>
                <w:sz w:val="28"/>
                <w:szCs w:val="28"/>
              </w:rPr>
              <w:t>проекта «</w:t>
            </w:r>
            <w:r w:rsidRPr="00D174EC">
              <w:rPr>
                <w:sz w:val="28"/>
                <w:szCs w:val="28"/>
              </w:rPr>
              <w:t>Обеспечение устойчивого сокращения непригодного для проживания жилищного фонда»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E7" w14:textId="77777777" w:rsidR="00D174EC" w:rsidRPr="00D174EC" w:rsidRDefault="00D174EC" w:rsidP="00D174EC">
            <w:pPr>
              <w:jc w:val="center"/>
              <w:rPr>
                <w:sz w:val="28"/>
                <w:szCs w:val="28"/>
              </w:rPr>
            </w:pPr>
            <w:r w:rsidRPr="00D174EC">
              <w:rPr>
                <w:sz w:val="28"/>
                <w:szCs w:val="28"/>
              </w:rPr>
              <w:t>021F300000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E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E9" w14:textId="77777777" w:rsidR="00D174EC" w:rsidRPr="00D174EC" w:rsidRDefault="00D174EC" w:rsidP="00D174EC">
            <w:pPr>
              <w:jc w:val="right"/>
              <w:rPr>
                <w:sz w:val="28"/>
                <w:szCs w:val="28"/>
              </w:rPr>
            </w:pPr>
            <w:r w:rsidRPr="00D174EC">
              <w:rPr>
                <w:sz w:val="28"/>
                <w:szCs w:val="28"/>
              </w:rPr>
              <w:t>103 362 256,94</w:t>
            </w:r>
          </w:p>
        </w:tc>
      </w:tr>
      <w:tr w:rsidR="00D174EC" w:rsidRPr="00D174EC" w14:paraId="3618E6E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EB" w14:textId="77777777" w:rsidR="00D174EC" w:rsidRPr="00D174EC" w:rsidRDefault="00D174EC" w:rsidP="00D174EC">
            <w:pPr>
              <w:rPr>
                <w:sz w:val="28"/>
                <w:szCs w:val="28"/>
              </w:rPr>
            </w:pPr>
            <w:r w:rsidRPr="00D174EC">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EC" w14:textId="77777777" w:rsidR="00D174EC" w:rsidRPr="00D174EC" w:rsidRDefault="00D174EC" w:rsidP="00D174EC">
            <w:pPr>
              <w:jc w:val="center"/>
              <w:rPr>
                <w:sz w:val="28"/>
                <w:szCs w:val="28"/>
              </w:rPr>
            </w:pPr>
            <w:r w:rsidRPr="00D174EC">
              <w:rPr>
                <w:sz w:val="28"/>
                <w:szCs w:val="28"/>
              </w:rPr>
              <w:t>021F367483</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E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EE" w14:textId="77777777" w:rsidR="00D174EC" w:rsidRPr="00D174EC" w:rsidRDefault="00D174EC" w:rsidP="00D174EC">
            <w:pPr>
              <w:jc w:val="right"/>
              <w:rPr>
                <w:sz w:val="28"/>
                <w:szCs w:val="28"/>
              </w:rPr>
            </w:pPr>
            <w:r w:rsidRPr="00D174EC">
              <w:rPr>
                <w:sz w:val="28"/>
                <w:szCs w:val="28"/>
              </w:rPr>
              <w:t>83 751 945,58</w:t>
            </w:r>
          </w:p>
        </w:tc>
      </w:tr>
      <w:tr w:rsidR="00D174EC" w:rsidRPr="00D174EC" w14:paraId="3618E6F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F0" w14:textId="77777777" w:rsidR="00D174EC" w:rsidRPr="00D174EC" w:rsidRDefault="00D174EC" w:rsidP="00D174EC">
            <w:pPr>
              <w:rPr>
                <w:sz w:val="28"/>
                <w:szCs w:val="28"/>
              </w:rPr>
            </w:pPr>
            <w:r w:rsidRPr="00D174EC">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F1" w14:textId="77777777" w:rsidR="00D174EC" w:rsidRPr="00D174EC" w:rsidRDefault="00D174EC" w:rsidP="00D174EC">
            <w:pPr>
              <w:jc w:val="center"/>
              <w:rPr>
                <w:sz w:val="28"/>
                <w:szCs w:val="28"/>
              </w:rPr>
            </w:pPr>
            <w:r w:rsidRPr="00D174EC">
              <w:rPr>
                <w:sz w:val="28"/>
                <w:szCs w:val="28"/>
              </w:rPr>
              <w:t>021F367483</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F2" w14:textId="77777777" w:rsidR="00D174EC" w:rsidRPr="00D174EC" w:rsidRDefault="00D174EC" w:rsidP="00D174EC">
            <w:pPr>
              <w:jc w:val="center"/>
              <w:rPr>
                <w:sz w:val="28"/>
                <w:szCs w:val="28"/>
              </w:rPr>
            </w:pPr>
            <w:r w:rsidRPr="00D174EC">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F3" w14:textId="77777777" w:rsidR="00D174EC" w:rsidRPr="00D174EC" w:rsidRDefault="00D174EC" w:rsidP="00D174EC">
            <w:pPr>
              <w:jc w:val="right"/>
              <w:rPr>
                <w:sz w:val="28"/>
                <w:szCs w:val="28"/>
              </w:rPr>
            </w:pPr>
            <w:r w:rsidRPr="00D174EC">
              <w:rPr>
                <w:sz w:val="28"/>
                <w:szCs w:val="28"/>
              </w:rPr>
              <w:t>83 751 945,58</w:t>
            </w:r>
          </w:p>
        </w:tc>
      </w:tr>
      <w:tr w:rsidR="00D174EC" w:rsidRPr="00D174EC" w14:paraId="3618E6F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F5" w14:textId="77777777" w:rsidR="00D174EC" w:rsidRPr="00D174EC" w:rsidRDefault="00D174EC" w:rsidP="00D174EC">
            <w:pPr>
              <w:rPr>
                <w:sz w:val="28"/>
                <w:szCs w:val="28"/>
              </w:rPr>
            </w:pPr>
            <w:r w:rsidRPr="00D174EC">
              <w:rPr>
                <w:sz w:val="28"/>
                <w:szCs w:val="28"/>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w:t>
            </w:r>
            <w:r w:rsidRPr="00D174EC">
              <w:rPr>
                <w:sz w:val="28"/>
                <w:szCs w:val="28"/>
              </w:rPr>
              <w:lastRenderedPageBreak/>
              <w:t>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F6" w14:textId="77777777" w:rsidR="00D174EC" w:rsidRPr="00D174EC" w:rsidRDefault="00D174EC" w:rsidP="00D174EC">
            <w:pPr>
              <w:jc w:val="center"/>
              <w:rPr>
                <w:sz w:val="28"/>
                <w:szCs w:val="28"/>
              </w:rPr>
            </w:pPr>
            <w:r w:rsidRPr="00D174EC">
              <w:rPr>
                <w:sz w:val="28"/>
                <w:szCs w:val="28"/>
              </w:rPr>
              <w:lastRenderedPageBreak/>
              <w:t>021F367484</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F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F8" w14:textId="77777777" w:rsidR="00D174EC" w:rsidRPr="00D174EC" w:rsidRDefault="00D174EC" w:rsidP="00D174EC">
            <w:pPr>
              <w:jc w:val="right"/>
              <w:rPr>
                <w:sz w:val="28"/>
                <w:szCs w:val="28"/>
              </w:rPr>
            </w:pPr>
            <w:r w:rsidRPr="00D174EC">
              <w:rPr>
                <w:sz w:val="28"/>
                <w:szCs w:val="28"/>
              </w:rPr>
              <w:t>761 381,35</w:t>
            </w:r>
          </w:p>
        </w:tc>
      </w:tr>
      <w:tr w:rsidR="00D174EC" w:rsidRPr="00D174EC" w14:paraId="3618E6F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FA" w14:textId="77777777" w:rsidR="00D174EC" w:rsidRPr="00D174EC" w:rsidRDefault="00D174EC" w:rsidP="00D174EC">
            <w:pPr>
              <w:rPr>
                <w:sz w:val="28"/>
                <w:szCs w:val="28"/>
              </w:rPr>
            </w:pPr>
            <w:r w:rsidRPr="00D174EC">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FB" w14:textId="77777777" w:rsidR="00D174EC" w:rsidRPr="00D174EC" w:rsidRDefault="00D174EC" w:rsidP="00D174EC">
            <w:pPr>
              <w:jc w:val="center"/>
              <w:rPr>
                <w:sz w:val="28"/>
                <w:szCs w:val="28"/>
              </w:rPr>
            </w:pPr>
            <w:r w:rsidRPr="00D174EC">
              <w:rPr>
                <w:sz w:val="28"/>
                <w:szCs w:val="28"/>
              </w:rPr>
              <w:t>021F367484</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FC" w14:textId="77777777" w:rsidR="00D174EC" w:rsidRPr="00D174EC" w:rsidRDefault="00D174EC" w:rsidP="00D174EC">
            <w:pPr>
              <w:jc w:val="center"/>
              <w:rPr>
                <w:sz w:val="28"/>
                <w:szCs w:val="28"/>
              </w:rPr>
            </w:pPr>
            <w:r w:rsidRPr="00D174EC">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FD" w14:textId="77777777" w:rsidR="00D174EC" w:rsidRPr="00D174EC" w:rsidRDefault="00D174EC" w:rsidP="00D174EC">
            <w:pPr>
              <w:jc w:val="right"/>
              <w:rPr>
                <w:sz w:val="28"/>
                <w:szCs w:val="28"/>
              </w:rPr>
            </w:pPr>
            <w:r w:rsidRPr="00D174EC">
              <w:rPr>
                <w:sz w:val="28"/>
                <w:szCs w:val="28"/>
              </w:rPr>
              <w:t>761 381,35</w:t>
            </w:r>
          </w:p>
        </w:tc>
      </w:tr>
      <w:tr w:rsidR="00D174EC" w:rsidRPr="00D174EC" w14:paraId="3618E70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6FF" w14:textId="77777777" w:rsidR="00D174EC" w:rsidRPr="00D174EC" w:rsidRDefault="00D174EC" w:rsidP="00D174EC">
            <w:pPr>
              <w:rPr>
                <w:sz w:val="28"/>
                <w:szCs w:val="28"/>
              </w:rPr>
            </w:pPr>
            <w:r w:rsidRPr="00D174EC">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00" w14:textId="77777777" w:rsidR="00D174EC" w:rsidRPr="00D174EC" w:rsidRDefault="00D174EC" w:rsidP="00D174EC">
            <w:pPr>
              <w:jc w:val="center"/>
              <w:rPr>
                <w:sz w:val="28"/>
                <w:szCs w:val="28"/>
              </w:rPr>
            </w:pPr>
            <w:r w:rsidRPr="00D174EC">
              <w:rPr>
                <w:sz w:val="28"/>
                <w:szCs w:val="28"/>
              </w:rPr>
              <w:t>021F36748S</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0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02" w14:textId="77777777" w:rsidR="00D174EC" w:rsidRPr="00D174EC" w:rsidRDefault="00D174EC" w:rsidP="00D174EC">
            <w:pPr>
              <w:jc w:val="right"/>
              <w:rPr>
                <w:sz w:val="28"/>
                <w:szCs w:val="28"/>
              </w:rPr>
            </w:pPr>
            <w:r w:rsidRPr="00D174EC">
              <w:rPr>
                <w:sz w:val="28"/>
                <w:szCs w:val="28"/>
              </w:rPr>
              <w:t>84 597,91</w:t>
            </w:r>
          </w:p>
        </w:tc>
      </w:tr>
      <w:tr w:rsidR="00D174EC" w:rsidRPr="00D174EC" w14:paraId="3618E70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04" w14:textId="77777777" w:rsidR="00D174EC" w:rsidRPr="00D174EC" w:rsidRDefault="00D174EC" w:rsidP="00D174EC">
            <w:pPr>
              <w:rPr>
                <w:sz w:val="28"/>
                <w:szCs w:val="28"/>
              </w:rPr>
            </w:pPr>
            <w:r w:rsidRPr="00D174EC">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05" w14:textId="77777777" w:rsidR="00D174EC" w:rsidRPr="00D174EC" w:rsidRDefault="00D174EC" w:rsidP="00D174EC">
            <w:pPr>
              <w:jc w:val="center"/>
              <w:rPr>
                <w:sz w:val="28"/>
                <w:szCs w:val="28"/>
              </w:rPr>
            </w:pPr>
            <w:r w:rsidRPr="00D174EC">
              <w:rPr>
                <w:sz w:val="28"/>
                <w:szCs w:val="28"/>
              </w:rPr>
              <w:t>021F36748S</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06" w14:textId="77777777" w:rsidR="00D174EC" w:rsidRPr="00D174EC" w:rsidRDefault="00D174EC" w:rsidP="00D174EC">
            <w:pPr>
              <w:jc w:val="center"/>
              <w:rPr>
                <w:sz w:val="28"/>
                <w:szCs w:val="28"/>
              </w:rPr>
            </w:pPr>
            <w:r w:rsidRPr="00D174EC">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07" w14:textId="77777777" w:rsidR="00D174EC" w:rsidRPr="00D174EC" w:rsidRDefault="00D174EC" w:rsidP="00D174EC">
            <w:pPr>
              <w:jc w:val="right"/>
              <w:rPr>
                <w:sz w:val="28"/>
                <w:szCs w:val="28"/>
              </w:rPr>
            </w:pPr>
            <w:r w:rsidRPr="00D174EC">
              <w:rPr>
                <w:sz w:val="28"/>
                <w:szCs w:val="28"/>
              </w:rPr>
              <w:t>84 597,91</w:t>
            </w:r>
          </w:p>
        </w:tc>
      </w:tr>
      <w:tr w:rsidR="00D174EC" w:rsidRPr="00D174EC" w14:paraId="3618E70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09" w14:textId="77777777" w:rsidR="00D174EC" w:rsidRPr="00D174EC" w:rsidRDefault="00D174EC" w:rsidP="00D174EC">
            <w:pPr>
              <w:rPr>
                <w:sz w:val="28"/>
                <w:szCs w:val="28"/>
              </w:rPr>
            </w:pPr>
            <w:r w:rsidRPr="00D174EC">
              <w:rPr>
                <w:sz w:val="28"/>
                <w:szCs w:val="28"/>
              </w:rPr>
              <w:t>Обеспечение мероприятий по предоставлению дополнительной площади жилья при переселении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0A" w14:textId="77777777" w:rsidR="00D174EC" w:rsidRPr="00D174EC" w:rsidRDefault="00D174EC" w:rsidP="00D174EC">
            <w:pPr>
              <w:jc w:val="center"/>
              <w:rPr>
                <w:sz w:val="28"/>
                <w:szCs w:val="28"/>
              </w:rPr>
            </w:pPr>
            <w:r w:rsidRPr="00D174EC">
              <w:rPr>
                <w:sz w:val="28"/>
                <w:szCs w:val="28"/>
              </w:rPr>
              <w:t>021F376580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0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0C" w14:textId="77777777" w:rsidR="00D174EC" w:rsidRPr="00D174EC" w:rsidRDefault="00D174EC" w:rsidP="00D174EC">
            <w:pPr>
              <w:jc w:val="right"/>
              <w:rPr>
                <w:sz w:val="28"/>
                <w:szCs w:val="28"/>
              </w:rPr>
            </w:pPr>
            <w:r w:rsidRPr="00D174EC">
              <w:rPr>
                <w:sz w:val="28"/>
                <w:szCs w:val="28"/>
              </w:rPr>
              <w:t>18 576 688,89</w:t>
            </w:r>
          </w:p>
        </w:tc>
      </w:tr>
      <w:tr w:rsidR="00D174EC" w:rsidRPr="00D174EC" w14:paraId="3618E71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0E" w14:textId="77777777" w:rsidR="00D174EC" w:rsidRPr="00D174EC" w:rsidRDefault="00D174EC" w:rsidP="00D174EC">
            <w:pPr>
              <w:rPr>
                <w:sz w:val="28"/>
                <w:szCs w:val="28"/>
              </w:rPr>
            </w:pPr>
            <w:r w:rsidRPr="00D174EC">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0F" w14:textId="77777777" w:rsidR="00D174EC" w:rsidRPr="00D174EC" w:rsidRDefault="00D174EC" w:rsidP="00D174EC">
            <w:pPr>
              <w:jc w:val="center"/>
              <w:rPr>
                <w:sz w:val="28"/>
                <w:szCs w:val="28"/>
              </w:rPr>
            </w:pPr>
            <w:r w:rsidRPr="00D174EC">
              <w:rPr>
                <w:sz w:val="28"/>
                <w:szCs w:val="28"/>
              </w:rPr>
              <w:t>021F376580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10" w14:textId="77777777" w:rsidR="00D174EC" w:rsidRPr="00D174EC" w:rsidRDefault="00D174EC" w:rsidP="00D174EC">
            <w:pPr>
              <w:jc w:val="center"/>
              <w:rPr>
                <w:sz w:val="28"/>
                <w:szCs w:val="28"/>
              </w:rPr>
            </w:pPr>
            <w:r w:rsidRPr="00D174EC">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11" w14:textId="77777777" w:rsidR="00D174EC" w:rsidRPr="00D174EC" w:rsidRDefault="00D174EC" w:rsidP="00D174EC">
            <w:pPr>
              <w:jc w:val="right"/>
              <w:rPr>
                <w:sz w:val="28"/>
                <w:szCs w:val="28"/>
              </w:rPr>
            </w:pPr>
            <w:r w:rsidRPr="00D174EC">
              <w:rPr>
                <w:sz w:val="28"/>
                <w:szCs w:val="28"/>
              </w:rPr>
              <w:t>18 576 688,89</w:t>
            </w:r>
          </w:p>
        </w:tc>
      </w:tr>
      <w:tr w:rsidR="00D174EC" w:rsidRPr="00D174EC" w14:paraId="3618E71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13" w14:textId="77777777" w:rsidR="00D174EC" w:rsidRPr="00D174EC" w:rsidRDefault="00D174EC" w:rsidP="00D174EC">
            <w:pPr>
              <w:rPr>
                <w:sz w:val="28"/>
                <w:szCs w:val="28"/>
              </w:rPr>
            </w:pPr>
            <w:r w:rsidRPr="00D174EC">
              <w:rPr>
                <w:sz w:val="28"/>
                <w:szCs w:val="28"/>
              </w:rPr>
              <w:t>Обеспечение мероприятий по предоставлению дополнительной площади жилья при переселении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14" w14:textId="77777777" w:rsidR="00D174EC" w:rsidRPr="00D174EC" w:rsidRDefault="00D174EC" w:rsidP="00D174EC">
            <w:pPr>
              <w:jc w:val="center"/>
              <w:rPr>
                <w:sz w:val="28"/>
                <w:szCs w:val="28"/>
              </w:rPr>
            </w:pPr>
            <w:r w:rsidRPr="00D174EC">
              <w:rPr>
                <w:sz w:val="28"/>
                <w:szCs w:val="28"/>
              </w:rPr>
              <w:t>021F3S6580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1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16" w14:textId="77777777" w:rsidR="00D174EC" w:rsidRPr="00D174EC" w:rsidRDefault="00D174EC" w:rsidP="00D174EC">
            <w:pPr>
              <w:jc w:val="right"/>
              <w:rPr>
                <w:sz w:val="28"/>
                <w:szCs w:val="28"/>
              </w:rPr>
            </w:pPr>
            <w:r w:rsidRPr="00D174EC">
              <w:rPr>
                <w:sz w:val="28"/>
                <w:szCs w:val="28"/>
              </w:rPr>
              <w:t>187 643,21</w:t>
            </w:r>
          </w:p>
        </w:tc>
      </w:tr>
      <w:tr w:rsidR="00D174EC" w:rsidRPr="00D174EC" w14:paraId="3618E71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18" w14:textId="77777777" w:rsidR="00D174EC" w:rsidRPr="00D174EC" w:rsidRDefault="00D174EC" w:rsidP="00D174EC">
            <w:pPr>
              <w:rPr>
                <w:sz w:val="28"/>
                <w:szCs w:val="28"/>
              </w:rPr>
            </w:pPr>
            <w:r w:rsidRPr="00D174EC">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19" w14:textId="77777777" w:rsidR="00D174EC" w:rsidRPr="00D174EC" w:rsidRDefault="00D174EC" w:rsidP="00D174EC">
            <w:pPr>
              <w:jc w:val="center"/>
              <w:rPr>
                <w:sz w:val="28"/>
                <w:szCs w:val="28"/>
              </w:rPr>
            </w:pPr>
            <w:r w:rsidRPr="00D174EC">
              <w:rPr>
                <w:sz w:val="28"/>
                <w:szCs w:val="28"/>
              </w:rPr>
              <w:t>021F3S6580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1A" w14:textId="77777777" w:rsidR="00D174EC" w:rsidRPr="00D174EC" w:rsidRDefault="00D174EC" w:rsidP="00D174EC">
            <w:pPr>
              <w:jc w:val="center"/>
              <w:rPr>
                <w:sz w:val="28"/>
                <w:szCs w:val="28"/>
              </w:rPr>
            </w:pPr>
            <w:r w:rsidRPr="00D174EC">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1B" w14:textId="77777777" w:rsidR="00D174EC" w:rsidRPr="00D174EC" w:rsidRDefault="00D174EC" w:rsidP="00D174EC">
            <w:pPr>
              <w:jc w:val="right"/>
              <w:rPr>
                <w:sz w:val="28"/>
                <w:szCs w:val="28"/>
              </w:rPr>
            </w:pPr>
            <w:r w:rsidRPr="00D174EC">
              <w:rPr>
                <w:sz w:val="28"/>
                <w:szCs w:val="28"/>
              </w:rPr>
              <w:t>187 643,21</w:t>
            </w:r>
          </w:p>
        </w:tc>
      </w:tr>
      <w:tr w:rsidR="00D174EC" w:rsidRPr="00D174EC" w14:paraId="3618E72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1D" w14:textId="77777777" w:rsidR="00D174EC" w:rsidRPr="00D174EC" w:rsidRDefault="00D174EC" w:rsidP="00D174EC">
            <w:pPr>
              <w:rPr>
                <w:sz w:val="28"/>
                <w:szCs w:val="28"/>
              </w:rPr>
            </w:pPr>
            <w:r w:rsidRPr="00D174EC">
              <w:rPr>
                <w:sz w:val="28"/>
                <w:szCs w:val="28"/>
              </w:rPr>
              <w:t>Подпрограмма «Развитие коммунального хозяйства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1E" w14:textId="77777777" w:rsidR="00D174EC" w:rsidRPr="00D174EC" w:rsidRDefault="00D174EC" w:rsidP="00D174EC">
            <w:pPr>
              <w:jc w:val="center"/>
              <w:rPr>
                <w:sz w:val="28"/>
                <w:szCs w:val="28"/>
              </w:rPr>
            </w:pPr>
            <w:r w:rsidRPr="00D174EC">
              <w:rPr>
                <w:sz w:val="28"/>
                <w:szCs w:val="28"/>
              </w:rPr>
              <w:t>0220000000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1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20" w14:textId="77777777" w:rsidR="00D174EC" w:rsidRPr="00D174EC" w:rsidRDefault="00D174EC" w:rsidP="00D174EC">
            <w:pPr>
              <w:jc w:val="right"/>
              <w:rPr>
                <w:sz w:val="28"/>
                <w:szCs w:val="28"/>
              </w:rPr>
            </w:pPr>
            <w:r w:rsidRPr="00D174EC">
              <w:rPr>
                <w:sz w:val="28"/>
                <w:szCs w:val="28"/>
              </w:rPr>
              <w:t>16 718 785,40</w:t>
            </w:r>
          </w:p>
        </w:tc>
      </w:tr>
      <w:tr w:rsidR="00D174EC" w:rsidRPr="00D174EC" w14:paraId="3618E72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22" w14:textId="77777777" w:rsidR="00D174EC" w:rsidRPr="00D174EC" w:rsidRDefault="00D174EC" w:rsidP="00D174EC">
            <w:pPr>
              <w:rPr>
                <w:sz w:val="28"/>
                <w:szCs w:val="28"/>
              </w:rPr>
            </w:pPr>
            <w:r w:rsidRPr="00D174EC">
              <w:rPr>
                <w:sz w:val="28"/>
                <w:szCs w:val="28"/>
              </w:rPr>
              <w:t>Основное мероприятие «Развитие коммунального хозяйства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23" w14:textId="77777777" w:rsidR="00D174EC" w:rsidRPr="00D174EC" w:rsidRDefault="00D174EC" w:rsidP="00D174EC">
            <w:pPr>
              <w:jc w:val="center"/>
              <w:rPr>
                <w:sz w:val="28"/>
                <w:szCs w:val="28"/>
              </w:rPr>
            </w:pPr>
            <w:r w:rsidRPr="00D174EC">
              <w:rPr>
                <w:sz w:val="28"/>
                <w:szCs w:val="28"/>
              </w:rPr>
              <w:t>0220100000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2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25" w14:textId="77777777" w:rsidR="00D174EC" w:rsidRPr="00D174EC" w:rsidRDefault="00D174EC" w:rsidP="00D174EC">
            <w:pPr>
              <w:jc w:val="right"/>
              <w:rPr>
                <w:sz w:val="28"/>
                <w:szCs w:val="28"/>
              </w:rPr>
            </w:pPr>
            <w:r w:rsidRPr="00D174EC">
              <w:rPr>
                <w:sz w:val="28"/>
                <w:szCs w:val="28"/>
              </w:rPr>
              <w:t>16 718 785,40</w:t>
            </w:r>
          </w:p>
        </w:tc>
      </w:tr>
      <w:tr w:rsidR="00D174EC" w:rsidRPr="00D174EC" w14:paraId="3618E72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27" w14:textId="77777777" w:rsidR="00D174EC" w:rsidRPr="00D174EC" w:rsidRDefault="00D174EC" w:rsidP="00D174EC">
            <w:pPr>
              <w:rPr>
                <w:sz w:val="28"/>
                <w:szCs w:val="28"/>
              </w:rPr>
            </w:pPr>
            <w:r w:rsidRPr="00D174EC">
              <w:rPr>
                <w:sz w:val="28"/>
                <w:szCs w:val="28"/>
              </w:rPr>
              <w:t>Мероприятия, направленные на комплексное развитие систем коммунальной инфраструктуры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28" w14:textId="77777777" w:rsidR="00D174EC" w:rsidRPr="00D174EC" w:rsidRDefault="00D174EC" w:rsidP="00D174EC">
            <w:pPr>
              <w:jc w:val="center"/>
              <w:rPr>
                <w:sz w:val="28"/>
                <w:szCs w:val="28"/>
              </w:rPr>
            </w:pPr>
            <w:r w:rsidRPr="00D174EC">
              <w:rPr>
                <w:sz w:val="28"/>
                <w:szCs w:val="28"/>
              </w:rPr>
              <w:t>0220121610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2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2A" w14:textId="77777777" w:rsidR="00D174EC" w:rsidRPr="00D174EC" w:rsidRDefault="00D174EC" w:rsidP="00D174EC">
            <w:pPr>
              <w:jc w:val="right"/>
              <w:rPr>
                <w:sz w:val="28"/>
                <w:szCs w:val="28"/>
              </w:rPr>
            </w:pPr>
            <w:r w:rsidRPr="00D174EC">
              <w:rPr>
                <w:sz w:val="28"/>
                <w:szCs w:val="28"/>
              </w:rPr>
              <w:t>908 561,78</w:t>
            </w:r>
          </w:p>
        </w:tc>
      </w:tr>
      <w:tr w:rsidR="00D174EC" w:rsidRPr="00D174EC" w14:paraId="3618E73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2C"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2D" w14:textId="77777777" w:rsidR="00D174EC" w:rsidRPr="00D174EC" w:rsidRDefault="00D174EC" w:rsidP="00D174EC">
            <w:pPr>
              <w:jc w:val="center"/>
              <w:rPr>
                <w:sz w:val="28"/>
                <w:szCs w:val="28"/>
              </w:rPr>
            </w:pPr>
            <w:r w:rsidRPr="00D174EC">
              <w:rPr>
                <w:sz w:val="28"/>
                <w:szCs w:val="28"/>
              </w:rPr>
              <w:t>0220121610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2E"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2F" w14:textId="77777777" w:rsidR="00D174EC" w:rsidRPr="00D174EC" w:rsidRDefault="00D174EC" w:rsidP="00D174EC">
            <w:pPr>
              <w:jc w:val="right"/>
              <w:rPr>
                <w:sz w:val="28"/>
                <w:szCs w:val="28"/>
              </w:rPr>
            </w:pPr>
            <w:r w:rsidRPr="00D174EC">
              <w:rPr>
                <w:sz w:val="28"/>
                <w:szCs w:val="28"/>
              </w:rPr>
              <w:t>908 561,78</w:t>
            </w:r>
          </w:p>
        </w:tc>
      </w:tr>
      <w:tr w:rsidR="00D174EC" w:rsidRPr="00D174EC" w14:paraId="3618E73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31" w14:textId="77777777" w:rsidR="00D174EC" w:rsidRPr="00D174EC" w:rsidRDefault="00D174EC" w:rsidP="00D174EC">
            <w:pPr>
              <w:rPr>
                <w:sz w:val="28"/>
                <w:szCs w:val="28"/>
              </w:rPr>
            </w:pPr>
            <w:r w:rsidRPr="00D174EC">
              <w:rPr>
                <w:sz w:val="28"/>
                <w:szCs w:val="28"/>
              </w:rPr>
              <w:lastRenderedPageBreak/>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32" w14:textId="77777777" w:rsidR="00D174EC" w:rsidRPr="00D174EC" w:rsidRDefault="00D174EC" w:rsidP="00D174EC">
            <w:pPr>
              <w:jc w:val="center"/>
              <w:rPr>
                <w:sz w:val="28"/>
                <w:szCs w:val="28"/>
              </w:rPr>
            </w:pPr>
            <w:r w:rsidRPr="00D174EC">
              <w:rPr>
                <w:sz w:val="28"/>
                <w:szCs w:val="28"/>
              </w:rPr>
              <w:t>0220121950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3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34" w14:textId="77777777" w:rsidR="00D174EC" w:rsidRPr="00D174EC" w:rsidRDefault="00D174EC" w:rsidP="00D174EC">
            <w:pPr>
              <w:jc w:val="right"/>
              <w:rPr>
                <w:sz w:val="28"/>
                <w:szCs w:val="28"/>
              </w:rPr>
            </w:pPr>
            <w:r w:rsidRPr="00D174EC">
              <w:rPr>
                <w:sz w:val="28"/>
                <w:szCs w:val="28"/>
              </w:rPr>
              <w:t>560 431,63</w:t>
            </w:r>
          </w:p>
        </w:tc>
      </w:tr>
      <w:tr w:rsidR="00D174EC" w:rsidRPr="00D174EC" w14:paraId="3618E73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36"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37" w14:textId="77777777" w:rsidR="00D174EC" w:rsidRPr="00D174EC" w:rsidRDefault="00D174EC" w:rsidP="00D174EC">
            <w:pPr>
              <w:jc w:val="center"/>
              <w:rPr>
                <w:sz w:val="28"/>
                <w:szCs w:val="28"/>
              </w:rPr>
            </w:pPr>
            <w:r w:rsidRPr="00D174EC">
              <w:rPr>
                <w:sz w:val="28"/>
                <w:szCs w:val="28"/>
              </w:rPr>
              <w:t>0220121950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38"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39" w14:textId="77777777" w:rsidR="00D174EC" w:rsidRPr="00D174EC" w:rsidRDefault="00D174EC" w:rsidP="00D174EC">
            <w:pPr>
              <w:jc w:val="right"/>
              <w:rPr>
                <w:sz w:val="28"/>
                <w:szCs w:val="28"/>
              </w:rPr>
            </w:pPr>
            <w:r w:rsidRPr="00D174EC">
              <w:rPr>
                <w:sz w:val="28"/>
                <w:szCs w:val="28"/>
              </w:rPr>
              <w:t>560 431,63</w:t>
            </w:r>
          </w:p>
        </w:tc>
      </w:tr>
      <w:tr w:rsidR="00D174EC" w:rsidRPr="00D174EC" w14:paraId="3618E73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3B" w14:textId="77777777" w:rsidR="00D174EC" w:rsidRPr="00D174EC" w:rsidRDefault="00D174EC" w:rsidP="00D174EC">
            <w:pPr>
              <w:rPr>
                <w:sz w:val="28"/>
                <w:szCs w:val="28"/>
              </w:rPr>
            </w:pPr>
            <w:r w:rsidRPr="00D174EC">
              <w:rPr>
                <w:sz w:val="28"/>
                <w:szCs w:val="28"/>
              </w:rPr>
              <w:t>Расходы местного бюджета на разработку проектно-сметной документации для строительства объекта "Распределительный газопровод среднего и низкого давления по ул. Юбилейная, ул. Лесная, пер. Ахметский с установкой ГРПШ в поселке Шаумяновском Георгиевского городского округа Ставропольского края, с перспективой подключения 60 земельных участков индивидуальных жилых домов"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3C" w14:textId="77777777" w:rsidR="00D174EC" w:rsidRPr="00D174EC" w:rsidRDefault="00D174EC" w:rsidP="00D174EC">
            <w:pPr>
              <w:jc w:val="center"/>
              <w:rPr>
                <w:sz w:val="28"/>
                <w:szCs w:val="28"/>
              </w:rPr>
            </w:pPr>
            <w:r w:rsidRPr="00D174EC">
              <w:rPr>
                <w:sz w:val="28"/>
                <w:szCs w:val="28"/>
              </w:rPr>
              <w:t>0220122180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3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3E" w14:textId="77777777" w:rsidR="00D174EC" w:rsidRPr="00D174EC" w:rsidRDefault="00D174EC" w:rsidP="00D174EC">
            <w:pPr>
              <w:jc w:val="right"/>
              <w:rPr>
                <w:sz w:val="28"/>
                <w:szCs w:val="28"/>
              </w:rPr>
            </w:pPr>
            <w:r w:rsidRPr="00D174EC">
              <w:rPr>
                <w:sz w:val="28"/>
                <w:szCs w:val="28"/>
              </w:rPr>
              <w:t>2 365 000,00</w:t>
            </w:r>
          </w:p>
        </w:tc>
      </w:tr>
      <w:tr w:rsidR="00D174EC" w:rsidRPr="00D174EC" w14:paraId="3618E74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40" w14:textId="77777777" w:rsidR="00D174EC" w:rsidRPr="00D174EC" w:rsidRDefault="00D174EC" w:rsidP="00D174EC">
            <w:pPr>
              <w:rPr>
                <w:sz w:val="28"/>
                <w:szCs w:val="28"/>
              </w:rPr>
            </w:pPr>
            <w:r w:rsidRPr="00D174EC">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41" w14:textId="77777777" w:rsidR="00D174EC" w:rsidRPr="00D174EC" w:rsidRDefault="00D174EC" w:rsidP="00D174EC">
            <w:pPr>
              <w:jc w:val="center"/>
              <w:rPr>
                <w:sz w:val="28"/>
                <w:szCs w:val="28"/>
              </w:rPr>
            </w:pPr>
            <w:r w:rsidRPr="00D174EC">
              <w:rPr>
                <w:sz w:val="28"/>
                <w:szCs w:val="28"/>
              </w:rPr>
              <w:t>0220122180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42" w14:textId="77777777" w:rsidR="00D174EC" w:rsidRPr="00D174EC" w:rsidRDefault="00D174EC" w:rsidP="00D174EC">
            <w:pPr>
              <w:jc w:val="center"/>
              <w:rPr>
                <w:sz w:val="28"/>
                <w:szCs w:val="28"/>
              </w:rPr>
            </w:pPr>
            <w:r w:rsidRPr="00D174EC">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43" w14:textId="77777777" w:rsidR="00D174EC" w:rsidRPr="00D174EC" w:rsidRDefault="00D174EC" w:rsidP="00D174EC">
            <w:pPr>
              <w:jc w:val="right"/>
              <w:rPr>
                <w:sz w:val="28"/>
                <w:szCs w:val="28"/>
              </w:rPr>
            </w:pPr>
            <w:r w:rsidRPr="00D174EC">
              <w:rPr>
                <w:sz w:val="28"/>
                <w:szCs w:val="28"/>
              </w:rPr>
              <w:t>2 365 000,00</w:t>
            </w:r>
          </w:p>
        </w:tc>
      </w:tr>
      <w:tr w:rsidR="00D174EC" w:rsidRPr="00D174EC" w14:paraId="3618E74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45" w14:textId="77777777" w:rsidR="00D174EC" w:rsidRPr="00D174EC" w:rsidRDefault="00D174EC" w:rsidP="00D174EC">
            <w:pPr>
              <w:rPr>
                <w:sz w:val="28"/>
                <w:szCs w:val="28"/>
              </w:rPr>
            </w:pPr>
            <w:r w:rsidRPr="00D174EC">
              <w:rPr>
                <w:sz w:val="28"/>
                <w:szCs w:val="28"/>
              </w:rPr>
              <w:t>Расходы на корректировку схем водоснабжения и водоотведения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46" w14:textId="77777777" w:rsidR="00D174EC" w:rsidRPr="00D174EC" w:rsidRDefault="00D174EC" w:rsidP="00D174EC">
            <w:pPr>
              <w:jc w:val="center"/>
              <w:rPr>
                <w:sz w:val="28"/>
                <w:szCs w:val="28"/>
              </w:rPr>
            </w:pPr>
            <w:r w:rsidRPr="00D174EC">
              <w:rPr>
                <w:sz w:val="28"/>
                <w:szCs w:val="28"/>
              </w:rPr>
              <w:t>0220122810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4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48" w14:textId="77777777" w:rsidR="00D174EC" w:rsidRPr="00D174EC" w:rsidRDefault="00D174EC" w:rsidP="00D174EC">
            <w:pPr>
              <w:jc w:val="right"/>
              <w:rPr>
                <w:sz w:val="28"/>
                <w:szCs w:val="28"/>
              </w:rPr>
            </w:pPr>
            <w:r w:rsidRPr="00D174EC">
              <w:rPr>
                <w:sz w:val="28"/>
                <w:szCs w:val="28"/>
              </w:rPr>
              <w:t>353 000,00</w:t>
            </w:r>
          </w:p>
        </w:tc>
      </w:tr>
      <w:tr w:rsidR="00D174EC" w:rsidRPr="00D174EC" w14:paraId="3618E74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4A"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4B" w14:textId="77777777" w:rsidR="00D174EC" w:rsidRPr="00D174EC" w:rsidRDefault="00D174EC" w:rsidP="00D174EC">
            <w:pPr>
              <w:jc w:val="center"/>
              <w:rPr>
                <w:sz w:val="28"/>
                <w:szCs w:val="28"/>
              </w:rPr>
            </w:pPr>
            <w:r w:rsidRPr="00D174EC">
              <w:rPr>
                <w:sz w:val="28"/>
                <w:szCs w:val="28"/>
              </w:rPr>
              <w:t>0220122810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4C"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4D" w14:textId="77777777" w:rsidR="00D174EC" w:rsidRPr="00D174EC" w:rsidRDefault="00D174EC" w:rsidP="00D174EC">
            <w:pPr>
              <w:jc w:val="right"/>
              <w:rPr>
                <w:sz w:val="28"/>
                <w:szCs w:val="28"/>
              </w:rPr>
            </w:pPr>
            <w:r w:rsidRPr="00D174EC">
              <w:rPr>
                <w:sz w:val="28"/>
                <w:szCs w:val="28"/>
              </w:rPr>
              <w:t>353 000,00</w:t>
            </w:r>
          </w:p>
        </w:tc>
      </w:tr>
      <w:tr w:rsidR="00D174EC" w:rsidRPr="00D174EC" w14:paraId="3618E75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4F" w14:textId="77777777" w:rsidR="00D174EC" w:rsidRPr="00D174EC" w:rsidRDefault="00D174EC" w:rsidP="00D174EC">
            <w:pPr>
              <w:rPr>
                <w:sz w:val="28"/>
                <w:szCs w:val="28"/>
              </w:rPr>
            </w:pPr>
            <w:r w:rsidRPr="00D174EC">
              <w:rPr>
                <w:sz w:val="28"/>
                <w:szCs w:val="28"/>
              </w:rPr>
              <w:t>Предоставление субсидий на возмещение части затрат в связи с оказанием услуг по погребению умерших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50" w14:textId="77777777" w:rsidR="00D174EC" w:rsidRPr="00D174EC" w:rsidRDefault="00D174EC" w:rsidP="00D174EC">
            <w:pPr>
              <w:jc w:val="center"/>
              <w:rPr>
                <w:sz w:val="28"/>
                <w:szCs w:val="28"/>
              </w:rPr>
            </w:pPr>
            <w:r w:rsidRPr="00D174EC">
              <w:rPr>
                <w:sz w:val="28"/>
                <w:szCs w:val="28"/>
              </w:rPr>
              <w:t>0220160120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5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52" w14:textId="77777777" w:rsidR="00D174EC" w:rsidRPr="00D174EC" w:rsidRDefault="00D174EC" w:rsidP="00D174EC">
            <w:pPr>
              <w:jc w:val="right"/>
              <w:rPr>
                <w:sz w:val="28"/>
                <w:szCs w:val="28"/>
              </w:rPr>
            </w:pPr>
            <w:r w:rsidRPr="00D174EC">
              <w:rPr>
                <w:sz w:val="28"/>
                <w:szCs w:val="28"/>
              </w:rPr>
              <w:t>100 000,00</w:t>
            </w:r>
          </w:p>
        </w:tc>
      </w:tr>
      <w:tr w:rsidR="00D174EC" w:rsidRPr="00D174EC" w14:paraId="3618E75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54"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55" w14:textId="77777777" w:rsidR="00D174EC" w:rsidRPr="00D174EC" w:rsidRDefault="00D174EC" w:rsidP="00D174EC">
            <w:pPr>
              <w:jc w:val="center"/>
              <w:rPr>
                <w:sz w:val="28"/>
                <w:szCs w:val="28"/>
              </w:rPr>
            </w:pPr>
            <w:r w:rsidRPr="00D174EC">
              <w:rPr>
                <w:sz w:val="28"/>
                <w:szCs w:val="28"/>
              </w:rPr>
              <w:t>0220160120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56"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57" w14:textId="77777777" w:rsidR="00D174EC" w:rsidRPr="00D174EC" w:rsidRDefault="00D174EC" w:rsidP="00D174EC">
            <w:pPr>
              <w:jc w:val="right"/>
              <w:rPr>
                <w:sz w:val="28"/>
                <w:szCs w:val="28"/>
              </w:rPr>
            </w:pPr>
            <w:r w:rsidRPr="00D174EC">
              <w:rPr>
                <w:sz w:val="28"/>
                <w:szCs w:val="28"/>
              </w:rPr>
              <w:t>100 000,00</w:t>
            </w:r>
          </w:p>
        </w:tc>
      </w:tr>
      <w:tr w:rsidR="00D174EC" w:rsidRPr="00D174EC" w14:paraId="3618E75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59" w14:textId="77777777" w:rsidR="00D174EC" w:rsidRPr="00D174EC" w:rsidRDefault="00D174EC" w:rsidP="00D174EC">
            <w:pPr>
              <w:rPr>
                <w:sz w:val="28"/>
                <w:szCs w:val="28"/>
              </w:rPr>
            </w:pPr>
            <w:r w:rsidRPr="00D174EC">
              <w:rPr>
                <w:sz w:val="28"/>
                <w:szCs w:val="28"/>
              </w:rPr>
              <w:t>Приобретение коммунальной техники для муниципальных нужд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5A" w14:textId="77777777" w:rsidR="00D174EC" w:rsidRPr="00D174EC" w:rsidRDefault="00D174EC" w:rsidP="00D174EC">
            <w:pPr>
              <w:jc w:val="center"/>
              <w:rPr>
                <w:sz w:val="28"/>
                <w:szCs w:val="28"/>
              </w:rPr>
            </w:pPr>
            <w:r w:rsidRPr="00D174EC">
              <w:rPr>
                <w:sz w:val="28"/>
                <w:szCs w:val="28"/>
              </w:rPr>
              <w:t>0220177480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5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5C" w14:textId="77777777" w:rsidR="00D174EC" w:rsidRPr="00D174EC" w:rsidRDefault="00D174EC" w:rsidP="00D174EC">
            <w:pPr>
              <w:jc w:val="right"/>
              <w:rPr>
                <w:sz w:val="28"/>
                <w:szCs w:val="28"/>
              </w:rPr>
            </w:pPr>
            <w:r w:rsidRPr="00D174EC">
              <w:rPr>
                <w:sz w:val="28"/>
                <w:szCs w:val="28"/>
              </w:rPr>
              <w:t>11 250 000,00</w:t>
            </w:r>
          </w:p>
        </w:tc>
      </w:tr>
      <w:tr w:rsidR="00D174EC" w:rsidRPr="00D174EC" w14:paraId="3618E76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5E"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5F" w14:textId="77777777" w:rsidR="00D174EC" w:rsidRPr="00D174EC" w:rsidRDefault="00D174EC" w:rsidP="00D174EC">
            <w:pPr>
              <w:jc w:val="center"/>
              <w:rPr>
                <w:sz w:val="28"/>
                <w:szCs w:val="28"/>
              </w:rPr>
            </w:pPr>
            <w:r w:rsidRPr="00D174EC">
              <w:rPr>
                <w:sz w:val="28"/>
                <w:szCs w:val="28"/>
              </w:rPr>
              <w:t>0220177480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60"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61" w14:textId="77777777" w:rsidR="00D174EC" w:rsidRPr="00D174EC" w:rsidRDefault="00D174EC" w:rsidP="00D174EC">
            <w:pPr>
              <w:jc w:val="right"/>
              <w:rPr>
                <w:sz w:val="28"/>
                <w:szCs w:val="28"/>
              </w:rPr>
            </w:pPr>
            <w:r w:rsidRPr="00D174EC">
              <w:rPr>
                <w:sz w:val="28"/>
                <w:szCs w:val="28"/>
              </w:rPr>
              <w:t>11 250 000,00</w:t>
            </w:r>
          </w:p>
        </w:tc>
      </w:tr>
      <w:tr w:rsidR="00D174EC" w:rsidRPr="00D174EC" w14:paraId="3618E76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63" w14:textId="77777777" w:rsidR="00D174EC" w:rsidRPr="00D174EC" w:rsidRDefault="00D174EC" w:rsidP="00D174EC">
            <w:pPr>
              <w:rPr>
                <w:sz w:val="28"/>
                <w:szCs w:val="28"/>
              </w:rPr>
            </w:pPr>
            <w:r w:rsidRPr="00D174EC">
              <w:rPr>
                <w:sz w:val="28"/>
                <w:szCs w:val="28"/>
              </w:rPr>
              <w:t>Приобретение коммунальной техники для муниципальных нужд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64" w14:textId="77777777" w:rsidR="00D174EC" w:rsidRPr="00D174EC" w:rsidRDefault="00D174EC" w:rsidP="00D174EC">
            <w:pPr>
              <w:jc w:val="center"/>
              <w:rPr>
                <w:sz w:val="28"/>
                <w:szCs w:val="28"/>
              </w:rPr>
            </w:pPr>
            <w:r w:rsidRPr="00D174EC">
              <w:rPr>
                <w:sz w:val="28"/>
                <w:szCs w:val="28"/>
              </w:rPr>
              <w:t>02201S7480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6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66" w14:textId="77777777" w:rsidR="00D174EC" w:rsidRPr="00D174EC" w:rsidRDefault="00D174EC" w:rsidP="00D174EC">
            <w:pPr>
              <w:jc w:val="right"/>
              <w:rPr>
                <w:sz w:val="28"/>
                <w:szCs w:val="28"/>
              </w:rPr>
            </w:pPr>
            <w:r w:rsidRPr="00D174EC">
              <w:rPr>
                <w:sz w:val="28"/>
                <w:szCs w:val="28"/>
              </w:rPr>
              <w:t>1 181 791,99</w:t>
            </w:r>
          </w:p>
        </w:tc>
      </w:tr>
      <w:tr w:rsidR="00D174EC" w:rsidRPr="00D174EC" w14:paraId="3618E76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68"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69" w14:textId="77777777" w:rsidR="00D174EC" w:rsidRPr="00D174EC" w:rsidRDefault="00D174EC" w:rsidP="00D174EC">
            <w:pPr>
              <w:jc w:val="center"/>
              <w:rPr>
                <w:sz w:val="28"/>
                <w:szCs w:val="28"/>
              </w:rPr>
            </w:pPr>
            <w:r w:rsidRPr="00D174EC">
              <w:rPr>
                <w:sz w:val="28"/>
                <w:szCs w:val="28"/>
              </w:rPr>
              <w:t>02201S7480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6A"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6B" w14:textId="77777777" w:rsidR="00D174EC" w:rsidRPr="00D174EC" w:rsidRDefault="00D174EC" w:rsidP="00D174EC">
            <w:pPr>
              <w:jc w:val="right"/>
              <w:rPr>
                <w:sz w:val="28"/>
                <w:szCs w:val="28"/>
              </w:rPr>
            </w:pPr>
            <w:r w:rsidRPr="00D174EC">
              <w:rPr>
                <w:sz w:val="28"/>
                <w:szCs w:val="28"/>
              </w:rPr>
              <w:t>1 181 791,99</w:t>
            </w:r>
          </w:p>
        </w:tc>
      </w:tr>
      <w:tr w:rsidR="00D174EC" w:rsidRPr="00D174EC" w14:paraId="3618E77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6D" w14:textId="77777777" w:rsidR="00D174EC" w:rsidRPr="00D174EC" w:rsidRDefault="00D174EC" w:rsidP="00D174EC">
            <w:pPr>
              <w:rPr>
                <w:sz w:val="28"/>
                <w:szCs w:val="28"/>
              </w:rPr>
            </w:pPr>
            <w:r w:rsidRPr="00D174EC">
              <w:rPr>
                <w:sz w:val="28"/>
                <w:szCs w:val="28"/>
              </w:rPr>
              <w:t>Подпрограмма «Энергосбережение и повышение энергетической эффективности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6E" w14:textId="77777777" w:rsidR="00D174EC" w:rsidRPr="00D174EC" w:rsidRDefault="00D174EC" w:rsidP="00D174EC">
            <w:pPr>
              <w:jc w:val="center"/>
              <w:rPr>
                <w:sz w:val="28"/>
                <w:szCs w:val="28"/>
              </w:rPr>
            </w:pPr>
            <w:r w:rsidRPr="00D174EC">
              <w:rPr>
                <w:sz w:val="28"/>
                <w:szCs w:val="28"/>
              </w:rPr>
              <w:t>0230000000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6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70" w14:textId="77777777" w:rsidR="00D174EC" w:rsidRPr="00D174EC" w:rsidRDefault="00D174EC" w:rsidP="00D174EC">
            <w:pPr>
              <w:jc w:val="right"/>
              <w:rPr>
                <w:sz w:val="28"/>
                <w:szCs w:val="28"/>
              </w:rPr>
            </w:pPr>
            <w:r w:rsidRPr="00D174EC">
              <w:rPr>
                <w:sz w:val="28"/>
                <w:szCs w:val="28"/>
              </w:rPr>
              <w:t>1 000 000,00</w:t>
            </w:r>
          </w:p>
        </w:tc>
      </w:tr>
      <w:tr w:rsidR="00D174EC" w:rsidRPr="00D174EC" w14:paraId="3618E77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72" w14:textId="77777777" w:rsidR="00D174EC" w:rsidRPr="00D174EC" w:rsidRDefault="00D174EC" w:rsidP="00D174EC">
            <w:pPr>
              <w:rPr>
                <w:sz w:val="28"/>
                <w:szCs w:val="28"/>
              </w:rPr>
            </w:pPr>
            <w:r w:rsidRPr="00D174EC">
              <w:rPr>
                <w:sz w:val="28"/>
                <w:szCs w:val="28"/>
              </w:rPr>
              <w:t>Основное мероприятие «Энергоэффективность от внедрения энергосберегающих устройств»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73" w14:textId="77777777" w:rsidR="00D174EC" w:rsidRPr="00D174EC" w:rsidRDefault="00D174EC" w:rsidP="00D174EC">
            <w:pPr>
              <w:jc w:val="center"/>
              <w:rPr>
                <w:sz w:val="28"/>
                <w:szCs w:val="28"/>
              </w:rPr>
            </w:pPr>
            <w:r w:rsidRPr="00D174EC">
              <w:rPr>
                <w:sz w:val="28"/>
                <w:szCs w:val="28"/>
              </w:rPr>
              <w:t>0230100000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7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75" w14:textId="77777777" w:rsidR="00D174EC" w:rsidRPr="00D174EC" w:rsidRDefault="00D174EC" w:rsidP="00D174EC">
            <w:pPr>
              <w:jc w:val="right"/>
              <w:rPr>
                <w:sz w:val="28"/>
                <w:szCs w:val="28"/>
              </w:rPr>
            </w:pPr>
            <w:r w:rsidRPr="00D174EC">
              <w:rPr>
                <w:sz w:val="28"/>
                <w:szCs w:val="28"/>
              </w:rPr>
              <w:t>1 000 000,00</w:t>
            </w:r>
          </w:p>
        </w:tc>
      </w:tr>
      <w:tr w:rsidR="00D174EC" w:rsidRPr="00D174EC" w14:paraId="3618E77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77" w14:textId="77777777" w:rsidR="00D174EC" w:rsidRPr="00D174EC" w:rsidRDefault="00D174EC" w:rsidP="00D174EC">
            <w:pPr>
              <w:rPr>
                <w:sz w:val="28"/>
                <w:szCs w:val="28"/>
              </w:rPr>
            </w:pPr>
            <w:r w:rsidRPr="00D174EC">
              <w:rPr>
                <w:sz w:val="28"/>
                <w:szCs w:val="28"/>
              </w:rPr>
              <w:t xml:space="preserve">Расходы на проведение работ по энергосбережению и повышению энергетической </w:t>
            </w:r>
            <w:r w:rsidRPr="00D174EC">
              <w:rPr>
                <w:sz w:val="28"/>
                <w:szCs w:val="28"/>
              </w:rPr>
              <w:lastRenderedPageBreak/>
              <w:t>эффективности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78" w14:textId="77777777" w:rsidR="00D174EC" w:rsidRPr="00D174EC" w:rsidRDefault="00D174EC" w:rsidP="00D174EC">
            <w:pPr>
              <w:jc w:val="center"/>
              <w:rPr>
                <w:sz w:val="28"/>
                <w:szCs w:val="28"/>
              </w:rPr>
            </w:pPr>
            <w:r w:rsidRPr="00D174EC">
              <w:rPr>
                <w:sz w:val="28"/>
                <w:szCs w:val="28"/>
              </w:rPr>
              <w:lastRenderedPageBreak/>
              <w:t>0230121320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7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7A" w14:textId="77777777" w:rsidR="00D174EC" w:rsidRPr="00D174EC" w:rsidRDefault="00D174EC" w:rsidP="00D174EC">
            <w:pPr>
              <w:jc w:val="right"/>
              <w:rPr>
                <w:sz w:val="28"/>
                <w:szCs w:val="28"/>
              </w:rPr>
            </w:pPr>
            <w:r w:rsidRPr="00D174EC">
              <w:rPr>
                <w:sz w:val="28"/>
                <w:szCs w:val="28"/>
              </w:rPr>
              <w:t>1 000 000,00</w:t>
            </w:r>
          </w:p>
        </w:tc>
      </w:tr>
      <w:tr w:rsidR="00D174EC" w:rsidRPr="00D174EC" w14:paraId="3618E78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7C"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7D" w14:textId="77777777" w:rsidR="00D174EC" w:rsidRPr="00D174EC" w:rsidRDefault="00D174EC" w:rsidP="00D174EC">
            <w:pPr>
              <w:jc w:val="center"/>
              <w:rPr>
                <w:sz w:val="28"/>
                <w:szCs w:val="28"/>
              </w:rPr>
            </w:pPr>
            <w:r w:rsidRPr="00D174EC">
              <w:rPr>
                <w:sz w:val="28"/>
                <w:szCs w:val="28"/>
              </w:rPr>
              <w:t>0230121320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7E"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7F" w14:textId="77777777" w:rsidR="00D174EC" w:rsidRPr="00D174EC" w:rsidRDefault="00D174EC" w:rsidP="00D174EC">
            <w:pPr>
              <w:jc w:val="right"/>
              <w:rPr>
                <w:sz w:val="28"/>
                <w:szCs w:val="28"/>
              </w:rPr>
            </w:pPr>
            <w:r w:rsidRPr="00D174EC">
              <w:rPr>
                <w:sz w:val="28"/>
                <w:szCs w:val="28"/>
              </w:rPr>
              <w:t>1 000 000,00</w:t>
            </w:r>
          </w:p>
        </w:tc>
      </w:tr>
      <w:tr w:rsidR="00D174EC" w:rsidRPr="00D174EC" w14:paraId="3618E78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81" w14:textId="77777777" w:rsidR="00D174EC" w:rsidRPr="00D174EC" w:rsidRDefault="00D174EC" w:rsidP="00D174EC">
            <w:pPr>
              <w:rPr>
                <w:sz w:val="28"/>
                <w:szCs w:val="28"/>
              </w:rPr>
            </w:pPr>
            <w:r w:rsidRPr="00D174EC">
              <w:rPr>
                <w:sz w:val="28"/>
                <w:szCs w:val="28"/>
              </w:rPr>
              <w:t>Подпрограмма «Благоустройство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82" w14:textId="77777777" w:rsidR="00D174EC" w:rsidRPr="00D174EC" w:rsidRDefault="00D174EC" w:rsidP="00D174EC">
            <w:pPr>
              <w:jc w:val="center"/>
              <w:rPr>
                <w:sz w:val="28"/>
                <w:szCs w:val="28"/>
              </w:rPr>
            </w:pPr>
            <w:r w:rsidRPr="00D174EC">
              <w:rPr>
                <w:sz w:val="28"/>
                <w:szCs w:val="28"/>
              </w:rPr>
              <w:t>0240000000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8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84" w14:textId="77777777" w:rsidR="00D174EC" w:rsidRPr="00D174EC" w:rsidRDefault="00D174EC" w:rsidP="00D174EC">
            <w:pPr>
              <w:jc w:val="right"/>
              <w:rPr>
                <w:sz w:val="28"/>
                <w:szCs w:val="28"/>
              </w:rPr>
            </w:pPr>
            <w:r w:rsidRPr="00D174EC">
              <w:rPr>
                <w:sz w:val="28"/>
                <w:szCs w:val="28"/>
              </w:rPr>
              <w:t>79 105 099,49</w:t>
            </w:r>
          </w:p>
        </w:tc>
      </w:tr>
      <w:tr w:rsidR="00D174EC" w:rsidRPr="00D174EC" w14:paraId="3618E78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86" w14:textId="77777777" w:rsidR="00D174EC" w:rsidRPr="00D174EC" w:rsidRDefault="00D174EC" w:rsidP="00D174EC">
            <w:pPr>
              <w:rPr>
                <w:sz w:val="28"/>
                <w:szCs w:val="28"/>
              </w:rPr>
            </w:pPr>
            <w:r w:rsidRPr="00D174EC">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87" w14:textId="77777777" w:rsidR="00D174EC" w:rsidRPr="00D174EC" w:rsidRDefault="00D174EC" w:rsidP="00D174EC">
            <w:pPr>
              <w:jc w:val="center"/>
              <w:rPr>
                <w:sz w:val="28"/>
                <w:szCs w:val="28"/>
              </w:rPr>
            </w:pPr>
            <w:r w:rsidRPr="00D174EC">
              <w:rPr>
                <w:sz w:val="28"/>
                <w:szCs w:val="28"/>
              </w:rPr>
              <w:t>0240100000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8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89" w14:textId="77777777" w:rsidR="00D174EC" w:rsidRPr="00D174EC" w:rsidRDefault="00D174EC" w:rsidP="00D174EC">
            <w:pPr>
              <w:jc w:val="right"/>
              <w:rPr>
                <w:sz w:val="28"/>
                <w:szCs w:val="28"/>
              </w:rPr>
            </w:pPr>
            <w:r w:rsidRPr="00D174EC">
              <w:rPr>
                <w:sz w:val="28"/>
                <w:szCs w:val="28"/>
              </w:rPr>
              <w:t>79 105 099,49</w:t>
            </w:r>
          </w:p>
        </w:tc>
      </w:tr>
      <w:tr w:rsidR="00D174EC" w:rsidRPr="00D174EC" w14:paraId="3618E78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8B" w14:textId="77777777" w:rsidR="00D174EC" w:rsidRPr="00D174EC" w:rsidRDefault="00D174EC" w:rsidP="00D174EC">
            <w:pPr>
              <w:rPr>
                <w:sz w:val="28"/>
                <w:szCs w:val="28"/>
              </w:rPr>
            </w:pPr>
            <w:r w:rsidRPr="00D174EC">
              <w:rPr>
                <w:sz w:val="28"/>
                <w:szCs w:val="28"/>
              </w:rPr>
              <w:t>Уличное освещение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8C" w14:textId="77777777" w:rsidR="00D174EC" w:rsidRPr="00D174EC" w:rsidRDefault="00D174EC" w:rsidP="00D174EC">
            <w:pPr>
              <w:jc w:val="center"/>
              <w:rPr>
                <w:sz w:val="28"/>
                <w:szCs w:val="28"/>
              </w:rPr>
            </w:pPr>
            <w:r w:rsidRPr="00D174EC">
              <w:rPr>
                <w:sz w:val="28"/>
                <w:szCs w:val="28"/>
              </w:rPr>
              <w:t>0240121330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8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8E" w14:textId="77777777" w:rsidR="00D174EC" w:rsidRPr="00D174EC" w:rsidRDefault="00D174EC" w:rsidP="00D174EC">
            <w:pPr>
              <w:jc w:val="right"/>
              <w:rPr>
                <w:sz w:val="28"/>
                <w:szCs w:val="28"/>
              </w:rPr>
            </w:pPr>
            <w:r w:rsidRPr="00D174EC">
              <w:rPr>
                <w:sz w:val="28"/>
                <w:szCs w:val="28"/>
              </w:rPr>
              <w:t>24 305 889,92</w:t>
            </w:r>
          </w:p>
        </w:tc>
      </w:tr>
      <w:tr w:rsidR="00D174EC" w:rsidRPr="00D174EC" w14:paraId="3618E79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90"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91" w14:textId="77777777" w:rsidR="00D174EC" w:rsidRPr="00D174EC" w:rsidRDefault="00D174EC" w:rsidP="00D174EC">
            <w:pPr>
              <w:jc w:val="center"/>
              <w:rPr>
                <w:sz w:val="28"/>
                <w:szCs w:val="28"/>
              </w:rPr>
            </w:pPr>
            <w:r w:rsidRPr="00D174EC">
              <w:rPr>
                <w:sz w:val="28"/>
                <w:szCs w:val="28"/>
              </w:rPr>
              <w:t>0240121330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92"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93" w14:textId="77777777" w:rsidR="00D174EC" w:rsidRPr="00D174EC" w:rsidRDefault="00D174EC" w:rsidP="00D174EC">
            <w:pPr>
              <w:jc w:val="right"/>
              <w:rPr>
                <w:sz w:val="28"/>
                <w:szCs w:val="28"/>
              </w:rPr>
            </w:pPr>
            <w:r w:rsidRPr="00D174EC">
              <w:rPr>
                <w:sz w:val="28"/>
                <w:szCs w:val="28"/>
              </w:rPr>
              <w:t>24 305 889,92</w:t>
            </w:r>
          </w:p>
        </w:tc>
      </w:tr>
      <w:tr w:rsidR="00D174EC" w:rsidRPr="00D174EC" w14:paraId="3618E79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95" w14:textId="77777777" w:rsidR="00D174EC" w:rsidRPr="00D174EC" w:rsidRDefault="00D174EC" w:rsidP="00D174EC">
            <w:pPr>
              <w:rPr>
                <w:sz w:val="28"/>
                <w:szCs w:val="28"/>
              </w:rPr>
            </w:pPr>
            <w:r w:rsidRPr="00D174EC">
              <w:rPr>
                <w:sz w:val="28"/>
                <w:szCs w:val="28"/>
              </w:rPr>
              <w:t>Озеленение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96" w14:textId="77777777" w:rsidR="00D174EC" w:rsidRPr="00D174EC" w:rsidRDefault="00D174EC" w:rsidP="00D174EC">
            <w:pPr>
              <w:jc w:val="center"/>
              <w:rPr>
                <w:sz w:val="28"/>
                <w:szCs w:val="28"/>
              </w:rPr>
            </w:pPr>
            <w:r w:rsidRPr="00D174EC">
              <w:rPr>
                <w:sz w:val="28"/>
                <w:szCs w:val="28"/>
              </w:rPr>
              <w:t>0240121340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9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98" w14:textId="77777777" w:rsidR="00D174EC" w:rsidRPr="00D174EC" w:rsidRDefault="00D174EC" w:rsidP="00D174EC">
            <w:pPr>
              <w:jc w:val="right"/>
              <w:rPr>
                <w:sz w:val="28"/>
                <w:szCs w:val="28"/>
              </w:rPr>
            </w:pPr>
            <w:r w:rsidRPr="00D174EC">
              <w:rPr>
                <w:sz w:val="28"/>
                <w:szCs w:val="28"/>
              </w:rPr>
              <w:t>8 408 500,00</w:t>
            </w:r>
          </w:p>
        </w:tc>
      </w:tr>
      <w:tr w:rsidR="00D174EC" w:rsidRPr="00D174EC" w14:paraId="3618E79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9A"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9B" w14:textId="77777777" w:rsidR="00D174EC" w:rsidRPr="00D174EC" w:rsidRDefault="00D174EC" w:rsidP="00D174EC">
            <w:pPr>
              <w:jc w:val="center"/>
              <w:rPr>
                <w:sz w:val="28"/>
                <w:szCs w:val="28"/>
              </w:rPr>
            </w:pPr>
            <w:r w:rsidRPr="00D174EC">
              <w:rPr>
                <w:sz w:val="28"/>
                <w:szCs w:val="28"/>
              </w:rPr>
              <w:t>0240121340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9C"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9D" w14:textId="77777777" w:rsidR="00D174EC" w:rsidRPr="00D174EC" w:rsidRDefault="00D174EC" w:rsidP="00D174EC">
            <w:pPr>
              <w:jc w:val="right"/>
              <w:rPr>
                <w:sz w:val="28"/>
                <w:szCs w:val="28"/>
              </w:rPr>
            </w:pPr>
            <w:r w:rsidRPr="00D174EC">
              <w:rPr>
                <w:sz w:val="28"/>
                <w:szCs w:val="28"/>
              </w:rPr>
              <w:t>8 408 500,00</w:t>
            </w:r>
          </w:p>
        </w:tc>
      </w:tr>
      <w:tr w:rsidR="00D174EC" w:rsidRPr="00D174EC" w14:paraId="3618E7A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9F" w14:textId="77777777" w:rsidR="00D174EC" w:rsidRPr="00D174EC" w:rsidRDefault="00D174EC" w:rsidP="00D174EC">
            <w:pPr>
              <w:rPr>
                <w:sz w:val="28"/>
                <w:szCs w:val="28"/>
              </w:rPr>
            </w:pPr>
            <w:r w:rsidRPr="00D174EC">
              <w:rPr>
                <w:sz w:val="28"/>
                <w:szCs w:val="28"/>
              </w:rPr>
              <w:t>Организация и содержание мест захоронения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A0" w14:textId="77777777" w:rsidR="00D174EC" w:rsidRPr="00D174EC" w:rsidRDefault="00D174EC" w:rsidP="00D174EC">
            <w:pPr>
              <w:jc w:val="center"/>
              <w:rPr>
                <w:sz w:val="28"/>
                <w:szCs w:val="28"/>
              </w:rPr>
            </w:pPr>
            <w:r w:rsidRPr="00D174EC">
              <w:rPr>
                <w:sz w:val="28"/>
                <w:szCs w:val="28"/>
              </w:rPr>
              <w:t>0240121350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A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A2" w14:textId="77777777" w:rsidR="00D174EC" w:rsidRPr="00D174EC" w:rsidRDefault="00D174EC" w:rsidP="00D174EC">
            <w:pPr>
              <w:jc w:val="right"/>
              <w:rPr>
                <w:sz w:val="28"/>
                <w:szCs w:val="28"/>
              </w:rPr>
            </w:pPr>
            <w:r w:rsidRPr="00D174EC">
              <w:rPr>
                <w:sz w:val="28"/>
                <w:szCs w:val="28"/>
              </w:rPr>
              <w:t>2 300 240,00</w:t>
            </w:r>
          </w:p>
        </w:tc>
      </w:tr>
      <w:tr w:rsidR="00D174EC" w:rsidRPr="00D174EC" w14:paraId="3618E7A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A4"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A5" w14:textId="77777777" w:rsidR="00D174EC" w:rsidRPr="00D174EC" w:rsidRDefault="00D174EC" w:rsidP="00D174EC">
            <w:pPr>
              <w:jc w:val="center"/>
              <w:rPr>
                <w:sz w:val="28"/>
                <w:szCs w:val="28"/>
              </w:rPr>
            </w:pPr>
            <w:r w:rsidRPr="00D174EC">
              <w:rPr>
                <w:sz w:val="28"/>
                <w:szCs w:val="28"/>
              </w:rPr>
              <w:t>0240121350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A6"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A7" w14:textId="77777777" w:rsidR="00D174EC" w:rsidRPr="00D174EC" w:rsidRDefault="00D174EC" w:rsidP="00D174EC">
            <w:pPr>
              <w:jc w:val="right"/>
              <w:rPr>
                <w:sz w:val="28"/>
                <w:szCs w:val="28"/>
              </w:rPr>
            </w:pPr>
            <w:r w:rsidRPr="00D174EC">
              <w:rPr>
                <w:sz w:val="28"/>
                <w:szCs w:val="28"/>
              </w:rPr>
              <w:t>2 300 240,00</w:t>
            </w:r>
          </w:p>
        </w:tc>
      </w:tr>
      <w:tr w:rsidR="00D174EC" w:rsidRPr="00D174EC" w14:paraId="3618E7A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A9" w14:textId="77777777" w:rsidR="00D174EC" w:rsidRPr="00D174EC" w:rsidRDefault="00D174EC" w:rsidP="00D174EC">
            <w:pPr>
              <w:rPr>
                <w:sz w:val="28"/>
                <w:szCs w:val="28"/>
              </w:rPr>
            </w:pPr>
            <w:r w:rsidRPr="00D174EC">
              <w:rPr>
                <w:sz w:val="28"/>
                <w:szCs w:val="28"/>
              </w:rPr>
              <w:t>Прочие мероприятия по благоустройству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AA" w14:textId="77777777" w:rsidR="00D174EC" w:rsidRPr="00D174EC" w:rsidRDefault="00D174EC" w:rsidP="00D174EC">
            <w:pPr>
              <w:jc w:val="center"/>
              <w:rPr>
                <w:sz w:val="28"/>
                <w:szCs w:val="28"/>
              </w:rPr>
            </w:pPr>
            <w:r w:rsidRPr="00D174EC">
              <w:rPr>
                <w:sz w:val="28"/>
                <w:szCs w:val="28"/>
              </w:rPr>
              <w:t>0240121360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A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AC" w14:textId="77777777" w:rsidR="00D174EC" w:rsidRPr="00D174EC" w:rsidRDefault="00D174EC" w:rsidP="00D174EC">
            <w:pPr>
              <w:jc w:val="right"/>
              <w:rPr>
                <w:sz w:val="28"/>
                <w:szCs w:val="28"/>
              </w:rPr>
            </w:pPr>
            <w:r w:rsidRPr="00D174EC">
              <w:rPr>
                <w:sz w:val="28"/>
                <w:szCs w:val="28"/>
              </w:rPr>
              <w:t>6 713 650,00</w:t>
            </w:r>
          </w:p>
        </w:tc>
      </w:tr>
      <w:tr w:rsidR="00D174EC" w:rsidRPr="00D174EC" w14:paraId="3618E7B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AE"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AF" w14:textId="77777777" w:rsidR="00D174EC" w:rsidRPr="00D174EC" w:rsidRDefault="00D174EC" w:rsidP="00D174EC">
            <w:pPr>
              <w:jc w:val="center"/>
              <w:rPr>
                <w:sz w:val="28"/>
                <w:szCs w:val="28"/>
              </w:rPr>
            </w:pPr>
            <w:r w:rsidRPr="00D174EC">
              <w:rPr>
                <w:sz w:val="28"/>
                <w:szCs w:val="28"/>
              </w:rPr>
              <w:t>0240121360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B0"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B1" w14:textId="77777777" w:rsidR="00D174EC" w:rsidRPr="00D174EC" w:rsidRDefault="00D174EC" w:rsidP="00D174EC">
            <w:pPr>
              <w:jc w:val="right"/>
              <w:rPr>
                <w:sz w:val="28"/>
                <w:szCs w:val="28"/>
              </w:rPr>
            </w:pPr>
            <w:r w:rsidRPr="00D174EC">
              <w:rPr>
                <w:sz w:val="28"/>
                <w:szCs w:val="28"/>
              </w:rPr>
              <w:t>6 713 650,00</w:t>
            </w:r>
          </w:p>
        </w:tc>
      </w:tr>
      <w:tr w:rsidR="00D174EC" w:rsidRPr="00D174EC" w14:paraId="3618E7B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B3" w14:textId="77777777" w:rsidR="00D174EC" w:rsidRPr="00D174EC" w:rsidRDefault="00D174EC" w:rsidP="00D174EC">
            <w:pPr>
              <w:rPr>
                <w:sz w:val="28"/>
                <w:szCs w:val="28"/>
              </w:rPr>
            </w:pPr>
            <w:r w:rsidRPr="00D174EC">
              <w:rPr>
                <w:sz w:val="28"/>
                <w:szCs w:val="28"/>
              </w:rPr>
              <w:t>Расходы на сбор и удаление твердых отходов, поддержание округа в надлежащем санитарном состоянии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B4" w14:textId="77777777" w:rsidR="00D174EC" w:rsidRPr="00D174EC" w:rsidRDefault="00D174EC" w:rsidP="00D174EC">
            <w:pPr>
              <w:jc w:val="center"/>
              <w:rPr>
                <w:sz w:val="28"/>
                <w:szCs w:val="28"/>
              </w:rPr>
            </w:pPr>
            <w:r w:rsidRPr="00D174EC">
              <w:rPr>
                <w:sz w:val="28"/>
                <w:szCs w:val="28"/>
              </w:rPr>
              <w:t>0240121400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B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B6" w14:textId="77777777" w:rsidR="00D174EC" w:rsidRPr="00D174EC" w:rsidRDefault="00D174EC" w:rsidP="00D174EC">
            <w:pPr>
              <w:jc w:val="right"/>
              <w:rPr>
                <w:sz w:val="28"/>
                <w:szCs w:val="28"/>
              </w:rPr>
            </w:pPr>
            <w:r w:rsidRPr="00D174EC">
              <w:rPr>
                <w:sz w:val="28"/>
                <w:szCs w:val="28"/>
              </w:rPr>
              <w:t>19 023 075,71</w:t>
            </w:r>
          </w:p>
        </w:tc>
      </w:tr>
      <w:tr w:rsidR="00D174EC" w:rsidRPr="00D174EC" w14:paraId="3618E7B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B8"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B9" w14:textId="77777777" w:rsidR="00D174EC" w:rsidRPr="00D174EC" w:rsidRDefault="00D174EC" w:rsidP="00D174EC">
            <w:pPr>
              <w:jc w:val="center"/>
              <w:rPr>
                <w:sz w:val="28"/>
                <w:szCs w:val="28"/>
              </w:rPr>
            </w:pPr>
            <w:r w:rsidRPr="00D174EC">
              <w:rPr>
                <w:sz w:val="28"/>
                <w:szCs w:val="28"/>
              </w:rPr>
              <w:t>0240121400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BA"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BB" w14:textId="77777777" w:rsidR="00D174EC" w:rsidRPr="00D174EC" w:rsidRDefault="00D174EC" w:rsidP="00D174EC">
            <w:pPr>
              <w:jc w:val="right"/>
              <w:rPr>
                <w:sz w:val="28"/>
                <w:szCs w:val="28"/>
              </w:rPr>
            </w:pPr>
            <w:r w:rsidRPr="00D174EC">
              <w:rPr>
                <w:sz w:val="28"/>
                <w:szCs w:val="28"/>
              </w:rPr>
              <w:t>19 023 075,71</w:t>
            </w:r>
          </w:p>
        </w:tc>
      </w:tr>
      <w:tr w:rsidR="00D174EC" w:rsidRPr="00D174EC" w14:paraId="3618E7C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BD" w14:textId="77777777" w:rsidR="00D174EC" w:rsidRPr="00D174EC" w:rsidRDefault="00D174EC" w:rsidP="00D174EC">
            <w:pPr>
              <w:rPr>
                <w:sz w:val="28"/>
                <w:szCs w:val="28"/>
              </w:rPr>
            </w:pPr>
            <w:r w:rsidRPr="00D174EC">
              <w:rPr>
                <w:sz w:val="28"/>
                <w:szCs w:val="28"/>
              </w:rPr>
              <w:t>Расходы на демонтаж (перемещение) самовольно (незаконно) установленных нестационарных объектов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BE" w14:textId="77777777" w:rsidR="00D174EC" w:rsidRPr="00D174EC" w:rsidRDefault="00D174EC" w:rsidP="00D174EC">
            <w:pPr>
              <w:jc w:val="center"/>
              <w:rPr>
                <w:sz w:val="28"/>
                <w:szCs w:val="28"/>
              </w:rPr>
            </w:pPr>
            <w:r w:rsidRPr="00D174EC">
              <w:rPr>
                <w:sz w:val="28"/>
                <w:szCs w:val="28"/>
              </w:rPr>
              <w:t>0240121750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B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C0" w14:textId="77777777" w:rsidR="00D174EC" w:rsidRPr="00D174EC" w:rsidRDefault="00D174EC" w:rsidP="00D174EC">
            <w:pPr>
              <w:jc w:val="right"/>
              <w:rPr>
                <w:sz w:val="28"/>
                <w:szCs w:val="28"/>
              </w:rPr>
            </w:pPr>
            <w:r w:rsidRPr="00D174EC">
              <w:rPr>
                <w:sz w:val="28"/>
                <w:szCs w:val="28"/>
              </w:rPr>
              <w:t>300 000,00</w:t>
            </w:r>
          </w:p>
        </w:tc>
      </w:tr>
      <w:tr w:rsidR="00D174EC" w:rsidRPr="00D174EC" w14:paraId="3618E7C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C2"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C3" w14:textId="77777777" w:rsidR="00D174EC" w:rsidRPr="00D174EC" w:rsidRDefault="00D174EC" w:rsidP="00D174EC">
            <w:pPr>
              <w:jc w:val="center"/>
              <w:rPr>
                <w:sz w:val="28"/>
                <w:szCs w:val="28"/>
              </w:rPr>
            </w:pPr>
            <w:r w:rsidRPr="00D174EC">
              <w:rPr>
                <w:sz w:val="28"/>
                <w:szCs w:val="28"/>
              </w:rPr>
              <w:t>0240121750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C4"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C5" w14:textId="77777777" w:rsidR="00D174EC" w:rsidRPr="00D174EC" w:rsidRDefault="00D174EC" w:rsidP="00D174EC">
            <w:pPr>
              <w:jc w:val="right"/>
              <w:rPr>
                <w:sz w:val="28"/>
                <w:szCs w:val="28"/>
              </w:rPr>
            </w:pPr>
            <w:r w:rsidRPr="00D174EC">
              <w:rPr>
                <w:sz w:val="28"/>
                <w:szCs w:val="28"/>
              </w:rPr>
              <w:t>300 000,00</w:t>
            </w:r>
          </w:p>
        </w:tc>
      </w:tr>
      <w:tr w:rsidR="00D174EC" w:rsidRPr="00D174EC" w14:paraId="3618E7C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C7" w14:textId="77777777" w:rsidR="00D174EC" w:rsidRPr="00D174EC" w:rsidRDefault="00D174EC" w:rsidP="00D174EC">
            <w:pPr>
              <w:rPr>
                <w:sz w:val="28"/>
                <w:szCs w:val="28"/>
              </w:rPr>
            </w:pPr>
            <w:r w:rsidRPr="00D174E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C8" w14:textId="77777777" w:rsidR="00D174EC" w:rsidRPr="00D174EC" w:rsidRDefault="00D174EC" w:rsidP="00D174EC">
            <w:pPr>
              <w:jc w:val="center"/>
              <w:rPr>
                <w:sz w:val="28"/>
                <w:szCs w:val="28"/>
              </w:rPr>
            </w:pPr>
            <w:r w:rsidRPr="00D174EC">
              <w:rPr>
                <w:sz w:val="28"/>
                <w:szCs w:val="28"/>
              </w:rPr>
              <w:t>0240121950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C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CA" w14:textId="77777777" w:rsidR="00D174EC" w:rsidRPr="00D174EC" w:rsidRDefault="00D174EC" w:rsidP="00D174EC">
            <w:pPr>
              <w:jc w:val="right"/>
              <w:rPr>
                <w:sz w:val="28"/>
                <w:szCs w:val="28"/>
              </w:rPr>
            </w:pPr>
            <w:r w:rsidRPr="00D174EC">
              <w:rPr>
                <w:sz w:val="28"/>
                <w:szCs w:val="28"/>
              </w:rPr>
              <w:t>11 205 962,00</w:t>
            </w:r>
          </w:p>
        </w:tc>
      </w:tr>
      <w:tr w:rsidR="00D174EC" w:rsidRPr="00D174EC" w14:paraId="3618E7D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CC"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CD" w14:textId="77777777" w:rsidR="00D174EC" w:rsidRPr="00D174EC" w:rsidRDefault="00D174EC" w:rsidP="00D174EC">
            <w:pPr>
              <w:jc w:val="center"/>
              <w:rPr>
                <w:sz w:val="28"/>
                <w:szCs w:val="28"/>
              </w:rPr>
            </w:pPr>
            <w:r w:rsidRPr="00D174EC">
              <w:rPr>
                <w:sz w:val="28"/>
                <w:szCs w:val="28"/>
              </w:rPr>
              <w:t>0240121950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CE"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CF" w14:textId="77777777" w:rsidR="00D174EC" w:rsidRPr="00D174EC" w:rsidRDefault="00D174EC" w:rsidP="00D174EC">
            <w:pPr>
              <w:jc w:val="right"/>
              <w:rPr>
                <w:sz w:val="28"/>
                <w:szCs w:val="28"/>
              </w:rPr>
            </w:pPr>
            <w:r w:rsidRPr="00D174EC">
              <w:rPr>
                <w:sz w:val="28"/>
                <w:szCs w:val="28"/>
              </w:rPr>
              <w:t>11 205 962,00</w:t>
            </w:r>
          </w:p>
        </w:tc>
      </w:tr>
      <w:tr w:rsidR="00D174EC" w:rsidRPr="00D174EC" w14:paraId="3618E7D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D1" w14:textId="77777777" w:rsidR="00D174EC" w:rsidRPr="00D174EC" w:rsidRDefault="00D174EC" w:rsidP="00D174EC">
            <w:pPr>
              <w:rPr>
                <w:sz w:val="28"/>
                <w:szCs w:val="28"/>
              </w:rPr>
            </w:pPr>
            <w:r w:rsidRPr="00D174EC">
              <w:rPr>
                <w:sz w:val="28"/>
                <w:szCs w:val="28"/>
              </w:rPr>
              <w:t>Расходы на установку малых архитектурных форм на пл. Победы в г. Георгиевске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D2" w14:textId="77777777" w:rsidR="00D174EC" w:rsidRPr="00D174EC" w:rsidRDefault="00D174EC" w:rsidP="00D174EC">
            <w:pPr>
              <w:jc w:val="center"/>
              <w:rPr>
                <w:sz w:val="28"/>
                <w:szCs w:val="28"/>
              </w:rPr>
            </w:pPr>
            <w:r w:rsidRPr="00D174EC">
              <w:rPr>
                <w:sz w:val="28"/>
                <w:szCs w:val="28"/>
              </w:rPr>
              <w:t>0240122220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D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D4" w14:textId="77777777" w:rsidR="00D174EC" w:rsidRPr="00D174EC" w:rsidRDefault="00D174EC" w:rsidP="00D174EC">
            <w:pPr>
              <w:jc w:val="right"/>
              <w:rPr>
                <w:sz w:val="28"/>
                <w:szCs w:val="28"/>
              </w:rPr>
            </w:pPr>
            <w:r w:rsidRPr="00D174EC">
              <w:rPr>
                <w:sz w:val="28"/>
                <w:szCs w:val="28"/>
              </w:rPr>
              <w:t>5 522 167,00</w:t>
            </w:r>
          </w:p>
        </w:tc>
      </w:tr>
      <w:tr w:rsidR="00D174EC" w:rsidRPr="00D174EC" w14:paraId="3618E7D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D6"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D7" w14:textId="77777777" w:rsidR="00D174EC" w:rsidRPr="00D174EC" w:rsidRDefault="00D174EC" w:rsidP="00D174EC">
            <w:pPr>
              <w:jc w:val="center"/>
              <w:rPr>
                <w:sz w:val="28"/>
                <w:szCs w:val="28"/>
              </w:rPr>
            </w:pPr>
            <w:r w:rsidRPr="00D174EC">
              <w:rPr>
                <w:sz w:val="28"/>
                <w:szCs w:val="28"/>
              </w:rPr>
              <w:t>0240122220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D8"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D9" w14:textId="77777777" w:rsidR="00D174EC" w:rsidRPr="00D174EC" w:rsidRDefault="00D174EC" w:rsidP="00D174EC">
            <w:pPr>
              <w:jc w:val="right"/>
              <w:rPr>
                <w:sz w:val="28"/>
                <w:szCs w:val="28"/>
              </w:rPr>
            </w:pPr>
            <w:r w:rsidRPr="00D174EC">
              <w:rPr>
                <w:sz w:val="28"/>
                <w:szCs w:val="28"/>
              </w:rPr>
              <w:t>5 522 167,00</w:t>
            </w:r>
          </w:p>
        </w:tc>
      </w:tr>
      <w:tr w:rsidR="00D174EC" w:rsidRPr="00D174EC" w14:paraId="3618E7D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DB" w14:textId="77777777" w:rsidR="00D174EC" w:rsidRPr="00D174EC" w:rsidRDefault="00D174EC" w:rsidP="00D174EC">
            <w:pPr>
              <w:rPr>
                <w:sz w:val="28"/>
                <w:szCs w:val="28"/>
              </w:rPr>
            </w:pPr>
            <w:r w:rsidRPr="00D174EC">
              <w:rPr>
                <w:sz w:val="28"/>
                <w:szCs w:val="28"/>
              </w:rPr>
              <w:lastRenderedPageBreak/>
              <w:t>Расходы на благоустройство сквера по ул.Лермонтова и парка по ул.Батакской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DC" w14:textId="77777777" w:rsidR="00D174EC" w:rsidRPr="00D174EC" w:rsidRDefault="00D174EC" w:rsidP="00D174EC">
            <w:pPr>
              <w:jc w:val="center"/>
              <w:rPr>
                <w:sz w:val="28"/>
                <w:szCs w:val="28"/>
              </w:rPr>
            </w:pPr>
            <w:r w:rsidRPr="00D174EC">
              <w:rPr>
                <w:sz w:val="28"/>
                <w:szCs w:val="28"/>
              </w:rPr>
              <w:t>0240125550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D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DE" w14:textId="77777777" w:rsidR="00D174EC" w:rsidRPr="00D174EC" w:rsidRDefault="00D174EC" w:rsidP="00D174EC">
            <w:pPr>
              <w:jc w:val="right"/>
              <w:rPr>
                <w:sz w:val="28"/>
                <w:szCs w:val="28"/>
              </w:rPr>
            </w:pPr>
            <w:r w:rsidRPr="00D174EC">
              <w:rPr>
                <w:sz w:val="28"/>
                <w:szCs w:val="28"/>
              </w:rPr>
              <w:t>400 000,00</w:t>
            </w:r>
          </w:p>
        </w:tc>
      </w:tr>
      <w:tr w:rsidR="00D174EC" w:rsidRPr="00D174EC" w14:paraId="3618E7E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E0"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E1" w14:textId="77777777" w:rsidR="00D174EC" w:rsidRPr="00D174EC" w:rsidRDefault="00D174EC" w:rsidP="00D174EC">
            <w:pPr>
              <w:jc w:val="center"/>
              <w:rPr>
                <w:sz w:val="28"/>
                <w:szCs w:val="28"/>
              </w:rPr>
            </w:pPr>
            <w:r w:rsidRPr="00D174EC">
              <w:rPr>
                <w:sz w:val="28"/>
                <w:szCs w:val="28"/>
              </w:rPr>
              <w:t>0240125550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E2"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E3" w14:textId="77777777" w:rsidR="00D174EC" w:rsidRPr="00D174EC" w:rsidRDefault="00D174EC" w:rsidP="00D174EC">
            <w:pPr>
              <w:jc w:val="right"/>
              <w:rPr>
                <w:sz w:val="28"/>
                <w:szCs w:val="28"/>
              </w:rPr>
            </w:pPr>
            <w:r w:rsidRPr="00D174EC">
              <w:rPr>
                <w:sz w:val="28"/>
                <w:szCs w:val="28"/>
              </w:rPr>
              <w:t>400 000,00</w:t>
            </w:r>
          </w:p>
        </w:tc>
      </w:tr>
      <w:tr w:rsidR="00D174EC" w:rsidRPr="00D174EC" w14:paraId="3618E7E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E5" w14:textId="77777777" w:rsidR="00D174EC" w:rsidRPr="00D174EC" w:rsidRDefault="00D174EC" w:rsidP="00D174EC">
            <w:pPr>
              <w:rPr>
                <w:sz w:val="28"/>
                <w:szCs w:val="28"/>
              </w:rPr>
            </w:pPr>
            <w:r w:rsidRPr="00D174EC">
              <w:rPr>
                <w:sz w:val="28"/>
                <w:szCs w:val="28"/>
              </w:rPr>
              <w:t>Организация проведения мероприятий по отлову и содержанию безнадзорных животных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E6" w14:textId="77777777" w:rsidR="00D174EC" w:rsidRPr="00D174EC" w:rsidRDefault="00D174EC" w:rsidP="00D174EC">
            <w:pPr>
              <w:jc w:val="center"/>
              <w:rPr>
                <w:sz w:val="28"/>
                <w:szCs w:val="28"/>
              </w:rPr>
            </w:pPr>
            <w:r w:rsidRPr="00D174EC">
              <w:rPr>
                <w:sz w:val="28"/>
                <w:szCs w:val="28"/>
              </w:rPr>
              <w:t>0240177150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E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E8" w14:textId="77777777" w:rsidR="00D174EC" w:rsidRPr="00D174EC" w:rsidRDefault="00D174EC" w:rsidP="00D174EC">
            <w:pPr>
              <w:jc w:val="right"/>
              <w:rPr>
                <w:sz w:val="28"/>
                <w:szCs w:val="28"/>
              </w:rPr>
            </w:pPr>
            <w:r w:rsidRPr="00D174EC">
              <w:rPr>
                <w:sz w:val="28"/>
                <w:szCs w:val="28"/>
              </w:rPr>
              <w:t>925 614,86</w:t>
            </w:r>
          </w:p>
        </w:tc>
      </w:tr>
      <w:tr w:rsidR="00D174EC" w:rsidRPr="00D174EC" w14:paraId="3618E7E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EA"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EB" w14:textId="77777777" w:rsidR="00D174EC" w:rsidRPr="00D174EC" w:rsidRDefault="00D174EC" w:rsidP="00D174EC">
            <w:pPr>
              <w:jc w:val="center"/>
              <w:rPr>
                <w:sz w:val="28"/>
                <w:szCs w:val="28"/>
              </w:rPr>
            </w:pPr>
            <w:r w:rsidRPr="00D174EC">
              <w:rPr>
                <w:sz w:val="28"/>
                <w:szCs w:val="28"/>
              </w:rPr>
              <w:t>0240177150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EC"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ED" w14:textId="77777777" w:rsidR="00D174EC" w:rsidRPr="00D174EC" w:rsidRDefault="00D174EC" w:rsidP="00D174EC">
            <w:pPr>
              <w:jc w:val="right"/>
              <w:rPr>
                <w:sz w:val="28"/>
                <w:szCs w:val="28"/>
              </w:rPr>
            </w:pPr>
            <w:r w:rsidRPr="00D174EC">
              <w:rPr>
                <w:sz w:val="28"/>
                <w:szCs w:val="28"/>
              </w:rPr>
              <w:t>925 614,86</w:t>
            </w:r>
          </w:p>
        </w:tc>
      </w:tr>
      <w:tr w:rsidR="00D174EC" w:rsidRPr="00D174EC" w14:paraId="3618E7F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EF" w14:textId="77777777" w:rsidR="00D174EC" w:rsidRPr="00D174EC" w:rsidRDefault="00D174EC" w:rsidP="00D174EC">
            <w:pPr>
              <w:rPr>
                <w:sz w:val="28"/>
                <w:szCs w:val="28"/>
              </w:rPr>
            </w:pPr>
            <w:r w:rsidRPr="00D174EC">
              <w:rPr>
                <w:sz w:val="28"/>
                <w:szCs w:val="28"/>
              </w:rPr>
              <w:t>Подпрограмма «Обеспечение жильём молодых семей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F0" w14:textId="77777777" w:rsidR="00D174EC" w:rsidRPr="00D174EC" w:rsidRDefault="00D174EC" w:rsidP="00D174EC">
            <w:pPr>
              <w:jc w:val="center"/>
              <w:rPr>
                <w:sz w:val="28"/>
                <w:szCs w:val="28"/>
              </w:rPr>
            </w:pPr>
            <w:r w:rsidRPr="00D174EC">
              <w:rPr>
                <w:sz w:val="28"/>
                <w:szCs w:val="28"/>
              </w:rPr>
              <w:t>0250000000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F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F2" w14:textId="77777777" w:rsidR="00D174EC" w:rsidRPr="00D174EC" w:rsidRDefault="00D174EC" w:rsidP="00D174EC">
            <w:pPr>
              <w:jc w:val="right"/>
              <w:rPr>
                <w:sz w:val="28"/>
                <w:szCs w:val="28"/>
              </w:rPr>
            </w:pPr>
            <w:r w:rsidRPr="00D174EC">
              <w:rPr>
                <w:sz w:val="28"/>
                <w:szCs w:val="28"/>
              </w:rPr>
              <w:t>49 967 037,41</w:t>
            </w:r>
          </w:p>
        </w:tc>
      </w:tr>
      <w:tr w:rsidR="00D174EC" w:rsidRPr="00D174EC" w14:paraId="3618E7F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F4" w14:textId="77777777" w:rsidR="00D174EC" w:rsidRPr="00D174EC" w:rsidRDefault="00D174EC" w:rsidP="00D174EC">
            <w:pPr>
              <w:rPr>
                <w:sz w:val="28"/>
                <w:szCs w:val="28"/>
              </w:rPr>
            </w:pPr>
            <w:r w:rsidRPr="00D174EC">
              <w:rPr>
                <w:sz w:val="28"/>
                <w:szCs w:val="28"/>
              </w:rPr>
              <w:t>Основное мероприятие «Улучшение жилищных условий молодых семей»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F5" w14:textId="77777777" w:rsidR="00D174EC" w:rsidRPr="00D174EC" w:rsidRDefault="00D174EC" w:rsidP="00D174EC">
            <w:pPr>
              <w:jc w:val="center"/>
              <w:rPr>
                <w:sz w:val="28"/>
                <w:szCs w:val="28"/>
              </w:rPr>
            </w:pPr>
            <w:r w:rsidRPr="00D174EC">
              <w:rPr>
                <w:sz w:val="28"/>
                <w:szCs w:val="28"/>
              </w:rPr>
              <w:t>0250100000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F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F7" w14:textId="77777777" w:rsidR="00D174EC" w:rsidRPr="00D174EC" w:rsidRDefault="00D174EC" w:rsidP="00D174EC">
            <w:pPr>
              <w:jc w:val="right"/>
              <w:rPr>
                <w:sz w:val="28"/>
                <w:szCs w:val="28"/>
              </w:rPr>
            </w:pPr>
            <w:r w:rsidRPr="00D174EC">
              <w:rPr>
                <w:sz w:val="28"/>
                <w:szCs w:val="28"/>
              </w:rPr>
              <w:t>49 967 037,41</w:t>
            </w:r>
          </w:p>
        </w:tc>
      </w:tr>
      <w:tr w:rsidR="00D174EC" w:rsidRPr="00D174EC" w14:paraId="3618E7F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F9" w14:textId="77777777" w:rsidR="00D174EC" w:rsidRPr="00D174EC" w:rsidRDefault="00D174EC" w:rsidP="00D174EC">
            <w:pPr>
              <w:rPr>
                <w:sz w:val="28"/>
                <w:szCs w:val="28"/>
              </w:rPr>
            </w:pPr>
            <w:r w:rsidRPr="00D174EC">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FA" w14:textId="77777777" w:rsidR="00D174EC" w:rsidRPr="00D174EC" w:rsidRDefault="00D174EC" w:rsidP="00D174EC">
            <w:pPr>
              <w:jc w:val="center"/>
              <w:rPr>
                <w:sz w:val="28"/>
                <w:szCs w:val="28"/>
              </w:rPr>
            </w:pPr>
            <w:r w:rsidRPr="00D174EC">
              <w:rPr>
                <w:sz w:val="28"/>
                <w:szCs w:val="28"/>
              </w:rPr>
              <w:t>0250174970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F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FC" w14:textId="77777777" w:rsidR="00D174EC" w:rsidRPr="00D174EC" w:rsidRDefault="00D174EC" w:rsidP="00D174EC">
            <w:pPr>
              <w:jc w:val="right"/>
              <w:rPr>
                <w:sz w:val="28"/>
                <w:szCs w:val="28"/>
              </w:rPr>
            </w:pPr>
            <w:r w:rsidRPr="00D174EC">
              <w:rPr>
                <w:sz w:val="28"/>
                <w:szCs w:val="28"/>
              </w:rPr>
              <w:t>22 261 410,99</w:t>
            </w:r>
          </w:p>
        </w:tc>
      </w:tr>
      <w:tr w:rsidR="00D174EC" w:rsidRPr="00D174EC" w14:paraId="3618E80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FE"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7FF" w14:textId="77777777" w:rsidR="00D174EC" w:rsidRPr="00D174EC" w:rsidRDefault="00D174EC" w:rsidP="00D174EC">
            <w:pPr>
              <w:jc w:val="center"/>
              <w:rPr>
                <w:sz w:val="28"/>
                <w:szCs w:val="28"/>
              </w:rPr>
            </w:pPr>
            <w:r w:rsidRPr="00D174EC">
              <w:rPr>
                <w:sz w:val="28"/>
                <w:szCs w:val="28"/>
              </w:rPr>
              <w:t>0250174970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00"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01" w14:textId="77777777" w:rsidR="00D174EC" w:rsidRPr="00D174EC" w:rsidRDefault="00D174EC" w:rsidP="00D174EC">
            <w:pPr>
              <w:jc w:val="right"/>
              <w:rPr>
                <w:sz w:val="28"/>
                <w:szCs w:val="28"/>
              </w:rPr>
            </w:pPr>
            <w:r w:rsidRPr="00D174EC">
              <w:rPr>
                <w:sz w:val="28"/>
                <w:szCs w:val="28"/>
              </w:rPr>
              <w:t>22 261 410,99</w:t>
            </w:r>
          </w:p>
        </w:tc>
      </w:tr>
      <w:tr w:rsidR="00D174EC" w:rsidRPr="00D174EC" w14:paraId="3618E80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03" w14:textId="77777777" w:rsidR="00D174EC" w:rsidRPr="00D174EC" w:rsidRDefault="00D174EC" w:rsidP="00D174EC">
            <w:pPr>
              <w:rPr>
                <w:sz w:val="28"/>
                <w:szCs w:val="28"/>
              </w:rPr>
            </w:pPr>
            <w:r w:rsidRPr="00D174EC">
              <w:rPr>
                <w:sz w:val="28"/>
                <w:szCs w:val="28"/>
              </w:rPr>
              <w:t>Предоставление молодым семьям, являющимся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04" w14:textId="77777777" w:rsidR="00D174EC" w:rsidRPr="00D174EC" w:rsidRDefault="00D174EC" w:rsidP="00D174EC">
            <w:pPr>
              <w:jc w:val="center"/>
              <w:rPr>
                <w:sz w:val="28"/>
                <w:szCs w:val="28"/>
              </w:rPr>
            </w:pPr>
            <w:r w:rsidRPr="00D174EC">
              <w:rPr>
                <w:sz w:val="28"/>
                <w:szCs w:val="28"/>
              </w:rPr>
              <w:t>0250177520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0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06" w14:textId="77777777" w:rsidR="00D174EC" w:rsidRPr="00D174EC" w:rsidRDefault="00D174EC" w:rsidP="00D174EC">
            <w:pPr>
              <w:jc w:val="right"/>
              <w:rPr>
                <w:sz w:val="28"/>
                <w:szCs w:val="28"/>
              </w:rPr>
            </w:pPr>
            <w:r w:rsidRPr="00D174EC">
              <w:rPr>
                <w:sz w:val="28"/>
                <w:szCs w:val="28"/>
              </w:rPr>
              <w:t>8 452 567,62</w:t>
            </w:r>
          </w:p>
        </w:tc>
      </w:tr>
      <w:tr w:rsidR="00D174EC" w:rsidRPr="00D174EC" w14:paraId="3618E80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08"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09" w14:textId="77777777" w:rsidR="00D174EC" w:rsidRPr="00D174EC" w:rsidRDefault="00D174EC" w:rsidP="00D174EC">
            <w:pPr>
              <w:jc w:val="center"/>
              <w:rPr>
                <w:sz w:val="28"/>
                <w:szCs w:val="28"/>
              </w:rPr>
            </w:pPr>
            <w:r w:rsidRPr="00D174EC">
              <w:rPr>
                <w:sz w:val="28"/>
                <w:szCs w:val="28"/>
              </w:rPr>
              <w:t>0250177520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0A"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0B" w14:textId="77777777" w:rsidR="00D174EC" w:rsidRPr="00D174EC" w:rsidRDefault="00D174EC" w:rsidP="00D174EC">
            <w:pPr>
              <w:jc w:val="right"/>
              <w:rPr>
                <w:sz w:val="28"/>
                <w:szCs w:val="28"/>
              </w:rPr>
            </w:pPr>
            <w:r w:rsidRPr="00D174EC">
              <w:rPr>
                <w:sz w:val="28"/>
                <w:szCs w:val="28"/>
              </w:rPr>
              <w:t>8 452 567,62</w:t>
            </w:r>
          </w:p>
        </w:tc>
      </w:tr>
      <w:tr w:rsidR="00D174EC" w:rsidRPr="00D174EC" w14:paraId="3618E81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0D" w14:textId="77777777" w:rsidR="00D174EC" w:rsidRPr="00D174EC" w:rsidRDefault="00D174EC" w:rsidP="00D174EC">
            <w:pPr>
              <w:rPr>
                <w:sz w:val="28"/>
                <w:szCs w:val="28"/>
              </w:rPr>
            </w:pPr>
            <w:r w:rsidRPr="00D174EC">
              <w:rPr>
                <w:sz w:val="28"/>
                <w:szCs w:val="28"/>
              </w:rPr>
              <w:t xml:space="preserve">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w:t>
            </w:r>
            <w:r w:rsidRPr="00D174EC">
              <w:rPr>
                <w:sz w:val="28"/>
                <w:szCs w:val="28"/>
              </w:rPr>
              <w:lastRenderedPageBreak/>
              <w:t>родителя в неполной семье в 2018 году не превысил 39 лет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0E" w14:textId="77777777" w:rsidR="00D174EC" w:rsidRPr="00D174EC" w:rsidRDefault="00D174EC" w:rsidP="00D174EC">
            <w:pPr>
              <w:jc w:val="center"/>
              <w:rPr>
                <w:sz w:val="28"/>
                <w:szCs w:val="28"/>
              </w:rPr>
            </w:pPr>
            <w:r w:rsidRPr="00D174EC">
              <w:rPr>
                <w:sz w:val="28"/>
                <w:szCs w:val="28"/>
              </w:rPr>
              <w:lastRenderedPageBreak/>
              <w:t>0250177660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0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10" w14:textId="77777777" w:rsidR="00D174EC" w:rsidRPr="00D174EC" w:rsidRDefault="00D174EC" w:rsidP="00D174EC">
            <w:pPr>
              <w:jc w:val="right"/>
              <w:rPr>
                <w:sz w:val="28"/>
                <w:szCs w:val="28"/>
              </w:rPr>
            </w:pPr>
            <w:r w:rsidRPr="00D174EC">
              <w:rPr>
                <w:sz w:val="28"/>
                <w:szCs w:val="28"/>
              </w:rPr>
              <w:t>16 260 131,79</w:t>
            </w:r>
          </w:p>
        </w:tc>
      </w:tr>
      <w:tr w:rsidR="00D174EC" w:rsidRPr="00D174EC" w14:paraId="3618E81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12"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13" w14:textId="77777777" w:rsidR="00D174EC" w:rsidRPr="00D174EC" w:rsidRDefault="00D174EC" w:rsidP="00D174EC">
            <w:pPr>
              <w:jc w:val="center"/>
              <w:rPr>
                <w:sz w:val="28"/>
                <w:szCs w:val="28"/>
              </w:rPr>
            </w:pPr>
            <w:r w:rsidRPr="00D174EC">
              <w:rPr>
                <w:sz w:val="28"/>
                <w:szCs w:val="28"/>
              </w:rPr>
              <w:t>0250177660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14"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15" w14:textId="77777777" w:rsidR="00D174EC" w:rsidRPr="00D174EC" w:rsidRDefault="00D174EC" w:rsidP="00D174EC">
            <w:pPr>
              <w:jc w:val="right"/>
              <w:rPr>
                <w:sz w:val="28"/>
                <w:szCs w:val="28"/>
              </w:rPr>
            </w:pPr>
            <w:r w:rsidRPr="00D174EC">
              <w:rPr>
                <w:sz w:val="28"/>
                <w:szCs w:val="28"/>
              </w:rPr>
              <w:t>16 260 131,79</w:t>
            </w:r>
          </w:p>
        </w:tc>
      </w:tr>
      <w:tr w:rsidR="00D174EC" w:rsidRPr="00D174EC" w14:paraId="3618E81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17" w14:textId="77777777" w:rsidR="00D174EC" w:rsidRPr="00D174EC" w:rsidRDefault="00D174EC" w:rsidP="00D174EC">
            <w:pPr>
              <w:rPr>
                <w:sz w:val="28"/>
                <w:szCs w:val="28"/>
              </w:rPr>
            </w:pPr>
            <w:r w:rsidRPr="00D174EC">
              <w:rPr>
                <w:sz w:val="28"/>
                <w:szCs w:val="28"/>
              </w:rPr>
              <w:t>Предоставление молодым семьям социальных выплат на приобретение (строительство) жилья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18" w14:textId="77777777" w:rsidR="00D174EC" w:rsidRPr="00D174EC" w:rsidRDefault="00D174EC" w:rsidP="00D174EC">
            <w:pPr>
              <w:jc w:val="center"/>
              <w:rPr>
                <w:sz w:val="28"/>
                <w:szCs w:val="28"/>
              </w:rPr>
            </w:pPr>
            <w:r w:rsidRPr="00D174EC">
              <w:rPr>
                <w:sz w:val="28"/>
                <w:szCs w:val="28"/>
              </w:rPr>
              <w:t>02501L4970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1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1A" w14:textId="77777777" w:rsidR="00D174EC" w:rsidRPr="00D174EC" w:rsidRDefault="00D174EC" w:rsidP="00D174EC">
            <w:pPr>
              <w:jc w:val="right"/>
              <w:rPr>
                <w:sz w:val="28"/>
                <w:szCs w:val="28"/>
              </w:rPr>
            </w:pPr>
            <w:r w:rsidRPr="00D174EC">
              <w:rPr>
                <w:sz w:val="28"/>
                <w:szCs w:val="28"/>
              </w:rPr>
              <w:t>505 320,29</w:t>
            </w:r>
          </w:p>
        </w:tc>
      </w:tr>
      <w:tr w:rsidR="00D174EC" w:rsidRPr="00D174EC" w14:paraId="3618E82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1C"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1D" w14:textId="77777777" w:rsidR="00D174EC" w:rsidRPr="00D174EC" w:rsidRDefault="00D174EC" w:rsidP="00D174EC">
            <w:pPr>
              <w:jc w:val="center"/>
              <w:rPr>
                <w:sz w:val="28"/>
                <w:szCs w:val="28"/>
              </w:rPr>
            </w:pPr>
            <w:r w:rsidRPr="00D174EC">
              <w:rPr>
                <w:sz w:val="28"/>
                <w:szCs w:val="28"/>
              </w:rPr>
              <w:t>02501L4970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1E"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1F" w14:textId="77777777" w:rsidR="00D174EC" w:rsidRPr="00D174EC" w:rsidRDefault="00D174EC" w:rsidP="00D174EC">
            <w:pPr>
              <w:jc w:val="right"/>
              <w:rPr>
                <w:sz w:val="28"/>
                <w:szCs w:val="28"/>
              </w:rPr>
            </w:pPr>
            <w:r w:rsidRPr="00D174EC">
              <w:rPr>
                <w:sz w:val="28"/>
                <w:szCs w:val="28"/>
              </w:rPr>
              <w:t>505 320,29</w:t>
            </w:r>
          </w:p>
        </w:tc>
      </w:tr>
      <w:tr w:rsidR="00D174EC" w:rsidRPr="00D174EC" w14:paraId="3618E82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21" w14:textId="77777777" w:rsidR="00D174EC" w:rsidRPr="00D174EC" w:rsidRDefault="00D174EC" w:rsidP="00D174EC">
            <w:pPr>
              <w:rPr>
                <w:sz w:val="28"/>
                <w:szCs w:val="28"/>
              </w:rPr>
            </w:pPr>
            <w:r w:rsidRPr="00D174EC">
              <w:rPr>
                <w:sz w:val="28"/>
                <w:szCs w:val="28"/>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22" w14:textId="77777777" w:rsidR="00D174EC" w:rsidRPr="00D174EC" w:rsidRDefault="00D174EC" w:rsidP="00D174EC">
            <w:pPr>
              <w:jc w:val="center"/>
              <w:rPr>
                <w:sz w:val="28"/>
                <w:szCs w:val="28"/>
              </w:rPr>
            </w:pPr>
            <w:r w:rsidRPr="00D174EC">
              <w:rPr>
                <w:sz w:val="28"/>
                <w:szCs w:val="28"/>
              </w:rPr>
              <w:t>02501S4970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2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24" w14:textId="77777777" w:rsidR="00D174EC" w:rsidRPr="00D174EC" w:rsidRDefault="00D174EC" w:rsidP="00D174EC">
            <w:pPr>
              <w:jc w:val="right"/>
              <w:rPr>
                <w:sz w:val="28"/>
                <w:szCs w:val="28"/>
              </w:rPr>
            </w:pPr>
            <w:r w:rsidRPr="00D174EC">
              <w:rPr>
                <w:sz w:val="28"/>
                <w:szCs w:val="28"/>
              </w:rPr>
              <w:t>836 525,73</w:t>
            </w:r>
          </w:p>
        </w:tc>
      </w:tr>
      <w:tr w:rsidR="00D174EC" w:rsidRPr="00D174EC" w14:paraId="3618E82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26"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27" w14:textId="77777777" w:rsidR="00D174EC" w:rsidRPr="00D174EC" w:rsidRDefault="00D174EC" w:rsidP="00D174EC">
            <w:pPr>
              <w:jc w:val="center"/>
              <w:rPr>
                <w:sz w:val="28"/>
                <w:szCs w:val="28"/>
              </w:rPr>
            </w:pPr>
            <w:r w:rsidRPr="00D174EC">
              <w:rPr>
                <w:sz w:val="28"/>
                <w:szCs w:val="28"/>
              </w:rPr>
              <w:t>02501S4970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28"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29" w14:textId="77777777" w:rsidR="00D174EC" w:rsidRPr="00D174EC" w:rsidRDefault="00D174EC" w:rsidP="00D174EC">
            <w:pPr>
              <w:jc w:val="right"/>
              <w:rPr>
                <w:sz w:val="28"/>
                <w:szCs w:val="28"/>
              </w:rPr>
            </w:pPr>
            <w:r w:rsidRPr="00D174EC">
              <w:rPr>
                <w:sz w:val="28"/>
                <w:szCs w:val="28"/>
              </w:rPr>
              <w:t>836 525,73</w:t>
            </w:r>
          </w:p>
        </w:tc>
      </w:tr>
      <w:tr w:rsidR="00D174EC" w:rsidRPr="00D174EC" w14:paraId="3618E82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2B" w14:textId="77777777" w:rsidR="00D174EC" w:rsidRPr="00D174EC" w:rsidRDefault="00D174EC" w:rsidP="00D174EC">
            <w:pPr>
              <w:rPr>
                <w:sz w:val="28"/>
                <w:szCs w:val="28"/>
              </w:rPr>
            </w:pPr>
            <w:r w:rsidRPr="00D174EC">
              <w:rPr>
                <w:sz w:val="28"/>
                <w:szCs w:val="28"/>
              </w:rPr>
              <w:t>Предоставление молодым семьям, являющимся по состоянию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2C" w14:textId="77777777" w:rsidR="00D174EC" w:rsidRPr="00D174EC" w:rsidRDefault="00D174EC" w:rsidP="00D174EC">
            <w:pPr>
              <w:jc w:val="center"/>
              <w:rPr>
                <w:sz w:val="28"/>
                <w:szCs w:val="28"/>
              </w:rPr>
            </w:pPr>
            <w:r w:rsidRPr="00D174EC">
              <w:rPr>
                <w:sz w:val="28"/>
                <w:szCs w:val="28"/>
              </w:rPr>
              <w:t>02501S7520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2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2E" w14:textId="77777777" w:rsidR="00D174EC" w:rsidRPr="00D174EC" w:rsidRDefault="00D174EC" w:rsidP="00D174EC">
            <w:pPr>
              <w:jc w:val="right"/>
              <w:rPr>
                <w:sz w:val="28"/>
                <w:szCs w:val="28"/>
              </w:rPr>
            </w:pPr>
            <w:r w:rsidRPr="00D174EC">
              <w:rPr>
                <w:sz w:val="28"/>
                <w:szCs w:val="28"/>
              </w:rPr>
              <w:t>444 871,98</w:t>
            </w:r>
          </w:p>
        </w:tc>
      </w:tr>
      <w:tr w:rsidR="00D174EC" w:rsidRPr="00D174EC" w14:paraId="3618E83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30"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31" w14:textId="77777777" w:rsidR="00D174EC" w:rsidRPr="00D174EC" w:rsidRDefault="00D174EC" w:rsidP="00D174EC">
            <w:pPr>
              <w:jc w:val="center"/>
              <w:rPr>
                <w:sz w:val="28"/>
                <w:szCs w:val="28"/>
              </w:rPr>
            </w:pPr>
            <w:r w:rsidRPr="00D174EC">
              <w:rPr>
                <w:sz w:val="28"/>
                <w:szCs w:val="28"/>
              </w:rPr>
              <w:t>02501S7520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32"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33" w14:textId="77777777" w:rsidR="00D174EC" w:rsidRPr="00D174EC" w:rsidRDefault="00D174EC" w:rsidP="00D174EC">
            <w:pPr>
              <w:jc w:val="right"/>
              <w:rPr>
                <w:sz w:val="28"/>
                <w:szCs w:val="28"/>
              </w:rPr>
            </w:pPr>
            <w:r w:rsidRPr="00D174EC">
              <w:rPr>
                <w:sz w:val="28"/>
                <w:szCs w:val="28"/>
              </w:rPr>
              <w:t>444 871,98</w:t>
            </w:r>
          </w:p>
        </w:tc>
      </w:tr>
      <w:tr w:rsidR="00D174EC" w:rsidRPr="00D174EC" w14:paraId="3618E83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35" w14:textId="77777777" w:rsidR="00D174EC" w:rsidRPr="00D174EC" w:rsidRDefault="00D174EC" w:rsidP="00D174EC">
            <w:pPr>
              <w:rPr>
                <w:sz w:val="28"/>
                <w:szCs w:val="28"/>
              </w:rPr>
            </w:pPr>
            <w:r w:rsidRPr="00D174EC">
              <w:rPr>
                <w:sz w:val="28"/>
                <w:szCs w:val="28"/>
              </w:rPr>
              <w:t>Предоставление социальных выплат на приобретение (строительство) жилья семьям, исключенным из числа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36" w14:textId="77777777" w:rsidR="00D174EC" w:rsidRPr="00D174EC" w:rsidRDefault="00D174EC" w:rsidP="00D174EC">
            <w:pPr>
              <w:jc w:val="center"/>
              <w:rPr>
                <w:sz w:val="28"/>
                <w:szCs w:val="28"/>
              </w:rPr>
            </w:pPr>
            <w:r w:rsidRPr="00D174EC">
              <w:rPr>
                <w:sz w:val="28"/>
                <w:szCs w:val="28"/>
              </w:rPr>
              <w:t>02501S7660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3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38" w14:textId="77777777" w:rsidR="00D174EC" w:rsidRPr="00D174EC" w:rsidRDefault="00D174EC" w:rsidP="00D174EC">
            <w:pPr>
              <w:jc w:val="right"/>
              <w:rPr>
                <w:sz w:val="28"/>
                <w:szCs w:val="28"/>
              </w:rPr>
            </w:pPr>
            <w:r w:rsidRPr="00D174EC">
              <w:rPr>
                <w:sz w:val="28"/>
                <w:szCs w:val="28"/>
              </w:rPr>
              <w:t>1 206 209,01</w:t>
            </w:r>
          </w:p>
        </w:tc>
      </w:tr>
      <w:tr w:rsidR="00D174EC" w:rsidRPr="00D174EC" w14:paraId="3618E83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3A" w14:textId="77777777" w:rsidR="00D174EC" w:rsidRPr="00D174EC" w:rsidRDefault="00D174EC" w:rsidP="00D174EC">
            <w:pPr>
              <w:rPr>
                <w:sz w:val="28"/>
                <w:szCs w:val="28"/>
              </w:rPr>
            </w:pPr>
            <w:r w:rsidRPr="00D174EC">
              <w:rPr>
                <w:sz w:val="28"/>
                <w:szCs w:val="28"/>
              </w:rPr>
              <w:lastRenderedPageBreak/>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3B" w14:textId="77777777" w:rsidR="00D174EC" w:rsidRPr="00D174EC" w:rsidRDefault="00D174EC" w:rsidP="00D174EC">
            <w:pPr>
              <w:jc w:val="center"/>
              <w:rPr>
                <w:sz w:val="28"/>
                <w:szCs w:val="28"/>
              </w:rPr>
            </w:pPr>
            <w:r w:rsidRPr="00D174EC">
              <w:rPr>
                <w:sz w:val="28"/>
                <w:szCs w:val="28"/>
              </w:rPr>
              <w:t>02501S7660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3C"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3D" w14:textId="77777777" w:rsidR="00D174EC" w:rsidRPr="00D174EC" w:rsidRDefault="00D174EC" w:rsidP="00D174EC">
            <w:pPr>
              <w:jc w:val="right"/>
              <w:rPr>
                <w:sz w:val="28"/>
                <w:szCs w:val="28"/>
              </w:rPr>
            </w:pPr>
            <w:r w:rsidRPr="00D174EC">
              <w:rPr>
                <w:sz w:val="28"/>
                <w:szCs w:val="28"/>
              </w:rPr>
              <w:t>1 206 209,01</w:t>
            </w:r>
          </w:p>
        </w:tc>
      </w:tr>
      <w:tr w:rsidR="00D174EC" w:rsidRPr="00D174EC" w14:paraId="3618E84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3F" w14:textId="77777777" w:rsidR="00D174EC" w:rsidRPr="00D174EC" w:rsidRDefault="00D174EC" w:rsidP="00D174EC">
            <w:pPr>
              <w:rPr>
                <w:sz w:val="28"/>
                <w:szCs w:val="28"/>
              </w:rPr>
            </w:pPr>
            <w:r w:rsidRPr="00D174EC">
              <w:rPr>
                <w:sz w:val="28"/>
                <w:szCs w:val="28"/>
              </w:rPr>
              <w:t>Подпрограмма «Дорожное хозяйство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40" w14:textId="77777777" w:rsidR="00D174EC" w:rsidRPr="00D174EC" w:rsidRDefault="00D174EC" w:rsidP="00D174EC">
            <w:pPr>
              <w:jc w:val="center"/>
              <w:rPr>
                <w:sz w:val="28"/>
                <w:szCs w:val="28"/>
              </w:rPr>
            </w:pPr>
            <w:r w:rsidRPr="00D174EC">
              <w:rPr>
                <w:sz w:val="28"/>
                <w:szCs w:val="28"/>
              </w:rPr>
              <w:t>0260000000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4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42" w14:textId="77777777" w:rsidR="00D174EC" w:rsidRPr="00D174EC" w:rsidRDefault="00D174EC" w:rsidP="00D174EC">
            <w:pPr>
              <w:jc w:val="right"/>
              <w:rPr>
                <w:sz w:val="28"/>
                <w:szCs w:val="28"/>
              </w:rPr>
            </w:pPr>
            <w:r w:rsidRPr="00D174EC">
              <w:rPr>
                <w:sz w:val="28"/>
                <w:szCs w:val="28"/>
              </w:rPr>
              <w:t>309 736 573,71</w:t>
            </w:r>
          </w:p>
        </w:tc>
      </w:tr>
      <w:tr w:rsidR="00D174EC" w:rsidRPr="00D174EC" w14:paraId="3618E84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44" w14:textId="77777777" w:rsidR="00D174EC" w:rsidRPr="00D174EC" w:rsidRDefault="00D174EC" w:rsidP="00D174EC">
            <w:pPr>
              <w:rPr>
                <w:sz w:val="28"/>
                <w:szCs w:val="28"/>
              </w:rPr>
            </w:pPr>
            <w:r w:rsidRPr="00D174EC">
              <w:rPr>
                <w:sz w:val="28"/>
                <w:szCs w:val="28"/>
              </w:rPr>
              <w:t>Основное мероприятие «Развитие дорожного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45" w14:textId="77777777" w:rsidR="00D174EC" w:rsidRPr="00D174EC" w:rsidRDefault="00D174EC" w:rsidP="00D174EC">
            <w:pPr>
              <w:jc w:val="center"/>
              <w:rPr>
                <w:sz w:val="28"/>
                <w:szCs w:val="28"/>
              </w:rPr>
            </w:pPr>
            <w:r w:rsidRPr="00D174EC">
              <w:rPr>
                <w:sz w:val="28"/>
                <w:szCs w:val="28"/>
              </w:rPr>
              <w:t>0260100000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4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47" w14:textId="77777777" w:rsidR="00D174EC" w:rsidRPr="00D174EC" w:rsidRDefault="00D174EC" w:rsidP="00D174EC">
            <w:pPr>
              <w:jc w:val="right"/>
              <w:rPr>
                <w:sz w:val="28"/>
                <w:szCs w:val="28"/>
              </w:rPr>
            </w:pPr>
            <w:r w:rsidRPr="00D174EC">
              <w:rPr>
                <w:sz w:val="28"/>
                <w:szCs w:val="28"/>
              </w:rPr>
              <w:t>309 736 573,71</w:t>
            </w:r>
          </w:p>
        </w:tc>
      </w:tr>
      <w:tr w:rsidR="00D174EC" w:rsidRPr="00D174EC" w14:paraId="3618E84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49" w14:textId="77777777" w:rsidR="00D174EC" w:rsidRPr="00D174EC" w:rsidRDefault="00D174EC" w:rsidP="00D174EC">
            <w:pPr>
              <w:rPr>
                <w:sz w:val="28"/>
                <w:szCs w:val="28"/>
              </w:rPr>
            </w:pPr>
            <w:r w:rsidRPr="00D174EC">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4A" w14:textId="77777777" w:rsidR="00D174EC" w:rsidRPr="00D174EC" w:rsidRDefault="00D174EC" w:rsidP="00D174EC">
            <w:pPr>
              <w:jc w:val="center"/>
              <w:rPr>
                <w:sz w:val="28"/>
                <w:szCs w:val="28"/>
              </w:rPr>
            </w:pPr>
            <w:r w:rsidRPr="00D174EC">
              <w:rPr>
                <w:sz w:val="28"/>
                <w:szCs w:val="28"/>
              </w:rPr>
              <w:t>0260121250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4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4C" w14:textId="77777777" w:rsidR="00D174EC" w:rsidRPr="00D174EC" w:rsidRDefault="00D174EC" w:rsidP="00D174EC">
            <w:pPr>
              <w:jc w:val="right"/>
              <w:rPr>
                <w:sz w:val="28"/>
                <w:szCs w:val="28"/>
              </w:rPr>
            </w:pPr>
            <w:r w:rsidRPr="00D174EC">
              <w:rPr>
                <w:sz w:val="28"/>
                <w:szCs w:val="28"/>
              </w:rPr>
              <w:t>17 276 294,86</w:t>
            </w:r>
          </w:p>
        </w:tc>
      </w:tr>
      <w:tr w:rsidR="00D174EC" w:rsidRPr="00D174EC" w14:paraId="3618E85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4E"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4F" w14:textId="77777777" w:rsidR="00D174EC" w:rsidRPr="00D174EC" w:rsidRDefault="00D174EC" w:rsidP="00D174EC">
            <w:pPr>
              <w:jc w:val="center"/>
              <w:rPr>
                <w:sz w:val="28"/>
                <w:szCs w:val="28"/>
              </w:rPr>
            </w:pPr>
            <w:r w:rsidRPr="00D174EC">
              <w:rPr>
                <w:sz w:val="28"/>
                <w:szCs w:val="28"/>
              </w:rPr>
              <w:t>0260121250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50"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51" w14:textId="77777777" w:rsidR="00D174EC" w:rsidRPr="00D174EC" w:rsidRDefault="00D174EC" w:rsidP="00D174EC">
            <w:pPr>
              <w:jc w:val="right"/>
              <w:rPr>
                <w:sz w:val="28"/>
                <w:szCs w:val="28"/>
              </w:rPr>
            </w:pPr>
            <w:r w:rsidRPr="00D174EC">
              <w:rPr>
                <w:sz w:val="28"/>
                <w:szCs w:val="28"/>
              </w:rPr>
              <w:t>17 276 294,86</w:t>
            </w:r>
          </w:p>
        </w:tc>
      </w:tr>
      <w:tr w:rsidR="00D174EC" w:rsidRPr="00D174EC" w14:paraId="3618E85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53" w14:textId="77777777" w:rsidR="00D174EC" w:rsidRPr="00D174EC" w:rsidRDefault="00D174EC" w:rsidP="00D174EC">
            <w:pPr>
              <w:rPr>
                <w:sz w:val="28"/>
                <w:szCs w:val="28"/>
              </w:rPr>
            </w:pPr>
            <w:r w:rsidRPr="00D174E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54" w14:textId="77777777" w:rsidR="00D174EC" w:rsidRPr="00D174EC" w:rsidRDefault="00D174EC" w:rsidP="00D174EC">
            <w:pPr>
              <w:jc w:val="center"/>
              <w:rPr>
                <w:sz w:val="28"/>
                <w:szCs w:val="28"/>
              </w:rPr>
            </w:pPr>
            <w:r w:rsidRPr="00D174EC">
              <w:rPr>
                <w:sz w:val="28"/>
                <w:szCs w:val="28"/>
              </w:rPr>
              <w:t>0260121950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5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56" w14:textId="77777777" w:rsidR="00D174EC" w:rsidRPr="00D174EC" w:rsidRDefault="00D174EC" w:rsidP="00D174EC">
            <w:pPr>
              <w:jc w:val="right"/>
              <w:rPr>
                <w:sz w:val="28"/>
                <w:szCs w:val="28"/>
              </w:rPr>
            </w:pPr>
            <w:r w:rsidRPr="00D174EC">
              <w:rPr>
                <w:sz w:val="28"/>
                <w:szCs w:val="28"/>
              </w:rPr>
              <w:t>636 804,00</w:t>
            </w:r>
          </w:p>
        </w:tc>
      </w:tr>
      <w:tr w:rsidR="00D174EC" w:rsidRPr="00D174EC" w14:paraId="3618E85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58"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59" w14:textId="77777777" w:rsidR="00D174EC" w:rsidRPr="00D174EC" w:rsidRDefault="00D174EC" w:rsidP="00D174EC">
            <w:pPr>
              <w:jc w:val="center"/>
              <w:rPr>
                <w:sz w:val="28"/>
                <w:szCs w:val="28"/>
              </w:rPr>
            </w:pPr>
            <w:r w:rsidRPr="00D174EC">
              <w:rPr>
                <w:sz w:val="28"/>
                <w:szCs w:val="28"/>
              </w:rPr>
              <w:t>0260121950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5A"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5B" w14:textId="77777777" w:rsidR="00D174EC" w:rsidRPr="00D174EC" w:rsidRDefault="00D174EC" w:rsidP="00D174EC">
            <w:pPr>
              <w:jc w:val="right"/>
              <w:rPr>
                <w:sz w:val="28"/>
                <w:szCs w:val="28"/>
              </w:rPr>
            </w:pPr>
            <w:r w:rsidRPr="00D174EC">
              <w:rPr>
                <w:sz w:val="28"/>
                <w:szCs w:val="28"/>
              </w:rPr>
              <w:t>636 804,00</w:t>
            </w:r>
          </w:p>
        </w:tc>
      </w:tr>
      <w:tr w:rsidR="00D174EC" w:rsidRPr="00D174EC" w14:paraId="3618E86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5D" w14:textId="77777777" w:rsidR="00D174EC" w:rsidRPr="00D174EC" w:rsidRDefault="00D174EC" w:rsidP="00D174EC">
            <w:pPr>
              <w:rPr>
                <w:sz w:val="28"/>
                <w:szCs w:val="28"/>
              </w:rPr>
            </w:pPr>
            <w:r w:rsidRPr="00D174EC">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5E" w14:textId="77777777" w:rsidR="00D174EC" w:rsidRPr="00D174EC" w:rsidRDefault="00D174EC" w:rsidP="00D174EC">
            <w:pPr>
              <w:jc w:val="center"/>
              <w:rPr>
                <w:sz w:val="28"/>
                <w:szCs w:val="28"/>
              </w:rPr>
            </w:pPr>
            <w:r w:rsidRPr="00D174EC">
              <w:rPr>
                <w:sz w:val="28"/>
                <w:szCs w:val="28"/>
              </w:rPr>
              <w:t>0260122000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5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60" w14:textId="77777777" w:rsidR="00D174EC" w:rsidRPr="00D174EC" w:rsidRDefault="00D174EC" w:rsidP="00D174EC">
            <w:pPr>
              <w:jc w:val="right"/>
              <w:rPr>
                <w:sz w:val="28"/>
                <w:szCs w:val="28"/>
              </w:rPr>
            </w:pPr>
            <w:r w:rsidRPr="00D174EC">
              <w:rPr>
                <w:sz w:val="28"/>
                <w:szCs w:val="28"/>
              </w:rPr>
              <w:t>38 316 471,00</w:t>
            </w:r>
          </w:p>
        </w:tc>
      </w:tr>
      <w:tr w:rsidR="00D174EC" w:rsidRPr="00D174EC" w14:paraId="3618E86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62"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63" w14:textId="77777777" w:rsidR="00D174EC" w:rsidRPr="00D174EC" w:rsidRDefault="00D174EC" w:rsidP="00D174EC">
            <w:pPr>
              <w:jc w:val="center"/>
              <w:rPr>
                <w:sz w:val="28"/>
                <w:szCs w:val="28"/>
              </w:rPr>
            </w:pPr>
            <w:r w:rsidRPr="00D174EC">
              <w:rPr>
                <w:sz w:val="28"/>
                <w:szCs w:val="28"/>
              </w:rPr>
              <w:t>0260122000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64"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65" w14:textId="77777777" w:rsidR="00D174EC" w:rsidRPr="00D174EC" w:rsidRDefault="00D174EC" w:rsidP="00D174EC">
            <w:pPr>
              <w:jc w:val="right"/>
              <w:rPr>
                <w:sz w:val="28"/>
                <w:szCs w:val="28"/>
              </w:rPr>
            </w:pPr>
            <w:r w:rsidRPr="00D174EC">
              <w:rPr>
                <w:sz w:val="28"/>
                <w:szCs w:val="28"/>
              </w:rPr>
              <w:t>38 316 471,00</w:t>
            </w:r>
          </w:p>
        </w:tc>
      </w:tr>
      <w:tr w:rsidR="00D174EC" w:rsidRPr="00D174EC" w14:paraId="3618E86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67" w14:textId="77777777" w:rsidR="00D174EC" w:rsidRPr="00D174EC" w:rsidRDefault="00D174EC" w:rsidP="00D174EC">
            <w:pPr>
              <w:rPr>
                <w:sz w:val="28"/>
                <w:szCs w:val="28"/>
              </w:rPr>
            </w:pPr>
            <w:r w:rsidRPr="00D174EC">
              <w:rPr>
                <w:sz w:val="28"/>
                <w:szCs w:val="28"/>
              </w:rPr>
              <w:t xml:space="preserve">Капитальный ремонт и ремонт автомобильных дорог общего пользования местного значения за счет средств краевого бюджета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68" w14:textId="77777777" w:rsidR="00D174EC" w:rsidRPr="00D174EC" w:rsidRDefault="00D174EC" w:rsidP="00D174EC">
            <w:pPr>
              <w:jc w:val="center"/>
              <w:rPr>
                <w:sz w:val="28"/>
                <w:szCs w:val="28"/>
              </w:rPr>
            </w:pPr>
            <w:r w:rsidRPr="00D174EC">
              <w:rPr>
                <w:sz w:val="28"/>
                <w:szCs w:val="28"/>
              </w:rPr>
              <w:t>0260176460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6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6A" w14:textId="77777777" w:rsidR="00D174EC" w:rsidRPr="00D174EC" w:rsidRDefault="00D174EC" w:rsidP="00D174EC">
            <w:pPr>
              <w:jc w:val="right"/>
              <w:rPr>
                <w:sz w:val="28"/>
                <w:szCs w:val="28"/>
              </w:rPr>
            </w:pPr>
            <w:r w:rsidRPr="00D174EC">
              <w:rPr>
                <w:sz w:val="28"/>
                <w:szCs w:val="28"/>
              </w:rPr>
              <w:t>243 056 653,65</w:t>
            </w:r>
          </w:p>
        </w:tc>
      </w:tr>
      <w:tr w:rsidR="00D174EC" w:rsidRPr="00D174EC" w14:paraId="3618E87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6C"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6D" w14:textId="77777777" w:rsidR="00D174EC" w:rsidRPr="00D174EC" w:rsidRDefault="00D174EC" w:rsidP="00D174EC">
            <w:pPr>
              <w:jc w:val="center"/>
              <w:rPr>
                <w:sz w:val="28"/>
                <w:szCs w:val="28"/>
              </w:rPr>
            </w:pPr>
            <w:r w:rsidRPr="00D174EC">
              <w:rPr>
                <w:sz w:val="28"/>
                <w:szCs w:val="28"/>
              </w:rPr>
              <w:t>0260176460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6E"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6F" w14:textId="77777777" w:rsidR="00D174EC" w:rsidRPr="00D174EC" w:rsidRDefault="00D174EC" w:rsidP="00D174EC">
            <w:pPr>
              <w:jc w:val="right"/>
              <w:rPr>
                <w:sz w:val="28"/>
                <w:szCs w:val="28"/>
              </w:rPr>
            </w:pPr>
            <w:r w:rsidRPr="00D174EC">
              <w:rPr>
                <w:sz w:val="28"/>
                <w:szCs w:val="28"/>
              </w:rPr>
              <w:t>243 056 653,65</w:t>
            </w:r>
          </w:p>
        </w:tc>
      </w:tr>
      <w:tr w:rsidR="00D174EC" w:rsidRPr="00D174EC" w14:paraId="3618E87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71" w14:textId="77777777" w:rsidR="00D174EC" w:rsidRPr="00D174EC" w:rsidRDefault="00D174EC" w:rsidP="00D174EC">
            <w:pPr>
              <w:rPr>
                <w:sz w:val="28"/>
                <w:szCs w:val="28"/>
              </w:rPr>
            </w:pPr>
            <w:r w:rsidRPr="00D174EC">
              <w:rPr>
                <w:sz w:val="28"/>
                <w:szCs w:val="28"/>
              </w:rPr>
              <w:t>Капитальный ремонт и ремонт автомобильных дорог общего пользования местного значения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72" w14:textId="77777777" w:rsidR="00D174EC" w:rsidRPr="00D174EC" w:rsidRDefault="00D174EC" w:rsidP="00D174EC">
            <w:pPr>
              <w:jc w:val="center"/>
              <w:rPr>
                <w:sz w:val="28"/>
                <w:szCs w:val="28"/>
              </w:rPr>
            </w:pPr>
            <w:r w:rsidRPr="00D174EC">
              <w:rPr>
                <w:sz w:val="28"/>
                <w:szCs w:val="28"/>
              </w:rPr>
              <w:t>02601S6460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7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74" w14:textId="77777777" w:rsidR="00D174EC" w:rsidRPr="00D174EC" w:rsidRDefault="00D174EC" w:rsidP="00D174EC">
            <w:pPr>
              <w:jc w:val="right"/>
              <w:rPr>
                <w:sz w:val="28"/>
                <w:szCs w:val="28"/>
              </w:rPr>
            </w:pPr>
            <w:r w:rsidRPr="00D174EC">
              <w:rPr>
                <w:sz w:val="28"/>
                <w:szCs w:val="28"/>
              </w:rPr>
              <w:t>10 450 350,20</w:t>
            </w:r>
          </w:p>
        </w:tc>
      </w:tr>
      <w:tr w:rsidR="00D174EC" w:rsidRPr="00D174EC" w14:paraId="3618E87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76"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77" w14:textId="77777777" w:rsidR="00D174EC" w:rsidRPr="00D174EC" w:rsidRDefault="00D174EC" w:rsidP="00D174EC">
            <w:pPr>
              <w:jc w:val="center"/>
              <w:rPr>
                <w:sz w:val="28"/>
                <w:szCs w:val="28"/>
              </w:rPr>
            </w:pPr>
            <w:r w:rsidRPr="00D174EC">
              <w:rPr>
                <w:sz w:val="28"/>
                <w:szCs w:val="28"/>
              </w:rPr>
              <w:t>02601S6460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78"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79" w14:textId="77777777" w:rsidR="00D174EC" w:rsidRPr="00D174EC" w:rsidRDefault="00D174EC" w:rsidP="00D174EC">
            <w:pPr>
              <w:jc w:val="right"/>
              <w:rPr>
                <w:sz w:val="28"/>
                <w:szCs w:val="28"/>
              </w:rPr>
            </w:pPr>
            <w:r w:rsidRPr="00D174EC">
              <w:rPr>
                <w:sz w:val="28"/>
                <w:szCs w:val="28"/>
              </w:rPr>
              <w:t>10 450 350,20</w:t>
            </w:r>
          </w:p>
        </w:tc>
      </w:tr>
      <w:tr w:rsidR="00D174EC" w:rsidRPr="00D174EC" w14:paraId="3618E87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7B" w14:textId="77777777" w:rsidR="00D174EC" w:rsidRPr="00D174EC" w:rsidRDefault="00D174EC" w:rsidP="00D174EC">
            <w:pPr>
              <w:rPr>
                <w:sz w:val="28"/>
                <w:szCs w:val="28"/>
              </w:rPr>
            </w:pPr>
            <w:r w:rsidRPr="00D174EC">
              <w:rPr>
                <w:sz w:val="28"/>
                <w:szCs w:val="28"/>
              </w:rPr>
              <w:t>Подпрограмма «Безопасность дорожного движения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7C" w14:textId="77777777" w:rsidR="00D174EC" w:rsidRPr="00D174EC" w:rsidRDefault="00D174EC" w:rsidP="00D174EC">
            <w:pPr>
              <w:jc w:val="center"/>
              <w:rPr>
                <w:sz w:val="28"/>
                <w:szCs w:val="28"/>
              </w:rPr>
            </w:pPr>
            <w:r w:rsidRPr="00D174EC">
              <w:rPr>
                <w:sz w:val="28"/>
                <w:szCs w:val="28"/>
              </w:rPr>
              <w:t>0270000000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7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7E" w14:textId="77777777" w:rsidR="00D174EC" w:rsidRPr="00D174EC" w:rsidRDefault="00D174EC" w:rsidP="00D174EC">
            <w:pPr>
              <w:jc w:val="right"/>
              <w:rPr>
                <w:sz w:val="28"/>
                <w:szCs w:val="28"/>
              </w:rPr>
            </w:pPr>
            <w:r w:rsidRPr="00D174EC">
              <w:rPr>
                <w:sz w:val="28"/>
                <w:szCs w:val="28"/>
              </w:rPr>
              <w:t>5 311 110,00</w:t>
            </w:r>
          </w:p>
        </w:tc>
      </w:tr>
      <w:tr w:rsidR="00D174EC" w:rsidRPr="00D174EC" w14:paraId="3618E88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80" w14:textId="77777777" w:rsidR="00D174EC" w:rsidRPr="00D174EC" w:rsidRDefault="00D174EC" w:rsidP="00D174EC">
            <w:pPr>
              <w:rPr>
                <w:sz w:val="28"/>
                <w:szCs w:val="28"/>
              </w:rPr>
            </w:pPr>
            <w:r w:rsidRPr="00D174EC">
              <w:rPr>
                <w:sz w:val="28"/>
                <w:szCs w:val="28"/>
              </w:rPr>
              <w:t>Основное мероприятие «Повышение безопасности дорожного движения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81" w14:textId="77777777" w:rsidR="00D174EC" w:rsidRPr="00D174EC" w:rsidRDefault="00D174EC" w:rsidP="00D174EC">
            <w:pPr>
              <w:jc w:val="center"/>
              <w:rPr>
                <w:sz w:val="28"/>
                <w:szCs w:val="28"/>
              </w:rPr>
            </w:pPr>
            <w:r w:rsidRPr="00D174EC">
              <w:rPr>
                <w:sz w:val="28"/>
                <w:szCs w:val="28"/>
              </w:rPr>
              <w:t>0270100000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8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83" w14:textId="77777777" w:rsidR="00D174EC" w:rsidRPr="00D174EC" w:rsidRDefault="00D174EC" w:rsidP="00D174EC">
            <w:pPr>
              <w:jc w:val="right"/>
              <w:rPr>
                <w:sz w:val="28"/>
                <w:szCs w:val="28"/>
              </w:rPr>
            </w:pPr>
            <w:r w:rsidRPr="00D174EC">
              <w:rPr>
                <w:sz w:val="28"/>
                <w:szCs w:val="28"/>
              </w:rPr>
              <w:t>5 311 110,00</w:t>
            </w:r>
          </w:p>
        </w:tc>
      </w:tr>
      <w:tr w:rsidR="00D174EC" w:rsidRPr="00D174EC" w14:paraId="3618E88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85" w14:textId="77777777" w:rsidR="00D174EC" w:rsidRPr="00D174EC" w:rsidRDefault="00D174EC" w:rsidP="00D174EC">
            <w:pPr>
              <w:rPr>
                <w:sz w:val="28"/>
                <w:szCs w:val="28"/>
              </w:rPr>
            </w:pPr>
            <w:r w:rsidRPr="00D174EC">
              <w:rPr>
                <w:sz w:val="28"/>
                <w:szCs w:val="28"/>
              </w:rPr>
              <w:t>Повышение безопасности дорожного движения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86" w14:textId="77777777" w:rsidR="00D174EC" w:rsidRPr="00D174EC" w:rsidRDefault="00D174EC" w:rsidP="00D174EC">
            <w:pPr>
              <w:jc w:val="center"/>
              <w:rPr>
                <w:sz w:val="28"/>
                <w:szCs w:val="28"/>
              </w:rPr>
            </w:pPr>
            <w:r w:rsidRPr="00D174EC">
              <w:rPr>
                <w:sz w:val="28"/>
                <w:szCs w:val="28"/>
              </w:rPr>
              <w:t>0270121270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8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88" w14:textId="77777777" w:rsidR="00D174EC" w:rsidRPr="00D174EC" w:rsidRDefault="00D174EC" w:rsidP="00D174EC">
            <w:pPr>
              <w:jc w:val="right"/>
              <w:rPr>
                <w:sz w:val="28"/>
                <w:szCs w:val="28"/>
              </w:rPr>
            </w:pPr>
            <w:r w:rsidRPr="00D174EC">
              <w:rPr>
                <w:sz w:val="28"/>
                <w:szCs w:val="28"/>
              </w:rPr>
              <w:t>4 311 110,00</w:t>
            </w:r>
          </w:p>
        </w:tc>
      </w:tr>
      <w:tr w:rsidR="00D174EC" w:rsidRPr="00D174EC" w14:paraId="3618E88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8A"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8B" w14:textId="77777777" w:rsidR="00D174EC" w:rsidRPr="00D174EC" w:rsidRDefault="00D174EC" w:rsidP="00D174EC">
            <w:pPr>
              <w:jc w:val="center"/>
              <w:rPr>
                <w:sz w:val="28"/>
                <w:szCs w:val="28"/>
              </w:rPr>
            </w:pPr>
            <w:r w:rsidRPr="00D174EC">
              <w:rPr>
                <w:sz w:val="28"/>
                <w:szCs w:val="28"/>
              </w:rPr>
              <w:t>0270121270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8C"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8D" w14:textId="77777777" w:rsidR="00D174EC" w:rsidRPr="00D174EC" w:rsidRDefault="00D174EC" w:rsidP="00D174EC">
            <w:pPr>
              <w:jc w:val="right"/>
              <w:rPr>
                <w:sz w:val="28"/>
                <w:szCs w:val="28"/>
              </w:rPr>
            </w:pPr>
            <w:r w:rsidRPr="00D174EC">
              <w:rPr>
                <w:sz w:val="28"/>
                <w:szCs w:val="28"/>
              </w:rPr>
              <w:t>4 311 110,00</w:t>
            </w:r>
          </w:p>
        </w:tc>
      </w:tr>
      <w:tr w:rsidR="00D174EC" w:rsidRPr="00D174EC" w14:paraId="3618E89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8F" w14:textId="77777777" w:rsidR="00D174EC" w:rsidRPr="00D174EC" w:rsidRDefault="00D174EC" w:rsidP="00D174EC">
            <w:pPr>
              <w:rPr>
                <w:sz w:val="28"/>
                <w:szCs w:val="28"/>
              </w:rPr>
            </w:pPr>
            <w:r w:rsidRPr="00D174EC">
              <w:rPr>
                <w:sz w:val="28"/>
                <w:szCs w:val="28"/>
              </w:rPr>
              <w:t>Реализация мероприятий, осуществляемых за счет средств, выделенных дополни</w:t>
            </w:r>
            <w:r w:rsidRPr="00D174EC">
              <w:rPr>
                <w:sz w:val="28"/>
                <w:szCs w:val="28"/>
              </w:rPr>
              <w:lastRenderedPageBreak/>
              <w:t>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90" w14:textId="77777777" w:rsidR="00D174EC" w:rsidRPr="00D174EC" w:rsidRDefault="00D174EC" w:rsidP="00D174EC">
            <w:pPr>
              <w:jc w:val="center"/>
              <w:rPr>
                <w:sz w:val="28"/>
                <w:szCs w:val="28"/>
              </w:rPr>
            </w:pPr>
            <w:r w:rsidRPr="00D174EC">
              <w:rPr>
                <w:sz w:val="28"/>
                <w:szCs w:val="28"/>
              </w:rPr>
              <w:lastRenderedPageBreak/>
              <w:t>0270121950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9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92" w14:textId="77777777" w:rsidR="00D174EC" w:rsidRPr="00D174EC" w:rsidRDefault="00D174EC" w:rsidP="00D174EC">
            <w:pPr>
              <w:jc w:val="right"/>
              <w:rPr>
                <w:sz w:val="28"/>
                <w:szCs w:val="28"/>
              </w:rPr>
            </w:pPr>
            <w:r w:rsidRPr="00D174EC">
              <w:rPr>
                <w:sz w:val="28"/>
                <w:szCs w:val="28"/>
              </w:rPr>
              <w:t>1 000 000,00</w:t>
            </w:r>
          </w:p>
        </w:tc>
      </w:tr>
      <w:tr w:rsidR="00D174EC" w:rsidRPr="00D174EC" w14:paraId="3618E89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94"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95" w14:textId="77777777" w:rsidR="00D174EC" w:rsidRPr="00D174EC" w:rsidRDefault="00D174EC" w:rsidP="00D174EC">
            <w:pPr>
              <w:jc w:val="center"/>
              <w:rPr>
                <w:sz w:val="28"/>
                <w:szCs w:val="28"/>
              </w:rPr>
            </w:pPr>
            <w:r w:rsidRPr="00D174EC">
              <w:rPr>
                <w:sz w:val="28"/>
                <w:szCs w:val="28"/>
              </w:rPr>
              <w:t>0270121950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96"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97" w14:textId="77777777" w:rsidR="00D174EC" w:rsidRPr="00D174EC" w:rsidRDefault="00D174EC" w:rsidP="00D174EC">
            <w:pPr>
              <w:jc w:val="right"/>
              <w:rPr>
                <w:sz w:val="28"/>
                <w:szCs w:val="28"/>
              </w:rPr>
            </w:pPr>
            <w:r w:rsidRPr="00D174EC">
              <w:rPr>
                <w:sz w:val="28"/>
                <w:szCs w:val="28"/>
              </w:rPr>
              <w:t>1 000 000,00</w:t>
            </w:r>
          </w:p>
        </w:tc>
      </w:tr>
      <w:tr w:rsidR="00D174EC" w:rsidRPr="00D174EC" w14:paraId="3618E89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99" w14:textId="77777777" w:rsidR="00D174EC" w:rsidRPr="00D174EC" w:rsidRDefault="00D174EC" w:rsidP="00D174EC">
            <w:pPr>
              <w:rPr>
                <w:sz w:val="28"/>
                <w:szCs w:val="28"/>
              </w:rPr>
            </w:pPr>
            <w:r w:rsidRPr="00D174EC">
              <w:rPr>
                <w:sz w:val="28"/>
                <w:szCs w:val="28"/>
              </w:rPr>
              <w:t>Подпрограмма «Обеспечение реализации муниципальной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9A" w14:textId="77777777" w:rsidR="00D174EC" w:rsidRPr="00D174EC" w:rsidRDefault="00D174EC" w:rsidP="00D174EC">
            <w:pPr>
              <w:jc w:val="center"/>
              <w:rPr>
                <w:sz w:val="28"/>
                <w:szCs w:val="28"/>
              </w:rPr>
            </w:pPr>
            <w:r w:rsidRPr="00D174EC">
              <w:rPr>
                <w:sz w:val="28"/>
                <w:szCs w:val="28"/>
              </w:rPr>
              <w:t>0280000000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9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9C" w14:textId="77777777" w:rsidR="00D174EC" w:rsidRPr="00D174EC" w:rsidRDefault="00D174EC" w:rsidP="00D174EC">
            <w:pPr>
              <w:jc w:val="right"/>
              <w:rPr>
                <w:sz w:val="28"/>
                <w:szCs w:val="28"/>
              </w:rPr>
            </w:pPr>
            <w:r w:rsidRPr="00D174EC">
              <w:rPr>
                <w:sz w:val="28"/>
                <w:szCs w:val="28"/>
              </w:rPr>
              <w:t>20 499 642,20</w:t>
            </w:r>
          </w:p>
        </w:tc>
      </w:tr>
      <w:tr w:rsidR="00D174EC" w:rsidRPr="00D174EC" w14:paraId="3618E8A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9E" w14:textId="77777777" w:rsidR="00D174EC" w:rsidRPr="00D174EC" w:rsidRDefault="00D174EC" w:rsidP="00D174EC">
            <w:pPr>
              <w:rPr>
                <w:sz w:val="28"/>
                <w:szCs w:val="28"/>
              </w:rPr>
            </w:pPr>
            <w:r w:rsidRPr="00D174EC">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9F" w14:textId="77777777" w:rsidR="00D174EC" w:rsidRPr="00D174EC" w:rsidRDefault="00D174EC" w:rsidP="00D174EC">
            <w:pPr>
              <w:jc w:val="center"/>
              <w:rPr>
                <w:sz w:val="28"/>
                <w:szCs w:val="28"/>
              </w:rPr>
            </w:pPr>
            <w:r w:rsidRPr="00D174EC">
              <w:rPr>
                <w:sz w:val="28"/>
                <w:szCs w:val="28"/>
              </w:rPr>
              <w:t>0280100000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A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A1" w14:textId="77777777" w:rsidR="00D174EC" w:rsidRPr="00D174EC" w:rsidRDefault="00D174EC" w:rsidP="00D174EC">
            <w:pPr>
              <w:jc w:val="right"/>
              <w:rPr>
                <w:sz w:val="28"/>
                <w:szCs w:val="28"/>
              </w:rPr>
            </w:pPr>
            <w:r w:rsidRPr="00D174EC">
              <w:rPr>
                <w:sz w:val="28"/>
                <w:szCs w:val="28"/>
              </w:rPr>
              <w:t>20 086 575,00</w:t>
            </w:r>
          </w:p>
        </w:tc>
      </w:tr>
      <w:tr w:rsidR="00D174EC" w:rsidRPr="00D174EC" w14:paraId="3618E8A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A3" w14:textId="77777777" w:rsidR="00D174EC" w:rsidRPr="00D174EC" w:rsidRDefault="00D174EC" w:rsidP="00D174EC">
            <w:pPr>
              <w:rPr>
                <w:sz w:val="28"/>
                <w:szCs w:val="28"/>
              </w:rPr>
            </w:pPr>
            <w:r w:rsidRPr="00D174EC">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A4" w14:textId="77777777" w:rsidR="00D174EC" w:rsidRPr="00D174EC" w:rsidRDefault="00D174EC" w:rsidP="00D174EC">
            <w:pPr>
              <w:jc w:val="center"/>
              <w:rPr>
                <w:sz w:val="28"/>
                <w:szCs w:val="28"/>
              </w:rPr>
            </w:pPr>
            <w:r w:rsidRPr="00D174EC">
              <w:rPr>
                <w:sz w:val="28"/>
                <w:szCs w:val="28"/>
              </w:rPr>
              <w:t>0280110010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A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A6" w14:textId="77777777" w:rsidR="00D174EC" w:rsidRPr="00D174EC" w:rsidRDefault="00D174EC" w:rsidP="00D174EC">
            <w:pPr>
              <w:jc w:val="right"/>
              <w:rPr>
                <w:sz w:val="28"/>
                <w:szCs w:val="28"/>
              </w:rPr>
            </w:pPr>
            <w:r w:rsidRPr="00D174EC">
              <w:rPr>
                <w:sz w:val="28"/>
                <w:szCs w:val="28"/>
              </w:rPr>
              <w:t>2 430 144,17</w:t>
            </w:r>
          </w:p>
        </w:tc>
      </w:tr>
      <w:tr w:rsidR="00D174EC" w:rsidRPr="00D174EC" w14:paraId="3618E8A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A8"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A9" w14:textId="77777777" w:rsidR="00D174EC" w:rsidRPr="00D174EC" w:rsidRDefault="00D174EC" w:rsidP="00D174EC">
            <w:pPr>
              <w:jc w:val="center"/>
              <w:rPr>
                <w:sz w:val="28"/>
                <w:szCs w:val="28"/>
              </w:rPr>
            </w:pPr>
            <w:r w:rsidRPr="00D174EC">
              <w:rPr>
                <w:sz w:val="28"/>
                <w:szCs w:val="28"/>
              </w:rPr>
              <w:t>0280110010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AA"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AB" w14:textId="77777777" w:rsidR="00D174EC" w:rsidRPr="00D174EC" w:rsidRDefault="00D174EC" w:rsidP="00D174EC">
            <w:pPr>
              <w:jc w:val="right"/>
              <w:rPr>
                <w:sz w:val="28"/>
                <w:szCs w:val="28"/>
              </w:rPr>
            </w:pPr>
            <w:r w:rsidRPr="00D174EC">
              <w:rPr>
                <w:sz w:val="28"/>
                <w:szCs w:val="28"/>
              </w:rPr>
              <w:t>2 300 144,17</w:t>
            </w:r>
          </w:p>
        </w:tc>
      </w:tr>
      <w:tr w:rsidR="00D174EC" w:rsidRPr="00D174EC" w14:paraId="3618E8B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AD"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AE" w14:textId="77777777" w:rsidR="00D174EC" w:rsidRPr="00D174EC" w:rsidRDefault="00D174EC" w:rsidP="00D174EC">
            <w:pPr>
              <w:jc w:val="center"/>
              <w:rPr>
                <w:sz w:val="28"/>
                <w:szCs w:val="28"/>
              </w:rPr>
            </w:pPr>
            <w:r w:rsidRPr="00D174EC">
              <w:rPr>
                <w:sz w:val="28"/>
                <w:szCs w:val="28"/>
              </w:rPr>
              <w:t>0280110010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AF"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B0" w14:textId="77777777" w:rsidR="00D174EC" w:rsidRPr="00D174EC" w:rsidRDefault="00D174EC" w:rsidP="00D174EC">
            <w:pPr>
              <w:jc w:val="right"/>
              <w:rPr>
                <w:sz w:val="28"/>
                <w:szCs w:val="28"/>
              </w:rPr>
            </w:pPr>
            <w:r w:rsidRPr="00D174EC">
              <w:rPr>
                <w:sz w:val="28"/>
                <w:szCs w:val="28"/>
              </w:rPr>
              <w:t>130 000,00</w:t>
            </w:r>
          </w:p>
        </w:tc>
      </w:tr>
      <w:tr w:rsidR="00D174EC" w:rsidRPr="00D174EC" w14:paraId="3618E8B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B2" w14:textId="77777777" w:rsidR="00D174EC" w:rsidRPr="00D174EC" w:rsidRDefault="00D174EC" w:rsidP="00D174EC">
            <w:pPr>
              <w:rPr>
                <w:sz w:val="28"/>
                <w:szCs w:val="28"/>
              </w:rPr>
            </w:pPr>
            <w:r w:rsidRPr="00D174EC">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B3" w14:textId="77777777" w:rsidR="00D174EC" w:rsidRPr="00D174EC" w:rsidRDefault="00D174EC" w:rsidP="00D174EC">
            <w:pPr>
              <w:jc w:val="center"/>
              <w:rPr>
                <w:sz w:val="28"/>
                <w:szCs w:val="28"/>
              </w:rPr>
            </w:pPr>
            <w:r w:rsidRPr="00D174EC">
              <w:rPr>
                <w:sz w:val="28"/>
                <w:szCs w:val="28"/>
              </w:rPr>
              <w:t>0280110020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B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B5" w14:textId="77777777" w:rsidR="00D174EC" w:rsidRPr="00D174EC" w:rsidRDefault="00D174EC" w:rsidP="00D174EC">
            <w:pPr>
              <w:jc w:val="right"/>
              <w:rPr>
                <w:sz w:val="28"/>
                <w:szCs w:val="28"/>
              </w:rPr>
            </w:pPr>
            <w:r w:rsidRPr="00D174EC">
              <w:rPr>
                <w:sz w:val="28"/>
                <w:szCs w:val="28"/>
              </w:rPr>
              <w:t>17 358 172,61</w:t>
            </w:r>
          </w:p>
        </w:tc>
      </w:tr>
      <w:tr w:rsidR="00D174EC" w:rsidRPr="00D174EC" w14:paraId="3618E8B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B7"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B8" w14:textId="77777777" w:rsidR="00D174EC" w:rsidRPr="00D174EC" w:rsidRDefault="00D174EC" w:rsidP="00D174EC">
            <w:pPr>
              <w:jc w:val="center"/>
              <w:rPr>
                <w:sz w:val="28"/>
                <w:szCs w:val="28"/>
              </w:rPr>
            </w:pPr>
            <w:r w:rsidRPr="00D174EC">
              <w:rPr>
                <w:sz w:val="28"/>
                <w:szCs w:val="28"/>
              </w:rPr>
              <w:t>0280110020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B9"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BA" w14:textId="77777777" w:rsidR="00D174EC" w:rsidRPr="00D174EC" w:rsidRDefault="00D174EC" w:rsidP="00D174EC">
            <w:pPr>
              <w:jc w:val="right"/>
              <w:rPr>
                <w:sz w:val="28"/>
                <w:szCs w:val="28"/>
              </w:rPr>
            </w:pPr>
            <w:r w:rsidRPr="00D174EC">
              <w:rPr>
                <w:sz w:val="28"/>
                <w:szCs w:val="28"/>
              </w:rPr>
              <w:t>17 358 172,61</w:t>
            </w:r>
          </w:p>
        </w:tc>
      </w:tr>
      <w:tr w:rsidR="00D174EC" w:rsidRPr="00D174EC" w14:paraId="3618E8C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BC" w14:textId="77777777" w:rsidR="00D174EC" w:rsidRPr="00D174EC" w:rsidRDefault="00D174EC" w:rsidP="00D174EC">
            <w:pPr>
              <w:rPr>
                <w:sz w:val="28"/>
                <w:szCs w:val="28"/>
              </w:rPr>
            </w:pPr>
            <w:r w:rsidRPr="00D174EC">
              <w:rPr>
                <w:sz w:val="28"/>
                <w:szCs w:val="28"/>
              </w:rPr>
              <w:t>Расходы на ежегодный взнос в саморегулируемую организацию строительства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BD" w14:textId="77777777" w:rsidR="00D174EC" w:rsidRPr="00D174EC" w:rsidRDefault="00D174EC" w:rsidP="00D174EC">
            <w:pPr>
              <w:jc w:val="center"/>
              <w:rPr>
                <w:sz w:val="28"/>
                <w:szCs w:val="28"/>
              </w:rPr>
            </w:pPr>
            <w:r w:rsidRPr="00D174EC">
              <w:rPr>
                <w:sz w:val="28"/>
                <w:szCs w:val="28"/>
              </w:rPr>
              <w:t>0280121380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B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BF" w14:textId="77777777" w:rsidR="00D174EC" w:rsidRPr="00D174EC" w:rsidRDefault="00D174EC" w:rsidP="00D174EC">
            <w:pPr>
              <w:jc w:val="right"/>
              <w:rPr>
                <w:sz w:val="28"/>
                <w:szCs w:val="28"/>
              </w:rPr>
            </w:pPr>
            <w:r w:rsidRPr="00D174EC">
              <w:rPr>
                <w:sz w:val="28"/>
                <w:szCs w:val="28"/>
              </w:rPr>
              <w:t>100 000,00</w:t>
            </w:r>
          </w:p>
        </w:tc>
      </w:tr>
      <w:tr w:rsidR="00D174EC" w:rsidRPr="00D174EC" w14:paraId="3618E8C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C1"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C2" w14:textId="77777777" w:rsidR="00D174EC" w:rsidRPr="00D174EC" w:rsidRDefault="00D174EC" w:rsidP="00D174EC">
            <w:pPr>
              <w:jc w:val="center"/>
              <w:rPr>
                <w:sz w:val="28"/>
                <w:szCs w:val="28"/>
              </w:rPr>
            </w:pPr>
            <w:r w:rsidRPr="00D174EC">
              <w:rPr>
                <w:sz w:val="28"/>
                <w:szCs w:val="28"/>
              </w:rPr>
              <w:t>0280121380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C3"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C4" w14:textId="77777777" w:rsidR="00D174EC" w:rsidRPr="00D174EC" w:rsidRDefault="00D174EC" w:rsidP="00D174EC">
            <w:pPr>
              <w:jc w:val="right"/>
              <w:rPr>
                <w:sz w:val="28"/>
                <w:szCs w:val="28"/>
              </w:rPr>
            </w:pPr>
            <w:r w:rsidRPr="00D174EC">
              <w:rPr>
                <w:sz w:val="28"/>
                <w:szCs w:val="28"/>
              </w:rPr>
              <w:t>27 500,00</w:t>
            </w:r>
          </w:p>
        </w:tc>
      </w:tr>
      <w:tr w:rsidR="00D174EC" w:rsidRPr="00D174EC" w14:paraId="3618E8C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C6"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C7" w14:textId="77777777" w:rsidR="00D174EC" w:rsidRPr="00D174EC" w:rsidRDefault="00D174EC" w:rsidP="00D174EC">
            <w:pPr>
              <w:jc w:val="center"/>
              <w:rPr>
                <w:sz w:val="28"/>
                <w:szCs w:val="28"/>
              </w:rPr>
            </w:pPr>
            <w:r w:rsidRPr="00D174EC">
              <w:rPr>
                <w:sz w:val="28"/>
                <w:szCs w:val="28"/>
              </w:rPr>
              <w:t>0280121380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C8"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C9" w14:textId="77777777" w:rsidR="00D174EC" w:rsidRPr="00D174EC" w:rsidRDefault="00D174EC" w:rsidP="00D174EC">
            <w:pPr>
              <w:jc w:val="right"/>
              <w:rPr>
                <w:sz w:val="28"/>
                <w:szCs w:val="28"/>
              </w:rPr>
            </w:pPr>
            <w:r w:rsidRPr="00D174EC">
              <w:rPr>
                <w:sz w:val="28"/>
                <w:szCs w:val="28"/>
              </w:rPr>
              <w:t>72 500,00</w:t>
            </w:r>
          </w:p>
        </w:tc>
      </w:tr>
      <w:tr w:rsidR="00D174EC" w:rsidRPr="00D174EC" w14:paraId="3618E8C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CB" w14:textId="77777777" w:rsidR="00D174EC" w:rsidRPr="00D174EC" w:rsidRDefault="00D174EC" w:rsidP="00D174EC">
            <w:pPr>
              <w:rPr>
                <w:sz w:val="28"/>
                <w:szCs w:val="28"/>
              </w:rPr>
            </w:pPr>
            <w:r w:rsidRPr="00D174EC">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CC" w14:textId="77777777" w:rsidR="00D174EC" w:rsidRPr="00D174EC" w:rsidRDefault="00D174EC" w:rsidP="00D174EC">
            <w:pPr>
              <w:jc w:val="center"/>
              <w:rPr>
                <w:sz w:val="28"/>
                <w:szCs w:val="28"/>
              </w:rPr>
            </w:pPr>
            <w:r w:rsidRPr="00D174EC">
              <w:rPr>
                <w:sz w:val="28"/>
                <w:szCs w:val="28"/>
              </w:rPr>
              <w:t>0280121900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C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CE" w14:textId="77777777" w:rsidR="00D174EC" w:rsidRPr="00D174EC" w:rsidRDefault="00D174EC" w:rsidP="00D174EC">
            <w:pPr>
              <w:jc w:val="right"/>
              <w:rPr>
                <w:sz w:val="28"/>
                <w:szCs w:val="28"/>
              </w:rPr>
            </w:pPr>
            <w:r w:rsidRPr="00D174EC">
              <w:rPr>
                <w:sz w:val="28"/>
                <w:szCs w:val="28"/>
              </w:rPr>
              <w:t>168 258,22</w:t>
            </w:r>
          </w:p>
        </w:tc>
      </w:tr>
      <w:tr w:rsidR="00D174EC" w:rsidRPr="00D174EC" w14:paraId="3618E8D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D0"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D1" w14:textId="77777777" w:rsidR="00D174EC" w:rsidRPr="00D174EC" w:rsidRDefault="00D174EC" w:rsidP="00D174EC">
            <w:pPr>
              <w:jc w:val="center"/>
              <w:rPr>
                <w:sz w:val="28"/>
                <w:szCs w:val="28"/>
              </w:rPr>
            </w:pPr>
            <w:r w:rsidRPr="00D174EC">
              <w:rPr>
                <w:sz w:val="28"/>
                <w:szCs w:val="28"/>
              </w:rPr>
              <w:t>0280121900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D2"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D3" w14:textId="77777777" w:rsidR="00D174EC" w:rsidRPr="00D174EC" w:rsidRDefault="00D174EC" w:rsidP="00D174EC">
            <w:pPr>
              <w:jc w:val="right"/>
              <w:rPr>
                <w:sz w:val="28"/>
                <w:szCs w:val="28"/>
              </w:rPr>
            </w:pPr>
            <w:r w:rsidRPr="00D174EC">
              <w:rPr>
                <w:sz w:val="28"/>
                <w:szCs w:val="28"/>
              </w:rPr>
              <w:t>77 320,00</w:t>
            </w:r>
          </w:p>
        </w:tc>
      </w:tr>
      <w:tr w:rsidR="00D174EC" w:rsidRPr="00D174EC" w14:paraId="3618E8D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D5"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D6" w14:textId="77777777" w:rsidR="00D174EC" w:rsidRPr="00D174EC" w:rsidRDefault="00D174EC" w:rsidP="00D174EC">
            <w:pPr>
              <w:jc w:val="center"/>
              <w:rPr>
                <w:sz w:val="28"/>
                <w:szCs w:val="28"/>
              </w:rPr>
            </w:pPr>
            <w:r w:rsidRPr="00D174EC">
              <w:rPr>
                <w:sz w:val="28"/>
                <w:szCs w:val="28"/>
              </w:rPr>
              <w:t>0280121900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D7"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D8" w14:textId="77777777" w:rsidR="00D174EC" w:rsidRPr="00D174EC" w:rsidRDefault="00D174EC" w:rsidP="00D174EC">
            <w:pPr>
              <w:jc w:val="right"/>
              <w:rPr>
                <w:sz w:val="28"/>
                <w:szCs w:val="28"/>
              </w:rPr>
            </w:pPr>
            <w:r w:rsidRPr="00D174EC">
              <w:rPr>
                <w:sz w:val="28"/>
                <w:szCs w:val="28"/>
              </w:rPr>
              <w:t>90 938,22</w:t>
            </w:r>
          </w:p>
        </w:tc>
      </w:tr>
      <w:tr w:rsidR="00D174EC" w:rsidRPr="00D174EC" w14:paraId="3618E8D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DA" w14:textId="77777777" w:rsidR="00D174EC" w:rsidRPr="00D174EC" w:rsidRDefault="00D174EC" w:rsidP="00D174EC">
            <w:pPr>
              <w:rPr>
                <w:sz w:val="28"/>
                <w:szCs w:val="28"/>
              </w:rPr>
            </w:pPr>
            <w:r w:rsidRPr="00D174EC">
              <w:rPr>
                <w:sz w:val="28"/>
                <w:szCs w:val="28"/>
              </w:rPr>
              <w:t>Предоставление субсидий на возмещение части затрат в связи с оказанием бытовых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DB" w14:textId="77777777" w:rsidR="00D174EC" w:rsidRPr="00D174EC" w:rsidRDefault="00D174EC" w:rsidP="00D174EC">
            <w:pPr>
              <w:jc w:val="center"/>
              <w:rPr>
                <w:sz w:val="28"/>
                <w:szCs w:val="28"/>
              </w:rPr>
            </w:pPr>
            <w:r w:rsidRPr="00D174EC">
              <w:rPr>
                <w:sz w:val="28"/>
                <w:szCs w:val="28"/>
              </w:rPr>
              <w:t>0280122910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D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DD" w14:textId="77777777" w:rsidR="00D174EC" w:rsidRPr="00D174EC" w:rsidRDefault="00D174EC" w:rsidP="00D174EC">
            <w:pPr>
              <w:jc w:val="right"/>
              <w:rPr>
                <w:sz w:val="28"/>
                <w:szCs w:val="28"/>
              </w:rPr>
            </w:pPr>
            <w:r w:rsidRPr="00D174EC">
              <w:rPr>
                <w:sz w:val="28"/>
                <w:szCs w:val="28"/>
              </w:rPr>
              <w:t>30 000,00</w:t>
            </w:r>
          </w:p>
        </w:tc>
      </w:tr>
      <w:tr w:rsidR="00D174EC" w:rsidRPr="00D174EC" w14:paraId="3618E8E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DF"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E0" w14:textId="77777777" w:rsidR="00D174EC" w:rsidRPr="00D174EC" w:rsidRDefault="00D174EC" w:rsidP="00D174EC">
            <w:pPr>
              <w:jc w:val="center"/>
              <w:rPr>
                <w:sz w:val="28"/>
                <w:szCs w:val="28"/>
              </w:rPr>
            </w:pPr>
            <w:r w:rsidRPr="00D174EC">
              <w:rPr>
                <w:sz w:val="28"/>
                <w:szCs w:val="28"/>
              </w:rPr>
              <w:t>0280122910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E1"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E2" w14:textId="77777777" w:rsidR="00D174EC" w:rsidRPr="00D174EC" w:rsidRDefault="00D174EC" w:rsidP="00D174EC">
            <w:pPr>
              <w:jc w:val="right"/>
              <w:rPr>
                <w:sz w:val="28"/>
                <w:szCs w:val="28"/>
              </w:rPr>
            </w:pPr>
            <w:r w:rsidRPr="00D174EC">
              <w:rPr>
                <w:sz w:val="28"/>
                <w:szCs w:val="28"/>
              </w:rPr>
              <w:t>30 000,00</w:t>
            </w:r>
          </w:p>
        </w:tc>
      </w:tr>
      <w:tr w:rsidR="00D174EC" w:rsidRPr="00D174EC" w14:paraId="3618E8E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E4" w14:textId="77777777" w:rsidR="00D174EC" w:rsidRPr="00D174EC" w:rsidRDefault="00D174EC" w:rsidP="00D174EC">
            <w:pPr>
              <w:rPr>
                <w:sz w:val="28"/>
                <w:szCs w:val="28"/>
              </w:rPr>
            </w:pPr>
            <w:r w:rsidRPr="00D174EC">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E5" w14:textId="77777777" w:rsidR="00D174EC" w:rsidRPr="00D174EC" w:rsidRDefault="00D174EC" w:rsidP="00D174EC">
            <w:pPr>
              <w:jc w:val="center"/>
              <w:rPr>
                <w:sz w:val="28"/>
                <w:szCs w:val="28"/>
              </w:rPr>
            </w:pPr>
            <w:r w:rsidRPr="00D174EC">
              <w:rPr>
                <w:sz w:val="28"/>
                <w:szCs w:val="28"/>
              </w:rPr>
              <w:t>0280200000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E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E7" w14:textId="77777777" w:rsidR="00D174EC" w:rsidRPr="00D174EC" w:rsidRDefault="00D174EC" w:rsidP="00D174EC">
            <w:pPr>
              <w:jc w:val="right"/>
              <w:rPr>
                <w:sz w:val="28"/>
                <w:szCs w:val="28"/>
              </w:rPr>
            </w:pPr>
            <w:r w:rsidRPr="00D174EC">
              <w:rPr>
                <w:sz w:val="28"/>
                <w:szCs w:val="28"/>
              </w:rPr>
              <w:t>413 067,20</w:t>
            </w:r>
          </w:p>
        </w:tc>
      </w:tr>
      <w:tr w:rsidR="00D174EC" w:rsidRPr="00D174EC" w14:paraId="3618E8E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E9" w14:textId="77777777" w:rsidR="00D174EC" w:rsidRPr="00D174EC" w:rsidRDefault="00D174EC" w:rsidP="00D174EC">
            <w:pPr>
              <w:rPr>
                <w:sz w:val="28"/>
                <w:szCs w:val="28"/>
              </w:rPr>
            </w:pPr>
            <w:r w:rsidRPr="00D174EC">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EA" w14:textId="77777777" w:rsidR="00D174EC" w:rsidRPr="00D174EC" w:rsidRDefault="00D174EC" w:rsidP="00D174EC">
            <w:pPr>
              <w:jc w:val="center"/>
              <w:rPr>
                <w:sz w:val="28"/>
                <w:szCs w:val="28"/>
              </w:rPr>
            </w:pPr>
            <w:r w:rsidRPr="00D174EC">
              <w:rPr>
                <w:sz w:val="28"/>
                <w:szCs w:val="28"/>
              </w:rPr>
              <w:t>0280210010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E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EC" w14:textId="77777777" w:rsidR="00D174EC" w:rsidRPr="00D174EC" w:rsidRDefault="00D174EC" w:rsidP="00D174EC">
            <w:pPr>
              <w:jc w:val="right"/>
              <w:rPr>
                <w:sz w:val="28"/>
                <w:szCs w:val="28"/>
              </w:rPr>
            </w:pPr>
            <w:r w:rsidRPr="00D174EC">
              <w:rPr>
                <w:sz w:val="28"/>
                <w:szCs w:val="28"/>
              </w:rPr>
              <w:t>413 067,20</w:t>
            </w:r>
          </w:p>
        </w:tc>
      </w:tr>
      <w:tr w:rsidR="00D174EC" w:rsidRPr="00D174EC" w14:paraId="3618E8F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EE"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EF" w14:textId="77777777" w:rsidR="00D174EC" w:rsidRPr="00D174EC" w:rsidRDefault="00D174EC" w:rsidP="00D174EC">
            <w:pPr>
              <w:jc w:val="center"/>
              <w:rPr>
                <w:sz w:val="28"/>
                <w:szCs w:val="28"/>
              </w:rPr>
            </w:pPr>
            <w:r w:rsidRPr="00D174EC">
              <w:rPr>
                <w:sz w:val="28"/>
                <w:szCs w:val="28"/>
              </w:rPr>
              <w:t>0280210010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F0"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F1" w14:textId="77777777" w:rsidR="00D174EC" w:rsidRPr="00D174EC" w:rsidRDefault="00D174EC" w:rsidP="00D174EC">
            <w:pPr>
              <w:jc w:val="right"/>
              <w:rPr>
                <w:sz w:val="28"/>
                <w:szCs w:val="28"/>
              </w:rPr>
            </w:pPr>
            <w:r w:rsidRPr="00D174EC">
              <w:rPr>
                <w:sz w:val="28"/>
                <w:szCs w:val="28"/>
              </w:rPr>
              <w:t>413 067,20</w:t>
            </w:r>
          </w:p>
        </w:tc>
      </w:tr>
      <w:tr w:rsidR="00D174EC" w:rsidRPr="00D174EC" w14:paraId="3618E8F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F3" w14:textId="77777777" w:rsidR="00D174EC" w:rsidRPr="00D174EC" w:rsidRDefault="00D174EC" w:rsidP="00D174EC">
            <w:pPr>
              <w:rPr>
                <w:sz w:val="28"/>
                <w:szCs w:val="28"/>
              </w:rPr>
            </w:pPr>
            <w:r w:rsidRPr="00D174EC">
              <w:rPr>
                <w:sz w:val="28"/>
                <w:szCs w:val="28"/>
              </w:rPr>
              <w:t xml:space="preserve">Муниципальная программа Георгиевского городского округа «Развитие культуры, </w:t>
            </w:r>
            <w:r w:rsidRPr="00D174EC">
              <w:rPr>
                <w:sz w:val="28"/>
                <w:szCs w:val="28"/>
              </w:rPr>
              <w:lastRenderedPageBreak/>
              <w:t>туризма и спорта»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F4" w14:textId="77777777" w:rsidR="00D174EC" w:rsidRPr="00D174EC" w:rsidRDefault="00D174EC" w:rsidP="00D174EC">
            <w:pPr>
              <w:jc w:val="center"/>
              <w:rPr>
                <w:sz w:val="28"/>
                <w:szCs w:val="28"/>
              </w:rPr>
            </w:pPr>
            <w:r w:rsidRPr="00D174EC">
              <w:rPr>
                <w:sz w:val="28"/>
                <w:szCs w:val="28"/>
              </w:rPr>
              <w:lastRenderedPageBreak/>
              <w:t>0300000000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F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F6" w14:textId="77777777" w:rsidR="00D174EC" w:rsidRPr="00D174EC" w:rsidRDefault="00D174EC" w:rsidP="00D174EC">
            <w:pPr>
              <w:jc w:val="right"/>
              <w:rPr>
                <w:sz w:val="28"/>
                <w:szCs w:val="28"/>
              </w:rPr>
            </w:pPr>
            <w:r w:rsidRPr="00D174EC">
              <w:rPr>
                <w:sz w:val="28"/>
                <w:szCs w:val="28"/>
              </w:rPr>
              <w:t>293 995 871,19</w:t>
            </w:r>
          </w:p>
        </w:tc>
      </w:tr>
      <w:tr w:rsidR="00D174EC" w:rsidRPr="00D174EC" w14:paraId="3618E8F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F8" w14:textId="77777777" w:rsidR="00D174EC" w:rsidRPr="00D174EC" w:rsidRDefault="00D174EC" w:rsidP="00D174EC">
            <w:pPr>
              <w:rPr>
                <w:sz w:val="28"/>
                <w:szCs w:val="28"/>
              </w:rPr>
            </w:pPr>
            <w:r w:rsidRPr="00D174EC">
              <w:rPr>
                <w:sz w:val="28"/>
                <w:szCs w:val="28"/>
              </w:rPr>
              <w:t>Подпрограмма «Культура и досуг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F9" w14:textId="77777777" w:rsidR="00D174EC" w:rsidRPr="00D174EC" w:rsidRDefault="00D174EC" w:rsidP="00D174EC">
            <w:pPr>
              <w:jc w:val="center"/>
              <w:rPr>
                <w:sz w:val="28"/>
                <w:szCs w:val="28"/>
              </w:rPr>
            </w:pPr>
            <w:r w:rsidRPr="00D174EC">
              <w:rPr>
                <w:sz w:val="28"/>
                <w:szCs w:val="28"/>
              </w:rPr>
              <w:t>0310000000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F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FB" w14:textId="77777777" w:rsidR="00D174EC" w:rsidRPr="00D174EC" w:rsidRDefault="00D174EC" w:rsidP="00D174EC">
            <w:pPr>
              <w:jc w:val="right"/>
              <w:rPr>
                <w:sz w:val="28"/>
                <w:szCs w:val="28"/>
              </w:rPr>
            </w:pPr>
            <w:r w:rsidRPr="00D174EC">
              <w:rPr>
                <w:sz w:val="28"/>
                <w:szCs w:val="28"/>
              </w:rPr>
              <w:t>189 340 240,87</w:t>
            </w:r>
          </w:p>
        </w:tc>
      </w:tr>
      <w:tr w:rsidR="00D174EC" w:rsidRPr="00D174EC" w14:paraId="3618E90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FD" w14:textId="77777777" w:rsidR="00D174EC" w:rsidRPr="00D174EC" w:rsidRDefault="00D174EC" w:rsidP="00D174EC">
            <w:pPr>
              <w:rPr>
                <w:sz w:val="28"/>
                <w:szCs w:val="28"/>
              </w:rPr>
            </w:pPr>
            <w:r w:rsidRPr="00D174EC">
              <w:rPr>
                <w:sz w:val="28"/>
                <w:szCs w:val="28"/>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FE" w14:textId="77777777" w:rsidR="00D174EC" w:rsidRPr="00D174EC" w:rsidRDefault="00D174EC" w:rsidP="00D174EC">
            <w:pPr>
              <w:jc w:val="center"/>
              <w:rPr>
                <w:sz w:val="28"/>
                <w:szCs w:val="28"/>
              </w:rPr>
            </w:pPr>
            <w:r w:rsidRPr="00D174EC">
              <w:rPr>
                <w:sz w:val="28"/>
                <w:szCs w:val="28"/>
              </w:rPr>
              <w:t>0310100000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8F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00" w14:textId="77777777" w:rsidR="00D174EC" w:rsidRPr="00D174EC" w:rsidRDefault="00D174EC" w:rsidP="00D174EC">
            <w:pPr>
              <w:jc w:val="right"/>
              <w:rPr>
                <w:sz w:val="28"/>
                <w:szCs w:val="28"/>
              </w:rPr>
            </w:pPr>
            <w:r w:rsidRPr="00D174EC">
              <w:rPr>
                <w:sz w:val="28"/>
                <w:szCs w:val="28"/>
              </w:rPr>
              <w:t>81 152 520,83</w:t>
            </w:r>
          </w:p>
        </w:tc>
      </w:tr>
      <w:tr w:rsidR="00D174EC" w:rsidRPr="00D174EC" w14:paraId="3618E90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02" w14:textId="77777777" w:rsidR="00D174EC" w:rsidRPr="00D174EC" w:rsidRDefault="00D174EC" w:rsidP="00D174EC">
            <w:pPr>
              <w:rPr>
                <w:sz w:val="28"/>
                <w:szCs w:val="28"/>
              </w:rPr>
            </w:pPr>
            <w:r w:rsidRPr="00D174EC">
              <w:rPr>
                <w:sz w:val="28"/>
                <w:szCs w:val="28"/>
              </w:rPr>
              <w:t xml:space="preserve">Обеспечение деятельности (оказание услуг) </w:t>
            </w:r>
            <w:r w:rsidR="00082CC4" w:rsidRPr="00D174EC">
              <w:rPr>
                <w:sz w:val="28"/>
                <w:szCs w:val="28"/>
              </w:rPr>
              <w:t>учреждений культуры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03" w14:textId="77777777" w:rsidR="00D174EC" w:rsidRPr="00D174EC" w:rsidRDefault="00D174EC" w:rsidP="00D174EC">
            <w:pPr>
              <w:jc w:val="center"/>
              <w:rPr>
                <w:sz w:val="28"/>
                <w:szCs w:val="28"/>
              </w:rPr>
            </w:pPr>
            <w:r w:rsidRPr="00D174EC">
              <w:rPr>
                <w:sz w:val="28"/>
                <w:szCs w:val="28"/>
              </w:rPr>
              <w:t>0310112090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0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05" w14:textId="77777777" w:rsidR="00D174EC" w:rsidRPr="00D174EC" w:rsidRDefault="00D174EC" w:rsidP="00D174EC">
            <w:pPr>
              <w:jc w:val="right"/>
              <w:rPr>
                <w:sz w:val="28"/>
                <w:szCs w:val="28"/>
              </w:rPr>
            </w:pPr>
            <w:r w:rsidRPr="00D174EC">
              <w:rPr>
                <w:sz w:val="28"/>
                <w:szCs w:val="28"/>
              </w:rPr>
              <w:t>67 989 399,39</w:t>
            </w:r>
          </w:p>
        </w:tc>
      </w:tr>
      <w:tr w:rsidR="00D174EC" w:rsidRPr="00D174EC" w14:paraId="3618E90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07"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08" w14:textId="77777777" w:rsidR="00D174EC" w:rsidRPr="00D174EC" w:rsidRDefault="00D174EC" w:rsidP="00D174EC">
            <w:pPr>
              <w:jc w:val="center"/>
              <w:rPr>
                <w:sz w:val="28"/>
                <w:szCs w:val="28"/>
              </w:rPr>
            </w:pPr>
            <w:r w:rsidRPr="00D174EC">
              <w:rPr>
                <w:sz w:val="28"/>
                <w:szCs w:val="28"/>
              </w:rPr>
              <w:t>0310112090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09"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0A" w14:textId="77777777" w:rsidR="00D174EC" w:rsidRPr="00D174EC" w:rsidRDefault="00D174EC" w:rsidP="00D174EC">
            <w:pPr>
              <w:jc w:val="right"/>
              <w:rPr>
                <w:sz w:val="28"/>
                <w:szCs w:val="28"/>
              </w:rPr>
            </w:pPr>
            <w:r w:rsidRPr="00D174EC">
              <w:rPr>
                <w:sz w:val="28"/>
                <w:szCs w:val="28"/>
              </w:rPr>
              <w:t>67 989 399,39</w:t>
            </w:r>
          </w:p>
        </w:tc>
      </w:tr>
      <w:tr w:rsidR="00D174EC" w:rsidRPr="00D174EC" w14:paraId="3618E91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0C" w14:textId="77777777" w:rsidR="00D174EC" w:rsidRPr="00D174EC" w:rsidRDefault="00D174EC" w:rsidP="00D174EC">
            <w:pPr>
              <w:rPr>
                <w:sz w:val="28"/>
                <w:szCs w:val="28"/>
              </w:rPr>
            </w:pPr>
            <w:r w:rsidRPr="00D174EC">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0D" w14:textId="77777777" w:rsidR="00D174EC" w:rsidRPr="00D174EC" w:rsidRDefault="00D174EC" w:rsidP="00D174EC">
            <w:pPr>
              <w:jc w:val="center"/>
              <w:rPr>
                <w:sz w:val="28"/>
                <w:szCs w:val="28"/>
              </w:rPr>
            </w:pPr>
            <w:r w:rsidRPr="00D174EC">
              <w:rPr>
                <w:sz w:val="28"/>
                <w:szCs w:val="28"/>
              </w:rPr>
              <w:t>0310121470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0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0F" w14:textId="77777777" w:rsidR="00D174EC" w:rsidRPr="00D174EC" w:rsidRDefault="00D174EC" w:rsidP="00D174EC">
            <w:pPr>
              <w:jc w:val="right"/>
              <w:rPr>
                <w:sz w:val="28"/>
                <w:szCs w:val="28"/>
              </w:rPr>
            </w:pPr>
            <w:r w:rsidRPr="00D174EC">
              <w:rPr>
                <w:sz w:val="28"/>
                <w:szCs w:val="28"/>
              </w:rPr>
              <w:t>296 500,00</w:t>
            </w:r>
          </w:p>
        </w:tc>
      </w:tr>
      <w:tr w:rsidR="00D174EC" w:rsidRPr="00D174EC" w14:paraId="3618E91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11"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12" w14:textId="77777777" w:rsidR="00D174EC" w:rsidRPr="00D174EC" w:rsidRDefault="00D174EC" w:rsidP="00D174EC">
            <w:pPr>
              <w:jc w:val="center"/>
              <w:rPr>
                <w:sz w:val="28"/>
                <w:szCs w:val="28"/>
              </w:rPr>
            </w:pPr>
            <w:r w:rsidRPr="00D174EC">
              <w:rPr>
                <w:sz w:val="28"/>
                <w:szCs w:val="28"/>
              </w:rPr>
              <w:t>0310121470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13"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14" w14:textId="77777777" w:rsidR="00D174EC" w:rsidRPr="00D174EC" w:rsidRDefault="00D174EC" w:rsidP="00D174EC">
            <w:pPr>
              <w:jc w:val="right"/>
              <w:rPr>
                <w:sz w:val="28"/>
                <w:szCs w:val="28"/>
              </w:rPr>
            </w:pPr>
            <w:r w:rsidRPr="00D174EC">
              <w:rPr>
                <w:sz w:val="28"/>
                <w:szCs w:val="28"/>
              </w:rPr>
              <w:t>296 500,00</w:t>
            </w:r>
          </w:p>
        </w:tc>
      </w:tr>
      <w:tr w:rsidR="00D174EC" w:rsidRPr="00D174EC" w14:paraId="3618E91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16" w14:textId="77777777" w:rsidR="00D174EC" w:rsidRPr="00D174EC" w:rsidRDefault="00D174EC" w:rsidP="00D174EC">
            <w:pPr>
              <w:rPr>
                <w:sz w:val="28"/>
                <w:szCs w:val="28"/>
              </w:rPr>
            </w:pPr>
            <w:r w:rsidRPr="00D174EC">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17" w14:textId="77777777" w:rsidR="00D174EC" w:rsidRPr="00D174EC" w:rsidRDefault="00D174EC" w:rsidP="00D174EC">
            <w:pPr>
              <w:jc w:val="center"/>
              <w:rPr>
                <w:sz w:val="28"/>
                <w:szCs w:val="28"/>
              </w:rPr>
            </w:pPr>
            <w:r w:rsidRPr="00D174EC">
              <w:rPr>
                <w:sz w:val="28"/>
                <w:szCs w:val="28"/>
              </w:rPr>
              <w:t>0310121680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1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19" w14:textId="77777777" w:rsidR="00D174EC" w:rsidRPr="00D174EC" w:rsidRDefault="00D174EC" w:rsidP="00D174EC">
            <w:pPr>
              <w:jc w:val="right"/>
              <w:rPr>
                <w:sz w:val="28"/>
                <w:szCs w:val="28"/>
              </w:rPr>
            </w:pPr>
            <w:r w:rsidRPr="00D174EC">
              <w:rPr>
                <w:sz w:val="28"/>
                <w:szCs w:val="28"/>
              </w:rPr>
              <w:t>965 250,00</w:t>
            </w:r>
          </w:p>
        </w:tc>
      </w:tr>
      <w:tr w:rsidR="00D174EC" w:rsidRPr="00D174EC" w14:paraId="3618E91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1B"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1C" w14:textId="77777777" w:rsidR="00D174EC" w:rsidRPr="00D174EC" w:rsidRDefault="00D174EC" w:rsidP="00D174EC">
            <w:pPr>
              <w:jc w:val="center"/>
              <w:rPr>
                <w:sz w:val="28"/>
                <w:szCs w:val="28"/>
              </w:rPr>
            </w:pPr>
            <w:r w:rsidRPr="00D174EC">
              <w:rPr>
                <w:sz w:val="28"/>
                <w:szCs w:val="28"/>
              </w:rPr>
              <w:t>0310121680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1D"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1E" w14:textId="77777777" w:rsidR="00D174EC" w:rsidRPr="00D174EC" w:rsidRDefault="00D174EC" w:rsidP="00D174EC">
            <w:pPr>
              <w:jc w:val="right"/>
              <w:rPr>
                <w:sz w:val="28"/>
                <w:szCs w:val="28"/>
              </w:rPr>
            </w:pPr>
            <w:r w:rsidRPr="00D174EC">
              <w:rPr>
                <w:sz w:val="28"/>
                <w:szCs w:val="28"/>
              </w:rPr>
              <w:t>965 250,00</w:t>
            </w:r>
          </w:p>
        </w:tc>
      </w:tr>
      <w:tr w:rsidR="00D174EC" w:rsidRPr="00D174EC" w14:paraId="3618E92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20" w14:textId="77777777" w:rsidR="00D174EC" w:rsidRPr="00D174EC" w:rsidRDefault="00D174EC" w:rsidP="00D174EC">
            <w:pPr>
              <w:rPr>
                <w:sz w:val="28"/>
                <w:szCs w:val="28"/>
              </w:rPr>
            </w:pPr>
            <w:r w:rsidRPr="00D174EC">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21" w14:textId="77777777" w:rsidR="00D174EC" w:rsidRPr="00D174EC" w:rsidRDefault="00D174EC" w:rsidP="00D174EC">
            <w:pPr>
              <w:jc w:val="center"/>
              <w:rPr>
                <w:sz w:val="28"/>
                <w:szCs w:val="28"/>
              </w:rPr>
            </w:pPr>
            <w:r w:rsidRPr="00D174EC">
              <w:rPr>
                <w:sz w:val="28"/>
                <w:szCs w:val="28"/>
              </w:rPr>
              <w:t>0310121830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2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23" w14:textId="77777777" w:rsidR="00D174EC" w:rsidRPr="00D174EC" w:rsidRDefault="00D174EC" w:rsidP="00D174EC">
            <w:pPr>
              <w:jc w:val="right"/>
              <w:rPr>
                <w:sz w:val="28"/>
                <w:szCs w:val="28"/>
              </w:rPr>
            </w:pPr>
            <w:r w:rsidRPr="00D174EC">
              <w:rPr>
                <w:sz w:val="28"/>
                <w:szCs w:val="28"/>
              </w:rPr>
              <w:t>10 242 016,24</w:t>
            </w:r>
          </w:p>
        </w:tc>
      </w:tr>
      <w:tr w:rsidR="00D174EC" w:rsidRPr="00D174EC" w14:paraId="3618E92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25"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26" w14:textId="77777777" w:rsidR="00D174EC" w:rsidRPr="00D174EC" w:rsidRDefault="00D174EC" w:rsidP="00D174EC">
            <w:pPr>
              <w:jc w:val="center"/>
              <w:rPr>
                <w:sz w:val="28"/>
                <w:szCs w:val="28"/>
              </w:rPr>
            </w:pPr>
            <w:r w:rsidRPr="00D174EC">
              <w:rPr>
                <w:sz w:val="28"/>
                <w:szCs w:val="28"/>
              </w:rPr>
              <w:t>0310121830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27"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28" w14:textId="77777777" w:rsidR="00D174EC" w:rsidRPr="00D174EC" w:rsidRDefault="00D174EC" w:rsidP="00D174EC">
            <w:pPr>
              <w:jc w:val="right"/>
              <w:rPr>
                <w:sz w:val="28"/>
                <w:szCs w:val="28"/>
              </w:rPr>
            </w:pPr>
            <w:r w:rsidRPr="00D174EC">
              <w:rPr>
                <w:sz w:val="28"/>
                <w:szCs w:val="28"/>
              </w:rPr>
              <w:t>10 242 016,24</w:t>
            </w:r>
          </w:p>
        </w:tc>
      </w:tr>
      <w:tr w:rsidR="00D174EC" w:rsidRPr="00D174EC" w14:paraId="3618E92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2A" w14:textId="77777777" w:rsidR="00D174EC" w:rsidRPr="00D174EC" w:rsidRDefault="00D174EC" w:rsidP="00D174EC">
            <w:pPr>
              <w:rPr>
                <w:sz w:val="28"/>
                <w:szCs w:val="28"/>
              </w:rPr>
            </w:pPr>
            <w:r w:rsidRPr="00D174EC">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2B" w14:textId="77777777" w:rsidR="00D174EC" w:rsidRPr="00D174EC" w:rsidRDefault="00D174EC" w:rsidP="00D174EC">
            <w:pPr>
              <w:jc w:val="center"/>
              <w:rPr>
                <w:sz w:val="28"/>
                <w:szCs w:val="28"/>
              </w:rPr>
            </w:pPr>
            <w:r w:rsidRPr="00D174EC">
              <w:rPr>
                <w:sz w:val="28"/>
                <w:szCs w:val="28"/>
              </w:rPr>
              <w:t>0310121850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2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2D" w14:textId="77777777" w:rsidR="00D174EC" w:rsidRPr="00D174EC" w:rsidRDefault="00D174EC" w:rsidP="00D174EC">
            <w:pPr>
              <w:jc w:val="right"/>
              <w:rPr>
                <w:sz w:val="28"/>
                <w:szCs w:val="28"/>
              </w:rPr>
            </w:pPr>
            <w:r w:rsidRPr="00D174EC">
              <w:rPr>
                <w:sz w:val="28"/>
                <w:szCs w:val="28"/>
              </w:rPr>
              <w:t>536 755,20</w:t>
            </w:r>
          </w:p>
        </w:tc>
      </w:tr>
      <w:tr w:rsidR="00D174EC" w:rsidRPr="00D174EC" w14:paraId="3618E93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2F"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30" w14:textId="77777777" w:rsidR="00D174EC" w:rsidRPr="00D174EC" w:rsidRDefault="00D174EC" w:rsidP="00D174EC">
            <w:pPr>
              <w:jc w:val="center"/>
              <w:rPr>
                <w:sz w:val="28"/>
                <w:szCs w:val="28"/>
              </w:rPr>
            </w:pPr>
            <w:r w:rsidRPr="00D174EC">
              <w:rPr>
                <w:sz w:val="28"/>
                <w:szCs w:val="28"/>
              </w:rPr>
              <w:t>0310121850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31"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32" w14:textId="77777777" w:rsidR="00D174EC" w:rsidRPr="00D174EC" w:rsidRDefault="00D174EC" w:rsidP="00D174EC">
            <w:pPr>
              <w:jc w:val="right"/>
              <w:rPr>
                <w:sz w:val="28"/>
                <w:szCs w:val="28"/>
              </w:rPr>
            </w:pPr>
            <w:r w:rsidRPr="00D174EC">
              <w:rPr>
                <w:sz w:val="28"/>
                <w:szCs w:val="28"/>
              </w:rPr>
              <w:t>536 755,20</w:t>
            </w:r>
          </w:p>
        </w:tc>
      </w:tr>
      <w:tr w:rsidR="00D174EC" w:rsidRPr="00D174EC" w14:paraId="3618E93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34" w14:textId="77777777" w:rsidR="00D174EC" w:rsidRPr="00D174EC" w:rsidRDefault="00D174EC" w:rsidP="00D174EC">
            <w:pPr>
              <w:rPr>
                <w:sz w:val="28"/>
                <w:szCs w:val="28"/>
              </w:rPr>
            </w:pPr>
            <w:r w:rsidRPr="00D174E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35" w14:textId="77777777" w:rsidR="00D174EC" w:rsidRPr="00D174EC" w:rsidRDefault="00D174EC" w:rsidP="00D174EC">
            <w:pPr>
              <w:jc w:val="center"/>
              <w:rPr>
                <w:sz w:val="28"/>
                <w:szCs w:val="28"/>
              </w:rPr>
            </w:pPr>
            <w:r w:rsidRPr="00D174EC">
              <w:rPr>
                <w:sz w:val="28"/>
                <w:szCs w:val="28"/>
              </w:rPr>
              <w:t>0310121950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3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37" w14:textId="77777777" w:rsidR="00D174EC" w:rsidRPr="00D174EC" w:rsidRDefault="00D174EC" w:rsidP="00D174EC">
            <w:pPr>
              <w:jc w:val="right"/>
              <w:rPr>
                <w:sz w:val="28"/>
                <w:szCs w:val="28"/>
              </w:rPr>
            </w:pPr>
            <w:r w:rsidRPr="00D174EC">
              <w:rPr>
                <w:sz w:val="28"/>
                <w:szCs w:val="28"/>
              </w:rPr>
              <w:t>22 600,00</w:t>
            </w:r>
          </w:p>
        </w:tc>
      </w:tr>
      <w:tr w:rsidR="00D174EC" w:rsidRPr="00D174EC" w14:paraId="3618E93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39"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w:t>
            </w:r>
            <w:r w:rsidRPr="00D174EC">
              <w:rPr>
                <w:sz w:val="28"/>
                <w:szCs w:val="28"/>
              </w:rPr>
              <w:lastRenderedPageBreak/>
              <w:t>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3A" w14:textId="77777777" w:rsidR="00D174EC" w:rsidRPr="00D174EC" w:rsidRDefault="00D174EC" w:rsidP="00D174EC">
            <w:pPr>
              <w:jc w:val="center"/>
              <w:rPr>
                <w:sz w:val="28"/>
                <w:szCs w:val="28"/>
              </w:rPr>
            </w:pPr>
            <w:r w:rsidRPr="00D174EC">
              <w:rPr>
                <w:sz w:val="28"/>
                <w:szCs w:val="28"/>
              </w:rPr>
              <w:lastRenderedPageBreak/>
              <w:t>0310121950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3B"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3C" w14:textId="77777777" w:rsidR="00D174EC" w:rsidRPr="00D174EC" w:rsidRDefault="00D174EC" w:rsidP="00D174EC">
            <w:pPr>
              <w:jc w:val="right"/>
              <w:rPr>
                <w:sz w:val="28"/>
                <w:szCs w:val="28"/>
              </w:rPr>
            </w:pPr>
            <w:r w:rsidRPr="00D174EC">
              <w:rPr>
                <w:sz w:val="28"/>
                <w:szCs w:val="28"/>
              </w:rPr>
              <w:t>22 600,00</w:t>
            </w:r>
          </w:p>
        </w:tc>
      </w:tr>
      <w:tr w:rsidR="00D174EC" w:rsidRPr="00D174EC" w14:paraId="3618E94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3E" w14:textId="77777777" w:rsidR="00D174EC" w:rsidRPr="00D174EC" w:rsidRDefault="00D174EC" w:rsidP="00D174EC">
            <w:pPr>
              <w:rPr>
                <w:sz w:val="28"/>
                <w:szCs w:val="28"/>
              </w:rPr>
            </w:pPr>
            <w:r w:rsidRPr="00D174EC">
              <w:rPr>
                <w:sz w:val="28"/>
                <w:szCs w:val="28"/>
              </w:rPr>
              <w:t xml:space="preserve">Расходы на оснащение театральными креслами зрительного зала Новоульяновского сельского Дома культуры МБУК «Централизованная клубная система Георгиевского городского округа»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3F" w14:textId="77777777" w:rsidR="00D174EC" w:rsidRPr="00D174EC" w:rsidRDefault="00D174EC" w:rsidP="00D174EC">
            <w:pPr>
              <w:jc w:val="center"/>
              <w:rPr>
                <w:sz w:val="28"/>
                <w:szCs w:val="28"/>
              </w:rPr>
            </w:pPr>
            <w:r w:rsidRPr="00D174EC">
              <w:rPr>
                <w:sz w:val="28"/>
                <w:szCs w:val="28"/>
              </w:rPr>
              <w:t>0310122160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4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41" w14:textId="77777777" w:rsidR="00D174EC" w:rsidRPr="00D174EC" w:rsidRDefault="00D174EC" w:rsidP="00D174EC">
            <w:pPr>
              <w:jc w:val="right"/>
              <w:rPr>
                <w:sz w:val="28"/>
                <w:szCs w:val="28"/>
              </w:rPr>
            </w:pPr>
            <w:r w:rsidRPr="00D174EC">
              <w:rPr>
                <w:sz w:val="28"/>
                <w:szCs w:val="28"/>
              </w:rPr>
              <w:t>1 000 000,00</w:t>
            </w:r>
          </w:p>
        </w:tc>
      </w:tr>
      <w:tr w:rsidR="00D174EC" w:rsidRPr="00D174EC" w14:paraId="3618E94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43"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44" w14:textId="77777777" w:rsidR="00D174EC" w:rsidRPr="00D174EC" w:rsidRDefault="00D174EC" w:rsidP="00D174EC">
            <w:pPr>
              <w:jc w:val="center"/>
              <w:rPr>
                <w:sz w:val="28"/>
                <w:szCs w:val="28"/>
              </w:rPr>
            </w:pPr>
            <w:r w:rsidRPr="00D174EC">
              <w:rPr>
                <w:sz w:val="28"/>
                <w:szCs w:val="28"/>
              </w:rPr>
              <w:t>0310122160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45"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46" w14:textId="77777777" w:rsidR="00D174EC" w:rsidRPr="00D174EC" w:rsidRDefault="00D174EC" w:rsidP="00D174EC">
            <w:pPr>
              <w:jc w:val="right"/>
              <w:rPr>
                <w:sz w:val="28"/>
                <w:szCs w:val="28"/>
              </w:rPr>
            </w:pPr>
            <w:r w:rsidRPr="00D174EC">
              <w:rPr>
                <w:sz w:val="28"/>
                <w:szCs w:val="28"/>
              </w:rPr>
              <w:t>1 000 000,00</w:t>
            </w:r>
          </w:p>
        </w:tc>
      </w:tr>
      <w:tr w:rsidR="00D174EC" w:rsidRPr="00D174EC" w14:paraId="3618E94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48" w14:textId="77777777" w:rsidR="00D174EC" w:rsidRPr="00D174EC" w:rsidRDefault="00D174EC" w:rsidP="00D174EC">
            <w:pPr>
              <w:rPr>
                <w:sz w:val="28"/>
                <w:szCs w:val="28"/>
              </w:rPr>
            </w:pPr>
            <w:r w:rsidRPr="00D174EC">
              <w:rPr>
                <w:sz w:val="28"/>
                <w:szCs w:val="28"/>
              </w:rPr>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49" w14:textId="77777777" w:rsidR="00D174EC" w:rsidRPr="00D174EC" w:rsidRDefault="00D174EC" w:rsidP="00D174EC">
            <w:pPr>
              <w:jc w:val="center"/>
              <w:rPr>
                <w:sz w:val="28"/>
                <w:szCs w:val="28"/>
              </w:rPr>
            </w:pPr>
            <w:r w:rsidRPr="00D174EC">
              <w:rPr>
                <w:sz w:val="28"/>
                <w:szCs w:val="28"/>
              </w:rPr>
              <w:t>03101L5191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4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4B" w14:textId="77777777" w:rsidR="00D174EC" w:rsidRPr="00D174EC" w:rsidRDefault="00D174EC" w:rsidP="00D174EC">
            <w:pPr>
              <w:jc w:val="right"/>
              <w:rPr>
                <w:sz w:val="28"/>
                <w:szCs w:val="28"/>
              </w:rPr>
            </w:pPr>
            <w:r w:rsidRPr="00D174EC">
              <w:rPr>
                <w:sz w:val="28"/>
                <w:szCs w:val="28"/>
              </w:rPr>
              <w:t>100 000,00</w:t>
            </w:r>
          </w:p>
        </w:tc>
      </w:tr>
      <w:tr w:rsidR="00D174EC" w:rsidRPr="00D174EC" w14:paraId="3618E95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4D"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4E" w14:textId="77777777" w:rsidR="00D174EC" w:rsidRPr="00D174EC" w:rsidRDefault="00D174EC" w:rsidP="00D174EC">
            <w:pPr>
              <w:jc w:val="center"/>
              <w:rPr>
                <w:sz w:val="28"/>
                <w:szCs w:val="28"/>
              </w:rPr>
            </w:pPr>
            <w:r w:rsidRPr="00D174EC">
              <w:rPr>
                <w:sz w:val="28"/>
                <w:szCs w:val="28"/>
              </w:rPr>
              <w:t>03101L5191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4F"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50" w14:textId="77777777" w:rsidR="00D174EC" w:rsidRPr="00D174EC" w:rsidRDefault="00D174EC" w:rsidP="00D174EC">
            <w:pPr>
              <w:jc w:val="right"/>
              <w:rPr>
                <w:sz w:val="28"/>
                <w:szCs w:val="28"/>
              </w:rPr>
            </w:pPr>
            <w:r w:rsidRPr="00D174EC">
              <w:rPr>
                <w:sz w:val="28"/>
                <w:szCs w:val="28"/>
              </w:rPr>
              <w:t>100 000,00</w:t>
            </w:r>
          </w:p>
        </w:tc>
      </w:tr>
      <w:tr w:rsidR="00D174EC" w:rsidRPr="00D174EC" w14:paraId="3618E95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52" w14:textId="77777777" w:rsidR="00D174EC" w:rsidRPr="00D174EC" w:rsidRDefault="00D174EC" w:rsidP="00D174EC">
            <w:pPr>
              <w:rPr>
                <w:sz w:val="28"/>
                <w:szCs w:val="28"/>
              </w:rPr>
            </w:pPr>
            <w:r w:rsidRPr="00D174EC">
              <w:rPr>
                <w:sz w:val="28"/>
                <w:szCs w:val="28"/>
              </w:rPr>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53" w14:textId="77777777" w:rsidR="00D174EC" w:rsidRPr="00D174EC" w:rsidRDefault="00D174EC" w:rsidP="00D174EC">
            <w:pPr>
              <w:jc w:val="center"/>
              <w:rPr>
                <w:sz w:val="28"/>
                <w:szCs w:val="28"/>
              </w:rPr>
            </w:pPr>
            <w:r w:rsidRPr="00D174EC">
              <w:rPr>
                <w:sz w:val="28"/>
                <w:szCs w:val="28"/>
              </w:rPr>
              <w:t>0310200000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5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55" w14:textId="77777777" w:rsidR="00D174EC" w:rsidRPr="00D174EC" w:rsidRDefault="00D174EC" w:rsidP="00D174EC">
            <w:pPr>
              <w:jc w:val="right"/>
              <w:rPr>
                <w:sz w:val="28"/>
                <w:szCs w:val="28"/>
              </w:rPr>
            </w:pPr>
            <w:r w:rsidRPr="00D174EC">
              <w:rPr>
                <w:sz w:val="28"/>
                <w:szCs w:val="28"/>
              </w:rPr>
              <w:t>38 718 506,20</w:t>
            </w:r>
          </w:p>
        </w:tc>
      </w:tr>
      <w:tr w:rsidR="00D174EC" w:rsidRPr="00D174EC" w14:paraId="3618E95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57" w14:textId="77777777" w:rsidR="00D174EC" w:rsidRPr="00D174EC" w:rsidRDefault="00D174EC" w:rsidP="00D174EC">
            <w:pPr>
              <w:rPr>
                <w:sz w:val="28"/>
                <w:szCs w:val="28"/>
              </w:rPr>
            </w:pPr>
            <w:r w:rsidRPr="00D174EC">
              <w:rPr>
                <w:sz w:val="28"/>
                <w:szCs w:val="28"/>
              </w:rPr>
              <w:t>Обеспечение деятельности (оказание услуг) библиотек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58" w14:textId="77777777" w:rsidR="00D174EC" w:rsidRPr="00D174EC" w:rsidRDefault="00D174EC" w:rsidP="00D174EC">
            <w:pPr>
              <w:jc w:val="center"/>
              <w:rPr>
                <w:sz w:val="28"/>
                <w:szCs w:val="28"/>
              </w:rPr>
            </w:pPr>
            <w:r w:rsidRPr="00D174EC">
              <w:rPr>
                <w:sz w:val="28"/>
                <w:szCs w:val="28"/>
              </w:rPr>
              <w:t>0310212100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5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5A" w14:textId="77777777" w:rsidR="00D174EC" w:rsidRPr="00D174EC" w:rsidRDefault="00D174EC" w:rsidP="00D174EC">
            <w:pPr>
              <w:jc w:val="right"/>
              <w:rPr>
                <w:sz w:val="28"/>
                <w:szCs w:val="28"/>
              </w:rPr>
            </w:pPr>
            <w:r w:rsidRPr="00D174EC">
              <w:rPr>
                <w:sz w:val="28"/>
                <w:szCs w:val="28"/>
              </w:rPr>
              <w:t>35 913 641,40</w:t>
            </w:r>
          </w:p>
        </w:tc>
      </w:tr>
      <w:tr w:rsidR="00D174EC" w:rsidRPr="00D174EC" w14:paraId="3618E96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5C"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5D" w14:textId="77777777" w:rsidR="00D174EC" w:rsidRPr="00D174EC" w:rsidRDefault="00D174EC" w:rsidP="00D174EC">
            <w:pPr>
              <w:jc w:val="center"/>
              <w:rPr>
                <w:sz w:val="28"/>
                <w:szCs w:val="28"/>
              </w:rPr>
            </w:pPr>
            <w:r w:rsidRPr="00D174EC">
              <w:rPr>
                <w:sz w:val="28"/>
                <w:szCs w:val="28"/>
              </w:rPr>
              <w:t>0310212100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5E"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5F" w14:textId="77777777" w:rsidR="00D174EC" w:rsidRPr="00D174EC" w:rsidRDefault="00D174EC" w:rsidP="00D174EC">
            <w:pPr>
              <w:jc w:val="right"/>
              <w:rPr>
                <w:sz w:val="28"/>
                <w:szCs w:val="28"/>
              </w:rPr>
            </w:pPr>
            <w:r w:rsidRPr="00D174EC">
              <w:rPr>
                <w:sz w:val="28"/>
                <w:szCs w:val="28"/>
              </w:rPr>
              <w:t>21 775 467,60</w:t>
            </w:r>
          </w:p>
        </w:tc>
      </w:tr>
      <w:tr w:rsidR="00D174EC" w:rsidRPr="00D174EC" w14:paraId="3618E96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61"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62" w14:textId="77777777" w:rsidR="00D174EC" w:rsidRPr="00D174EC" w:rsidRDefault="00D174EC" w:rsidP="00D174EC">
            <w:pPr>
              <w:jc w:val="center"/>
              <w:rPr>
                <w:sz w:val="28"/>
                <w:szCs w:val="28"/>
              </w:rPr>
            </w:pPr>
            <w:r w:rsidRPr="00D174EC">
              <w:rPr>
                <w:sz w:val="28"/>
                <w:szCs w:val="28"/>
              </w:rPr>
              <w:t>0310212100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63"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64" w14:textId="77777777" w:rsidR="00D174EC" w:rsidRPr="00D174EC" w:rsidRDefault="00D174EC" w:rsidP="00D174EC">
            <w:pPr>
              <w:jc w:val="right"/>
              <w:rPr>
                <w:sz w:val="28"/>
                <w:szCs w:val="28"/>
              </w:rPr>
            </w:pPr>
            <w:r w:rsidRPr="00D174EC">
              <w:rPr>
                <w:sz w:val="28"/>
                <w:szCs w:val="28"/>
              </w:rPr>
              <w:t>999 310,00</w:t>
            </w:r>
          </w:p>
        </w:tc>
      </w:tr>
      <w:tr w:rsidR="00D174EC" w:rsidRPr="00D174EC" w14:paraId="3618E96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66"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67" w14:textId="77777777" w:rsidR="00D174EC" w:rsidRPr="00D174EC" w:rsidRDefault="00D174EC" w:rsidP="00D174EC">
            <w:pPr>
              <w:jc w:val="center"/>
              <w:rPr>
                <w:sz w:val="28"/>
                <w:szCs w:val="28"/>
              </w:rPr>
            </w:pPr>
            <w:r w:rsidRPr="00D174EC">
              <w:rPr>
                <w:sz w:val="28"/>
                <w:szCs w:val="28"/>
              </w:rPr>
              <w:t>0310212100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68"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69" w14:textId="77777777" w:rsidR="00D174EC" w:rsidRPr="00D174EC" w:rsidRDefault="00D174EC" w:rsidP="00D174EC">
            <w:pPr>
              <w:jc w:val="right"/>
              <w:rPr>
                <w:sz w:val="28"/>
                <w:szCs w:val="28"/>
              </w:rPr>
            </w:pPr>
            <w:r w:rsidRPr="00D174EC">
              <w:rPr>
                <w:sz w:val="28"/>
                <w:szCs w:val="28"/>
              </w:rPr>
              <w:t>13 106 123,80</w:t>
            </w:r>
          </w:p>
        </w:tc>
      </w:tr>
      <w:tr w:rsidR="00D174EC" w:rsidRPr="00D174EC" w14:paraId="3618E96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6B"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6C" w14:textId="77777777" w:rsidR="00D174EC" w:rsidRPr="00D174EC" w:rsidRDefault="00D174EC" w:rsidP="00D174EC">
            <w:pPr>
              <w:jc w:val="center"/>
              <w:rPr>
                <w:sz w:val="28"/>
                <w:szCs w:val="28"/>
              </w:rPr>
            </w:pPr>
            <w:r w:rsidRPr="00D174EC">
              <w:rPr>
                <w:sz w:val="28"/>
                <w:szCs w:val="28"/>
              </w:rPr>
              <w:t>0310212100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6D"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6E" w14:textId="77777777" w:rsidR="00D174EC" w:rsidRPr="00D174EC" w:rsidRDefault="00D174EC" w:rsidP="00D174EC">
            <w:pPr>
              <w:jc w:val="right"/>
              <w:rPr>
                <w:sz w:val="28"/>
                <w:szCs w:val="28"/>
              </w:rPr>
            </w:pPr>
            <w:r w:rsidRPr="00D174EC">
              <w:rPr>
                <w:sz w:val="28"/>
                <w:szCs w:val="28"/>
              </w:rPr>
              <w:t>32 740,00</w:t>
            </w:r>
          </w:p>
        </w:tc>
      </w:tr>
      <w:tr w:rsidR="00D174EC" w:rsidRPr="00D174EC" w14:paraId="3618E97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70" w14:textId="77777777" w:rsidR="00D174EC" w:rsidRPr="00D174EC" w:rsidRDefault="00D174EC" w:rsidP="00D174EC">
            <w:pPr>
              <w:rPr>
                <w:sz w:val="28"/>
                <w:szCs w:val="28"/>
              </w:rPr>
            </w:pPr>
            <w:r w:rsidRPr="00D174EC">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71" w14:textId="77777777" w:rsidR="00D174EC" w:rsidRPr="00D174EC" w:rsidRDefault="00D174EC" w:rsidP="00D174EC">
            <w:pPr>
              <w:jc w:val="center"/>
              <w:rPr>
                <w:sz w:val="28"/>
                <w:szCs w:val="28"/>
              </w:rPr>
            </w:pPr>
            <w:r w:rsidRPr="00D174EC">
              <w:rPr>
                <w:sz w:val="28"/>
                <w:szCs w:val="28"/>
              </w:rPr>
              <w:t>0310221470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7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73" w14:textId="77777777" w:rsidR="00D174EC" w:rsidRPr="00D174EC" w:rsidRDefault="00D174EC" w:rsidP="00D174EC">
            <w:pPr>
              <w:jc w:val="right"/>
              <w:rPr>
                <w:sz w:val="28"/>
                <w:szCs w:val="28"/>
              </w:rPr>
            </w:pPr>
            <w:r w:rsidRPr="00D174EC">
              <w:rPr>
                <w:sz w:val="28"/>
                <w:szCs w:val="28"/>
              </w:rPr>
              <w:t>249 740,00</w:t>
            </w:r>
          </w:p>
        </w:tc>
      </w:tr>
      <w:tr w:rsidR="00D174EC" w:rsidRPr="00D174EC" w14:paraId="3618E97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75"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76" w14:textId="77777777" w:rsidR="00D174EC" w:rsidRPr="00D174EC" w:rsidRDefault="00D174EC" w:rsidP="00D174EC">
            <w:pPr>
              <w:jc w:val="center"/>
              <w:rPr>
                <w:sz w:val="28"/>
                <w:szCs w:val="28"/>
              </w:rPr>
            </w:pPr>
            <w:r w:rsidRPr="00D174EC">
              <w:rPr>
                <w:sz w:val="28"/>
                <w:szCs w:val="28"/>
              </w:rPr>
              <w:t>0310221470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77"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78" w14:textId="77777777" w:rsidR="00D174EC" w:rsidRPr="00D174EC" w:rsidRDefault="00D174EC" w:rsidP="00D174EC">
            <w:pPr>
              <w:jc w:val="right"/>
              <w:rPr>
                <w:sz w:val="28"/>
                <w:szCs w:val="28"/>
              </w:rPr>
            </w:pPr>
            <w:r w:rsidRPr="00D174EC">
              <w:rPr>
                <w:sz w:val="28"/>
                <w:szCs w:val="28"/>
              </w:rPr>
              <w:t>163 540,00</w:t>
            </w:r>
          </w:p>
        </w:tc>
      </w:tr>
      <w:tr w:rsidR="00D174EC" w:rsidRPr="00D174EC" w14:paraId="3618E97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7A"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7B" w14:textId="77777777" w:rsidR="00D174EC" w:rsidRPr="00D174EC" w:rsidRDefault="00D174EC" w:rsidP="00D174EC">
            <w:pPr>
              <w:jc w:val="center"/>
              <w:rPr>
                <w:sz w:val="28"/>
                <w:szCs w:val="28"/>
              </w:rPr>
            </w:pPr>
            <w:r w:rsidRPr="00D174EC">
              <w:rPr>
                <w:sz w:val="28"/>
                <w:szCs w:val="28"/>
              </w:rPr>
              <w:t>0310221470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7C"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7D" w14:textId="77777777" w:rsidR="00D174EC" w:rsidRPr="00D174EC" w:rsidRDefault="00D174EC" w:rsidP="00D174EC">
            <w:pPr>
              <w:jc w:val="right"/>
              <w:rPr>
                <w:sz w:val="28"/>
                <w:szCs w:val="28"/>
              </w:rPr>
            </w:pPr>
            <w:r w:rsidRPr="00D174EC">
              <w:rPr>
                <w:sz w:val="28"/>
                <w:szCs w:val="28"/>
              </w:rPr>
              <w:t>86 200,00</w:t>
            </w:r>
          </w:p>
        </w:tc>
      </w:tr>
      <w:tr w:rsidR="00D174EC" w:rsidRPr="00D174EC" w14:paraId="3618E98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7F" w14:textId="77777777" w:rsidR="00D174EC" w:rsidRPr="00D174EC" w:rsidRDefault="00D174EC" w:rsidP="00D174EC">
            <w:pPr>
              <w:rPr>
                <w:sz w:val="28"/>
                <w:szCs w:val="28"/>
              </w:rPr>
            </w:pPr>
            <w:r w:rsidRPr="00D174EC">
              <w:rPr>
                <w:sz w:val="28"/>
                <w:szCs w:val="28"/>
              </w:rPr>
              <w:t>Укрепление материально-технической базы муниципальных учреждений культуры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80" w14:textId="77777777" w:rsidR="00D174EC" w:rsidRPr="00D174EC" w:rsidRDefault="00D174EC" w:rsidP="00D174EC">
            <w:pPr>
              <w:jc w:val="center"/>
              <w:rPr>
                <w:sz w:val="28"/>
                <w:szCs w:val="28"/>
              </w:rPr>
            </w:pPr>
            <w:r w:rsidRPr="00D174EC">
              <w:rPr>
                <w:sz w:val="28"/>
                <w:szCs w:val="28"/>
              </w:rPr>
              <w:t>0310221660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8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82" w14:textId="77777777" w:rsidR="00D174EC" w:rsidRPr="00D174EC" w:rsidRDefault="00D174EC" w:rsidP="00D174EC">
            <w:pPr>
              <w:jc w:val="right"/>
              <w:rPr>
                <w:sz w:val="28"/>
                <w:szCs w:val="28"/>
              </w:rPr>
            </w:pPr>
            <w:r w:rsidRPr="00D174EC">
              <w:rPr>
                <w:sz w:val="28"/>
                <w:szCs w:val="28"/>
              </w:rPr>
              <w:t>120 700,00</w:t>
            </w:r>
          </w:p>
        </w:tc>
      </w:tr>
      <w:tr w:rsidR="00D174EC" w:rsidRPr="00D174EC" w14:paraId="3618E98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84"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85" w14:textId="77777777" w:rsidR="00D174EC" w:rsidRPr="00D174EC" w:rsidRDefault="00D174EC" w:rsidP="00D174EC">
            <w:pPr>
              <w:jc w:val="center"/>
              <w:rPr>
                <w:sz w:val="28"/>
                <w:szCs w:val="28"/>
              </w:rPr>
            </w:pPr>
            <w:r w:rsidRPr="00D174EC">
              <w:rPr>
                <w:sz w:val="28"/>
                <w:szCs w:val="28"/>
              </w:rPr>
              <w:t>0310221660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86"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87" w14:textId="77777777" w:rsidR="00D174EC" w:rsidRPr="00D174EC" w:rsidRDefault="00D174EC" w:rsidP="00D174EC">
            <w:pPr>
              <w:jc w:val="right"/>
              <w:rPr>
                <w:sz w:val="28"/>
                <w:szCs w:val="28"/>
              </w:rPr>
            </w:pPr>
            <w:r w:rsidRPr="00D174EC">
              <w:rPr>
                <w:sz w:val="28"/>
                <w:szCs w:val="28"/>
              </w:rPr>
              <w:t>68 000,00</w:t>
            </w:r>
          </w:p>
        </w:tc>
      </w:tr>
      <w:tr w:rsidR="00D174EC" w:rsidRPr="00D174EC" w14:paraId="3618E98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89"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w:t>
            </w:r>
            <w:r w:rsidRPr="00D174EC">
              <w:rPr>
                <w:sz w:val="28"/>
                <w:szCs w:val="28"/>
              </w:rPr>
              <w:lastRenderedPageBreak/>
              <w:t>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8A" w14:textId="77777777" w:rsidR="00D174EC" w:rsidRPr="00D174EC" w:rsidRDefault="00D174EC" w:rsidP="00D174EC">
            <w:pPr>
              <w:jc w:val="center"/>
              <w:rPr>
                <w:sz w:val="28"/>
                <w:szCs w:val="28"/>
              </w:rPr>
            </w:pPr>
            <w:r w:rsidRPr="00D174EC">
              <w:rPr>
                <w:sz w:val="28"/>
                <w:szCs w:val="28"/>
              </w:rPr>
              <w:lastRenderedPageBreak/>
              <w:t>0310221660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8B"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8C" w14:textId="77777777" w:rsidR="00D174EC" w:rsidRPr="00D174EC" w:rsidRDefault="00D174EC" w:rsidP="00D174EC">
            <w:pPr>
              <w:jc w:val="right"/>
              <w:rPr>
                <w:sz w:val="28"/>
                <w:szCs w:val="28"/>
              </w:rPr>
            </w:pPr>
            <w:r w:rsidRPr="00D174EC">
              <w:rPr>
                <w:sz w:val="28"/>
                <w:szCs w:val="28"/>
              </w:rPr>
              <w:t>52 700,00</w:t>
            </w:r>
          </w:p>
        </w:tc>
      </w:tr>
      <w:tr w:rsidR="00D174EC" w:rsidRPr="00D174EC" w14:paraId="3618E99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8E" w14:textId="77777777" w:rsidR="00D174EC" w:rsidRPr="00D174EC" w:rsidRDefault="00D174EC" w:rsidP="00D174EC">
            <w:pPr>
              <w:rPr>
                <w:sz w:val="28"/>
                <w:szCs w:val="28"/>
              </w:rPr>
            </w:pPr>
            <w:r w:rsidRPr="00D174EC">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8F" w14:textId="77777777" w:rsidR="00D174EC" w:rsidRPr="00D174EC" w:rsidRDefault="00D174EC" w:rsidP="00D174EC">
            <w:pPr>
              <w:jc w:val="center"/>
              <w:rPr>
                <w:sz w:val="28"/>
                <w:szCs w:val="28"/>
              </w:rPr>
            </w:pPr>
            <w:r w:rsidRPr="00D174EC">
              <w:rPr>
                <w:sz w:val="28"/>
                <w:szCs w:val="28"/>
              </w:rPr>
              <w:t>0310221680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9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91" w14:textId="77777777" w:rsidR="00D174EC" w:rsidRPr="00D174EC" w:rsidRDefault="00D174EC" w:rsidP="00D174EC">
            <w:pPr>
              <w:jc w:val="right"/>
              <w:rPr>
                <w:sz w:val="28"/>
                <w:szCs w:val="28"/>
              </w:rPr>
            </w:pPr>
            <w:r w:rsidRPr="00D174EC">
              <w:rPr>
                <w:sz w:val="28"/>
                <w:szCs w:val="28"/>
              </w:rPr>
              <w:t>224 000,00</w:t>
            </w:r>
          </w:p>
        </w:tc>
      </w:tr>
      <w:tr w:rsidR="00D174EC" w:rsidRPr="00D174EC" w14:paraId="3618E99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93"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94" w14:textId="77777777" w:rsidR="00D174EC" w:rsidRPr="00D174EC" w:rsidRDefault="00D174EC" w:rsidP="00D174EC">
            <w:pPr>
              <w:jc w:val="center"/>
              <w:rPr>
                <w:sz w:val="28"/>
                <w:szCs w:val="28"/>
              </w:rPr>
            </w:pPr>
            <w:r w:rsidRPr="00D174EC">
              <w:rPr>
                <w:sz w:val="28"/>
                <w:szCs w:val="28"/>
              </w:rPr>
              <w:t>0310221680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95"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96" w14:textId="77777777" w:rsidR="00D174EC" w:rsidRPr="00D174EC" w:rsidRDefault="00D174EC" w:rsidP="00D174EC">
            <w:pPr>
              <w:jc w:val="right"/>
              <w:rPr>
                <w:sz w:val="28"/>
                <w:szCs w:val="28"/>
              </w:rPr>
            </w:pPr>
            <w:r w:rsidRPr="00D174EC">
              <w:rPr>
                <w:sz w:val="28"/>
                <w:szCs w:val="28"/>
              </w:rPr>
              <w:t>200 000,00</w:t>
            </w:r>
          </w:p>
        </w:tc>
      </w:tr>
      <w:tr w:rsidR="00D174EC" w:rsidRPr="00D174EC" w14:paraId="3618E99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98"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99" w14:textId="77777777" w:rsidR="00D174EC" w:rsidRPr="00D174EC" w:rsidRDefault="00D174EC" w:rsidP="00D174EC">
            <w:pPr>
              <w:jc w:val="center"/>
              <w:rPr>
                <w:sz w:val="28"/>
                <w:szCs w:val="28"/>
              </w:rPr>
            </w:pPr>
            <w:r w:rsidRPr="00D174EC">
              <w:rPr>
                <w:sz w:val="28"/>
                <w:szCs w:val="28"/>
              </w:rPr>
              <w:t>0310221680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9A"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9B" w14:textId="77777777" w:rsidR="00D174EC" w:rsidRPr="00D174EC" w:rsidRDefault="00D174EC" w:rsidP="00D174EC">
            <w:pPr>
              <w:jc w:val="right"/>
              <w:rPr>
                <w:sz w:val="28"/>
                <w:szCs w:val="28"/>
              </w:rPr>
            </w:pPr>
            <w:r w:rsidRPr="00D174EC">
              <w:rPr>
                <w:sz w:val="28"/>
                <w:szCs w:val="28"/>
              </w:rPr>
              <w:t>24 000,00</w:t>
            </w:r>
          </w:p>
        </w:tc>
      </w:tr>
      <w:tr w:rsidR="00D174EC" w:rsidRPr="00D174EC" w14:paraId="3618E9A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9D" w14:textId="77777777" w:rsidR="00D174EC" w:rsidRPr="00D174EC" w:rsidRDefault="00D174EC" w:rsidP="00D174EC">
            <w:pPr>
              <w:rPr>
                <w:sz w:val="28"/>
                <w:szCs w:val="28"/>
              </w:rPr>
            </w:pPr>
            <w:r w:rsidRPr="00D174EC">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9E" w14:textId="77777777" w:rsidR="00D174EC" w:rsidRPr="00D174EC" w:rsidRDefault="00D174EC" w:rsidP="00D174EC">
            <w:pPr>
              <w:jc w:val="center"/>
              <w:rPr>
                <w:sz w:val="28"/>
                <w:szCs w:val="28"/>
              </w:rPr>
            </w:pPr>
            <w:r w:rsidRPr="00D174EC">
              <w:rPr>
                <w:sz w:val="28"/>
                <w:szCs w:val="28"/>
              </w:rPr>
              <w:t>0310221830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9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A0" w14:textId="77777777" w:rsidR="00D174EC" w:rsidRPr="00D174EC" w:rsidRDefault="00D174EC" w:rsidP="00D174EC">
            <w:pPr>
              <w:jc w:val="right"/>
              <w:rPr>
                <w:sz w:val="28"/>
                <w:szCs w:val="28"/>
              </w:rPr>
            </w:pPr>
            <w:r w:rsidRPr="00D174EC">
              <w:rPr>
                <w:sz w:val="28"/>
                <w:szCs w:val="28"/>
              </w:rPr>
              <w:t>1 613 720,00</w:t>
            </w:r>
          </w:p>
        </w:tc>
      </w:tr>
      <w:tr w:rsidR="00D174EC" w:rsidRPr="00D174EC" w14:paraId="3618E9A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A2"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A3" w14:textId="77777777" w:rsidR="00D174EC" w:rsidRPr="00D174EC" w:rsidRDefault="00D174EC" w:rsidP="00D174EC">
            <w:pPr>
              <w:jc w:val="center"/>
              <w:rPr>
                <w:sz w:val="28"/>
                <w:szCs w:val="28"/>
              </w:rPr>
            </w:pPr>
            <w:r w:rsidRPr="00D174EC">
              <w:rPr>
                <w:sz w:val="28"/>
                <w:szCs w:val="28"/>
              </w:rPr>
              <w:t>0310221830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A4"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A5" w14:textId="77777777" w:rsidR="00D174EC" w:rsidRPr="00D174EC" w:rsidRDefault="00D174EC" w:rsidP="00D174EC">
            <w:pPr>
              <w:jc w:val="right"/>
              <w:rPr>
                <w:sz w:val="28"/>
                <w:szCs w:val="28"/>
              </w:rPr>
            </w:pPr>
            <w:r w:rsidRPr="00D174EC">
              <w:rPr>
                <w:sz w:val="28"/>
                <w:szCs w:val="28"/>
              </w:rPr>
              <w:t>852 730,00</w:t>
            </w:r>
          </w:p>
        </w:tc>
      </w:tr>
      <w:tr w:rsidR="00D174EC" w:rsidRPr="00D174EC" w14:paraId="3618E9A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A7"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A8" w14:textId="77777777" w:rsidR="00D174EC" w:rsidRPr="00D174EC" w:rsidRDefault="00D174EC" w:rsidP="00D174EC">
            <w:pPr>
              <w:jc w:val="center"/>
              <w:rPr>
                <w:sz w:val="28"/>
                <w:szCs w:val="28"/>
              </w:rPr>
            </w:pPr>
            <w:r w:rsidRPr="00D174EC">
              <w:rPr>
                <w:sz w:val="28"/>
                <w:szCs w:val="28"/>
              </w:rPr>
              <w:t>0310221830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A9"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AA" w14:textId="77777777" w:rsidR="00D174EC" w:rsidRPr="00D174EC" w:rsidRDefault="00D174EC" w:rsidP="00D174EC">
            <w:pPr>
              <w:jc w:val="right"/>
              <w:rPr>
                <w:sz w:val="28"/>
                <w:szCs w:val="28"/>
              </w:rPr>
            </w:pPr>
            <w:r w:rsidRPr="00D174EC">
              <w:rPr>
                <w:sz w:val="28"/>
                <w:szCs w:val="28"/>
              </w:rPr>
              <w:t>760 990,00</w:t>
            </w:r>
          </w:p>
        </w:tc>
      </w:tr>
      <w:tr w:rsidR="00D174EC" w:rsidRPr="00D174EC" w14:paraId="3618E9B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AC" w14:textId="77777777" w:rsidR="00D174EC" w:rsidRPr="00D174EC" w:rsidRDefault="00D174EC" w:rsidP="00D174EC">
            <w:pPr>
              <w:rPr>
                <w:sz w:val="28"/>
                <w:szCs w:val="28"/>
              </w:rPr>
            </w:pPr>
            <w:r w:rsidRPr="00D174EC">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AD" w14:textId="77777777" w:rsidR="00D174EC" w:rsidRPr="00D174EC" w:rsidRDefault="00D174EC" w:rsidP="00D174EC">
            <w:pPr>
              <w:jc w:val="center"/>
              <w:rPr>
                <w:sz w:val="28"/>
                <w:szCs w:val="28"/>
              </w:rPr>
            </w:pPr>
            <w:r w:rsidRPr="00D174EC">
              <w:rPr>
                <w:sz w:val="28"/>
                <w:szCs w:val="28"/>
              </w:rPr>
              <w:t>0310221850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A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AF" w14:textId="77777777" w:rsidR="00D174EC" w:rsidRPr="00D174EC" w:rsidRDefault="00D174EC" w:rsidP="00D174EC">
            <w:pPr>
              <w:jc w:val="right"/>
              <w:rPr>
                <w:sz w:val="28"/>
                <w:szCs w:val="28"/>
              </w:rPr>
            </w:pPr>
            <w:r w:rsidRPr="00D174EC">
              <w:rPr>
                <w:sz w:val="28"/>
                <w:szCs w:val="28"/>
              </w:rPr>
              <w:t>446 704,80</w:t>
            </w:r>
          </w:p>
        </w:tc>
      </w:tr>
      <w:tr w:rsidR="00D174EC" w:rsidRPr="00D174EC" w14:paraId="3618E9B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B1"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B2" w14:textId="77777777" w:rsidR="00D174EC" w:rsidRPr="00D174EC" w:rsidRDefault="00D174EC" w:rsidP="00D174EC">
            <w:pPr>
              <w:jc w:val="center"/>
              <w:rPr>
                <w:sz w:val="28"/>
                <w:szCs w:val="28"/>
              </w:rPr>
            </w:pPr>
            <w:r w:rsidRPr="00D174EC">
              <w:rPr>
                <w:sz w:val="28"/>
                <w:szCs w:val="28"/>
              </w:rPr>
              <w:t>0310221850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B3"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B4" w14:textId="77777777" w:rsidR="00D174EC" w:rsidRPr="00D174EC" w:rsidRDefault="00D174EC" w:rsidP="00D174EC">
            <w:pPr>
              <w:jc w:val="right"/>
              <w:rPr>
                <w:sz w:val="28"/>
                <w:szCs w:val="28"/>
              </w:rPr>
            </w:pPr>
            <w:r w:rsidRPr="00D174EC">
              <w:rPr>
                <w:sz w:val="28"/>
                <w:szCs w:val="28"/>
              </w:rPr>
              <w:t>400 444,65</w:t>
            </w:r>
          </w:p>
        </w:tc>
      </w:tr>
      <w:tr w:rsidR="00D174EC" w:rsidRPr="00D174EC" w14:paraId="3618E9B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B6"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B7" w14:textId="77777777" w:rsidR="00D174EC" w:rsidRPr="00D174EC" w:rsidRDefault="00D174EC" w:rsidP="00D174EC">
            <w:pPr>
              <w:jc w:val="center"/>
              <w:rPr>
                <w:sz w:val="28"/>
                <w:szCs w:val="28"/>
              </w:rPr>
            </w:pPr>
            <w:r w:rsidRPr="00D174EC">
              <w:rPr>
                <w:sz w:val="28"/>
                <w:szCs w:val="28"/>
              </w:rPr>
              <w:t>0310221850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B8"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B9" w14:textId="77777777" w:rsidR="00D174EC" w:rsidRPr="00D174EC" w:rsidRDefault="00D174EC" w:rsidP="00D174EC">
            <w:pPr>
              <w:jc w:val="right"/>
              <w:rPr>
                <w:sz w:val="28"/>
                <w:szCs w:val="28"/>
              </w:rPr>
            </w:pPr>
            <w:r w:rsidRPr="00D174EC">
              <w:rPr>
                <w:sz w:val="28"/>
                <w:szCs w:val="28"/>
              </w:rPr>
              <w:t>46 260,15</w:t>
            </w:r>
          </w:p>
        </w:tc>
      </w:tr>
      <w:tr w:rsidR="00D174EC" w:rsidRPr="00D174EC" w14:paraId="3618E9B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BB" w14:textId="77777777" w:rsidR="00D174EC" w:rsidRPr="00D174EC" w:rsidRDefault="00D174EC" w:rsidP="00D174EC">
            <w:pPr>
              <w:rPr>
                <w:sz w:val="28"/>
                <w:szCs w:val="28"/>
              </w:rPr>
            </w:pPr>
            <w:r w:rsidRPr="00D174EC">
              <w:rPr>
                <w:sz w:val="28"/>
                <w:szCs w:val="28"/>
              </w:rPr>
              <w:t>Государственная поддержка отрасли культуры (государственная поддержка муниципальных учреждений культуры, находящихся на территориях сельских поселений)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BC" w14:textId="77777777" w:rsidR="00D174EC" w:rsidRPr="00D174EC" w:rsidRDefault="00D174EC" w:rsidP="00D174EC">
            <w:pPr>
              <w:jc w:val="center"/>
              <w:rPr>
                <w:sz w:val="28"/>
                <w:szCs w:val="28"/>
              </w:rPr>
            </w:pPr>
            <w:r w:rsidRPr="00D174EC">
              <w:rPr>
                <w:sz w:val="28"/>
                <w:szCs w:val="28"/>
              </w:rPr>
              <w:t>03102L5191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B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BE" w14:textId="77777777" w:rsidR="00D174EC" w:rsidRPr="00D174EC" w:rsidRDefault="00D174EC" w:rsidP="00D174EC">
            <w:pPr>
              <w:jc w:val="right"/>
              <w:rPr>
                <w:sz w:val="28"/>
                <w:szCs w:val="28"/>
              </w:rPr>
            </w:pPr>
            <w:r w:rsidRPr="00D174EC">
              <w:rPr>
                <w:sz w:val="28"/>
                <w:szCs w:val="28"/>
              </w:rPr>
              <w:t>100 000,00</w:t>
            </w:r>
          </w:p>
        </w:tc>
      </w:tr>
      <w:tr w:rsidR="00D174EC" w:rsidRPr="00D174EC" w14:paraId="3618E9C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C0"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C1" w14:textId="77777777" w:rsidR="00D174EC" w:rsidRPr="00D174EC" w:rsidRDefault="00D174EC" w:rsidP="00D174EC">
            <w:pPr>
              <w:jc w:val="center"/>
              <w:rPr>
                <w:sz w:val="28"/>
                <w:szCs w:val="28"/>
              </w:rPr>
            </w:pPr>
            <w:r w:rsidRPr="00D174EC">
              <w:rPr>
                <w:sz w:val="28"/>
                <w:szCs w:val="28"/>
              </w:rPr>
              <w:t>03102L5191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C2"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C3" w14:textId="77777777" w:rsidR="00D174EC" w:rsidRPr="00D174EC" w:rsidRDefault="00D174EC" w:rsidP="00D174EC">
            <w:pPr>
              <w:jc w:val="right"/>
              <w:rPr>
                <w:sz w:val="28"/>
                <w:szCs w:val="28"/>
              </w:rPr>
            </w:pPr>
            <w:r w:rsidRPr="00D174EC">
              <w:rPr>
                <w:sz w:val="28"/>
                <w:szCs w:val="28"/>
              </w:rPr>
              <w:t>100 000,00</w:t>
            </w:r>
          </w:p>
        </w:tc>
      </w:tr>
      <w:tr w:rsidR="00D174EC" w:rsidRPr="00D174EC" w14:paraId="3618E9C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C5" w14:textId="77777777" w:rsidR="00D174EC" w:rsidRPr="00D174EC" w:rsidRDefault="00D174EC" w:rsidP="00D174EC">
            <w:pPr>
              <w:rPr>
                <w:sz w:val="28"/>
                <w:szCs w:val="28"/>
              </w:rPr>
            </w:pPr>
            <w:r w:rsidRPr="00D174EC">
              <w:rPr>
                <w:sz w:val="28"/>
                <w:szCs w:val="28"/>
              </w:rPr>
              <w:t>Государственная поддержка отрасли культуры (государственная поддержка лучших работников муниципальных учреждений культуры, находящихся на территориях сельских поселений)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C6" w14:textId="77777777" w:rsidR="00D174EC" w:rsidRPr="00D174EC" w:rsidRDefault="00D174EC" w:rsidP="00D174EC">
            <w:pPr>
              <w:jc w:val="center"/>
              <w:rPr>
                <w:sz w:val="28"/>
                <w:szCs w:val="28"/>
              </w:rPr>
            </w:pPr>
            <w:r w:rsidRPr="00D174EC">
              <w:rPr>
                <w:sz w:val="28"/>
                <w:szCs w:val="28"/>
              </w:rPr>
              <w:t>03102L5192</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C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C8" w14:textId="77777777" w:rsidR="00D174EC" w:rsidRPr="00D174EC" w:rsidRDefault="00D174EC" w:rsidP="00D174EC">
            <w:pPr>
              <w:jc w:val="right"/>
              <w:rPr>
                <w:sz w:val="28"/>
                <w:szCs w:val="28"/>
              </w:rPr>
            </w:pPr>
            <w:r w:rsidRPr="00D174EC">
              <w:rPr>
                <w:sz w:val="28"/>
                <w:szCs w:val="28"/>
              </w:rPr>
              <w:t>50 000,00</w:t>
            </w:r>
          </w:p>
        </w:tc>
      </w:tr>
      <w:tr w:rsidR="00D174EC" w:rsidRPr="00D174EC" w14:paraId="3618E9C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CA"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CB" w14:textId="77777777" w:rsidR="00D174EC" w:rsidRPr="00D174EC" w:rsidRDefault="00D174EC" w:rsidP="00D174EC">
            <w:pPr>
              <w:jc w:val="center"/>
              <w:rPr>
                <w:sz w:val="28"/>
                <w:szCs w:val="28"/>
              </w:rPr>
            </w:pPr>
            <w:r w:rsidRPr="00D174EC">
              <w:rPr>
                <w:sz w:val="28"/>
                <w:szCs w:val="28"/>
              </w:rPr>
              <w:t>03102L5192</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CC"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CD" w14:textId="77777777" w:rsidR="00D174EC" w:rsidRPr="00D174EC" w:rsidRDefault="00D174EC" w:rsidP="00D174EC">
            <w:pPr>
              <w:jc w:val="right"/>
              <w:rPr>
                <w:sz w:val="28"/>
                <w:szCs w:val="28"/>
              </w:rPr>
            </w:pPr>
            <w:r w:rsidRPr="00D174EC">
              <w:rPr>
                <w:sz w:val="28"/>
                <w:szCs w:val="28"/>
              </w:rPr>
              <w:t>50 000,00</w:t>
            </w:r>
          </w:p>
        </w:tc>
      </w:tr>
      <w:tr w:rsidR="00D174EC" w:rsidRPr="00D174EC" w14:paraId="3618E9D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CF" w14:textId="77777777" w:rsidR="00D174EC" w:rsidRPr="00D174EC" w:rsidRDefault="00D174EC" w:rsidP="00D174EC">
            <w:pPr>
              <w:rPr>
                <w:sz w:val="28"/>
                <w:szCs w:val="28"/>
              </w:rPr>
            </w:pPr>
            <w:r w:rsidRPr="00D174EC">
              <w:rPr>
                <w:sz w:val="28"/>
                <w:szCs w:val="28"/>
              </w:rPr>
              <w:t>Основное мероприятие «Прочие мероприятия в области культуры и кинематографии»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D0" w14:textId="77777777" w:rsidR="00D174EC" w:rsidRPr="00D174EC" w:rsidRDefault="00D174EC" w:rsidP="00D174EC">
            <w:pPr>
              <w:jc w:val="center"/>
              <w:rPr>
                <w:sz w:val="28"/>
                <w:szCs w:val="28"/>
              </w:rPr>
            </w:pPr>
            <w:r w:rsidRPr="00D174EC">
              <w:rPr>
                <w:sz w:val="28"/>
                <w:szCs w:val="28"/>
              </w:rPr>
              <w:t>0310300000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D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D2" w14:textId="77777777" w:rsidR="00D174EC" w:rsidRPr="00D174EC" w:rsidRDefault="00D174EC" w:rsidP="00D174EC">
            <w:pPr>
              <w:jc w:val="right"/>
              <w:rPr>
                <w:sz w:val="28"/>
                <w:szCs w:val="28"/>
              </w:rPr>
            </w:pPr>
            <w:r w:rsidRPr="00D174EC">
              <w:rPr>
                <w:sz w:val="28"/>
                <w:szCs w:val="28"/>
              </w:rPr>
              <w:t>3 838 866,04</w:t>
            </w:r>
          </w:p>
        </w:tc>
      </w:tr>
      <w:tr w:rsidR="00D174EC" w:rsidRPr="00D174EC" w14:paraId="3618E9D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D4" w14:textId="77777777" w:rsidR="00D174EC" w:rsidRPr="00D174EC" w:rsidRDefault="00D174EC" w:rsidP="00D174EC">
            <w:pPr>
              <w:rPr>
                <w:sz w:val="28"/>
                <w:szCs w:val="28"/>
              </w:rPr>
            </w:pPr>
            <w:r w:rsidRPr="00D174EC">
              <w:rPr>
                <w:sz w:val="28"/>
                <w:szCs w:val="28"/>
              </w:rPr>
              <w:lastRenderedPageBreak/>
              <w:t>Организация культурно–массовых мероприятий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D5" w14:textId="77777777" w:rsidR="00D174EC" w:rsidRPr="00D174EC" w:rsidRDefault="00D174EC" w:rsidP="00D174EC">
            <w:pPr>
              <w:jc w:val="center"/>
              <w:rPr>
                <w:sz w:val="28"/>
                <w:szCs w:val="28"/>
              </w:rPr>
            </w:pPr>
            <w:r w:rsidRPr="00D174EC">
              <w:rPr>
                <w:sz w:val="28"/>
                <w:szCs w:val="28"/>
              </w:rPr>
              <w:t>0310321450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D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D7" w14:textId="77777777" w:rsidR="00D174EC" w:rsidRPr="00D174EC" w:rsidRDefault="00D174EC" w:rsidP="00D174EC">
            <w:pPr>
              <w:jc w:val="right"/>
              <w:rPr>
                <w:sz w:val="28"/>
                <w:szCs w:val="28"/>
              </w:rPr>
            </w:pPr>
            <w:r w:rsidRPr="00D174EC">
              <w:rPr>
                <w:sz w:val="28"/>
                <w:szCs w:val="28"/>
              </w:rPr>
              <w:t>2 800 000,00</w:t>
            </w:r>
          </w:p>
        </w:tc>
      </w:tr>
      <w:tr w:rsidR="00D174EC" w:rsidRPr="00D174EC" w14:paraId="3618E9D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D9"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DA" w14:textId="77777777" w:rsidR="00D174EC" w:rsidRPr="00D174EC" w:rsidRDefault="00D174EC" w:rsidP="00D174EC">
            <w:pPr>
              <w:jc w:val="center"/>
              <w:rPr>
                <w:sz w:val="28"/>
                <w:szCs w:val="28"/>
              </w:rPr>
            </w:pPr>
            <w:r w:rsidRPr="00D174EC">
              <w:rPr>
                <w:sz w:val="28"/>
                <w:szCs w:val="28"/>
              </w:rPr>
              <w:t>0310321450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DB"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DC" w14:textId="77777777" w:rsidR="00D174EC" w:rsidRPr="00D174EC" w:rsidRDefault="00D174EC" w:rsidP="00D174EC">
            <w:pPr>
              <w:jc w:val="right"/>
              <w:rPr>
                <w:sz w:val="28"/>
                <w:szCs w:val="28"/>
              </w:rPr>
            </w:pPr>
            <w:r w:rsidRPr="00D174EC">
              <w:rPr>
                <w:sz w:val="28"/>
                <w:szCs w:val="28"/>
              </w:rPr>
              <w:t>2 800 000,00</w:t>
            </w:r>
          </w:p>
        </w:tc>
      </w:tr>
      <w:tr w:rsidR="00D174EC" w:rsidRPr="00D174EC" w14:paraId="3618E9E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DE" w14:textId="77777777" w:rsidR="00D174EC" w:rsidRPr="00D174EC" w:rsidRDefault="00D174EC" w:rsidP="00D174EC">
            <w:pPr>
              <w:rPr>
                <w:sz w:val="28"/>
                <w:szCs w:val="28"/>
              </w:rPr>
            </w:pPr>
            <w:r w:rsidRPr="00D174E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DF" w14:textId="77777777" w:rsidR="00D174EC" w:rsidRPr="00D174EC" w:rsidRDefault="00D174EC" w:rsidP="00D174EC">
            <w:pPr>
              <w:jc w:val="center"/>
              <w:rPr>
                <w:sz w:val="28"/>
                <w:szCs w:val="28"/>
              </w:rPr>
            </w:pPr>
            <w:r w:rsidRPr="00D174EC">
              <w:rPr>
                <w:sz w:val="28"/>
                <w:szCs w:val="28"/>
              </w:rPr>
              <w:t>0310321950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E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E1" w14:textId="77777777" w:rsidR="00D174EC" w:rsidRPr="00D174EC" w:rsidRDefault="00D174EC" w:rsidP="00D174EC">
            <w:pPr>
              <w:jc w:val="right"/>
              <w:rPr>
                <w:sz w:val="28"/>
                <w:szCs w:val="28"/>
              </w:rPr>
            </w:pPr>
            <w:r w:rsidRPr="00D174EC">
              <w:rPr>
                <w:sz w:val="28"/>
                <w:szCs w:val="28"/>
              </w:rPr>
              <w:t>708 866,04</w:t>
            </w:r>
          </w:p>
        </w:tc>
      </w:tr>
      <w:tr w:rsidR="00D174EC" w:rsidRPr="00D174EC" w14:paraId="3618E9E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E3"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E4" w14:textId="77777777" w:rsidR="00D174EC" w:rsidRPr="00D174EC" w:rsidRDefault="00D174EC" w:rsidP="00D174EC">
            <w:pPr>
              <w:jc w:val="center"/>
              <w:rPr>
                <w:sz w:val="28"/>
                <w:szCs w:val="28"/>
              </w:rPr>
            </w:pPr>
            <w:r w:rsidRPr="00D174EC">
              <w:rPr>
                <w:sz w:val="28"/>
                <w:szCs w:val="28"/>
              </w:rPr>
              <w:t>0310321950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E5"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E6" w14:textId="77777777" w:rsidR="00D174EC" w:rsidRPr="00D174EC" w:rsidRDefault="00D174EC" w:rsidP="00D174EC">
            <w:pPr>
              <w:jc w:val="right"/>
              <w:rPr>
                <w:sz w:val="28"/>
                <w:szCs w:val="28"/>
              </w:rPr>
            </w:pPr>
            <w:r w:rsidRPr="00D174EC">
              <w:rPr>
                <w:sz w:val="28"/>
                <w:szCs w:val="28"/>
              </w:rPr>
              <w:t>708 866,04</w:t>
            </w:r>
          </w:p>
        </w:tc>
      </w:tr>
      <w:tr w:rsidR="00D174EC" w:rsidRPr="00D174EC" w14:paraId="3618E9E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E8" w14:textId="77777777" w:rsidR="00D174EC" w:rsidRPr="00D174EC" w:rsidRDefault="00D174EC" w:rsidP="00D174EC">
            <w:pPr>
              <w:rPr>
                <w:sz w:val="28"/>
                <w:szCs w:val="28"/>
              </w:rPr>
            </w:pPr>
            <w:r w:rsidRPr="00D174EC">
              <w:rPr>
                <w:sz w:val="28"/>
                <w:szCs w:val="28"/>
              </w:rPr>
              <w:t>Организация участия в краевых и всероссийских конкурсах, фестивалях, конференциях и иных мероприятиях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E9" w14:textId="77777777" w:rsidR="00D174EC" w:rsidRPr="00D174EC" w:rsidRDefault="00D174EC" w:rsidP="00D174EC">
            <w:pPr>
              <w:jc w:val="center"/>
              <w:rPr>
                <w:sz w:val="28"/>
                <w:szCs w:val="28"/>
              </w:rPr>
            </w:pPr>
            <w:r w:rsidRPr="00D174EC">
              <w:rPr>
                <w:sz w:val="28"/>
                <w:szCs w:val="28"/>
              </w:rPr>
              <w:t>0310321960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E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EB" w14:textId="77777777" w:rsidR="00D174EC" w:rsidRPr="00D174EC" w:rsidRDefault="00D174EC" w:rsidP="00D174EC">
            <w:pPr>
              <w:jc w:val="right"/>
              <w:rPr>
                <w:sz w:val="28"/>
                <w:szCs w:val="28"/>
              </w:rPr>
            </w:pPr>
            <w:r w:rsidRPr="00D174EC">
              <w:rPr>
                <w:sz w:val="28"/>
                <w:szCs w:val="28"/>
              </w:rPr>
              <w:t>250 000,00</w:t>
            </w:r>
          </w:p>
        </w:tc>
      </w:tr>
      <w:tr w:rsidR="00D174EC" w:rsidRPr="00D174EC" w14:paraId="3618E9F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ED"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EE" w14:textId="77777777" w:rsidR="00D174EC" w:rsidRPr="00D174EC" w:rsidRDefault="00D174EC" w:rsidP="00D174EC">
            <w:pPr>
              <w:jc w:val="center"/>
              <w:rPr>
                <w:sz w:val="28"/>
                <w:szCs w:val="28"/>
              </w:rPr>
            </w:pPr>
            <w:r w:rsidRPr="00D174EC">
              <w:rPr>
                <w:sz w:val="28"/>
                <w:szCs w:val="28"/>
              </w:rPr>
              <w:t>0310321960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EF"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F0" w14:textId="77777777" w:rsidR="00D174EC" w:rsidRPr="00D174EC" w:rsidRDefault="00D174EC" w:rsidP="00D174EC">
            <w:pPr>
              <w:jc w:val="right"/>
              <w:rPr>
                <w:sz w:val="28"/>
                <w:szCs w:val="28"/>
              </w:rPr>
            </w:pPr>
            <w:r w:rsidRPr="00D174EC">
              <w:rPr>
                <w:sz w:val="28"/>
                <w:szCs w:val="28"/>
              </w:rPr>
              <w:t>250 000,00</w:t>
            </w:r>
          </w:p>
        </w:tc>
      </w:tr>
      <w:tr w:rsidR="00D174EC" w:rsidRPr="00D174EC" w14:paraId="3618E9F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F2" w14:textId="77777777" w:rsidR="00D174EC" w:rsidRPr="00D174EC" w:rsidRDefault="00D174EC" w:rsidP="00D174EC">
            <w:pPr>
              <w:rPr>
                <w:sz w:val="28"/>
                <w:szCs w:val="28"/>
              </w:rPr>
            </w:pPr>
            <w:r w:rsidRPr="00D174EC">
              <w:rPr>
                <w:sz w:val="28"/>
                <w:szCs w:val="28"/>
              </w:rPr>
              <w:t>Расходы на проведение мероприятий для досуга людей с ограниченными возможностями здоровья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F3" w14:textId="77777777" w:rsidR="00D174EC" w:rsidRPr="00D174EC" w:rsidRDefault="00D174EC" w:rsidP="00D174EC">
            <w:pPr>
              <w:jc w:val="center"/>
              <w:rPr>
                <w:sz w:val="28"/>
                <w:szCs w:val="28"/>
              </w:rPr>
            </w:pPr>
            <w:r w:rsidRPr="00D174EC">
              <w:rPr>
                <w:sz w:val="28"/>
                <w:szCs w:val="28"/>
              </w:rPr>
              <w:t>0310322020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F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F5" w14:textId="77777777" w:rsidR="00D174EC" w:rsidRPr="00D174EC" w:rsidRDefault="00D174EC" w:rsidP="00D174EC">
            <w:pPr>
              <w:jc w:val="right"/>
              <w:rPr>
                <w:sz w:val="28"/>
                <w:szCs w:val="28"/>
              </w:rPr>
            </w:pPr>
            <w:r w:rsidRPr="00D174EC">
              <w:rPr>
                <w:sz w:val="28"/>
                <w:szCs w:val="28"/>
              </w:rPr>
              <w:t>80 000,00</w:t>
            </w:r>
          </w:p>
        </w:tc>
      </w:tr>
      <w:tr w:rsidR="00D174EC" w:rsidRPr="00D174EC" w14:paraId="3618E9F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F7"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F8" w14:textId="77777777" w:rsidR="00D174EC" w:rsidRPr="00D174EC" w:rsidRDefault="00D174EC" w:rsidP="00D174EC">
            <w:pPr>
              <w:jc w:val="center"/>
              <w:rPr>
                <w:sz w:val="28"/>
                <w:szCs w:val="28"/>
              </w:rPr>
            </w:pPr>
            <w:r w:rsidRPr="00D174EC">
              <w:rPr>
                <w:sz w:val="28"/>
                <w:szCs w:val="28"/>
              </w:rPr>
              <w:t>0310322020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F9"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FA" w14:textId="77777777" w:rsidR="00D174EC" w:rsidRPr="00D174EC" w:rsidRDefault="00D174EC" w:rsidP="00D174EC">
            <w:pPr>
              <w:jc w:val="right"/>
              <w:rPr>
                <w:sz w:val="28"/>
                <w:szCs w:val="28"/>
              </w:rPr>
            </w:pPr>
            <w:r w:rsidRPr="00D174EC">
              <w:rPr>
                <w:sz w:val="28"/>
                <w:szCs w:val="28"/>
              </w:rPr>
              <w:t>80 000,00</w:t>
            </w:r>
          </w:p>
        </w:tc>
      </w:tr>
      <w:tr w:rsidR="00D174EC" w:rsidRPr="00D174EC" w14:paraId="3618EA0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FC" w14:textId="77777777" w:rsidR="00D174EC" w:rsidRPr="00D174EC" w:rsidRDefault="00D174EC" w:rsidP="00D174EC">
            <w:pPr>
              <w:rPr>
                <w:sz w:val="28"/>
                <w:szCs w:val="28"/>
              </w:rPr>
            </w:pPr>
            <w:r w:rsidRPr="00D174EC">
              <w:rPr>
                <w:sz w:val="28"/>
                <w:szCs w:val="28"/>
              </w:rPr>
              <w:t>Основное мероприятие «Комплектование книжных фондов»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FD" w14:textId="77777777" w:rsidR="00D174EC" w:rsidRPr="00D174EC" w:rsidRDefault="00D174EC" w:rsidP="00D174EC">
            <w:pPr>
              <w:jc w:val="center"/>
              <w:rPr>
                <w:sz w:val="28"/>
                <w:szCs w:val="28"/>
              </w:rPr>
            </w:pPr>
            <w:r w:rsidRPr="00D174EC">
              <w:rPr>
                <w:sz w:val="28"/>
                <w:szCs w:val="28"/>
              </w:rPr>
              <w:t>0310400000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F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9FF" w14:textId="77777777" w:rsidR="00D174EC" w:rsidRPr="00D174EC" w:rsidRDefault="00D174EC" w:rsidP="00D174EC">
            <w:pPr>
              <w:jc w:val="right"/>
              <w:rPr>
                <w:sz w:val="28"/>
                <w:szCs w:val="28"/>
              </w:rPr>
            </w:pPr>
            <w:r w:rsidRPr="00D174EC">
              <w:rPr>
                <w:sz w:val="28"/>
                <w:szCs w:val="28"/>
              </w:rPr>
              <w:t>596 355,74</w:t>
            </w:r>
          </w:p>
        </w:tc>
      </w:tr>
      <w:tr w:rsidR="00D174EC" w:rsidRPr="00D174EC" w14:paraId="3618EA0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01" w14:textId="77777777" w:rsidR="00D174EC" w:rsidRPr="00D174EC" w:rsidRDefault="00D174EC" w:rsidP="00D174EC">
            <w:pPr>
              <w:rPr>
                <w:sz w:val="28"/>
                <w:szCs w:val="28"/>
              </w:rPr>
            </w:pPr>
            <w:r w:rsidRPr="00D174EC">
              <w:rPr>
                <w:sz w:val="28"/>
                <w:szCs w:val="28"/>
              </w:rPr>
              <w:t>Государственная поддержка отрасли культуры (комплектование книжных фондов библиотек муниципальных образований)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02" w14:textId="77777777" w:rsidR="00D174EC" w:rsidRPr="00D174EC" w:rsidRDefault="00D174EC" w:rsidP="00D174EC">
            <w:pPr>
              <w:jc w:val="center"/>
              <w:rPr>
                <w:sz w:val="28"/>
                <w:szCs w:val="28"/>
              </w:rPr>
            </w:pPr>
            <w:r w:rsidRPr="00D174EC">
              <w:rPr>
                <w:sz w:val="28"/>
                <w:szCs w:val="28"/>
              </w:rPr>
              <w:t>03104L5194</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0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04" w14:textId="77777777" w:rsidR="00D174EC" w:rsidRPr="00D174EC" w:rsidRDefault="00D174EC" w:rsidP="00D174EC">
            <w:pPr>
              <w:jc w:val="right"/>
              <w:rPr>
                <w:sz w:val="28"/>
                <w:szCs w:val="28"/>
              </w:rPr>
            </w:pPr>
            <w:r w:rsidRPr="00D174EC">
              <w:rPr>
                <w:sz w:val="28"/>
                <w:szCs w:val="28"/>
              </w:rPr>
              <w:t>596 355,74</w:t>
            </w:r>
          </w:p>
        </w:tc>
      </w:tr>
      <w:tr w:rsidR="00D174EC" w:rsidRPr="00D174EC" w14:paraId="3618EA0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06"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07" w14:textId="77777777" w:rsidR="00D174EC" w:rsidRPr="00D174EC" w:rsidRDefault="00D174EC" w:rsidP="00D174EC">
            <w:pPr>
              <w:jc w:val="center"/>
              <w:rPr>
                <w:sz w:val="28"/>
                <w:szCs w:val="28"/>
              </w:rPr>
            </w:pPr>
            <w:r w:rsidRPr="00D174EC">
              <w:rPr>
                <w:sz w:val="28"/>
                <w:szCs w:val="28"/>
              </w:rPr>
              <w:t>03104L5194</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08"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09" w14:textId="77777777" w:rsidR="00D174EC" w:rsidRPr="00D174EC" w:rsidRDefault="00D174EC" w:rsidP="00D174EC">
            <w:pPr>
              <w:jc w:val="right"/>
              <w:rPr>
                <w:sz w:val="28"/>
                <w:szCs w:val="28"/>
              </w:rPr>
            </w:pPr>
            <w:r w:rsidRPr="00D174EC">
              <w:rPr>
                <w:sz w:val="28"/>
                <w:szCs w:val="28"/>
              </w:rPr>
              <w:t>335 748,28</w:t>
            </w:r>
          </w:p>
        </w:tc>
      </w:tr>
      <w:tr w:rsidR="00D174EC" w:rsidRPr="00D174EC" w14:paraId="3618EA0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0B"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0C" w14:textId="77777777" w:rsidR="00D174EC" w:rsidRPr="00D174EC" w:rsidRDefault="00D174EC" w:rsidP="00D174EC">
            <w:pPr>
              <w:jc w:val="center"/>
              <w:rPr>
                <w:sz w:val="28"/>
                <w:szCs w:val="28"/>
              </w:rPr>
            </w:pPr>
            <w:r w:rsidRPr="00D174EC">
              <w:rPr>
                <w:sz w:val="28"/>
                <w:szCs w:val="28"/>
              </w:rPr>
              <w:t>03104L5194</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0D"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0E" w14:textId="77777777" w:rsidR="00D174EC" w:rsidRPr="00D174EC" w:rsidRDefault="00D174EC" w:rsidP="00D174EC">
            <w:pPr>
              <w:jc w:val="right"/>
              <w:rPr>
                <w:sz w:val="28"/>
                <w:szCs w:val="28"/>
              </w:rPr>
            </w:pPr>
            <w:r w:rsidRPr="00D174EC">
              <w:rPr>
                <w:sz w:val="28"/>
                <w:szCs w:val="28"/>
              </w:rPr>
              <w:t>260 607,46</w:t>
            </w:r>
          </w:p>
        </w:tc>
      </w:tr>
      <w:tr w:rsidR="00D174EC" w:rsidRPr="00D174EC" w14:paraId="3618EA1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10" w14:textId="77777777" w:rsidR="00D174EC" w:rsidRPr="00D174EC" w:rsidRDefault="00D174EC" w:rsidP="00D174EC">
            <w:pPr>
              <w:rPr>
                <w:sz w:val="28"/>
                <w:szCs w:val="28"/>
              </w:rPr>
            </w:pPr>
            <w:r w:rsidRPr="00D174EC">
              <w:rPr>
                <w:sz w:val="28"/>
                <w:szCs w:val="28"/>
              </w:rPr>
              <w:t>Реализация регионального проекта «Культурная среда»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11" w14:textId="77777777" w:rsidR="00D174EC" w:rsidRPr="00D174EC" w:rsidRDefault="00D174EC" w:rsidP="00D174EC">
            <w:pPr>
              <w:jc w:val="center"/>
              <w:rPr>
                <w:sz w:val="28"/>
                <w:szCs w:val="28"/>
              </w:rPr>
            </w:pPr>
            <w:r w:rsidRPr="00D174EC">
              <w:rPr>
                <w:sz w:val="28"/>
                <w:szCs w:val="28"/>
              </w:rPr>
              <w:t>031A100000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1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13" w14:textId="77777777" w:rsidR="00D174EC" w:rsidRPr="00D174EC" w:rsidRDefault="00D174EC" w:rsidP="00D174EC">
            <w:pPr>
              <w:jc w:val="right"/>
              <w:rPr>
                <w:sz w:val="28"/>
                <w:szCs w:val="28"/>
              </w:rPr>
            </w:pPr>
            <w:r w:rsidRPr="00D174EC">
              <w:rPr>
                <w:sz w:val="28"/>
                <w:szCs w:val="28"/>
              </w:rPr>
              <w:t>65 033 992,06</w:t>
            </w:r>
          </w:p>
        </w:tc>
      </w:tr>
      <w:tr w:rsidR="00D174EC" w:rsidRPr="00D174EC" w14:paraId="3618EA1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15" w14:textId="77777777" w:rsidR="00D174EC" w:rsidRPr="00D174EC" w:rsidRDefault="00D174EC" w:rsidP="00D174EC">
            <w:pPr>
              <w:rPr>
                <w:sz w:val="28"/>
                <w:szCs w:val="28"/>
              </w:rPr>
            </w:pPr>
            <w:r w:rsidRPr="00D174EC">
              <w:rPr>
                <w:sz w:val="28"/>
                <w:szCs w:val="28"/>
              </w:rPr>
              <w:t>Государственная поддержка отрасли культуры (обеспечение муниципальных учреждений культуры в сельской местности специализированным автотранспортом для обслуживания населения, в том числе сельского населения)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16" w14:textId="77777777" w:rsidR="00D174EC" w:rsidRPr="00D174EC" w:rsidRDefault="00D174EC" w:rsidP="00D174EC">
            <w:pPr>
              <w:jc w:val="center"/>
              <w:rPr>
                <w:sz w:val="28"/>
                <w:szCs w:val="28"/>
              </w:rPr>
            </w:pPr>
            <w:r w:rsidRPr="00D174EC">
              <w:rPr>
                <w:sz w:val="28"/>
                <w:szCs w:val="28"/>
              </w:rPr>
              <w:t>031A155196</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1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18" w14:textId="77777777" w:rsidR="00D174EC" w:rsidRPr="00D174EC" w:rsidRDefault="00D174EC" w:rsidP="00D174EC">
            <w:pPr>
              <w:jc w:val="right"/>
              <w:rPr>
                <w:sz w:val="28"/>
                <w:szCs w:val="28"/>
              </w:rPr>
            </w:pPr>
            <w:r w:rsidRPr="00D174EC">
              <w:rPr>
                <w:sz w:val="28"/>
                <w:szCs w:val="28"/>
              </w:rPr>
              <w:t>5 009 428,06</w:t>
            </w:r>
          </w:p>
        </w:tc>
      </w:tr>
      <w:tr w:rsidR="00D174EC" w:rsidRPr="00D174EC" w14:paraId="3618EA1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1A"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1B" w14:textId="77777777" w:rsidR="00D174EC" w:rsidRPr="00D174EC" w:rsidRDefault="00D174EC" w:rsidP="00D174EC">
            <w:pPr>
              <w:jc w:val="center"/>
              <w:rPr>
                <w:sz w:val="28"/>
                <w:szCs w:val="28"/>
              </w:rPr>
            </w:pPr>
            <w:r w:rsidRPr="00D174EC">
              <w:rPr>
                <w:sz w:val="28"/>
                <w:szCs w:val="28"/>
              </w:rPr>
              <w:t>031A155196</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1C"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1D" w14:textId="77777777" w:rsidR="00D174EC" w:rsidRPr="00D174EC" w:rsidRDefault="00D174EC" w:rsidP="00D174EC">
            <w:pPr>
              <w:jc w:val="right"/>
              <w:rPr>
                <w:sz w:val="28"/>
                <w:szCs w:val="28"/>
              </w:rPr>
            </w:pPr>
            <w:r w:rsidRPr="00D174EC">
              <w:rPr>
                <w:sz w:val="28"/>
                <w:szCs w:val="28"/>
              </w:rPr>
              <w:t>5 009 428,06</w:t>
            </w:r>
          </w:p>
        </w:tc>
      </w:tr>
      <w:tr w:rsidR="00D174EC" w:rsidRPr="00D174EC" w14:paraId="3618EA2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1F" w14:textId="77777777" w:rsidR="00D174EC" w:rsidRPr="00D174EC" w:rsidRDefault="00D174EC" w:rsidP="00D174EC">
            <w:pPr>
              <w:rPr>
                <w:sz w:val="28"/>
                <w:szCs w:val="28"/>
              </w:rPr>
            </w:pPr>
            <w:r w:rsidRPr="00D174EC">
              <w:rPr>
                <w:sz w:val="28"/>
                <w:szCs w:val="28"/>
              </w:rPr>
              <w:t>Проведение капитального ремонта зданий и сооружений муниципальных учреждений культуры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20" w14:textId="77777777" w:rsidR="00D174EC" w:rsidRPr="00D174EC" w:rsidRDefault="00D174EC" w:rsidP="00D174EC">
            <w:pPr>
              <w:jc w:val="center"/>
              <w:rPr>
                <w:sz w:val="28"/>
                <w:szCs w:val="28"/>
              </w:rPr>
            </w:pPr>
            <w:r w:rsidRPr="00D174EC">
              <w:rPr>
                <w:sz w:val="28"/>
                <w:szCs w:val="28"/>
              </w:rPr>
              <w:t>031A176660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2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22" w14:textId="77777777" w:rsidR="00D174EC" w:rsidRPr="00D174EC" w:rsidRDefault="00D174EC" w:rsidP="00D174EC">
            <w:pPr>
              <w:jc w:val="right"/>
              <w:rPr>
                <w:sz w:val="28"/>
                <w:szCs w:val="28"/>
              </w:rPr>
            </w:pPr>
            <w:r w:rsidRPr="00D174EC">
              <w:rPr>
                <w:sz w:val="28"/>
                <w:szCs w:val="28"/>
              </w:rPr>
              <w:t>56 273 340,00</w:t>
            </w:r>
          </w:p>
        </w:tc>
      </w:tr>
      <w:tr w:rsidR="00D174EC" w:rsidRPr="00D174EC" w14:paraId="3618EA2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24"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25" w14:textId="77777777" w:rsidR="00D174EC" w:rsidRPr="00D174EC" w:rsidRDefault="00D174EC" w:rsidP="00D174EC">
            <w:pPr>
              <w:jc w:val="center"/>
              <w:rPr>
                <w:sz w:val="28"/>
                <w:szCs w:val="28"/>
              </w:rPr>
            </w:pPr>
            <w:r w:rsidRPr="00D174EC">
              <w:rPr>
                <w:sz w:val="28"/>
                <w:szCs w:val="28"/>
              </w:rPr>
              <w:t>031A176660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26"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27" w14:textId="77777777" w:rsidR="00D174EC" w:rsidRPr="00D174EC" w:rsidRDefault="00D174EC" w:rsidP="00D174EC">
            <w:pPr>
              <w:jc w:val="right"/>
              <w:rPr>
                <w:sz w:val="28"/>
                <w:szCs w:val="28"/>
              </w:rPr>
            </w:pPr>
            <w:r w:rsidRPr="00D174EC">
              <w:rPr>
                <w:sz w:val="28"/>
                <w:szCs w:val="28"/>
              </w:rPr>
              <w:t>56 273 340,00</w:t>
            </w:r>
          </w:p>
        </w:tc>
      </w:tr>
      <w:tr w:rsidR="00D174EC" w:rsidRPr="00D174EC" w14:paraId="3618EA2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29" w14:textId="77777777" w:rsidR="00D174EC" w:rsidRPr="00D174EC" w:rsidRDefault="00D174EC" w:rsidP="00D174EC">
            <w:pPr>
              <w:rPr>
                <w:sz w:val="28"/>
                <w:szCs w:val="28"/>
              </w:rPr>
            </w:pPr>
            <w:r w:rsidRPr="00D174EC">
              <w:rPr>
                <w:sz w:val="28"/>
                <w:szCs w:val="28"/>
              </w:rPr>
              <w:lastRenderedPageBreak/>
              <w:t>Проведение капитального ремонта зданий и сооружений муниципальных учреждений культуры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2A" w14:textId="77777777" w:rsidR="00D174EC" w:rsidRPr="00D174EC" w:rsidRDefault="00D174EC" w:rsidP="00D174EC">
            <w:pPr>
              <w:jc w:val="center"/>
              <w:rPr>
                <w:sz w:val="28"/>
                <w:szCs w:val="28"/>
              </w:rPr>
            </w:pPr>
            <w:r w:rsidRPr="00D174EC">
              <w:rPr>
                <w:sz w:val="28"/>
                <w:szCs w:val="28"/>
              </w:rPr>
              <w:t>031A1S6660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2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2C" w14:textId="77777777" w:rsidR="00D174EC" w:rsidRPr="00D174EC" w:rsidRDefault="00D174EC" w:rsidP="00D174EC">
            <w:pPr>
              <w:jc w:val="right"/>
              <w:rPr>
                <w:sz w:val="28"/>
                <w:szCs w:val="28"/>
              </w:rPr>
            </w:pPr>
            <w:r w:rsidRPr="00D174EC">
              <w:rPr>
                <w:sz w:val="28"/>
                <w:szCs w:val="28"/>
              </w:rPr>
              <w:t>3 751 224,00</w:t>
            </w:r>
          </w:p>
        </w:tc>
      </w:tr>
      <w:tr w:rsidR="00D174EC" w:rsidRPr="00D174EC" w14:paraId="3618EA3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2E"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2F" w14:textId="77777777" w:rsidR="00D174EC" w:rsidRPr="00D174EC" w:rsidRDefault="00D174EC" w:rsidP="00D174EC">
            <w:pPr>
              <w:jc w:val="center"/>
              <w:rPr>
                <w:sz w:val="28"/>
                <w:szCs w:val="28"/>
              </w:rPr>
            </w:pPr>
            <w:r w:rsidRPr="00D174EC">
              <w:rPr>
                <w:sz w:val="28"/>
                <w:szCs w:val="28"/>
              </w:rPr>
              <w:t>031A1S6660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30"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31" w14:textId="77777777" w:rsidR="00D174EC" w:rsidRPr="00D174EC" w:rsidRDefault="00D174EC" w:rsidP="00D174EC">
            <w:pPr>
              <w:jc w:val="right"/>
              <w:rPr>
                <w:sz w:val="28"/>
                <w:szCs w:val="28"/>
              </w:rPr>
            </w:pPr>
            <w:r w:rsidRPr="00D174EC">
              <w:rPr>
                <w:sz w:val="28"/>
                <w:szCs w:val="28"/>
              </w:rPr>
              <w:t>3 751 224,00</w:t>
            </w:r>
          </w:p>
        </w:tc>
      </w:tr>
      <w:tr w:rsidR="00D174EC" w:rsidRPr="00D174EC" w14:paraId="3618EA3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33" w14:textId="77777777" w:rsidR="00D174EC" w:rsidRPr="00D174EC" w:rsidRDefault="00D174EC" w:rsidP="00D174EC">
            <w:pPr>
              <w:rPr>
                <w:sz w:val="28"/>
                <w:szCs w:val="28"/>
              </w:rPr>
            </w:pPr>
            <w:r w:rsidRPr="00D174EC">
              <w:rPr>
                <w:sz w:val="28"/>
                <w:szCs w:val="28"/>
              </w:rPr>
              <w:t>Подпрограмма «Развитие физической культуры и спорта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34" w14:textId="77777777" w:rsidR="00D174EC" w:rsidRPr="00D174EC" w:rsidRDefault="00D174EC" w:rsidP="00D174EC">
            <w:pPr>
              <w:jc w:val="center"/>
              <w:rPr>
                <w:sz w:val="28"/>
                <w:szCs w:val="28"/>
              </w:rPr>
            </w:pPr>
            <w:r w:rsidRPr="00D174EC">
              <w:rPr>
                <w:sz w:val="28"/>
                <w:szCs w:val="28"/>
              </w:rPr>
              <w:t>0320000000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3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36" w14:textId="77777777" w:rsidR="00D174EC" w:rsidRPr="00D174EC" w:rsidRDefault="00D174EC" w:rsidP="00D174EC">
            <w:pPr>
              <w:jc w:val="right"/>
              <w:rPr>
                <w:sz w:val="28"/>
                <w:szCs w:val="28"/>
              </w:rPr>
            </w:pPr>
            <w:r w:rsidRPr="00D174EC">
              <w:rPr>
                <w:sz w:val="28"/>
                <w:szCs w:val="28"/>
              </w:rPr>
              <w:t>96 955 492,29</w:t>
            </w:r>
          </w:p>
        </w:tc>
      </w:tr>
      <w:tr w:rsidR="00D174EC" w:rsidRPr="00D174EC" w14:paraId="3618EA3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38" w14:textId="77777777" w:rsidR="00D174EC" w:rsidRPr="00D174EC" w:rsidRDefault="00D174EC" w:rsidP="00D174EC">
            <w:pPr>
              <w:rPr>
                <w:sz w:val="28"/>
                <w:szCs w:val="28"/>
              </w:rPr>
            </w:pPr>
            <w:r w:rsidRPr="00D174EC">
              <w:rPr>
                <w:sz w:val="28"/>
                <w:szCs w:val="28"/>
              </w:rPr>
              <w:t>Основное мероприятие «Организация физкультурно-оздоровительной и спортивно-массовой работы»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39" w14:textId="77777777" w:rsidR="00D174EC" w:rsidRPr="00D174EC" w:rsidRDefault="00D174EC" w:rsidP="00D174EC">
            <w:pPr>
              <w:jc w:val="center"/>
              <w:rPr>
                <w:sz w:val="28"/>
                <w:szCs w:val="28"/>
              </w:rPr>
            </w:pPr>
            <w:r w:rsidRPr="00D174EC">
              <w:rPr>
                <w:sz w:val="28"/>
                <w:szCs w:val="28"/>
              </w:rPr>
              <w:t>0320100000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3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3B" w14:textId="77777777" w:rsidR="00D174EC" w:rsidRPr="00D174EC" w:rsidRDefault="00D174EC" w:rsidP="00D174EC">
            <w:pPr>
              <w:jc w:val="right"/>
              <w:rPr>
                <w:sz w:val="28"/>
                <w:szCs w:val="28"/>
              </w:rPr>
            </w:pPr>
            <w:r w:rsidRPr="00D174EC">
              <w:rPr>
                <w:sz w:val="28"/>
                <w:szCs w:val="28"/>
              </w:rPr>
              <w:t>94 053 790,79</w:t>
            </w:r>
          </w:p>
        </w:tc>
      </w:tr>
      <w:tr w:rsidR="00D174EC" w:rsidRPr="00D174EC" w14:paraId="3618EA4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3D" w14:textId="77777777" w:rsidR="00D174EC" w:rsidRPr="00D174EC" w:rsidRDefault="00D174EC" w:rsidP="00D174EC">
            <w:pPr>
              <w:rPr>
                <w:sz w:val="28"/>
                <w:szCs w:val="28"/>
              </w:rPr>
            </w:pPr>
            <w:r w:rsidRPr="00D174EC">
              <w:rPr>
                <w:sz w:val="28"/>
                <w:szCs w:val="28"/>
              </w:rPr>
              <w:t>Обеспечение деятельности (оказание услуг) учреждений спорта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3E" w14:textId="77777777" w:rsidR="00D174EC" w:rsidRPr="00D174EC" w:rsidRDefault="00D174EC" w:rsidP="00D174EC">
            <w:pPr>
              <w:jc w:val="center"/>
              <w:rPr>
                <w:sz w:val="28"/>
                <w:szCs w:val="28"/>
              </w:rPr>
            </w:pPr>
            <w:r w:rsidRPr="00D174EC">
              <w:rPr>
                <w:sz w:val="28"/>
                <w:szCs w:val="28"/>
              </w:rPr>
              <w:t>0320112180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3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40" w14:textId="77777777" w:rsidR="00D174EC" w:rsidRPr="00D174EC" w:rsidRDefault="00D174EC" w:rsidP="00D174EC">
            <w:pPr>
              <w:jc w:val="right"/>
              <w:rPr>
                <w:sz w:val="28"/>
                <w:szCs w:val="28"/>
              </w:rPr>
            </w:pPr>
            <w:r w:rsidRPr="00D174EC">
              <w:rPr>
                <w:sz w:val="28"/>
                <w:szCs w:val="28"/>
              </w:rPr>
              <w:t>4 877 845,79</w:t>
            </w:r>
          </w:p>
        </w:tc>
      </w:tr>
      <w:tr w:rsidR="00D174EC" w:rsidRPr="00D174EC" w14:paraId="3618EA4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42"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43" w14:textId="77777777" w:rsidR="00D174EC" w:rsidRPr="00D174EC" w:rsidRDefault="00D174EC" w:rsidP="00D174EC">
            <w:pPr>
              <w:jc w:val="center"/>
              <w:rPr>
                <w:sz w:val="28"/>
                <w:szCs w:val="28"/>
              </w:rPr>
            </w:pPr>
            <w:r w:rsidRPr="00D174EC">
              <w:rPr>
                <w:sz w:val="28"/>
                <w:szCs w:val="28"/>
              </w:rPr>
              <w:t>0320112180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44"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45" w14:textId="77777777" w:rsidR="00D174EC" w:rsidRPr="00D174EC" w:rsidRDefault="00D174EC" w:rsidP="00D174EC">
            <w:pPr>
              <w:jc w:val="right"/>
              <w:rPr>
                <w:sz w:val="28"/>
                <w:szCs w:val="28"/>
              </w:rPr>
            </w:pPr>
            <w:r w:rsidRPr="00D174EC">
              <w:rPr>
                <w:sz w:val="28"/>
                <w:szCs w:val="28"/>
              </w:rPr>
              <w:t>4 877 845,79</w:t>
            </w:r>
          </w:p>
        </w:tc>
      </w:tr>
      <w:tr w:rsidR="00D174EC" w:rsidRPr="00D174EC" w14:paraId="3618EA4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47" w14:textId="77777777" w:rsidR="00D174EC" w:rsidRPr="00D174EC" w:rsidRDefault="00D174EC" w:rsidP="00D174EC">
            <w:pPr>
              <w:rPr>
                <w:sz w:val="28"/>
                <w:szCs w:val="28"/>
              </w:rPr>
            </w:pPr>
            <w:r w:rsidRPr="00D174EC">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48" w14:textId="77777777" w:rsidR="00D174EC" w:rsidRPr="00D174EC" w:rsidRDefault="00D174EC" w:rsidP="00D174EC">
            <w:pPr>
              <w:jc w:val="center"/>
              <w:rPr>
                <w:sz w:val="28"/>
                <w:szCs w:val="28"/>
              </w:rPr>
            </w:pPr>
            <w:r w:rsidRPr="00D174EC">
              <w:rPr>
                <w:sz w:val="28"/>
                <w:szCs w:val="28"/>
              </w:rPr>
              <w:t>0320121420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4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4A" w14:textId="77777777" w:rsidR="00D174EC" w:rsidRPr="00D174EC" w:rsidRDefault="00D174EC" w:rsidP="00D174EC">
            <w:pPr>
              <w:jc w:val="right"/>
              <w:rPr>
                <w:sz w:val="28"/>
                <w:szCs w:val="28"/>
              </w:rPr>
            </w:pPr>
            <w:r w:rsidRPr="00D174EC">
              <w:rPr>
                <w:sz w:val="28"/>
                <w:szCs w:val="28"/>
              </w:rPr>
              <w:t>4 355 000,00</w:t>
            </w:r>
          </w:p>
        </w:tc>
      </w:tr>
      <w:tr w:rsidR="00D174EC" w:rsidRPr="00D174EC" w14:paraId="3618EA5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4C"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4D" w14:textId="77777777" w:rsidR="00D174EC" w:rsidRPr="00D174EC" w:rsidRDefault="00D174EC" w:rsidP="00D174EC">
            <w:pPr>
              <w:jc w:val="center"/>
              <w:rPr>
                <w:sz w:val="28"/>
                <w:szCs w:val="28"/>
              </w:rPr>
            </w:pPr>
            <w:r w:rsidRPr="00D174EC">
              <w:rPr>
                <w:sz w:val="28"/>
                <w:szCs w:val="28"/>
              </w:rPr>
              <w:t>0320121420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4E"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4F" w14:textId="77777777" w:rsidR="00D174EC" w:rsidRPr="00D174EC" w:rsidRDefault="00D174EC" w:rsidP="00D174EC">
            <w:pPr>
              <w:jc w:val="right"/>
              <w:rPr>
                <w:sz w:val="28"/>
                <w:szCs w:val="28"/>
              </w:rPr>
            </w:pPr>
            <w:r w:rsidRPr="00D174EC">
              <w:rPr>
                <w:sz w:val="28"/>
                <w:szCs w:val="28"/>
              </w:rPr>
              <w:t>3 755 000,00</w:t>
            </w:r>
          </w:p>
        </w:tc>
      </w:tr>
      <w:tr w:rsidR="00D174EC" w:rsidRPr="00D174EC" w14:paraId="3618EA5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51"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52" w14:textId="77777777" w:rsidR="00D174EC" w:rsidRPr="00D174EC" w:rsidRDefault="00D174EC" w:rsidP="00D174EC">
            <w:pPr>
              <w:jc w:val="center"/>
              <w:rPr>
                <w:sz w:val="28"/>
                <w:szCs w:val="28"/>
              </w:rPr>
            </w:pPr>
            <w:r w:rsidRPr="00D174EC">
              <w:rPr>
                <w:sz w:val="28"/>
                <w:szCs w:val="28"/>
              </w:rPr>
              <w:t>0320121420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53"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54" w14:textId="77777777" w:rsidR="00D174EC" w:rsidRPr="00D174EC" w:rsidRDefault="00D174EC" w:rsidP="00D174EC">
            <w:pPr>
              <w:jc w:val="right"/>
              <w:rPr>
                <w:sz w:val="28"/>
                <w:szCs w:val="28"/>
              </w:rPr>
            </w:pPr>
            <w:r w:rsidRPr="00D174EC">
              <w:rPr>
                <w:sz w:val="28"/>
                <w:szCs w:val="28"/>
              </w:rPr>
              <w:t>600 000,00</w:t>
            </w:r>
          </w:p>
        </w:tc>
      </w:tr>
      <w:tr w:rsidR="00D174EC" w:rsidRPr="00D174EC" w14:paraId="3618EA5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56" w14:textId="77777777" w:rsidR="00D174EC" w:rsidRPr="00D174EC" w:rsidRDefault="00D174EC" w:rsidP="00D174EC">
            <w:pPr>
              <w:rPr>
                <w:sz w:val="28"/>
                <w:szCs w:val="28"/>
              </w:rPr>
            </w:pPr>
            <w:r w:rsidRPr="00D174EC">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57" w14:textId="77777777" w:rsidR="00D174EC" w:rsidRPr="00D174EC" w:rsidRDefault="00D174EC" w:rsidP="00D174EC">
            <w:pPr>
              <w:jc w:val="center"/>
              <w:rPr>
                <w:sz w:val="28"/>
                <w:szCs w:val="28"/>
              </w:rPr>
            </w:pPr>
            <w:r w:rsidRPr="00D174EC">
              <w:rPr>
                <w:sz w:val="28"/>
                <w:szCs w:val="28"/>
              </w:rPr>
              <w:t>0320121680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5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59" w14:textId="77777777" w:rsidR="00D174EC" w:rsidRPr="00D174EC" w:rsidRDefault="00D174EC" w:rsidP="00D174EC">
            <w:pPr>
              <w:jc w:val="right"/>
              <w:rPr>
                <w:sz w:val="28"/>
                <w:szCs w:val="28"/>
              </w:rPr>
            </w:pPr>
            <w:r w:rsidRPr="00D174EC">
              <w:rPr>
                <w:sz w:val="28"/>
                <w:szCs w:val="28"/>
              </w:rPr>
              <w:t>322 246,35</w:t>
            </w:r>
          </w:p>
        </w:tc>
      </w:tr>
      <w:tr w:rsidR="00D174EC" w:rsidRPr="00D174EC" w14:paraId="3618EA5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5B"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5C" w14:textId="77777777" w:rsidR="00D174EC" w:rsidRPr="00D174EC" w:rsidRDefault="00D174EC" w:rsidP="00D174EC">
            <w:pPr>
              <w:jc w:val="center"/>
              <w:rPr>
                <w:sz w:val="28"/>
                <w:szCs w:val="28"/>
              </w:rPr>
            </w:pPr>
            <w:r w:rsidRPr="00D174EC">
              <w:rPr>
                <w:sz w:val="28"/>
                <w:szCs w:val="28"/>
              </w:rPr>
              <w:t>0320121680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5D"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5E" w14:textId="77777777" w:rsidR="00D174EC" w:rsidRPr="00D174EC" w:rsidRDefault="00D174EC" w:rsidP="00D174EC">
            <w:pPr>
              <w:jc w:val="right"/>
              <w:rPr>
                <w:sz w:val="28"/>
                <w:szCs w:val="28"/>
              </w:rPr>
            </w:pPr>
            <w:r w:rsidRPr="00D174EC">
              <w:rPr>
                <w:sz w:val="28"/>
                <w:szCs w:val="28"/>
              </w:rPr>
              <w:t>322 246,35</w:t>
            </w:r>
          </w:p>
        </w:tc>
      </w:tr>
      <w:tr w:rsidR="00D174EC" w:rsidRPr="00D174EC" w14:paraId="3618EA6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60" w14:textId="77777777" w:rsidR="00D174EC" w:rsidRPr="00D174EC" w:rsidRDefault="00D174EC" w:rsidP="00D174EC">
            <w:pPr>
              <w:rPr>
                <w:sz w:val="28"/>
                <w:szCs w:val="28"/>
              </w:rPr>
            </w:pPr>
            <w:r w:rsidRPr="00D174EC">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61" w14:textId="77777777" w:rsidR="00D174EC" w:rsidRPr="00D174EC" w:rsidRDefault="00D174EC" w:rsidP="00D174EC">
            <w:pPr>
              <w:jc w:val="center"/>
              <w:rPr>
                <w:sz w:val="28"/>
                <w:szCs w:val="28"/>
              </w:rPr>
            </w:pPr>
            <w:r w:rsidRPr="00D174EC">
              <w:rPr>
                <w:sz w:val="28"/>
                <w:szCs w:val="28"/>
              </w:rPr>
              <w:t>0320121830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6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63" w14:textId="77777777" w:rsidR="00D174EC" w:rsidRPr="00D174EC" w:rsidRDefault="00D174EC" w:rsidP="00D174EC">
            <w:pPr>
              <w:jc w:val="right"/>
              <w:rPr>
                <w:sz w:val="28"/>
                <w:szCs w:val="28"/>
              </w:rPr>
            </w:pPr>
            <w:r w:rsidRPr="00D174EC">
              <w:rPr>
                <w:sz w:val="28"/>
                <w:szCs w:val="28"/>
              </w:rPr>
              <w:t>600 000,00</w:t>
            </w:r>
          </w:p>
        </w:tc>
      </w:tr>
      <w:tr w:rsidR="00D174EC" w:rsidRPr="00D174EC" w14:paraId="3618EA6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65"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66" w14:textId="77777777" w:rsidR="00D174EC" w:rsidRPr="00D174EC" w:rsidRDefault="00D174EC" w:rsidP="00D174EC">
            <w:pPr>
              <w:jc w:val="center"/>
              <w:rPr>
                <w:sz w:val="28"/>
                <w:szCs w:val="28"/>
              </w:rPr>
            </w:pPr>
            <w:r w:rsidRPr="00D174EC">
              <w:rPr>
                <w:sz w:val="28"/>
                <w:szCs w:val="28"/>
              </w:rPr>
              <w:t>0320121830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67"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68" w14:textId="77777777" w:rsidR="00D174EC" w:rsidRPr="00D174EC" w:rsidRDefault="00D174EC" w:rsidP="00D174EC">
            <w:pPr>
              <w:jc w:val="right"/>
              <w:rPr>
                <w:sz w:val="28"/>
                <w:szCs w:val="28"/>
              </w:rPr>
            </w:pPr>
            <w:r w:rsidRPr="00D174EC">
              <w:rPr>
                <w:sz w:val="28"/>
                <w:szCs w:val="28"/>
              </w:rPr>
              <w:t>600 000,00</w:t>
            </w:r>
          </w:p>
        </w:tc>
      </w:tr>
      <w:tr w:rsidR="00D174EC" w:rsidRPr="00D174EC" w14:paraId="3618EA6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6A" w14:textId="77777777" w:rsidR="00D174EC" w:rsidRPr="00D174EC" w:rsidRDefault="00D174EC" w:rsidP="00D174EC">
            <w:pPr>
              <w:rPr>
                <w:sz w:val="28"/>
                <w:szCs w:val="28"/>
              </w:rPr>
            </w:pPr>
            <w:r w:rsidRPr="00D174EC">
              <w:rPr>
                <w:sz w:val="28"/>
                <w:szCs w:val="28"/>
              </w:rPr>
              <w:t xml:space="preserve">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w:t>
            </w:r>
            <w:r w:rsidRPr="00D174EC">
              <w:rPr>
                <w:sz w:val="28"/>
                <w:szCs w:val="28"/>
              </w:rPr>
              <w:lastRenderedPageBreak/>
              <w:t>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6B" w14:textId="77777777" w:rsidR="00D174EC" w:rsidRPr="00D174EC" w:rsidRDefault="00D174EC" w:rsidP="00D174EC">
            <w:pPr>
              <w:jc w:val="center"/>
              <w:rPr>
                <w:sz w:val="28"/>
                <w:szCs w:val="28"/>
              </w:rPr>
            </w:pPr>
            <w:r w:rsidRPr="00D174EC">
              <w:rPr>
                <w:sz w:val="28"/>
                <w:szCs w:val="28"/>
              </w:rPr>
              <w:lastRenderedPageBreak/>
              <w:t>0320121950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6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6D" w14:textId="77777777" w:rsidR="00D174EC" w:rsidRPr="00D174EC" w:rsidRDefault="00D174EC" w:rsidP="00D174EC">
            <w:pPr>
              <w:jc w:val="right"/>
              <w:rPr>
                <w:sz w:val="28"/>
                <w:szCs w:val="28"/>
              </w:rPr>
            </w:pPr>
            <w:r w:rsidRPr="00D174EC">
              <w:rPr>
                <w:sz w:val="28"/>
                <w:szCs w:val="28"/>
              </w:rPr>
              <w:t>2 723 848,65</w:t>
            </w:r>
          </w:p>
        </w:tc>
      </w:tr>
      <w:tr w:rsidR="00D174EC" w:rsidRPr="00D174EC" w14:paraId="3618EA7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6F"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70" w14:textId="77777777" w:rsidR="00D174EC" w:rsidRPr="00D174EC" w:rsidRDefault="00D174EC" w:rsidP="00D174EC">
            <w:pPr>
              <w:jc w:val="center"/>
              <w:rPr>
                <w:sz w:val="28"/>
                <w:szCs w:val="28"/>
              </w:rPr>
            </w:pPr>
            <w:r w:rsidRPr="00D174EC">
              <w:rPr>
                <w:sz w:val="28"/>
                <w:szCs w:val="28"/>
              </w:rPr>
              <w:t>0320121950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71"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72" w14:textId="77777777" w:rsidR="00D174EC" w:rsidRPr="00D174EC" w:rsidRDefault="00D174EC" w:rsidP="00D174EC">
            <w:pPr>
              <w:jc w:val="right"/>
              <w:rPr>
                <w:sz w:val="28"/>
                <w:szCs w:val="28"/>
              </w:rPr>
            </w:pPr>
            <w:r w:rsidRPr="00D174EC">
              <w:rPr>
                <w:sz w:val="28"/>
                <w:szCs w:val="28"/>
              </w:rPr>
              <w:t>2 723 848,65</w:t>
            </w:r>
          </w:p>
        </w:tc>
      </w:tr>
      <w:tr w:rsidR="00D174EC" w:rsidRPr="00D174EC" w14:paraId="3618EA7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74" w14:textId="77777777" w:rsidR="00D174EC" w:rsidRPr="00D174EC" w:rsidRDefault="00D174EC" w:rsidP="00D174EC">
            <w:pPr>
              <w:rPr>
                <w:sz w:val="28"/>
                <w:szCs w:val="28"/>
              </w:rPr>
            </w:pPr>
            <w:r w:rsidRPr="00D174EC">
              <w:rPr>
                <w:sz w:val="28"/>
                <w:szCs w:val="28"/>
              </w:rPr>
              <w:t>Расходы местного бюджета на оплату инженерных изысканий, актуализацию проектно-сметной документации и проведение повторной экспертизы по объекту капитального строительства «Районный физкультурно-оздоровительный комплекс в ст. Незлобной Георгиевского района»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75" w14:textId="77777777" w:rsidR="00D174EC" w:rsidRPr="00D174EC" w:rsidRDefault="00D174EC" w:rsidP="00D174EC">
            <w:pPr>
              <w:jc w:val="center"/>
              <w:rPr>
                <w:sz w:val="28"/>
                <w:szCs w:val="28"/>
              </w:rPr>
            </w:pPr>
            <w:r w:rsidRPr="00D174EC">
              <w:rPr>
                <w:sz w:val="28"/>
                <w:szCs w:val="28"/>
              </w:rPr>
              <w:t>0320122190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7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77" w14:textId="77777777" w:rsidR="00D174EC" w:rsidRPr="00D174EC" w:rsidRDefault="00D174EC" w:rsidP="00D174EC">
            <w:pPr>
              <w:jc w:val="right"/>
              <w:rPr>
                <w:sz w:val="28"/>
                <w:szCs w:val="28"/>
              </w:rPr>
            </w:pPr>
            <w:r w:rsidRPr="00D174EC">
              <w:rPr>
                <w:sz w:val="28"/>
                <w:szCs w:val="28"/>
              </w:rPr>
              <w:t>69 800,00</w:t>
            </w:r>
          </w:p>
        </w:tc>
      </w:tr>
      <w:tr w:rsidR="00D174EC" w:rsidRPr="00D174EC" w14:paraId="3618EA7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79" w14:textId="77777777" w:rsidR="00D174EC" w:rsidRPr="00D174EC" w:rsidRDefault="00D174EC" w:rsidP="00D174EC">
            <w:pPr>
              <w:rPr>
                <w:sz w:val="28"/>
                <w:szCs w:val="28"/>
              </w:rPr>
            </w:pPr>
            <w:r w:rsidRPr="00D174EC">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7A" w14:textId="77777777" w:rsidR="00D174EC" w:rsidRPr="00D174EC" w:rsidRDefault="00D174EC" w:rsidP="00D174EC">
            <w:pPr>
              <w:jc w:val="center"/>
              <w:rPr>
                <w:sz w:val="28"/>
                <w:szCs w:val="28"/>
              </w:rPr>
            </w:pPr>
            <w:r w:rsidRPr="00D174EC">
              <w:rPr>
                <w:sz w:val="28"/>
                <w:szCs w:val="28"/>
              </w:rPr>
              <w:t>0320122190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7B" w14:textId="77777777" w:rsidR="00D174EC" w:rsidRPr="00D174EC" w:rsidRDefault="00D174EC" w:rsidP="00D174EC">
            <w:pPr>
              <w:jc w:val="center"/>
              <w:rPr>
                <w:sz w:val="28"/>
                <w:szCs w:val="28"/>
              </w:rPr>
            </w:pPr>
            <w:r w:rsidRPr="00D174EC">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7C" w14:textId="77777777" w:rsidR="00D174EC" w:rsidRPr="00D174EC" w:rsidRDefault="00D174EC" w:rsidP="00D174EC">
            <w:pPr>
              <w:jc w:val="right"/>
              <w:rPr>
                <w:sz w:val="28"/>
                <w:szCs w:val="28"/>
              </w:rPr>
            </w:pPr>
            <w:r w:rsidRPr="00D174EC">
              <w:rPr>
                <w:sz w:val="28"/>
                <w:szCs w:val="28"/>
              </w:rPr>
              <w:t>69 800,00</w:t>
            </w:r>
          </w:p>
        </w:tc>
      </w:tr>
      <w:tr w:rsidR="00D174EC" w:rsidRPr="00D174EC" w14:paraId="3618EA8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7E" w14:textId="77777777" w:rsidR="00D174EC" w:rsidRPr="00D174EC" w:rsidRDefault="00D174EC" w:rsidP="00D174EC">
            <w:pPr>
              <w:rPr>
                <w:sz w:val="28"/>
                <w:szCs w:val="28"/>
              </w:rPr>
            </w:pPr>
            <w:r w:rsidRPr="00D174EC">
              <w:rPr>
                <w:sz w:val="28"/>
                <w:szCs w:val="28"/>
              </w:rPr>
              <w:t>Строительство (реконструкция) объектов спорта (Реконструкция объектов спорта МБУ «Спортивно-развлекательный комплекс» г.Георгиевск)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7F" w14:textId="77777777" w:rsidR="00D174EC" w:rsidRPr="00D174EC" w:rsidRDefault="00D174EC" w:rsidP="00D174EC">
            <w:pPr>
              <w:jc w:val="center"/>
              <w:rPr>
                <w:sz w:val="28"/>
                <w:szCs w:val="28"/>
              </w:rPr>
            </w:pPr>
            <w:r w:rsidRPr="00D174EC">
              <w:rPr>
                <w:sz w:val="28"/>
                <w:szCs w:val="28"/>
              </w:rPr>
              <w:t>0320177009</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8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81" w14:textId="77777777" w:rsidR="00D174EC" w:rsidRPr="00D174EC" w:rsidRDefault="00D174EC" w:rsidP="00D174EC">
            <w:pPr>
              <w:jc w:val="right"/>
              <w:rPr>
                <w:sz w:val="28"/>
                <w:szCs w:val="28"/>
              </w:rPr>
            </w:pPr>
            <w:r w:rsidRPr="00D174EC">
              <w:rPr>
                <w:sz w:val="28"/>
                <w:szCs w:val="28"/>
              </w:rPr>
              <w:t>64 884 040,00</w:t>
            </w:r>
          </w:p>
        </w:tc>
      </w:tr>
      <w:tr w:rsidR="00D174EC" w:rsidRPr="00D174EC" w14:paraId="3618EA8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83" w14:textId="77777777" w:rsidR="00D174EC" w:rsidRPr="00D174EC" w:rsidRDefault="00D174EC" w:rsidP="00D174EC">
            <w:pPr>
              <w:rPr>
                <w:sz w:val="28"/>
                <w:szCs w:val="28"/>
              </w:rPr>
            </w:pPr>
            <w:r w:rsidRPr="00D174EC">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84" w14:textId="77777777" w:rsidR="00D174EC" w:rsidRPr="00D174EC" w:rsidRDefault="00D174EC" w:rsidP="00D174EC">
            <w:pPr>
              <w:jc w:val="center"/>
              <w:rPr>
                <w:sz w:val="28"/>
                <w:szCs w:val="28"/>
              </w:rPr>
            </w:pPr>
            <w:r w:rsidRPr="00D174EC">
              <w:rPr>
                <w:sz w:val="28"/>
                <w:szCs w:val="28"/>
              </w:rPr>
              <w:t>0320177009</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85" w14:textId="77777777" w:rsidR="00D174EC" w:rsidRPr="00D174EC" w:rsidRDefault="00D174EC" w:rsidP="00D174EC">
            <w:pPr>
              <w:jc w:val="center"/>
              <w:rPr>
                <w:sz w:val="28"/>
                <w:szCs w:val="28"/>
              </w:rPr>
            </w:pPr>
            <w:r w:rsidRPr="00D174EC">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86" w14:textId="77777777" w:rsidR="00D174EC" w:rsidRPr="00D174EC" w:rsidRDefault="00D174EC" w:rsidP="00D174EC">
            <w:pPr>
              <w:jc w:val="right"/>
              <w:rPr>
                <w:sz w:val="28"/>
                <w:szCs w:val="28"/>
              </w:rPr>
            </w:pPr>
            <w:r w:rsidRPr="00D174EC">
              <w:rPr>
                <w:sz w:val="28"/>
                <w:szCs w:val="28"/>
              </w:rPr>
              <w:t>64 884 040,00</w:t>
            </w:r>
          </w:p>
        </w:tc>
      </w:tr>
      <w:tr w:rsidR="00D174EC" w:rsidRPr="00D174EC" w14:paraId="3618EA8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88" w14:textId="77777777" w:rsidR="00D174EC" w:rsidRPr="00D174EC" w:rsidRDefault="00D174EC" w:rsidP="00D174EC">
            <w:pPr>
              <w:rPr>
                <w:sz w:val="28"/>
                <w:szCs w:val="28"/>
              </w:rPr>
            </w:pPr>
            <w:r w:rsidRPr="00D174EC">
              <w:rPr>
                <w:sz w:val="28"/>
                <w:szCs w:val="28"/>
              </w:rPr>
              <w:t>Строительство (реконструкция) объектов спорта (Реконструкция объектов спорта МБУ «Спортивно-развлекательный комплекс» г.Георгиевск)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89" w14:textId="77777777" w:rsidR="00D174EC" w:rsidRPr="00D174EC" w:rsidRDefault="00D174EC" w:rsidP="00D174EC">
            <w:pPr>
              <w:jc w:val="center"/>
              <w:rPr>
                <w:sz w:val="28"/>
                <w:szCs w:val="28"/>
              </w:rPr>
            </w:pPr>
            <w:r w:rsidRPr="00D174EC">
              <w:rPr>
                <w:sz w:val="28"/>
                <w:szCs w:val="28"/>
              </w:rPr>
              <w:t>03201S7009</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8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8B" w14:textId="77777777" w:rsidR="00D174EC" w:rsidRPr="00D174EC" w:rsidRDefault="00D174EC" w:rsidP="00D174EC">
            <w:pPr>
              <w:jc w:val="right"/>
              <w:rPr>
                <w:sz w:val="28"/>
                <w:szCs w:val="28"/>
              </w:rPr>
            </w:pPr>
            <w:r w:rsidRPr="00D174EC">
              <w:rPr>
                <w:sz w:val="28"/>
                <w:szCs w:val="28"/>
              </w:rPr>
              <w:t>16 221 010,00</w:t>
            </w:r>
          </w:p>
        </w:tc>
      </w:tr>
      <w:tr w:rsidR="00D174EC" w:rsidRPr="00D174EC" w14:paraId="3618EA9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8D" w14:textId="77777777" w:rsidR="00D174EC" w:rsidRPr="00D174EC" w:rsidRDefault="00D174EC" w:rsidP="00D174EC">
            <w:pPr>
              <w:rPr>
                <w:sz w:val="28"/>
                <w:szCs w:val="28"/>
              </w:rPr>
            </w:pPr>
            <w:r w:rsidRPr="00D174EC">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8E" w14:textId="77777777" w:rsidR="00D174EC" w:rsidRPr="00D174EC" w:rsidRDefault="00D174EC" w:rsidP="00D174EC">
            <w:pPr>
              <w:jc w:val="center"/>
              <w:rPr>
                <w:sz w:val="28"/>
                <w:szCs w:val="28"/>
              </w:rPr>
            </w:pPr>
            <w:r w:rsidRPr="00D174EC">
              <w:rPr>
                <w:sz w:val="28"/>
                <w:szCs w:val="28"/>
              </w:rPr>
              <w:t>03201S7009</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8F" w14:textId="77777777" w:rsidR="00D174EC" w:rsidRPr="00D174EC" w:rsidRDefault="00D174EC" w:rsidP="00D174EC">
            <w:pPr>
              <w:jc w:val="center"/>
              <w:rPr>
                <w:sz w:val="28"/>
                <w:szCs w:val="28"/>
              </w:rPr>
            </w:pPr>
            <w:r w:rsidRPr="00D174EC">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90" w14:textId="77777777" w:rsidR="00D174EC" w:rsidRPr="00D174EC" w:rsidRDefault="00D174EC" w:rsidP="00D174EC">
            <w:pPr>
              <w:jc w:val="right"/>
              <w:rPr>
                <w:sz w:val="28"/>
                <w:szCs w:val="28"/>
              </w:rPr>
            </w:pPr>
            <w:r w:rsidRPr="00D174EC">
              <w:rPr>
                <w:sz w:val="28"/>
                <w:szCs w:val="28"/>
              </w:rPr>
              <w:t>16 221 010,00</w:t>
            </w:r>
          </w:p>
        </w:tc>
      </w:tr>
      <w:tr w:rsidR="00D174EC" w:rsidRPr="00D174EC" w14:paraId="3618EA9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92" w14:textId="77777777" w:rsidR="00D174EC" w:rsidRPr="00D174EC" w:rsidRDefault="00D174EC" w:rsidP="00D174EC">
            <w:pPr>
              <w:rPr>
                <w:sz w:val="28"/>
                <w:szCs w:val="28"/>
              </w:rPr>
            </w:pPr>
            <w:r w:rsidRPr="00D174EC">
              <w:rPr>
                <w:sz w:val="28"/>
                <w:szCs w:val="28"/>
              </w:rPr>
              <w:t>Реализация регионального проекта «Спорт – норма жизни»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93" w14:textId="77777777" w:rsidR="00D174EC" w:rsidRPr="00D174EC" w:rsidRDefault="00D174EC" w:rsidP="00D174EC">
            <w:pPr>
              <w:jc w:val="center"/>
              <w:rPr>
                <w:sz w:val="28"/>
                <w:szCs w:val="28"/>
              </w:rPr>
            </w:pPr>
            <w:r w:rsidRPr="00D174EC">
              <w:rPr>
                <w:sz w:val="28"/>
                <w:szCs w:val="28"/>
              </w:rPr>
              <w:t>032P500000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9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95" w14:textId="77777777" w:rsidR="00D174EC" w:rsidRPr="00D174EC" w:rsidRDefault="00D174EC" w:rsidP="00D174EC">
            <w:pPr>
              <w:jc w:val="right"/>
              <w:rPr>
                <w:sz w:val="28"/>
                <w:szCs w:val="28"/>
              </w:rPr>
            </w:pPr>
            <w:r w:rsidRPr="00D174EC">
              <w:rPr>
                <w:sz w:val="28"/>
                <w:szCs w:val="28"/>
              </w:rPr>
              <w:t>2 901 701,50</w:t>
            </w:r>
          </w:p>
        </w:tc>
      </w:tr>
      <w:tr w:rsidR="00D174EC" w:rsidRPr="00D174EC" w14:paraId="3618EA9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97" w14:textId="77777777" w:rsidR="00D174EC" w:rsidRPr="00D174EC" w:rsidRDefault="00D174EC" w:rsidP="00D174EC">
            <w:pPr>
              <w:rPr>
                <w:sz w:val="28"/>
                <w:szCs w:val="28"/>
              </w:rPr>
            </w:pPr>
            <w:r w:rsidRPr="00D174EC">
              <w:rPr>
                <w:sz w:val="28"/>
                <w:szCs w:val="28"/>
              </w:rPr>
              <w:t>Реализация мероприятий по устойчивому развитию сельских территорий (Комплексная спортивная площадка в поселке Новоульяновский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98" w14:textId="77777777" w:rsidR="00D174EC" w:rsidRPr="00D174EC" w:rsidRDefault="00D174EC" w:rsidP="00D174EC">
            <w:pPr>
              <w:jc w:val="center"/>
              <w:rPr>
                <w:sz w:val="28"/>
                <w:szCs w:val="28"/>
              </w:rPr>
            </w:pPr>
            <w:r w:rsidRPr="00D174EC">
              <w:rPr>
                <w:sz w:val="28"/>
                <w:szCs w:val="28"/>
              </w:rPr>
              <w:t>032P555671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9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9A" w14:textId="77777777" w:rsidR="00D174EC" w:rsidRPr="00D174EC" w:rsidRDefault="00D174EC" w:rsidP="00D174EC">
            <w:pPr>
              <w:jc w:val="right"/>
              <w:rPr>
                <w:sz w:val="28"/>
                <w:szCs w:val="28"/>
              </w:rPr>
            </w:pPr>
            <w:r w:rsidRPr="00D174EC">
              <w:rPr>
                <w:sz w:val="28"/>
                <w:szCs w:val="28"/>
              </w:rPr>
              <w:t>2 901 701,50</w:t>
            </w:r>
          </w:p>
        </w:tc>
      </w:tr>
      <w:tr w:rsidR="00D174EC" w:rsidRPr="00D174EC" w14:paraId="3618EAA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9C" w14:textId="77777777" w:rsidR="00D174EC" w:rsidRPr="00D174EC" w:rsidRDefault="00D174EC" w:rsidP="00D174EC">
            <w:pPr>
              <w:rPr>
                <w:sz w:val="28"/>
                <w:szCs w:val="28"/>
              </w:rPr>
            </w:pPr>
            <w:r w:rsidRPr="00D174EC">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9D" w14:textId="77777777" w:rsidR="00D174EC" w:rsidRPr="00D174EC" w:rsidRDefault="00D174EC" w:rsidP="00D174EC">
            <w:pPr>
              <w:jc w:val="center"/>
              <w:rPr>
                <w:sz w:val="28"/>
                <w:szCs w:val="28"/>
              </w:rPr>
            </w:pPr>
            <w:r w:rsidRPr="00D174EC">
              <w:rPr>
                <w:sz w:val="28"/>
                <w:szCs w:val="28"/>
              </w:rPr>
              <w:t>032P555671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9E" w14:textId="77777777" w:rsidR="00D174EC" w:rsidRPr="00D174EC" w:rsidRDefault="00D174EC" w:rsidP="00D174EC">
            <w:pPr>
              <w:jc w:val="center"/>
              <w:rPr>
                <w:sz w:val="28"/>
                <w:szCs w:val="28"/>
              </w:rPr>
            </w:pPr>
            <w:r w:rsidRPr="00D174EC">
              <w:rPr>
                <w:sz w:val="28"/>
                <w:szCs w:val="28"/>
              </w:rPr>
              <w:t>400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9F" w14:textId="77777777" w:rsidR="00D174EC" w:rsidRPr="00D174EC" w:rsidRDefault="00D174EC" w:rsidP="00D174EC">
            <w:pPr>
              <w:jc w:val="right"/>
              <w:rPr>
                <w:sz w:val="28"/>
                <w:szCs w:val="28"/>
              </w:rPr>
            </w:pPr>
            <w:r w:rsidRPr="00D174EC">
              <w:rPr>
                <w:sz w:val="28"/>
                <w:szCs w:val="28"/>
              </w:rPr>
              <w:t>2 901 701,50</w:t>
            </w:r>
          </w:p>
        </w:tc>
      </w:tr>
      <w:tr w:rsidR="00D174EC" w:rsidRPr="00D174EC" w14:paraId="3618EAA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A1" w14:textId="77777777" w:rsidR="00D174EC" w:rsidRPr="00D174EC" w:rsidRDefault="00D174EC" w:rsidP="00D174EC">
            <w:pPr>
              <w:rPr>
                <w:sz w:val="28"/>
                <w:szCs w:val="28"/>
              </w:rPr>
            </w:pPr>
            <w:r w:rsidRPr="00D174EC">
              <w:rPr>
                <w:sz w:val="28"/>
                <w:szCs w:val="28"/>
              </w:rPr>
              <w:t>Подпрограмма «Развитие туристско-рекреационного комплекса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A2" w14:textId="77777777" w:rsidR="00D174EC" w:rsidRPr="00D174EC" w:rsidRDefault="00D174EC" w:rsidP="00D174EC">
            <w:pPr>
              <w:jc w:val="center"/>
              <w:rPr>
                <w:sz w:val="28"/>
                <w:szCs w:val="28"/>
              </w:rPr>
            </w:pPr>
            <w:r w:rsidRPr="00D174EC">
              <w:rPr>
                <w:sz w:val="28"/>
                <w:szCs w:val="28"/>
              </w:rPr>
              <w:t>0330000000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A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A4" w14:textId="77777777" w:rsidR="00D174EC" w:rsidRPr="00D174EC" w:rsidRDefault="00D174EC" w:rsidP="00D174EC">
            <w:pPr>
              <w:jc w:val="right"/>
              <w:rPr>
                <w:sz w:val="28"/>
                <w:szCs w:val="28"/>
              </w:rPr>
            </w:pPr>
            <w:r w:rsidRPr="00D174EC">
              <w:rPr>
                <w:sz w:val="28"/>
                <w:szCs w:val="28"/>
              </w:rPr>
              <w:t>200 000,00</w:t>
            </w:r>
          </w:p>
        </w:tc>
      </w:tr>
      <w:tr w:rsidR="00D174EC" w:rsidRPr="00D174EC" w14:paraId="3618EAA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A6" w14:textId="77777777" w:rsidR="00D174EC" w:rsidRPr="00D174EC" w:rsidRDefault="00D174EC" w:rsidP="00D174EC">
            <w:pPr>
              <w:rPr>
                <w:sz w:val="28"/>
                <w:szCs w:val="28"/>
              </w:rPr>
            </w:pPr>
            <w:r w:rsidRPr="00D174EC">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A7" w14:textId="77777777" w:rsidR="00D174EC" w:rsidRPr="00D174EC" w:rsidRDefault="00D174EC" w:rsidP="00D174EC">
            <w:pPr>
              <w:jc w:val="center"/>
              <w:rPr>
                <w:sz w:val="28"/>
                <w:szCs w:val="28"/>
              </w:rPr>
            </w:pPr>
            <w:r w:rsidRPr="00D174EC">
              <w:rPr>
                <w:sz w:val="28"/>
                <w:szCs w:val="28"/>
              </w:rPr>
              <w:t>0330100000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A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A9" w14:textId="77777777" w:rsidR="00D174EC" w:rsidRPr="00D174EC" w:rsidRDefault="00D174EC" w:rsidP="00D174EC">
            <w:pPr>
              <w:jc w:val="right"/>
              <w:rPr>
                <w:sz w:val="28"/>
                <w:szCs w:val="28"/>
              </w:rPr>
            </w:pPr>
            <w:r w:rsidRPr="00D174EC">
              <w:rPr>
                <w:sz w:val="28"/>
                <w:szCs w:val="28"/>
              </w:rPr>
              <w:t>200 000,00</w:t>
            </w:r>
          </w:p>
        </w:tc>
      </w:tr>
      <w:tr w:rsidR="00D174EC" w:rsidRPr="00D174EC" w14:paraId="3618EAA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AB" w14:textId="77777777" w:rsidR="00D174EC" w:rsidRPr="00D174EC" w:rsidRDefault="00D174EC" w:rsidP="00D174EC">
            <w:pPr>
              <w:rPr>
                <w:sz w:val="28"/>
                <w:szCs w:val="28"/>
              </w:rPr>
            </w:pPr>
            <w:r w:rsidRPr="00D174EC">
              <w:rPr>
                <w:sz w:val="28"/>
                <w:szCs w:val="28"/>
              </w:rPr>
              <w:t xml:space="preserve">Изготовление полиграфической продукции, баннеров, указателей туристической </w:t>
            </w:r>
            <w:r w:rsidRPr="00D174EC">
              <w:rPr>
                <w:sz w:val="28"/>
                <w:szCs w:val="28"/>
              </w:rPr>
              <w:lastRenderedPageBreak/>
              <w:t>навигации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AC" w14:textId="77777777" w:rsidR="00D174EC" w:rsidRPr="00D174EC" w:rsidRDefault="00D174EC" w:rsidP="00D174EC">
            <w:pPr>
              <w:jc w:val="center"/>
              <w:rPr>
                <w:sz w:val="28"/>
                <w:szCs w:val="28"/>
              </w:rPr>
            </w:pPr>
            <w:r w:rsidRPr="00D174EC">
              <w:rPr>
                <w:sz w:val="28"/>
                <w:szCs w:val="28"/>
              </w:rPr>
              <w:lastRenderedPageBreak/>
              <w:t>0330121780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A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AE" w14:textId="77777777" w:rsidR="00D174EC" w:rsidRPr="00D174EC" w:rsidRDefault="00D174EC" w:rsidP="00D174EC">
            <w:pPr>
              <w:jc w:val="right"/>
              <w:rPr>
                <w:sz w:val="28"/>
                <w:szCs w:val="28"/>
              </w:rPr>
            </w:pPr>
            <w:r w:rsidRPr="00D174EC">
              <w:rPr>
                <w:sz w:val="28"/>
                <w:szCs w:val="28"/>
              </w:rPr>
              <w:t>200 000,00</w:t>
            </w:r>
          </w:p>
        </w:tc>
      </w:tr>
      <w:tr w:rsidR="00D174EC" w:rsidRPr="00D174EC" w14:paraId="3618EAB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B0"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B1" w14:textId="77777777" w:rsidR="00D174EC" w:rsidRPr="00D174EC" w:rsidRDefault="00D174EC" w:rsidP="00D174EC">
            <w:pPr>
              <w:jc w:val="center"/>
              <w:rPr>
                <w:sz w:val="28"/>
                <w:szCs w:val="28"/>
              </w:rPr>
            </w:pPr>
            <w:r w:rsidRPr="00D174EC">
              <w:rPr>
                <w:sz w:val="28"/>
                <w:szCs w:val="28"/>
              </w:rPr>
              <w:t>0330121780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B2"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B3" w14:textId="77777777" w:rsidR="00D174EC" w:rsidRPr="00D174EC" w:rsidRDefault="00D174EC" w:rsidP="00D174EC">
            <w:pPr>
              <w:jc w:val="right"/>
              <w:rPr>
                <w:sz w:val="28"/>
                <w:szCs w:val="28"/>
              </w:rPr>
            </w:pPr>
            <w:r w:rsidRPr="00D174EC">
              <w:rPr>
                <w:sz w:val="28"/>
                <w:szCs w:val="28"/>
              </w:rPr>
              <w:t>200 000,00</w:t>
            </w:r>
          </w:p>
        </w:tc>
      </w:tr>
      <w:tr w:rsidR="00D174EC" w:rsidRPr="00D174EC" w14:paraId="3618EAB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B5" w14:textId="77777777" w:rsidR="00D174EC" w:rsidRPr="00D174EC" w:rsidRDefault="00D174EC" w:rsidP="00D174EC">
            <w:pPr>
              <w:rPr>
                <w:sz w:val="28"/>
                <w:szCs w:val="28"/>
              </w:rPr>
            </w:pPr>
            <w:r w:rsidRPr="00D174EC">
              <w:rPr>
                <w:sz w:val="28"/>
                <w:szCs w:val="28"/>
              </w:rPr>
              <w:t>Подпрограмма «Обеспечение реализации муниципальной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B6" w14:textId="77777777" w:rsidR="00D174EC" w:rsidRPr="00D174EC" w:rsidRDefault="00D174EC" w:rsidP="00D174EC">
            <w:pPr>
              <w:jc w:val="center"/>
              <w:rPr>
                <w:sz w:val="28"/>
                <w:szCs w:val="28"/>
              </w:rPr>
            </w:pPr>
            <w:r w:rsidRPr="00D174EC">
              <w:rPr>
                <w:sz w:val="28"/>
                <w:szCs w:val="28"/>
              </w:rPr>
              <w:t>0340000000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B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B8" w14:textId="77777777" w:rsidR="00D174EC" w:rsidRPr="00D174EC" w:rsidRDefault="00D174EC" w:rsidP="00D174EC">
            <w:pPr>
              <w:jc w:val="right"/>
              <w:rPr>
                <w:sz w:val="28"/>
                <w:szCs w:val="28"/>
              </w:rPr>
            </w:pPr>
            <w:r w:rsidRPr="00D174EC">
              <w:rPr>
                <w:sz w:val="28"/>
                <w:szCs w:val="28"/>
              </w:rPr>
              <w:t>7 500 138,03</w:t>
            </w:r>
          </w:p>
        </w:tc>
      </w:tr>
      <w:tr w:rsidR="00D174EC" w:rsidRPr="00D174EC" w14:paraId="3618EAB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BA" w14:textId="77777777" w:rsidR="00D174EC" w:rsidRPr="00D174EC" w:rsidRDefault="00D174EC" w:rsidP="00D174EC">
            <w:pPr>
              <w:rPr>
                <w:sz w:val="28"/>
                <w:szCs w:val="28"/>
              </w:rPr>
            </w:pPr>
            <w:r w:rsidRPr="00D174EC">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BB" w14:textId="77777777" w:rsidR="00D174EC" w:rsidRPr="00D174EC" w:rsidRDefault="00D174EC" w:rsidP="00D174EC">
            <w:pPr>
              <w:jc w:val="center"/>
              <w:rPr>
                <w:sz w:val="28"/>
                <w:szCs w:val="28"/>
              </w:rPr>
            </w:pPr>
            <w:r w:rsidRPr="00D174EC">
              <w:rPr>
                <w:sz w:val="28"/>
                <w:szCs w:val="28"/>
              </w:rPr>
              <w:t>0340100000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B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BD" w14:textId="77777777" w:rsidR="00D174EC" w:rsidRPr="00D174EC" w:rsidRDefault="00D174EC" w:rsidP="00D174EC">
            <w:pPr>
              <w:jc w:val="right"/>
              <w:rPr>
                <w:sz w:val="28"/>
                <w:szCs w:val="28"/>
              </w:rPr>
            </w:pPr>
            <w:r w:rsidRPr="00D174EC">
              <w:rPr>
                <w:sz w:val="28"/>
                <w:szCs w:val="28"/>
              </w:rPr>
              <w:t>7 196 938,03</w:t>
            </w:r>
          </w:p>
        </w:tc>
      </w:tr>
      <w:tr w:rsidR="00D174EC" w:rsidRPr="00D174EC" w14:paraId="3618EAC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BF" w14:textId="77777777" w:rsidR="00D174EC" w:rsidRPr="00D174EC" w:rsidRDefault="00D174EC" w:rsidP="00D174EC">
            <w:pPr>
              <w:rPr>
                <w:sz w:val="28"/>
                <w:szCs w:val="28"/>
              </w:rPr>
            </w:pPr>
            <w:r w:rsidRPr="00D174EC">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C0" w14:textId="77777777" w:rsidR="00D174EC" w:rsidRPr="00D174EC" w:rsidRDefault="00D174EC" w:rsidP="00D174EC">
            <w:pPr>
              <w:jc w:val="center"/>
              <w:rPr>
                <w:sz w:val="28"/>
                <w:szCs w:val="28"/>
              </w:rPr>
            </w:pPr>
            <w:r w:rsidRPr="00D174EC">
              <w:rPr>
                <w:sz w:val="28"/>
                <w:szCs w:val="28"/>
              </w:rPr>
              <w:t>0340110010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C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C2" w14:textId="77777777" w:rsidR="00D174EC" w:rsidRPr="00D174EC" w:rsidRDefault="00D174EC" w:rsidP="00D174EC">
            <w:pPr>
              <w:jc w:val="right"/>
              <w:rPr>
                <w:sz w:val="28"/>
                <w:szCs w:val="28"/>
              </w:rPr>
            </w:pPr>
            <w:r w:rsidRPr="00D174EC">
              <w:rPr>
                <w:sz w:val="28"/>
                <w:szCs w:val="28"/>
              </w:rPr>
              <w:t>858 617,65</w:t>
            </w:r>
          </w:p>
        </w:tc>
      </w:tr>
      <w:tr w:rsidR="00D174EC" w:rsidRPr="00D174EC" w14:paraId="3618EAC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C4"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C5" w14:textId="77777777" w:rsidR="00D174EC" w:rsidRPr="00D174EC" w:rsidRDefault="00D174EC" w:rsidP="00D174EC">
            <w:pPr>
              <w:jc w:val="center"/>
              <w:rPr>
                <w:sz w:val="28"/>
                <w:szCs w:val="28"/>
              </w:rPr>
            </w:pPr>
            <w:r w:rsidRPr="00D174EC">
              <w:rPr>
                <w:sz w:val="28"/>
                <w:szCs w:val="28"/>
              </w:rPr>
              <w:t>0340110010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C6"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C7" w14:textId="77777777" w:rsidR="00D174EC" w:rsidRPr="00D174EC" w:rsidRDefault="00D174EC" w:rsidP="00D174EC">
            <w:pPr>
              <w:jc w:val="right"/>
              <w:rPr>
                <w:sz w:val="28"/>
                <w:szCs w:val="28"/>
              </w:rPr>
            </w:pPr>
            <w:r w:rsidRPr="00D174EC">
              <w:rPr>
                <w:sz w:val="28"/>
                <w:szCs w:val="28"/>
              </w:rPr>
              <w:t>803 457,65</w:t>
            </w:r>
          </w:p>
        </w:tc>
      </w:tr>
      <w:tr w:rsidR="00D174EC" w:rsidRPr="00D174EC" w14:paraId="3618EAC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C9"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CA" w14:textId="77777777" w:rsidR="00D174EC" w:rsidRPr="00D174EC" w:rsidRDefault="00D174EC" w:rsidP="00D174EC">
            <w:pPr>
              <w:jc w:val="center"/>
              <w:rPr>
                <w:sz w:val="28"/>
                <w:szCs w:val="28"/>
              </w:rPr>
            </w:pPr>
            <w:r w:rsidRPr="00D174EC">
              <w:rPr>
                <w:sz w:val="28"/>
                <w:szCs w:val="28"/>
              </w:rPr>
              <w:t>0340110010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CB"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CC" w14:textId="77777777" w:rsidR="00D174EC" w:rsidRPr="00D174EC" w:rsidRDefault="00D174EC" w:rsidP="00D174EC">
            <w:pPr>
              <w:jc w:val="right"/>
              <w:rPr>
                <w:sz w:val="28"/>
                <w:szCs w:val="28"/>
              </w:rPr>
            </w:pPr>
            <w:r w:rsidRPr="00D174EC">
              <w:rPr>
                <w:sz w:val="28"/>
                <w:szCs w:val="28"/>
              </w:rPr>
              <w:t>55 160,00</w:t>
            </w:r>
          </w:p>
        </w:tc>
      </w:tr>
      <w:tr w:rsidR="00D174EC" w:rsidRPr="00D174EC" w14:paraId="3618EAD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CE" w14:textId="77777777" w:rsidR="00D174EC" w:rsidRPr="00D174EC" w:rsidRDefault="00D174EC" w:rsidP="00D174EC">
            <w:pPr>
              <w:rPr>
                <w:sz w:val="28"/>
                <w:szCs w:val="28"/>
              </w:rPr>
            </w:pPr>
            <w:r w:rsidRPr="00D174EC">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CF" w14:textId="77777777" w:rsidR="00D174EC" w:rsidRPr="00D174EC" w:rsidRDefault="00D174EC" w:rsidP="00D174EC">
            <w:pPr>
              <w:jc w:val="center"/>
              <w:rPr>
                <w:sz w:val="28"/>
                <w:szCs w:val="28"/>
              </w:rPr>
            </w:pPr>
            <w:r w:rsidRPr="00D174EC">
              <w:rPr>
                <w:sz w:val="28"/>
                <w:szCs w:val="28"/>
              </w:rPr>
              <w:t>0340110020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D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D1" w14:textId="77777777" w:rsidR="00D174EC" w:rsidRPr="00D174EC" w:rsidRDefault="00D174EC" w:rsidP="00D174EC">
            <w:pPr>
              <w:jc w:val="right"/>
              <w:rPr>
                <w:sz w:val="28"/>
                <w:szCs w:val="28"/>
              </w:rPr>
            </w:pPr>
            <w:r w:rsidRPr="00D174EC">
              <w:rPr>
                <w:sz w:val="28"/>
                <w:szCs w:val="28"/>
              </w:rPr>
              <w:t>6 155 840,38</w:t>
            </w:r>
          </w:p>
        </w:tc>
      </w:tr>
      <w:tr w:rsidR="00D174EC" w:rsidRPr="00D174EC" w14:paraId="3618EAD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D3"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D4" w14:textId="77777777" w:rsidR="00D174EC" w:rsidRPr="00D174EC" w:rsidRDefault="00D174EC" w:rsidP="00D174EC">
            <w:pPr>
              <w:jc w:val="center"/>
              <w:rPr>
                <w:sz w:val="28"/>
                <w:szCs w:val="28"/>
              </w:rPr>
            </w:pPr>
            <w:r w:rsidRPr="00D174EC">
              <w:rPr>
                <w:sz w:val="28"/>
                <w:szCs w:val="28"/>
              </w:rPr>
              <w:t>0340110020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D5"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D6" w14:textId="77777777" w:rsidR="00D174EC" w:rsidRPr="00D174EC" w:rsidRDefault="00D174EC" w:rsidP="00D174EC">
            <w:pPr>
              <w:jc w:val="right"/>
              <w:rPr>
                <w:sz w:val="28"/>
                <w:szCs w:val="28"/>
              </w:rPr>
            </w:pPr>
            <w:r w:rsidRPr="00D174EC">
              <w:rPr>
                <w:sz w:val="28"/>
                <w:szCs w:val="28"/>
              </w:rPr>
              <w:t>6 155 840,38</w:t>
            </w:r>
          </w:p>
        </w:tc>
      </w:tr>
      <w:tr w:rsidR="00D174EC" w:rsidRPr="00D174EC" w14:paraId="3618EAD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D8" w14:textId="77777777" w:rsidR="00D174EC" w:rsidRPr="00D174EC" w:rsidRDefault="00D174EC" w:rsidP="00D174EC">
            <w:pPr>
              <w:rPr>
                <w:sz w:val="28"/>
                <w:szCs w:val="28"/>
              </w:rPr>
            </w:pPr>
            <w:r w:rsidRPr="00D174EC">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D9" w14:textId="77777777" w:rsidR="00D174EC" w:rsidRPr="00D174EC" w:rsidRDefault="00D174EC" w:rsidP="00D174EC">
            <w:pPr>
              <w:jc w:val="center"/>
              <w:rPr>
                <w:sz w:val="28"/>
                <w:szCs w:val="28"/>
              </w:rPr>
            </w:pPr>
            <w:r w:rsidRPr="00D174EC">
              <w:rPr>
                <w:sz w:val="28"/>
                <w:szCs w:val="28"/>
              </w:rPr>
              <w:t>0340121900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D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DB" w14:textId="77777777" w:rsidR="00D174EC" w:rsidRPr="00D174EC" w:rsidRDefault="00D174EC" w:rsidP="00D174EC">
            <w:pPr>
              <w:jc w:val="right"/>
              <w:rPr>
                <w:sz w:val="28"/>
                <w:szCs w:val="28"/>
              </w:rPr>
            </w:pPr>
            <w:r w:rsidRPr="00D174EC">
              <w:rPr>
                <w:sz w:val="28"/>
                <w:szCs w:val="28"/>
              </w:rPr>
              <w:t>33 480,00</w:t>
            </w:r>
          </w:p>
        </w:tc>
      </w:tr>
      <w:tr w:rsidR="00D174EC" w:rsidRPr="00D174EC" w14:paraId="3618EAE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DD"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DE" w14:textId="77777777" w:rsidR="00D174EC" w:rsidRPr="00D174EC" w:rsidRDefault="00D174EC" w:rsidP="00D174EC">
            <w:pPr>
              <w:jc w:val="center"/>
              <w:rPr>
                <w:sz w:val="28"/>
                <w:szCs w:val="28"/>
              </w:rPr>
            </w:pPr>
            <w:r w:rsidRPr="00D174EC">
              <w:rPr>
                <w:sz w:val="28"/>
                <w:szCs w:val="28"/>
              </w:rPr>
              <w:t>0340121900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DF"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E0" w14:textId="77777777" w:rsidR="00D174EC" w:rsidRPr="00D174EC" w:rsidRDefault="00D174EC" w:rsidP="00D174EC">
            <w:pPr>
              <w:jc w:val="right"/>
              <w:rPr>
                <w:sz w:val="28"/>
                <w:szCs w:val="28"/>
              </w:rPr>
            </w:pPr>
            <w:r w:rsidRPr="00D174EC">
              <w:rPr>
                <w:sz w:val="28"/>
                <w:szCs w:val="28"/>
              </w:rPr>
              <w:t>33 480,00</w:t>
            </w:r>
          </w:p>
        </w:tc>
      </w:tr>
      <w:tr w:rsidR="00D174EC" w:rsidRPr="00D174EC" w14:paraId="3618EAE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E2" w14:textId="77777777" w:rsidR="00D174EC" w:rsidRPr="00D174EC" w:rsidRDefault="00D174EC" w:rsidP="00D174EC">
            <w:pPr>
              <w:rPr>
                <w:sz w:val="28"/>
                <w:szCs w:val="28"/>
              </w:rPr>
            </w:pPr>
            <w:r w:rsidRPr="00D174E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E3" w14:textId="77777777" w:rsidR="00D174EC" w:rsidRPr="00D174EC" w:rsidRDefault="00D174EC" w:rsidP="00D174EC">
            <w:pPr>
              <w:jc w:val="center"/>
              <w:rPr>
                <w:sz w:val="28"/>
                <w:szCs w:val="28"/>
              </w:rPr>
            </w:pPr>
            <w:r w:rsidRPr="00D174EC">
              <w:rPr>
                <w:sz w:val="28"/>
                <w:szCs w:val="28"/>
              </w:rPr>
              <w:t>0340121950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E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E5" w14:textId="77777777" w:rsidR="00D174EC" w:rsidRPr="00D174EC" w:rsidRDefault="00D174EC" w:rsidP="00D174EC">
            <w:pPr>
              <w:jc w:val="right"/>
              <w:rPr>
                <w:sz w:val="28"/>
                <w:szCs w:val="28"/>
              </w:rPr>
            </w:pPr>
            <w:r w:rsidRPr="00D174EC">
              <w:rPr>
                <w:sz w:val="28"/>
                <w:szCs w:val="28"/>
              </w:rPr>
              <w:t>149 000,00</w:t>
            </w:r>
          </w:p>
        </w:tc>
      </w:tr>
      <w:tr w:rsidR="00D174EC" w:rsidRPr="00D174EC" w14:paraId="3618EAE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E7"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E8" w14:textId="77777777" w:rsidR="00D174EC" w:rsidRPr="00D174EC" w:rsidRDefault="00D174EC" w:rsidP="00D174EC">
            <w:pPr>
              <w:jc w:val="center"/>
              <w:rPr>
                <w:sz w:val="28"/>
                <w:szCs w:val="28"/>
              </w:rPr>
            </w:pPr>
            <w:r w:rsidRPr="00D174EC">
              <w:rPr>
                <w:sz w:val="28"/>
                <w:szCs w:val="28"/>
              </w:rPr>
              <w:t>0340121950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E9"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EA" w14:textId="77777777" w:rsidR="00D174EC" w:rsidRPr="00D174EC" w:rsidRDefault="00D174EC" w:rsidP="00D174EC">
            <w:pPr>
              <w:jc w:val="right"/>
              <w:rPr>
                <w:sz w:val="28"/>
                <w:szCs w:val="28"/>
              </w:rPr>
            </w:pPr>
            <w:r w:rsidRPr="00D174EC">
              <w:rPr>
                <w:sz w:val="28"/>
                <w:szCs w:val="28"/>
              </w:rPr>
              <w:t>149 000,00</w:t>
            </w:r>
          </w:p>
        </w:tc>
      </w:tr>
      <w:tr w:rsidR="00D174EC" w:rsidRPr="00D174EC" w14:paraId="3618EAF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EC" w14:textId="77777777" w:rsidR="00D174EC" w:rsidRPr="00D174EC" w:rsidRDefault="00D174EC" w:rsidP="00D174EC">
            <w:pPr>
              <w:rPr>
                <w:sz w:val="28"/>
                <w:szCs w:val="28"/>
              </w:rPr>
            </w:pPr>
            <w:r w:rsidRPr="00D174EC">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ED" w14:textId="77777777" w:rsidR="00D174EC" w:rsidRPr="00D174EC" w:rsidRDefault="00D174EC" w:rsidP="00D174EC">
            <w:pPr>
              <w:jc w:val="center"/>
              <w:rPr>
                <w:sz w:val="28"/>
                <w:szCs w:val="28"/>
              </w:rPr>
            </w:pPr>
            <w:r w:rsidRPr="00D174EC">
              <w:rPr>
                <w:sz w:val="28"/>
                <w:szCs w:val="28"/>
              </w:rPr>
              <w:t>0340200000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E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EF" w14:textId="77777777" w:rsidR="00D174EC" w:rsidRPr="00D174EC" w:rsidRDefault="00D174EC" w:rsidP="00D174EC">
            <w:pPr>
              <w:jc w:val="right"/>
              <w:rPr>
                <w:sz w:val="28"/>
                <w:szCs w:val="28"/>
              </w:rPr>
            </w:pPr>
            <w:r w:rsidRPr="00D174EC">
              <w:rPr>
                <w:sz w:val="28"/>
                <w:szCs w:val="28"/>
              </w:rPr>
              <w:t>303 200,00</w:t>
            </w:r>
          </w:p>
        </w:tc>
      </w:tr>
      <w:tr w:rsidR="00D174EC" w:rsidRPr="00D174EC" w14:paraId="3618EAF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F1" w14:textId="77777777" w:rsidR="00D174EC" w:rsidRPr="00D174EC" w:rsidRDefault="00D174EC" w:rsidP="00D174EC">
            <w:pPr>
              <w:rPr>
                <w:sz w:val="28"/>
                <w:szCs w:val="28"/>
              </w:rPr>
            </w:pPr>
            <w:r w:rsidRPr="00D174EC">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F2" w14:textId="77777777" w:rsidR="00D174EC" w:rsidRPr="00D174EC" w:rsidRDefault="00D174EC" w:rsidP="00D174EC">
            <w:pPr>
              <w:jc w:val="center"/>
              <w:rPr>
                <w:sz w:val="28"/>
                <w:szCs w:val="28"/>
              </w:rPr>
            </w:pPr>
            <w:r w:rsidRPr="00D174EC">
              <w:rPr>
                <w:sz w:val="28"/>
                <w:szCs w:val="28"/>
              </w:rPr>
              <w:t>0340210010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F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F4" w14:textId="77777777" w:rsidR="00D174EC" w:rsidRPr="00D174EC" w:rsidRDefault="00D174EC" w:rsidP="00D174EC">
            <w:pPr>
              <w:jc w:val="right"/>
              <w:rPr>
                <w:sz w:val="28"/>
                <w:szCs w:val="28"/>
              </w:rPr>
            </w:pPr>
            <w:r w:rsidRPr="00D174EC">
              <w:rPr>
                <w:sz w:val="28"/>
                <w:szCs w:val="28"/>
              </w:rPr>
              <w:t>303 200,00</w:t>
            </w:r>
          </w:p>
        </w:tc>
      </w:tr>
      <w:tr w:rsidR="00D174EC" w:rsidRPr="00D174EC" w14:paraId="3618EAF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F6"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F7" w14:textId="77777777" w:rsidR="00D174EC" w:rsidRPr="00D174EC" w:rsidRDefault="00D174EC" w:rsidP="00D174EC">
            <w:pPr>
              <w:jc w:val="center"/>
              <w:rPr>
                <w:sz w:val="28"/>
                <w:szCs w:val="28"/>
              </w:rPr>
            </w:pPr>
            <w:r w:rsidRPr="00D174EC">
              <w:rPr>
                <w:sz w:val="28"/>
                <w:szCs w:val="28"/>
              </w:rPr>
              <w:t>0340210010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F8"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F9" w14:textId="77777777" w:rsidR="00D174EC" w:rsidRPr="00D174EC" w:rsidRDefault="00D174EC" w:rsidP="00D174EC">
            <w:pPr>
              <w:jc w:val="right"/>
              <w:rPr>
                <w:sz w:val="28"/>
                <w:szCs w:val="28"/>
              </w:rPr>
            </w:pPr>
            <w:r w:rsidRPr="00D174EC">
              <w:rPr>
                <w:sz w:val="28"/>
                <w:szCs w:val="28"/>
              </w:rPr>
              <w:t>303 200,00</w:t>
            </w:r>
          </w:p>
        </w:tc>
      </w:tr>
      <w:tr w:rsidR="00D174EC" w:rsidRPr="00D174EC" w14:paraId="3618EAF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FB" w14:textId="77777777" w:rsidR="00D174EC" w:rsidRPr="00D174EC" w:rsidRDefault="00D174EC" w:rsidP="00D174EC">
            <w:pPr>
              <w:rPr>
                <w:sz w:val="28"/>
                <w:szCs w:val="28"/>
              </w:rPr>
            </w:pPr>
            <w:r w:rsidRPr="00D174EC">
              <w:rPr>
                <w:sz w:val="28"/>
                <w:szCs w:val="28"/>
              </w:rPr>
              <w:t>Муниципальная программа Георгиевского городского округа «Социальная поддержка граждан»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FC" w14:textId="77777777" w:rsidR="00D174EC" w:rsidRPr="00D174EC" w:rsidRDefault="00D174EC" w:rsidP="00D174EC">
            <w:pPr>
              <w:jc w:val="center"/>
              <w:rPr>
                <w:sz w:val="28"/>
                <w:szCs w:val="28"/>
              </w:rPr>
            </w:pPr>
            <w:r w:rsidRPr="00D174EC">
              <w:rPr>
                <w:sz w:val="28"/>
                <w:szCs w:val="28"/>
              </w:rPr>
              <w:t>0400000000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F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AFE" w14:textId="77777777" w:rsidR="00D174EC" w:rsidRPr="00D174EC" w:rsidRDefault="00D174EC" w:rsidP="00D174EC">
            <w:pPr>
              <w:jc w:val="right"/>
              <w:rPr>
                <w:sz w:val="28"/>
                <w:szCs w:val="28"/>
              </w:rPr>
            </w:pPr>
            <w:r w:rsidRPr="00D174EC">
              <w:rPr>
                <w:sz w:val="28"/>
                <w:szCs w:val="28"/>
              </w:rPr>
              <w:t>896 737 807,12</w:t>
            </w:r>
          </w:p>
        </w:tc>
      </w:tr>
      <w:tr w:rsidR="00D174EC" w:rsidRPr="00D174EC" w14:paraId="3618EB0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00" w14:textId="77777777" w:rsidR="00D174EC" w:rsidRPr="00D174EC" w:rsidRDefault="00D174EC" w:rsidP="00D174EC">
            <w:pPr>
              <w:rPr>
                <w:sz w:val="28"/>
                <w:szCs w:val="28"/>
              </w:rPr>
            </w:pPr>
            <w:r w:rsidRPr="00D174EC">
              <w:rPr>
                <w:sz w:val="28"/>
                <w:szCs w:val="28"/>
              </w:rPr>
              <w:t>Подпрограмма «Социальное обеспечение населения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01" w14:textId="77777777" w:rsidR="00D174EC" w:rsidRPr="00D174EC" w:rsidRDefault="00D174EC" w:rsidP="00D174EC">
            <w:pPr>
              <w:jc w:val="center"/>
              <w:rPr>
                <w:sz w:val="28"/>
                <w:szCs w:val="28"/>
              </w:rPr>
            </w:pPr>
            <w:r w:rsidRPr="00D174EC">
              <w:rPr>
                <w:sz w:val="28"/>
                <w:szCs w:val="28"/>
              </w:rPr>
              <w:t>0410000000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0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03" w14:textId="77777777" w:rsidR="00D174EC" w:rsidRPr="00D174EC" w:rsidRDefault="00D174EC" w:rsidP="00D174EC">
            <w:pPr>
              <w:jc w:val="right"/>
              <w:rPr>
                <w:sz w:val="28"/>
                <w:szCs w:val="28"/>
              </w:rPr>
            </w:pPr>
            <w:r w:rsidRPr="00D174EC">
              <w:rPr>
                <w:sz w:val="28"/>
                <w:szCs w:val="28"/>
              </w:rPr>
              <w:t>858 634 017,12</w:t>
            </w:r>
          </w:p>
        </w:tc>
      </w:tr>
      <w:tr w:rsidR="00D174EC" w:rsidRPr="00D174EC" w14:paraId="3618EB0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05" w14:textId="77777777" w:rsidR="00D174EC" w:rsidRPr="00D174EC" w:rsidRDefault="00D174EC" w:rsidP="00D174EC">
            <w:pPr>
              <w:rPr>
                <w:sz w:val="28"/>
                <w:szCs w:val="28"/>
              </w:rPr>
            </w:pPr>
            <w:r w:rsidRPr="00D174EC">
              <w:rPr>
                <w:sz w:val="28"/>
                <w:szCs w:val="28"/>
              </w:rPr>
              <w:t xml:space="preserve">Основное мероприятие «Предоставление мер социальной поддержки отдельным </w:t>
            </w:r>
            <w:r w:rsidRPr="00D174EC">
              <w:rPr>
                <w:sz w:val="28"/>
                <w:szCs w:val="28"/>
              </w:rPr>
              <w:lastRenderedPageBreak/>
              <w:t>категориям граждан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06" w14:textId="77777777" w:rsidR="00D174EC" w:rsidRPr="00D174EC" w:rsidRDefault="00D174EC" w:rsidP="00D174EC">
            <w:pPr>
              <w:jc w:val="center"/>
              <w:rPr>
                <w:sz w:val="28"/>
                <w:szCs w:val="28"/>
              </w:rPr>
            </w:pPr>
            <w:r w:rsidRPr="00D174EC">
              <w:rPr>
                <w:sz w:val="28"/>
                <w:szCs w:val="28"/>
              </w:rPr>
              <w:lastRenderedPageBreak/>
              <w:t>0410100000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0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08" w14:textId="77777777" w:rsidR="00D174EC" w:rsidRPr="00D174EC" w:rsidRDefault="00D174EC" w:rsidP="00D174EC">
            <w:pPr>
              <w:jc w:val="right"/>
              <w:rPr>
                <w:sz w:val="28"/>
                <w:szCs w:val="28"/>
              </w:rPr>
            </w:pPr>
            <w:r w:rsidRPr="00D174EC">
              <w:rPr>
                <w:sz w:val="28"/>
                <w:szCs w:val="28"/>
              </w:rPr>
              <w:t>516 783 018,51</w:t>
            </w:r>
          </w:p>
        </w:tc>
      </w:tr>
      <w:tr w:rsidR="00D174EC" w:rsidRPr="00D174EC" w14:paraId="3618EB0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0A" w14:textId="77777777" w:rsidR="00D174EC" w:rsidRPr="00D174EC" w:rsidRDefault="00D174EC" w:rsidP="00D174EC">
            <w:pPr>
              <w:rPr>
                <w:sz w:val="28"/>
                <w:szCs w:val="28"/>
              </w:rPr>
            </w:pPr>
            <w:r w:rsidRPr="00D174EC">
              <w:rPr>
                <w:sz w:val="28"/>
                <w:szCs w:val="28"/>
              </w:rPr>
              <w:t>Расходы на предоставление дополнительных мер социальной поддержки для отдельных категорий граждан,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0B" w14:textId="77777777" w:rsidR="00D174EC" w:rsidRPr="00D174EC" w:rsidRDefault="00D174EC" w:rsidP="00D174EC">
            <w:pPr>
              <w:jc w:val="center"/>
              <w:rPr>
                <w:sz w:val="28"/>
                <w:szCs w:val="28"/>
              </w:rPr>
            </w:pPr>
            <w:r w:rsidRPr="00D174EC">
              <w:rPr>
                <w:sz w:val="28"/>
                <w:szCs w:val="28"/>
              </w:rPr>
              <w:t>0410122800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0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0D" w14:textId="77777777" w:rsidR="00D174EC" w:rsidRPr="00D174EC" w:rsidRDefault="00D174EC" w:rsidP="00D174EC">
            <w:pPr>
              <w:jc w:val="right"/>
              <w:rPr>
                <w:sz w:val="28"/>
                <w:szCs w:val="28"/>
              </w:rPr>
            </w:pPr>
            <w:r w:rsidRPr="00D174EC">
              <w:rPr>
                <w:sz w:val="28"/>
                <w:szCs w:val="28"/>
              </w:rPr>
              <w:t>125 000,00</w:t>
            </w:r>
          </w:p>
        </w:tc>
      </w:tr>
      <w:tr w:rsidR="00D174EC" w:rsidRPr="00D174EC" w14:paraId="3618EB1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0F"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10" w14:textId="77777777" w:rsidR="00D174EC" w:rsidRPr="00D174EC" w:rsidRDefault="00D174EC" w:rsidP="00D174EC">
            <w:pPr>
              <w:jc w:val="center"/>
              <w:rPr>
                <w:sz w:val="28"/>
                <w:szCs w:val="28"/>
              </w:rPr>
            </w:pPr>
            <w:r w:rsidRPr="00D174EC">
              <w:rPr>
                <w:sz w:val="28"/>
                <w:szCs w:val="28"/>
              </w:rPr>
              <w:t>0410122800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11"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12" w14:textId="77777777" w:rsidR="00D174EC" w:rsidRPr="00D174EC" w:rsidRDefault="00D174EC" w:rsidP="00D174EC">
            <w:pPr>
              <w:jc w:val="right"/>
              <w:rPr>
                <w:sz w:val="28"/>
                <w:szCs w:val="28"/>
              </w:rPr>
            </w:pPr>
            <w:r w:rsidRPr="00D174EC">
              <w:rPr>
                <w:sz w:val="28"/>
                <w:szCs w:val="28"/>
              </w:rPr>
              <w:t>125 000,00</w:t>
            </w:r>
          </w:p>
        </w:tc>
      </w:tr>
      <w:tr w:rsidR="00D174EC" w:rsidRPr="00D174EC" w14:paraId="3618EB1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14" w14:textId="77777777" w:rsidR="00D174EC" w:rsidRPr="00D174EC" w:rsidRDefault="00D174EC" w:rsidP="00D174EC">
            <w:pPr>
              <w:rPr>
                <w:sz w:val="28"/>
                <w:szCs w:val="28"/>
              </w:rPr>
            </w:pPr>
            <w:r w:rsidRPr="00D174EC">
              <w:rPr>
                <w:sz w:val="28"/>
                <w:szCs w:val="28"/>
              </w:rPr>
              <w:t>Осуществление ежегодной денежной выплаты лицам, награжденным нагрудным знаком «Почетный донор России»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15" w14:textId="77777777" w:rsidR="00D174EC" w:rsidRPr="00D174EC" w:rsidRDefault="00D174EC" w:rsidP="00D174EC">
            <w:pPr>
              <w:jc w:val="center"/>
              <w:rPr>
                <w:sz w:val="28"/>
                <w:szCs w:val="28"/>
              </w:rPr>
            </w:pPr>
            <w:r w:rsidRPr="00D174EC">
              <w:rPr>
                <w:sz w:val="28"/>
                <w:szCs w:val="28"/>
              </w:rPr>
              <w:t>0410152200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1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17" w14:textId="77777777" w:rsidR="00D174EC" w:rsidRPr="00D174EC" w:rsidRDefault="00D174EC" w:rsidP="00D174EC">
            <w:pPr>
              <w:jc w:val="right"/>
              <w:rPr>
                <w:sz w:val="28"/>
                <w:szCs w:val="28"/>
              </w:rPr>
            </w:pPr>
            <w:r w:rsidRPr="00D174EC">
              <w:rPr>
                <w:sz w:val="28"/>
                <w:szCs w:val="28"/>
              </w:rPr>
              <w:t>8 153 192,13</w:t>
            </w:r>
          </w:p>
        </w:tc>
      </w:tr>
      <w:tr w:rsidR="00D174EC" w:rsidRPr="00D174EC" w14:paraId="3618EB1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19"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1A" w14:textId="77777777" w:rsidR="00D174EC" w:rsidRPr="00D174EC" w:rsidRDefault="00D174EC" w:rsidP="00D174EC">
            <w:pPr>
              <w:jc w:val="center"/>
              <w:rPr>
                <w:sz w:val="28"/>
                <w:szCs w:val="28"/>
              </w:rPr>
            </w:pPr>
            <w:r w:rsidRPr="00D174EC">
              <w:rPr>
                <w:sz w:val="28"/>
                <w:szCs w:val="28"/>
              </w:rPr>
              <w:t>0410152200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1B"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1C" w14:textId="77777777" w:rsidR="00D174EC" w:rsidRPr="00D174EC" w:rsidRDefault="00D174EC" w:rsidP="00D174EC">
            <w:pPr>
              <w:jc w:val="right"/>
              <w:rPr>
                <w:sz w:val="28"/>
                <w:szCs w:val="28"/>
              </w:rPr>
            </w:pPr>
            <w:r w:rsidRPr="00D174EC">
              <w:rPr>
                <w:sz w:val="28"/>
                <w:szCs w:val="28"/>
              </w:rPr>
              <w:t>119 441,89</w:t>
            </w:r>
          </w:p>
        </w:tc>
      </w:tr>
      <w:tr w:rsidR="00D174EC" w:rsidRPr="00D174EC" w14:paraId="3618EB2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1E"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1F" w14:textId="77777777" w:rsidR="00D174EC" w:rsidRPr="00D174EC" w:rsidRDefault="00D174EC" w:rsidP="00D174EC">
            <w:pPr>
              <w:jc w:val="center"/>
              <w:rPr>
                <w:sz w:val="28"/>
                <w:szCs w:val="28"/>
              </w:rPr>
            </w:pPr>
            <w:r w:rsidRPr="00D174EC">
              <w:rPr>
                <w:sz w:val="28"/>
                <w:szCs w:val="28"/>
              </w:rPr>
              <w:t>0410152200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20"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21" w14:textId="77777777" w:rsidR="00D174EC" w:rsidRPr="00D174EC" w:rsidRDefault="00D174EC" w:rsidP="00D174EC">
            <w:pPr>
              <w:jc w:val="right"/>
              <w:rPr>
                <w:sz w:val="28"/>
                <w:szCs w:val="28"/>
              </w:rPr>
            </w:pPr>
            <w:r w:rsidRPr="00D174EC">
              <w:rPr>
                <w:sz w:val="28"/>
                <w:szCs w:val="28"/>
              </w:rPr>
              <w:t>8 033 750,24</w:t>
            </w:r>
          </w:p>
        </w:tc>
      </w:tr>
      <w:tr w:rsidR="00D174EC" w:rsidRPr="00D174EC" w14:paraId="3618EB2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23" w14:textId="77777777" w:rsidR="00D174EC" w:rsidRPr="00D174EC" w:rsidRDefault="00D174EC" w:rsidP="00D174EC">
            <w:pPr>
              <w:rPr>
                <w:sz w:val="28"/>
                <w:szCs w:val="28"/>
              </w:rPr>
            </w:pPr>
            <w:r w:rsidRPr="00D174EC">
              <w:rPr>
                <w:sz w:val="28"/>
                <w:szCs w:val="28"/>
              </w:rPr>
              <w:t>Оплата жилищно-коммунальных услуг отдельным категориям граждан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24" w14:textId="77777777" w:rsidR="00D174EC" w:rsidRPr="00D174EC" w:rsidRDefault="00D174EC" w:rsidP="00D174EC">
            <w:pPr>
              <w:jc w:val="center"/>
              <w:rPr>
                <w:sz w:val="28"/>
                <w:szCs w:val="28"/>
              </w:rPr>
            </w:pPr>
            <w:r w:rsidRPr="00D174EC">
              <w:rPr>
                <w:sz w:val="28"/>
                <w:szCs w:val="28"/>
              </w:rPr>
              <w:t>0410152500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2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26" w14:textId="77777777" w:rsidR="00D174EC" w:rsidRPr="00D174EC" w:rsidRDefault="00D174EC" w:rsidP="00D174EC">
            <w:pPr>
              <w:jc w:val="right"/>
              <w:rPr>
                <w:sz w:val="28"/>
                <w:szCs w:val="28"/>
              </w:rPr>
            </w:pPr>
            <w:r w:rsidRPr="00D174EC">
              <w:rPr>
                <w:sz w:val="28"/>
                <w:szCs w:val="28"/>
              </w:rPr>
              <w:t>76 725 500,00</w:t>
            </w:r>
          </w:p>
        </w:tc>
      </w:tr>
      <w:tr w:rsidR="00D174EC" w:rsidRPr="00D174EC" w14:paraId="3618EB2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28"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29" w14:textId="77777777" w:rsidR="00D174EC" w:rsidRPr="00D174EC" w:rsidRDefault="00D174EC" w:rsidP="00D174EC">
            <w:pPr>
              <w:jc w:val="center"/>
              <w:rPr>
                <w:sz w:val="28"/>
                <w:szCs w:val="28"/>
              </w:rPr>
            </w:pPr>
            <w:r w:rsidRPr="00D174EC">
              <w:rPr>
                <w:sz w:val="28"/>
                <w:szCs w:val="28"/>
              </w:rPr>
              <w:t>0410152500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2A"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2B" w14:textId="77777777" w:rsidR="00D174EC" w:rsidRPr="00D174EC" w:rsidRDefault="00D174EC" w:rsidP="00D174EC">
            <w:pPr>
              <w:jc w:val="right"/>
              <w:rPr>
                <w:sz w:val="28"/>
                <w:szCs w:val="28"/>
              </w:rPr>
            </w:pPr>
            <w:r w:rsidRPr="00D174EC">
              <w:rPr>
                <w:sz w:val="28"/>
                <w:szCs w:val="28"/>
              </w:rPr>
              <w:t>883 000,00</w:t>
            </w:r>
          </w:p>
        </w:tc>
      </w:tr>
      <w:tr w:rsidR="00D174EC" w:rsidRPr="00D174EC" w14:paraId="3618EB3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2D"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2E" w14:textId="77777777" w:rsidR="00D174EC" w:rsidRPr="00D174EC" w:rsidRDefault="00D174EC" w:rsidP="00D174EC">
            <w:pPr>
              <w:jc w:val="center"/>
              <w:rPr>
                <w:sz w:val="28"/>
                <w:szCs w:val="28"/>
              </w:rPr>
            </w:pPr>
            <w:r w:rsidRPr="00D174EC">
              <w:rPr>
                <w:sz w:val="28"/>
                <w:szCs w:val="28"/>
              </w:rPr>
              <w:t>0410152500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2F"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30" w14:textId="77777777" w:rsidR="00D174EC" w:rsidRPr="00D174EC" w:rsidRDefault="00D174EC" w:rsidP="00D174EC">
            <w:pPr>
              <w:jc w:val="right"/>
              <w:rPr>
                <w:sz w:val="28"/>
                <w:szCs w:val="28"/>
              </w:rPr>
            </w:pPr>
            <w:r w:rsidRPr="00D174EC">
              <w:rPr>
                <w:sz w:val="28"/>
                <w:szCs w:val="28"/>
              </w:rPr>
              <w:t>75 842 500,00</w:t>
            </w:r>
          </w:p>
        </w:tc>
      </w:tr>
      <w:tr w:rsidR="00D174EC" w:rsidRPr="00D174EC" w14:paraId="3618EB3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32" w14:textId="77777777" w:rsidR="00D174EC" w:rsidRPr="00D174EC" w:rsidRDefault="00D174EC" w:rsidP="00D174EC">
            <w:pPr>
              <w:rPr>
                <w:sz w:val="28"/>
                <w:szCs w:val="28"/>
              </w:rPr>
            </w:pPr>
            <w:r w:rsidRPr="00D174EC">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33" w14:textId="77777777" w:rsidR="00D174EC" w:rsidRPr="00D174EC" w:rsidRDefault="00D174EC" w:rsidP="00D174EC">
            <w:pPr>
              <w:jc w:val="center"/>
              <w:rPr>
                <w:sz w:val="28"/>
                <w:szCs w:val="28"/>
              </w:rPr>
            </w:pPr>
            <w:r w:rsidRPr="00D174EC">
              <w:rPr>
                <w:sz w:val="28"/>
                <w:szCs w:val="28"/>
              </w:rPr>
              <w:t>0410152800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3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35" w14:textId="77777777" w:rsidR="00D174EC" w:rsidRPr="00D174EC" w:rsidRDefault="00D174EC" w:rsidP="00D174EC">
            <w:pPr>
              <w:jc w:val="right"/>
              <w:rPr>
                <w:sz w:val="28"/>
                <w:szCs w:val="28"/>
              </w:rPr>
            </w:pPr>
            <w:r w:rsidRPr="00D174EC">
              <w:rPr>
                <w:sz w:val="28"/>
                <w:szCs w:val="28"/>
              </w:rPr>
              <w:t>13 100,00</w:t>
            </w:r>
          </w:p>
        </w:tc>
      </w:tr>
      <w:tr w:rsidR="00D174EC" w:rsidRPr="00D174EC" w14:paraId="3618EB3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37"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38" w14:textId="77777777" w:rsidR="00D174EC" w:rsidRPr="00D174EC" w:rsidRDefault="00D174EC" w:rsidP="00D174EC">
            <w:pPr>
              <w:jc w:val="center"/>
              <w:rPr>
                <w:sz w:val="28"/>
                <w:szCs w:val="28"/>
              </w:rPr>
            </w:pPr>
            <w:r w:rsidRPr="00D174EC">
              <w:rPr>
                <w:sz w:val="28"/>
                <w:szCs w:val="28"/>
              </w:rPr>
              <w:t>0410152800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39"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3A" w14:textId="77777777" w:rsidR="00D174EC" w:rsidRPr="00D174EC" w:rsidRDefault="00D174EC" w:rsidP="00D174EC">
            <w:pPr>
              <w:jc w:val="right"/>
              <w:rPr>
                <w:sz w:val="28"/>
                <w:szCs w:val="28"/>
              </w:rPr>
            </w:pPr>
            <w:r w:rsidRPr="00D174EC">
              <w:rPr>
                <w:sz w:val="28"/>
                <w:szCs w:val="28"/>
              </w:rPr>
              <w:t>200,00</w:t>
            </w:r>
          </w:p>
        </w:tc>
      </w:tr>
      <w:tr w:rsidR="00D174EC" w:rsidRPr="00D174EC" w14:paraId="3618EB4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3C"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3D" w14:textId="77777777" w:rsidR="00D174EC" w:rsidRPr="00D174EC" w:rsidRDefault="00D174EC" w:rsidP="00D174EC">
            <w:pPr>
              <w:jc w:val="center"/>
              <w:rPr>
                <w:sz w:val="28"/>
                <w:szCs w:val="28"/>
              </w:rPr>
            </w:pPr>
            <w:r w:rsidRPr="00D174EC">
              <w:rPr>
                <w:sz w:val="28"/>
                <w:szCs w:val="28"/>
              </w:rPr>
              <w:t>0410152800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3E"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3F" w14:textId="77777777" w:rsidR="00D174EC" w:rsidRPr="00D174EC" w:rsidRDefault="00D174EC" w:rsidP="00D174EC">
            <w:pPr>
              <w:jc w:val="right"/>
              <w:rPr>
                <w:sz w:val="28"/>
                <w:szCs w:val="28"/>
              </w:rPr>
            </w:pPr>
            <w:r w:rsidRPr="00D174EC">
              <w:rPr>
                <w:sz w:val="28"/>
                <w:szCs w:val="28"/>
              </w:rPr>
              <w:t>12 900,00</w:t>
            </w:r>
          </w:p>
        </w:tc>
      </w:tr>
      <w:tr w:rsidR="00D174EC" w:rsidRPr="00D174EC" w14:paraId="3618EB4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41" w14:textId="77777777" w:rsidR="00D174EC" w:rsidRPr="00D174EC" w:rsidRDefault="00D174EC" w:rsidP="00D174EC">
            <w:pPr>
              <w:rPr>
                <w:sz w:val="28"/>
                <w:szCs w:val="28"/>
              </w:rPr>
            </w:pPr>
            <w:r w:rsidRPr="00D174EC">
              <w:rPr>
                <w:sz w:val="28"/>
                <w:szCs w:val="28"/>
              </w:rPr>
              <w:t>Предоставление государственной социальной помощи малоимущим семьям, малоимущим одиноко проживающим гражданам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42" w14:textId="77777777" w:rsidR="00D174EC" w:rsidRPr="00D174EC" w:rsidRDefault="00D174EC" w:rsidP="00D174EC">
            <w:pPr>
              <w:jc w:val="center"/>
              <w:rPr>
                <w:sz w:val="28"/>
                <w:szCs w:val="28"/>
              </w:rPr>
            </w:pPr>
            <w:r w:rsidRPr="00D174EC">
              <w:rPr>
                <w:sz w:val="28"/>
                <w:szCs w:val="28"/>
              </w:rPr>
              <w:t>0410176240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4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44" w14:textId="77777777" w:rsidR="00D174EC" w:rsidRPr="00D174EC" w:rsidRDefault="00D174EC" w:rsidP="00D174EC">
            <w:pPr>
              <w:jc w:val="right"/>
              <w:rPr>
                <w:sz w:val="28"/>
                <w:szCs w:val="28"/>
              </w:rPr>
            </w:pPr>
            <w:r w:rsidRPr="00D174EC">
              <w:rPr>
                <w:sz w:val="28"/>
                <w:szCs w:val="28"/>
              </w:rPr>
              <w:t>3 441 310,00</w:t>
            </w:r>
          </w:p>
        </w:tc>
      </w:tr>
      <w:tr w:rsidR="00D174EC" w:rsidRPr="00D174EC" w14:paraId="3618EB4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46"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47" w14:textId="77777777" w:rsidR="00D174EC" w:rsidRPr="00D174EC" w:rsidRDefault="00D174EC" w:rsidP="00D174EC">
            <w:pPr>
              <w:jc w:val="center"/>
              <w:rPr>
                <w:sz w:val="28"/>
                <w:szCs w:val="28"/>
              </w:rPr>
            </w:pPr>
            <w:r w:rsidRPr="00D174EC">
              <w:rPr>
                <w:sz w:val="28"/>
                <w:szCs w:val="28"/>
              </w:rPr>
              <w:t>0410176240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48"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49" w14:textId="77777777" w:rsidR="00D174EC" w:rsidRPr="00D174EC" w:rsidRDefault="00D174EC" w:rsidP="00D174EC">
            <w:pPr>
              <w:jc w:val="right"/>
              <w:rPr>
                <w:sz w:val="28"/>
                <w:szCs w:val="28"/>
              </w:rPr>
            </w:pPr>
            <w:r w:rsidRPr="00D174EC">
              <w:rPr>
                <w:sz w:val="28"/>
                <w:szCs w:val="28"/>
              </w:rPr>
              <w:t>188,87</w:t>
            </w:r>
          </w:p>
        </w:tc>
      </w:tr>
      <w:tr w:rsidR="00D174EC" w:rsidRPr="00D174EC" w14:paraId="3618EB4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4B"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4C" w14:textId="77777777" w:rsidR="00D174EC" w:rsidRPr="00D174EC" w:rsidRDefault="00D174EC" w:rsidP="00D174EC">
            <w:pPr>
              <w:jc w:val="center"/>
              <w:rPr>
                <w:sz w:val="28"/>
                <w:szCs w:val="28"/>
              </w:rPr>
            </w:pPr>
            <w:r w:rsidRPr="00D174EC">
              <w:rPr>
                <w:sz w:val="28"/>
                <w:szCs w:val="28"/>
              </w:rPr>
              <w:t>0410176240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4D"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4E" w14:textId="77777777" w:rsidR="00D174EC" w:rsidRPr="00D174EC" w:rsidRDefault="00D174EC" w:rsidP="00D174EC">
            <w:pPr>
              <w:jc w:val="right"/>
              <w:rPr>
                <w:sz w:val="28"/>
                <w:szCs w:val="28"/>
              </w:rPr>
            </w:pPr>
            <w:r w:rsidRPr="00D174EC">
              <w:rPr>
                <w:sz w:val="28"/>
                <w:szCs w:val="28"/>
              </w:rPr>
              <w:t>3 441 121,13</w:t>
            </w:r>
          </w:p>
        </w:tc>
      </w:tr>
      <w:tr w:rsidR="00D174EC" w:rsidRPr="00D174EC" w14:paraId="3618EB5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50" w14:textId="77777777" w:rsidR="00D174EC" w:rsidRPr="00D174EC" w:rsidRDefault="00D174EC" w:rsidP="00D174EC">
            <w:pPr>
              <w:rPr>
                <w:sz w:val="28"/>
                <w:szCs w:val="28"/>
              </w:rPr>
            </w:pPr>
            <w:r w:rsidRPr="00D174EC">
              <w:rPr>
                <w:sz w:val="28"/>
                <w:szCs w:val="28"/>
              </w:rPr>
              <w:t>Выплата социального пособия на погребение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51" w14:textId="77777777" w:rsidR="00D174EC" w:rsidRPr="00D174EC" w:rsidRDefault="00D174EC" w:rsidP="00D174EC">
            <w:pPr>
              <w:jc w:val="center"/>
              <w:rPr>
                <w:sz w:val="28"/>
                <w:szCs w:val="28"/>
              </w:rPr>
            </w:pPr>
            <w:r w:rsidRPr="00D174EC">
              <w:rPr>
                <w:sz w:val="28"/>
                <w:szCs w:val="28"/>
              </w:rPr>
              <w:t>0410176250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5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53" w14:textId="77777777" w:rsidR="00D174EC" w:rsidRPr="00D174EC" w:rsidRDefault="00D174EC" w:rsidP="00D174EC">
            <w:pPr>
              <w:jc w:val="right"/>
              <w:rPr>
                <w:sz w:val="28"/>
                <w:szCs w:val="28"/>
              </w:rPr>
            </w:pPr>
            <w:r w:rsidRPr="00D174EC">
              <w:rPr>
                <w:sz w:val="28"/>
                <w:szCs w:val="28"/>
              </w:rPr>
              <w:t>1 368 310,00</w:t>
            </w:r>
          </w:p>
        </w:tc>
      </w:tr>
      <w:tr w:rsidR="00D174EC" w:rsidRPr="00D174EC" w14:paraId="3618EB5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55"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56" w14:textId="77777777" w:rsidR="00D174EC" w:rsidRPr="00D174EC" w:rsidRDefault="00D174EC" w:rsidP="00D174EC">
            <w:pPr>
              <w:jc w:val="center"/>
              <w:rPr>
                <w:sz w:val="28"/>
                <w:szCs w:val="28"/>
              </w:rPr>
            </w:pPr>
            <w:r w:rsidRPr="00D174EC">
              <w:rPr>
                <w:sz w:val="28"/>
                <w:szCs w:val="28"/>
              </w:rPr>
              <w:t>0410176250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57"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58" w14:textId="77777777" w:rsidR="00D174EC" w:rsidRPr="00D174EC" w:rsidRDefault="00D174EC" w:rsidP="00D174EC">
            <w:pPr>
              <w:jc w:val="right"/>
              <w:rPr>
                <w:sz w:val="28"/>
                <w:szCs w:val="28"/>
              </w:rPr>
            </w:pPr>
            <w:r w:rsidRPr="00D174EC">
              <w:rPr>
                <w:sz w:val="28"/>
                <w:szCs w:val="28"/>
              </w:rPr>
              <w:t>1 500,00</w:t>
            </w:r>
          </w:p>
        </w:tc>
      </w:tr>
      <w:tr w:rsidR="00D174EC" w:rsidRPr="00D174EC" w14:paraId="3618EB5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5A"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5B" w14:textId="77777777" w:rsidR="00D174EC" w:rsidRPr="00D174EC" w:rsidRDefault="00D174EC" w:rsidP="00D174EC">
            <w:pPr>
              <w:jc w:val="center"/>
              <w:rPr>
                <w:sz w:val="28"/>
                <w:szCs w:val="28"/>
              </w:rPr>
            </w:pPr>
            <w:r w:rsidRPr="00D174EC">
              <w:rPr>
                <w:sz w:val="28"/>
                <w:szCs w:val="28"/>
              </w:rPr>
              <w:t>0410176250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5C"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5D" w14:textId="77777777" w:rsidR="00D174EC" w:rsidRPr="00D174EC" w:rsidRDefault="00D174EC" w:rsidP="00D174EC">
            <w:pPr>
              <w:jc w:val="right"/>
              <w:rPr>
                <w:sz w:val="28"/>
                <w:szCs w:val="28"/>
              </w:rPr>
            </w:pPr>
            <w:r w:rsidRPr="00D174EC">
              <w:rPr>
                <w:sz w:val="28"/>
                <w:szCs w:val="28"/>
              </w:rPr>
              <w:t>1 366 810,00</w:t>
            </w:r>
          </w:p>
        </w:tc>
      </w:tr>
      <w:tr w:rsidR="00D174EC" w:rsidRPr="00D174EC" w14:paraId="3618EB6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5F" w14:textId="77777777" w:rsidR="00D174EC" w:rsidRPr="00D174EC" w:rsidRDefault="00D174EC" w:rsidP="00D174EC">
            <w:pPr>
              <w:rPr>
                <w:sz w:val="28"/>
                <w:szCs w:val="28"/>
              </w:rPr>
            </w:pPr>
            <w:r w:rsidRPr="00D174EC">
              <w:rPr>
                <w:sz w:val="28"/>
                <w:szCs w:val="28"/>
              </w:rPr>
              <w:t>Компенсация отдельным категориям граждан оплаты взноса на капитальный ре</w:t>
            </w:r>
            <w:r w:rsidRPr="00D174EC">
              <w:rPr>
                <w:sz w:val="28"/>
                <w:szCs w:val="28"/>
              </w:rPr>
              <w:lastRenderedPageBreak/>
              <w:t>монт общего имущества в многоквартирном доме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60" w14:textId="77777777" w:rsidR="00D174EC" w:rsidRPr="00D174EC" w:rsidRDefault="00D174EC" w:rsidP="00D174EC">
            <w:pPr>
              <w:jc w:val="center"/>
              <w:rPr>
                <w:sz w:val="28"/>
                <w:szCs w:val="28"/>
              </w:rPr>
            </w:pPr>
            <w:r w:rsidRPr="00D174EC">
              <w:rPr>
                <w:sz w:val="28"/>
                <w:szCs w:val="28"/>
              </w:rPr>
              <w:lastRenderedPageBreak/>
              <w:t>0410177220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6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62" w14:textId="77777777" w:rsidR="00D174EC" w:rsidRPr="00D174EC" w:rsidRDefault="00D174EC" w:rsidP="00D174EC">
            <w:pPr>
              <w:jc w:val="right"/>
              <w:rPr>
                <w:sz w:val="28"/>
                <w:szCs w:val="28"/>
              </w:rPr>
            </w:pPr>
            <w:r w:rsidRPr="00D174EC">
              <w:rPr>
                <w:sz w:val="28"/>
                <w:szCs w:val="28"/>
              </w:rPr>
              <w:t>716 559,46</w:t>
            </w:r>
          </w:p>
        </w:tc>
      </w:tr>
      <w:tr w:rsidR="00D174EC" w:rsidRPr="00D174EC" w14:paraId="3618EB6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64"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65" w14:textId="77777777" w:rsidR="00D174EC" w:rsidRPr="00D174EC" w:rsidRDefault="00D174EC" w:rsidP="00D174EC">
            <w:pPr>
              <w:jc w:val="center"/>
              <w:rPr>
                <w:sz w:val="28"/>
                <w:szCs w:val="28"/>
              </w:rPr>
            </w:pPr>
            <w:r w:rsidRPr="00D174EC">
              <w:rPr>
                <w:sz w:val="28"/>
                <w:szCs w:val="28"/>
              </w:rPr>
              <w:t>0410177220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66"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67" w14:textId="77777777" w:rsidR="00D174EC" w:rsidRPr="00D174EC" w:rsidRDefault="00D174EC" w:rsidP="00D174EC">
            <w:pPr>
              <w:jc w:val="right"/>
              <w:rPr>
                <w:sz w:val="28"/>
                <w:szCs w:val="28"/>
              </w:rPr>
            </w:pPr>
            <w:r w:rsidRPr="00D174EC">
              <w:rPr>
                <w:sz w:val="28"/>
                <w:szCs w:val="28"/>
              </w:rPr>
              <w:t>15 534,37</w:t>
            </w:r>
          </w:p>
        </w:tc>
      </w:tr>
      <w:tr w:rsidR="00D174EC" w:rsidRPr="00D174EC" w14:paraId="3618EB6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69"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6A" w14:textId="77777777" w:rsidR="00D174EC" w:rsidRPr="00D174EC" w:rsidRDefault="00D174EC" w:rsidP="00D174EC">
            <w:pPr>
              <w:jc w:val="center"/>
              <w:rPr>
                <w:sz w:val="28"/>
                <w:szCs w:val="28"/>
              </w:rPr>
            </w:pPr>
            <w:r w:rsidRPr="00D174EC">
              <w:rPr>
                <w:sz w:val="28"/>
                <w:szCs w:val="28"/>
              </w:rPr>
              <w:t>0410177220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6B"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6C" w14:textId="77777777" w:rsidR="00D174EC" w:rsidRPr="00D174EC" w:rsidRDefault="00D174EC" w:rsidP="00D174EC">
            <w:pPr>
              <w:jc w:val="right"/>
              <w:rPr>
                <w:sz w:val="28"/>
                <w:szCs w:val="28"/>
              </w:rPr>
            </w:pPr>
            <w:r w:rsidRPr="00D174EC">
              <w:rPr>
                <w:sz w:val="28"/>
                <w:szCs w:val="28"/>
              </w:rPr>
              <w:t>701 025,09</w:t>
            </w:r>
          </w:p>
        </w:tc>
      </w:tr>
      <w:tr w:rsidR="00D174EC" w:rsidRPr="00D174EC" w14:paraId="3618EB7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6E" w14:textId="77777777" w:rsidR="00D174EC" w:rsidRPr="00D174EC" w:rsidRDefault="00D174EC" w:rsidP="00D174EC">
            <w:pPr>
              <w:rPr>
                <w:sz w:val="28"/>
                <w:szCs w:val="28"/>
              </w:rPr>
            </w:pPr>
            <w:r w:rsidRPr="00D174EC">
              <w:rPr>
                <w:sz w:val="28"/>
                <w:szCs w:val="28"/>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6F" w14:textId="77777777" w:rsidR="00D174EC" w:rsidRPr="00D174EC" w:rsidRDefault="00D174EC" w:rsidP="00D174EC">
            <w:pPr>
              <w:jc w:val="center"/>
              <w:rPr>
                <w:sz w:val="28"/>
                <w:szCs w:val="28"/>
              </w:rPr>
            </w:pPr>
            <w:r w:rsidRPr="00D174EC">
              <w:rPr>
                <w:sz w:val="28"/>
                <w:szCs w:val="28"/>
              </w:rPr>
              <w:t>0410177820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7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71" w14:textId="77777777" w:rsidR="00D174EC" w:rsidRPr="00D174EC" w:rsidRDefault="00D174EC" w:rsidP="00D174EC">
            <w:pPr>
              <w:jc w:val="right"/>
              <w:rPr>
                <w:sz w:val="28"/>
                <w:szCs w:val="28"/>
              </w:rPr>
            </w:pPr>
            <w:r w:rsidRPr="00D174EC">
              <w:rPr>
                <w:sz w:val="28"/>
                <w:szCs w:val="28"/>
              </w:rPr>
              <w:t>45 607 934,20</w:t>
            </w:r>
          </w:p>
        </w:tc>
      </w:tr>
      <w:tr w:rsidR="00D174EC" w:rsidRPr="00D174EC" w14:paraId="3618EB7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73"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74" w14:textId="77777777" w:rsidR="00D174EC" w:rsidRPr="00D174EC" w:rsidRDefault="00D174EC" w:rsidP="00D174EC">
            <w:pPr>
              <w:jc w:val="center"/>
              <w:rPr>
                <w:sz w:val="28"/>
                <w:szCs w:val="28"/>
              </w:rPr>
            </w:pPr>
            <w:r w:rsidRPr="00D174EC">
              <w:rPr>
                <w:sz w:val="28"/>
                <w:szCs w:val="28"/>
              </w:rPr>
              <w:t>0410177820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75"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76" w14:textId="77777777" w:rsidR="00D174EC" w:rsidRPr="00D174EC" w:rsidRDefault="00D174EC" w:rsidP="00D174EC">
            <w:pPr>
              <w:jc w:val="right"/>
              <w:rPr>
                <w:sz w:val="28"/>
                <w:szCs w:val="28"/>
              </w:rPr>
            </w:pPr>
            <w:r w:rsidRPr="00D174EC">
              <w:rPr>
                <w:sz w:val="28"/>
                <w:szCs w:val="28"/>
              </w:rPr>
              <w:t>387 934,20</w:t>
            </w:r>
          </w:p>
        </w:tc>
      </w:tr>
      <w:tr w:rsidR="00D174EC" w:rsidRPr="00D174EC" w14:paraId="3618EB7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78"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79" w14:textId="77777777" w:rsidR="00D174EC" w:rsidRPr="00D174EC" w:rsidRDefault="00D174EC" w:rsidP="00D174EC">
            <w:pPr>
              <w:jc w:val="center"/>
              <w:rPr>
                <w:sz w:val="28"/>
                <w:szCs w:val="28"/>
              </w:rPr>
            </w:pPr>
            <w:r w:rsidRPr="00D174EC">
              <w:rPr>
                <w:sz w:val="28"/>
                <w:szCs w:val="28"/>
              </w:rPr>
              <w:t>0410177820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7A"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7B" w14:textId="77777777" w:rsidR="00D174EC" w:rsidRPr="00D174EC" w:rsidRDefault="00D174EC" w:rsidP="00D174EC">
            <w:pPr>
              <w:jc w:val="right"/>
              <w:rPr>
                <w:sz w:val="28"/>
                <w:szCs w:val="28"/>
              </w:rPr>
            </w:pPr>
            <w:r w:rsidRPr="00D174EC">
              <w:rPr>
                <w:sz w:val="28"/>
                <w:szCs w:val="28"/>
              </w:rPr>
              <w:t>45 220 000,00</w:t>
            </w:r>
          </w:p>
        </w:tc>
      </w:tr>
      <w:tr w:rsidR="00D174EC" w:rsidRPr="00D174EC" w14:paraId="3618EB8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7D" w14:textId="77777777" w:rsidR="00D174EC" w:rsidRPr="00D174EC" w:rsidRDefault="00D174EC" w:rsidP="00D174EC">
            <w:pPr>
              <w:rPr>
                <w:sz w:val="28"/>
                <w:szCs w:val="28"/>
              </w:rPr>
            </w:pPr>
            <w:r w:rsidRPr="00D174EC">
              <w:rPr>
                <w:sz w:val="28"/>
                <w:szCs w:val="28"/>
              </w:rPr>
              <w:t>Обеспечение мер социальной поддержки ветеранов труда и тружеников тыла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7E" w14:textId="77777777" w:rsidR="00D174EC" w:rsidRPr="00D174EC" w:rsidRDefault="00D174EC" w:rsidP="00D174EC">
            <w:pPr>
              <w:jc w:val="center"/>
              <w:rPr>
                <w:sz w:val="28"/>
                <w:szCs w:val="28"/>
              </w:rPr>
            </w:pPr>
            <w:r w:rsidRPr="00D174EC">
              <w:rPr>
                <w:sz w:val="28"/>
                <w:szCs w:val="28"/>
              </w:rPr>
              <w:t>0410178210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7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80" w14:textId="77777777" w:rsidR="00D174EC" w:rsidRPr="00D174EC" w:rsidRDefault="00D174EC" w:rsidP="00D174EC">
            <w:pPr>
              <w:jc w:val="right"/>
              <w:rPr>
                <w:sz w:val="28"/>
                <w:szCs w:val="28"/>
              </w:rPr>
            </w:pPr>
            <w:r w:rsidRPr="00D174EC">
              <w:rPr>
                <w:sz w:val="28"/>
                <w:szCs w:val="28"/>
              </w:rPr>
              <w:t>134 912 380,00</w:t>
            </w:r>
          </w:p>
        </w:tc>
      </w:tr>
      <w:tr w:rsidR="00D174EC" w:rsidRPr="00D174EC" w14:paraId="3618EB8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82"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83" w14:textId="77777777" w:rsidR="00D174EC" w:rsidRPr="00D174EC" w:rsidRDefault="00D174EC" w:rsidP="00D174EC">
            <w:pPr>
              <w:jc w:val="center"/>
              <w:rPr>
                <w:sz w:val="28"/>
                <w:szCs w:val="28"/>
              </w:rPr>
            </w:pPr>
            <w:r w:rsidRPr="00D174EC">
              <w:rPr>
                <w:sz w:val="28"/>
                <w:szCs w:val="28"/>
              </w:rPr>
              <w:t>0410178210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84"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85" w14:textId="77777777" w:rsidR="00D174EC" w:rsidRPr="00D174EC" w:rsidRDefault="00D174EC" w:rsidP="00D174EC">
            <w:pPr>
              <w:jc w:val="right"/>
              <w:rPr>
                <w:sz w:val="28"/>
                <w:szCs w:val="28"/>
              </w:rPr>
            </w:pPr>
            <w:r w:rsidRPr="00D174EC">
              <w:rPr>
                <w:sz w:val="28"/>
                <w:szCs w:val="28"/>
              </w:rPr>
              <w:t>2 030 000,00</w:t>
            </w:r>
          </w:p>
        </w:tc>
      </w:tr>
      <w:tr w:rsidR="00D174EC" w:rsidRPr="00D174EC" w14:paraId="3618EB8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87"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88" w14:textId="77777777" w:rsidR="00D174EC" w:rsidRPr="00D174EC" w:rsidRDefault="00D174EC" w:rsidP="00D174EC">
            <w:pPr>
              <w:jc w:val="center"/>
              <w:rPr>
                <w:sz w:val="28"/>
                <w:szCs w:val="28"/>
              </w:rPr>
            </w:pPr>
            <w:r w:rsidRPr="00D174EC">
              <w:rPr>
                <w:sz w:val="28"/>
                <w:szCs w:val="28"/>
              </w:rPr>
              <w:t>0410178210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89"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8A" w14:textId="77777777" w:rsidR="00D174EC" w:rsidRPr="00D174EC" w:rsidRDefault="00D174EC" w:rsidP="00D174EC">
            <w:pPr>
              <w:jc w:val="right"/>
              <w:rPr>
                <w:sz w:val="28"/>
                <w:szCs w:val="28"/>
              </w:rPr>
            </w:pPr>
            <w:r w:rsidRPr="00D174EC">
              <w:rPr>
                <w:sz w:val="28"/>
                <w:szCs w:val="28"/>
              </w:rPr>
              <w:t>132 882 380,00</w:t>
            </w:r>
          </w:p>
        </w:tc>
      </w:tr>
      <w:tr w:rsidR="00D174EC" w:rsidRPr="00D174EC" w14:paraId="3618EB9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8C" w14:textId="77777777" w:rsidR="00D174EC" w:rsidRPr="00D174EC" w:rsidRDefault="00D174EC" w:rsidP="00D174EC">
            <w:pPr>
              <w:rPr>
                <w:sz w:val="28"/>
                <w:szCs w:val="28"/>
              </w:rPr>
            </w:pPr>
            <w:r w:rsidRPr="00D174EC">
              <w:rPr>
                <w:sz w:val="28"/>
                <w:szCs w:val="28"/>
              </w:rPr>
              <w:t>Обеспечение мер социальной поддержки ветеранов труда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8D" w14:textId="77777777" w:rsidR="00D174EC" w:rsidRPr="00D174EC" w:rsidRDefault="00D174EC" w:rsidP="00D174EC">
            <w:pPr>
              <w:jc w:val="center"/>
              <w:rPr>
                <w:sz w:val="28"/>
                <w:szCs w:val="28"/>
              </w:rPr>
            </w:pPr>
            <w:r w:rsidRPr="00D174EC">
              <w:rPr>
                <w:sz w:val="28"/>
                <w:szCs w:val="28"/>
              </w:rPr>
              <w:t>0410178220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8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8F" w14:textId="77777777" w:rsidR="00D174EC" w:rsidRPr="00D174EC" w:rsidRDefault="00D174EC" w:rsidP="00D174EC">
            <w:pPr>
              <w:jc w:val="right"/>
              <w:rPr>
                <w:sz w:val="28"/>
                <w:szCs w:val="28"/>
              </w:rPr>
            </w:pPr>
            <w:r w:rsidRPr="00D174EC">
              <w:rPr>
                <w:sz w:val="28"/>
                <w:szCs w:val="28"/>
              </w:rPr>
              <w:t>106 167 540,00</w:t>
            </w:r>
          </w:p>
        </w:tc>
      </w:tr>
      <w:tr w:rsidR="00D174EC" w:rsidRPr="00D174EC" w14:paraId="3618EB9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91"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92" w14:textId="77777777" w:rsidR="00D174EC" w:rsidRPr="00D174EC" w:rsidRDefault="00D174EC" w:rsidP="00D174EC">
            <w:pPr>
              <w:jc w:val="center"/>
              <w:rPr>
                <w:sz w:val="28"/>
                <w:szCs w:val="28"/>
              </w:rPr>
            </w:pPr>
            <w:r w:rsidRPr="00D174EC">
              <w:rPr>
                <w:sz w:val="28"/>
                <w:szCs w:val="28"/>
              </w:rPr>
              <w:t>0410178220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93"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94" w14:textId="77777777" w:rsidR="00D174EC" w:rsidRPr="00D174EC" w:rsidRDefault="00D174EC" w:rsidP="00D174EC">
            <w:pPr>
              <w:jc w:val="right"/>
              <w:rPr>
                <w:sz w:val="28"/>
                <w:szCs w:val="28"/>
              </w:rPr>
            </w:pPr>
            <w:r w:rsidRPr="00D174EC">
              <w:rPr>
                <w:sz w:val="28"/>
                <w:szCs w:val="28"/>
              </w:rPr>
              <w:t>1 500 000,00</w:t>
            </w:r>
          </w:p>
        </w:tc>
      </w:tr>
      <w:tr w:rsidR="00D174EC" w:rsidRPr="00D174EC" w14:paraId="3618EB9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96"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97" w14:textId="77777777" w:rsidR="00D174EC" w:rsidRPr="00D174EC" w:rsidRDefault="00D174EC" w:rsidP="00D174EC">
            <w:pPr>
              <w:jc w:val="center"/>
              <w:rPr>
                <w:sz w:val="28"/>
                <w:szCs w:val="28"/>
              </w:rPr>
            </w:pPr>
            <w:r w:rsidRPr="00D174EC">
              <w:rPr>
                <w:sz w:val="28"/>
                <w:szCs w:val="28"/>
              </w:rPr>
              <w:t>0410178220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98"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99" w14:textId="77777777" w:rsidR="00D174EC" w:rsidRPr="00D174EC" w:rsidRDefault="00D174EC" w:rsidP="00D174EC">
            <w:pPr>
              <w:jc w:val="right"/>
              <w:rPr>
                <w:sz w:val="28"/>
                <w:szCs w:val="28"/>
              </w:rPr>
            </w:pPr>
            <w:r w:rsidRPr="00D174EC">
              <w:rPr>
                <w:sz w:val="28"/>
                <w:szCs w:val="28"/>
              </w:rPr>
              <w:t>104 667 540,00</w:t>
            </w:r>
          </w:p>
        </w:tc>
      </w:tr>
      <w:tr w:rsidR="00D174EC" w:rsidRPr="00D174EC" w14:paraId="3618EB9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9B" w14:textId="77777777" w:rsidR="00D174EC" w:rsidRPr="00D174EC" w:rsidRDefault="00D174EC" w:rsidP="00D174EC">
            <w:pPr>
              <w:rPr>
                <w:sz w:val="28"/>
                <w:szCs w:val="28"/>
              </w:rPr>
            </w:pPr>
            <w:r w:rsidRPr="00D174EC">
              <w:rPr>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9C" w14:textId="77777777" w:rsidR="00D174EC" w:rsidRPr="00D174EC" w:rsidRDefault="00D174EC" w:rsidP="00D174EC">
            <w:pPr>
              <w:jc w:val="center"/>
              <w:rPr>
                <w:sz w:val="28"/>
                <w:szCs w:val="28"/>
              </w:rPr>
            </w:pPr>
            <w:r w:rsidRPr="00D174EC">
              <w:rPr>
                <w:sz w:val="28"/>
                <w:szCs w:val="28"/>
              </w:rPr>
              <w:t>0410178230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9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9E" w14:textId="77777777" w:rsidR="00D174EC" w:rsidRPr="00D174EC" w:rsidRDefault="00D174EC" w:rsidP="00D174EC">
            <w:pPr>
              <w:jc w:val="right"/>
              <w:rPr>
                <w:sz w:val="28"/>
                <w:szCs w:val="28"/>
              </w:rPr>
            </w:pPr>
            <w:r w:rsidRPr="00D174EC">
              <w:rPr>
                <w:sz w:val="28"/>
                <w:szCs w:val="28"/>
              </w:rPr>
              <w:t>5 720 280,00</w:t>
            </w:r>
          </w:p>
        </w:tc>
      </w:tr>
      <w:tr w:rsidR="00D174EC" w:rsidRPr="00D174EC" w14:paraId="3618EBA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A0"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A1" w14:textId="77777777" w:rsidR="00D174EC" w:rsidRPr="00D174EC" w:rsidRDefault="00D174EC" w:rsidP="00D174EC">
            <w:pPr>
              <w:jc w:val="center"/>
              <w:rPr>
                <w:sz w:val="28"/>
                <w:szCs w:val="28"/>
              </w:rPr>
            </w:pPr>
            <w:r w:rsidRPr="00D174EC">
              <w:rPr>
                <w:sz w:val="28"/>
                <w:szCs w:val="28"/>
              </w:rPr>
              <w:t>0410178230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A2"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A3" w14:textId="77777777" w:rsidR="00D174EC" w:rsidRPr="00D174EC" w:rsidRDefault="00D174EC" w:rsidP="00D174EC">
            <w:pPr>
              <w:jc w:val="right"/>
              <w:rPr>
                <w:sz w:val="28"/>
                <w:szCs w:val="28"/>
              </w:rPr>
            </w:pPr>
            <w:r w:rsidRPr="00D174EC">
              <w:rPr>
                <w:sz w:val="28"/>
                <w:szCs w:val="28"/>
              </w:rPr>
              <w:t>80 000,00</w:t>
            </w:r>
          </w:p>
        </w:tc>
      </w:tr>
      <w:tr w:rsidR="00D174EC" w:rsidRPr="00D174EC" w14:paraId="3618EBA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A5"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A6" w14:textId="77777777" w:rsidR="00D174EC" w:rsidRPr="00D174EC" w:rsidRDefault="00D174EC" w:rsidP="00D174EC">
            <w:pPr>
              <w:jc w:val="center"/>
              <w:rPr>
                <w:sz w:val="28"/>
                <w:szCs w:val="28"/>
              </w:rPr>
            </w:pPr>
            <w:r w:rsidRPr="00D174EC">
              <w:rPr>
                <w:sz w:val="28"/>
                <w:szCs w:val="28"/>
              </w:rPr>
              <w:t>0410178230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A7"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A8" w14:textId="77777777" w:rsidR="00D174EC" w:rsidRPr="00D174EC" w:rsidRDefault="00D174EC" w:rsidP="00D174EC">
            <w:pPr>
              <w:jc w:val="right"/>
              <w:rPr>
                <w:sz w:val="28"/>
                <w:szCs w:val="28"/>
              </w:rPr>
            </w:pPr>
            <w:r w:rsidRPr="00D174EC">
              <w:rPr>
                <w:sz w:val="28"/>
                <w:szCs w:val="28"/>
              </w:rPr>
              <w:t>5 640 280,00</w:t>
            </w:r>
          </w:p>
        </w:tc>
      </w:tr>
      <w:tr w:rsidR="00D174EC" w:rsidRPr="00D174EC" w14:paraId="3618EBA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AA" w14:textId="77777777" w:rsidR="00D174EC" w:rsidRPr="00D174EC" w:rsidRDefault="00D174EC" w:rsidP="00D174EC">
            <w:pPr>
              <w:rPr>
                <w:sz w:val="28"/>
                <w:szCs w:val="28"/>
              </w:rPr>
            </w:pPr>
            <w:r w:rsidRPr="00D174EC">
              <w:rPr>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AB" w14:textId="77777777" w:rsidR="00D174EC" w:rsidRPr="00D174EC" w:rsidRDefault="00D174EC" w:rsidP="00D174EC">
            <w:pPr>
              <w:jc w:val="center"/>
              <w:rPr>
                <w:sz w:val="28"/>
                <w:szCs w:val="28"/>
              </w:rPr>
            </w:pPr>
            <w:r w:rsidRPr="00D174EC">
              <w:rPr>
                <w:sz w:val="28"/>
                <w:szCs w:val="28"/>
              </w:rPr>
              <w:t>0410178240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A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AD" w14:textId="77777777" w:rsidR="00D174EC" w:rsidRPr="00D174EC" w:rsidRDefault="00D174EC" w:rsidP="00D174EC">
            <w:pPr>
              <w:jc w:val="right"/>
              <w:rPr>
                <w:sz w:val="28"/>
                <w:szCs w:val="28"/>
              </w:rPr>
            </w:pPr>
            <w:r w:rsidRPr="00D174EC">
              <w:rPr>
                <w:sz w:val="28"/>
                <w:szCs w:val="28"/>
              </w:rPr>
              <w:t>47 920,00</w:t>
            </w:r>
          </w:p>
        </w:tc>
      </w:tr>
      <w:tr w:rsidR="00D174EC" w:rsidRPr="00D174EC" w14:paraId="3618EBB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AF"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B0" w14:textId="77777777" w:rsidR="00D174EC" w:rsidRPr="00D174EC" w:rsidRDefault="00D174EC" w:rsidP="00D174EC">
            <w:pPr>
              <w:jc w:val="center"/>
              <w:rPr>
                <w:sz w:val="28"/>
                <w:szCs w:val="28"/>
              </w:rPr>
            </w:pPr>
            <w:r w:rsidRPr="00D174EC">
              <w:rPr>
                <w:sz w:val="28"/>
                <w:szCs w:val="28"/>
              </w:rPr>
              <w:t>0410178240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B1"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B2" w14:textId="77777777" w:rsidR="00D174EC" w:rsidRPr="00D174EC" w:rsidRDefault="00D174EC" w:rsidP="00D174EC">
            <w:pPr>
              <w:jc w:val="right"/>
              <w:rPr>
                <w:sz w:val="28"/>
                <w:szCs w:val="28"/>
              </w:rPr>
            </w:pPr>
            <w:r w:rsidRPr="00D174EC">
              <w:rPr>
                <w:sz w:val="28"/>
                <w:szCs w:val="28"/>
              </w:rPr>
              <w:t>720,00</w:t>
            </w:r>
          </w:p>
        </w:tc>
      </w:tr>
      <w:tr w:rsidR="00D174EC" w:rsidRPr="00D174EC" w14:paraId="3618EBB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B4"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B5" w14:textId="77777777" w:rsidR="00D174EC" w:rsidRPr="00D174EC" w:rsidRDefault="00D174EC" w:rsidP="00D174EC">
            <w:pPr>
              <w:jc w:val="center"/>
              <w:rPr>
                <w:sz w:val="28"/>
                <w:szCs w:val="28"/>
              </w:rPr>
            </w:pPr>
            <w:r w:rsidRPr="00D174EC">
              <w:rPr>
                <w:sz w:val="28"/>
                <w:szCs w:val="28"/>
              </w:rPr>
              <w:t>0410178240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B6"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B7" w14:textId="77777777" w:rsidR="00D174EC" w:rsidRPr="00D174EC" w:rsidRDefault="00D174EC" w:rsidP="00D174EC">
            <w:pPr>
              <w:jc w:val="right"/>
              <w:rPr>
                <w:sz w:val="28"/>
                <w:szCs w:val="28"/>
              </w:rPr>
            </w:pPr>
            <w:r w:rsidRPr="00D174EC">
              <w:rPr>
                <w:sz w:val="28"/>
                <w:szCs w:val="28"/>
              </w:rPr>
              <w:t>47 200,00</w:t>
            </w:r>
          </w:p>
        </w:tc>
      </w:tr>
      <w:tr w:rsidR="00D174EC" w:rsidRPr="00D174EC" w14:paraId="3618EBB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B9" w14:textId="77777777" w:rsidR="00D174EC" w:rsidRPr="00D174EC" w:rsidRDefault="00D174EC" w:rsidP="00D174EC">
            <w:pPr>
              <w:rPr>
                <w:sz w:val="28"/>
                <w:szCs w:val="28"/>
              </w:rPr>
            </w:pPr>
            <w:r w:rsidRPr="00D174EC">
              <w:rPr>
                <w:sz w:val="28"/>
                <w:szCs w:val="28"/>
              </w:rPr>
              <w:t>Ежемесячная денежная выплата семьям погибших ветеранов боевых действий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BA" w14:textId="77777777" w:rsidR="00D174EC" w:rsidRPr="00D174EC" w:rsidRDefault="00D174EC" w:rsidP="00D174EC">
            <w:pPr>
              <w:jc w:val="center"/>
              <w:rPr>
                <w:sz w:val="28"/>
                <w:szCs w:val="28"/>
              </w:rPr>
            </w:pPr>
            <w:r w:rsidRPr="00D174EC">
              <w:rPr>
                <w:sz w:val="28"/>
                <w:szCs w:val="28"/>
              </w:rPr>
              <w:t>0410178250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B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BC" w14:textId="77777777" w:rsidR="00D174EC" w:rsidRPr="00D174EC" w:rsidRDefault="00D174EC" w:rsidP="00D174EC">
            <w:pPr>
              <w:jc w:val="right"/>
              <w:rPr>
                <w:sz w:val="28"/>
                <w:szCs w:val="28"/>
              </w:rPr>
            </w:pPr>
            <w:r w:rsidRPr="00D174EC">
              <w:rPr>
                <w:sz w:val="28"/>
                <w:szCs w:val="28"/>
              </w:rPr>
              <w:t>182 060,00</w:t>
            </w:r>
          </w:p>
        </w:tc>
      </w:tr>
      <w:tr w:rsidR="00D174EC" w:rsidRPr="00D174EC" w14:paraId="3618EBC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BE"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BF" w14:textId="77777777" w:rsidR="00D174EC" w:rsidRPr="00D174EC" w:rsidRDefault="00D174EC" w:rsidP="00D174EC">
            <w:pPr>
              <w:jc w:val="center"/>
              <w:rPr>
                <w:sz w:val="28"/>
                <w:szCs w:val="28"/>
              </w:rPr>
            </w:pPr>
            <w:r w:rsidRPr="00D174EC">
              <w:rPr>
                <w:sz w:val="28"/>
                <w:szCs w:val="28"/>
              </w:rPr>
              <w:t>0410178250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C0"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C1" w14:textId="77777777" w:rsidR="00D174EC" w:rsidRPr="00D174EC" w:rsidRDefault="00D174EC" w:rsidP="00D174EC">
            <w:pPr>
              <w:jc w:val="right"/>
              <w:rPr>
                <w:sz w:val="28"/>
                <w:szCs w:val="28"/>
              </w:rPr>
            </w:pPr>
            <w:r w:rsidRPr="00D174EC">
              <w:rPr>
                <w:sz w:val="28"/>
                <w:szCs w:val="28"/>
              </w:rPr>
              <w:t>2 500,00</w:t>
            </w:r>
          </w:p>
        </w:tc>
      </w:tr>
      <w:tr w:rsidR="00D174EC" w:rsidRPr="00D174EC" w14:paraId="3618EBC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C3"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C4" w14:textId="77777777" w:rsidR="00D174EC" w:rsidRPr="00D174EC" w:rsidRDefault="00D174EC" w:rsidP="00D174EC">
            <w:pPr>
              <w:jc w:val="center"/>
              <w:rPr>
                <w:sz w:val="28"/>
                <w:szCs w:val="28"/>
              </w:rPr>
            </w:pPr>
            <w:r w:rsidRPr="00D174EC">
              <w:rPr>
                <w:sz w:val="28"/>
                <w:szCs w:val="28"/>
              </w:rPr>
              <w:t>0410178250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C5"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C6" w14:textId="77777777" w:rsidR="00D174EC" w:rsidRPr="00D174EC" w:rsidRDefault="00D174EC" w:rsidP="00D174EC">
            <w:pPr>
              <w:jc w:val="right"/>
              <w:rPr>
                <w:sz w:val="28"/>
                <w:szCs w:val="28"/>
              </w:rPr>
            </w:pPr>
            <w:r w:rsidRPr="00D174EC">
              <w:rPr>
                <w:sz w:val="28"/>
                <w:szCs w:val="28"/>
              </w:rPr>
              <w:t>179 560,00</w:t>
            </w:r>
          </w:p>
        </w:tc>
      </w:tr>
      <w:tr w:rsidR="00D174EC" w:rsidRPr="00D174EC" w14:paraId="3618EBC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C8" w14:textId="77777777" w:rsidR="00D174EC" w:rsidRPr="00D174EC" w:rsidRDefault="00D174EC" w:rsidP="00D174EC">
            <w:pPr>
              <w:rPr>
                <w:sz w:val="28"/>
                <w:szCs w:val="28"/>
              </w:rPr>
            </w:pPr>
            <w:r w:rsidRPr="00D174EC">
              <w:rPr>
                <w:sz w:val="28"/>
                <w:szCs w:val="28"/>
              </w:rPr>
              <w:t>Предоставление гражданам субсидий на оплату жилого помещения и коммуналь</w:t>
            </w:r>
            <w:r w:rsidRPr="00D174EC">
              <w:rPr>
                <w:sz w:val="28"/>
                <w:szCs w:val="28"/>
              </w:rPr>
              <w:lastRenderedPageBreak/>
              <w:t>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C9" w14:textId="77777777" w:rsidR="00D174EC" w:rsidRPr="00D174EC" w:rsidRDefault="00D174EC" w:rsidP="00D174EC">
            <w:pPr>
              <w:jc w:val="center"/>
              <w:rPr>
                <w:sz w:val="28"/>
                <w:szCs w:val="28"/>
              </w:rPr>
            </w:pPr>
            <w:r w:rsidRPr="00D174EC">
              <w:rPr>
                <w:sz w:val="28"/>
                <w:szCs w:val="28"/>
              </w:rPr>
              <w:lastRenderedPageBreak/>
              <w:t>0410178260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C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CB" w14:textId="77777777" w:rsidR="00D174EC" w:rsidRPr="00D174EC" w:rsidRDefault="00D174EC" w:rsidP="00D174EC">
            <w:pPr>
              <w:jc w:val="right"/>
              <w:rPr>
                <w:sz w:val="28"/>
                <w:szCs w:val="28"/>
              </w:rPr>
            </w:pPr>
            <w:r w:rsidRPr="00D174EC">
              <w:rPr>
                <w:sz w:val="28"/>
                <w:szCs w:val="28"/>
              </w:rPr>
              <w:t>132 823 200,00</w:t>
            </w:r>
          </w:p>
        </w:tc>
      </w:tr>
      <w:tr w:rsidR="00D174EC" w:rsidRPr="00D174EC" w14:paraId="3618EBD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CD"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CE" w14:textId="77777777" w:rsidR="00D174EC" w:rsidRPr="00D174EC" w:rsidRDefault="00D174EC" w:rsidP="00D174EC">
            <w:pPr>
              <w:jc w:val="center"/>
              <w:rPr>
                <w:sz w:val="28"/>
                <w:szCs w:val="28"/>
              </w:rPr>
            </w:pPr>
            <w:r w:rsidRPr="00D174EC">
              <w:rPr>
                <w:sz w:val="28"/>
                <w:szCs w:val="28"/>
              </w:rPr>
              <w:t>0410178260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CF"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D0" w14:textId="77777777" w:rsidR="00D174EC" w:rsidRPr="00D174EC" w:rsidRDefault="00D174EC" w:rsidP="00D174EC">
            <w:pPr>
              <w:jc w:val="right"/>
              <w:rPr>
                <w:sz w:val="28"/>
                <w:szCs w:val="28"/>
              </w:rPr>
            </w:pPr>
            <w:r w:rsidRPr="00D174EC">
              <w:rPr>
                <w:sz w:val="28"/>
                <w:szCs w:val="28"/>
              </w:rPr>
              <w:t>1 900 000,00</w:t>
            </w:r>
          </w:p>
        </w:tc>
      </w:tr>
      <w:tr w:rsidR="00D174EC" w:rsidRPr="00D174EC" w14:paraId="3618EBD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D2"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D3" w14:textId="77777777" w:rsidR="00D174EC" w:rsidRPr="00D174EC" w:rsidRDefault="00D174EC" w:rsidP="00D174EC">
            <w:pPr>
              <w:jc w:val="center"/>
              <w:rPr>
                <w:sz w:val="28"/>
                <w:szCs w:val="28"/>
              </w:rPr>
            </w:pPr>
            <w:r w:rsidRPr="00D174EC">
              <w:rPr>
                <w:sz w:val="28"/>
                <w:szCs w:val="28"/>
              </w:rPr>
              <w:t>0410178260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D4"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D5" w14:textId="77777777" w:rsidR="00D174EC" w:rsidRPr="00D174EC" w:rsidRDefault="00D174EC" w:rsidP="00D174EC">
            <w:pPr>
              <w:jc w:val="right"/>
              <w:rPr>
                <w:sz w:val="28"/>
                <w:szCs w:val="28"/>
              </w:rPr>
            </w:pPr>
            <w:r w:rsidRPr="00D174EC">
              <w:rPr>
                <w:sz w:val="28"/>
                <w:szCs w:val="28"/>
              </w:rPr>
              <w:t>130 923 200,00</w:t>
            </w:r>
          </w:p>
        </w:tc>
      </w:tr>
      <w:tr w:rsidR="00D174EC" w:rsidRPr="00D174EC" w14:paraId="3618EBD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D7" w14:textId="77777777" w:rsidR="00D174EC" w:rsidRPr="00D174EC" w:rsidRDefault="00D174EC" w:rsidP="00D174EC">
            <w:pPr>
              <w:rPr>
                <w:sz w:val="28"/>
                <w:szCs w:val="28"/>
              </w:rPr>
            </w:pPr>
            <w:r w:rsidRPr="00D174EC">
              <w:rPr>
                <w:sz w:val="28"/>
                <w:szCs w:val="28"/>
              </w:rPr>
              <w:t>Компенсация отдельным категориям граждан оплаты взноса на капитальный ремонт общего имущества в многоквартирном доме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D8" w14:textId="77777777" w:rsidR="00D174EC" w:rsidRPr="00D174EC" w:rsidRDefault="00D174EC" w:rsidP="00D174EC">
            <w:pPr>
              <w:jc w:val="center"/>
              <w:rPr>
                <w:sz w:val="28"/>
                <w:szCs w:val="28"/>
              </w:rPr>
            </w:pPr>
            <w:r w:rsidRPr="00D174EC">
              <w:rPr>
                <w:sz w:val="28"/>
                <w:szCs w:val="28"/>
              </w:rPr>
              <w:t>04101R4620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D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DA" w14:textId="77777777" w:rsidR="00D174EC" w:rsidRPr="00D174EC" w:rsidRDefault="00D174EC" w:rsidP="00D174EC">
            <w:pPr>
              <w:jc w:val="right"/>
              <w:rPr>
                <w:sz w:val="28"/>
                <w:szCs w:val="28"/>
              </w:rPr>
            </w:pPr>
            <w:r w:rsidRPr="00D174EC">
              <w:rPr>
                <w:sz w:val="28"/>
                <w:szCs w:val="28"/>
              </w:rPr>
              <w:t>778 732,72</w:t>
            </w:r>
          </w:p>
        </w:tc>
      </w:tr>
      <w:tr w:rsidR="00D174EC" w:rsidRPr="00D174EC" w14:paraId="3618EBE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DC"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DD" w14:textId="77777777" w:rsidR="00D174EC" w:rsidRPr="00D174EC" w:rsidRDefault="00D174EC" w:rsidP="00D174EC">
            <w:pPr>
              <w:jc w:val="center"/>
              <w:rPr>
                <w:sz w:val="28"/>
                <w:szCs w:val="28"/>
              </w:rPr>
            </w:pPr>
            <w:r w:rsidRPr="00D174EC">
              <w:rPr>
                <w:sz w:val="28"/>
                <w:szCs w:val="28"/>
              </w:rPr>
              <w:t>04101R4620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DE"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DF" w14:textId="77777777" w:rsidR="00D174EC" w:rsidRPr="00D174EC" w:rsidRDefault="00D174EC" w:rsidP="00D174EC">
            <w:pPr>
              <w:jc w:val="right"/>
              <w:rPr>
                <w:sz w:val="28"/>
                <w:szCs w:val="28"/>
              </w:rPr>
            </w:pPr>
            <w:r w:rsidRPr="00D174EC">
              <w:rPr>
                <w:sz w:val="28"/>
                <w:szCs w:val="28"/>
              </w:rPr>
              <w:t>778 732,72</w:t>
            </w:r>
          </w:p>
        </w:tc>
      </w:tr>
      <w:tr w:rsidR="00D174EC" w:rsidRPr="00D174EC" w14:paraId="3618EBE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E1" w14:textId="77777777" w:rsidR="00D174EC" w:rsidRPr="00D174EC" w:rsidRDefault="00D174EC" w:rsidP="00D174EC">
            <w:pPr>
              <w:rPr>
                <w:sz w:val="28"/>
                <w:szCs w:val="28"/>
              </w:rPr>
            </w:pPr>
            <w:r w:rsidRPr="00D174EC">
              <w:rPr>
                <w:sz w:val="28"/>
                <w:szCs w:val="28"/>
              </w:rPr>
              <w:t>Основное мероприятие «Предоставление мер социальной поддержки семьям и детям»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E2" w14:textId="77777777" w:rsidR="00D174EC" w:rsidRPr="00D174EC" w:rsidRDefault="00D174EC" w:rsidP="00D174EC">
            <w:pPr>
              <w:jc w:val="center"/>
              <w:rPr>
                <w:sz w:val="28"/>
                <w:szCs w:val="28"/>
              </w:rPr>
            </w:pPr>
            <w:r w:rsidRPr="00D174EC">
              <w:rPr>
                <w:sz w:val="28"/>
                <w:szCs w:val="28"/>
              </w:rPr>
              <w:t>0410200000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E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E4" w14:textId="77777777" w:rsidR="00D174EC" w:rsidRPr="00D174EC" w:rsidRDefault="00D174EC" w:rsidP="00D174EC">
            <w:pPr>
              <w:jc w:val="right"/>
              <w:rPr>
                <w:sz w:val="28"/>
                <w:szCs w:val="28"/>
              </w:rPr>
            </w:pPr>
            <w:r w:rsidRPr="00D174EC">
              <w:rPr>
                <w:sz w:val="28"/>
                <w:szCs w:val="28"/>
              </w:rPr>
              <w:t>257 263 938,61</w:t>
            </w:r>
          </w:p>
        </w:tc>
      </w:tr>
      <w:tr w:rsidR="00D174EC" w:rsidRPr="00D174EC" w14:paraId="3618EBE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E6" w14:textId="77777777" w:rsidR="00D174EC" w:rsidRPr="00D174EC" w:rsidRDefault="00D174EC" w:rsidP="00D174EC">
            <w:pPr>
              <w:rPr>
                <w:sz w:val="28"/>
                <w:szCs w:val="28"/>
              </w:rPr>
            </w:pPr>
            <w:r w:rsidRPr="00D174EC">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E7" w14:textId="77777777" w:rsidR="00D174EC" w:rsidRPr="00D174EC" w:rsidRDefault="00D174EC" w:rsidP="00D174EC">
            <w:pPr>
              <w:jc w:val="center"/>
              <w:rPr>
                <w:sz w:val="28"/>
                <w:szCs w:val="28"/>
              </w:rPr>
            </w:pPr>
            <w:r w:rsidRPr="00D174EC">
              <w:rPr>
                <w:sz w:val="28"/>
                <w:szCs w:val="28"/>
              </w:rPr>
              <w:t>0410253800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E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E9" w14:textId="77777777" w:rsidR="00D174EC" w:rsidRPr="00D174EC" w:rsidRDefault="00D174EC" w:rsidP="00D174EC">
            <w:pPr>
              <w:jc w:val="right"/>
              <w:rPr>
                <w:sz w:val="28"/>
                <w:szCs w:val="28"/>
              </w:rPr>
            </w:pPr>
            <w:r w:rsidRPr="00D174EC">
              <w:rPr>
                <w:sz w:val="28"/>
                <w:szCs w:val="28"/>
              </w:rPr>
              <w:t>121 539 500,00</w:t>
            </w:r>
          </w:p>
        </w:tc>
      </w:tr>
      <w:tr w:rsidR="00D174EC" w:rsidRPr="00D174EC" w14:paraId="3618EBE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EB"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EC" w14:textId="77777777" w:rsidR="00D174EC" w:rsidRPr="00D174EC" w:rsidRDefault="00D174EC" w:rsidP="00D174EC">
            <w:pPr>
              <w:jc w:val="center"/>
              <w:rPr>
                <w:sz w:val="28"/>
                <w:szCs w:val="28"/>
              </w:rPr>
            </w:pPr>
            <w:r w:rsidRPr="00D174EC">
              <w:rPr>
                <w:sz w:val="28"/>
                <w:szCs w:val="28"/>
              </w:rPr>
              <w:t>0410253800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ED"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EE" w14:textId="77777777" w:rsidR="00D174EC" w:rsidRPr="00D174EC" w:rsidRDefault="00D174EC" w:rsidP="00D174EC">
            <w:pPr>
              <w:jc w:val="right"/>
              <w:rPr>
                <w:sz w:val="28"/>
                <w:szCs w:val="28"/>
              </w:rPr>
            </w:pPr>
            <w:r w:rsidRPr="00D174EC">
              <w:rPr>
                <w:sz w:val="28"/>
                <w:szCs w:val="28"/>
              </w:rPr>
              <w:t>810 400,00</w:t>
            </w:r>
          </w:p>
        </w:tc>
      </w:tr>
      <w:tr w:rsidR="00D174EC" w:rsidRPr="00D174EC" w14:paraId="3618EBF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F0"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F1" w14:textId="77777777" w:rsidR="00D174EC" w:rsidRPr="00D174EC" w:rsidRDefault="00D174EC" w:rsidP="00D174EC">
            <w:pPr>
              <w:jc w:val="center"/>
              <w:rPr>
                <w:sz w:val="28"/>
                <w:szCs w:val="28"/>
              </w:rPr>
            </w:pPr>
            <w:r w:rsidRPr="00D174EC">
              <w:rPr>
                <w:sz w:val="28"/>
                <w:szCs w:val="28"/>
              </w:rPr>
              <w:t>0410253800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F2"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F3" w14:textId="77777777" w:rsidR="00D174EC" w:rsidRPr="00D174EC" w:rsidRDefault="00D174EC" w:rsidP="00D174EC">
            <w:pPr>
              <w:jc w:val="right"/>
              <w:rPr>
                <w:sz w:val="28"/>
                <w:szCs w:val="28"/>
              </w:rPr>
            </w:pPr>
            <w:r w:rsidRPr="00D174EC">
              <w:rPr>
                <w:sz w:val="28"/>
                <w:szCs w:val="28"/>
              </w:rPr>
              <w:t>120 729 100,00</w:t>
            </w:r>
          </w:p>
        </w:tc>
      </w:tr>
      <w:tr w:rsidR="00D174EC" w:rsidRPr="00D174EC" w14:paraId="3618EBF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F5" w14:textId="77777777" w:rsidR="00D174EC" w:rsidRPr="00D174EC" w:rsidRDefault="00D174EC" w:rsidP="00D174EC">
            <w:pPr>
              <w:rPr>
                <w:sz w:val="28"/>
                <w:szCs w:val="28"/>
              </w:rPr>
            </w:pPr>
            <w:r w:rsidRPr="00D174EC">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F6" w14:textId="77777777" w:rsidR="00D174EC" w:rsidRPr="00D174EC" w:rsidRDefault="00D174EC" w:rsidP="00D174EC">
            <w:pPr>
              <w:jc w:val="center"/>
              <w:rPr>
                <w:sz w:val="28"/>
                <w:szCs w:val="28"/>
              </w:rPr>
            </w:pPr>
            <w:r w:rsidRPr="00D174EC">
              <w:rPr>
                <w:sz w:val="28"/>
                <w:szCs w:val="28"/>
              </w:rPr>
              <w:t>0410270840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F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F8" w14:textId="77777777" w:rsidR="00D174EC" w:rsidRPr="00D174EC" w:rsidRDefault="00D174EC" w:rsidP="00D174EC">
            <w:pPr>
              <w:jc w:val="right"/>
              <w:rPr>
                <w:sz w:val="28"/>
                <w:szCs w:val="28"/>
              </w:rPr>
            </w:pPr>
            <w:r w:rsidRPr="00D174EC">
              <w:rPr>
                <w:sz w:val="28"/>
                <w:szCs w:val="28"/>
              </w:rPr>
              <w:t>824 850,00</w:t>
            </w:r>
          </w:p>
        </w:tc>
      </w:tr>
      <w:tr w:rsidR="00D174EC" w:rsidRPr="00D174EC" w14:paraId="3618EBF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FA"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FB" w14:textId="77777777" w:rsidR="00D174EC" w:rsidRPr="00D174EC" w:rsidRDefault="00D174EC" w:rsidP="00D174EC">
            <w:pPr>
              <w:jc w:val="center"/>
              <w:rPr>
                <w:sz w:val="28"/>
                <w:szCs w:val="28"/>
              </w:rPr>
            </w:pPr>
            <w:r w:rsidRPr="00D174EC">
              <w:rPr>
                <w:sz w:val="28"/>
                <w:szCs w:val="28"/>
              </w:rPr>
              <w:t>0410270840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FC"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FD" w14:textId="77777777" w:rsidR="00D174EC" w:rsidRPr="00D174EC" w:rsidRDefault="00D174EC" w:rsidP="00D174EC">
            <w:pPr>
              <w:jc w:val="right"/>
              <w:rPr>
                <w:sz w:val="28"/>
                <w:szCs w:val="28"/>
              </w:rPr>
            </w:pPr>
            <w:r w:rsidRPr="00D174EC">
              <w:rPr>
                <w:sz w:val="28"/>
                <w:szCs w:val="28"/>
              </w:rPr>
              <w:t>4 000,00</w:t>
            </w:r>
          </w:p>
        </w:tc>
      </w:tr>
      <w:tr w:rsidR="00D174EC" w:rsidRPr="00D174EC" w14:paraId="3618EC0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BFF"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00" w14:textId="77777777" w:rsidR="00D174EC" w:rsidRPr="00D174EC" w:rsidRDefault="00D174EC" w:rsidP="00D174EC">
            <w:pPr>
              <w:jc w:val="center"/>
              <w:rPr>
                <w:sz w:val="28"/>
                <w:szCs w:val="28"/>
              </w:rPr>
            </w:pPr>
            <w:r w:rsidRPr="00D174EC">
              <w:rPr>
                <w:sz w:val="28"/>
                <w:szCs w:val="28"/>
              </w:rPr>
              <w:t>0410270840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01"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02" w14:textId="77777777" w:rsidR="00D174EC" w:rsidRPr="00D174EC" w:rsidRDefault="00D174EC" w:rsidP="00D174EC">
            <w:pPr>
              <w:jc w:val="right"/>
              <w:rPr>
                <w:sz w:val="28"/>
                <w:szCs w:val="28"/>
              </w:rPr>
            </w:pPr>
            <w:r w:rsidRPr="00D174EC">
              <w:rPr>
                <w:sz w:val="28"/>
                <w:szCs w:val="28"/>
              </w:rPr>
              <w:t>820 850,00</w:t>
            </w:r>
          </w:p>
        </w:tc>
      </w:tr>
      <w:tr w:rsidR="00D174EC" w:rsidRPr="00D174EC" w14:paraId="3618EC0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04" w14:textId="77777777" w:rsidR="00D174EC" w:rsidRPr="00D174EC" w:rsidRDefault="00D174EC" w:rsidP="00D174EC">
            <w:pPr>
              <w:rPr>
                <w:sz w:val="28"/>
                <w:szCs w:val="28"/>
              </w:rPr>
            </w:pPr>
            <w:r w:rsidRPr="00D174EC">
              <w:rPr>
                <w:sz w:val="28"/>
                <w:szCs w:val="28"/>
              </w:rPr>
              <w:t>Выплата ежегодного социального пособия на проезд учащимся (студентам)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05" w14:textId="77777777" w:rsidR="00D174EC" w:rsidRPr="00D174EC" w:rsidRDefault="00D174EC" w:rsidP="00D174EC">
            <w:pPr>
              <w:jc w:val="center"/>
              <w:rPr>
                <w:sz w:val="28"/>
                <w:szCs w:val="28"/>
              </w:rPr>
            </w:pPr>
            <w:r w:rsidRPr="00D174EC">
              <w:rPr>
                <w:sz w:val="28"/>
                <w:szCs w:val="28"/>
              </w:rPr>
              <w:t>0410276260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0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07" w14:textId="77777777" w:rsidR="00D174EC" w:rsidRPr="00D174EC" w:rsidRDefault="00D174EC" w:rsidP="00D174EC">
            <w:pPr>
              <w:jc w:val="right"/>
              <w:rPr>
                <w:sz w:val="28"/>
                <w:szCs w:val="28"/>
              </w:rPr>
            </w:pPr>
            <w:r w:rsidRPr="00D174EC">
              <w:rPr>
                <w:sz w:val="28"/>
                <w:szCs w:val="28"/>
              </w:rPr>
              <w:t>132 183,71</w:t>
            </w:r>
          </w:p>
        </w:tc>
      </w:tr>
      <w:tr w:rsidR="00D174EC" w:rsidRPr="00D174EC" w14:paraId="3618EC0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09"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0A" w14:textId="77777777" w:rsidR="00D174EC" w:rsidRPr="00D174EC" w:rsidRDefault="00D174EC" w:rsidP="00D174EC">
            <w:pPr>
              <w:jc w:val="center"/>
              <w:rPr>
                <w:sz w:val="28"/>
                <w:szCs w:val="28"/>
              </w:rPr>
            </w:pPr>
            <w:r w:rsidRPr="00D174EC">
              <w:rPr>
                <w:sz w:val="28"/>
                <w:szCs w:val="28"/>
              </w:rPr>
              <w:t>0410276260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0B"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0C" w14:textId="77777777" w:rsidR="00D174EC" w:rsidRPr="00D174EC" w:rsidRDefault="00D174EC" w:rsidP="00D174EC">
            <w:pPr>
              <w:jc w:val="right"/>
              <w:rPr>
                <w:sz w:val="28"/>
                <w:szCs w:val="28"/>
              </w:rPr>
            </w:pPr>
            <w:r w:rsidRPr="00D174EC">
              <w:rPr>
                <w:sz w:val="28"/>
                <w:szCs w:val="28"/>
              </w:rPr>
              <w:t>1 760,71</w:t>
            </w:r>
          </w:p>
        </w:tc>
      </w:tr>
      <w:tr w:rsidR="00D174EC" w:rsidRPr="00D174EC" w14:paraId="3618EC1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0E"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0F" w14:textId="77777777" w:rsidR="00D174EC" w:rsidRPr="00D174EC" w:rsidRDefault="00D174EC" w:rsidP="00D174EC">
            <w:pPr>
              <w:jc w:val="center"/>
              <w:rPr>
                <w:sz w:val="28"/>
                <w:szCs w:val="28"/>
              </w:rPr>
            </w:pPr>
            <w:r w:rsidRPr="00D174EC">
              <w:rPr>
                <w:sz w:val="28"/>
                <w:szCs w:val="28"/>
              </w:rPr>
              <w:t>0410276260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10"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11" w14:textId="77777777" w:rsidR="00D174EC" w:rsidRPr="00D174EC" w:rsidRDefault="00D174EC" w:rsidP="00D174EC">
            <w:pPr>
              <w:jc w:val="right"/>
              <w:rPr>
                <w:sz w:val="28"/>
                <w:szCs w:val="28"/>
              </w:rPr>
            </w:pPr>
            <w:r w:rsidRPr="00D174EC">
              <w:rPr>
                <w:sz w:val="28"/>
                <w:szCs w:val="28"/>
              </w:rPr>
              <w:t>130 423,00</w:t>
            </w:r>
          </w:p>
        </w:tc>
      </w:tr>
      <w:tr w:rsidR="00D174EC" w:rsidRPr="00D174EC" w14:paraId="3618EC1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13" w14:textId="77777777" w:rsidR="00D174EC" w:rsidRPr="00D174EC" w:rsidRDefault="00D174EC" w:rsidP="00D174EC">
            <w:pPr>
              <w:rPr>
                <w:sz w:val="28"/>
                <w:szCs w:val="28"/>
              </w:rPr>
            </w:pPr>
            <w:r w:rsidRPr="00D174EC">
              <w:rPr>
                <w:sz w:val="28"/>
                <w:szCs w:val="28"/>
              </w:rPr>
              <w:t>Выплата пособия на ребенка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14" w14:textId="77777777" w:rsidR="00D174EC" w:rsidRPr="00D174EC" w:rsidRDefault="00D174EC" w:rsidP="00D174EC">
            <w:pPr>
              <w:jc w:val="center"/>
              <w:rPr>
                <w:sz w:val="28"/>
                <w:szCs w:val="28"/>
              </w:rPr>
            </w:pPr>
            <w:r w:rsidRPr="00D174EC">
              <w:rPr>
                <w:sz w:val="28"/>
                <w:szCs w:val="28"/>
              </w:rPr>
              <w:t>0410276270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1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16" w14:textId="77777777" w:rsidR="00D174EC" w:rsidRPr="00D174EC" w:rsidRDefault="00D174EC" w:rsidP="00D174EC">
            <w:pPr>
              <w:jc w:val="right"/>
              <w:rPr>
                <w:sz w:val="28"/>
                <w:szCs w:val="28"/>
              </w:rPr>
            </w:pPr>
            <w:r w:rsidRPr="00D174EC">
              <w:rPr>
                <w:sz w:val="28"/>
                <w:szCs w:val="28"/>
              </w:rPr>
              <w:t>84 549 020,00</w:t>
            </w:r>
          </w:p>
        </w:tc>
      </w:tr>
      <w:tr w:rsidR="00D174EC" w:rsidRPr="00D174EC" w14:paraId="3618EC1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18"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19" w14:textId="77777777" w:rsidR="00D174EC" w:rsidRPr="00D174EC" w:rsidRDefault="00D174EC" w:rsidP="00D174EC">
            <w:pPr>
              <w:jc w:val="center"/>
              <w:rPr>
                <w:sz w:val="28"/>
                <w:szCs w:val="28"/>
              </w:rPr>
            </w:pPr>
            <w:r w:rsidRPr="00D174EC">
              <w:rPr>
                <w:sz w:val="28"/>
                <w:szCs w:val="28"/>
              </w:rPr>
              <w:t>0410276270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1A"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1B" w14:textId="77777777" w:rsidR="00D174EC" w:rsidRPr="00D174EC" w:rsidRDefault="00D174EC" w:rsidP="00D174EC">
            <w:pPr>
              <w:jc w:val="right"/>
              <w:rPr>
                <w:sz w:val="28"/>
                <w:szCs w:val="28"/>
              </w:rPr>
            </w:pPr>
            <w:r w:rsidRPr="00D174EC">
              <w:rPr>
                <w:sz w:val="28"/>
                <w:szCs w:val="28"/>
              </w:rPr>
              <w:t>4 800,00</w:t>
            </w:r>
          </w:p>
        </w:tc>
      </w:tr>
      <w:tr w:rsidR="00D174EC" w:rsidRPr="00D174EC" w14:paraId="3618EC2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1D"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1E" w14:textId="77777777" w:rsidR="00D174EC" w:rsidRPr="00D174EC" w:rsidRDefault="00D174EC" w:rsidP="00D174EC">
            <w:pPr>
              <w:jc w:val="center"/>
              <w:rPr>
                <w:sz w:val="28"/>
                <w:szCs w:val="28"/>
              </w:rPr>
            </w:pPr>
            <w:r w:rsidRPr="00D174EC">
              <w:rPr>
                <w:sz w:val="28"/>
                <w:szCs w:val="28"/>
              </w:rPr>
              <w:t>0410276270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1F"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20" w14:textId="77777777" w:rsidR="00D174EC" w:rsidRPr="00D174EC" w:rsidRDefault="00D174EC" w:rsidP="00D174EC">
            <w:pPr>
              <w:jc w:val="right"/>
              <w:rPr>
                <w:sz w:val="28"/>
                <w:szCs w:val="28"/>
              </w:rPr>
            </w:pPr>
            <w:r w:rsidRPr="00D174EC">
              <w:rPr>
                <w:sz w:val="28"/>
                <w:szCs w:val="28"/>
              </w:rPr>
              <w:t>84 544 220,00</w:t>
            </w:r>
          </w:p>
        </w:tc>
      </w:tr>
      <w:tr w:rsidR="00D174EC" w:rsidRPr="00D174EC" w14:paraId="3618EC2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22" w14:textId="77777777" w:rsidR="00D174EC" w:rsidRPr="00D174EC" w:rsidRDefault="00D174EC" w:rsidP="00D174EC">
            <w:pPr>
              <w:rPr>
                <w:sz w:val="28"/>
                <w:szCs w:val="28"/>
              </w:rPr>
            </w:pPr>
            <w:r w:rsidRPr="00D174EC">
              <w:rPr>
                <w:sz w:val="28"/>
                <w:szCs w:val="28"/>
              </w:rPr>
              <w:t xml:space="preserve">Выплата ежемесячной денежной компенсации на каждого ребенка в возрасте до 18 </w:t>
            </w:r>
            <w:r w:rsidRPr="00D174EC">
              <w:rPr>
                <w:sz w:val="28"/>
                <w:szCs w:val="28"/>
              </w:rPr>
              <w:lastRenderedPageBreak/>
              <w:t>лет многодетным семьям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23" w14:textId="77777777" w:rsidR="00D174EC" w:rsidRPr="00D174EC" w:rsidRDefault="00D174EC" w:rsidP="00D174EC">
            <w:pPr>
              <w:jc w:val="center"/>
              <w:rPr>
                <w:sz w:val="28"/>
                <w:szCs w:val="28"/>
              </w:rPr>
            </w:pPr>
            <w:r w:rsidRPr="00D174EC">
              <w:rPr>
                <w:sz w:val="28"/>
                <w:szCs w:val="28"/>
              </w:rPr>
              <w:lastRenderedPageBreak/>
              <w:t>0410276280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2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25" w14:textId="77777777" w:rsidR="00D174EC" w:rsidRPr="00D174EC" w:rsidRDefault="00D174EC" w:rsidP="00D174EC">
            <w:pPr>
              <w:jc w:val="right"/>
              <w:rPr>
                <w:sz w:val="28"/>
                <w:szCs w:val="28"/>
              </w:rPr>
            </w:pPr>
            <w:r w:rsidRPr="00D174EC">
              <w:rPr>
                <w:sz w:val="28"/>
                <w:szCs w:val="28"/>
              </w:rPr>
              <w:t>36 105 230,00</w:t>
            </w:r>
          </w:p>
        </w:tc>
      </w:tr>
      <w:tr w:rsidR="00D174EC" w:rsidRPr="00D174EC" w14:paraId="3618EC2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27"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28" w14:textId="77777777" w:rsidR="00D174EC" w:rsidRPr="00D174EC" w:rsidRDefault="00D174EC" w:rsidP="00D174EC">
            <w:pPr>
              <w:jc w:val="center"/>
              <w:rPr>
                <w:sz w:val="28"/>
                <w:szCs w:val="28"/>
              </w:rPr>
            </w:pPr>
            <w:r w:rsidRPr="00D174EC">
              <w:rPr>
                <w:sz w:val="28"/>
                <w:szCs w:val="28"/>
              </w:rPr>
              <w:t>0410276280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29"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2A" w14:textId="77777777" w:rsidR="00D174EC" w:rsidRPr="00D174EC" w:rsidRDefault="00D174EC" w:rsidP="00D174EC">
            <w:pPr>
              <w:jc w:val="right"/>
              <w:rPr>
                <w:sz w:val="28"/>
                <w:szCs w:val="28"/>
              </w:rPr>
            </w:pPr>
            <w:r w:rsidRPr="00D174EC">
              <w:rPr>
                <w:sz w:val="28"/>
                <w:szCs w:val="28"/>
              </w:rPr>
              <w:t>450 000,00</w:t>
            </w:r>
          </w:p>
        </w:tc>
      </w:tr>
      <w:tr w:rsidR="00D174EC" w:rsidRPr="00D174EC" w14:paraId="3618EC3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2C"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2D" w14:textId="77777777" w:rsidR="00D174EC" w:rsidRPr="00D174EC" w:rsidRDefault="00D174EC" w:rsidP="00D174EC">
            <w:pPr>
              <w:jc w:val="center"/>
              <w:rPr>
                <w:sz w:val="28"/>
                <w:szCs w:val="28"/>
              </w:rPr>
            </w:pPr>
            <w:r w:rsidRPr="00D174EC">
              <w:rPr>
                <w:sz w:val="28"/>
                <w:szCs w:val="28"/>
              </w:rPr>
              <w:t>0410276280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2E"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2F" w14:textId="77777777" w:rsidR="00D174EC" w:rsidRPr="00D174EC" w:rsidRDefault="00D174EC" w:rsidP="00D174EC">
            <w:pPr>
              <w:jc w:val="right"/>
              <w:rPr>
                <w:sz w:val="28"/>
                <w:szCs w:val="28"/>
              </w:rPr>
            </w:pPr>
            <w:r w:rsidRPr="00D174EC">
              <w:rPr>
                <w:sz w:val="28"/>
                <w:szCs w:val="28"/>
              </w:rPr>
              <w:t>35 655 230,00</w:t>
            </w:r>
          </w:p>
        </w:tc>
      </w:tr>
      <w:tr w:rsidR="00D174EC" w:rsidRPr="00D174EC" w14:paraId="3618EC3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31" w14:textId="77777777" w:rsidR="00D174EC" w:rsidRPr="00D174EC" w:rsidRDefault="00D174EC" w:rsidP="00D174EC">
            <w:pPr>
              <w:rPr>
                <w:sz w:val="28"/>
                <w:szCs w:val="28"/>
              </w:rPr>
            </w:pPr>
            <w:r w:rsidRPr="00D174EC">
              <w:rPr>
                <w:sz w:val="28"/>
                <w:szCs w:val="2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32" w14:textId="77777777" w:rsidR="00D174EC" w:rsidRPr="00D174EC" w:rsidRDefault="00D174EC" w:rsidP="00D174EC">
            <w:pPr>
              <w:jc w:val="center"/>
              <w:rPr>
                <w:sz w:val="28"/>
                <w:szCs w:val="28"/>
              </w:rPr>
            </w:pPr>
            <w:r w:rsidRPr="00D174EC">
              <w:rPr>
                <w:sz w:val="28"/>
                <w:szCs w:val="28"/>
              </w:rPr>
              <w:t>0410277190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3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34" w14:textId="77777777" w:rsidR="00D174EC" w:rsidRPr="00D174EC" w:rsidRDefault="00D174EC" w:rsidP="00D174EC">
            <w:pPr>
              <w:jc w:val="right"/>
              <w:rPr>
                <w:sz w:val="28"/>
                <w:szCs w:val="28"/>
              </w:rPr>
            </w:pPr>
            <w:r w:rsidRPr="00D174EC">
              <w:rPr>
                <w:sz w:val="28"/>
                <w:szCs w:val="28"/>
              </w:rPr>
              <w:t>2 832 154,90</w:t>
            </w:r>
          </w:p>
        </w:tc>
      </w:tr>
      <w:tr w:rsidR="00D174EC" w:rsidRPr="00D174EC" w14:paraId="3618EC3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36"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37" w14:textId="77777777" w:rsidR="00D174EC" w:rsidRPr="00D174EC" w:rsidRDefault="00D174EC" w:rsidP="00D174EC">
            <w:pPr>
              <w:jc w:val="center"/>
              <w:rPr>
                <w:sz w:val="28"/>
                <w:szCs w:val="28"/>
              </w:rPr>
            </w:pPr>
            <w:r w:rsidRPr="00D174EC">
              <w:rPr>
                <w:sz w:val="28"/>
                <w:szCs w:val="28"/>
              </w:rPr>
              <w:t>0410277190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38"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39" w14:textId="77777777" w:rsidR="00D174EC" w:rsidRPr="00D174EC" w:rsidRDefault="00D174EC" w:rsidP="00D174EC">
            <w:pPr>
              <w:jc w:val="right"/>
              <w:rPr>
                <w:sz w:val="28"/>
                <w:szCs w:val="28"/>
              </w:rPr>
            </w:pPr>
            <w:r w:rsidRPr="00D174EC">
              <w:rPr>
                <w:sz w:val="28"/>
                <w:szCs w:val="28"/>
              </w:rPr>
              <w:t>29 102,18</w:t>
            </w:r>
          </w:p>
        </w:tc>
      </w:tr>
      <w:tr w:rsidR="00D174EC" w:rsidRPr="00D174EC" w14:paraId="3618EC3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3B"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3C" w14:textId="77777777" w:rsidR="00D174EC" w:rsidRPr="00D174EC" w:rsidRDefault="00D174EC" w:rsidP="00D174EC">
            <w:pPr>
              <w:jc w:val="center"/>
              <w:rPr>
                <w:sz w:val="28"/>
                <w:szCs w:val="28"/>
              </w:rPr>
            </w:pPr>
            <w:r w:rsidRPr="00D174EC">
              <w:rPr>
                <w:sz w:val="28"/>
                <w:szCs w:val="28"/>
              </w:rPr>
              <w:t>0410277190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3D"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3E" w14:textId="77777777" w:rsidR="00D174EC" w:rsidRPr="00D174EC" w:rsidRDefault="00D174EC" w:rsidP="00D174EC">
            <w:pPr>
              <w:jc w:val="right"/>
              <w:rPr>
                <w:sz w:val="28"/>
                <w:szCs w:val="28"/>
              </w:rPr>
            </w:pPr>
            <w:r w:rsidRPr="00D174EC">
              <w:rPr>
                <w:sz w:val="28"/>
                <w:szCs w:val="28"/>
              </w:rPr>
              <w:t>2 803 052,72</w:t>
            </w:r>
          </w:p>
        </w:tc>
      </w:tr>
      <w:tr w:rsidR="00D174EC" w:rsidRPr="00D174EC" w14:paraId="3618EC4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40" w14:textId="77777777" w:rsidR="00D174EC" w:rsidRPr="00D174EC" w:rsidRDefault="00D174EC" w:rsidP="00D174EC">
            <w:pPr>
              <w:rPr>
                <w:sz w:val="28"/>
                <w:szCs w:val="28"/>
              </w:rPr>
            </w:pPr>
            <w:r w:rsidRPr="00D174EC">
              <w:rPr>
                <w:sz w:val="28"/>
                <w:szCs w:val="2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41" w14:textId="77777777" w:rsidR="00D174EC" w:rsidRPr="00D174EC" w:rsidRDefault="00D174EC" w:rsidP="00D174EC">
            <w:pPr>
              <w:jc w:val="center"/>
              <w:rPr>
                <w:sz w:val="28"/>
                <w:szCs w:val="28"/>
              </w:rPr>
            </w:pPr>
            <w:r w:rsidRPr="00D174EC">
              <w:rPr>
                <w:sz w:val="28"/>
                <w:szCs w:val="28"/>
              </w:rPr>
              <w:t>0410277650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4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43" w14:textId="77777777" w:rsidR="00D174EC" w:rsidRPr="00D174EC" w:rsidRDefault="00D174EC" w:rsidP="00D174EC">
            <w:pPr>
              <w:jc w:val="right"/>
              <w:rPr>
                <w:sz w:val="28"/>
                <w:szCs w:val="28"/>
              </w:rPr>
            </w:pPr>
            <w:r w:rsidRPr="00D174EC">
              <w:rPr>
                <w:sz w:val="28"/>
                <w:szCs w:val="28"/>
              </w:rPr>
              <w:t>11 281 000,00</w:t>
            </w:r>
          </w:p>
        </w:tc>
      </w:tr>
      <w:tr w:rsidR="00D174EC" w:rsidRPr="00D174EC" w14:paraId="3618EC4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45"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46" w14:textId="77777777" w:rsidR="00D174EC" w:rsidRPr="00D174EC" w:rsidRDefault="00D174EC" w:rsidP="00D174EC">
            <w:pPr>
              <w:jc w:val="center"/>
              <w:rPr>
                <w:sz w:val="28"/>
                <w:szCs w:val="28"/>
              </w:rPr>
            </w:pPr>
            <w:r w:rsidRPr="00D174EC">
              <w:rPr>
                <w:sz w:val="28"/>
                <w:szCs w:val="28"/>
              </w:rPr>
              <w:t>0410277650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47"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48" w14:textId="77777777" w:rsidR="00D174EC" w:rsidRPr="00D174EC" w:rsidRDefault="00D174EC" w:rsidP="00D174EC">
            <w:pPr>
              <w:jc w:val="right"/>
              <w:rPr>
                <w:sz w:val="28"/>
                <w:szCs w:val="28"/>
              </w:rPr>
            </w:pPr>
            <w:r w:rsidRPr="00D174EC">
              <w:rPr>
                <w:sz w:val="28"/>
                <w:szCs w:val="28"/>
              </w:rPr>
              <w:t>112 810,00</w:t>
            </w:r>
          </w:p>
        </w:tc>
      </w:tr>
      <w:tr w:rsidR="00D174EC" w:rsidRPr="00D174EC" w14:paraId="3618EC4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4A"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4B" w14:textId="77777777" w:rsidR="00D174EC" w:rsidRPr="00D174EC" w:rsidRDefault="00D174EC" w:rsidP="00D174EC">
            <w:pPr>
              <w:jc w:val="center"/>
              <w:rPr>
                <w:sz w:val="28"/>
                <w:szCs w:val="28"/>
              </w:rPr>
            </w:pPr>
            <w:r w:rsidRPr="00D174EC">
              <w:rPr>
                <w:sz w:val="28"/>
                <w:szCs w:val="28"/>
              </w:rPr>
              <w:t>0410277650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4C"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4D" w14:textId="77777777" w:rsidR="00D174EC" w:rsidRPr="00D174EC" w:rsidRDefault="00D174EC" w:rsidP="00D174EC">
            <w:pPr>
              <w:jc w:val="right"/>
              <w:rPr>
                <w:sz w:val="28"/>
                <w:szCs w:val="28"/>
              </w:rPr>
            </w:pPr>
            <w:r w:rsidRPr="00D174EC">
              <w:rPr>
                <w:sz w:val="28"/>
                <w:szCs w:val="28"/>
              </w:rPr>
              <w:t>11 168 190,00</w:t>
            </w:r>
          </w:p>
        </w:tc>
      </w:tr>
      <w:tr w:rsidR="00D174EC" w:rsidRPr="00D174EC" w14:paraId="3618EC5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4F" w14:textId="77777777" w:rsidR="00D174EC" w:rsidRPr="00D174EC" w:rsidRDefault="00D174EC" w:rsidP="00D174EC">
            <w:pPr>
              <w:rPr>
                <w:sz w:val="28"/>
                <w:szCs w:val="28"/>
              </w:rPr>
            </w:pPr>
            <w:r w:rsidRPr="00D174EC">
              <w:rPr>
                <w:sz w:val="28"/>
                <w:szCs w:val="28"/>
              </w:rPr>
              <w:t>«Реализация регионального проекта «Финансовая поддержка семей при рождении детей»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50" w14:textId="77777777" w:rsidR="00D174EC" w:rsidRPr="00D174EC" w:rsidRDefault="00D174EC" w:rsidP="00D174EC">
            <w:pPr>
              <w:jc w:val="center"/>
              <w:rPr>
                <w:sz w:val="28"/>
                <w:szCs w:val="28"/>
              </w:rPr>
            </w:pPr>
            <w:r w:rsidRPr="00D174EC">
              <w:rPr>
                <w:sz w:val="28"/>
                <w:szCs w:val="28"/>
              </w:rPr>
              <w:t>041P100000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5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52" w14:textId="77777777" w:rsidR="00D174EC" w:rsidRPr="00D174EC" w:rsidRDefault="00D174EC" w:rsidP="00D174EC">
            <w:pPr>
              <w:jc w:val="right"/>
              <w:rPr>
                <w:sz w:val="28"/>
                <w:szCs w:val="28"/>
              </w:rPr>
            </w:pPr>
            <w:r w:rsidRPr="00D174EC">
              <w:rPr>
                <w:sz w:val="28"/>
                <w:szCs w:val="28"/>
              </w:rPr>
              <w:t>84 587 060,00</w:t>
            </w:r>
          </w:p>
        </w:tc>
      </w:tr>
      <w:tr w:rsidR="00D174EC" w:rsidRPr="00D174EC" w14:paraId="3618EC5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54" w14:textId="77777777" w:rsidR="00D174EC" w:rsidRPr="00D174EC" w:rsidRDefault="00D174EC" w:rsidP="00D174EC">
            <w:pPr>
              <w:rPr>
                <w:sz w:val="28"/>
                <w:szCs w:val="28"/>
              </w:rPr>
            </w:pPr>
            <w:r w:rsidRPr="00D174EC">
              <w:rPr>
                <w:sz w:val="28"/>
                <w:szCs w:val="2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55" w14:textId="77777777" w:rsidR="00D174EC" w:rsidRPr="00D174EC" w:rsidRDefault="00D174EC" w:rsidP="00D174EC">
            <w:pPr>
              <w:jc w:val="center"/>
              <w:rPr>
                <w:sz w:val="28"/>
                <w:szCs w:val="28"/>
              </w:rPr>
            </w:pPr>
            <w:r w:rsidRPr="00D174EC">
              <w:rPr>
                <w:sz w:val="28"/>
                <w:szCs w:val="28"/>
              </w:rPr>
              <w:t>041P150840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5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57" w14:textId="77777777" w:rsidR="00D174EC" w:rsidRPr="00D174EC" w:rsidRDefault="00D174EC" w:rsidP="00D174EC">
            <w:pPr>
              <w:jc w:val="right"/>
              <w:rPr>
                <w:sz w:val="28"/>
                <w:szCs w:val="28"/>
              </w:rPr>
            </w:pPr>
            <w:r w:rsidRPr="00D174EC">
              <w:rPr>
                <w:sz w:val="28"/>
                <w:szCs w:val="28"/>
              </w:rPr>
              <w:t>84 387 060,00</w:t>
            </w:r>
          </w:p>
        </w:tc>
      </w:tr>
      <w:tr w:rsidR="00D174EC" w:rsidRPr="00D174EC" w14:paraId="3618EC5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59"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5A" w14:textId="77777777" w:rsidR="00D174EC" w:rsidRPr="00D174EC" w:rsidRDefault="00D174EC" w:rsidP="00D174EC">
            <w:pPr>
              <w:jc w:val="center"/>
              <w:rPr>
                <w:sz w:val="28"/>
                <w:szCs w:val="28"/>
              </w:rPr>
            </w:pPr>
            <w:r w:rsidRPr="00D174EC">
              <w:rPr>
                <w:sz w:val="28"/>
                <w:szCs w:val="28"/>
              </w:rPr>
              <w:t>041P150840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5B"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5C" w14:textId="77777777" w:rsidR="00D174EC" w:rsidRPr="00D174EC" w:rsidRDefault="00D174EC" w:rsidP="00D174EC">
            <w:pPr>
              <w:jc w:val="right"/>
              <w:rPr>
                <w:sz w:val="28"/>
                <w:szCs w:val="28"/>
              </w:rPr>
            </w:pPr>
            <w:r w:rsidRPr="00D174EC">
              <w:rPr>
                <w:sz w:val="28"/>
                <w:szCs w:val="28"/>
              </w:rPr>
              <w:t>84 387 060,00</w:t>
            </w:r>
          </w:p>
        </w:tc>
      </w:tr>
      <w:tr w:rsidR="00D174EC" w:rsidRPr="00D174EC" w14:paraId="3618EC6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5E" w14:textId="77777777" w:rsidR="00D174EC" w:rsidRPr="00D174EC" w:rsidRDefault="00D174EC" w:rsidP="00D174EC">
            <w:pPr>
              <w:rPr>
                <w:sz w:val="28"/>
                <w:szCs w:val="28"/>
              </w:rPr>
            </w:pPr>
            <w:r w:rsidRPr="00D174EC">
              <w:rPr>
                <w:sz w:val="28"/>
                <w:szCs w:val="28"/>
              </w:rPr>
              <w:t>Предоставление государственной социальной помощи малоимущим семьям, малоимущим одиноко проживающим гражданам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5F" w14:textId="77777777" w:rsidR="00D174EC" w:rsidRPr="00D174EC" w:rsidRDefault="00D174EC" w:rsidP="00D174EC">
            <w:pPr>
              <w:jc w:val="center"/>
              <w:rPr>
                <w:sz w:val="28"/>
                <w:szCs w:val="28"/>
              </w:rPr>
            </w:pPr>
            <w:r w:rsidRPr="00D174EC">
              <w:rPr>
                <w:sz w:val="28"/>
                <w:szCs w:val="28"/>
              </w:rPr>
              <w:t>041P176240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6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61" w14:textId="77777777" w:rsidR="00D174EC" w:rsidRPr="00D174EC" w:rsidRDefault="00D174EC" w:rsidP="00D174EC">
            <w:pPr>
              <w:jc w:val="right"/>
              <w:rPr>
                <w:sz w:val="28"/>
                <w:szCs w:val="28"/>
              </w:rPr>
            </w:pPr>
            <w:r w:rsidRPr="00D174EC">
              <w:rPr>
                <w:sz w:val="28"/>
                <w:szCs w:val="28"/>
              </w:rPr>
              <w:t>200 000,00</w:t>
            </w:r>
          </w:p>
        </w:tc>
      </w:tr>
      <w:tr w:rsidR="00D174EC" w:rsidRPr="00D174EC" w14:paraId="3618EC6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63"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64" w14:textId="77777777" w:rsidR="00D174EC" w:rsidRPr="00D174EC" w:rsidRDefault="00D174EC" w:rsidP="00D174EC">
            <w:pPr>
              <w:jc w:val="center"/>
              <w:rPr>
                <w:sz w:val="28"/>
                <w:szCs w:val="28"/>
              </w:rPr>
            </w:pPr>
            <w:r w:rsidRPr="00D174EC">
              <w:rPr>
                <w:sz w:val="28"/>
                <w:szCs w:val="28"/>
              </w:rPr>
              <w:t>041P176240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65"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66" w14:textId="77777777" w:rsidR="00D174EC" w:rsidRPr="00D174EC" w:rsidRDefault="00D174EC" w:rsidP="00D174EC">
            <w:pPr>
              <w:jc w:val="right"/>
              <w:rPr>
                <w:sz w:val="28"/>
                <w:szCs w:val="28"/>
              </w:rPr>
            </w:pPr>
            <w:r w:rsidRPr="00D174EC">
              <w:rPr>
                <w:sz w:val="28"/>
                <w:szCs w:val="28"/>
              </w:rPr>
              <w:t>200 000,00</w:t>
            </w:r>
          </w:p>
        </w:tc>
      </w:tr>
      <w:tr w:rsidR="00D174EC" w:rsidRPr="00D174EC" w14:paraId="3618EC6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68" w14:textId="77777777" w:rsidR="00D174EC" w:rsidRPr="00D174EC" w:rsidRDefault="00D174EC" w:rsidP="00D174EC">
            <w:pPr>
              <w:rPr>
                <w:sz w:val="28"/>
                <w:szCs w:val="28"/>
              </w:rPr>
            </w:pPr>
            <w:r w:rsidRPr="00D174EC">
              <w:rPr>
                <w:sz w:val="28"/>
                <w:szCs w:val="28"/>
              </w:rPr>
              <w:t>Подпрограмма «Доступная среда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69" w14:textId="77777777" w:rsidR="00D174EC" w:rsidRPr="00D174EC" w:rsidRDefault="00D174EC" w:rsidP="00D174EC">
            <w:pPr>
              <w:jc w:val="center"/>
              <w:rPr>
                <w:sz w:val="28"/>
                <w:szCs w:val="28"/>
              </w:rPr>
            </w:pPr>
            <w:r w:rsidRPr="00D174EC">
              <w:rPr>
                <w:sz w:val="28"/>
                <w:szCs w:val="28"/>
              </w:rPr>
              <w:t>0420000000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6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6B" w14:textId="77777777" w:rsidR="00D174EC" w:rsidRPr="00D174EC" w:rsidRDefault="00D174EC" w:rsidP="00D174EC">
            <w:pPr>
              <w:jc w:val="right"/>
              <w:rPr>
                <w:sz w:val="28"/>
                <w:szCs w:val="28"/>
              </w:rPr>
            </w:pPr>
            <w:r w:rsidRPr="00D174EC">
              <w:rPr>
                <w:sz w:val="28"/>
                <w:szCs w:val="28"/>
              </w:rPr>
              <w:t>200 000,00</w:t>
            </w:r>
          </w:p>
        </w:tc>
      </w:tr>
      <w:tr w:rsidR="00D174EC" w:rsidRPr="00D174EC" w14:paraId="3618EC7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6D" w14:textId="77777777" w:rsidR="00D174EC" w:rsidRPr="00D174EC" w:rsidRDefault="00D174EC" w:rsidP="00D174EC">
            <w:pPr>
              <w:rPr>
                <w:sz w:val="28"/>
                <w:szCs w:val="28"/>
              </w:rPr>
            </w:pPr>
            <w:r w:rsidRPr="00D174EC">
              <w:rPr>
                <w:sz w:val="28"/>
                <w:szCs w:val="28"/>
              </w:rPr>
              <w:t>Основное мероприятие «Создание условий для беспрепятственного доступа инвалидов и других маломобильных групп населения к объектам транспорта и дорожно-транспортной инфраструктуры»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6E" w14:textId="77777777" w:rsidR="00D174EC" w:rsidRPr="00D174EC" w:rsidRDefault="00D174EC" w:rsidP="00D174EC">
            <w:pPr>
              <w:jc w:val="center"/>
              <w:rPr>
                <w:sz w:val="28"/>
                <w:szCs w:val="28"/>
              </w:rPr>
            </w:pPr>
            <w:r w:rsidRPr="00D174EC">
              <w:rPr>
                <w:sz w:val="28"/>
                <w:szCs w:val="28"/>
              </w:rPr>
              <w:t>0420300000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6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70" w14:textId="77777777" w:rsidR="00D174EC" w:rsidRPr="00D174EC" w:rsidRDefault="00D174EC" w:rsidP="00D174EC">
            <w:pPr>
              <w:jc w:val="right"/>
              <w:rPr>
                <w:sz w:val="28"/>
                <w:szCs w:val="28"/>
              </w:rPr>
            </w:pPr>
            <w:r w:rsidRPr="00D174EC">
              <w:rPr>
                <w:sz w:val="28"/>
                <w:szCs w:val="28"/>
              </w:rPr>
              <w:t>200 000,00</w:t>
            </w:r>
          </w:p>
        </w:tc>
      </w:tr>
      <w:tr w:rsidR="00D174EC" w:rsidRPr="00D174EC" w14:paraId="3618EC7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72" w14:textId="77777777" w:rsidR="00D174EC" w:rsidRPr="00D174EC" w:rsidRDefault="00D174EC" w:rsidP="00D174EC">
            <w:pPr>
              <w:rPr>
                <w:sz w:val="28"/>
                <w:szCs w:val="28"/>
              </w:rPr>
            </w:pPr>
            <w:r w:rsidRPr="00D174EC">
              <w:rPr>
                <w:sz w:val="28"/>
                <w:szCs w:val="28"/>
              </w:rPr>
              <w:t>Формирование доступной среды жизнедеятельности для инвалидов и других маломобильных групп населения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73" w14:textId="77777777" w:rsidR="00D174EC" w:rsidRPr="00D174EC" w:rsidRDefault="00D174EC" w:rsidP="00D174EC">
            <w:pPr>
              <w:jc w:val="center"/>
              <w:rPr>
                <w:sz w:val="28"/>
                <w:szCs w:val="28"/>
              </w:rPr>
            </w:pPr>
            <w:r w:rsidRPr="00D174EC">
              <w:rPr>
                <w:sz w:val="28"/>
                <w:szCs w:val="28"/>
              </w:rPr>
              <w:t>0420322700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7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75" w14:textId="77777777" w:rsidR="00D174EC" w:rsidRPr="00D174EC" w:rsidRDefault="00D174EC" w:rsidP="00D174EC">
            <w:pPr>
              <w:jc w:val="right"/>
              <w:rPr>
                <w:sz w:val="28"/>
                <w:szCs w:val="28"/>
              </w:rPr>
            </w:pPr>
            <w:r w:rsidRPr="00D174EC">
              <w:rPr>
                <w:sz w:val="28"/>
                <w:szCs w:val="28"/>
              </w:rPr>
              <w:t>200 000,00</w:t>
            </w:r>
          </w:p>
        </w:tc>
      </w:tr>
      <w:tr w:rsidR="00D174EC" w:rsidRPr="00D174EC" w14:paraId="3618EC7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77" w14:textId="77777777" w:rsidR="00D174EC" w:rsidRPr="00D174EC" w:rsidRDefault="00D174EC" w:rsidP="00D174EC">
            <w:pPr>
              <w:rPr>
                <w:sz w:val="28"/>
                <w:szCs w:val="28"/>
              </w:rPr>
            </w:pPr>
            <w:r w:rsidRPr="00D174EC">
              <w:rPr>
                <w:sz w:val="28"/>
                <w:szCs w:val="28"/>
              </w:rPr>
              <w:lastRenderedPageBreak/>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78" w14:textId="77777777" w:rsidR="00D174EC" w:rsidRPr="00D174EC" w:rsidRDefault="00D174EC" w:rsidP="00D174EC">
            <w:pPr>
              <w:jc w:val="center"/>
              <w:rPr>
                <w:sz w:val="28"/>
                <w:szCs w:val="28"/>
              </w:rPr>
            </w:pPr>
            <w:r w:rsidRPr="00D174EC">
              <w:rPr>
                <w:sz w:val="28"/>
                <w:szCs w:val="28"/>
              </w:rPr>
              <w:t>0420322700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79"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7A" w14:textId="77777777" w:rsidR="00D174EC" w:rsidRPr="00D174EC" w:rsidRDefault="00D174EC" w:rsidP="00D174EC">
            <w:pPr>
              <w:jc w:val="right"/>
              <w:rPr>
                <w:sz w:val="28"/>
                <w:szCs w:val="28"/>
              </w:rPr>
            </w:pPr>
            <w:r w:rsidRPr="00D174EC">
              <w:rPr>
                <w:sz w:val="28"/>
                <w:szCs w:val="28"/>
              </w:rPr>
              <w:t>200 000,00</w:t>
            </w:r>
          </w:p>
        </w:tc>
      </w:tr>
      <w:tr w:rsidR="00D174EC" w:rsidRPr="00D174EC" w14:paraId="3618EC8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7C" w14:textId="77777777" w:rsidR="00D174EC" w:rsidRPr="00D174EC" w:rsidRDefault="00D174EC" w:rsidP="00D174EC">
            <w:pPr>
              <w:rPr>
                <w:sz w:val="28"/>
                <w:szCs w:val="28"/>
              </w:rPr>
            </w:pPr>
            <w:r w:rsidRPr="00D174EC">
              <w:rPr>
                <w:sz w:val="28"/>
                <w:szCs w:val="28"/>
              </w:rPr>
              <w:t>Подпрограмма «Поддержка социально ориентированных некоммерческих организаций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7D" w14:textId="77777777" w:rsidR="00D174EC" w:rsidRPr="00D174EC" w:rsidRDefault="00D174EC" w:rsidP="00D174EC">
            <w:pPr>
              <w:jc w:val="center"/>
              <w:rPr>
                <w:sz w:val="28"/>
                <w:szCs w:val="28"/>
              </w:rPr>
            </w:pPr>
            <w:r w:rsidRPr="00D174EC">
              <w:rPr>
                <w:sz w:val="28"/>
                <w:szCs w:val="28"/>
              </w:rPr>
              <w:t>0430000000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7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7F" w14:textId="77777777" w:rsidR="00D174EC" w:rsidRPr="00D174EC" w:rsidRDefault="00D174EC" w:rsidP="00D174EC">
            <w:pPr>
              <w:jc w:val="right"/>
              <w:rPr>
                <w:sz w:val="28"/>
                <w:szCs w:val="28"/>
              </w:rPr>
            </w:pPr>
            <w:r w:rsidRPr="00D174EC">
              <w:rPr>
                <w:sz w:val="28"/>
                <w:szCs w:val="28"/>
              </w:rPr>
              <w:t>450 000,00</w:t>
            </w:r>
          </w:p>
        </w:tc>
      </w:tr>
      <w:tr w:rsidR="00D174EC" w:rsidRPr="00D174EC" w14:paraId="3618EC8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81" w14:textId="77777777" w:rsidR="00D174EC" w:rsidRPr="00D174EC" w:rsidRDefault="00D174EC" w:rsidP="00D174EC">
            <w:pPr>
              <w:rPr>
                <w:sz w:val="28"/>
                <w:szCs w:val="28"/>
              </w:rPr>
            </w:pPr>
            <w:r w:rsidRPr="00D174EC">
              <w:rPr>
                <w:sz w:val="28"/>
                <w:szCs w:val="28"/>
              </w:rPr>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82" w14:textId="77777777" w:rsidR="00D174EC" w:rsidRPr="00D174EC" w:rsidRDefault="00D174EC" w:rsidP="00D174EC">
            <w:pPr>
              <w:jc w:val="center"/>
              <w:rPr>
                <w:sz w:val="28"/>
                <w:szCs w:val="28"/>
              </w:rPr>
            </w:pPr>
            <w:r w:rsidRPr="00D174EC">
              <w:rPr>
                <w:sz w:val="28"/>
                <w:szCs w:val="28"/>
              </w:rPr>
              <w:t>0430100000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8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84" w14:textId="77777777" w:rsidR="00D174EC" w:rsidRPr="00D174EC" w:rsidRDefault="00D174EC" w:rsidP="00D174EC">
            <w:pPr>
              <w:jc w:val="right"/>
              <w:rPr>
                <w:sz w:val="28"/>
                <w:szCs w:val="28"/>
              </w:rPr>
            </w:pPr>
            <w:r w:rsidRPr="00D174EC">
              <w:rPr>
                <w:sz w:val="28"/>
                <w:szCs w:val="28"/>
              </w:rPr>
              <w:t>450 000,00</w:t>
            </w:r>
          </w:p>
        </w:tc>
      </w:tr>
      <w:tr w:rsidR="00D174EC" w:rsidRPr="00D174EC" w14:paraId="3618EC8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86" w14:textId="77777777" w:rsidR="00D174EC" w:rsidRPr="00D174EC" w:rsidRDefault="00D174EC" w:rsidP="00D174EC">
            <w:pPr>
              <w:rPr>
                <w:sz w:val="28"/>
                <w:szCs w:val="28"/>
              </w:rPr>
            </w:pPr>
            <w:r w:rsidRPr="00D174EC">
              <w:rPr>
                <w:sz w:val="28"/>
                <w:szCs w:val="28"/>
              </w:rPr>
              <w:t>Предоставление субсидий на поддержку социально ориентированных и иных некоммерческих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87" w14:textId="77777777" w:rsidR="00D174EC" w:rsidRPr="00D174EC" w:rsidRDefault="00D174EC" w:rsidP="00D174EC">
            <w:pPr>
              <w:jc w:val="center"/>
              <w:rPr>
                <w:sz w:val="28"/>
                <w:szCs w:val="28"/>
              </w:rPr>
            </w:pPr>
            <w:r w:rsidRPr="00D174EC">
              <w:rPr>
                <w:sz w:val="28"/>
                <w:szCs w:val="28"/>
              </w:rPr>
              <w:t>0430160900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8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89" w14:textId="77777777" w:rsidR="00D174EC" w:rsidRPr="00D174EC" w:rsidRDefault="00D174EC" w:rsidP="00D174EC">
            <w:pPr>
              <w:jc w:val="right"/>
              <w:rPr>
                <w:sz w:val="28"/>
                <w:szCs w:val="28"/>
              </w:rPr>
            </w:pPr>
            <w:r w:rsidRPr="00D174EC">
              <w:rPr>
                <w:sz w:val="28"/>
                <w:szCs w:val="28"/>
              </w:rPr>
              <w:t>450 000,00</w:t>
            </w:r>
          </w:p>
        </w:tc>
      </w:tr>
      <w:tr w:rsidR="00D174EC" w:rsidRPr="00D174EC" w14:paraId="3618EC8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8B"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8C" w14:textId="77777777" w:rsidR="00D174EC" w:rsidRPr="00D174EC" w:rsidRDefault="00D174EC" w:rsidP="00D174EC">
            <w:pPr>
              <w:jc w:val="center"/>
              <w:rPr>
                <w:sz w:val="28"/>
                <w:szCs w:val="28"/>
              </w:rPr>
            </w:pPr>
            <w:r w:rsidRPr="00D174EC">
              <w:rPr>
                <w:sz w:val="28"/>
                <w:szCs w:val="28"/>
              </w:rPr>
              <w:t>0430160900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8D"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8E" w14:textId="77777777" w:rsidR="00D174EC" w:rsidRPr="00D174EC" w:rsidRDefault="00D174EC" w:rsidP="00D174EC">
            <w:pPr>
              <w:jc w:val="right"/>
              <w:rPr>
                <w:sz w:val="28"/>
                <w:szCs w:val="28"/>
              </w:rPr>
            </w:pPr>
            <w:r w:rsidRPr="00D174EC">
              <w:rPr>
                <w:sz w:val="28"/>
                <w:szCs w:val="28"/>
              </w:rPr>
              <w:t>450 000,00</w:t>
            </w:r>
          </w:p>
        </w:tc>
      </w:tr>
      <w:tr w:rsidR="00D174EC" w:rsidRPr="00D174EC" w14:paraId="3618EC9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90" w14:textId="77777777" w:rsidR="00D174EC" w:rsidRPr="00D174EC" w:rsidRDefault="00D174EC" w:rsidP="00D174EC">
            <w:pPr>
              <w:rPr>
                <w:sz w:val="28"/>
                <w:szCs w:val="28"/>
              </w:rPr>
            </w:pPr>
            <w:r w:rsidRPr="00D174EC">
              <w:rPr>
                <w:sz w:val="28"/>
                <w:szCs w:val="28"/>
              </w:rPr>
              <w:t>Подпрограмма «Обеспечение реализации муниципальной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91" w14:textId="77777777" w:rsidR="00D174EC" w:rsidRPr="00D174EC" w:rsidRDefault="00D174EC" w:rsidP="00D174EC">
            <w:pPr>
              <w:jc w:val="center"/>
              <w:rPr>
                <w:sz w:val="28"/>
                <w:szCs w:val="28"/>
              </w:rPr>
            </w:pPr>
            <w:r w:rsidRPr="00D174EC">
              <w:rPr>
                <w:sz w:val="28"/>
                <w:szCs w:val="28"/>
              </w:rPr>
              <w:t>0440000000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9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93" w14:textId="77777777" w:rsidR="00D174EC" w:rsidRPr="00D174EC" w:rsidRDefault="00D174EC" w:rsidP="00D174EC">
            <w:pPr>
              <w:jc w:val="right"/>
              <w:rPr>
                <w:sz w:val="28"/>
                <w:szCs w:val="28"/>
              </w:rPr>
            </w:pPr>
            <w:r w:rsidRPr="00D174EC">
              <w:rPr>
                <w:sz w:val="28"/>
                <w:szCs w:val="28"/>
              </w:rPr>
              <w:t>37 453 790,00</w:t>
            </w:r>
          </w:p>
        </w:tc>
      </w:tr>
      <w:tr w:rsidR="00D174EC" w:rsidRPr="00D174EC" w14:paraId="3618EC9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95" w14:textId="77777777" w:rsidR="00D174EC" w:rsidRPr="00D174EC" w:rsidRDefault="00D174EC" w:rsidP="00D174EC">
            <w:pPr>
              <w:rPr>
                <w:sz w:val="28"/>
                <w:szCs w:val="28"/>
              </w:rPr>
            </w:pPr>
            <w:r w:rsidRPr="00D174EC">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96" w14:textId="77777777" w:rsidR="00D174EC" w:rsidRPr="00D174EC" w:rsidRDefault="00D174EC" w:rsidP="00D174EC">
            <w:pPr>
              <w:jc w:val="center"/>
              <w:rPr>
                <w:sz w:val="28"/>
                <w:szCs w:val="28"/>
              </w:rPr>
            </w:pPr>
            <w:r w:rsidRPr="00D174EC">
              <w:rPr>
                <w:sz w:val="28"/>
                <w:szCs w:val="28"/>
              </w:rPr>
              <w:t>0440100000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9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98" w14:textId="77777777" w:rsidR="00D174EC" w:rsidRPr="00D174EC" w:rsidRDefault="00D174EC" w:rsidP="00D174EC">
            <w:pPr>
              <w:jc w:val="right"/>
              <w:rPr>
                <w:sz w:val="28"/>
                <w:szCs w:val="28"/>
              </w:rPr>
            </w:pPr>
            <w:r w:rsidRPr="00D174EC">
              <w:rPr>
                <w:sz w:val="28"/>
                <w:szCs w:val="28"/>
              </w:rPr>
              <w:t>37 453 790,00</w:t>
            </w:r>
          </w:p>
        </w:tc>
      </w:tr>
      <w:tr w:rsidR="00D174EC" w:rsidRPr="00D174EC" w14:paraId="3618EC9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9A" w14:textId="77777777" w:rsidR="00D174EC" w:rsidRPr="00D174EC" w:rsidRDefault="00D174EC" w:rsidP="00D174EC">
            <w:pPr>
              <w:rPr>
                <w:sz w:val="28"/>
                <w:szCs w:val="28"/>
              </w:rPr>
            </w:pPr>
            <w:r w:rsidRPr="00D174EC">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9B" w14:textId="77777777" w:rsidR="00D174EC" w:rsidRPr="00D174EC" w:rsidRDefault="00D174EC" w:rsidP="00D174EC">
            <w:pPr>
              <w:jc w:val="center"/>
              <w:rPr>
                <w:sz w:val="28"/>
                <w:szCs w:val="28"/>
              </w:rPr>
            </w:pPr>
            <w:r w:rsidRPr="00D174EC">
              <w:rPr>
                <w:sz w:val="28"/>
                <w:szCs w:val="28"/>
              </w:rPr>
              <w:t>0440121900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9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9D" w14:textId="77777777" w:rsidR="00D174EC" w:rsidRPr="00D174EC" w:rsidRDefault="00D174EC" w:rsidP="00D174EC">
            <w:pPr>
              <w:jc w:val="right"/>
              <w:rPr>
                <w:sz w:val="28"/>
                <w:szCs w:val="28"/>
              </w:rPr>
            </w:pPr>
            <w:r w:rsidRPr="00D174EC">
              <w:rPr>
                <w:sz w:val="28"/>
                <w:szCs w:val="28"/>
              </w:rPr>
              <w:t>20 000,00</w:t>
            </w:r>
          </w:p>
        </w:tc>
      </w:tr>
      <w:tr w:rsidR="00D174EC" w:rsidRPr="00D174EC" w14:paraId="3618ECA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9F"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A0" w14:textId="77777777" w:rsidR="00D174EC" w:rsidRPr="00D174EC" w:rsidRDefault="00D174EC" w:rsidP="00D174EC">
            <w:pPr>
              <w:jc w:val="center"/>
              <w:rPr>
                <w:sz w:val="28"/>
                <w:szCs w:val="28"/>
              </w:rPr>
            </w:pPr>
            <w:r w:rsidRPr="00D174EC">
              <w:rPr>
                <w:sz w:val="28"/>
                <w:szCs w:val="28"/>
              </w:rPr>
              <w:t>0440121900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A1"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A2" w14:textId="77777777" w:rsidR="00D174EC" w:rsidRPr="00D174EC" w:rsidRDefault="00D174EC" w:rsidP="00D174EC">
            <w:pPr>
              <w:jc w:val="right"/>
              <w:rPr>
                <w:sz w:val="28"/>
                <w:szCs w:val="28"/>
              </w:rPr>
            </w:pPr>
            <w:r w:rsidRPr="00D174EC">
              <w:rPr>
                <w:sz w:val="28"/>
                <w:szCs w:val="28"/>
              </w:rPr>
              <w:t>20 000,00</w:t>
            </w:r>
          </w:p>
        </w:tc>
      </w:tr>
      <w:tr w:rsidR="00D174EC" w:rsidRPr="00D174EC" w14:paraId="3618ECA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A4" w14:textId="77777777" w:rsidR="00D174EC" w:rsidRPr="00D174EC" w:rsidRDefault="00D174EC" w:rsidP="00D174EC">
            <w:pPr>
              <w:rPr>
                <w:sz w:val="28"/>
                <w:szCs w:val="28"/>
              </w:rPr>
            </w:pPr>
            <w:r w:rsidRPr="00D174EC">
              <w:rPr>
                <w:sz w:val="28"/>
                <w:szCs w:val="28"/>
              </w:rPr>
              <w:t>Организация и осуществление деятельности по опеке и попечительству в области здравоохранения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A5" w14:textId="77777777" w:rsidR="00D174EC" w:rsidRPr="00D174EC" w:rsidRDefault="00D174EC" w:rsidP="00D174EC">
            <w:pPr>
              <w:jc w:val="center"/>
              <w:rPr>
                <w:sz w:val="28"/>
                <w:szCs w:val="28"/>
              </w:rPr>
            </w:pPr>
            <w:r w:rsidRPr="00D174EC">
              <w:rPr>
                <w:sz w:val="28"/>
                <w:szCs w:val="28"/>
              </w:rPr>
              <w:t>0440176100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A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A7" w14:textId="77777777" w:rsidR="00D174EC" w:rsidRPr="00D174EC" w:rsidRDefault="00D174EC" w:rsidP="00D174EC">
            <w:pPr>
              <w:jc w:val="right"/>
              <w:rPr>
                <w:sz w:val="28"/>
                <w:szCs w:val="28"/>
              </w:rPr>
            </w:pPr>
            <w:r w:rsidRPr="00D174EC">
              <w:rPr>
                <w:sz w:val="28"/>
                <w:szCs w:val="28"/>
              </w:rPr>
              <w:t>725 380,00</w:t>
            </w:r>
          </w:p>
        </w:tc>
      </w:tr>
      <w:tr w:rsidR="00D174EC" w:rsidRPr="00D174EC" w14:paraId="3618ECA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A9"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AA" w14:textId="77777777" w:rsidR="00D174EC" w:rsidRPr="00D174EC" w:rsidRDefault="00D174EC" w:rsidP="00D174EC">
            <w:pPr>
              <w:jc w:val="center"/>
              <w:rPr>
                <w:sz w:val="28"/>
                <w:szCs w:val="28"/>
              </w:rPr>
            </w:pPr>
            <w:r w:rsidRPr="00D174EC">
              <w:rPr>
                <w:sz w:val="28"/>
                <w:szCs w:val="28"/>
              </w:rPr>
              <w:t>0440176100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AB"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AC" w14:textId="77777777" w:rsidR="00D174EC" w:rsidRPr="00D174EC" w:rsidRDefault="00D174EC" w:rsidP="00D174EC">
            <w:pPr>
              <w:jc w:val="right"/>
              <w:rPr>
                <w:sz w:val="28"/>
                <w:szCs w:val="28"/>
              </w:rPr>
            </w:pPr>
            <w:r w:rsidRPr="00D174EC">
              <w:rPr>
                <w:sz w:val="28"/>
                <w:szCs w:val="28"/>
              </w:rPr>
              <w:t>690 730,00</w:t>
            </w:r>
          </w:p>
        </w:tc>
      </w:tr>
      <w:tr w:rsidR="00D174EC" w:rsidRPr="00D174EC" w14:paraId="3618ECB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AE"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AF" w14:textId="77777777" w:rsidR="00D174EC" w:rsidRPr="00D174EC" w:rsidRDefault="00D174EC" w:rsidP="00D174EC">
            <w:pPr>
              <w:jc w:val="center"/>
              <w:rPr>
                <w:sz w:val="28"/>
                <w:szCs w:val="28"/>
              </w:rPr>
            </w:pPr>
            <w:r w:rsidRPr="00D174EC">
              <w:rPr>
                <w:sz w:val="28"/>
                <w:szCs w:val="28"/>
              </w:rPr>
              <w:t>0440176100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B0"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B1" w14:textId="77777777" w:rsidR="00D174EC" w:rsidRPr="00D174EC" w:rsidRDefault="00D174EC" w:rsidP="00D174EC">
            <w:pPr>
              <w:jc w:val="right"/>
              <w:rPr>
                <w:sz w:val="28"/>
                <w:szCs w:val="28"/>
              </w:rPr>
            </w:pPr>
            <w:r w:rsidRPr="00D174EC">
              <w:rPr>
                <w:sz w:val="28"/>
                <w:szCs w:val="28"/>
              </w:rPr>
              <w:t>34 650,00</w:t>
            </w:r>
          </w:p>
        </w:tc>
      </w:tr>
      <w:tr w:rsidR="00D174EC" w:rsidRPr="00D174EC" w14:paraId="3618ECB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B3" w14:textId="77777777" w:rsidR="00D174EC" w:rsidRPr="00D174EC" w:rsidRDefault="00D174EC" w:rsidP="00D174EC">
            <w:pPr>
              <w:rPr>
                <w:sz w:val="28"/>
                <w:szCs w:val="28"/>
              </w:rPr>
            </w:pPr>
            <w:r w:rsidRPr="00D174EC">
              <w:rPr>
                <w:sz w:val="28"/>
                <w:szCs w:val="28"/>
              </w:rPr>
              <w:t>Осуществление отдельных государственных полномочий в области труда и социальной защиты отдельных категорий граждан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B4" w14:textId="77777777" w:rsidR="00D174EC" w:rsidRPr="00D174EC" w:rsidRDefault="00D174EC" w:rsidP="00D174EC">
            <w:pPr>
              <w:jc w:val="center"/>
              <w:rPr>
                <w:sz w:val="28"/>
                <w:szCs w:val="28"/>
              </w:rPr>
            </w:pPr>
            <w:r w:rsidRPr="00D174EC">
              <w:rPr>
                <w:sz w:val="28"/>
                <w:szCs w:val="28"/>
              </w:rPr>
              <w:t>0440176210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B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B6" w14:textId="77777777" w:rsidR="00D174EC" w:rsidRPr="00D174EC" w:rsidRDefault="00D174EC" w:rsidP="00D174EC">
            <w:pPr>
              <w:jc w:val="right"/>
              <w:rPr>
                <w:sz w:val="28"/>
                <w:szCs w:val="28"/>
              </w:rPr>
            </w:pPr>
            <w:r w:rsidRPr="00D174EC">
              <w:rPr>
                <w:sz w:val="28"/>
                <w:szCs w:val="28"/>
              </w:rPr>
              <w:t>36 708 410,00</w:t>
            </w:r>
          </w:p>
        </w:tc>
      </w:tr>
      <w:tr w:rsidR="00D174EC" w:rsidRPr="00D174EC" w14:paraId="3618ECB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B8"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B9" w14:textId="77777777" w:rsidR="00D174EC" w:rsidRPr="00D174EC" w:rsidRDefault="00D174EC" w:rsidP="00D174EC">
            <w:pPr>
              <w:jc w:val="center"/>
              <w:rPr>
                <w:sz w:val="28"/>
                <w:szCs w:val="28"/>
              </w:rPr>
            </w:pPr>
            <w:r w:rsidRPr="00D174EC">
              <w:rPr>
                <w:sz w:val="28"/>
                <w:szCs w:val="28"/>
              </w:rPr>
              <w:t>0440176210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BA"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BB" w14:textId="77777777" w:rsidR="00D174EC" w:rsidRPr="00D174EC" w:rsidRDefault="00D174EC" w:rsidP="00D174EC">
            <w:pPr>
              <w:jc w:val="right"/>
              <w:rPr>
                <w:sz w:val="28"/>
                <w:szCs w:val="28"/>
              </w:rPr>
            </w:pPr>
            <w:r w:rsidRPr="00D174EC">
              <w:rPr>
                <w:sz w:val="28"/>
                <w:szCs w:val="28"/>
              </w:rPr>
              <w:t>33 613 910,00</w:t>
            </w:r>
          </w:p>
        </w:tc>
      </w:tr>
      <w:tr w:rsidR="00D174EC" w:rsidRPr="00D174EC" w14:paraId="3618ECC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BD"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BE" w14:textId="77777777" w:rsidR="00D174EC" w:rsidRPr="00D174EC" w:rsidRDefault="00D174EC" w:rsidP="00D174EC">
            <w:pPr>
              <w:jc w:val="center"/>
              <w:rPr>
                <w:sz w:val="28"/>
                <w:szCs w:val="28"/>
              </w:rPr>
            </w:pPr>
            <w:r w:rsidRPr="00D174EC">
              <w:rPr>
                <w:sz w:val="28"/>
                <w:szCs w:val="28"/>
              </w:rPr>
              <w:t>0440176210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BF"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C0" w14:textId="77777777" w:rsidR="00D174EC" w:rsidRPr="00D174EC" w:rsidRDefault="00D174EC" w:rsidP="00D174EC">
            <w:pPr>
              <w:jc w:val="right"/>
              <w:rPr>
                <w:sz w:val="28"/>
                <w:szCs w:val="28"/>
              </w:rPr>
            </w:pPr>
            <w:r w:rsidRPr="00D174EC">
              <w:rPr>
                <w:sz w:val="28"/>
                <w:szCs w:val="28"/>
              </w:rPr>
              <w:t>3 084 500,00</w:t>
            </w:r>
          </w:p>
        </w:tc>
      </w:tr>
      <w:tr w:rsidR="00D174EC" w:rsidRPr="00D174EC" w14:paraId="3618ECC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C2" w14:textId="77777777" w:rsidR="00D174EC" w:rsidRPr="00D174EC" w:rsidRDefault="00D174EC" w:rsidP="00D174EC">
            <w:pPr>
              <w:rPr>
                <w:sz w:val="28"/>
                <w:szCs w:val="28"/>
              </w:rPr>
            </w:pPr>
            <w:r w:rsidRPr="00D174EC">
              <w:rPr>
                <w:sz w:val="28"/>
                <w:szCs w:val="28"/>
              </w:rPr>
              <w:lastRenderedPageBreak/>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C3" w14:textId="77777777" w:rsidR="00D174EC" w:rsidRPr="00D174EC" w:rsidRDefault="00D174EC" w:rsidP="00D174EC">
            <w:pPr>
              <w:jc w:val="center"/>
              <w:rPr>
                <w:sz w:val="28"/>
                <w:szCs w:val="28"/>
              </w:rPr>
            </w:pPr>
            <w:r w:rsidRPr="00D174EC">
              <w:rPr>
                <w:sz w:val="28"/>
                <w:szCs w:val="28"/>
              </w:rPr>
              <w:t>0440176210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C4"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C5" w14:textId="77777777" w:rsidR="00D174EC" w:rsidRPr="00D174EC" w:rsidRDefault="00D174EC" w:rsidP="00D174EC">
            <w:pPr>
              <w:jc w:val="right"/>
              <w:rPr>
                <w:sz w:val="28"/>
                <w:szCs w:val="28"/>
              </w:rPr>
            </w:pPr>
            <w:r w:rsidRPr="00D174EC">
              <w:rPr>
                <w:sz w:val="28"/>
                <w:szCs w:val="28"/>
              </w:rPr>
              <w:t>10 000,00</w:t>
            </w:r>
          </w:p>
        </w:tc>
      </w:tr>
      <w:tr w:rsidR="00D174EC" w:rsidRPr="00D174EC" w14:paraId="3618ECC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C7" w14:textId="77777777" w:rsidR="00D174EC" w:rsidRPr="00D174EC" w:rsidRDefault="00D174EC" w:rsidP="00D174EC">
            <w:pPr>
              <w:rPr>
                <w:sz w:val="28"/>
                <w:szCs w:val="28"/>
              </w:rPr>
            </w:pPr>
            <w:r w:rsidRPr="00D174EC">
              <w:rPr>
                <w:sz w:val="28"/>
                <w:szCs w:val="28"/>
              </w:rPr>
              <w:t>Муниципальная программа Георгиевского городского округа «Управление финансами и имуществом»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C8" w14:textId="77777777" w:rsidR="00D174EC" w:rsidRPr="00D174EC" w:rsidRDefault="00D174EC" w:rsidP="00D174EC">
            <w:pPr>
              <w:jc w:val="center"/>
              <w:rPr>
                <w:sz w:val="28"/>
                <w:szCs w:val="28"/>
              </w:rPr>
            </w:pPr>
            <w:r w:rsidRPr="00D174EC">
              <w:rPr>
                <w:sz w:val="28"/>
                <w:szCs w:val="28"/>
              </w:rPr>
              <w:t>0500000000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C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CA" w14:textId="77777777" w:rsidR="00D174EC" w:rsidRPr="00D174EC" w:rsidRDefault="00D174EC" w:rsidP="00D174EC">
            <w:pPr>
              <w:jc w:val="right"/>
              <w:rPr>
                <w:sz w:val="28"/>
                <w:szCs w:val="28"/>
              </w:rPr>
            </w:pPr>
            <w:r w:rsidRPr="00D174EC">
              <w:rPr>
                <w:sz w:val="28"/>
                <w:szCs w:val="28"/>
              </w:rPr>
              <w:t>94 086 523,63</w:t>
            </w:r>
          </w:p>
        </w:tc>
      </w:tr>
      <w:tr w:rsidR="00D174EC" w:rsidRPr="00D174EC" w14:paraId="3618ECD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CC" w14:textId="77777777" w:rsidR="00D174EC" w:rsidRPr="00D174EC" w:rsidRDefault="00D174EC" w:rsidP="00D174EC">
            <w:pPr>
              <w:rPr>
                <w:sz w:val="28"/>
                <w:szCs w:val="28"/>
              </w:rPr>
            </w:pPr>
            <w:r w:rsidRPr="00D174EC">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CD" w14:textId="77777777" w:rsidR="00D174EC" w:rsidRPr="00D174EC" w:rsidRDefault="00D174EC" w:rsidP="00D174EC">
            <w:pPr>
              <w:jc w:val="center"/>
              <w:rPr>
                <w:sz w:val="28"/>
                <w:szCs w:val="28"/>
              </w:rPr>
            </w:pPr>
            <w:r w:rsidRPr="00D174EC">
              <w:rPr>
                <w:sz w:val="28"/>
                <w:szCs w:val="28"/>
              </w:rPr>
              <w:t>0510000000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C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CF" w14:textId="77777777" w:rsidR="00D174EC" w:rsidRPr="00D174EC" w:rsidRDefault="00D174EC" w:rsidP="00D174EC">
            <w:pPr>
              <w:jc w:val="right"/>
              <w:rPr>
                <w:sz w:val="28"/>
                <w:szCs w:val="28"/>
              </w:rPr>
            </w:pPr>
            <w:r w:rsidRPr="00D174EC">
              <w:rPr>
                <w:sz w:val="28"/>
                <w:szCs w:val="28"/>
              </w:rPr>
              <w:t>150 000,00</w:t>
            </w:r>
          </w:p>
        </w:tc>
      </w:tr>
      <w:tr w:rsidR="00D174EC" w:rsidRPr="00D174EC" w14:paraId="3618ECD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D1" w14:textId="77777777" w:rsidR="00D174EC" w:rsidRPr="00D174EC" w:rsidRDefault="00D174EC" w:rsidP="00D174EC">
            <w:pPr>
              <w:rPr>
                <w:sz w:val="28"/>
                <w:szCs w:val="28"/>
              </w:rPr>
            </w:pPr>
            <w:r w:rsidRPr="00D174EC">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D2" w14:textId="77777777" w:rsidR="00D174EC" w:rsidRPr="00D174EC" w:rsidRDefault="00D174EC" w:rsidP="00D174EC">
            <w:pPr>
              <w:jc w:val="center"/>
              <w:rPr>
                <w:sz w:val="28"/>
                <w:szCs w:val="28"/>
              </w:rPr>
            </w:pPr>
            <w:r w:rsidRPr="00D174EC">
              <w:rPr>
                <w:sz w:val="28"/>
                <w:szCs w:val="28"/>
              </w:rPr>
              <w:t>0510100000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D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D4" w14:textId="77777777" w:rsidR="00D174EC" w:rsidRPr="00D174EC" w:rsidRDefault="00D174EC" w:rsidP="00D174EC">
            <w:pPr>
              <w:jc w:val="right"/>
              <w:rPr>
                <w:sz w:val="28"/>
                <w:szCs w:val="28"/>
              </w:rPr>
            </w:pPr>
            <w:r w:rsidRPr="00D174EC">
              <w:rPr>
                <w:sz w:val="28"/>
                <w:szCs w:val="28"/>
              </w:rPr>
              <w:t>150 000,00</w:t>
            </w:r>
          </w:p>
        </w:tc>
      </w:tr>
      <w:tr w:rsidR="00D174EC" w:rsidRPr="00D174EC" w14:paraId="3618ECD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D6" w14:textId="77777777" w:rsidR="00D174EC" w:rsidRPr="00D174EC" w:rsidRDefault="00D174EC" w:rsidP="00D174EC">
            <w:pPr>
              <w:rPr>
                <w:sz w:val="28"/>
                <w:szCs w:val="28"/>
              </w:rPr>
            </w:pPr>
            <w:r w:rsidRPr="00D174EC">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D7" w14:textId="77777777" w:rsidR="00D174EC" w:rsidRPr="00D174EC" w:rsidRDefault="00D174EC" w:rsidP="00D174EC">
            <w:pPr>
              <w:jc w:val="center"/>
              <w:rPr>
                <w:sz w:val="28"/>
                <w:szCs w:val="28"/>
              </w:rPr>
            </w:pPr>
            <w:r w:rsidRPr="00D174EC">
              <w:rPr>
                <w:sz w:val="28"/>
                <w:szCs w:val="28"/>
              </w:rPr>
              <w:t>0510121920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D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D9" w14:textId="77777777" w:rsidR="00D174EC" w:rsidRPr="00D174EC" w:rsidRDefault="00D174EC" w:rsidP="00D174EC">
            <w:pPr>
              <w:jc w:val="right"/>
              <w:rPr>
                <w:sz w:val="28"/>
                <w:szCs w:val="28"/>
              </w:rPr>
            </w:pPr>
            <w:r w:rsidRPr="00D174EC">
              <w:rPr>
                <w:sz w:val="28"/>
                <w:szCs w:val="28"/>
              </w:rPr>
              <w:t>150 000,00</w:t>
            </w:r>
          </w:p>
        </w:tc>
      </w:tr>
      <w:tr w:rsidR="00D174EC" w:rsidRPr="00D174EC" w14:paraId="3618ECD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DB"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DC" w14:textId="77777777" w:rsidR="00D174EC" w:rsidRPr="00D174EC" w:rsidRDefault="00D174EC" w:rsidP="00D174EC">
            <w:pPr>
              <w:jc w:val="center"/>
              <w:rPr>
                <w:sz w:val="28"/>
                <w:szCs w:val="28"/>
              </w:rPr>
            </w:pPr>
            <w:r w:rsidRPr="00D174EC">
              <w:rPr>
                <w:sz w:val="28"/>
                <w:szCs w:val="28"/>
              </w:rPr>
              <w:t>0510121920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DD"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DE" w14:textId="77777777" w:rsidR="00D174EC" w:rsidRPr="00D174EC" w:rsidRDefault="00D174EC" w:rsidP="00D174EC">
            <w:pPr>
              <w:jc w:val="right"/>
              <w:rPr>
                <w:sz w:val="28"/>
                <w:szCs w:val="28"/>
              </w:rPr>
            </w:pPr>
            <w:r w:rsidRPr="00D174EC">
              <w:rPr>
                <w:sz w:val="28"/>
                <w:szCs w:val="28"/>
              </w:rPr>
              <w:t>150 000,00</w:t>
            </w:r>
          </w:p>
        </w:tc>
      </w:tr>
      <w:tr w:rsidR="00D174EC" w:rsidRPr="00D174EC" w14:paraId="3618ECE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E0" w14:textId="77777777" w:rsidR="00D174EC" w:rsidRPr="00D174EC" w:rsidRDefault="00D174EC" w:rsidP="00D174EC">
            <w:pPr>
              <w:rPr>
                <w:sz w:val="28"/>
                <w:szCs w:val="28"/>
              </w:rPr>
            </w:pPr>
            <w:r w:rsidRPr="00D174EC">
              <w:rPr>
                <w:sz w:val="28"/>
                <w:szCs w:val="28"/>
              </w:rPr>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E1" w14:textId="77777777" w:rsidR="00D174EC" w:rsidRPr="00D174EC" w:rsidRDefault="00D174EC" w:rsidP="00D174EC">
            <w:pPr>
              <w:jc w:val="center"/>
              <w:rPr>
                <w:sz w:val="28"/>
                <w:szCs w:val="28"/>
              </w:rPr>
            </w:pPr>
            <w:r w:rsidRPr="00D174EC">
              <w:rPr>
                <w:sz w:val="28"/>
                <w:szCs w:val="28"/>
              </w:rPr>
              <w:t>0520000000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E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E3" w14:textId="77777777" w:rsidR="00D174EC" w:rsidRPr="00D174EC" w:rsidRDefault="00D174EC" w:rsidP="00D174EC">
            <w:pPr>
              <w:jc w:val="right"/>
              <w:rPr>
                <w:sz w:val="28"/>
                <w:szCs w:val="28"/>
              </w:rPr>
            </w:pPr>
            <w:r w:rsidRPr="00D174EC">
              <w:rPr>
                <w:sz w:val="28"/>
                <w:szCs w:val="28"/>
              </w:rPr>
              <w:t>9 117 868,82</w:t>
            </w:r>
          </w:p>
        </w:tc>
      </w:tr>
      <w:tr w:rsidR="00D174EC" w:rsidRPr="00D174EC" w14:paraId="3618ECE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E5" w14:textId="77777777" w:rsidR="00D174EC" w:rsidRPr="00D174EC" w:rsidRDefault="00D174EC" w:rsidP="00D174EC">
            <w:pPr>
              <w:rPr>
                <w:sz w:val="28"/>
                <w:szCs w:val="28"/>
              </w:rPr>
            </w:pPr>
            <w:r w:rsidRPr="00D174EC">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E6" w14:textId="77777777" w:rsidR="00D174EC" w:rsidRPr="00D174EC" w:rsidRDefault="00D174EC" w:rsidP="00D174EC">
            <w:pPr>
              <w:jc w:val="center"/>
              <w:rPr>
                <w:sz w:val="28"/>
                <w:szCs w:val="28"/>
              </w:rPr>
            </w:pPr>
            <w:r w:rsidRPr="00D174EC">
              <w:rPr>
                <w:sz w:val="28"/>
                <w:szCs w:val="28"/>
              </w:rPr>
              <w:t>0520100000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E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E8" w14:textId="77777777" w:rsidR="00D174EC" w:rsidRPr="00D174EC" w:rsidRDefault="00D174EC" w:rsidP="00D174EC">
            <w:pPr>
              <w:jc w:val="right"/>
              <w:rPr>
                <w:sz w:val="28"/>
                <w:szCs w:val="28"/>
              </w:rPr>
            </w:pPr>
            <w:r w:rsidRPr="00D174EC">
              <w:rPr>
                <w:sz w:val="28"/>
                <w:szCs w:val="28"/>
              </w:rPr>
              <w:t>9 117 868,82</w:t>
            </w:r>
          </w:p>
        </w:tc>
      </w:tr>
      <w:tr w:rsidR="00D174EC" w:rsidRPr="00D174EC" w14:paraId="3618ECE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EA" w14:textId="77777777" w:rsidR="00D174EC" w:rsidRPr="00D174EC" w:rsidRDefault="00D174EC" w:rsidP="00D174EC">
            <w:pPr>
              <w:rPr>
                <w:sz w:val="28"/>
                <w:szCs w:val="28"/>
              </w:rPr>
            </w:pPr>
            <w:r w:rsidRPr="00D174EC">
              <w:rPr>
                <w:sz w:val="28"/>
                <w:szCs w:val="28"/>
              </w:rPr>
              <w:t>Расходы на приватизацию и содержание имущества, находящегося в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EB" w14:textId="77777777" w:rsidR="00D174EC" w:rsidRPr="00D174EC" w:rsidRDefault="00D174EC" w:rsidP="00D174EC">
            <w:pPr>
              <w:jc w:val="center"/>
              <w:rPr>
                <w:sz w:val="28"/>
                <w:szCs w:val="28"/>
              </w:rPr>
            </w:pPr>
            <w:r w:rsidRPr="00D174EC">
              <w:rPr>
                <w:sz w:val="28"/>
                <w:szCs w:val="28"/>
              </w:rPr>
              <w:t>0520121060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E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ED" w14:textId="77777777" w:rsidR="00D174EC" w:rsidRPr="00D174EC" w:rsidRDefault="00D174EC" w:rsidP="00D174EC">
            <w:pPr>
              <w:jc w:val="right"/>
              <w:rPr>
                <w:sz w:val="28"/>
                <w:szCs w:val="28"/>
              </w:rPr>
            </w:pPr>
            <w:r w:rsidRPr="00D174EC">
              <w:rPr>
                <w:sz w:val="28"/>
                <w:szCs w:val="28"/>
              </w:rPr>
              <w:t>1 955 143,27</w:t>
            </w:r>
          </w:p>
        </w:tc>
      </w:tr>
      <w:tr w:rsidR="00D174EC" w:rsidRPr="00D174EC" w14:paraId="3618ECF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EF"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F0" w14:textId="77777777" w:rsidR="00D174EC" w:rsidRPr="00D174EC" w:rsidRDefault="00D174EC" w:rsidP="00D174EC">
            <w:pPr>
              <w:jc w:val="center"/>
              <w:rPr>
                <w:sz w:val="28"/>
                <w:szCs w:val="28"/>
              </w:rPr>
            </w:pPr>
            <w:r w:rsidRPr="00D174EC">
              <w:rPr>
                <w:sz w:val="28"/>
                <w:szCs w:val="28"/>
              </w:rPr>
              <w:t>0520121060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F1"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F2" w14:textId="77777777" w:rsidR="00D174EC" w:rsidRPr="00D174EC" w:rsidRDefault="00D174EC" w:rsidP="00D174EC">
            <w:pPr>
              <w:jc w:val="right"/>
              <w:rPr>
                <w:sz w:val="28"/>
                <w:szCs w:val="28"/>
              </w:rPr>
            </w:pPr>
            <w:r w:rsidRPr="00D174EC">
              <w:rPr>
                <w:sz w:val="28"/>
                <w:szCs w:val="28"/>
              </w:rPr>
              <w:t>1 544 909,94</w:t>
            </w:r>
          </w:p>
        </w:tc>
      </w:tr>
      <w:tr w:rsidR="00D174EC" w:rsidRPr="00D174EC" w14:paraId="3618ECF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F4"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F5" w14:textId="77777777" w:rsidR="00D174EC" w:rsidRPr="00D174EC" w:rsidRDefault="00D174EC" w:rsidP="00D174EC">
            <w:pPr>
              <w:jc w:val="center"/>
              <w:rPr>
                <w:sz w:val="28"/>
                <w:szCs w:val="28"/>
              </w:rPr>
            </w:pPr>
            <w:r w:rsidRPr="00D174EC">
              <w:rPr>
                <w:sz w:val="28"/>
                <w:szCs w:val="28"/>
              </w:rPr>
              <w:t>0520121060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F6"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F7" w14:textId="77777777" w:rsidR="00D174EC" w:rsidRPr="00D174EC" w:rsidRDefault="00D174EC" w:rsidP="00D174EC">
            <w:pPr>
              <w:jc w:val="right"/>
              <w:rPr>
                <w:sz w:val="28"/>
                <w:szCs w:val="28"/>
              </w:rPr>
            </w:pPr>
            <w:r w:rsidRPr="00D174EC">
              <w:rPr>
                <w:sz w:val="28"/>
                <w:szCs w:val="28"/>
              </w:rPr>
              <w:t>410 233,33</w:t>
            </w:r>
          </w:p>
        </w:tc>
      </w:tr>
      <w:tr w:rsidR="00D174EC" w:rsidRPr="00D174EC" w14:paraId="3618ECF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F9" w14:textId="77777777" w:rsidR="00D174EC" w:rsidRPr="00D174EC" w:rsidRDefault="00D174EC" w:rsidP="00D174EC">
            <w:pPr>
              <w:rPr>
                <w:sz w:val="28"/>
                <w:szCs w:val="28"/>
              </w:rPr>
            </w:pPr>
            <w:r w:rsidRPr="00D174EC">
              <w:rPr>
                <w:sz w:val="28"/>
                <w:szCs w:val="28"/>
              </w:rPr>
              <w:t xml:space="preserve">Расходы на оценку недвижимости, оплату услуг аудиторских </w:t>
            </w:r>
            <w:r w:rsidR="00082CC4" w:rsidRPr="00D174EC">
              <w:rPr>
                <w:sz w:val="28"/>
                <w:szCs w:val="28"/>
              </w:rPr>
              <w:t>фирм, признание</w:t>
            </w:r>
            <w:r w:rsidRPr="00D174EC">
              <w:rPr>
                <w:sz w:val="28"/>
                <w:szCs w:val="28"/>
              </w:rPr>
              <w:t xml:space="preserve"> и регулирование прав в отношении имущества, находящегося в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FA" w14:textId="77777777" w:rsidR="00D174EC" w:rsidRPr="00D174EC" w:rsidRDefault="00D174EC" w:rsidP="00D174EC">
            <w:pPr>
              <w:jc w:val="center"/>
              <w:rPr>
                <w:sz w:val="28"/>
                <w:szCs w:val="28"/>
              </w:rPr>
            </w:pPr>
            <w:r w:rsidRPr="00D174EC">
              <w:rPr>
                <w:sz w:val="28"/>
                <w:szCs w:val="28"/>
              </w:rPr>
              <w:t>0520121930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F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FC" w14:textId="77777777" w:rsidR="00D174EC" w:rsidRPr="00D174EC" w:rsidRDefault="00D174EC" w:rsidP="00D174EC">
            <w:pPr>
              <w:jc w:val="right"/>
              <w:rPr>
                <w:sz w:val="28"/>
                <w:szCs w:val="28"/>
              </w:rPr>
            </w:pPr>
            <w:r w:rsidRPr="00D174EC">
              <w:rPr>
                <w:sz w:val="28"/>
                <w:szCs w:val="28"/>
              </w:rPr>
              <w:t>500 000,00</w:t>
            </w:r>
          </w:p>
        </w:tc>
      </w:tr>
      <w:tr w:rsidR="00D174EC" w:rsidRPr="00D174EC" w14:paraId="3618ED0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FE"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CFF" w14:textId="77777777" w:rsidR="00D174EC" w:rsidRPr="00D174EC" w:rsidRDefault="00D174EC" w:rsidP="00D174EC">
            <w:pPr>
              <w:jc w:val="center"/>
              <w:rPr>
                <w:sz w:val="28"/>
                <w:szCs w:val="28"/>
              </w:rPr>
            </w:pPr>
            <w:r w:rsidRPr="00D174EC">
              <w:rPr>
                <w:sz w:val="28"/>
                <w:szCs w:val="28"/>
              </w:rPr>
              <w:t>0520121930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00"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01" w14:textId="77777777" w:rsidR="00D174EC" w:rsidRPr="00D174EC" w:rsidRDefault="00D174EC" w:rsidP="00D174EC">
            <w:pPr>
              <w:jc w:val="right"/>
              <w:rPr>
                <w:sz w:val="28"/>
                <w:szCs w:val="28"/>
              </w:rPr>
            </w:pPr>
            <w:r w:rsidRPr="00D174EC">
              <w:rPr>
                <w:sz w:val="28"/>
                <w:szCs w:val="28"/>
              </w:rPr>
              <w:t>500 000,00</w:t>
            </w:r>
          </w:p>
        </w:tc>
      </w:tr>
      <w:tr w:rsidR="00D174EC" w:rsidRPr="00D174EC" w14:paraId="3618ED0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03" w14:textId="77777777" w:rsidR="00D174EC" w:rsidRPr="00D174EC" w:rsidRDefault="00D174EC" w:rsidP="00D174EC">
            <w:pPr>
              <w:rPr>
                <w:sz w:val="28"/>
                <w:szCs w:val="28"/>
              </w:rPr>
            </w:pPr>
            <w:r w:rsidRPr="00D174EC">
              <w:rPr>
                <w:sz w:val="28"/>
                <w:szCs w:val="28"/>
              </w:rPr>
              <w:t>Расходы на изготовление проектной и технической документации по объектам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04" w14:textId="77777777" w:rsidR="00D174EC" w:rsidRPr="00D174EC" w:rsidRDefault="00D174EC" w:rsidP="00D174EC">
            <w:pPr>
              <w:jc w:val="center"/>
              <w:rPr>
                <w:sz w:val="28"/>
                <w:szCs w:val="28"/>
              </w:rPr>
            </w:pPr>
            <w:r w:rsidRPr="00D174EC">
              <w:rPr>
                <w:sz w:val="28"/>
                <w:szCs w:val="28"/>
              </w:rPr>
              <w:t>0520121940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0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06" w14:textId="77777777" w:rsidR="00D174EC" w:rsidRPr="00D174EC" w:rsidRDefault="00D174EC" w:rsidP="00D174EC">
            <w:pPr>
              <w:jc w:val="right"/>
              <w:rPr>
                <w:sz w:val="28"/>
                <w:szCs w:val="28"/>
              </w:rPr>
            </w:pPr>
            <w:r w:rsidRPr="00D174EC">
              <w:rPr>
                <w:sz w:val="28"/>
                <w:szCs w:val="28"/>
              </w:rPr>
              <w:t>6 662 725,55</w:t>
            </w:r>
          </w:p>
        </w:tc>
      </w:tr>
      <w:tr w:rsidR="00D174EC" w:rsidRPr="00D174EC" w14:paraId="3618ED0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08" w14:textId="77777777" w:rsidR="00D174EC" w:rsidRPr="00D174EC" w:rsidRDefault="00D174EC" w:rsidP="00D174EC">
            <w:pPr>
              <w:rPr>
                <w:sz w:val="28"/>
                <w:szCs w:val="28"/>
              </w:rPr>
            </w:pPr>
            <w:r w:rsidRPr="00D174EC">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09" w14:textId="77777777" w:rsidR="00D174EC" w:rsidRPr="00D174EC" w:rsidRDefault="00D174EC" w:rsidP="00D174EC">
            <w:pPr>
              <w:jc w:val="center"/>
              <w:rPr>
                <w:sz w:val="28"/>
                <w:szCs w:val="28"/>
              </w:rPr>
            </w:pPr>
            <w:r w:rsidRPr="00D174EC">
              <w:rPr>
                <w:sz w:val="28"/>
                <w:szCs w:val="28"/>
              </w:rPr>
              <w:t>0520121940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0A"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0B" w14:textId="77777777" w:rsidR="00D174EC" w:rsidRPr="00D174EC" w:rsidRDefault="00D174EC" w:rsidP="00D174EC">
            <w:pPr>
              <w:jc w:val="right"/>
              <w:rPr>
                <w:sz w:val="28"/>
                <w:szCs w:val="28"/>
              </w:rPr>
            </w:pPr>
            <w:r w:rsidRPr="00D174EC">
              <w:rPr>
                <w:sz w:val="28"/>
                <w:szCs w:val="28"/>
              </w:rPr>
              <w:t>6 662 725,55</w:t>
            </w:r>
          </w:p>
        </w:tc>
      </w:tr>
      <w:tr w:rsidR="00D174EC" w:rsidRPr="00D174EC" w14:paraId="3618ED1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0D" w14:textId="77777777" w:rsidR="00D174EC" w:rsidRPr="00D174EC" w:rsidRDefault="00D174EC" w:rsidP="00D174EC">
            <w:pPr>
              <w:rPr>
                <w:sz w:val="28"/>
                <w:szCs w:val="28"/>
              </w:rPr>
            </w:pPr>
            <w:r w:rsidRPr="00D174EC">
              <w:rPr>
                <w:sz w:val="28"/>
                <w:szCs w:val="28"/>
              </w:rPr>
              <w:t>Подпрограмма «Обеспечение реализации муниципальной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0E" w14:textId="77777777" w:rsidR="00D174EC" w:rsidRPr="00D174EC" w:rsidRDefault="00D174EC" w:rsidP="00D174EC">
            <w:pPr>
              <w:jc w:val="center"/>
              <w:rPr>
                <w:sz w:val="28"/>
                <w:szCs w:val="28"/>
              </w:rPr>
            </w:pPr>
            <w:r w:rsidRPr="00D174EC">
              <w:rPr>
                <w:sz w:val="28"/>
                <w:szCs w:val="28"/>
              </w:rPr>
              <w:t>0530000000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0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10" w14:textId="77777777" w:rsidR="00D174EC" w:rsidRPr="00D174EC" w:rsidRDefault="00D174EC" w:rsidP="00D174EC">
            <w:pPr>
              <w:jc w:val="right"/>
              <w:rPr>
                <w:sz w:val="28"/>
                <w:szCs w:val="28"/>
              </w:rPr>
            </w:pPr>
            <w:r w:rsidRPr="00D174EC">
              <w:rPr>
                <w:sz w:val="28"/>
                <w:szCs w:val="28"/>
              </w:rPr>
              <w:t>84 818 654,81</w:t>
            </w:r>
          </w:p>
        </w:tc>
      </w:tr>
      <w:tr w:rsidR="00D174EC" w:rsidRPr="00D174EC" w14:paraId="3618ED1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12" w14:textId="77777777" w:rsidR="00D174EC" w:rsidRPr="00D174EC" w:rsidRDefault="00D174EC" w:rsidP="00D174EC">
            <w:pPr>
              <w:rPr>
                <w:sz w:val="28"/>
                <w:szCs w:val="28"/>
              </w:rPr>
            </w:pPr>
            <w:r w:rsidRPr="00D174EC">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13" w14:textId="77777777" w:rsidR="00D174EC" w:rsidRPr="00D174EC" w:rsidRDefault="00D174EC" w:rsidP="00D174EC">
            <w:pPr>
              <w:jc w:val="center"/>
              <w:rPr>
                <w:sz w:val="28"/>
                <w:szCs w:val="28"/>
              </w:rPr>
            </w:pPr>
            <w:r w:rsidRPr="00D174EC">
              <w:rPr>
                <w:sz w:val="28"/>
                <w:szCs w:val="28"/>
              </w:rPr>
              <w:t>0530100000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1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15" w14:textId="77777777" w:rsidR="00D174EC" w:rsidRPr="00D174EC" w:rsidRDefault="00D174EC" w:rsidP="00D174EC">
            <w:pPr>
              <w:jc w:val="right"/>
              <w:rPr>
                <w:sz w:val="28"/>
                <w:szCs w:val="28"/>
              </w:rPr>
            </w:pPr>
            <w:r w:rsidRPr="00D174EC">
              <w:rPr>
                <w:sz w:val="28"/>
                <w:szCs w:val="28"/>
              </w:rPr>
              <w:t>82 353 667,30</w:t>
            </w:r>
          </w:p>
        </w:tc>
      </w:tr>
      <w:tr w:rsidR="00D174EC" w:rsidRPr="00D174EC" w14:paraId="3618ED1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17" w14:textId="77777777" w:rsidR="00D174EC" w:rsidRPr="00D174EC" w:rsidRDefault="00D174EC" w:rsidP="00D174EC">
            <w:pPr>
              <w:rPr>
                <w:sz w:val="28"/>
                <w:szCs w:val="28"/>
              </w:rPr>
            </w:pPr>
            <w:r w:rsidRPr="00D174EC">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18" w14:textId="77777777" w:rsidR="00D174EC" w:rsidRPr="00D174EC" w:rsidRDefault="00D174EC" w:rsidP="00D174EC">
            <w:pPr>
              <w:jc w:val="center"/>
              <w:rPr>
                <w:sz w:val="28"/>
                <w:szCs w:val="28"/>
              </w:rPr>
            </w:pPr>
            <w:r w:rsidRPr="00D174EC">
              <w:rPr>
                <w:sz w:val="28"/>
                <w:szCs w:val="28"/>
              </w:rPr>
              <w:t>0530110010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1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1A" w14:textId="77777777" w:rsidR="00D174EC" w:rsidRPr="00D174EC" w:rsidRDefault="00D174EC" w:rsidP="00D174EC">
            <w:pPr>
              <w:jc w:val="right"/>
              <w:rPr>
                <w:sz w:val="28"/>
                <w:szCs w:val="28"/>
              </w:rPr>
            </w:pPr>
            <w:r w:rsidRPr="00D174EC">
              <w:rPr>
                <w:sz w:val="28"/>
                <w:szCs w:val="28"/>
              </w:rPr>
              <w:t>3 992 202,33</w:t>
            </w:r>
          </w:p>
        </w:tc>
      </w:tr>
      <w:tr w:rsidR="00D174EC" w:rsidRPr="00D174EC" w14:paraId="3618ED2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1C"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1D" w14:textId="77777777" w:rsidR="00D174EC" w:rsidRPr="00D174EC" w:rsidRDefault="00D174EC" w:rsidP="00D174EC">
            <w:pPr>
              <w:jc w:val="center"/>
              <w:rPr>
                <w:sz w:val="28"/>
                <w:szCs w:val="28"/>
              </w:rPr>
            </w:pPr>
            <w:r w:rsidRPr="00D174EC">
              <w:rPr>
                <w:sz w:val="28"/>
                <w:szCs w:val="28"/>
              </w:rPr>
              <w:t>0530110010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1E"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1F" w14:textId="77777777" w:rsidR="00D174EC" w:rsidRPr="00D174EC" w:rsidRDefault="00D174EC" w:rsidP="00D174EC">
            <w:pPr>
              <w:jc w:val="right"/>
              <w:rPr>
                <w:sz w:val="28"/>
                <w:szCs w:val="28"/>
              </w:rPr>
            </w:pPr>
            <w:r w:rsidRPr="00D174EC">
              <w:rPr>
                <w:sz w:val="28"/>
                <w:szCs w:val="28"/>
              </w:rPr>
              <w:t>189 500,00</w:t>
            </w:r>
          </w:p>
        </w:tc>
      </w:tr>
      <w:tr w:rsidR="00D174EC" w:rsidRPr="00D174EC" w14:paraId="3618ED2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21"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22" w14:textId="77777777" w:rsidR="00D174EC" w:rsidRPr="00D174EC" w:rsidRDefault="00D174EC" w:rsidP="00D174EC">
            <w:pPr>
              <w:jc w:val="center"/>
              <w:rPr>
                <w:sz w:val="28"/>
                <w:szCs w:val="28"/>
              </w:rPr>
            </w:pPr>
            <w:r w:rsidRPr="00D174EC">
              <w:rPr>
                <w:sz w:val="28"/>
                <w:szCs w:val="28"/>
              </w:rPr>
              <w:t>0530110010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23"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24" w14:textId="77777777" w:rsidR="00D174EC" w:rsidRPr="00D174EC" w:rsidRDefault="00D174EC" w:rsidP="00D174EC">
            <w:pPr>
              <w:jc w:val="right"/>
              <w:rPr>
                <w:sz w:val="28"/>
                <w:szCs w:val="28"/>
              </w:rPr>
            </w:pPr>
            <w:r w:rsidRPr="00D174EC">
              <w:rPr>
                <w:sz w:val="28"/>
                <w:szCs w:val="28"/>
              </w:rPr>
              <w:t>3 791 772,33</w:t>
            </w:r>
          </w:p>
        </w:tc>
      </w:tr>
      <w:tr w:rsidR="00D174EC" w:rsidRPr="00D174EC" w14:paraId="3618ED2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26"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27" w14:textId="77777777" w:rsidR="00D174EC" w:rsidRPr="00D174EC" w:rsidRDefault="00D174EC" w:rsidP="00D174EC">
            <w:pPr>
              <w:jc w:val="center"/>
              <w:rPr>
                <w:sz w:val="28"/>
                <w:szCs w:val="28"/>
              </w:rPr>
            </w:pPr>
            <w:r w:rsidRPr="00D174EC">
              <w:rPr>
                <w:sz w:val="28"/>
                <w:szCs w:val="28"/>
              </w:rPr>
              <w:t>0530110010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28"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29" w14:textId="77777777" w:rsidR="00D174EC" w:rsidRPr="00D174EC" w:rsidRDefault="00D174EC" w:rsidP="00D174EC">
            <w:pPr>
              <w:jc w:val="right"/>
              <w:rPr>
                <w:sz w:val="28"/>
                <w:szCs w:val="28"/>
              </w:rPr>
            </w:pPr>
            <w:r w:rsidRPr="00D174EC">
              <w:rPr>
                <w:sz w:val="28"/>
                <w:szCs w:val="28"/>
              </w:rPr>
              <w:t>10 930,00</w:t>
            </w:r>
          </w:p>
        </w:tc>
      </w:tr>
      <w:tr w:rsidR="00D174EC" w:rsidRPr="00D174EC" w14:paraId="3618ED2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2B" w14:textId="77777777" w:rsidR="00D174EC" w:rsidRPr="00D174EC" w:rsidRDefault="00D174EC" w:rsidP="00D174EC">
            <w:pPr>
              <w:rPr>
                <w:sz w:val="28"/>
                <w:szCs w:val="28"/>
              </w:rPr>
            </w:pPr>
            <w:r w:rsidRPr="00D174EC">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2C" w14:textId="77777777" w:rsidR="00D174EC" w:rsidRPr="00D174EC" w:rsidRDefault="00D174EC" w:rsidP="00D174EC">
            <w:pPr>
              <w:jc w:val="center"/>
              <w:rPr>
                <w:sz w:val="28"/>
                <w:szCs w:val="28"/>
              </w:rPr>
            </w:pPr>
            <w:r w:rsidRPr="00D174EC">
              <w:rPr>
                <w:sz w:val="28"/>
                <w:szCs w:val="28"/>
              </w:rPr>
              <w:t>0530110020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2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2E" w14:textId="77777777" w:rsidR="00D174EC" w:rsidRPr="00D174EC" w:rsidRDefault="00D174EC" w:rsidP="00D174EC">
            <w:pPr>
              <w:jc w:val="right"/>
              <w:rPr>
                <w:sz w:val="28"/>
                <w:szCs w:val="28"/>
              </w:rPr>
            </w:pPr>
            <w:r w:rsidRPr="00D174EC">
              <w:rPr>
                <w:sz w:val="28"/>
                <w:szCs w:val="28"/>
              </w:rPr>
              <w:t>27 782 873,75</w:t>
            </w:r>
          </w:p>
        </w:tc>
      </w:tr>
      <w:tr w:rsidR="00D174EC" w:rsidRPr="00D174EC" w14:paraId="3618ED3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30"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31" w14:textId="77777777" w:rsidR="00D174EC" w:rsidRPr="00D174EC" w:rsidRDefault="00D174EC" w:rsidP="00D174EC">
            <w:pPr>
              <w:jc w:val="center"/>
              <w:rPr>
                <w:sz w:val="28"/>
                <w:szCs w:val="28"/>
              </w:rPr>
            </w:pPr>
            <w:r w:rsidRPr="00D174EC">
              <w:rPr>
                <w:sz w:val="28"/>
                <w:szCs w:val="28"/>
              </w:rPr>
              <w:t>0530110020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32"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33" w14:textId="77777777" w:rsidR="00D174EC" w:rsidRPr="00D174EC" w:rsidRDefault="00D174EC" w:rsidP="00D174EC">
            <w:pPr>
              <w:jc w:val="right"/>
              <w:rPr>
                <w:sz w:val="28"/>
                <w:szCs w:val="28"/>
              </w:rPr>
            </w:pPr>
            <w:r w:rsidRPr="00D174EC">
              <w:rPr>
                <w:sz w:val="28"/>
                <w:szCs w:val="28"/>
              </w:rPr>
              <w:t>27 782 873,75</w:t>
            </w:r>
          </w:p>
        </w:tc>
      </w:tr>
      <w:tr w:rsidR="00D174EC" w:rsidRPr="00D174EC" w14:paraId="3618ED3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35" w14:textId="77777777" w:rsidR="00D174EC" w:rsidRPr="00D174EC" w:rsidRDefault="00D174EC" w:rsidP="00D174EC">
            <w:pPr>
              <w:rPr>
                <w:sz w:val="28"/>
                <w:szCs w:val="28"/>
              </w:rPr>
            </w:pPr>
            <w:r w:rsidRPr="00D174EC">
              <w:rPr>
                <w:sz w:val="28"/>
                <w:szCs w:val="28"/>
              </w:rPr>
              <w:t>Обеспечение гарантий муниципальных служащих в соответствии с законодательством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36" w14:textId="77777777" w:rsidR="00D174EC" w:rsidRPr="00D174EC" w:rsidRDefault="00D174EC" w:rsidP="00D174EC">
            <w:pPr>
              <w:jc w:val="center"/>
              <w:rPr>
                <w:sz w:val="28"/>
                <w:szCs w:val="28"/>
              </w:rPr>
            </w:pPr>
            <w:r w:rsidRPr="00D174EC">
              <w:rPr>
                <w:sz w:val="28"/>
                <w:szCs w:val="28"/>
              </w:rPr>
              <w:t>0530110050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3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38" w14:textId="77777777" w:rsidR="00D174EC" w:rsidRPr="00D174EC" w:rsidRDefault="00D174EC" w:rsidP="00D174EC">
            <w:pPr>
              <w:jc w:val="right"/>
              <w:rPr>
                <w:sz w:val="28"/>
                <w:szCs w:val="28"/>
              </w:rPr>
            </w:pPr>
            <w:r w:rsidRPr="00D174EC">
              <w:rPr>
                <w:sz w:val="28"/>
                <w:szCs w:val="28"/>
              </w:rPr>
              <w:t>2 731 871,27</w:t>
            </w:r>
          </w:p>
        </w:tc>
      </w:tr>
      <w:tr w:rsidR="00D174EC" w:rsidRPr="00D174EC" w14:paraId="3618ED3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3A"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3B" w14:textId="77777777" w:rsidR="00D174EC" w:rsidRPr="00D174EC" w:rsidRDefault="00D174EC" w:rsidP="00D174EC">
            <w:pPr>
              <w:jc w:val="center"/>
              <w:rPr>
                <w:sz w:val="28"/>
                <w:szCs w:val="28"/>
              </w:rPr>
            </w:pPr>
            <w:r w:rsidRPr="00D174EC">
              <w:rPr>
                <w:sz w:val="28"/>
                <w:szCs w:val="28"/>
              </w:rPr>
              <w:t>0530110050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3C"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3D" w14:textId="77777777" w:rsidR="00D174EC" w:rsidRPr="00D174EC" w:rsidRDefault="00D174EC" w:rsidP="00D174EC">
            <w:pPr>
              <w:jc w:val="right"/>
              <w:rPr>
                <w:sz w:val="28"/>
                <w:szCs w:val="28"/>
              </w:rPr>
            </w:pPr>
            <w:r w:rsidRPr="00D174EC">
              <w:rPr>
                <w:sz w:val="28"/>
                <w:szCs w:val="28"/>
              </w:rPr>
              <w:t>442 940,10</w:t>
            </w:r>
          </w:p>
        </w:tc>
      </w:tr>
      <w:tr w:rsidR="00D174EC" w:rsidRPr="00D174EC" w14:paraId="3618ED4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3F"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40" w14:textId="77777777" w:rsidR="00D174EC" w:rsidRPr="00D174EC" w:rsidRDefault="00D174EC" w:rsidP="00D174EC">
            <w:pPr>
              <w:jc w:val="center"/>
              <w:rPr>
                <w:sz w:val="28"/>
                <w:szCs w:val="28"/>
              </w:rPr>
            </w:pPr>
            <w:r w:rsidRPr="00D174EC">
              <w:rPr>
                <w:sz w:val="28"/>
                <w:szCs w:val="28"/>
              </w:rPr>
              <w:t>0530110050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41"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42" w14:textId="77777777" w:rsidR="00D174EC" w:rsidRPr="00D174EC" w:rsidRDefault="00D174EC" w:rsidP="00D174EC">
            <w:pPr>
              <w:jc w:val="right"/>
              <w:rPr>
                <w:sz w:val="28"/>
                <w:szCs w:val="28"/>
              </w:rPr>
            </w:pPr>
            <w:r w:rsidRPr="00D174EC">
              <w:rPr>
                <w:sz w:val="28"/>
                <w:szCs w:val="28"/>
              </w:rPr>
              <w:t>2 288 931,17</w:t>
            </w:r>
          </w:p>
        </w:tc>
      </w:tr>
      <w:tr w:rsidR="00D174EC" w:rsidRPr="00D174EC" w14:paraId="3618ED4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44" w14:textId="77777777" w:rsidR="00D174EC" w:rsidRPr="00D174EC" w:rsidRDefault="00D174EC" w:rsidP="00D174EC">
            <w:pPr>
              <w:rPr>
                <w:sz w:val="28"/>
                <w:szCs w:val="28"/>
              </w:rPr>
            </w:pPr>
            <w:r w:rsidRPr="00D174EC">
              <w:rPr>
                <w:sz w:val="28"/>
                <w:szCs w:val="28"/>
              </w:rPr>
              <w:t>Обеспечение деятельности учетных центров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45" w14:textId="77777777" w:rsidR="00D174EC" w:rsidRPr="00D174EC" w:rsidRDefault="00D174EC" w:rsidP="00D174EC">
            <w:pPr>
              <w:jc w:val="center"/>
              <w:rPr>
                <w:sz w:val="28"/>
                <w:szCs w:val="28"/>
              </w:rPr>
            </w:pPr>
            <w:r w:rsidRPr="00D174EC">
              <w:rPr>
                <w:sz w:val="28"/>
                <w:szCs w:val="28"/>
              </w:rPr>
              <w:t>0530112160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4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47" w14:textId="77777777" w:rsidR="00D174EC" w:rsidRPr="00D174EC" w:rsidRDefault="00D174EC" w:rsidP="00D174EC">
            <w:pPr>
              <w:jc w:val="right"/>
              <w:rPr>
                <w:sz w:val="28"/>
                <w:szCs w:val="28"/>
              </w:rPr>
            </w:pPr>
            <w:r w:rsidRPr="00D174EC">
              <w:rPr>
                <w:sz w:val="28"/>
                <w:szCs w:val="28"/>
              </w:rPr>
              <w:t>32 006 799,95</w:t>
            </w:r>
          </w:p>
        </w:tc>
      </w:tr>
      <w:tr w:rsidR="00D174EC" w:rsidRPr="00D174EC" w14:paraId="3618ED4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49"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4A" w14:textId="77777777" w:rsidR="00D174EC" w:rsidRPr="00D174EC" w:rsidRDefault="00D174EC" w:rsidP="00D174EC">
            <w:pPr>
              <w:jc w:val="center"/>
              <w:rPr>
                <w:sz w:val="28"/>
                <w:szCs w:val="28"/>
              </w:rPr>
            </w:pPr>
            <w:r w:rsidRPr="00D174EC">
              <w:rPr>
                <w:sz w:val="28"/>
                <w:szCs w:val="28"/>
              </w:rPr>
              <w:t>0530112160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4B"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4C" w14:textId="77777777" w:rsidR="00D174EC" w:rsidRPr="00D174EC" w:rsidRDefault="00D174EC" w:rsidP="00D174EC">
            <w:pPr>
              <w:jc w:val="right"/>
              <w:rPr>
                <w:sz w:val="28"/>
                <w:szCs w:val="28"/>
              </w:rPr>
            </w:pPr>
            <w:r w:rsidRPr="00D174EC">
              <w:rPr>
                <w:sz w:val="28"/>
                <w:szCs w:val="28"/>
              </w:rPr>
              <w:t>29 560 759,60</w:t>
            </w:r>
          </w:p>
        </w:tc>
      </w:tr>
      <w:tr w:rsidR="00D174EC" w:rsidRPr="00D174EC" w14:paraId="3618ED5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4E"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4F" w14:textId="77777777" w:rsidR="00D174EC" w:rsidRPr="00D174EC" w:rsidRDefault="00D174EC" w:rsidP="00D174EC">
            <w:pPr>
              <w:jc w:val="center"/>
              <w:rPr>
                <w:sz w:val="28"/>
                <w:szCs w:val="28"/>
              </w:rPr>
            </w:pPr>
            <w:r w:rsidRPr="00D174EC">
              <w:rPr>
                <w:sz w:val="28"/>
                <w:szCs w:val="28"/>
              </w:rPr>
              <w:t>0530112160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50"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51" w14:textId="77777777" w:rsidR="00D174EC" w:rsidRPr="00D174EC" w:rsidRDefault="00D174EC" w:rsidP="00D174EC">
            <w:pPr>
              <w:jc w:val="right"/>
              <w:rPr>
                <w:sz w:val="28"/>
                <w:szCs w:val="28"/>
              </w:rPr>
            </w:pPr>
            <w:r w:rsidRPr="00D174EC">
              <w:rPr>
                <w:sz w:val="28"/>
                <w:szCs w:val="28"/>
              </w:rPr>
              <w:t>2 396 040,35</w:t>
            </w:r>
          </w:p>
        </w:tc>
      </w:tr>
      <w:tr w:rsidR="00D174EC" w:rsidRPr="00D174EC" w14:paraId="3618ED5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53"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54" w14:textId="77777777" w:rsidR="00D174EC" w:rsidRPr="00D174EC" w:rsidRDefault="00D174EC" w:rsidP="00D174EC">
            <w:pPr>
              <w:jc w:val="center"/>
              <w:rPr>
                <w:sz w:val="28"/>
                <w:szCs w:val="28"/>
              </w:rPr>
            </w:pPr>
            <w:r w:rsidRPr="00D174EC">
              <w:rPr>
                <w:sz w:val="28"/>
                <w:szCs w:val="28"/>
              </w:rPr>
              <w:t>0530112160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55"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56" w14:textId="77777777" w:rsidR="00D174EC" w:rsidRPr="00D174EC" w:rsidRDefault="00D174EC" w:rsidP="00D174EC">
            <w:pPr>
              <w:jc w:val="right"/>
              <w:rPr>
                <w:sz w:val="28"/>
                <w:szCs w:val="28"/>
              </w:rPr>
            </w:pPr>
            <w:r w:rsidRPr="00D174EC">
              <w:rPr>
                <w:sz w:val="28"/>
                <w:szCs w:val="28"/>
              </w:rPr>
              <w:t>50 000,00</w:t>
            </w:r>
          </w:p>
        </w:tc>
      </w:tr>
      <w:tr w:rsidR="00D174EC" w:rsidRPr="00D174EC" w14:paraId="3618ED5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58" w14:textId="77777777" w:rsidR="00D174EC" w:rsidRPr="00D174EC" w:rsidRDefault="00D174EC" w:rsidP="00D174EC">
            <w:pPr>
              <w:rPr>
                <w:sz w:val="28"/>
                <w:szCs w:val="28"/>
              </w:rPr>
            </w:pPr>
            <w:r w:rsidRPr="00D174EC">
              <w:rPr>
                <w:sz w:val="28"/>
                <w:szCs w:val="28"/>
              </w:rPr>
              <w:t xml:space="preserve">Расходы на исполнение судебных актов по обращению взыскания на средства </w:t>
            </w:r>
            <w:r w:rsidRPr="00D174EC">
              <w:rPr>
                <w:sz w:val="28"/>
                <w:szCs w:val="28"/>
              </w:rPr>
              <w:lastRenderedPageBreak/>
              <w:t>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59" w14:textId="77777777" w:rsidR="00D174EC" w:rsidRPr="00D174EC" w:rsidRDefault="00D174EC" w:rsidP="00D174EC">
            <w:pPr>
              <w:jc w:val="center"/>
              <w:rPr>
                <w:sz w:val="28"/>
                <w:szCs w:val="28"/>
              </w:rPr>
            </w:pPr>
            <w:r w:rsidRPr="00D174EC">
              <w:rPr>
                <w:sz w:val="28"/>
                <w:szCs w:val="28"/>
              </w:rPr>
              <w:lastRenderedPageBreak/>
              <w:t>0530121650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5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5B" w14:textId="77777777" w:rsidR="00D174EC" w:rsidRPr="00D174EC" w:rsidRDefault="00D174EC" w:rsidP="00D174EC">
            <w:pPr>
              <w:jc w:val="right"/>
              <w:rPr>
                <w:sz w:val="28"/>
                <w:szCs w:val="28"/>
              </w:rPr>
            </w:pPr>
            <w:r w:rsidRPr="00D174EC">
              <w:rPr>
                <w:sz w:val="28"/>
                <w:szCs w:val="28"/>
              </w:rPr>
              <w:t>5 001 000,00</w:t>
            </w:r>
          </w:p>
        </w:tc>
      </w:tr>
      <w:tr w:rsidR="00D174EC" w:rsidRPr="00D174EC" w14:paraId="3618ED6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5D"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5E" w14:textId="77777777" w:rsidR="00D174EC" w:rsidRPr="00D174EC" w:rsidRDefault="00D174EC" w:rsidP="00D174EC">
            <w:pPr>
              <w:jc w:val="center"/>
              <w:rPr>
                <w:sz w:val="28"/>
                <w:szCs w:val="28"/>
              </w:rPr>
            </w:pPr>
            <w:r w:rsidRPr="00D174EC">
              <w:rPr>
                <w:sz w:val="28"/>
                <w:szCs w:val="28"/>
              </w:rPr>
              <w:t>0530121650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5F"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60" w14:textId="77777777" w:rsidR="00D174EC" w:rsidRPr="00D174EC" w:rsidRDefault="00D174EC" w:rsidP="00D174EC">
            <w:pPr>
              <w:jc w:val="right"/>
              <w:rPr>
                <w:sz w:val="28"/>
                <w:szCs w:val="28"/>
              </w:rPr>
            </w:pPr>
            <w:r w:rsidRPr="00D174EC">
              <w:rPr>
                <w:sz w:val="28"/>
                <w:szCs w:val="28"/>
              </w:rPr>
              <w:t>5 001 000,00</w:t>
            </w:r>
          </w:p>
        </w:tc>
      </w:tr>
      <w:tr w:rsidR="00D174EC" w:rsidRPr="00D174EC" w14:paraId="3618ED6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62" w14:textId="77777777" w:rsidR="00D174EC" w:rsidRPr="00D174EC" w:rsidRDefault="00D174EC" w:rsidP="00D174EC">
            <w:pPr>
              <w:rPr>
                <w:sz w:val="28"/>
                <w:szCs w:val="28"/>
              </w:rPr>
            </w:pPr>
            <w:r w:rsidRPr="00D174EC">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63" w14:textId="77777777" w:rsidR="00D174EC" w:rsidRPr="00D174EC" w:rsidRDefault="00D174EC" w:rsidP="00D174EC">
            <w:pPr>
              <w:jc w:val="center"/>
              <w:rPr>
                <w:sz w:val="28"/>
                <w:szCs w:val="28"/>
              </w:rPr>
            </w:pPr>
            <w:r w:rsidRPr="00D174EC">
              <w:rPr>
                <w:sz w:val="28"/>
                <w:szCs w:val="28"/>
              </w:rPr>
              <w:t>0530121830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6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65" w14:textId="77777777" w:rsidR="00D174EC" w:rsidRPr="00D174EC" w:rsidRDefault="00D174EC" w:rsidP="00D174EC">
            <w:pPr>
              <w:jc w:val="right"/>
              <w:rPr>
                <w:sz w:val="28"/>
                <w:szCs w:val="28"/>
              </w:rPr>
            </w:pPr>
            <w:r w:rsidRPr="00D174EC">
              <w:rPr>
                <w:sz w:val="28"/>
                <w:szCs w:val="28"/>
              </w:rPr>
              <w:t>700 810,00</w:t>
            </w:r>
          </w:p>
        </w:tc>
      </w:tr>
      <w:tr w:rsidR="00D174EC" w:rsidRPr="00D174EC" w14:paraId="3618ED6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67"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68" w14:textId="77777777" w:rsidR="00D174EC" w:rsidRPr="00D174EC" w:rsidRDefault="00D174EC" w:rsidP="00D174EC">
            <w:pPr>
              <w:jc w:val="center"/>
              <w:rPr>
                <w:sz w:val="28"/>
                <w:szCs w:val="28"/>
              </w:rPr>
            </w:pPr>
            <w:r w:rsidRPr="00D174EC">
              <w:rPr>
                <w:sz w:val="28"/>
                <w:szCs w:val="28"/>
              </w:rPr>
              <w:t>0530121830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69"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6A" w14:textId="77777777" w:rsidR="00D174EC" w:rsidRPr="00D174EC" w:rsidRDefault="00D174EC" w:rsidP="00D174EC">
            <w:pPr>
              <w:jc w:val="right"/>
              <w:rPr>
                <w:sz w:val="28"/>
                <w:szCs w:val="28"/>
              </w:rPr>
            </w:pPr>
            <w:r w:rsidRPr="00D174EC">
              <w:rPr>
                <w:sz w:val="28"/>
                <w:szCs w:val="28"/>
              </w:rPr>
              <w:t>700 810,00</w:t>
            </w:r>
          </w:p>
        </w:tc>
      </w:tr>
      <w:tr w:rsidR="00D174EC" w:rsidRPr="00D174EC" w14:paraId="3618ED7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6C" w14:textId="77777777" w:rsidR="00D174EC" w:rsidRPr="00D174EC" w:rsidRDefault="00D174EC" w:rsidP="00D174EC">
            <w:pPr>
              <w:rPr>
                <w:sz w:val="28"/>
                <w:szCs w:val="28"/>
              </w:rPr>
            </w:pPr>
            <w:r w:rsidRPr="00D174EC">
              <w:rPr>
                <w:sz w:val="28"/>
                <w:szCs w:val="28"/>
              </w:rPr>
              <w:t>Расходы на сохранение достигнутых в 2018 году соотношений заработной платы работников муниципальных учреждений культуры и педагогических работников муниципальных организаций дополнительного образования детей (в сфере образования,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6D" w14:textId="77777777" w:rsidR="00D174EC" w:rsidRPr="00D174EC" w:rsidRDefault="00D174EC" w:rsidP="00D174EC">
            <w:pPr>
              <w:jc w:val="center"/>
              <w:rPr>
                <w:sz w:val="28"/>
                <w:szCs w:val="28"/>
              </w:rPr>
            </w:pPr>
            <w:r w:rsidRPr="00D174EC">
              <w:rPr>
                <w:sz w:val="28"/>
                <w:szCs w:val="28"/>
              </w:rPr>
              <w:t>0530121860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6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6F" w14:textId="77777777" w:rsidR="00D174EC" w:rsidRPr="00D174EC" w:rsidRDefault="00D174EC" w:rsidP="00D174EC">
            <w:pPr>
              <w:jc w:val="right"/>
              <w:rPr>
                <w:sz w:val="28"/>
                <w:szCs w:val="28"/>
              </w:rPr>
            </w:pPr>
            <w:r w:rsidRPr="00D174EC">
              <w:rPr>
                <w:sz w:val="28"/>
                <w:szCs w:val="28"/>
              </w:rPr>
              <w:t>10 000 000,00</w:t>
            </w:r>
          </w:p>
        </w:tc>
      </w:tr>
      <w:tr w:rsidR="00D174EC" w:rsidRPr="00D174EC" w14:paraId="3618ED7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71"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72" w14:textId="77777777" w:rsidR="00D174EC" w:rsidRPr="00D174EC" w:rsidRDefault="00D174EC" w:rsidP="00D174EC">
            <w:pPr>
              <w:jc w:val="center"/>
              <w:rPr>
                <w:sz w:val="28"/>
                <w:szCs w:val="28"/>
              </w:rPr>
            </w:pPr>
            <w:r w:rsidRPr="00D174EC">
              <w:rPr>
                <w:sz w:val="28"/>
                <w:szCs w:val="28"/>
              </w:rPr>
              <w:t>0530121860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73"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74" w14:textId="77777777" w:rsidR="00D174EC" w:rsidRPr="00D174EC" w:rsidRDefault="00D174EC" w:rsidP="00D174EC">
            <w:pPr>
              <w:jc w:val="right"/>
              <w:rPr>
                <w:sz w:val="28"/>
                <w:szCs w:val="28"/>
              </w:rPr>
            </w:pPr>
            <w:r w:rsidRPr="00D174EC">
              <w:rPr>
                <w:sz w:val="28"/>
                <w:szCs w:val="28"/>
              </w:rPr>
              <w:t>10 000 000,00</w:t>
            </w:r>
          </w:p>
        </w:tc>
      </w:tr>
      <w:tr w:rsidR="00D174EC" w:rsidRPr="00D174EC" w14:paraId="3618ED7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76" w14:textId="77777777" w:rsidR="00D174EC" w:rsidRPr="00D174EC" w:rsidRDefault="00D174EC" w:rsidP="00D174EC">
            <w:pPr>
              <w:rPr>
                <w:sz w:val="28"/>
                <w:szCs w:val="28"/>
              </w:rPr>
            </w:pPr>
            <w:r w:rsidRPr="00D174EC">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77" w14:textId="77777777" w:rsidR="00D174EC" w:rsidRPr="00D174EC" w:rsidRDefault="00D174EC" w:rsidP="00D174EC">
            <w:pPr>
              <w:jc w:val="center"/>
              <w:rPr>
                <w:sz w:val="28"/>
                <w:szCs w:val="28"/>
              </w:rPr>
            </w:pPr>
            <w:r w:rsidRPr="00D174EC">
              <w:rPr>
                <w:sz w:val="28"/>
                <w:szCs w:val="28"/>
              </w:rPr>
              <w:t>0530121900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7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79" w14:textId="77777777" w:rsidR="00D174EC" w:rsidRPr="00D174EC" w:rsidRDefault="00D174EC" w:rsidP="00D174EC">
            <w:pPr>
              <w:jc w:val="right"/>
              <w:rPr>
                <w:sz w:val="28"/>
                <w:szCs w:val="28"/>
              </w:rPr>
            </w:pPr>
            <w:r w:rsidRPr="00D174EC">
              <w:rPr>
                <w:sz w:val="28"/>
                <w:szCs w:val="28"/>
              </w:rPr>
              <w:t>138 110,00</w:t>
            </w:r>
          </w:p>
        </w:tc>
      </w:tr>
      <w:tr w:rsidR="00D174EC" w:rsidRPr="00D174EC" w14:paraId="3618ED7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7B"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7C" w14:textId="77777777" w:rsidR="00D174EC" w:rsidRPr="00D174EC" w:rsidRDefault="00D174EC" w:rsidP="00D174EC">
            <w:pPr>
              <w:jc w:val="center"/>
              <w:rPr>
                <w:sz w:val="28"/>
                <w:szCs w:val="28"/>
              </w:rPr>
            </w:pPr>
            <w:r w:rsidRPr="00D174EC">
              <w:rPr>
                <w:sz w:val="28"/>
                <w:szCs w:val="28"/>
              </w:rPr>
              <w:t>0530121900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7D"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7E" w14:textId="77777777" w:rsidR="00D174EC" w:rsidRPr="00D174EC" w:rsidRDefault="00D174EC" w:rsidP="00D174EC">
            <w:pPr>
              <w:jc w:val="right"/>
              <w:rPr>
                <w:sz w:val="28"/>
                <w:szCs w:val="28"/>
              </w:rPr>
            </w:pPr>
            <w:r w:rsidRPr="00D174EC">
              <w:rPr>
                <w:sz w:val="28"/>
                <w:szCs w:val="28"/>
              </w:rPr>
              <w:t>138 110,00</w:t>
            </w:r>
          </w:p>
        </w:tc>
      </w:tr>
      <w:tr w:rsidR="00D174EC" w:rsidRPr="00D174EC" w14:paraId="3618ED8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80" w14:textId="77777777" w:rsidR="00D174EC" w:rsidRPr="00D174EC" w:rsidRDefault="00D174EC" w:rsidP="00D174EC">
            <w:pPr>
              <w:rPr>
                <w:sz w:val="28"/>
                <w:szCs w:val="28"/>
              </w:rPr>
            </w:pPr>
            <w:r w:rsidRPr="00D174EC">
              <w:rPr>
                <w:sz w:val="28"/>
                <w:szCs w:val="28"/>
              </w:rPr>
              <w:t>Основное мероприятие «Резерв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81" w14:textId="77777777" w:rsidR="00D174EC" w:rsidRPr="00D174EC" w:rsidRDefault="00D174EC" w:rsidP="00D174EC">
            <w:pPr>
              <w:jc w:val="center"/>
              <w:rPr>
                <w:sz w:val="28"/>
                <w:szCs w:val="28"/>
              </w:rPr>
            </w:pPr>
            <w:r w:rsidRPr="00D174EC">
              <w:rPr>
                <w:sz w:val="28"/>
                <w:szCs w:val="28"/>
              </w:rPr>
              <w:t>0530200000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8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83" w14:textId="77777777" w:rsidR="00D174EC" w:rsidRPr="00D174EC" w:rsidRDefault="00D174EC" w:rsidP="00D174EC">
            <w:pPr>
              <w:jc w:val="right"/>
              <w:rPr>
                <w:sz w:val="28"/>
                <w:szCs w:val="28"/>
              </w:rPr>
            </w:pPr>
            <w:r w:rsidRPr="00D174EC">
              <w:rPr>
                <w:sz w:val="28"/>
                <w:szCs w:val="28"/>
              </w:rPr>
              <w:t>2 464 987,51</w:t>
            </w:r>
          </w:p>
        </w:tc>
      </w:tr>
      <w:tr w:rsidR="00D174EC" w:rsidRPr="00D174EC" w14:paraId="3618ED8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85" w14:textId="77777777" w:rsidR="00D174EC" w:rsidRPr="00D174EC" w:rsidRDefault="00D174EC" w:rsidP="00D174EC">
            <w:pPr>
              <w:rPr>
                <w:sz w:val="28"/>
                <w:szCs w:val="28"/>
              </w:rPr>
            </w:pPr>
            <w:r w:rsidRPr="00D174EC">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86" w14:textId="77777777" w:rsidR="00D174EC" w:rsidRPr="00D174EC" w:rsidRDefault="00D174EC" w:rsidP="00D174EC">
            <w:pPr>
              <w:jc w:val="center"/>
              <w:rPr>
                <w:sz w:val="28"/>
                <w:szCs w:val="28"/>
              </w:rPr>
            </w:pPr>
            <w:r w:rsidRPr="00D174EC">
              <w:rPr>
                <w:sz w:val="28"/>
                <w:szCs w:val="28"/>
              </w:rPr>
              <w:t>0530210010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8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88" w14:textId="77777777" w:rsidR="00D174EC" w:rsidRPr="00D174EC" w:rsidRDefault="00D174EC" w:rsidP="00D174EC">
            <w:pPr>
              <w:jc w:val="right"/>
              <w:rPr>
                <w:sz w:val="28"/>
                <w:szCs w:val="28"/>
              </w:rPr>
            </w:pPr>
            <w:r w:rsidRPr="00D174EC">
              <w:rPr>
                <w:sz w:val="28"/>
                <w:szCs w:val="28"/>
              </w:rPr>
              <w:t>2 464 987,51</w:t>
            </w:r>
          </w:p>
        </w:tc>
      </w:tr>
      <w:tr w:rsidR="00D174EC" w:rsidRPr="00D174EC" w14:paraId="3618ED8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8A"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8B" w14:textId="77777777" w:rsidR="00D174EC" w:rsidRPr="00D174EC" w:rsidRDefault="00D174EC" w:rsidP="00D174EC">
            <w:pPr>
              <w:jc w:val="center"/>
              <w:rPr>
                <w:sz w:val="28"/>
                <w:szCs w:val="28"/>
              </w:rPr>
            </w:pPr>
            <w:r w:rsidRPr="00D174EC">
              <w:rPr>
                <w:sz w:val="28"/>
                <w:szCs w:val="28"/>
              </w:rPr>
              <w:t>0530210010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8C"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8D" w14:textId="77777777" w:rsidR="00D174EC" w:rsidRPr="00D174EC" w:rsidRDefault="00D174EC" w:rsidP="00D174EC">
            <w:pPr>
              <w:jc w:val="right"/>
              <w:rPr>
                <w:sz w:val="28"/>
                <w:szCs w:val="28"/>
              </w:rPr>
            </w:pPr>
            <w:r w:rsidRPr="00D174EC">
              <w:rPr>
                <w:sz w:val="28"/>
                <w:szCs w:val="28"/>
              </w:rPr>
              <w:t>2 464 987,51</w:t>
            </w:r>
          </w:p>
        </w:tc>
      </w:tr>
      <w:tr w:rsidR="00D174EC" w:rsidRPr="00D174EC" w14:paraId="3618ED9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8F" w14:textId="77777777" w:rsidR="00D174EC" w:rsidRPr="00D174EC" w:rsidRDefault="00D174EC" w:rsidP="00D174EC">
            <w:pPr>
              <w:rPr>
                <w:sz w:val="28"/>
                <w:szCs w:val="28"/>
              </w:rPr>
            </w:pPr>
            <w:r w:rsidRPr="00D174EC">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90" w14:textId="77777777" w:rsidR="00D174EC" w:rsidRPr="00D174EC" w:rsidRDefault="00D174EC" w:rsidP="00D174EC">
            <w:pPr>
              <w:jc w:val="center"/>
              <w:rPr>
                <w:sz w:val="28"/>
                <w:szCs w:val="28"/>
              </w:rPr>
            </w:pPr>
            <w:r w:rsidRPr="00D174EC">
              <w:rPr>
                <w:sz w:val="28"/>
                <w:szCs w:val="28"/>
              </w:rPr>
              <w:t>0600000000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9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92" w14:textId="77777777" w:rsidR="00D174EC" w:rsidRPr="00D174EC" w:rsidRDefault="00D174EC" w:rsidP="00D174EC">
            <w:pPr>
              <w:jc w:val="right"/>
              <w:rPr>
                <w:sz w:val="28"/>
                <w:szCs w:val="28"/>
              </w:rPr>
            </w:pPr>
            <w:r w:rsidRPr="00D174EC">
              <w:rPr>
                <w:sz w:val="28"/>
                <w:szCs w:val="28"/>
              </w:rPr>
              <w:t>267 249 862,02</w:t>
            </w:r>
          </w:p>
        </w:tc>
      </w:tr>
      <w:tr w:rsidR="00D174EC" w:rsidRPr="00D174EC" w14:paraId="3618ED9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94" w14:textId="77777777" w:rsidR="00D174EC" w:rsidRPr="00D174EC" w:rsidRDefault="00D174EC" w:rsidP="00D174EC">
            <w:pPr>
              <w:rPr>
                <w:sz w:val="28"/>
                <w:szCs w:val="28"/>
              </w:rPr>
            </w:pPr>
            <w:r w:rsidRPr="00D174EC">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95" w14:textId="77777777" w:rsidR="00D174EC" w:rsidRPr="00D174EC" w:rsidRDefault="00D174EC" w:rsidP="00D174EC">
            <w:pPr>
              <w:jc w:val="center"/>
              <w:rPr>
                <w:sz w:val="28"/>
                <w:szCs w:val="28"/>
              </w:rPr>
            </w:pPr>
            <w:r w:rsidRPr="00D174EC">
              <w:rPr>
                <w:sz w:val="28"/>
                <w:szCs w:val="28"/>
              </w:rPr>
              <w:t>0610000000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9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97" w14:textId="77777777" w:rsidR="00D174EC" w:rsidRPr="00D174EC" w:rsidRDefault="00D174EC" w:rsidP="00D174EC">
            <w:pPr>
              <w:jc w:val="right"/>
              <w:rPr>
                <w:sz w:val="28"/>
                <w:szCs w:val="28"/>
              </w:rPr>
            </w:pPr>
            <w:r w:rsidRPr="00D174EC">
              <w:rPr>
                <w:sz w:val="28"/>
                <w:szCs w:val="28"/>
              </w:rPr>
              <w:t>33 851 906,36</w:t>
            </w:r>
          </w:p>
        </w:tc>
      </w:tr>
      <w:tr w:rsidR="00D174EC" w:rsidRPr="00D174EC" w14:paraId="3618ED9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99" w14:textId="77777777" w:rsidR="00D174EC" w:rsidRPr="00D174EC" w:rsidRDefault="00D174EC" w:rsidP="00D174EC">
            <w:pPr>
              <w:rPr>
                <w:sz w:val="28"/>
                <w:szCs w:val="28"/>
              </w:rPr>
            </w:pPr>
            <w:r w:rsidRPr="00D174EC">
              <w:rPr>
                <w:sz w:val="28"/>
                <w:szCs w:val="28"/>
              </w:rPr>
              <w:t xml:space="preserve">Основное мероприятие «Обеспечение деятельности многофункционального центра предоставления государственных и муниципальных услуг»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9A" w14:textId="77777777" w:rsidR="00D174EC" w:rsidRPr="00D174EC" w:rsidRDefault="00D174EC" w:rsidP="00D174EC">
            <w:pPr>
              <w:jc w:val="center"/>
              <w:rPr>
                <w:sz w:val="28"/>
                <w:szCs w:val="28"/>
              </w:rPr>
            </w:pPr>
            <w:r w:rsidRPr="00D174EC">
              <w:rPr>
                <w:sz w:val="28"/>
                <w:szCs w:val="28"/>
              </w:rPr>
              <w:t>0610100000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9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9C" w14:textId="77777777" w:rsidR="00D174EC" w:rsidRPr="00D174EC" w:rsidRDefault="00D174EC" w:rsidP="00D174EC">
            <w:pPr>
              <w:jc w:val="right"/>
              <w:rPr>
                <w:sz w:val="28"/>
                <w:szCs w:val="28"/>
              </w:rPr>
            </w:pPr>
            <w:r w:rsidRPr="00D174EC">
              <w:rPr>
                <w:sz w:val="28"/>
                <w:szCs w:val="28"/>
              </w:rPr>
              <w:t>31 685 882,36</w:t>
            </w:r>
          </w:p>
        </w:tc>
      </w:tr>
      <w:tr w:rsidR="00D174EC" w:rsidRPr="00D174EC" w14:paraId="3618EDA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9E" w14:textId="77777777" w:rsidR="00D174EC" w:rsidRPr="00D174EC" w:rsidRDefault="00D174EC" w:rsidP="00D174EC">
            <w:pPr>
              <w:rPr>
                <w:sz w:val="28"/>
                <w:szCs w:val="28"/>
              </w:rPr>
            </w:pPr>
            <w:r w:rsidRPr="00D174EC">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9F" w14:textId="77777777" w:rsidR="00D174EC" w:rsidRPr="00D174EC" w:rsidRDefault="00D174EC" w:rsidP="00D174EC">
            <w:pPr>
              <w:jc w:val="center"/>
              <w:rPr>
                <w:sz w:val="28"/>
                <w:szCs w:val="28"/>
              </w:rPr>
            </w:pPr>
            <w:r w:rsidRPr="00D174EC">
              <w:rPr>
                <w:sz w:val="28"/>
                <w:szCs w:val="28"/>
              </w:rPr>
              <w:t>0610112020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A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A1" w14:textId="77777777" w:rsidR="00D174EC" w:rsidRPr="00D174EC" w:rsidRDefault="00D174EC" w:rsidP="00D174EC">
            <w:pPr>
              <w:jc w:val="right"/>
              <w:rPr>
                <w:sz w:val="28"/>
                <w:szCs w:val="28"/>
              </w:rPr>
            </w:pPr>
            <w:r w:rsidRPr="00D174EC">
              <w:rPr>
                <w:sz w:val="28"/>
                <w:szCs w:val="28"/>
              </w:rPr>
              <w:t>30 728 882,36</w:t>
            </w:r>
          </w:p>
        </w:tc>
      </w:tr>
      <w:tr w:rsidR="00D174EC" w:rsidRPr="00D174EC" w14:paraId="3618EDA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A3"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w:t>
            </w:r>
            <w:r w:rsidRPr="00D174EC">
              <w:rPr>
                <w:sz w:val="28"/>
                <w:szCs w:val="28"/>
              </w:rPr>
              <w:lastRenderedPageBreak/>
              <w:t>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A4" w14:textId="77777777" w:rsidR="00D174EC" w:rsidRPr="00D174EC" w:rsidRDefault="00D174EC" w:rsidP="00D174EC">
            <w:pPr>
              <w:jc w:val="center"/>
              <w:rPr>
                <w:sz w:val="28"/>
                <w:szCs w:val="28"/>
              </w:rPr>
            </w:pPr>
            <w:r w:rsidRPr="00D174EC">
              <w:rPr>
                <w:sz w:val="28"/>
                <w:szCs w:val="28"/>
              </w:rPr>
              <w:lastRenderedPageBreak/>
              <w:t>0610112020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A5"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A6" w14:textId="77777777" w:rsidR="00D174EC" w:rsidRPr="00D174EC" w:rsidRDefault="00D174EC" w:rsidP="00D174EC">
            <w:pPr>
              <w:jc w:val="right"/>
              <w:rPr>
                <w:sz w:val="28"/>
                <w:szCs w:val="28"/>
              </w:rPr>
            </w:pPr>
            <w:r w:rsidRPr="00D174EC">
              <w:rPr>
                <w:sz w:val="28"/>
                <w:szCs w:val="28"/>
              </w:rPr>
              <w:t>27 524 970,00</w:t>
            </w:r>
          </w:p>
        </w:tc>
      </w:tr>
      <w:tr w:rsidR="00D174EC" w:rsidRPr="00D174EC" w14:paraId="3618EDA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A8"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A9" w14:textId="77777777" w:rsidR="00D174EC" w:rsidRPr="00D174EC" w:rsidRDefault="00D174EC" w:rsidP="00D174EC">
            <w:pPr>
              <w:jc w:val="center"/>
              <w:rPr>
                <w:sz w:val="28"/>
                <w:szCs w:val="28"/>
              </w:rPr>
            </w:pPr>
            <w:r w:rsidRPr="00D174EC">
              <w:rPr>
                <w:sz w:val="28"/>
                <w:szCs w:val="28"/>
              </w:rPr>
              <w:t>0610112020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AA"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AB" w14:textId="77777777" w:rsidR="00D174EC" w:rsidRPr="00D174EC" w:rsidRDefault="00D174EC" w:rsidP="00D174EC">
            <w:pPr>
              <w:jc w:val="right"/>
              <w:rPr>
                <w:sz w:val="28"/>
                <w:szCs w:val="28"/>
              </w:rPr>
            </w:pPr>
            <w:r w:rsidRPr="00D174EC">
              <w:rPr>
                <w:sz w:val="28"/>
                <w:szCs w:val="28"/>
              </w:rPr>
              <w:t>2 913 263,00</w:t>
            </w:r>
          </w:p>
        </w:tc>
      </w:tr>
      <w:tr w:rsidR="00D174EC" w:rsidRPr="00D174EC" w14:paraId="3618EDB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AD"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AE" w14:textId="77777777" w:rsidR="00D174EC" w:rsidRPr="00D174EC" w:rsidRDefault="00D174EC" w:rsidP="00D174EC">
            <w:pPr>
              <w:jc w:val="center"/>
              <w:rPr>
                <w:sz w:val="28"/>
                <w:szCs w:val="28"/>
              </w:rPr>
            </w:pPr>
            <w:r w:rsidRPr="00D174EC">
              <w:rPr>
                <w:sz w:val="28"/>
                <w:szCs w:val="28"/>
              </w:rPr>
              <w:t>0610112020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AF"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B0" w14:textId="77777777" w:rsidR="00D174EC" w:rsidRPr="00D174EC" w:rsidRDefault="00D174EC" w:rsidP="00D174EC">
            <w:pPr>
              <w:jc w:val="right"/>
              <w:rPr>
                <w:sz w:val="28"/>
                <w:szCs w:val="28"/>
              </w:rPr>
            </w:pPr>
            <w:r w:rsidRPr="00D174EC">
              <w:rPr>
                <w:sz w:val="28"/>
                <w:szCs w:val="28"/>
              </w:rPr>
              <w:t>290 649,36</w:t>
            </w:r>
          </w:p>
        </w:tc>
      </w:tr>
      <w:tr w:rsidR="00D174EC" w:rsidRPr="00D174EC" w14:paraId="3618EDB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B2" w14:textId="77777777" w:rsidR="00D174EC" w:rsidRPr="00D174EC" w:rsidRDefault="00D174EC" w:rsidP="00D174EC">
            <w:pPr>
              <w:rPr>
                <w:sz w:val="28"/>
                <w:szCs w:val="28"/>
              </w:rPr>
            </w:pPr>
            <w:r w:rsidRPr="00D174EC">
              <w:rPr>
                <w:sz w:val="28"/>
                <w:szCs w:val="28"/>
              </w:rPr>
              <w:t>Расходы на проведение текущего и капитального ремонта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B3" w14:textId="77777777" w:rsidR="00D174EC" w:rsidRPr="00D174EC" w:rsidRDefault="00D174EC" w:rsidP="00D174EC">
            <w:pPr>
              <w:jc w:val="center"/>
              <w:rPr>
                <w:sz w:val="28"/>
                <w:szCs w:val="28"/>
              </w:rPr>
            </w:pPr>
            <w:r w:rsidRPr="00D174EC">
              <w:rPr>
                <w:sz w:val="28"/>
                <w:szCs w:val="28"/>
              </w:rPr>
              <w:t>0610121460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B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B5" w14:textId="77777777" w:rsidR="00D174EC" w:rsidRPr="00D174EC" w:rsidRDefault="00D174EC" w:rsidP="00D174EC">
            <w:pPr>
              <w:jc w:val="right"/>
              <w:rPr>
                <w:sz w:val="28"/>
                <w:szCs w:val="28"/>
              </w:rPr>
            </w:pPr>
            <w:r w:rsidRPr="00D174EC">
              <w:rPr>
                <w:sz w:val="28"/>
                <w:szCs w:val="28"/>
              </w:rPr>
              <w:t>180 000,00</w:t>
            </w:r>
          </w:p>
        </w:tc>
      </w:tr>
      <w:tr w:rsidR="00D174EC" w:rsidRPr="00D174EC" w14:paraId="3618EDB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B7"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B8" w14:textId="77777777" w:rsidR="00D174EC" w:rsidRPr="00D174EC" w:rsidRDefault="00D174EC" w:rsidP="00D174EC">
            <w:pPr>
              <w:jc w:val="center"/>
              <w:rPr>
                <w:sz w:val="28"/>
                <w:szCs w:val="28"/>
              </w:rPr>
            </w:pPr>
            <w:r w:rsidRPr="00D174EC">
              <w:rPr>
                <w:sz w:val="28"/>
                <w:szCs w:val="28"/>
              </w:rPr>
              <w:t>0610121460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B9"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BA" w14:textId="77777777" w:rsidR="00D174EC" w:rsidRPr="00D174EC" w:rsidRDefault="00D174EC" w:rsidP="00D174EC">
            <w:pPr>
              <w:jc w:val="right"/>
              <w:rPr>
                <w:sz w:val="28"/>
                <w:szCs w:val="28"/>
              </w:rPr>
            </w:pPr>
            <w:r w:rsidRPr="00D174EC">
              <w:rPr>
                <w:sz w:val="28"/>
                <w:szCs w:val="28"/>
              </w:rPr>
              <w:t>180 000,00</w:t>
            </w:r>
          </w:p>
        </w:tc>
      </w:tr>
      <w:tr w:rsidR="00D174EC" w:rsidRPr="00D174EC" w14:paraId="3618EDC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BC" w14:textId="77777777" w:rsidR="00D174EC" w:rsidRPr="00D174EC" w:rsidRDefault="00D174EC" w:rsidP="00D174EC">
            <w:pPr>
              <w:rPr>
                <w:sz w:val="28"/>
                <w:szCs w:val="28"/>
              </w:rPr>
            </w:pPr>
            <w:r w:rsidRPr="00D174EC">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BD" w14:textId="77777777" w:rsidR="00D174EC" w:rsidRPr="00D174EC" w:rsidRDefault="00D174EC" w:rsidP="00D174EC">
            <w:pPr>
              <w:jc w:val="center"/>
              <w:rPr>
                <w:sz w:val="28"/>
                <w:szCs w:val="28"/>
              </w:rPr>
            </w:pPr>
            <w:r w:rsidRPr="00D174EC">
              <w:rPr>
                <w:sz w:val="28"/>
                <w:szCs w:val="28"/>
              </w:rPr>
              <w:t>0610121830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B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BF" w14:textId="77777777" w:rsidR="00D174EC" w:rsidRPr="00D174EC" w:rsidRDefault="00D174EC" w:rsidP="00D174EC">
            <w:pPr>
              <w:jc w:val="right"/>
              <w:rPr>
                <w:sz w:val="28"/>
                <w:szCs w:val="28"/>
              </w:rPr>
            </w:pPr>
            <w:r w:rsidRPr="00D174EC">
              <w:rPr>
                <w:sz w:val="28"/>
                <w:szCs w:val="28"/>
              </w:rPr>
              <w:t>777 000,00</w:t>
            </w:r>
          </w:p>
        </w:tc>
      </w:tr>
      <w:tr w:rsidR="00D174EC" w:rsidRPr="00D174EC" w14:paraId="3618EDC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C1"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C2" w14:textId="77777777" w:rsidR="00D174EC" w:rsidRPr="00D174EC" w:rsidRDefault="00D174EC" w:rsidP="00D174EC">
            <w:pPr>
              <w:jc w:val="center"/>
              <w:rPr>
                <w:sz w:val="28"/>
                <w:szCs w:val="28"/>
              </w:rPr>
            </w:pPr>
            <w:r w:rsidRPr="00D174EC">
              <w:rPr>
                <w:sz w:val="28"/>
                <w:szCs w:val="28"/>
              </w:rPr>
              <w:t>0610121830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C3"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C4" w14:textId="77777777" w:rsidR="00D174EC" w:rsidRPr="00D174EC" w:rsidRDefault="00D174EC" w:rsidP="00D174EC">
            <w:pPr>
              <w:jc w:val="right"/>
              <w:rPr>
                <w:sz w:val="28"/>
                <w:szCs w:val="28"/>
              </w:rPr>
            </w:pPr>
            <w:r w:rsidRPr="00D174EC">
              <w:rPr>
                <w:sz w:val="28"/>
                <w:szCs w:val="28"/>
              </w:rPr>
              <w:t>777 000,00</w:t>
            </w:r>
          </w:p>
        </w:tc>
      </w:tr>
      <w:tr w:rsidR="00D174EC" w:rsidRPr="00D174EC" w14:paraId="3618EDC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C6" w14:textId="77777777" w:rsidR="00D174EC" w:rsidRPr="00D174EC" w:rsidRDefault="00D174EC" w:rsidP="00D174EC">
            <w:pPr>
              <w:rPr>
                <w:sz w:val="28"/>
                <w:szCs w:val="28"/>
              </w:rPr>
            </w:pPr>
            <w:r w:rsidRPr="00D174EC">
              <w:rPr>
                <w:sz w:val="28"/>
                <w:szCs w:val="28"/>
              </w:rPr>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C7" w14:textId="77777777" w:rsidR="00D174EC" w:rsidRPr="00D174EC" w:rsidRDefault="00D174EC" w:rsidP="00D174EC">
            <w:pPr>
              <w:jc w:val="center"/>
              <w:rPr>
                <w:sz w:val="28"/>
                <w:szCs w:val="28"/>
              </w:rPr>
            </w:pPr>
            <w:r w:rsidRPr="00D174EC">
              <w:rPr>
                <w:sz w:val="28"/>
                <w:szCs w:val="28"/>
              </w:rPr>
              <w:t>0610200000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C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C9" w14:textId="77777777" w:rsidR="00D174EC" w:rsidRPr="00D174EC" w:rsidRDefault="00D174EC" w:rsidP="00D174EC">
            <w:pPr>
              <w:jc w:val="right"/>
              <w:rPr>
                <w:sz w:val="28"/>
                <w:szCs w:val="28"/>
              </w:rPr>
            </w:pPr>
            <w:r w:rsidRPr="00D174EC">
              <w:rPr>
                <w:sz w:val="28"/>
                <w:szCs w:val="28"/>
              </w:rPr>
              <w:t>2 166 024,00</w:t>
            </w:r>
          </w:p>
        </w:tc>
      </w:tr>
      <w:tr w:rsidR="00D174EC" w:rsidRPr="00D174EC" w14:paraId="3618EDC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CB" w14:textId="77777777" w:rsidR="00D174EC" w:rsidRPr="00D174EC" w:rsidRDefault="00D174EC" w:rsidP="00D174EC">
            <w:pPr>
              <w:rPr>
                <w:sz w:val="28"/>
                <w:szCs w:val="28"/>
              </w:rPr>
            </w:pPr>
            <w:r w:rsidRPr="00D174EC">
              <w:rPr>
                <w:sz w:val="28"/>
                <w:szCs w:val="28"/>
              </w:rPr>
              <w:t>Расходы на финансовое обеспечение информационных услуг в средствах массовой информации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CC" w14:textId="77777777" w:rsidR="00D174EC" w:rsidRPr="00D174EC" w:rsidRDefault="00D174EC" w:rsidP="00D174EC">
            <w:pPr>
              <w:jc w:val="center"/>
              <w:rPr>
                <w:sz w:val="28"/>
                <w:szCs w:val="28"/>
              </w:rPr>
            </w:pPr>
            <w:r w:rsidRPr="00D174EC">
              <w:rPr>
                <w:sz w:val="28"/>
                <w:szCs w:val="28"/>
              </w:rPr>
              <w:t>0610221120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C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CE" w14:textId="77777777" w:rsidR="00D174EC" w:rsidRPr="00D174EC" w:rsidRDefault="00D174EC" w:rsidP="00D174EC">
            <w:pPr>
              <w:jc w:val="right"/>
              <w:rPr>
                <w:sz w:val="28"/>
                <w:szCs w:val="28"/>
              </w:rPr>
            </w:pPr>
            <w:r w:rsidRPr="00D174EC">
              <w:rPr>
                <w:sz w:val="28"/>
                <w:szCs w:val="28"/>
              </w:rPr>
              <w:t>581 000,00</w:t>
            </w:r>
          </w:p>
        </w:tc>
      </w:tr>
      <w:tr w:rsidR="00D174EC" w:rsidRPr="00D174EC" w14:paraId="3618EDD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D0"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D1" w14:textId="77777777" w:rsidR="00D174EC" w:rsidRPr="00D174EC" w:rsidRDefault="00D174EC" w:rsidP="00D174EC">
            <w:pPr>
              <w:jc w:val="center"/>
              <w:rPr>
                <w:sz w:val="28"/>
                <w:szCs w:val="28"/>
              </w:rPr>
            </w:pPr>
            <w:r w:rsidRPr="00D174EC">
              <w:rPr>
                <w:sz w:val="28"/>
                <w:szCs w:val="28"/>
              </w:rPr>
              <w:t>0610221120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D2"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D3" w14:textId="77777777" w:rsidR="00D174EC" w:rsidRPr="00D174EC" w:rsidRDefault="00D174EC" w:rsidP="00D174EC">
            <w:pPr>
              <w:jc w:val="right"/>
              <w:rPr>
                <w:sz w:val="28"/>
                <w:szCs w:val="28"/>
              </w:rPr>
            </w:pPr>
            <w:r w:rsidRPr="00D174EC">
              <w:rPr>
                <w:sz w:val="28"/>
                <w:szCs w:val="28"/>
              </w:rPr>
              <w:t>581 000,00</w:t>
            </w:r>
          </w:p>
        </w:tc>
      </w:tr>
      <w:tr w:rsidR="00D174EC" w:rsidRPr="00D174EC" w14:paraId="3618EDD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D5" w14:textId="77777777" w:rsidR="00D174EC" w:rsidRPr="00D174EC" w:rsidRDefault="00D174EC" w:rsidP="00D174EC">
            <w:pPr>
              <w:rPr>
                <w:sz w:val="28"/>
                <w:szCs w:val="28"/>
              </w:rPr>
            </w:pPr>
            <w:r w:rsidRPr="00D174EC">
              <w:rPr>
                <w:sz w:val="28"/>
                <w:szCs w:val="28"/>
              </w:rPr>
              <w:t>Мероприятия, направленные на противодействие коррупции в органах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D6" w14:textId="77777777" w:rsidR="00D174EC" w:rsidRPr="00D174EC" w:rsidRDefault="00D174EC" w:rsidP="00D174EC">
            <w:pPr>
              <w:jc w:val="center"/>
              <w:rPr>
                <w:sz w:val="28"/>
                <w:szCs w:val="28"/>
              </w:rPr>
            </w:pPr>
            <w:r w:rsidRPr="00D174EC">
              <w:rPr>
                <w:sz w:val="28"/>
                <w:szCs w:val="28"/>
              </w:rPr>
              <w:t>0610222050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D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D8" w14:textId="77777777" w:rsidR="00D174EC" w:rsidRPr="00D174EC" w:rsidRDefault="00D174EC" w:rsidP="00D174EC">
            <w:pPr>
              <w:jc w:val="right"/>
              <w:rPr>
                <w:sz w:val="28"/>
                <w:szCs w:val="28"/>
              </w:rPr>
            </w:pPr>
            <w:r w:rsidRPr="00D174EC">
              <w:rPr>
                <w:sz w:val="28"/>
                <w:szCs w:val="28"/>
              </w:rPr>
              <w:t>40 000,00</w:t>
            </w:r>
          </w:p>
        </w:tc>
      </w:tr>
      <w:tr w:rsidR="00D174EC" w:rsidRPr="00D174EC" w14:paraId="3618EDD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DA"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DB" w14:textId="77777777" w:rsidR="00D174EC" w:rsidRPr="00D174EC" w:rsidRDefault="00D174EC" w:rsidP="00D174EC">
            <w:pPr>
              <w:jc w:val="center"/>
              <w:rPr>
                <w:sz w:val="28"/>
                <w:szCs w:val="28"/>
              </w:rPr>
            </w:pPr>
            <w:r w:rsidRPr="00D174EC">
              <w:rPr>
                <w:sz w:val="28"/>
                <w:szCs w:val="28"/>
              </w:rPr>
              <w:t>0610222050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DC"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DD" w14:textId="77777777" w:rsidR="00D174EC" w:rsidRPr="00D174EC" w:rsidRDefault="00D174EC" w:rsidP="00D174EC">
            <w:pPr>
              <w:jc w:val="right"/>
              <w:rPr>
                <w:sz w:val="28"/>
                <w:szCs w:val="28"/>
              </w:rPr>
            </w:pPr>
            <w:r w:rsidRPr="00D174EC">
              <w:rPr>
                <w:sz w:val="28"/>
                <w:szCs w:val="28"/>
              </w:rPr>
              <w:t>40 000,00</w:t>
            </w:r>
          </w:p>
        </w:tc>
      </w:tr>
      <w:tr w:rsidR="00D174EC" w:rsidRPr="00D174EC" w14:paraId="3618EDE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DF" w14:textId="77777777" w:rsidR="00D174EC" w:rsidRPr="00D174EC" w:rsidRDefault="00D174EC" w:rsidP="00D174EC">
            <w:pPr>
              <w:rPr>
                <w:sz w:val="28"/>
                <w:szCs w:val="28"/>
              </w:rPr>
            </w:pPr>
            <w:r w:rsidRPr="00D174EC">
              <w:rPr>
                <w:sz w:val="28"/>
                <w:szCs w:val="28"/>
              </w:rPr>
              <w:t>Формирование, содержание и использование Архивного фонда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E0" w14:textId="77777777" w:rsidR="00D174EC" w:rsidRPr="00D174EC" w:rsidRDefault="00D174EC" w:rsidP="00D174EC">
            <w:pPr>
              <w:jc w:val="center"/>
              <w:rPr>
                <w:sz w:val="28"/>
                <w:szCs w:val="28"/>
              </w:rPr>
            </w:pPr>
            <w:r w:rsidRPr="00D174EC">
              <w:rPr>
                <w:sz w:val="28"/>
                <w:szCs w:val="28"/>
              </w:rPr>
              <w:t>0610276630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E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E2" w14:textId="77777777" w:rsidR="00D174EC" w:rsidRPr="00D174EC" w:rsidRDefault="00D174EC" w:rsidP="00D174EC">
            <w:pPr>
              <w:jc w:val="right"/>
              <w:rPr>
                <w:sz w:val="28"/>
                <w:szCs w:val="28"/>
              </w:rPr>
            </w:pPr>
            <w:r w:rsidRPr="00D174EC">
              <w:rPr>
                <w:sz w:val="28"/>
                <w:szCs w:val="28"/>
              </w:rPr>
              <w:t>1 545 024,00</w:t>
            </w:r>
          </w:p>
        </w:tc>
      </w:tr>
      <w:tr w:rsidR="00D174EC" w:rsidRPr="00D174EC" w14:paraId="3618EDE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E4"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E5" w14:textId="77777777" w:rsidR="00D174EC" w:rsidRPr="00D174EC" w:rsidRDefault="00D174EC" w:rsidP="00D174EC">
            <w:pPr>
              <w:jc w:val="center"/>
              <w:rPr>
                <w:sz w:val="28"/>
                <w:szCs w:val="28"/>
              </w:rPr>
            </w:pPr>
            <w:r w:rsidRPr="00D174EC">
              <w:rPr>
                <w:sz w:val="28"/>
                <w:szCs w:val="28"/>
              </w:rPr>
              <w:t>0610276630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E6"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E7" w14:textId="77777777" w:rsidR="00D174EC" w:rsidRPr="00D174EC" w:rsidRDefault="00D174EC" w:rsidP="00D174EC">
            <w:pPr>
              <w:jc w:val="right"/>
              <w:rPr>
                <w:sz w:val="28"/>
                <w:szCs w:val="28"/>
              </w:rPr>
            </w:pPr>
            <w:r w:rsidRPr="00D174EC">
              <w:rPr>
                <w:sz w:val="28"/>
                <w:szCs w:val="28"/>
              </w:rPr>
              <w:t>1 016 627,90</w:t>
            </w:r>
          </w:p>
        </w:tc>
      </w:tr>
      <w:tr w:rsidR="00D174EC" w:rsidRPr="00D174EC" w14:paraId="3618EDE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E9"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EA" w14:textId="77777777" w:rsidR="00D174EC" w:rsidRPr="00D174EC" w:rsidRDefault="00D174EC" w:rsidP="00D174EC">
            <w:pPr>
              <w:jc w:val="center"/>
              <w:rPr>
                <w:sz w:val="28"/>
                <w:szCs w:val="28"/>
              </w:rPr>
            </w:pPr>
            <w:r w:rsidRPr="00D174EC">
              <w:rPr>
                <w:sz w:val="28"/>
                <w:szCs w:val="28"/>
              </w:rPr>
              <w:t>0610276630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EB"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EC" w14:textId="77777777" w:rsidR="00D174EC" w:rsidRPr="00D174EC" w:rsidRDefault="00D174EC" w:rsidP="00D174EC">
            <w:pPr>
              <w:jc w:val="right"/>
              <w:rPr>
                <w:sz w:val="28"/>
                <w:szCs w:val="28"/>
              </w:rPr>
            </w:pPr>
            <w:r w:rsidRPr="00D174EC">
              <w:rPr>
                <w:sz w:val="28"/>
                <w:szCs w:val="28"/>
              </w:rPr>
              <w:t>528 396,10</w:t>
            </w:r>
          </w:p>
        </w:tc>
      </w:tr>
      <w:tr w:rsidR="00D174EC" w:rsidRPr="00D174EC" w14:paraId="3618EDF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EE" w14:textId="77777777" w:rsidR="00D174EC" w:rsidRPr="00D174EC" w:rsidRDefault="00D174EC" w:rsidP="00D174EC">
            <w:pPr>
              <w:rPr>
                <w:sz w:val="28"/>
                <w:szCs w:val="28"/>
              </w:rPr>
            </w:pPr>
            <w:r w:rsidRPr="00D174EC">
              <w:rPr>
                <w:sz w:val="28"/>
                <w:szCs w:val="28"/>
              </w:rPr>
              <w:t>Подпрограмма «Развитие муниципального образования Георгиевский городской округ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EF" w14:textId="77777777" w:rsidR="00D174EC" w:rsidRPr="00D174EC" w:rsidRDefault="00D174EC" w:rsidP="00D174EC">
            <w:pPr>
              <w:jc w:val="center"/>
              <w:rPr>
                <w:sz w:val="28"/>
                <w:szCs w:val="28"/>
              </w:rPr>
            </w:pPr>
            <w:r w:rsidRPr="00D174EC">
              <w:rPr>
                <w:sz w:val="28"/>
                <w:szCs w:val="28"/>
              </w:rPr>
              <w:t>0620000000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F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F1" w14:textId="77777777" w:rsidR="00D174EC" w:rsidRPr="00D174EC" w:rsidRDefault="00D174EC" w:rsidP="00D174EC">
            <w:pPr>
              <w:jc w:val="right"/>
              <w:rPr>
                <w:sz w:val="28"/>
                <w:szCs w:val="28"/>
              </w:rPr>
            </w:pPr>
            <w:r w:rsidRPr="00D174EC">
              <w:rPr>
                <w:sz w:val="28"/>
                <w:szCs w:val="28"/>
              </w:rPr>
              <w:t>57 230 741,42</w:t>
            </w:r>
          </w:p>
        </w:tc>
      </w:tr>
      <w:tr w:rsidR="00D174EC" w:rsidRPr="00D174EC" w14:paraId="3618EDF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F3" w14:textId="77777777" w:rsidR="00D174EC" w:rsidRPr="00D174EC" w:rsidRDefault="00D174EC" w:rsidP="00D174EC">
            <w:pPr>
              <w:rPr>
                <w:sz w:val="28"/>
                <w:szCs w:val="28"/>
              </w:rPr>
            </w:pPr>
            <w:r w:rsidRPr="00D174EC">
              <w:rPr>
                <w:sz w:val="28"/>
                <w:szCs w:val="28"/>
              </w:rPr>
              <w:t>Основное мероприятие «Поддержка малого и среднего предпринимательства»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F4" w14:textId="77777777" w:rsidR="00D174EC" w:rsidRPr="00D174EC" w:rsidRDefault="00D174EC" w:rsidP="00D174EC">
            <w:pPr>
              <w:jc w:val="center"/>
              <w:rPr>
                <w:sz w:val="28"/>
                <w:szCs w:val="28"/>
              </w:rPr>
            </w:pPr>
            <w:r w:rsidRPr="00D174EC">
              <w:rPr>
                <w:sz w:val="28"/>
                <w:szCs w:val="28"/>
              </w:rPr>
              <w:t>0620100000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F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F6" w14:textId="77777777" w:rsidR="00D174EC" w:rsidRPr="00D174EC" w:rsidRDefault="00D174EC" w:rsidP="00D174EC">
            <w:pPr>
              <w:jc w:val="right"/>
              <w:rPr>
                <w:sz w:val="28"/>
                <w:szCs w:val="28"/>
              </w:rPr>
            </w:pPr>
            <w:r w:rsidRPr="00D174EC">
              <w:rPr>
                <w:sz w:val="28"/>
                <w:szCs w:val="28"/>
              </w:rPr>
              <w:t>1 000 000,00</w:t>
            </w:r>
          </w:p>
        </w:tc>
      </w:tr>
      <w:tr w:rsidR="00D174EC" w:rsidRPr="00D174EC" w14:paraId="3618EDF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F8" w14:textId="77777777" w:rsidR="00D174EC" w:rsidRPr="00D174EC" w:rsidRDefault="00D174EC" w:rsidP="00D174EC">
            <w:pPr>
              <w:rPr>
                <w:sz w:val="28"/>
                <w:szCs w:val="28"/>
              </w:rPr>
            </w:pPr>
            <w:r w:rsidRPr="00D174EC">
              <w:rPr>
                <w:sz w:val="28"/>
                <w:szCs w:val="28"/>
              </w:rPr>
              <w:t>Оказание поддержки субъектам малого и среднего предпринимательства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F9" w14:textId="77777777" w:rsidR="00D174EC" w:rsidRPr="00D174EC" w:rsidRDefault="00D174EC" w:rsidP="00D174EC">
            <w:pPr>
              <w:jc w:val="center"/>
              <w:rPr>
                <w:sz w:val="28"/>
                <w:szCs w:val="28"/>
              </w:rPr>
            </w:pPr>
            <w:r w:rsidRPr="00D174EC">
              <w:rPr>
                <w:sz w:val="28"/>
                <w:szCs w:val="28"/>
              </w:rPr>
              <w:t>0620121210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F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FB" w14:textId="77777777" w:rsidR="00D174EC" w:rsidRPr="00D174EC" w:rsidRDefault="00D174EC" w:rsidP="00D174EC">
            <w:pPr>
              <w:jc w:val="right"/>
              <w:rPr>
                <w:sz w:val="28"/>
                <w:szCs w:val="28"/>
              </w:rPr>
            </w:pPr>
            <w:r w:rsidRPr="00D174EC">
              <w:rPr>
                <w:sz w:val="28"/>
                <w:szCs w:val="28"/>
              </w:rPr>
              <w:t>1 000 000,00</w:t>
            </w:r>
          </w:p>
        </w:tc>
      </w:tr>
      <w:tr w:rsidR="00D174EC" w:rsidRPr="00D174EC" w14:paraId="3618EE0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FD"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FE" w14:textId="77777777" w:rsidR="00D174EC" w:rsidRPr="00D174EC" w:rsidRDefault="00D174EC" w:rsidP="00D174EC">
            <w:pPr>
              <w:jc w:val="center"/>
              <w:rPr>
                <w:sz w:val="28"/>
                <w:szCs w:val="28"/>
              </w:rPr>
            </w:pPr>
            <w:r w:rsidRPr="00D174EC">
              <w:rPr>
                <w:sz w:val="28"/>
                <w:szCs w:val="28"/>
              </w:rPr>
              <w:t>0620121210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DFF"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00" w14:textId="77777777" w:rsidR="00D174EC" w:rsidRPr="00D174EC" w:rsidRDefault="00D174EC" w:rsidP="00D174EC">
            <w:pPr>
              <w:jc w:val="right"/>
              <w:rPr>
                <w:sz w:val="28"/>
                <w:szCs w:val="28"/>
              </w:rPr>
            </w:pPr>
            <w:r w:rsidRPr="00D174EC">
              <w:rPr>
                <w:sz w:val="28"/>
                <w:szCs w:val="28"/>
              </w:rPr>
              <w:t>1 000 000,00</w:t>
            </w:r>
          </w:p>
        </w:tc>
      </w:tr>
      <w:tr w:rsidR="00D174EC" w:rsidRPr="00D174EC" w14:paraId="3618EE0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02" w14:textId="77777777" w:rsidR="00D174EC" w:rsidRPr="00D174EC" w:rsidRDefault="00D174EC" w:rsidP="00D174EC">
            <w:pPr>
              <w:rPr>
                <w:sz w:val="28"/>
                <w:szCs w:val="28"/>
              </w:rPr>
            </w:pPr>
            <w:r w:rsidRPr="00D174EC">
              <w:rPr>
                <w:sz w:val="28"/>
                <w:szCs w:val="28"/>
              </w:rPr>
              <w:lastRenderedPageBreak/>
              <w:t>Основное мероприятие «Реализация проектов развития территории округа, основанных на местных инициативах»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03" w14:textId="77777777" w:rsidR="00D174EC" w:rsidRPr="00D174EC" w:rsidRDefault="00D174EC" w:rsidP="00D174EC">
            <w:pPr>
              <w:jc w:val="center"/>
              <w:rPr>
                <w:sz w:val="28"/>
                <w:szCs w:val="28"/>
              </w:rPr>
            </w:pPr>
            <w:r w:rsidRPr="00D174EC">
              <w:rPr>
                <w:sz w:val="28"/>
                <w:szCs w:val="28"/>
              </w:rPr>
              <w:t>0620200000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0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05" w14:textId="77777777" w:rsidR="00D174EC" w:rsidRPr="00D174EC" w:rsidRDefault="00D174EC" w:rsidP="00D174EC">
            <w:pPr>
              <w:jc w:val="right"/>
              <w:rPr>
                <w:sz w:val="28"/>
                <w:szCs w:val="28"/>
              </w:rPr>
            </w:pPr>
            <w:r w:rsidRPr="00D174EC">
              <w:rPr>
                <w:sz w:val="28"/>
                <w:szCs w:val="28"/>
              </w:rPr>
              <w:t>56 230 741,42</w:t>
            </w:r>
          </w:p>
        </w:tc>
      </w:tr>
      <w:tr w:rsidR="00D174EC" w:rsidRPr="00D174EC" w14:paraId="3618EE0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07" w14:textId="77777777" w:rsidR="00D174EC" w:rsidRPr="00D174EC" w:rsidRDefault="00D174EC" w:rsidP="00D174EC">
            <w:pPr>
              <w:rPr>
                <w:sz w:val="28"/>
                <w:szCs w:val="28"/>
              </w:rPr>
            </w:pPr>
            <w:r w:rsidRPr="00D174EC">
              <w:rPr>
                <w:sz w:val="28"/>
                <w:szCs w:val="28"/>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08" w14:textId="77777777" w:rsidR="00D174EC" w:rsidRPr="00D174EC" w:rsidRDefault="00D174EC" w:rsidP="00D174EC">
            <w:pPr>
              <w:jc w:val="center"/>
              <w:rPr>
                <w:sz w:val="28"/>
                <w:szCs w:val="28"/>
              </w:rPr>
            </w:pPr>
            <w:r w:rsidRPr="00D174EC">
              <w:rPr>
                <w:sz w:val="28"/>
                <w:szCs w:val="28"/>
              </w:rPr>
              <w:t>06202G6420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0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0A" w14:textId="77777777" w:rsidR="00D174EC" w:rsidRPr="00D174EC" w:rsidRDefault="00D174EC" w:rsidP="00D174EC">
            <w:pPr>
              <w:jc w:val="right"/>
              <w:rPr>
                <w:sz w:val="28"/>
                <w:szCs w:val="28"/>
              </w:rPr>
            </w:pPr>
            <w:r w:rsidRPr="00D174EC">
              <w:rPr>
                <w:sz w:val="28"/>
                <w:szCs w:val="28"/>
              </w:rPr>
              <w:t>8 529 465,00</w:t>
            </w:r>
          </w:p>
        </w:tc>
      </w:tr>
      <w:tr w:rsidR="00D174EC" w:rsidRPr="00D174EC" w14:paraId="3618EE1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0C"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0D" w14:textId="77777777" w:rsidR="00D174EC" w:rsidRPr="00D174EC" w:rsidRDefault="00D174EC" w:rsidP="00D174EC">
            <w:pPr>
              <w:jc w:val="center"/>
              <w:rPr>
                <w:sz w:val="28"/>
                <w:szCs w:val="28"/>
              </w:rPr>
            </w:pPr>
            <w:r w:rsidRPr="00D174EC">
              <w:rPr>
                <w:sz w:val="28"/>
                <w:szCs w:val="28"/>
              </w:rPr>
              <w:t>06202G6420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0E"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0F" w14:textId="77777777" w:rsidR="00D174EC" w:rsidRPr="00D174EC" w:rsidRDefault="00D174EC" w:rsidP="00D174EC">
            <w:pPr>
              <w:jc w:val="right"/>
              <w:rPr>
                <w:sz w:val="28"/>
                <w:szCs w:val="28"/>
              </w:rPr>
            </w:pPr>
            <w:r w:rsidRPr="00D174EC">
              <w:rPr>
                <w:sz w:val="28"/>
                <w:szCs w:val="28"/>
              </w:rPr>
              <w:t>6 138 698,00</w:t>
            </w:r>
          </w:p>
        </w:tc>
      </w:tr>
      <w:tr w:rsidR="00D174EC" w:rsidRPr="00D174EC" w14:paraId="3618EE1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11"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12" w14:textId="77777777" w:rsidR="00D174EC" w:rsidRPr="00D174EC" w:rsidRDefault="00D174EC" w:rsidP="00D174EC">
            <w:pPr>
              <w:jc w:val="center"/>
              <w:rPr>
                <w:sz w:val="28"/>
                <w:szCs w:val="28"/>
              </w:rPr>
            </w:pPr>
            <w:r w:rsidRPr="00D174EC">
              <w:rPr>
                <w:sz w:val="28"/>
                <w:szCs w:val="28"/>
              </w:rPr>
              <w:t>06202G6420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13"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14" w14:textId="77777777" w:rsidR="00D174EC" w:rsidRPr="00D174EC" w:rsidRDefault="00D174EC" w:rsidP="00D174EC">
            <w:pPr>
              <w:jc w:val="right"/>
              <w:rPr>
                <w:sz w:val="28"/>
                <w:szCs w:val="28"/>
              </w:rPr>
            </w:pPr>
            <w:r w:rsidRPr="00D174EC">
              <w:rPr>
                <w:sz w:val="28"/>
                <w:szCs w:val="28"/>
              </w:rPr>
              <w:t>2 390 767,00</w:t>
            </w:r>
          </w:p>
        </w:tc>
      </w:tr>
      <w:tr w:rsidR="00D174EC" w:rsidRPr="00D174EC" w14:paraId="3618EE1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16" w14:textId="77777777" w:rsidR="00D174EC" w:rsidRPr="00D174EC" w:rsidRDefault="00D174EC" w:rsidP="00D174EC">
            <w:pPr>
              <w:rPr>
                <w:sz w:val="28"/>
                <w:szCs w:val="28"/>
              </w:rPr>
            </w:pPr>
            <w:r w:rsidRPr="00D174EC">
              <w:rPr>
                <w:sz w:val="28"/>
                <w:szCs w:val="28"/>
              </w:rPr>
              <w:t>Реализация проектов развития территорий муниципальных образований, основанных на местных инициативах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17" w14:textId="77777777" w:rsidR="00D174EC" w:rsidRPr="00D174EC" w:rsidRDefault="00D174EC" w:rsidP="00D174EC">
            <w:pPr>
              <w:jc w:val="center"/>
              <w:rPr>
                <w:sz w:val="28"/>
                <w:szCs w:val="28"/>
              </w:rPr>
            </w:pPr>
            <w:r w:rsidRPr="00D174EC">
              <w:rPr>
                <w:sz w:val="28"/>
                <w:szCs w:val="28"/>
              </w:rPr>
              <w:t>06202S6420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1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19" w14:textId="77777777" w:rsidR="00D174EC" w:rsidRPr="00D174EC" w:rsidRDefault="00D174EC" w:rsidP="00D174EC">
            <w:pPr>
              <w:jc w:val="right"/>
              <w:rPr>
                <w:sz w:val="28"/>
                <w:szCs w:val="28"/>
              </w:rPr>
            </w:pPr>
            <w:r w:rsidRPr="00D174EC">
              <w:rPr>
                <w:sz w:val="28"/>
                <w:szCs w:val="28"/>
              </w:rPr>
              <w:t>47 701 276,42</w:t>
            </w:r>
          </w:p>
        </w:tc>
      </w:tr>
      <w:tr w:rsidR="00D174EC" w:rsidRPr="00D174EC" w14:paraId="3618EE1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1B"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1C" w14:textId="77777777" w:rsidR="00D174EC" w:rsidRPr="00D174EC" w:rsidRDefault="00D174EC" w:rsidP="00D174EC">
            <w:pPr>
              <w:jc w:val="center"/>
              <w:rPr>
                <w:sz w:val="28"/>
                <w:szCs w:val="28"/>
              </w:rPr>
            </w:pPr>
            <w:r w:rsidRPr="00D174EC">
              <w:rPr>
                <w:sz w:val="28"/>
                <w:szCs w:val="28"/>
              </w:rPr>
              <w:t>06202S6420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1D"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1E" w14:textId="77777777" w:rsidR="00D174EC" w:rsidRPr="00D174EC" w:rsidRDefault="00D174EC" w:rsidP="00D174EC">
            <w:pPr>
              <w:jc w:val="right"/>
              <w:rPr>
                <w:sz w:val="28"/>
                <w:szCs w:val="28"/>
              </w:rPr>
            </w:pPr>
            <w:r w:rsidRPr="00D174EC">
              <w:rPr>
                <w:sz w:val="28"/>
                <w:szCs w:val="28"/>
              </w:rPr>
              <w:t>32 286 725,86</w:t>
            </w:r>
          </w:p>
        </w:tc>
      </w:tr>
      <w:tr w:rsidR="00D174EC" w:rsidRPr="00D174EC" w14:paraId="3618EE2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20"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21" w14:textId="77777777" w:rsidR="00D174EC" w:rsidRPr="00D174EC" w:rsidRDefault="00D174EC" w:rsidP="00D174EC">
            <w:pPr>
              <w:jc w:val="center"/>
              <w:rPr>
                <w:sz w:val="28"/>
                <w:szCs w:val="28"/>
              </w:rPr>
            </w:pPr>
            <w:r w:rsidRPr="00D174EC">
              <w:rPr>
                <w:sz w:val="28"/>
                <w:szCs w:val="28"/>
              </w:rPr>
              <w:t>06202S6420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22"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23" w14:textId="77777777" w:rsidR="00D174EC" w:rsidRPr="00D174EC" w:rsidRDefault="00D174EC" w:rsidP="00D174EC">
            <w:pPr>
              <w:jc w:val="right"/>
              <w:rPr>
                <w:sz w:val="28"/>
                <w:szCs w:val="28"/>
              </w:rPr>
            </w:pPr>
            <w:r w:rsidRPr="00D174EC">
              <w:rPr>
                <w:sz w:val="28"/>
                <w:szCs w:val="28"/>
              </w:rPr>
              <w:t>15 414 550,56</w:t>
            </w:r>
          </w:p>
        </w:tc>
      </w:tr>
      <w:tr w:rsidR="00D174EC" w:rsidRPr="00D174EC" w14:paraId="3618EE2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25" w14:textId="77777777" w:rsidR="00D174EC" w:rsidRPr="00D174EC" w:rsidRDefault="00D174EC" w:rsidP="00D174EC">
            <w:pPr>
              <w:rPr>
                <w:sz w:val="28"/>
                <w:szCs w:val="28"/>
              </w:rPr>
            </w:pPr>
            <w:r w:rsidRPr="00D174EC">
              <w:rPr>
                <w:sz w:val="28"/>
                <w:szCs w:val="28"/>
              </w:rPr>
              <w:t>Подпрограмма «Безопасный округ»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26" w14:textId="77777777" w:rsidR="00D174EC" w:rsidRPr="00D174EC" w:rsidRDefault="00D174EC" w:rsidP="00D174EC">
            <w:pPr>
              <w:jc w:val="center"/>
              <w:rPr>
                <w:sz w:val="28"/>
                <w:szCs w:val="28"/>
              </w:rPr>
            </w:pPr>
            <w:r w:rsidRPr="00D174EC">
              <w:rPr>
                <w:sz w:val="28"/>
                <w:szCs w:val="28"/>
              </w:rPr>
              <w:t>0630000000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2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28" w14:textId="77777777" w:rsidR="00D174EC" w:rsidRPr="00D174EC" w:rsidRDefault="00D174EC" w:rsidP="00D174EC">
            <w:pPr>
              <w:jc w:val="right"/>
              <w:rPr>
                <w:sz w:val="28"/>
                <w:szCs w:val="28"/>
              </w:rPr>
            </w:pPr>
            <w:r w:rsidRPr="00D174EC">
              <w:rPr>
                <w:sz w:val="28"/>
                <w:szCs w:val="28"/>
              </w:rPr>
              <w:t>25 656 452,93</w:t>
            </w:r>
          </w:p>
        </w:tc>
      </w:tr>
      <w:tr w:rsidR="00D174EC" w:rsidRPr="00D174EC" w14:paraId="3618EE2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2A" w14:textId="77777777" w:rsidR="00D174EC" w:rsidRPr="00D174EC" w:rsidRDefault="00D174EC" w:rsidP="00D174EC">
            <w:pPr>
              <w:rPr>
                <w:sz w:val="28"/>
                <w:szCs w:val="28"/>
              </w:rPr>
            </w:pPr>
            <w:r w:rsidRPr="00D174EC">
              <w:rPr>
                <w:sz w:val="28"/>
                <w:szCs w:val="28"/>
              </w:rPr>
              <w:t>Основное мероприятие «Содержание и обеспечение деятельности отдела гражданской обороны и защиты населения, поисковой, аварийно-спасательной и единой дежурно-диспетчерской служб»</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2B" w14:textId="77777777" w:rsidR="00D174EC" w:rsidRPr="00D174EC" w:rsidRDefault="00D174EC" w:rsidP="00D174EC">
            <w:pPr>
              <w:jc w:val="center"/>
              <w:rPr>
                <w:sz w:val="28"/>
                <w:szCs w:val="28"/>
              </w:rPr>
            </w:pPr>
            <w:r w:rsidRPr="00D174EC">
              <w:rPr>
                <w:sz w:val="28"/>
                <w:szCs w:val="28"/>
              </w:rPr>
              <w:t>0630100000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2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2D" w14:textId="77777777" w:rsidR="00D174EC" w:rsidRPr="00D174EC" w:rsidRDefault="00D174EC" w:rsidP="00D174EC">
            <w:pPr>
              <w:jc w:val="right"/>
              <w:rPr>
                <w:sz w:val="28"/>
                <w:szCs w:val="28"/>
              </w:rPr>
            </w:pPr>
            <w:r w:rsidRPr="00D174EC">
              <w:rPr>
                <w:sz w:val="28"/>
                <w:szCs w:val="28"/>
              </w:rPr>
              <w:t>25 656 452,93</w:t>
            </w:r>
          </w:p>
        </w:tc>
      </w:tr>
      <w:tr w:rsidR="00D174EC" w:rsidRPr="00D174EC" w14:paraId="3618EE3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2F" w14:textId="77777777" w:rsidR="00D174EC" w:rsidRPr="00D174EC" w:rsidRDefault="00D174EC" w:rsidP="00D174EC">
            <w:pPr>
              <w:rPr>
                <w:sz w:val="28"/>
                <w:szCs w:val="28"/>
              </w:rPr>
            </w:pPr>
            <w:r w:rsidRPr="00D174EC">
              <w:rPr>
                <w:sz w:val="28"/>
                <w:szCs w:val="28"/>
              </w:rPr>
              <w:t>Обеспечение деятельности (оказание услуг) отдела гражданской обороны и защиты населения, поисковой, аварийно-спасательной и единой дежурно-диспетчерской служб</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30" w14:textId="77777777" w:rsidR="00D174EC" w:rsidRPr="00D174EC" w:rsidRDefault="00D174EC" w:rsidP="00D174EC">
            <w:pPr>
              <w:jc w:val="center"/>
              <w:rPr>
                <w:sz w:val="28"/>
                <w:szCs w:val="28"/>
              </w:rPr>
            </w:pPr>
            <w:r w:rsidRPr="00D174EC">
              <w:rPr>
                <w:sz w:val="28"/>
                <w:szCs w:val="28"/>
              </w:rPr>
              <w:t>0630112010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3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32" w14:textId="77777777" w:rsidR="00D174EC" w:rsidRPr="00D174EC" w:rsidRDefault="00D174EC" w:rsidP="00D174EC">
            <w:pPr>
              <w:jc w:val="right"/>
              <w:rPr>
                <w:sz w:val="28"/>
                <w:szCs w:val="28"/>
              </w:rPr>
            </w:pPr>
            <w:r w:rsidRPr="00D174EC">
              <w:rPr>
                <w:sz w:val="28"/>
                <w:szCs w:val="28"/>
              </w:rPr>
              <w:t>24 915 982,93</w:t>
            </w:r>
          </w:p>
        </w:tc>
      </w:tr>
      <w:tr w:rsidR="00D174EC" w:rsidRPr="00D174EC" w14:paraId="3618EE3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34"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35" w14:textId="77777777" w:rsidR="00D174EC" w:rsidRPr="00D174EC" w:rsidRDefault="00D174EC" w:rsidP="00D174EC">
            <w:pPr>
              <w:jc w:val="center"/>
              <w:rPr>
                <w:sz w:val="28"/>
                <w:szCs w:val="28"/>
              </w:rPr>
            </w:pPr>
            <w:r w:rsidRPr="00D174EC">
              <w:rPr>
                <w:sz w:val="28"/>
                <w:szCs w:val="28"/>
              </w:rPr>
              <w:t>0630112010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36"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37" w14:textId="77777777" w:rsidR="00D174EC" w:rsidRPr="00D174EC" w:rsidRDefault="00D174EC" w:rsidP="00D174EC">
            <w:pPr>
              <w:jc w:val="right"/>
              <w:rPr>
                <w:sz w:val="28"/>
                <w:szCs w:val="28"/>
              </w:rPr>
            </w:pPr>
            <w:r w:rsidRPr="00D174EC">
              <w:rPr>
                <w:sz w:val="28"/>
                <w:szCs w:val="28"/>
              </w:rPr>
              <w:t>23 124 600,00</w:t>
            </w:r>
          </w:p>
        </w:tc>
      </w:tr>
      <w:tr w:rsidR="00D174EC" w:rsidRPr="00D174EC" w14:paraId="3618EE3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39"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3A" w14:textId="77777777" w:rsidR="00D174EC" w:rsidRPr="00D174EC" w:rsidRDefault="00D174EC" w:rsidP="00D174EC">
            <w:pPr>
              <w:jc w:val="center"/>
              <w:rPr>
                <w:sz w:val="28"/>
                <w:szCs w:val="28"/>
              </w:rPr>
            </w:pPr>
            <w:r w:rsidRPr="00D174EC">
              <w:rPr>
                <w:sz w:val="28"/>
                <w:szCs w:val="28"/>
              </w:rPr>
              <w:t>0630112010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3B"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3C" w14:textId="77777777" w:rsidR="00D174EC" w:rsidRPr="00D174EC" w:rsidRDefault="00D174EC" w:rsidP="00D174EC">
            <w:pPr>
              <w:jc w:val="right"/>
              <w:rPr>
                <w:sz w:val="28"/>
                <w:szCs w:val="28"/>
              </w:rPr>
            </w:pPr>
            <w:r w:rsidRPr="00D174EC">
              <w:rPr>
                <w:sz w:val="28"/>
                <w:szCs w:val="28"/>
              </w:rPr>
              <w:t>1 724 382,93</w:t>
            </w:r>
          </w:p>
        </w:tc>
      </w:tr>
      <w:tr w:rsidR="00D174EC" w:rsidRPr="00D174EC" w14:paraId="3618EE4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3E"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3F" w14:textId="77777777" w:rsidR="00D174EC" w:rsidRPr="00D174EC" w:rsidRDefault="00D174EC" w:rsidP="00D174EC">
            <w:pPr>
              <w:jc w:val="center"/>
              <w:rPr>
                <w:sz w:val="28"/>
                <w:szCs w:val="28"/>
              </w:rPr>
            </w:pPr>
            <w:r w:rsidRPr="00D174EC">
              <w:rPr>
                <w:sz w:val="28"/>
                <w:szCs w:val="28"/>
              </w:rPr>
              <w:t>0630112010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40"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41" w14:textId="77777777" w:rsidR="00D174EC" w:rsidRPr="00D174EC" w:rsidRDefault="00D174EC" w:rsidP="00D174EC">
            <w:pPr>
              <w:jc w:val="right"/>
              <w:rPr>
                <w:sz w:val="28"/>
                <w:szCs w:val="28"/>
              </w:rPr>
            </w:pPr>
            <w:r w:rsidRPr="00D174EC">
              <w:rPr>
                <w:sz w:val="28"/>
                <w:szCs w:val="28"/>
              </w:rPr>
              <w:t>67 000,00</w:t>
            </w:r>
          </w:p>
        </w:tc>
      </w:tr>
      <w:tr w:rsidR="00D174EC" w:rsidRPr="00D174EC" w14:paraId="3618EE4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43" w14:textId="77777777" w:rsidR="00D174EC" w:rsidRPr="00D174EC" w:rsidRDefault="00D174EC" w:rsidP="00D174EC">
            <w:pPr>
              <w:rPr>
                <w:sz w:val="28"/>
                <w:szCs w:val="28"/>
              </w:rPr>
            </w:pPr>
            <w:r w:rsidRPr="00D174EC">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44" w14:textId="77777777" w:rsidR="00D174EC" w:rsidRPr="00D174EC" w:rsidRDefault="00D174EC" w:rsidP="00D174EC">
            <w:pPr>
              <w:jc w:val="center"/>
              <w:rPr>
                <w:sz w:val="28"/>
                <w:szCs w:val="28"/>
              </w:rPr>
            </w:pPr>
            <w:r w:rsidRPr="00D174EC">
              <w:rPr>
                <w:sz w:val="28"/>
                <w:szCs w:val="28"/>
              </w:rPr>
              <w:t>0630121830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4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46" w14:textId="77777777" w:rsidR="00D174EC" w:rsidRPr="00D174EC" w:rsidRDefault="00D174EC" w:rsidP="00D174EC">
            <w:pPr>
              <w:jc w:val="right"/>
              <w:rPr>
                <w:sz w:val="28"/>
                <w:szCs w:val="28"/>
              </w:rPr>
            </w:pPr>
            <w:r w:rsidRPr="00D174EC">
              <w:rPr>
                <w:sz w:val="28"/>
                <w:szCs w:val="28"/>
              </w:rPr>
              <w:t>740 470,00</w:t>
            </w:r>
          </w:p>
        </w:tc>
      </w:tr>
      <w:tr w:rsidR="00D174EC" w:rsidRPr="00D174EC" w14:paraId="3618EE4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48"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49" w14:textId="77777777" w:rsidR="00D174EC" w:rsidRPr="00D174EC" w:rsidRDefault="00D174EC" w:rsidP="00D174EC">
            <w:pPr>
              <w:jc w:val="center"/>
              <w:rPr>
                <w:sz w:val="28"/>
                <w:szCs w:val="28"/>
              </w:rPr>
            </w:pPr>
            <w:r w:rsidRPr="00D174EC">
              <w:rPr>
                <w:sz w:val="28"/>
                <w:szCs w:val="28"/>
              </w:rPr>
              <w:t>0630121830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4A"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4B" w14:textId="77777777" w:rsidR="00D174EC" w:rsidRPr="00D174EC" w:rsidRDefault="00D174EC" w:rsidP="00D174EC">
            <w:pPr>
              <w:jc w:val="right"/>
              <w:rPr>
                <w:sz w:val="28"/>
                <w:szCs w:val="28"/>
              </w:rPr>
            </w:pPr>
            <w:r w:rsidRPr="00D174EC">
              <w:rPr>
                <w:sz w:val="28"/>
                <w:szCs w:val="28"/>
              </w:rPr>
              <w:t>740 470,00</w:t>
            </w:r>
          </w:p>
        </w:tc>
      </w:tr>
      <w:tr w:rsidR="00D174EC" w:rsidRPr="00D174EC" w14:paraId="3618EE5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4D" w14:textId="77777777" w:rsidR="00D174EC" w:rsidRPr="00D174EC" w:rsidRDefault="00D174EC" w:rsidP="00D174EC">
            <w:pPr>
              <w:rPr>
                <w:sz w:val="28"/>
                <w:szCs w:val="28"/>
              </w:rPr>
            </w:pPr>
            <w:r w:rsidRPr="00D174EC">
              <w:rPr>
                <w:sz w:val="28"/>
                <w:szCs w:val="28"/>
              </w:rPr>
              <w:t>Подпрограмма «Градостроительная деятельность»</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4E" w14:textId="77777777" w:rsidR="00D174EC" w:rsidRPr="00D174EC" w:rsidRDefault="00D174EC" w:rsidP="00D174EC">
            <w:pPr>
              <w:jc w:val="center"/>
              <w:rPr>
                <w:sz w:val="28"/>
                <w:szCs w:val="28"/>
              </w:rPr>
            </w:pPr>
            <w:r w:rsidRPr="00D174EC">
              <w:rPr>
                <w:sz w:val="28"/>
                <w:szCs w:val="28"/>
              </w:rPr>
              <w:t>0640000000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4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50" w14:textId="77777777" w:rsidR="00D174EC" w:rsidRPr="00D174EC" w:rsidRDefault="00D174EC" w:rsidP="00D174EC">
            <w:pPr>
              <w:jc w:val="right"/>
              <w:rPr>
                <w:sz w:val="28"/>
                <w:szCs w:val="28"/>
              </w:rPr>
            </w:pPr>
            <w:r w:rsidRPr="00D174EC">
              <w:rPr>
                <w:sz w:val="28"/>
                <w:szCs w:val="28"/>
              </w:rPr>
              <w:t>3 572 400,00</w:t>
            </w:r>
          </w:p>
        </w:tc>
      </w:tr>
      <w:tr w:rsidR="00D174EC" w:rsidRPr="00D174EC" w14:paraId="3618EE5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52" w14:textId="77777777" w:rsidR="00D174EC" w:rsidRPr="00D174EC" w:rsidRDefault="00D174EC" w:rsidP="00D174EC">
            <w:pPr>
              <w:rPr>
                <w:sz w:val="28"/>
                <w:szCs w:val="28"/>
              </w:rPr>
            </w:pPr>
            <w:r w:rsidRPr="00D174EC">
              <w:rPr>
                <w:sz w:val="28"/>
                <w:szCs w:val="28"/>
              </w:rPr>
              <w:t>Основное мероприятие «Мероприятия в области градостроительной деятельности»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53" w14:textId="77777777" w:rsidR="00D174EC" w:rsidRPr="00D174EC" w:rsidRDefault="00D174EC" w:rsidP="00D174EC">
            <w:pPr>
              <w:jc w:val="center"/>
              <w:rPr>
                <w:sz w:val="28"/>
                <w:szCs w:val="28"/>
              </w:rPr>
            </w:pPr>
            <w:r w:rsidRPr="00D174EC">
              <w:rPr>
                <w:sz w:val="28"/>
                <w:szCs w:val="28"/>
              </w:rPr>
              <w:t>0640100000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5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55" w14:textId="77777777" w:rsidR="00D174EC" w:rsidRPr="00D174EC" w:rsidRDefault="00D174EC" w:rsidP="00D174EC">
            <w:pPr>
              <w:jc w:val="right"/>
              <w:rPr>
                <w:sz w:val="28"/>
                <w:szCs w:val="28"/>
              </w:rPr>
            </w:pPr>
            <w:r w:rsidRPr="00D174EC">
              <w:rPr>
                <w:sz w:val="28"/>
                <w:szCs w:val="28"/>
              </w:rPr>
              <w:t>3 572 400,00</w:t>
            </w:r>
          </w:p>
        </w:tc>
      </w:tr>
      <w:tr w:rsidR="00D174EC" w:rsidRPr="00D174EC" w14:paraId="3618EE5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57" w14:textId="77777777" w:rsidR="00D174EC" w:rsidRPr="00D174EC" w:rsidRDefault="00D174EC" w:rsidP="00D174EC">
            <w:pPr>
              <w:rPr>
                <w:sz w:val="28"/>
                <w:szCs w:val="28"/>
              </w:rPr>
            </w:pPr>
            <w:r w:rsidRPr="00D174EC">
              <w:rPr>
                <w:sz w:val="28"/>
                <w:szCs w:val="28"/>
              </w:rPr>
              <w:lastRenderedPageBreak/>
              <w:t>Разработка документации территориального планирования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58" w14:textId="77777777" w:rsidR="00D174EC" w:rsidRPr="00D174EC" w:rsidRDefault="00D174EC" w:rsidP="00D174EC">
            <w:pPr>
              <w:jc w:val="center"/>
              <w:rPr>
                <w:sz w:val="28"/>
                <w:szCs w:val="28"/>
              </w:rPr>
            </w:pPr>
            <w:r w:rsidRPr="00D174EC">
              <w:rPr>
                <w:sz w:val="28"/>
                <w:szCs w:val="28"/>
              </w:rPr>
              <w:t>0640122060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5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5A" w14:textId="77777777" w:rsidR="00D174EC" w:rsidRPr="00D174EC" w:rsidRDefault="00D174EC" w:rsidP="00D174EC">
            <w:pPr>
              <w:jc w:val="right"/>
              <w:rPr>
                <w:sz w:val="28"/>
                <w:szCs w:val="28"/>
              </w:rPr>
            </w:pPr>
            <w:r w:rsidRPr="00D174EC">
              <w:rPr>
                <w:sz w:val="28"/>
                <w:szCs w:val="28"/>
              </w:rPr>
              <w:t>3 572 400,00</w:t>
            </w:r>
          </w:p>
        </w:tc>
      </w:tr>
      <w:tr w:rsidR="00D174EC" w:rsidRPr="00D174EC" w14:paraId="3618EE6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5C"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5D" w14:textId="77777777" w:rsidR="00D174EC" w:rsidRPr="00D174EC" w:rsidRDefault="00D174EC" w:rsidP="00D174EC">
            <w:pPr>
              <w:jc w:val="center"/>
              <w:rPr>
                <w:sz w:val="28"/>
                <w:szCs w:val="28"/>
              </w:rPr>
            </w:pPr>
            <w:r w:rsidRPr="00D174EC">
              <w:rPr>
                <w:sz w:val="28"/>
                <w:szCs w:val="28"/>
              </w:rPr>
              <w:t>0640122060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5E"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5F" w14:textId="77777777" w:rsidR="00D174EC" w:rsidRPr="00D174EC" w:rsidRDefault="00D174EC" w:rsidP="00D174EC">
            <w:pPr>
              <w:jc w:val="right"/>
              <w:rPr>
                <w:sz w:val="28"/>
                <w:szCs w:val="28"/>
              </w:rPr>
            </w:pPr>
            <w:r w:rsidRPr="00D174EC">
              <w:rPr>
                <w:sz w:val="28"/>
                <w:szCs w:val="28"/>
              </w:rPr>
              <w:t>3 572 400,00</w:t>
            </w:r>
          </w:p>
        </w:tc>
      </w:tr>
      <w:tr w:rsidR="00D174EC" w:rsidRPr="00D174EC" w14:paraId="3618EE6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61" w14:textId="77777777" w:rsidR="00D174EC" w:rsidRPr="00D174EC" w:rsidRDefault="00D174EC" w:rsidP="00D174EC">
            <w:pPr>
              <w:rPr>
                <w:sz w:val="28"/>
                <w:szCs w:val="28"/>
              </w:rPr>
            </w:pPr>
            <w:r w:rsidRPr="00D174EC">
              <w:rPr>
                <w:sz w:val="28"/>
                <w:szCs w:val="28"/>
              </w:rPr>
              <w:t>Подпрограмма «Обеспечение реализации муниципальной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62" w14:textId="77777777" w:rsidR="00D174EC" w:rsidRPr="00D174EC" w:rsidRDefault="00D174EC" w:rsidP="00D174EC">
            <w:pPr>
              <w:jc w:val="center"/>
              <w:rPr>
                <w:sz w:val="28"/>
                <w:szCs w:val="28"/>
              </w:rPr>
            </w:pPr>
            <w:r w:rsidRPr="00D174EC">
              <w:rPr>
                <w:sz w:val="28"/>
                <w:szCs w:val="28"/>
              </w:rPr>
              <w:t>0650000000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6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64" w14:textId="77777777" w:rsidR="00D174EC" w:rsidRPr="00D174EC" w:rsidRDefault="00D174EC" w:rsidP="00D174EC">
            <w:pPr>
              <w:jc w:val="right"/>
              <w:rPr>
                <w:sz w:val="28"/>
                <w:szCs w:val="28"/>
              </w:rPr>
            </w:pPr>
            <w:r w:rsidRPr="00D174EC">
              <w:rPr>
                <w:sz w:val="28"/>
                <w:szCs w:val="28"/>
              </w:rPr>
              <w:t>146 938 361,31</w:t>
            </w:r>
          </w:p>
        </w:tc>
      </w:tr>
      <w:tr w:rsidR="00D174EC" w:rsidRPr="00D174EC" w14:paraId="3618EE6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66" w14:textId="77777777" w:rsidR="00D174EC" w:rsidRPr="00D174EC" w:rsidRDefault="00D174EC" w:rsidP="00D174EC">
            <w:pPr>
              <w:rPr>
                <w:sz w:val="28"/>
                <w:szCs w:val="28"/>
              </w:rPr>
            </w:pPr>
            <w:r w:rsidRPr="00D174EC">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67" w14:textId="77777777" w:rsidR="00D174EC" w:rsidRPr="00D174EC" w:rsidRDefault="00D174EC" w:rsidP="00D174EC">
            <w:pPr>
              <w:jc w:val="center"/>
              <w:rPr>
                <w:sz w:val="28"/>
                <w:szCs w:val="28"/>
              </w:rPr>
            </w:pPr>
            <w:r w:rsidRPr="00D174EC">
              <w:rPr>
                <w:sz w:val="28"/>
                <w:szCs w:val="28"/>
              </w:rPr>
              <w:t>0650100000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6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69" w14:textId="77777777" w:rsidR="00D174EC" w:rsidRPr="00D174EC" w:rsidRDefault="00D174EC" w:rsidP="00D174EC">
            <w:pPr>
              <w:jc w:val="right"/>
              <w:rPr>
                <w:sz w:val="28"/>
                <w:szCs w:val="28"/>
              </w:rPr>
            </w:pPr>
            <w:r w:rsidRPr="00D174EC">
              <w:rPr>
                <w:sz w:val="28"/>
                <w:szCs w:val="28"/>
              </w:rPr>
              <w:t>123 596 987,54</w:t>
            </w:r>
          </w:p>
        </w:tc>
      </w:tr>
      <w:tr w:rsidR="00D174EC" w:rsidRPr="00D174EC" w14:paraId="3618EE6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6B" w14:textId="77777777" w:rsidR="00D174EC" w:rsidRPr="00D174EC" w:rsidRDefault="00D174EC" w:rsidP="00D174EC">
            <w:pPr>
              <w:rPr>
                <w:sz w:val="28"/>
                <w:szCs w:val="28"/>
              </w:rPr>
            </w:pPr>
            <w:r w:rsidRPr="00D174EC">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6C" w14:textId="77777777" w:rsidR="00D174EC" w:rsidRPr="00D174EC" w:rsidRDefault="00D174EC" w:rsidP="00D174EC">
            <w:pPr>
              <w:jc w:val="center"/>
              <w:rPr>
                <w:sz w:val="28"/>
                <w:szCs w:val="28"/>
              </w:rPr>
            </w:pPr>
            <w:r w:rsidRPr="00D174EC">
              <w:rPr>
                <w:sz w:val="28"/>
                <w:szCs w:val="28"/>
              </w:rPr>
              <w:t>0650110010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6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6E" w14:textId="77777777" w:rsidR="00D174EC" w:rsidRPr="00D174EC" w:rsidRDefault="00D174EC" w:rsidP="00D174EC">
            <w:pPr>
              <w:jc w:val="right"/>
              <w:rPr>
                <w:sz w:val="28"/>
                <w:szCs w:val="28"/>
              </w:rPr>
            </w:pPr>
            <w:r w:rsidRPr="00D174EC">
              <w:rPr>
                <w:sz w:val="28"/>
                <w:szCs w:val="28"/>
              </w:rPr>
              <w:t>18 006 282,49</w:t>
            </w:r>
          </w:p>
        </w:tc>
      </w:tr>
      <w:tr w:rsidR="00D174EC" w:rsidRPr="00D174EC" w14:paraId="3618EE7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70"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71" w14:textId="77777777" w:rsidR="00D174EC" w:rsidRPr="00D174EC" w:rsidRDefault="00D174EC" w:rsidP="00D174EC">
            <w:pPr>
              <w:jc w:val="center"/>
              <w:rPr>
                <w:sz w:val="28"/>
                <w:szCs w:val="28"/>
              </w:rPr>
            </w:pPr>
            <w:r w:rsidRPr="00D174EC">
              <w:rPr>
                <w:sz w:val="28"/>
                <w:szCs w:val="28"/>
              </w:rPr>
              <w:t>0650110010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72"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73" w14:textId="77777777" w:rsidR="00D174EC" w:rsidRPr="00D174EC" w:rsidRDefault="00D174EC" w:rsidP="00D174EC">
            <w:pPr>
              <w:jc w:val="right"/>
              <w:rPr>
                <w:sz w:val="28"/>
                <w:szCs w:val="28"/>
              </w:rPr>
            </w:pPr>
            <w:r w:rsidRPr="00D174EC">
              <w:rPr>
                <w:sz w:val="28"/>
                <w:szCs w:val="28"/>
              </w:rPr>
              <w:t>670 000,00</w:t>
            </w:r>
          </w:p>
        </w:tc>
      </w:tr>
      <w:tr w:rsidR="00D174EC" w:rsidRPr="00D174EC" w14:paraId="3618EE7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75"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76" w14:textId="77777777" w:rsidR="00D174EC" w:rsidRPr="00D174EC" w:rsidRDefault="00D174EC" w:rsidP="00D174EC">
            <w:pPr>
              <w:jc w:val="center"/>
              <w:rPr>
                <w:sz w:val="28"/>
                <w:szCs w:val="28"/>
              </w:rPr>
            </w:pPr>
            <w:r w:rsidRPr="00D174EC">
              <w:rPr>
                <w:sz w:val="28"/>
                <w:szCs w:val="28"/>
              </w:rPr>
              <w:t>0650110010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77"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78" w14:textId="77777777" w:rsidR="00D174EC" w:rsidRPr="00D174EC" w:rsidRDefault="00D174EC" w:rsidP="00D174EC">
            <w:pPr>
              <w:jc w:val="right"/>
              <w:rPr>
                <w:sz w:val="28"/>
                <w:szCs w:val="28"/>
              </w:rPr>
            </w:pPr>
            <w:r w:rsidRPr="00D174EC">
              <w:rPr>
                <w:sz w:val="28"/>
                <w:szCs w:val="28"/>
              </w:rPr>
              <w:t>16 727 199,99</w:t>
            </w:r>
          </w:p>
        </w:tc>
      </w:tr>
      <w:tr w:rsidR="00D174EC" w:rsidRPr="00D174EC" w14:paraId="3618EE7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7A"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7B" w14:textId="77777777" w:rsidR="00D174EC" w:rsidRPr="00D174EC" w:rsidRDefault="00D174EC" w:rsidP="00D174EC">
            <w:pPr>
              <w:jc w:val="center"/>
              <w:rPr>
                <w:sz w:val="28"/>
                <w:szCs w:val="28"/>
              </w:rPr>
            </w:pPr>
            <w:r w:rsidRPr="00D174EC">
              <w:rPr>
                <w:sz w:val="28"/>
                <w:szCs w:val="28"/>
              </w:rPr>
              <w:t>0650110010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7C"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7D" w14:textId="77777777" w:rsidR="00D174EC" w:rsidRPr="00D174EC" w:rsidRDefault="00D174EC" w:rsidP="00D174EC">
            <w:pPr>
              <w:jc w:val="right"/>
              <w:rPr>
                <w:sz w:val="28"/>
                <w:szCs w:val="28"/>
              </w:rPr>
            </w:pPr>
            <w:r w:rsidRPr="00D174EC">
              <w:rPr>
                <w:sz w:val="28"/>
                <w:szCs w:val="28"/>
              </w:rPr>
              <w:t>609 082,50</w:t>
            </w:r>
          </w:p>
        </w:tc>
      </w:tr>
      <w:tr w:rsidR="00D174EC" w:rsidRPr="00D174EC" w14:paraId="3618EE8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7F" w14:textId="77777777" w:rsidR="00D174EC" w:rsidRPr="00D174EC" w:rsidRDefault="00D174EC" w:rsidP="00D174EC">
            <w:pPr>
              <w:rPr>
                <w:sz w:val="28"/>
                <w:szCs w:val="28"/>
              </w:rPr>
            </w:pPr>
            <w:r w:rsidRPr="00D174EC">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80" w14:textId="77777777" w:rsidR="00D174EC" w:rsidRPr="00D174EC" w:rsidRDefault="00D174EC" w:rsidP="00D174EC">
            <w:pPr>
              <w:jc w:val="center"/>
              <w:rPr>
                <w:sz w:val="28"/>
                <w:szCs w:val="28"/>
              </w:rPr>
            </w:pPr>
            <w:r w:rsidRPr="00D174EC">
              <w:rPr>
                <w:sz w:val="28"/>
                <w:szCs w:val="28"/>
              </w:rPr>
              <w:t>0650110020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8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82" w14:textId="77777777" w:rsidR="00D174EC" w:rsidRPr="00D174EC" w:rsidRDefault="00D174EC" w:rsidP="00D174EC">
            <w:pPr>
              <w:jc w:val="right"/>
              <w:rPr>
                <w:sz w:val="28"/>
                <w:szCs w:val="28"/>
              </w:rPr>
            </w:pPr>
            <w:r w:rsidRPr="00D174EC">
              <w:rPr>
                <w:sz w:val="28"/>
                <w:szCs w:val="28"/>
              </w:rPr>
              <w:t>105 232 205,05</w:t>
            </w:r>
          </w:p>
        </w:tc>
      </w:tr>
      <w:tr w:rsidR="00D174EC" w:rsidRPr="00D174EC" w14:paraId="3618EE8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84"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85" w14:textId="77777777" w:rsidR="00D174EC" w:rsidRPr="00D174EC" w:rsidRDefault="00D174EC" w:rsidP="00D174EC">
            <w:pPr>
              <w:jc w:val="center"/>
              <w:rPr>
                <w:sz w:val="28"/>
                <w:szCs w:val="28"/>
              </w:rPr>
            </w:pPr>
            <w:r w:rsidRPr="00D174EC">
              <w:rPr>
                <w:sz w:val="28"/>
                <w:szCs w:val="28"/>
              </w:rPr>
              <w:t>0650110020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86"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87" w14:textId="77777777" w:rsidR="00D174EC" w:rsidRPr="00D174EC" w:rsidRDefault="00D174EC" w:rsidP="00D174EC">
            <w:pPr>
              <w:jc w:val="right"/>
              <w:rPr>
                <w:sz w:val="28"/>
                <w:szCs w:val="28"/>
              </w:rPr>
            </w:pPr>
            <w:r w:rsidRPr="00D174EC">
              <w:rPr>
                <w:sz w:val="28"/>
                <w:szCs w:val="28"/>
              </w:rPr>
              <w:t>105 188 886,35</w:t>
            </w:r>
          </w:p>
        </w:tc>
      </w:tr>
      <w:tr w:rsidR="00D174EC" w:rsidRPr="00D174EC" w14:paraId="3618EE8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89"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8A" w14:textId="77777777" w:rsidR="00D174EC" w:rsidRPr="00D174EC" w:rsidRDefault="00D174EC" w:rsidP="00D174EC">
            <w:pPr>
              <w:jc w:val="center"/>
              <w:rPr>
                <w:sz w:val="28"/>
                <w:szCs w:val="28"/>
              </w:rPr>
            </w:pPr>
            <w:r w:rsidRPr="00D174EC">
              <w:rPr>
                <w:sz w:val="28"/>
                <w:szCs w:val="28"/>
              </w:rPr>
              <w:t>0650110020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8B"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8C" w14:textId="77777777" w:rsidR="00D174EC" w:rsidRPr="00D174EC" w:rsidRDefault="00D174EC" w:rsidP="00D174EC">
            <w:pPr>
              <w:jc w:val="right"/>
              <w:rPr>
                <w:sz w:val="28"/>
                <w:szCs w:val="28"/>
              </w:rPr>
            </w:pPr>
            <w:r w:rsidRPr="00D174EC">
              <w:rPr>
                <w:sz w:val="28"/>
                <w:szCs w:val="28"/>
              </w:rPr>
              <w:t>43 318,70</w:t>
            </w:r>
          </w:p>
        </w:tc>
      </w:tr>
      <w:tr w:rsidR="00D174EC" w:rsidRPr="00D174EC" w14:paraId="3618EE9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8E" w14:textId="77777777" w:rsidR="00D174EC" w:rsidRPr="00D174EC" w:rsidRDefault="00D174EC" w:rsidP="00D174EC">
            <w:pPr>
              <w:rPr>
                <w:sz w:val="28"/>
                <w:szCs w:val="28"/>
              </w:rPr>
            </w:pPr>
            <w:r w:rsidRPr="00D174EC">
              <w:rPr>
                <w:sz w:val="28"/>
                <w:szCs w:val="28"/>
              </w:rPr>
              <w:t>Расходы на повышение профессионализма муниципальных служащих администрации округа и ее структурных подразделений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8F" w14:textId="77777777" w:rsidR="00D174EC" w:rsidRPr="00D174EC" w:rsidRDefault="00D174EC" w:rsidP="00D174EC">
            <w:pPr>
              <w:jc w:val="center"/>
              <w:rPr>
                <w:sz w:val="28"/>
                <w:szCs w:val="28"/>
              </w:rPr>
            </w:pPr>
            <w:r w:rsidRPr="00D174EC">
              <w:rPr>
                <w:sz w:val="28"/>
                <w:szCs w:val="28"/>
              </w:rPr>
              <w:t>0650121150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9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91" w14:textId="77777777" w:rsidR="00D174EC" w:rsidRPr="00D174EC" w:rsidRDefault="00D174EC" w:rsidP="00D174EC">
            <w:pPr>
              <w:jc w:val="right"/>
              <w:rPr>
                <w:sz w:val="28"/>
                <w:szCs w:val="28"/>
              </w:rPr>
            </w:pPr>
            <w:r w:rsidRPr="00D174EC">
              <w:rPr>
                <w:sz w:val="28"/>
                <w:szCs w:val="28"/>
              </w:rPr>
              <w:t>358 500,00</w:t>
            </w:r>
          </w:p>
        </w:tc>
      </w:tr>
      <w:tr w:rsidR="00D174EC" w:rsidRPr="00D174EC" w14:paraId="3618EE9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93"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94" w14:textId="77777777" w:rsidR="00D174EC" w:rsidRPr="00D174EC" w:rsidRDefault="00D174EC" w:rsidP="00D174EC">
            <w:pPr>
              <w:jc w:val="center"/>
              <w:rPr>
                <w:sz w:val="28"/>
                <w:szCs w:val="28"/>
              </w:rPr>
            </w:pPr>
            <w:r w:rsidRPr="00D174EC">
              <w:rPr>
                <w:sz w:val="28"/>
                <w:szCs w:val="28"/>
              </w:rPr>
              <w:t>0650121150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95"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96" w14:textId="77777777" w:rsidR="00D174EC" w:rsidRPr="00D174EC" w:rsidRDefault="00D174EC" w:rsidP="00D174EC">
            <w:pPr>
              <w:jc w:val="right"/>
              <w:rPr>
                <w:sz w:val="28"/>
                <w:szCs w:val="28"/>
              </w:rPr>
            </w:pPr>
            <w:r w:rsidRPr="00D174EC">
              <w:rPr>
                <w:sz w:val="28"/>
                <w:szCs w:val="28"/>
              </w:rPr>
              <w:t>208 500,00</w:t>
            </w:r>
          </w:p>
        </w:tc>
      </w:tr>
      <w:tr w:rsidR="00D174EC" w:rsidRPr="00D174EC" w14:paraId="3618EE9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98"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99" w14:textId="77777777" w:rsidR="00D174EC" w:rsidRPr="00D174EC" w:rsidRDefault="00D174EC" w:rsidP="00D174EC">
            <w:pPr>
              <w:jc w:val="center"/>
              <w:rPr>
                <w:sz w:val="28"/>
                <w:szCs w:val="28"/>
              </w:rPr>
            </w:pPr>
            <w:r w:rsidRPr="00D174EC">
              <w:rPr>
                <w:sz w:val="28"/>
                <w:szCs w:val="28"/>
              </w:rPr>
              <w:t>0650121150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9A"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9B" w14:textId="77777777" w:rsidR="00D174EC" w:rsidRPr="00D174EC" w:rsidRDefault="00D174EC" w:rsidP="00D174EC">
            <w:pPr>
              <w:jc w:val="right"/>
              <w:rPr>
                <w:sz w:val="28"/>
                <w:szCs w:val="28"/>
              </w:rPr>
            </w:pPr>
            <w:r w:rsidRPr="00D174EC">
              <w:rPr>
                <w:sz w:val="28"/>
                <w:szCs w:val="28"/>
              </w:rPr>
              <w:t>150 000,00</w:t>
            </w:r>
          </w:p>
        </w:tc>
      </w:tr>
      <w:tr w:rsidR="00D174EC" w:rsidRPr="00D174EC" w14:paraId="3618EEA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9D" w14:textId="77777777" w:rsidR="00D174EC" w:rsidRPr="00D174EC" w:rsidRDefault="00D174EC" w:rsidP="00D174EC">
            <w:pPr>
              <w:rPr>
                <w:sz w:val="28"/>
                <w:szCs w:val="28"/>
              </w:rPr>
            </w:pPr>
            <w:r w:rsidRPr="00D174EC">
              <w:rPr>
                <w:sz w:val="28"/>
                <w:szCs w:val="28"/>
              </w:rPr>
              <w:t>Основное мероприятие «Прочие мероприятия, выполняемые муниципальными органами»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9E" w14:textId="77777777" w:rsidR="00D174EC" w:rsidRPr="00D174EC" w:rsidRDefault="00D174EC" w:rsidP="00D174EC">
            <w:pPr>
              <w:jc w:val="center"/>
              <w:rPr>
                <w:sz w:val="28"/>
                <w:szCs w:val="28"/>
              </w:rPr>
            </w:pPr>
            <w:r w:rsidRPr="00D174EC">
              <w:rPr>
                <w:sz w:val="28"/>
                <w:szCs w:val="28"/>
              </w:rPr>
              <w:t>0650200000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9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A0" w14:textId="77777777" w:rsidR="00D174EC" w:rsidRPr="00D174EC" w:rsidRDefault="00D174EC" w:rsidP="00D174EC">
            <w:pPr>
              <w:jc w:val="right"/>
              <w:rPr>
                <w:sz w:val="28"/>
                <w:szCs w:val="28"/>
              </w:rPr>
            </w:pPr>
            <w:r w:rsidRPr="00D174EC">
              <w:rPr>
                <w:sz w:val="28"/>
                <w:szCs w:val="28"/>
              </w:rPr>
              <w:t>2 792 378,27</w:t>
            </w:r>
          </w:p>
        </w:tc>
      </w:tr>
      <w:tr w:rsidR="00D174EC" w:rsidRPr="00D174EC" w14:paraId="3618EEA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A2" w14:textId="77777777" w:rsidR="00D174EC" w:rsidRPr="00D174EC" w:rsidRDefault="00D174EC" w:rsidP="00D174EC">
            <w:pPr>
              <w:rPr>
                <w:sz w:val="28"/>
                <w:szCs w:val="28"/>
              </w:rPr>
            </w:pPr>
            <w:r w:rsidRPr="00D174EC">
              <w:rPr>
                <w:sz w:val="28"/>
                <w:szCs w:val="28"/>
              </w:rPr>
              <w:t>Расходы на финансирование членских взносов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A3" w14:textId="77777777" w:rsidR="00D174EC" w:rsidRPr="00D174EC" w:rsidRDefault="00D174EC" w:rsidP="00D174EC">
            <w:pPr>
              <w:jc w:val="center"/>
              <w:rPr>
                <w:sz w:val="28"/>
                <w:szCs w:val="28"/>
              </w:rPr>
            </w:pPr>
            <w:r w:rsidRPr="00D174EC">
              <w:rPr>
                <w:sz w:val="28"/>
                <w:szCs w:val="28"/>
              </w:rPr>
              <w:t>0650221020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A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A5" w14:textId="77777777" w:rsidR="00D174EC" w:rsidRPr="00D174EC" w:rsidRDefault="00D174EC" w:rsidP="00D174EC">
            <w:pPr>
              <w:jc w:val="right"/>
              <w:rPr>
                <w:sz w:val="28"/>
                <w:szCs w:val="28"/>
              </w:rPr>
            </w:pPr>
            <w:r w:rsidRPr="00D174EC">
              <w:rPr>
                <w:sz w:val="28"/>
                <w:szCs w:val="28"/>
              </w:rPr>
              <w:t>291 521,40</w:t>
            </w:r>
          </w:p>
        </w:tc>
      </w:tr>
      <w:tr w:rsidR="00D174EC" w:rsidRPr="00D174EC" w14:paraId="3618EEA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A7"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A8" w14:textId="77777777" w:rsidR="00D174EC" w:rsidRPr="00D174EC" w:rsidRDefault="00D174EC" w:rsidP="00D174EC">
            <w:pPr>
              <w:jc w:val="center"/>
              <w:rPr>
                <w:sz w:val="28"/>
                <w:szCs w:val="28"/>
              </w:rPr>
            </w:pPr>
            <w:r w:rsidRPr="00D174EC">
              <w:rPr>
                <w:sz w:val="28"/>
                <w:szCs w:val="28"/>
              </w:rPr>
              <w:t>0650221020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A9"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AA" w14:textId="77777777" w:rsidR="00D174EC" w:rsidRPr="00D174EC" w:rsidRDefault="00D174EC" w:rsidP="00D174EC">
            <w:pPr>
              <w:jc w:val="right"/>
              <w:rPr>
                <w:sz w:val="28"/>
                <w:szCs w:val="28"/>
              </w:rPr>
            </w:pPr>
            <w:r w:rsidRPr="00D174EC">
              <w:rPr>
                <w:sz w:val="28"/>
                <w:szCs w:val="28"/>
              </w:rPr>
              <w:t>291 521,40</w:t>
            </w:r>
          </w:p>
        </w:tc>
      </w:tr>
      <w:tr w:rsidR="00D174EC" w:rsidRPr="00D174EC" w14:paraId="3618EEB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AC" w14:textId="77777777" w:rsidR="00D174EC" w:rsidRPr="00D174EC" w:rsidRDefault="00D174EC" w:rsidP="00D174EC">
            <w:pPr>
              <w:rPr>
                <w:sz w:val="28"/>
                <w:szCs w:val="28"/>
              </w:rPr>
            </w:pPr>
            <w:r w:rsidRPr="00D174EC">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AD" w14:textId="77777777" w:rsidR="00D174EC" w:rsidRPr="00D174EC" w:rsidRDefault="00D174EC" w:rsidP="00D174EC">
            <w:pPr>
              <w:jc w:val="center"/>
              <w:rPr>
                <w:sz w:val="28"/>
                <w:szCs w:val="28"/>
              </w:rPr>
            </w:pPr>
            <w:r w:rsidRPr="00D174EC">
              <w:rPr>
                <w:sz w:val="28"/>
                <w:szCs w:val="28"/>
              </w:rPr>
              <w:t>0650221900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A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AF" w14:textId="77777777" w:rsidR="00D174EC" w:rsidRPr="00D174EC" w:rsidRDefault="00D174EC" w:rsidP="00D174EC">
            <w:pPr>
              <w:jc w:val="right"/>
              <w:rPr>
                <w:sz w:val="28"/>
                <w:szCs w:val="28"/>
              </w:rPr>
            </w:pPr>
            <w:r w:rsidRPr="00D174EC">
              <w:rPr>
                <w:sz w:val="28"/>
                <w:szCs w:val="28"/>
              </w:rPr>
              <w:t>1 561 770,27</w:t>
            </w:r>
          </w:p>
        </w:tc>
      </w:tr>
      <w:tr w:rsidR="00D174EC" w:rsidRPr="00D174EC" w14:paraId="3618EEB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B1" w14:textId="77777777" w:rsidR="00D174EC" w:rsidRPr="00D174EC" w:rsidRDefault="00D174EC" w:rsidP="00D174EC">
            <w:pPr>
              <w:rPr>
                <w:sz w:val="28"/>
                <w:szCs w:val="28"/>
              </w:rPr>
            </w:pPr>
            <w:r w:rsidRPr="00D174EC">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B2" w14:textId="77777777" w:rsidR="00D174EC" w:rsidRPr="00D174EC" w:rsidRDefault="00D174EC" w:rsidP="00D174EC">
            <w:pPr>
              <w:jc w:val="center"/>
              <w:rPr>
                <w:sz w:val="28"/>
                <w:szCs w:val="28"/>
              </w:rPr>
            </w:pPr>
            <w:r w:rsidRPr="00D174EC">
              <w:rPr>
                <w:sz w:val="28"/>
                <w:szCs w:val="28"/>
              </w:rPr>
              <w:t>0650221900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B3"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B4" w14:textId="77777777" w:rsidR="00D174EC" w:rsidRPr="00D174EC" w:rsidRDefault="00D174EC" w:rsidP="00D174EC">
            <w:pPr>
              <w:jc w:val="right"/>
              <w:rPr>
                <w:sz w:val="28"/>
                <w:szCs w:val="28"/>
              </w:rPr>
            </w:pPr>
            <w:r w:rsidRPr="00D174EC">
              <w:rPr>
                <w:sz w:val="28"/>
                <w:szCs w:val="28"/>
              </w:rPr>
              <w:t>1 361 770,27</w:t>
            </w:r>
          </w:p>
        </w:tc>
      </w:tr>
      <w:tr w:rsidR="00D174EC" w:rsidRPr="00D174EC" w14:paraId="3618EEB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B6"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B7" w14:textId="77777777" w:rsidR="00D174EC" w:rsidRPr="00D174EC" w:rsidRDefault="00D174EC" w:rsidP="00D174EC">
            <w:pPr>
              <w:jc w:val="center"/>
              <w:rPr>
                <w:sz w:val="28"/>
                <w:szCs w:val="28"/>
              </w:rPr>
            </w:pPr>
            <w:r w:rsidRPr="00D174EC">
              <w:rPr>
                <w:sz w:val="28"/>
                <w:szCs w:val="28"/>
              </w:rPr>
              <w:t>0650221900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B8"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B9" w14:textId="77777777" w:rsidR="00D174EC" w:rsidRPr="00D174EC" w:rsidRDefault="00D174EC" w:rsidP="00D174EC">
            <w:pPr>
              <w:jc w:val="right"/>
              <w:rPr>
                <w:sz w:val="28"/>
                <w:szCs w:val="28"/>
              </w:rPr>
            </w:pPr>
            <w:r w:rsidRPr="00D174EC">
              <w:rPr>
                <w:sz w:val="28"/>
                <w:szCs w:val="28"/>
              </w:rPr>
              <w:t>200 000,00</w:t>
            </w:r>
          </w:p>
        </w:tc>
      </w:tr>
      <w:tr w:rsidR="00D174EC" w:rsidRPr="00D174EC" w14:paraId="3618EEB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BB" w14:textId="77777777" w:rsidR="00D174EC" w:rsidRPr="00D174EC" w:rsidRDefault="00D174EC" w:rsidP="00D174EC">
            <w:pPr>
              <w:rPr>
                <w:sz w:val="28"/>
                <w:szCs w:val="28"/>
              </w:rPr>
            </w:pPr>
            <w:r w:rsidRPr="00D174EC">
              <w:rPr>
                <w:sz w:val="28"/>
                <w:szCs w:val="28"/>
              </w:rPr>
              <w:t>Реализация мероприятий, осуществляемых за счет средств, выделенных дополнительно по решению Думы Георгиевского городского округа Ставропольского края в ходе исполнения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BC" w14:textId="77777777" w:rsidR="00D174EC" w:rsidRPr="00D174EC" w:rsidRDefault="00D174EC" w:rsidP="00D174EC">
            <w:pPr>
              <w:jc w:val="center"/>
              <w:rPr>
                <w:sz w:val="28"/>
                <w:szCs w:val="28"/>
              </w:rPr>
            </w:pPr>
            <w:r w:rsidRPr="00D174EC">
              <w:rPr>
                <w:sz w:val="28"/>
                <w:szCs w:val="28"/>
              </w:rPr>
              <w:t>0650221950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B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BE" w14:textId="77777777" w:rsidR="00D174EC" w:rsidRPr="00D174EC" w:rsidRDefault="00D174EC" w:rsidP="00D174EC">
            <w:pPr>
              <w:jc w:val="right"/>
              <w:rPr>
                <w:sz w:val="28"/>
                <w:szCs w:val="28"/>
              </w:rPr>
            </w:pPr>
            <w:r w:rsidRPr="00D174EC">
              <w:rPr>
                <w:sz w:val="28"/>
                <w:szCs w:val="28"/>
              </w:rPr>
              <w:t>939 086,60</w:t>
            </w:r>
          </w:p>
        </w:tc>
      </w:tr>
      <w:tr w:rsidR="00D174EC" w:rsidRPr="00D174EC" w14:paraId="3618EEC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C0"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C1" w14:textId="77777777" w:rsidR="00D174EC" w:rsidRPr="00D174EC" w:rsidRDefault="00D174EC" w:rsidP="00D174EC">
            <w:pPr>
              <w:jc w:val="center"/>
              <w:rPr>
                <w:sz w:val="28"/>
                <w:szCs w:val="28"/>
              </w:rPr>
            </w:pPr>
            <w:r w:rsidRPr="00D174EC">
              <w:rPr>
                <w:sz w:val="28"/>
                <w:szCs w:val="28"/>
              </w:rPr>
              <w:t>0650221950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C2"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C3" w14:textId="77777777" w:rsidR="00D174EC" w:rsidRPr="00D174EC" w:rsidRDefault="00D174EC" w:rsidP="00D174EC">
            <w:pPr>
              <w:jc w:val="right"/>
              <w:rPr>
                <w:sz w:val="28"/>
                <w:szCs w:val="28"/>
              </w:rPr>
            </w:pPr>
            <w:r w:rsidRPr="00D174EC">
              <w:rPr>
                <w:sz w:val="28"/>
                <w:szCs w:val="28"/>
              </w:rPr>
              <w:t>939 086,60</w:t>
            </w:r>
          </w:p>
        </w:tc>
      </w:tr>
      <w:tr w:rsidR="00D174EC" w:rsidRPr="00D174EC" w14:paraId="3618EEC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C5" w14:textId="77777777" w:rsidR="00D174EC" w:rsidRPr="00D174EC" w:rsidRDefault="00D174EC" w:rsidP="00D174EC">
            <w:pPr>
              <w:rPr>
                <w:sz w:val="28"/>
                <w:szCs w:val="28"/>
              </w:rPr>
            </w:pPr>
            <w:r w:rsidRPr="00D174EC">
              <w:rPr>
                <w:sz w:val="28"/>
                <w:szCs w:val="28"/>
              </w:rPr>
              <w:t>Основное мероприятие «Реализация муниципальных функций, связанных с муниципальным управлением»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C6" w14:textId="77777777" w:rsidR="00D174EC" w:rsidRPr="00D174EC" w:rsidRDefault="00D174EC" w:rsidP="00D174EC">
            <w:pPr>
              <w:jc w:val="center"/>
              <w:rPr>
                <w:sz w:val="28"/>
                <w:szCs w:val="28"/>
              </w:rPr>
            </w:pPr>
            <w:r w:rsidRPr="00D174EC">
              <w:rPr>
                <w:sz w:val="28"/>
                <w:szCs w:val="28"/>
              </w:rPr>
              <w:t>0650300000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C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C8" w14:textId="77777777" w:rsidR="00D174EC" w:rsidRPr="00D174EC" w:rsidRDefault="00D174EC" w:rsidP="00D174EC">
            <w:pPr>
              <w:jc w:val="right"/>
              <w:rPr>
                <w:sz w:val="28"/>
                <w:szCs w:val="28"/>
              </w:rPr>
            </w:pPr>
            <w:r w:rsidRPr="00D174EC">
              <w:rPr>
                <w:sz w:val="28"/>
                <w:szCs w:val="28"/>
              </w:rPr>
              <w:t>14 857 134,73</w:t>
            </w:r>
          </w:p>
        </w:tc>
      </w:tr>
      <w:tr w:rsidR="00D174EC" w:rsidRPr="00D174EC" w14:paraId="3618EEC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CA" w14:textId="77777777" w:rsidR="00D174EC" w:rsidRPr="00D174EC" w:rsidRDefault="00D174EC" w:rsidP="00D174EC">
            <w:pPr>
              <w:rPr>
                <w:sz w:val="28"/>
                <w:szCs w:val="28"/>
              </w:rPr>
            </w:pPr>
            <w:r w:rsidRPr="00D174EC">
              <w:rPr>
                <w:sz w:val="28"/>
                <w:szCs w:val="28"/>
              </w:rPr>
              <w:t>Обеспечение деятельности центров по предоставлению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CB" w14:textId="77777777" w:rsidR="00D174EC" w:rsidRPr="00D174EC" w:rsidRDefault="00D174EC" w:rsidP="00D174EC">
            <w:pPr>
              <w:jc w:val="center"/>
              <w:rPr>
                <w:sz w:val="28"/>
                <w:szCs w:val="28"/>
              </w:rPr>
            </w:pPr>
            <w:r w:rsidRPr="00D174EC">
              <w:rPr>
                <w:sz w:val="28"/>
                <w:szCs w:val="28"/>
              </w:rPr>
              <w:t>0650312210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C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CD" w14:textId="77777777" w:rsidR="00D174EC" w:rsidRPr="00D174EC" w:rsidRDefault="00D174EC" w:rsidP="00D174EC">
            <w:pPr>
              <w:jc w:val="right"/>
              <w:rPr>
                <w:sz w:val="28"/>
                <w:szCs w:val="28"/>
              </w:rPr>
            </w:pPr>
            <w:r w:rsidRPr="00D174EC">
              <w:rPr>
                <w:sz w:val="28"/>
                <w:szCs w:val="28"/>
              </w:rPr>
              <w:t>8 539 281,75</w:t>
            </w:r>
          </w:p>
        </w:tc>
      </w:tr>
      <w:tr w:rsidR="00D174EC" w:rsidRPr="00D174EC" w14:paraId="3618EED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CF"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D0" w14:textId="77777777" w:rsidR="00D174EC" w:rsidRPr="00D174EC" w:rsidRDefault="00D174EC" w:rsidP="00D174EC">
            <w:pPr>
              <w:jc w:val="center"/>
              <w:rPr>
                <w:sz w:val="28"/>
                <w:szCs w:val="28"/>
              </w:rPr>
            </w:pPr>
            <w:r w:rsidRPr="00D174EC">
              <w:rPr>
                <w:sz w:val="28"/>
                <w:szCs w:val="28"/>
              </w:rPr>
              <w:t>0650312210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D1"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D2" w14:textId="77777777" w:rsidR="00D174EC" w:rsidRPr="00D174EC" w:rsidRDefault="00D174EC" w:rsidP="00D174EC">
            <w:pPr>
              <w:jc w:val="right"/>
              <w:rPr>
                <w:sz w:val="28"/>
                <w:szCs w:val="28"/>
              </w:rPr>
            </w:pPr>
            <w:r w:rsidRPr="00D174EC">
              <w:rPr>
                <w:sz w:val="28"/>
                <w:szCs w:val="28"/>
              </w:rPr>
              <w:t>6 069 706,83</w:t>
            </w:r>
          </w:p>
        </w:tc>
      </w:tr>
      <w:tr w:rsidR="00D174EC" w:rsidRPr="00D174EC" w14:paraId="3618EED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D4"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D5" w14:textId="77777777" w:rsidR="00D174EC" w:rsidRPr="00D174EC" w:rsidRDefault="00D174EC" w:rsidP="00D174EC">
            <w:pPr>
              <w:jc w:val="center"/>
              <w:rPr>
                <w:sz w:val="28"/>
                <w:szCs w:val="28"/>
              </w:rPr>
            </w:pPr>
            <w:r w:rsidRPr="00D174EC">
              <w:rPr>
                <w:sz w:val="28"/>
                <w:szCs w:val="28"/>
              </w:rPr>
              <w:t>0650312210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D6"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D7" w14:textId="77777777" w:rsidR="00D174EC" w:rsidRPr="00D174EC" w:rsidRDefault="00D174EC" w:rsidP="00D174EC">
            <w:pPr>
              <w:jc w:val="right"/>
              <w:rPr>
                <w:sz w:val="28"/>
                <w:szCs w:val="28"/>
              </w:rPr>
            </w:pPr>
            <w:r w:rsidRPr="00D174EC">
              <w:rPr>
                <w:sz w:val="28"/>
                <w:szCs w:val="28"/>
              </w:rPr>
              <w:t>2 465 574,92</w:t>
            </w:r>
          </w:p>
        </w:tc>
      </w:tr>
      <w:tr w:rsidR="00D174EC" w:rsidRPr="00D174EC" w14:paraId="3618EED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D9"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DA" w14:textId="77777777" w:rsidR="00D174EC" w:rsidRPr="00D174EC" w:rsidRDefault="00D174EC" w:rsidP="00D174EC">
            <w:pPr>
              <w:jc w:val="center"/>
              <w:rPr>
                <w:sz w:val="28"/>
                <w:szCs w:val="28"/>
              </w:rPr>
            </w:pPr>
            <w:r w:rsidRPr="00D174EC">
              <w:rPr>
                <w:sz w:val="28"/>
                <w:szCs w:val="28"/>
              </w:rPr>
              <w:t>0650312210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DB"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DC" w14:textId="77777777" w:rsidR="00D174EC" w:rsidRPr="00D174EC" w:rsidRDefault="00D174EC" w:rsidP="00D174EC">
            <w:pPr>
              <w:jc w:val="right"/>
              <w:rPr>
                <w:sz w:val="28"/>
                <w:szCs w:val="28"/>
              </w:rPr>
            </w:pPr>
            <w:r w:rsidRPr="00D174EC">
              <w:rPr>
                <w:sz w:val="28"/>
                <w:szCs w:val="28"/>
              </w:rPr>
              <w:t>4 000,00</w:t>
            </w:r>
          </w:p>
        </w:tc>
      </w:tr>
      <w:tr w:rsidR="00D174EC" w:rsidRPr="00D174EC" w14:paraId="3618EEE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DE" w14:textId="77777777" w:rsidR="00D174EC" w:rsidRPr="00D174EC" w:rsidRDefault="00D174EC" w:rsidP="00D174EC">
            <w:pPr>
              <w:rPr>
                <w:sz w:val="28"/>
                <w:szCs w:val="28"/>
              </w:rPr>
            </w:pPr>
            <w:r w:rsidRPr="00D174EC">
              <w:rPr>
                <w:sz w:val="28"/>
                <w:szCs w:val="28"/>
              </w:rPr>
              <w:t>Резервный фонд администрации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DF" w14:textId="77777777" w:rsidR="00D174EC" w:rsidRPr="00D174EC" w:rsidRDefault="00D174EC" w:rsidP="00D174EC">
            <w:pPr>
              <w:jc w:val="center"/>
              <w:rPr>
                <w:sz w:val="28"/>
                <w:szCs w:val="28"/>
              </w:rPr>
            </w:pPr>
            <w:r w:rsidRPr="00D174EC">
              <w:rPr>
                <w:sz w:val="28"/>
                <w:szCs w:val="28"/>
              </w:rPr>
              <w:t>0650321010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E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E1" w14:textId="77777777" w:rsidR="00D174EC" w:rsidRPr="00D174EC" w:rsidRDefault="00D174EC" w:rsidP="00D174EC">
            <w:pPr>
              <w:jc w:val="right"/>
              <w:rPr>
                <w:sz w:val="28"/>
                <w:szCs w:val="28"/>
              </w:rPr>
            </w:pPr>
            <w:r w:rsidRPr="00D174EC">
              <w:rPr>
                <w:sz w:val="28"/>
                <w:szCs w:val="28"/>
              </w:rPr>
              <w:t>3 723 782,98</w:t>
            </w:r>
          </w:p>
        </w:tc>
      </w:tr>
      <w:tr w:rsidR="00D174EC" w:rsidRPr="00D174EC" w14:paraId="3618EEE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E3"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E4" w14:textId="77777777" w:rsidR="00D174EC" w:rsidRPr="00D174EC" w:rsidRDefault="00D174EC" w:rsidP="00D174EC">
            <w:pPr>
              <w:jc w:val="center"/>
              <w:rPr>
                <w:sz w:val="28"/>
                <w:szCs w:val="28"/>
              </w:rPr>
            </w:pPr>
            <w:r w:rsidRPr="00D174EC">
              <w:rPr>
                <w:sz w:val="28"/>
                <w:szCs w:val="28"/>
              </w:rPr>
              <w:t>0650321010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E5"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E6" w14:textId="77777777" w:rsidR="00D174EC" w:rsidRPr="00D174EC" w:rsidRDefault="00D174EC" w:rsidP="00D174EC">
            <w:pPr>
              <w:jc w:val="right"/>
              <w:rPr>
                <w:sz w:val="28"/>
                <w:szCs w:val="28"/>
              </w:rPr>
            </w:pPr>
            <w:r w:rsidRPr="00D174EC">
              <w:rPr>
                <w:sz w:val="28"/>
                <w:szCs w:val="28"/>
              </w:rPr>
              <w:t>994 323,67</w:t>
            </w:r>
          </w:p>
        </w:tc>
      </w:tr>
      <w:tr w:rsidR="00D174EC" w:rsidRPr="00D174EC" w14:paraId="3618EEE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E8"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E9" w14:textId="77777777" w:rsidR="00D174EC" w:rsidRPr="00D174EC" w:rsidRDefault="00D174EC" w:rsidP="00D174EC">
            <w:pPr>
              <w:jc w:val="center"/>
              <w:rPr>
                <w:sz w:val="28"/>
                <w:szCs w:val="28"/>
              </w:rPr>
            </w:pPr>
            <w:r w:rsidRPr="00D174EC">
              <w:rPr>
                <w:sz w:val="28"/>
                <w:szCs w:val="28"/>
              </w:rPr>
              <w:t>0650321010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EA"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EB" w14:textId="77777777" w:rsidR="00D174EC" w:rsidRPr="00D174EC" w:rsidRDefault="00D174EC" w:rsidP="00D174EC">
            <w:pPr>
              <w:jc w:val="right"/>
              <w:rPr>
                <w:sz w:val="28"/>
                <w:szCs w:val="28"/>
              </w:rPr>
            </w:pPr>
            <w:r w:rsidRPr="00D174EC">
              <w:rPr>
                <w:sz w:val="28"/>
                <w:szCs w:val="28"/>
              </w:rPr>
              <w:t>2 729 459,31</w:t>
            </w:r>
          </w:p>
        </w:tc>
      </w:tr>
      <w:tr w:rsidR="00D174EC" w:rsidRPr="00D174EC" w14:paraId="3618EEF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ED" w14:textId="77777777" w:rsidR="00D174EC" w:rsidRPr="00D174EC" w:rsidRDefault="00D174EC" w:rsidP="00D174EC">
            <w:pPr>
              <w:rPr>
                <w:sz w:val="28"/>
                <w:szCs w:val="28"/>
              </w:rPr>
            </w:pPr>
            <w:r w:rsidRPr="00D174EC">
              <w:rPr>
                <w:sz w:val="28"/>
                <w:szCs w:val="28"/>
              </w:rPr>
              <w:t>Выплата единовременного вознаграждения, назначаемая при присвоении звания «Почетный гражданин»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EE" w14:textId="77777777" w:rsidR="00D174EC" w:rsidRPr="00D174EC" w:rsidRDefault="00D174EC" w:rsidP="00D174EC">
            <w:pPr>
              <w:jc w:val="center"/>
              <w:rPr>
                <w:sz w:val="28"/>
                <w:szCs w:val="28"/>
              </w:rPr>
            </w:pPr>
            <w:r w:rsidRPr="00D174EC">
              <w:rPr>
                <w:sz w:val="28"/>
                <w:szCs w:val="28"/>
              </w:rPr>
              <w:t>0650321730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E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F0" w14:textId="77777777" w:rsidR="00D174EC" w:rsidRPr="00D174EC" w:rsidRDefault="00D174EC" w:rsidP="00D174EC">
            <w:pPr>
              <w:jc w:val="right"/>
              <w:rPr>
                <w:sz w:val="28"/>
                <w:szCs w:val="28"/>
              </w:rPr>
            </w:pPr>
            <w:r w:rsidRPr="00D174EC">
              <w:rPr>
                <w:sz w:val="28"/>
                <w:szCs w:val="28"/>
              </w:rPr>
              <w:t>100 000,00</w:t>
            </w:r>
          </w:p>
        </w:tc>
      </w:tr>
      <w:tr w:rsidR="00D174EC" w:rsidRPr="00D174EC" w14:paraId="3618EEF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F2"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F3" w14:textId="77777777" w:rsidR="00D174EC" w:rsidRPr="00D174EC" w:rsidRDefault="00D174EC" w:rsidP="00D174EC">
            <w:pPr>
              <w:jc w:val="center"/>
              <w:rPr>
                <w:sz w:val="28"/>
                <w:szCs w:val="28"/>
              </w:rPr>
            </w:pPr>
            <w:r w:rsidRPr="00D174EC">
              <w:rPr>
                <w:sz w:val="28"/>
                <w:szCs w:val="28"/>
              </w:rPr>
              <w:t>0650321730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F4"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F5" w14:textId="77777777" w:rsidR="00D174EC" w:rsidRPr="00D174EC" w:rsidRDefault="00D174EC" w:rsidP="00D174EC">
            <w:pPr>
              <w:jc w:val="right"/>
              <w:rPr>
                <w:sz w:val="28"/>
                <w:szCs w:val="28"/>
              </w:rPr>
            </w:pPr>
            <w:r w:rsidRPr="00D174EC">
              <w:rPr>
                <w:sz w:val="28"/>
                <w:szCs w:val="28"/>
              </w:rPr>
              <w:t>100 000,00</w:t>
            </w:r>
          </w:p>
        </w:tc>
      </w:tr>
      <w:tr w:rsidR="00D174EC" w:rsidRPr="00D174EC" w14:paraId="3618EEF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F7" w14:textId="77777777" w:rsidR="00D174EC" w:rsidRPr="00D174EC" w:rsidRDefault="00D174EC" w:rsidP="00D174EC">
            <w:pPr>
              <w:rPr>
                <w:sz w:val="28"/>
                <w:szCs w:val="28"/>
              </w:rPr>
            </w:pPr>
            <w:r w:rsidRPr="00D174EC">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F8" w14:textId="77777777" w:rsidR="00D174EC" w:rsidRPr="00D174EC" w:rsidRDefault="00D174EC" w:rsidP="00D174EC">
            <w:pPr>
              <w:jc w:val="center"/>
              <w:rPr>
                <w:sz w:val="28"/>
                <w:szCs w:val="28"/>
              </w:rPr>
            </w:pPr>
            <w:r w:rsidRPr="00D174EC">
              <w:rPr>
                <w:sz w:val="28"/>
                <w:szCs w:val="28"/>
              </w:rPr>
              <w:t>0650351200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F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FA" w14:textId="77777777" w:rsidR="00D174EC" w:rsidRPr="00D174EC" w:rsidRDefault="00D174EC" w:rsidP="00D174EC">
            <w:pPr>
              <w:jc w:val="right"/>
              <w:rPr>
                <w:sz w:val="28"/>
                <w:szCs w:val="28"/>
              </w:rPr>
            </w:pPr>
            <w:r w:rsidRPr="00D174EC">
              <w:rPr>
                <w:sz w:val="28"/>
                <w:szCs w:val="28"/>
              </w:rPr>
              <w:t>31 070,00</w:t>
            </w:r>
          </w:p>
        </w:tc>
      </w:tr>
      <w:tr w:rsidR="00D174EC" w:rsidRPr="00D174EC" w14:paraId="3618EF0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FC"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FD" w14:textId="77777777" w:rsidR="00D174EC" w:rsidRPr="00D174EC" w:rsidRDefault="00D174EC" w:rsidP="00D174EC">
            <w:pPr>
              <w:jc w:val="center"/>
              <w:rPr>
                <w:sz w:val="28"/>
                <w:szCs w:val="28"/>
              </w:rPr>
            </w:pPr>
            <w:r w:rsidRPr="00D174EC">
              <w:rPr>
                <w:sz w:val="28"/>
                <w:szCs w:val="28"/>
              </w:rPr>
              <w:t>0650351200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FE"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EFF" w14:textId="77777777" w:rsidR="00D174EC" w:rsidRPr="00D174EC" w:rsidRDefault="00D174EC" w:rsidP="00D174EC">
            <w:pPr>
              <w:jc w:val="right"/>
              <w:rPr>
                <w:sz w:val="28"/>
                <w:szCs w:val="28"/>
              </w:rPr>
            </w:pPr>
            <w:r w:rsidRPr="00D174EC">
              <w:rPr>
                <w:sz w:val="28"/>
                <w:szCs w:val="28"/>
              </w:rPr>
              <w:t>31 070,00</w:t>
            </w:r>
          </w:p>
        </w:tc>
      </w:tr>
      <w:tr w:rsidR="00D174EC" w:rsidRPr="00D174EC" w14:paraId="3618EF0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01" w14:textId="77777777" w:rsidR="00D174EC" w:rsidRPr="00D174EC" w:rsidRDefault="00D174EC" w:rsidP="00D174EC">
            <w:pPr>
              <w:rPr>
                <w:sz w:val="28"/>
                <w:szCs w:val="28"/>
              </w:rPr>
            </w:pPr>
            <w:r w:rsidRPr="00D174EC">
              <w:rPr>
                <w:sz w:val="28"/>
                <w:szCs w:val="28"/>
              </w:rPr>
              <w:t>Обеспечение деятельности депутатов Думы Ставропольского края и их помощников в избирательном округе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02" w14:textId="77777777" w:rsidR="00D174EC" w:rsidRPr="00D174EC" w:rsidRDefault="00D174EC" w:rsidP="00D174EC">
            <w:pPr>
              <w:jc w:val="center"/>
              <w:rPr>
                <w:sz w:val="28"/>
                <w:szCs w:val="28"/>
              </w:rPr>
            </w:pPr>
            <w:r w:rsidRPr="00D174EC">
              <w:rPr>
                <w:sz w:val="28"/>
                <w:szCs w:val="28"/>
              </w:rPr>
              <w:t>0650376610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0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04" w14:textId="77777777" w:rsidR="00D174EC" w:rsidRPr="00D174EC" w:rsidRDefault="00D174EC" w:rsidP="00D174EC">
            <w:pPr>
              <w:jc w:val="right"/>
              <w:rPr>
                <w:sz w:val="28"/>
                <w:szCs w:val="28"/>
              </w:rPr>
            </w:pPr>
            <w:r w:rsidRPr="00D174EC">
              <w:rPr>
                <w:sz w:val="28"/>
                <w:szCs w:val="28"/>
              </w:rPr>
              <w:t>2 460 000,00</w:t>
            </w:r>
          </w:p>
        </w:tc>
      </w:tr>
      <w:tr w:rsidR="00D174EC" w:rsidRPr="00D174EC" w14:paraId="3618EF0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06" w14:textId="77777777" w:rsidR="00D174EC" w:rsidRPr="00D174EC" w:rsidRDefault="00D174EC" w:rsidP="00D174EC">
            <w:pPr>
              <w:rPr>
                <w:sz w:val="28"/>
                <w:szCs w:val="28"/>
              </w:rPr>
            </w:pPr>
            <w:r w:rsidRPr="00D174EC">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D174EC">
              <w:rPr>
                <w:sz w:val="28"/>
                <w:szCs w:val="28"/>
              </w:rPr>
              <w:lastRenderedPageBreak/>
              <w:t>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07" w14:textId="77777777" w:rsidR="00D174EC" w:rsidRPr="00D174EC" w:rsidRDefault="00D174EC" w:rsidP="00D174EC">
            <w:pPr>
              <w:jc w:val="center"/>
              <w:rPr>
                <w:sz w:val="28"/>
                <w:szCs w:val="28"/>
              </w:rPr>
            </w:pPr>
            <w:r w:rsidRPr="00D174EC">
              <w:rPr>
                <w:sz w:val="28"/>
                <w:szCs w:val="28"/>
              </w:rPr>
              <w:lastRenderedPageBreak/>
              <w:t>0650376610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08"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09" w14:textId="77777777" w:rsidR="00D174EC" w:rsidRPr="00D174EC" w:rsidRDefault="00D174EC" w:rsidP="00D174EC">
            <w:pPr>
              <w:jc w:val="right"/>
              <w:rPr>
                <w:sz w:val="28"/>
                <w:szCs w:val="28"/>
              </w:rPr>
            </w:pPr>
            <w:r w:rsidRPr="00D174EC">
              <w:rPr>
                <w:sz w:val="28"/>
                <w:szCs w:val="28"/>
              </w:rPr>
              <w:t>2 394 411,00</w:t>
            </w:r>
          </w:p>
        </w:tc>
      </w:tr>
      <w:tr w:rsidR="00D174EC" w:rsidRPr="00D174EC" w14:paraId="3618EF0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0B"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0C" w14:textId="77777777" w:rsidR="00D174EC" w:rsidRPr="00D174EC" w:rsidRDefault="00D174EC" w:rsidP="00D174EC">
            <w:pPr>
              <w:jc w:val="center"/>
              <w:rPr>
                <w:sz w:val="28"/>
                <w:szCs w:val="28"/>
              </w:rPr>
            </w:pPr>
            <w:r w:rsidRPr="00D174EC">
              <w:rPr>
                <w:sz w:val="28"/>
                <w:szCs w:val="28"/>
              </w:rPr>
              <w:t>0650376610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0D"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0E" w14:textId="77777777" w:rsidR="00D174EC" w:rsidRPr="00D174EC" w:rsidRDefault="00D174EC" w:rsidP="00D174EC">
            <w:pPr>
              <w:jc w:val="right"/>
              <w:rPr>
                <w:sz w:val="28"/>
                <w:szCs w:val="28"/>
              </w:rPr>
            </w:pPr>
            <w:r w:rsidRPr="00D174EC">
              <w:rPr>
                <w:sz w:val="28"/>
                <w:szCs w:val="28"/>
              </w:rPr>
              <w:t>65 589,00</w:t>
            </w:r>
          </w:p>
        </w:tc>
      </w:tr>
      <w:tr w:rsidR="00D174EC" w:rsidRPr="00D174EC" w14:paraId="3618EF1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10" w14:textId="77777777" w:rsidR="00D174EC" w:rsidRPr="00D174EC" w:rsidRDefault="00D174EC" w:rsidP="00D174EC">
            <w:pPr>
              <w:rPr>
                <w:sz w:val="28"/>
                <w:szCs w:val="28"/>
              </w:rPr>
            </w:pPr>
            <w:r w:rsidRPr="00D174EC">
              <w:rPr>
                <w:sz w:val="28"/>
                <w:szCs w:val="28"/>
              </w:rPr>
              <w:t>Осуществление отдельных государственных полномочий Ставропольского края по созданию административных комиссий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11" w14:textId="77777777" w:rsidR="00D174EC" w:rsidRPr="00D174EC" w:rsidRDefault="00D174EC" w:rsidP="00D174EC">
            <w:pPr>
              <w:jc w:val="center"/>
              <w:rPr>
                <w:sz w:val="28"/>
                <w:szCs w:val="28"/>
              </w:rPr>
            </w:pPr>
            <w:r w:rsidRPr="00D174EC">
              <w:rPr>
                <w:sz w:val="28"/>
                <w:szCs w:val="28"/>
              </w:rPr>
              <w:t>0650376930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1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13" w14:textId="77777777" w:rsidR="00D174EC" w:rsidRPr="00D174EC" w:rsidRDefault="00D174EC" w:rsidP="00D174EC">
            <w:pPr>
              <w:jc w:val="right"/>
              <w:rPr>
                <w:sz w:val="28"/>
                <w:szCs w:val="28"/>
              </w:rPr>
            </w:pPr>
            <w:r w:rsidRPr="00D174EC">
              <w:rPr>
                <w:sz w:val="28"/>
                <w:szCs w:val="28"/>
              </w:rPr>
              <w:t>3 000,00</w:t>
            </w:r>
          </w:p>
        </w:tc>
      </w:tr>
      <w:tr w:rsidR="00D174EC" w:rsidRPr="00D174EC" w14:paraId="3618EF1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15"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16" w14:textId="77777777" w:rsidR="00D174EC" w:rsidRPr="00D174EC" w:rsidRDefault="00D174EC" w:rsidP="00D174EC">
            <w:pPr>
              <w:jc w:val="center"/>
              <w:rPr>
                <w:sz w:val="28"/>
                <w:szCs w:val="28"/>
              </w:rPr>
            </w:pPr>
            <w:r w:rsidRPr="00D174EC">
              <w:rPr>
                <w:sz w:val="28"/>
                <w:szCs w:val="28"/>
              </w:rPr>
              <w:t>0650376930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17"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18" w14:textId="77777777" w:rsidR="00D174EC" w:rsidRPr="00D174EC" w:rsidRDefault="00D174EC" w:rsidP="00D174EC">
            <w:pPr>
              <w:jc w:val="right"/>
              <w:rPr>
                <w:sz w:val="28"/>
                <w:szCs w:val="28"/>
              </w:rPr>
            </w:pPr>
            <w:r w:rsidRPr="00D174EC">
              <w:rPr>
                <w:sz w:val="28"/>
                <w:szCs w:val="28"/>
              </w:rPr>
              <w:t>3 000,00</w:t>
            </w:r>
          </w:p>
        </w:tc>
      </w:tr>
      <w:tr w:rsidR="00D174EC" w:rsidRPr="00D174EC" w14:paraId="3618EF1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1A" w14:textId="77777777" w:rsidR="00D174EC" w:rsidRPr="00D174EC" w:rsidRDefault="00D174EC" w:rsidP="00D174EC">
            <w:pPr>
              <w:rPr>
                <w:sz w:val="28"/>
                <w:szCs w:val="28"/>
              </w:rPr>
            </w:pPr>
            <w:r w:rsidRPr="00D174EC">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1B" w14:textId="77777777" w:rsidR="00D174EC" w:rsidRPr="00D174EC" w:rsidRDefault="00D174EC" w:rsidP="00D174EC">
            <w:pPr>
              <w:jc w:val="center"/>
              <w:rPr>
                <w:sz w:val="28"/>
                <w:szCs w:val="28"/>
              </w:rPr>
            </w:pPr>
            <w:r w:rsidRPr="00D174EC">
              <w:rPr>
                <w:sz w:val="28"/>
                <w:szCs w:val="28"/>
              </w:rPr>
              <w:t>0650400000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1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1D" w14:textId="77777777" w:rsidR="00D174EC" w:rsidRPr="00D174EC" w:rsidRDefault="00D174EC" w:rsidP="00D174EC">
            <w:pPr>
              <w:jc w:val="right"/>
              <w:rPr>
                <w:sz w:val="28"/>
                <w:szCs w:val="28"/>
              </w:rPr>
            </w:pPr>
            <w:r w:rsidRPr="00D174EC">
              <w:rPr>
                <w:sz w:val="28"/>
                <w:szCs w:val="28"/>
              </w:rPr>
              <w:t>5 691 860,77</w:t>
            </w:r>
          </w:p>
        </w:tc>
      </w:tr>
      <w:tr w:rsidR="00D174EC" w:rsidRPr="00D174EC" w14:paraId="3618EF2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1F" w14:textId="77777777" w:rsidR="00D174EC" w:rsidRPr="00D174EC" w:rsidRDefault="00D174EC" w:rsidP="00D174EC">
            <w:pPr>
              <w:rPr>
                <w:sz w:val="28"/>
                <w:szCs w:val="28"/>
              </w:rPr>
            </w:pPr>
            <w:r w:rsidRPr="00D174EC">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20" w14:textId="77777777" w:rsidR="00D174EC" w:rsidRPr="00D174EC" w:rsidRDefault="00D174EC" w:rsidP="00D174EC">
            <w:pPr>
              <w:jc w:val="center"/>
              <w:rPr>
                <w:sz w:val="28"/>
                <w:szCs w:val="28"/>
              </w:rPr>
            </w:pPr>
            <w:r w:rsidRPr="00D174EC">
              <w:rPr>
                <w:sz w:val="28"/>
                <w:szCs w:val="28"/>
              </w:rPr>
              <w:t>0650410010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2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22" w14:textId="77777777" w:rsidR="00D174EC" w:rsidRPr="00D174EC" w:rsidRDefault="00D174EC" w:rsidP="00D174EC">
            <w:pPr>
              <w:jc w:val="right"/>
              <w:rPr>
                <w:sz w:val="28"/>
                <w:szCs w:val="28"/>
              </w:rPr>
            </w:pPr>
            <w:r w:rsidRPr="00D174EC">
              <w:rPr>
                <w:sz w:val="28"/>
                <w:szCs w:val="28"/>
              </w:rPr>
              <w:t>5 691 860,77</w:t>
            </w:r>
          </w:p>
        </w:tc>
      </w:tr>
      <w:tr w:rsidR="00D174EC" w:rsidRPr="00D174EC" w14:paraId="3618EF2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24"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25" w14:textId="77777777" w:rsidR="00D174EC" w:rsidRPr="00D174EC" w:rsidRDefault="00D174EC" w:rsidP="00D174EC">
            <w:pPr>
              <w:jc w:val="center"/>
              <w:rPr>
                <w:sz w:val="28"/>
                <w:szCs w:val="28"/>
              </w:rPr>
            </w:pPr>
            <w:r w:rsidRPr="00D174EC">
              <w:rPr>
                <w:sz w:val="28"/>
                <w:szCs w:val="28"/>
              </w:rPr>
              <w:t>0650410010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26"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27" w14:textId="77777777" w:rsidR="00D174EC" w:rsidRPr="00D174EC" w:rsidRDefault="00D174EC" w:rsidP="00D174EC">
            <w:pPr>
              <w:jc w:val="right"/>
              <w:rPr>
                <w:sz w:val="28"/>
                <w:szCs w:val="28"/>
              </w:rPr>
            </w:pPr>
            <w:r w:rsidRPr="00D174EC">
              <w:rPr>
                <w:sz w:val="28"/>
                <w:szCs w:val="28"/>
              </w:rPr>
              <w:t>5 691 860,77</w:t>
            </w:r>
          </w:p>
        </w:tc>
      </w:tr>
      <w:tr w:rsidR="00D174EC" w:rsidRPr="00D174EC" w14:paraId="3618EF2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29" w14:textId="77777777" w:rsidR="00D174EC" w:rsidRPr="00D174EC" w:rsidRDefault="00D174EC" w:rsidP="00D174EC">
            <w:pPr>
              <w:rPr>
                <w:sz w:val="28"/>
                <w:szCs w:val="28"/>
              </w:rPr>
            </w:pPr>
            <w:r w:rsidRPr="00D174EC">
              <w:rPr>
                <w:sz w:val="28"/>
                <w:szCs w:val="28"/>
              </w:rPr>
              <w:t>Муниципальная программа Георгиевского городского округа Ставропольского края «Развитие сельского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2A" w14:textId="77777777" w:rsidR="00D174EC" w:rsidRPr="00D174EC" w:rsidRDefault="00D174EC" w:rsidP="00D174EC">
            <w:pPr>
              <w:jc w:val="center"/>
              <w:rPr>
                <w:sz w:val="28"/>
                <w:szCs w:val="28"/>
              </w:rPr>
            </w:pPr>
            <w:r w:rsidRPr="00D174EC">
              <w:rPr>
                <w:sz w:val="28"/>
                <w:szCs w:val="28"/>
              </w:rPr>
              <w:t>0700000000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2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2C" w14:textId="77777777" w:rsidR="00D174EC" w:rsidRPr="00D174EC" w:rsidRDefault="00D174EC" w:rsidP="00D174EC">
            <w:pPr>
              <w:jc w:val="right"/>
              <w:rPr>
                <w:sz w:val="28"/>
                <w:szCs w:val="28"/>
              </w:rPr>
            </w:pPr>
            <w:r w:rsidRPr="00D174EC">
              <w:rPr>
                <w:sz w:val="28"/>
                <w:szCs w:val="28"/>
              </w:rPr>
              <w:t>41 316 821,26</w:t>
            </w:r>
          </w:p>
        </w:tc>
      </w:tr>
      <w:tr w:rsidR="00D174EC" w:rsidRPr="00D174EC" w14:paraId="3618EF3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2E" w14:textId="77777777" w:rsidR="00D174EC" w:rsidRPr="00D174EC" w:rsidRDefault="00D174EC" w:rsidP="00D174EC">
            <w:pPr>
              <w:rPr>
                <w:sz w:val="28"/>
                <w:szCs w:val="28"/>
              </w:rPr>
            </w:pPr>
            <w:r w:rsidRPr="00D174EC">
              <w:rPr>
                <w:sz w:val="28"/>
                <w:szCs w:val="28"/>
              </w:rPr>
              <w:t>Подпрограмма «Развитие растениеводства и животноводства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2F" w14:textId="77777777" w:rsidR="00D174EC" w:rsidRPr="00D174EC" w:rsidRDefault="00D174EC" w:rsidP="00D174EC">
            <w:pPr>
              <w:jc w:val="center"/>
              <w:rPr>
                <w:sz w:val="28"/>
                <w:szCs w:val="28"/>
              </w:rPr>
            </w:pPr>
            <w:r w:rsidRPr="00D174EC">
              <w:rPr>
                <w:sz w:val="28"/>
                <w:szCs w:val="28"/>
              </w:rPr>
              <w:t>0710000000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3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31" w14:textId="77777777" w:rsidR="00D174EC" w:rsidRPr="00D174EC" w:rsidRDefault="00D174EC" w:rsidP="00D174EC">
            <w:pPr>
              <w:jc w:val="right"/>
              <w:rPr>
                <w:sz w:val="28"/>
                <w:szCs w:val="28"/>
              </w:rPr>
            </w:pPr>
            <w:r w:rsidRPr="00D174EC">
              <w:rPr>
                <w:sz w:val="28"/>
                <w:szCs w:val="28"/>
              </w:rPr>
              <w:t>32 632 598,19</w:t>
            </w:r>
          </w:p>
        </w:tc>
      </w:tr>
      <w:tr w:rsidR="00D174EC" w:rsidRPr="00D174EC" w14:paraId="3618EF3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33" w14:textId="77777777" w:rsidR="00D174EC" w:rsidRPr="00D174EC" w:rsidRDefault="00D174EC" w:rsidP="00D174EC">
            <w:pPr>
              <w:rPr>
                <w:sz w:val="28"/>
                <w:szCs w:val="28"/>
              </w:rPr>
            </w:pPr>
            <w:r w:rsidRPr="00D174EC">
              <w:rPr>
                <w:sz w:val="28"/>
                <w:szCs w:val="28"/>
              </w:rPr>
              <w:t>Основное мероприятие «Развитие растениеводства и плодоводства»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34" w14:textId="77777777" w:rsidR="00D174EC" w:rsidRPr="00D174EC" w:rsidRDefault="00D174EC" w:rsidP="00D174EC">
            <w:pPr>
              <w:jc w:val="center"/>
              <w:rPr>
                <w:sz w:val="28"/>
                <w:szCs w:val="28"/>
              </w:rPr>
            </w:pPr>
            <w:r w:rsidRPr="00D174EC">
              <w:rPr>
                <w:sz w:val="28"/>
                <w:szCs w:val="28"/>
              </w:rPr>
              <w:t>0710100000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3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36" w14:textId="77777777" w:rsidR="00D174EC" w:rsidRPr="00D174EC" w:rsidRDefault="00D174EC" w:rsidP="00D174EC">
            <w:pPr>
              <w:jc w:val="right"/>
              <w:rPr>
                <w:sz w:val="28"/>
                <w:szCs w:val="28"/>
              </w:rPr>
            </w:pPr>
            <w:r w:rsidRPr="00D174EC">
              <w:rPr>
                <w:sz w:val="28"/>
                <w:szCs w:val="28"/>
              </w:rPr>
              <w:t>22 621 544,45</w:t>
            </w:r>
          </w:p>
        </w:tc>
      </w:tr>
      <w:tr w:rsidR="00D174EC" w:rsidRPr="00D174EC" w14:paraId="3618EF3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38" w14:textId="77777777" w:rsidR="00D174EC" w:rsidRPr="00D174EC" w:rsidRDefault="00D174EC" w:rsidP="00D174EC">
            <w:pPr>
              <w:rPr>
                <w:sz w:val="28"/>
                <w:szCs w:val="28"/>
              </w:rPr>
            </w:pPr>
            <w:r w:rsidRPr="00D174EC">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39" w14:textId="77777777" w:rsidR="00D174EC" w:rsidRPr="00D174EC" w:rsidRDefault="00D174EC" w:rsidP="00D174EC">
            <w:pPr>
              <w:jc w:val="center"/>
              <w:rPr>
                <w:sz w:val="28"/>
                <w:szCs w:val="28"/>
              </w:rPr>
            </w:pPr>
            <w:r w:rsidRPr="00D174EC">
              <w:rPr>
                <w:sz w:val="28"/>
                <w:szCs w:val="28"/>
              </w:rPr>
              <w:t>0710126540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3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3B" w14:textId="77777777" w:rsidR="00D174EC" w:rsidRPr="00D174EC" w:rsidRDefault="00D174EC" w:rsidP="00D174EC">
            <w:pPr>
              <w:jc w:val="right"/>
              <w:rPr>
                <w:sz w:val="28"/>
                <w:szCs w:val="28"/>
              </w:rPr>
            </w:pPr>
            <w:r w:rsidRPr="00D174EC">
              <w:rPr>
                <w:sz w:val="28"/>
                <w:szCs w:val="28"/>
              </w:rPr>
              <w:t>805 825,00</w:t>
            </w:r>
          </w:p>
        </w:tc>
      </w:tr>
      <w:tr w:rsidR="00D174EC" w:rsidRPr="00D174EC" w14:paraId="3618EF4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3D"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3E" w14:textId="77777777" w:rsidR="00D174EC" w:rsidRPr="00D174EC" w:rsidRDefault="00D174EC" w:rsidP="00D174EC">
            <w:pPr>
              <w:jc w:val="center"/>
              <w:rPr>
                <w:sz w:val="28"/>
                <w:szCs w:val="28"/>
              </w:rPr>
            </w:pPr>
            <w:r w:rsidRPr="00D174EC">
              <w:rPr>
                <w:sz w:val="28"/>
                <w:szCs w:val="28"/>
              </w:rPr>
              <w:t>0710126540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3F"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40" w14:textId="77777777" w:rsidR="00D174EC" w:rsidRPr="00D174EC" w:rsidRDefault="00D174EC" w:rsidP="00D174EC">
            <w:pPr>
              <w:jc w:val="right"/>
              <w:rPr>
                <w:sz w:val="28"/>
                <w:szCs w:val="28"/>
              </w:rPr>
            </w:pPr>
            <w:r w:rsidRPr="00D174EC">
              <w:rPr>
                <w:sz w:val="28"/>
                <w:szCs w:val="28"/>
              </w:rPr>
              <w:t>805 825,00</w:t>
            </w:r>
          </w:p>
        </w:tc>
      </w:tr>
      <w:tr w:rsidR="00D174EC" w:rsidRPr="00D174EC" w14:paraId="3618EF4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42" w14:textId="77777777" w:rsidR="00D174EC" w:rsidRPr="00D174EC" w:rsidRDefault="00D174EC" w:rsidP="00D174EC">
            <w:pPr>
              <w:rPr>
                <w:sz w:val="28"/>
                <w:szCs w:val="28"/>
              </w:rPr>
            </w:pPr>
            <w:r w:rsidRPr="00D174EC">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43" w14:textId="77777777" w:rsidR="00D174EC" w:rsidRPr="00D174EC" w:rsidRDefault="00D174EC" w:rsidP="00D174EC">
            <w:pPr>
              <w:jc w:val="center"/>
              <w:rPr>
                <w:sz w:val="28"/>
                <w:szCs w:val="28"/>
              </w:rPr>
            </w:pPr>
            <w:r w:rsidRPr="00D174EC">
              <w:rPr>
                <w:sz w:val="28"/>
                <w:szCs w:val="28"/>
              </w:rPr>
              <w:t>0710176540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4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45" w14:textId="77777777" w:rsidR="00D174EC" w:rsidRPr="00D174EC" w:rsidRDefault="00D174EC" w:rsidP="00D174EC">
            <w:pPr>
              <w:jc w:val="right"/>
              <w:rPr>
                <w:sz w:val="28"/>
                <w:szCs w:val="28"/>
              </w:rPr>
            </w:pPr>
            <w:r w:rsidRPr="00D174EC">
              <w:rPr>
                <w:sz w:val="28"/>
                <w:szCs w:val="28"/>
              </w:rPr>
              <w:t>50 035,23</w:t>
            </w:r>
          </w:p>
        </w:tc>
      </w:tr>
      <w:tr w:rsidR="00D174EC" w:rsidRPr="00D174EC" w14:paraId="3618EF4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47"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48" w14:textId="77777777" w:rsidR="00D174EC" w:rsidRPr="00D174EC" w:rsidRDefault="00D174EC" w:rsidP="00D174EC">
            <w:pPr>
              <w:jc w:val="center"/>
              <w:rPr>
                <w:sz w:val="28"/>
                <w:szCs w:val="28"/>
              </w:rPr>
            </w:pPr>
            <w:r w:rsidRPr="00D174EC">
              <w:rPr>
                <w:sz w:val="28"/>
                <w:szCs w:val="28"/>
              </w:rPr>
              <w:t>0710176540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49"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4A" w14:textId="77777777" w:rsidR="00D174EC" w:rsidRPr="00D174EC" w:rsidRDefault="00D174EC" w:rsidP="00D174EC">
            <w:pPr>
              <w:jc w:val="right"/>
              <w:rPr>
                <w:sz w:val="28"/>
                <w:szCs w:val="28"/>
              </w:rPr>
            </w:pPr>
            <w:r w:rsidRPr="00D174EC">
              <w:rPr>
                <w:sz w:val="28"/>
                <w:szCs w:val="28"/>
              </w:rPr>
              <w:t>50 035,23</w:t>
            </w:r>
          </w:p>
        </w:tc>
      </w:tr>
      <w:tr w:rsidR="00D174EC" w:rsidRPr="00D174EC" w14:paraId="3618EF5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4C" w14:textId="77777777" w:rsidR="00D174EC" w:rsidRPr="00D174EC" w:rsidRDefault="00D174EC" w:rsidP="00D174EC">
            <w:pPr>
              <w:rPr>
                <w:sz w:val="28"/>
                <w:szCs w:val="28"/>
              </w:rPr>
            </w:pPr>
            <w:r w:rsidRPr="00D174EC">
              <w:rPr>
                <w:sz w:val="28"/>
                <w:szCs w:val="28"/>
              </w:rPr>
              <w:t xml:space="preserve">Оказание несвязанной поддержки сельскохозяйственным товаропроизводителям в области растениеводства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4D" w14:textId="77777777" w:rsidR="00D174EC" w:rsidRPr="00D174EC" w:rsidRDefault="00D174EC" w:rsidP="00D174EC">
            <w:pPr>
              <w:jc w:val="center"/>
              <w:rPr>
                <w:sz w:val="28"/>
                <w:szCs w:val="28"/>
              </w:rPr>
            </w:pPr>
            <w:r w:rsidRPr="00D174EC">
              <w:rPr>
                <w:sz w:val="28"/>
                <w:szCs w:val="28"/>
              </w:rPr>
              <w:t>07101R5410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4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4F" w14:textId="77777777" w:rsidR="00D174EC" w:rsidRPr="00D174EC" w:rsidRDefault="00D174EC" w:rsidP="00D174EC">
            <w:pPr>
              <w:jc w:val="right"/>
              <w:rPr>
                <w:sz w:val="28"/>
                <w:szCs w:val="28"/>
              </w:rPr>
            </w:pPr>
            <w:r w:rsidRPr="00D174EC">
              <w:rPr>
                <w:sz w:val="28"/>
                <w:szCs w:val="28"/>
              </w:rPr>
              <w:t>17 044 436,44</w:t>
            </w:r>
          </w:p>
        </w:tc>
      </w:tr>
      <w:tr w:rsidR="00D174EC" w:rsidRPr="00D174EC" w14:paraId="3618EF5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51"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52" w14:textId="77777777" w:rsidR="00D174EC" w:rsidRPr="00D174EC" w:rsidRDefault="00D174EC" w:rsidP="00D174EC">
            <w:pPr>
              <w:jc w:val="center"/>
              <w:rPr>
                <w:sz w:val="28"/>
                <w:szCs w:val="28"/>
              </w:rPr>
            </w:pPr>
            <w:r w:rsidRPr="00D174EC">
              <w:rPr>
                <w:sz w:val="28"/>
                <w:szCs w:val="28"/>
              </w:rPr>
              <w:t>07101R5410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53"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54" w14:textId="77777777" w:rsidR="00D174EC" w:rsidRPr="00D174EC" w:rsidRDefault="00D174EC" w:rsidP="00D174EC">
            <w:pPr>
              <w:jc w:val="right"/>
              <w:rPr>
                <w:sz w:val="28"/>
                <w:szCs w:val="28"/>
              </w:rPr>
            </w:pPr>
            <w:r w:rsidRPr="00D174EC">
              <w:rPr>
                <w:sz w:val="28"/>
                <w:szCs w:val="28"/>
              </w:rPr>
              <w:t>17 044 436,44</w:t>
            </w:r>
          </w:p>
        </w:tc>
      </w:tr>
      <w:tr w:rsidR="00D174EC" w:rsidRPr="00D174EC" w14:paraId="3618EF5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56" w14:textId="77777777" w:rsidR="00D174EC" w:rsidRPr="00D174EC" w:rsidRDefault="00D174EC" w:rsidP="00D174EC">
            <w:pPr>
              <w:rPr>
                <w:sz w:val="28"/>
                <w:szCs w:val="28"/>
              </w:rPr>
            </w:pPr>
            <w:r w:rsidRPr="00D174EC">
              <w:rPr>
                <w:sz w:val="28"/>
                <w:szCs w:val="28"/>
              </w:rPr>
              <w:t>Содействие достижению целевых показателей региональных программ развития агропромышленного комплекса (возмещение части затрат на приобретение элитных семян)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57" w14:textId="77777777" w:rsidR="00D174EC" w:rsidRPr="00D174EC" w:rsidRDefault="00D174EC" w:rsidP="00D174EC">
            <w:pPr>
              <w:jc w:val="center"/>
              <w:rPr>
                <w:sz w:val="28"/>
                <w:szCs w:val="28"/>
              </w:rPr>
            </w:pPr>
            <w:r w:rsidRPr="00D174EC">
              <w:rPr>
                <w:sz w:val="28"/>
                <w:szCs w:val="28"/>
              </w:rPr>
              <w:t>07101R5431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58"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59" w14:textId="77777777" w:rsidR="00D174EC" w:rsidRPr="00D174EC" w:rsidRDefault="00D174EC" w:rsidP="00D174EC">
            <w:pPr>
              <w:jc w:val="right"/>
              <w:rPr>
                <w:sz w:val="28"/>
                <w:szCs w:val="28"/>
              </w:rPr>
            </w:pPr>
            <w:r w:rsidRPr="00D174EC">
              <w:rPr>
                <w:sz w:val="28"/>
                <w:szCs w:val="28"/>
              </w:rPr>
              <w:t>4 721 247,78</w:t>
            </w:r>
          </w:p>
        </w:tc>
      </w:tr>
      <w:tr w:rsidR="00D174EC" w:rsidRPr="00D174EC" w14:paraId="3618EF5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5B"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5C" w14:textId="77777777" w:rsidR="00D174EC" w:rsidRPr="00D174EC" w:rsidRDefault="00D174EC" w:rsidP="00D174EC">
            <w:pPr>
              <w:jc w:val="center"/>
              <w:rPr>
                <w:sz w:val="28"/>
                <w:szCs w:val="28"/>
              </w:rPr>
            </w:pPr>
            <w:r w:rsidRPr="00D174EC">
              <w:rPr>
                <w:sz w:val="28"/>
                <w:szCs w:val="28"/>
              </w:rPr>
              <w:t>07101R5431</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5D"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5E" w14:textId="77777777" w:rsidR="00D174EC" w:rsidRPr="00D174EC" w:rsidRDefault="00D174EC" w:rsidP="00D174EC">
            <w:pPr>
              <w:jc w:val="right"/>
              <w:rPr>
                <w:sz w:val="28"/>
                <w:szCs w:val="28"/>
              </w:rPr>
            </w:pPr>
            <w:r w:rsidRPr="00D174EC">
              <w:rPr>
                <w:sz w:val="28"/>
                <w:szCs w:val="28"/>
              </w:rPr>
              <w:t>4 721 247,78</w:t>
            </w:r>
          </w:p>
        </w:tc>
      </w:tr>
      <w:tr w:rsidR="00D174EC" w:rsidRPr="00D174EC" w14:paraId="3618EF6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60" w14:textId="77777777" w:rsidR="00D174EC" w:rsidRPr="00D174EC" w:rsidRDefault="00D174EC" w:rsidP="00D174EC">
            <w:pPr>
              <w:rPr>
                <w:sz w:val="28"/>
                <w:szCs w:val="28"/>
              </w:rPr>
            </w:pPr>
            <w:r w:rsidRPr="00D174EC">
              <w:rPr>
                <w:sz w:val="28"/>
                <w:szCs w:val="28"/>
              </w:rPr>
              <w:lastRenderedPageBreak/>
              <w:t>Основное мероприятие «Развитие малых форм хозяйствования»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61" w14:textId="77777777" w:rsidR="00D174EC" w:rsidRPr="00D174EC" w:rsidRDefault="00D174EC" w:rsidP="00D174EC">
            <w:pPr>
              <w:jc w:val="center"/>
              <w:rPr>
                <w:sz w:val="28"/>
                <w:szCs w:val="28"/>
              </w:rPr>
            </w:pPr>
            <w:r w:rsidRPr="00D174EC">
              <w:rPr>
                <w:sz w:val="28"/>
                <w:szCs w:val="28"/>
              </w:rPr>
              <w:t>0710200000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6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63" w14:textId="77777777" w:rsidR="00D174EC" w:rsidRPr="00D174EC" w:rsidRDefault="00D174EC" w:rsidP="00D174EC">
            <w:pPr>
              <w:jc w:val="right"/>
              <w:rPr>
                <w:sz w:val="28"/>
                <w:szCs w:val="28"/>
              </w:rPr>
            </w:pPr>
            <w:r w:rsidRPr="00D174EC">
              <w:rPr>
                <w:sz w:val="28"/>
                <w:szCs w:val="28"/>
              </w:rPr>
              <w:t>10 001 702,08</w:t>
            </w:r>
          </w:p>
        </w:tc>
      </w:tr>
      <w:tr w:rsidR="00D174EC" w:rsidRPr="00D174EC" w14:paraId="3618EF6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65" w14:textId="77777777" w:rsidR="00D174EC" w:rsidRPr="00D174EC" w:rsidRDefault="00D174EC" w:rsidP="00D174EC">
            <w:pPr>
              <w:rPr>
                <w:sz w:val="28"/>
                <w:szCs w:val="28"/>
              </w:rPr>
            </w:pPr>
            <w:r w:rsidRPr="00D174EC">
              <w:rPr>
                <w:sz w:val="28"/>
                <w:szCs w:val="28"/>
              </w:rPr>
              <w:t>Предоставление грантов в форме субсидий гражданам, ведущим личные подсобные хозяйства, на закладку сада суперинтенсивного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66" w14:textId="77777777" w:rsidR="00D174EC" w:rsidRPr="00D174EC" w:rsidRDefault="00D174EC" w:rsidP="00D174EC">
            <w:pPr>
              <w:jc w:val="center"/>
              <w:rPr>
                <w:sz w:val="28"/>
                <w:szCs w:val="28"/>
              </w:rPr>
            </w:pPr>
            <w:r w:rsidRPr="00D174EC">
              <w:rPr>
                <w:sz w:val="28"/>
                <w:szCs w:val="28"/>
              </w:rPr>
              <w:t>0710277410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6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68" w14:textId="77777777" w:rsidR="00D174EC" w:rsidRPr="00D174EC" w:rsidRDefault="00D174EC" w:rsidP="00D174EC">
            <w:pPr>
              <w:jc w:val="right"/>
              <w:rPr>
                <w:sz w:val="28"/>
                <w:szCs w:val="28"/>
              </w:rPr>
            </w:pPr>
            <w:r w:rsidRPr="00D174EC">
              <w:rPr>
                <w:sz w:val="28"/>
                <w:szCs w:val="28"/>
              </w:rPr>
              <w:t>10 000 000,00</w:t>
            </w:r>
          </w:p>
        </w:tc>
      </w:tr>
      <w:tr w:rsidR="00D174EC" w:rsidRPr="00D174EC" w14:paraId="3618EF6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6A"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6B" w14:textId="77777777" w:rsidR="00D174EC" w:rsidRPr="00D174EC" w:rsidRDefault="00D174EC" w:rsidP="00D174EC">
            <w:pPr>
              <w:jc w:val="center"/>
              <w:rPr>
                <w:sz w:val="28"/>
                <w:szCs w:val="28"/>
              </w:rPr>
            </w:pPr>
            <w:r w:rsidRPr="00D174EC">
              <w:rPr>
                <w:sz w:val="28"/>
                <w:szCs w:val="28"/>
              </w:rPr>
              <w:t>0710277410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6C"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6D" w14:textId="77777777" w:rsidR="00D174EC" w:rsidRPr="00D174EC" w:rsidRDefault="00D174EC" w:rsidP="00D174EC">
            <w:pPr>
              <w:jc w:val="right"/>
              <w:rPr>
                <w:sz w:val="28"/>
                <w:szCs w:val="28"/>
              </w:rPr>
            </w:pPr>
            <w:r w:rsidRPr="00D174EC">
              <w:rPr>
                <w:sz w:val="28"/>
                <w:szCs w:val="28"/>
              </w:rPr>
              <w:t>10 000 000,00</w:t>
            </w:r>
          </w:p>
        </w:tc>
      </w:tr>
      <w:tr w:rsidR="00D174EC" w:rsidRPr="00D174EC" w14:paraId="3618EF7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6F" w14:textId="77777777" w:rsidR="00D174EC" w:rsidRPr="00D174EC" w:rsidRDefault="00D174EC" w:rsidP="00D174EC">
            <w:pPr>
              <w:rPr>
                <w:sz w:val="28"/>
                <w:szCs w:val="28"/>
              </w:rPr>
            </w:pPr>
            <w:r w:rsidRPr="00D174EC">
              <w:rPr>
                <w:sz w:val="28"/>
                <w:szCs w:val="28"/>
              </w:rPr>
              <w:t xml:space="preserve">Содействие достижению целевых </w:t>
            </w:r>
            <w:r w:rsidR="00082CC4" w:rsidRPr="00D174EC">
              <w:rPr>
                <w:sz w:val="28"/>
                <w:szCs w:val="28"/>
              </w:rPr>
              <w:t>показателей региональных</w:t>
            </w:r>
            <w:r w:rsidRPr="00D174EC">
              <w:rPr>
                <w:sz w:val="28"/>
                <w:szCs w:val="28"/>
              </w:rPr>
              <w:t xml:space="preserve">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70" w14:textId="77777777" w:rsidR="00D174EC" w:rsidRPr="00D174EC" w:rsidRDefault="00D174EC" w:rsidP="00D174EC">
            <w:pPr>
              <w:jc w:val="center"/>
              <w:rPr>
                <w:sz w:val="28"/>
                <w:szCs w:val="28"/>
              </w:rPr>
            </w:pPr>
            <w:r w:rsidRPr="00D174EC">
              <w:rPr>
                <w:sz w:val="28"/>
                <w:szCs w:val="28"/>
              </w:rPr>
              <w:t>07102R543В</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7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72" w14:textId="77777777" w:rsidR="00D174EC" w:rsidRPr="00D174EC" w:rsidRDefault="00D174EC" w:rsidP="00D174EC">
            <w:pPr>
              <w:jc w:val="right"/>
              <w:rPr>
                <w:sz w:val="28"/>
                <w:szCs w:val="28"/>
              </w:rPr>
            </w:pPr>
            <w:r w:rsidRPr="00D174EC">
              <w:rPr>
                <w:sz w:val="28"/>
                <w:szCs w:val="28"/>
              </w:rPr>
              <w:t>1 702,08</w:t>
            </w:r>
          </w:p>
        </w:tc>
      </w:tr>
      <w:tr w:rsidR="00D174EC" w:rsidRPr="00D174EC" w14:paraId="3618EF7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74"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75" w14:textId="77777777" w:rsidR="00D174EC" w:rsidRPr="00D174EC" w:rsidRDefault="00D174EC" w:rsidP="00D174EC">
            <w:pPr>
              <w:jc w:val="center"/>
              <w:rPr>
                <w:sz w:val="28"/>
                <w:szCs w:val="28"/>
              </w:rPr>
            </w:pPr>
            <w:r w:rsidRPr="00D174EC">
              <w:rPr>
                <w:sz w:val="28"/>
                <w:szCs w:val="28"/>
              </w:rPr>
              <w:t>07102R543В</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76"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77" w14:textId="77777777" w:rsidR="00D174EC" w:rsidRPr="00D174EC" w:rsidRDefault="00D174EC" w:rsidP="00D174EC">
            <w:pPr>
              <w:jc w:val="right"/>
              <w:rPr>
                <w:sz w:val="28"/>
                <w:szCs w:val="28"/>
              </w:rPr>
            </w:pPr>
            <w:r w:rsidRPr="00D174EC">
              <w:rPr>
                <w:sz w:val="28"/>
                <w:szCs w:val="28"/>
              </w:rPr>
              <w:t>1 702,08</w:t>
            </w:r>
          </w:p>
        </w:tc>
      </w:tr>
      <w:tr w:rsidR="00D174EC" w:rsidRPr="00D174EC" w14:paraId="3618EF7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79" w14:textId="77777777" w:rsidR="00D174EC" w:rsidRPr="00D174EC" w:rsidRDefault="00D174EC" w:rsidP="00D174EC">
            <w:pPr>
              <w:rPr>
                <w:sz w:val="28"/>
                <w:szCs w:val="28"/>
              </w:rPr>
            </w:pPr>
            <w:r w:rsidRPr="00D174EC">
              <w:rPr>
                <w:sz w:val="28"/>
                <w:szCs w:val="28"/>
              </w:rPr>
              <w:t>Основное мероприятие "Развитие животноводства и птицеводства"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7A" w14:textId="77777777" w:rsidR="00D174EC" w:rsidRPr="00D174EC" w:rsidRDefault="00D174EC" w:rsidP="00D174EC">
            <w:pPr>
              <w:jc w:val="center"/>
              <w:rPr>
                <w:sz w:val="28"/>
                <w:szCs w:val="28"/>
              </w:rPr>
            </w:pPr>
            <w:r w:rsidRPr="00D174EC">
              <w:rPr>
                <w:sz w:val="28"/>
                <w:szCs w:val="28"/>
              </w:rPr>
              <w:t>0710300000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7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7C" w14:textId="77777777" w:rsidR="00D174EC" w:rsidRPr="00D174EC" w:rsidRDefault="00D174EC" w:rsidP="00D174EC">
            <w:pPr>
              <w:jc w:val="right"/>
              <w:rPr>
                <w:sz w:val="28"/>
                <w:szCs w:val="28"/>
              </w:rPr>
            </w:pPr>
            <w:r w:rsidRPr="00D174EC">
              <w:rPr>
                <w:sz w:val="28"/>
                <w:szCs w:val="28"/>
              </w:rPr>
              <w:t>9 351,66</w:t>
            </w:r>
          </w:p>
        </w:tc>
      </w:tr>
      <w:tr w:rsidR="00D174EC" w:rsidRPr="00D174EC" w14:paraId="3618EF8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7E" w14:textId="77777777" w:rsidR="00D174EC" w:rsidRPr="00D174EC" w:rsidRDefault="00D174EC" w:rsidP="00D174EC">
            <w:pPr>
              <w:rPr>
                <w:sz w:val="28"/>
                <w:szCs w:val="28"/>
              </w:rPr>
            </w:pPr>
            <w:r w:rsidRPr="00D174EC">
              <w:rPr>
                <w:sz w:val="28"/>
                <w:szCs w:val="28"/>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7F" w14:textId="77777777" w:rsidR="00D174EC" w:rsidRPr="00D174EC" w:rsidRDefault="00D174EC" w:rsidP="00D174EC">
            <w:pPr>
              <w:jc w:val="center"/>
              <w:rPr>
                <w:sz w:val="28"/>
                <w:szCs w:val="28"/>
              </w:rPr>
            </w:pPr>
            <w:r w:rsidRPr="00D174EC">
              <w:rPr>
                <w:sz w:val="28"/>
                <w:szCs w:val="28"/>
              </w:rPr>
              <w:t>07103R5438</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8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81" w14:textId="77777777" w:rsidR="00D174EC" w:rsidRPr="00D174EC" w:rsidRDefault="00D174EC" w:rsidP="00D174EC">
            <w:pPr>
              <w:jc w:val="right"/>
              <w:rPr>
                <w:sz w:val="28"/>
                <w:szCs w:val="28"/>
              </w:rPr>
            </w:pPr>
            <w:r w:rsidRPr="00D174EC">
              <w:rPr>
                <w:sz w:val="28"/>
                <w:szCs w:val="28"/>
              </w:rPr>
              <w:t>9 351,66</w:t>
            </w:r>
          </w:p>
        </w:tc>
      </w:tr>
      <w:tr w:rsidR="00D174EC" w:rsidRPr="00D174EC" w14:paraId="3618EF8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83"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84" w14:textId="77777777" w:rsidR="00D174EC" w:rsidRPr="00D174EC" w:rsidRDefault="00D174EC" w:rsidP="00D174EC">
            <w:pPr>
              <w:jc w:val="center"/>
              <w:rPr>
                <w:sz w:val="28"/>
                <w:szCs w:val="28"/>
              </w:rPr>
            </w:pPr>
            <w:r w:rsidRPr="00D174EC">
              <w:rPr>
                <w:sz w:val="28"/>
                <w:szCs w:val="28"/>
              </w:rPr>
              <w:t>07103R5438</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85"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86" w14:textId="77777777" w:rsidR="00D174EC" w:rsidRPr="00D174EC" w:rsidRDefault="00D174EC" w:rsidP="00D174EC">
            <w:pPr>
              <w:jc w:val="right"/>
              <w:rPr>
                <w:sz w:val="28"/>
                <w:szCs w:val="28"/>
              </w:rPr>
            </w:pPr>
            <w:r w:rsidRPr="00D174EC">
              <w:rPr>
                <w:sz w:val="28"/>
                <w:szCs w:val="28"/>
              </w:rPr>
              <w:t>9 351,66</w:t>
            </w:r>
          </w:p>
        </w:tc>
      </w:tr>
      <w:tr w:rsidR="00D174EC" w:rsidRPr="00D174EC" w14:paraId="3618EF8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88" w14:textId="77777777" w:rsidR="00D174EC" w:rsidRPr="00D174EC" w:rsidRDefault="00D174EC" w:rsidP="00D174EC">
            <w:pPr>
              <w:rPr>
                <w:sz w:val="28"/>
                <w:szCs w:val="28"/>
              </w:rPr>
            </w:pPr>
            <w:r w:rsidRPr="00D174EC">
              <w:rPr>
                <w:sz w:val="28"/>
                <w:szCs w:val="28"/>
              </w:rPr>
              <w:t>Подпрограмма «Обеспечение реализации муниципальной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89" w14:textId="77777777" w:rsidR="00D174EC" w:rsidRPr="00D174EC" w:rsidRDefault="00D174EC" w:rsidP="00D174EC">
            <w:pPr>
              <w:jc w:val="center"/>
              <w:rPr>
                <w:sz w:val="28"/>
                <w:szCs w:val="28"/>
              </w:rPr>
            </w:pPr>
            <w:r w:rsidRPr="00D174EC">
              <w:rPr>
                <w:sz w:val="28"/>
                <w:szCs w:val="28"/>
              </w:rPr>
              <w:t>0720000000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8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8B" w14:textId="77777777" w:rsidR="00D174EC" w:rsidRPr="00D174EC" w:rsidRDefault="00D174EC" w:rsidP="00D174EC">
            <w:pPr>
              <w:jc w:val="right"/>
              <w:rPr>
                <w:sz w:val="28"/>
                <w:szCs w:val="28"/>
              </w:rPr>
            </w:pPr>
            <w:r w:rsidRPr="00D174EC">
              <w:rPr>
                <w:sz w:val="28"/>
                <w:szCs w:val="28"/>
              </w:rPr>
              <w:t>8 684 223,07</w:t>
            </w:r>
          </w:p>
        </w:tc>
      </w:tr>
      <w:tr w:rsidR="00D174EC" w:rsidRPr="00D174EC" w14:paraId="3618EF9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8D" w14:textId="77777777" w:rsidR="00D174EC" w:rsidRPr="00D174EC" w:rsidRDefault="00D174EC" w:rsidP="00D174EC">
            <w:pPr>
              <w:rPr>
                <w:sz w:val="28"/>
                <w:szCs w:val="28"/>
              </w:rPr>
            </w:pPr>
            <w:r w:rsidRPr="00D174EC">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8E" w14:textId="77777777" w:rsidR="00D174EC" w:rsidRPr="00D174EC" w:rsidRDefault="00D174EC" w:rsidP="00D174EC">
            <w:pPr>
              <w:jc w:val="center"/>
              <w:rPr>
                <w:sz w:val="28"/>
                <w:szCs w:val="28"/>
              </w:rPr>
            </w:pPr>
            <w:r w:rsidRPr="00D174EC">
              <w:rPr>
                <w:sz w:val="28"/>
                <w:szCs w:val="28"/>
              </w:rPr>
              <w:t>0720100000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8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90" w14:textId="77777777" w:rsidR="00D174EC" w:rsidRPr="00D174EC" w:rsidRDefault="00D174EC" w:rsidP="00D174EC">
            <w:pPr>
              <w:jc w:val="right"/>
              <w:rPr>
                <w:sz w:val="28"/>
                <w:szCs w:val="28"/>
              </w:rPr>
            </w:pPr>
            <w:r w:rsidRPr="00D174EC">
              <w:rPr>
                <w:sz w:val="28"/>
                <w:szCs w:val="28"/>
              </w:rPr>
              <w:t>8 298 440,21</w:t>
            </w:r>
          </w:p>
        </w:tc>
      </w:tr>
      <w:tr w:rsidR="00D174EC" w:rsidRPr="00D174EC" w14:paraId="3618EF9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92" w14:textId="77777777" w:rsidR="00D174EC" w:rsidRPr="00D174EC" w:rsidRDefault="00D174EC" w:rsidP="00D174EC">
            <w:pPr>
              <w:rPr>
                <w:sz w:val="28"/>
                <w:szCs w:val="28"/>
              </w:rPr>
            </w:pPr>
            <w:r w:rsidRPr="00D174EC">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93" w14:textId="77777777" w:rsidR="00D174EC" w:rsidRPr="00D174EC" w:rsidRDefault="00D174EC" w:rsidP="00D174EC">
            <w:pPr>
              <w:jc w:val="center"/>
              <w:rPr>
                <w:sz w:val="28"/>
                <w:szCs w:val="28"/>
              </w:rPr>
            </w:pPr>
            <w:r w:rsidRPr="00D174EC">
              <w:rPr>
                <w:sz w:val="28"/>
                <w:szCs w:val="28"/>
              </w:rPr>
              <w:t>0720110010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9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95" w14:textId="77777777" w:rsidR="00D174EC" w:rsidRPr="00D174EC" w:rsidRDefault="00D174EC" w:rsidP="00D174EC">
            <w:pPr>
              <w:jc w:val="right"/>
              <w:rPr>
                <w:sz w:val="28"/>
                <w:szCs w:val="28"/>
              </w:rPr>
            </w:pPr>
            <w:r w:rsidRPr="00D174EC">
              <w:rPr>
                <w:sz w:val="28"/>
                <w:szCs w:val="28"/>
              </w:rPr>
              <w:t>746 197,20</w:t>
            </w:r>
          </w:p>
        </w:tc>
      </w:tr>
      <w:tr w:rsidR="00D174EC" w:rsidRPr="00D174EC" w14:paraId="3618EF9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97"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98" w14:textId="77777777" w:rsidR="00D174EC" w:rsidRPr="00D174EC" w:rsidRDefault="00D174EC" w:rsidP="00D174EC">
            <w:pPr>
              <w:jc w:val="center"/>
              <w:rPr>
                <w:sz w:val="28"/>
                <w:szCs w:val="28"/>
              </w:rPr>
            </w:pPr>
            <w:r w:rsidRPr="00D174EC">
              <w:rPr>
                <w:sz w:val="28"/>
                <w:szCs w:val="28"/>
              </w:rPr>
              <w:t>0720110010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99"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9A" w14:textId="77777777" w:rsidR="00D174EC" w:rsidRPr="00D174EC" w:rsidRDefault="00D174EC" w:rsidP="00D174EC">
            <w:pPr>
              <w:jc w:val="right"/>
              <w:rPr>
                <w:sz w:val="28"/>
                <w:szCs w:val="28"/>
              </w:rPr>
            </w:pPr>
            <w:r w:rsidRPr="00D174EC">
              <w:rPr>
                <w:sz w:val="28"/>
                <w:szCs w:val="28"/>
              </w:rPr>
              <w:t>735 696,20</w:t>
            </w:r>
          </w:p>
        </w:tc>
      </w:tr>
      <w:tr w:rsidR="00D174EC" w:rsidRPr="00D174EC" w14:paraId="3618EFA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9C"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9D" w14:textId="77777777" w:rsidR="00D174EC" w:rsidRPr="00D174EC" w:rsidRDefault="00D174EC" w:rsidP="00D174EC">
            <w:pPr>
              <w:jc w:val="center"/>
              <w:rPr>
                <w:sz w:val="28"/>
                <w:szCs w:val="28"/>
              </w:rPr>
            </w:pPr>
            <w:r w:rsidRPr="00D174EC">
              <w:rPr>
                <w:sz w:val="28"/>
                <w:szCs w:val="28"/>
              </w:rPr>
              <w:t>0720110010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9E"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9F" w14:textId="77777777" w:rsidR="00D174EC" w:rsidRPr="00D174EC" w:rsidRDefault="00D174EC" w:rsidP="00D174EC">
            <w:pPr>
              <w:jc w:val="right"/>
              <w:rPr>
                <w:sz w:val="28"/>
                <w:szCs w:val="28"/>
              </w:rPr>
            </w:pPr>
            <w:r w:rsidRPr="00D174EC">
              <w:rPr>
                <w:sz w:val="28"/>
                <w:szCs w:val="28"/>
              </w:rPr>
              <w:t>10 501,00</w:t>
            </w:r>
          </w:p>
        </w:tc>
      </w:tr>
      <w:tr w:rsidR="00D174EC" w:rsidRPr="00D174EC" w14:paraId="3618EFA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A1" w14:textId="77777777" w:rsidR="00D174EC" w:rsidRPr="00D174EC" w:rsidRDefault="00D174EC" w:rsidP="00D174EC">
            <w:pPr>
              <w:rPr>
                <w:sz w:val="28"/>
                <w:szCs w:val="28"/>
              </w:rPr>
            </w:pPr>
            <w:r w:rsidRPr="00D174EC">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A2" w14:textId="77777777" w:rsidR="00D174EC" w:rsidRPr="00D174EC" w:rsidRDefault="00D174EC" w:rsidP="00D174EC">
            <w:pPr>
              <w:jc w:val="center"/>
              <w:rPr>
                <w:sz w:val="28"/>
                <w:szCs w:val="28"/>
              </w:rPr>
            </w:pPr>
            <w:r w:rsidRPr="00D174EC">
              <w:rPr>
                <w:sz w:val="28"/>
                <w:szCs w:val="28"/>
              </w:rPr>
              <w:t>0720110020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A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A4" w14:textId="77777777" w:rsidR="00D174EC" w:rsidRPr="00D174EC" w:rsidRDefault="00D174EC" w:rsidP="00D174EC">
            <w:pPr>
              <w:jc w:val="right"/>
              <w:rPr>
                <w:sz w:val="28"/>
                <w:szCs w:val="28"/>
              </w:rPr>
            </w:pPr>
            <w:r w:rsidRPr="00D174EC">
              <w:rPr>
                <w:sz w:val="28"/>
                <w:szCs w:val="28"/>
              </w:rPr>
              <w:t>5 381 168,19</w:t>
            </w:r>
          </w:p>
        </w:tc>
      </w:tr>
      <w:tr w:rsidR="00D174EC" w:rsidRPr="00D174EC" w14:paraId="3618EFA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A6"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A7" w14:textId="77777777" w:rsidR="00D174EC" w:rsidRPr="00D174EC" w:rsidRDefault="00D174EC" w:rsidP="00D174EC">
            <w:pPr>
              <w:jc w:val="center"/>
              <w:rPr>
                <w:sz w:val="28"/>
                <w:szCs w:val="28"/>
              </w:rPr>
            </w:pPr>
            <w:r w:rsidRPr="00D174EC">
              <w:rPr>
                <w:sz w:val="28"/>
                <w:szCs w:val="28"/>
              </w:rPr>
              <w:t>0720110020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A8"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A9" w14:textId="77777777" w:rsidR="00D174EC" w:rsidRPr="00D174EC" w:rsidRDefault="00D174EC" w:rsidP="00D174EC">
            <w:pPr>
              <w:jc w:val="right"/>
              <w:rPr>
                <w:sz w:val="28"/>
                <w:szCs w:val="28"/>
              </w:rPr>
            </w:pPr>
            <w:r w:rsidRPr="00D174EC">
              <w:rPr>
                <w:sz w:val="28"/>
                <w:szCs w:val="28"/>
              </w:rPr>
              <w:t>5 329 980,02</w:t>
            </w:r>
          </w:p>
        </w:tc>
      </w:tr>
      <w:tr w:rsidR="00D174EC" w:rsidRPr="00D174EC" w14:paraId="3618EFA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AB"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AC" w14:textId="77777777" w:rsidR="00D174EC" w:rsidRPr="00D174EC" w:rsidRDefault="00D174EC" w:rsidP="00D174EC">
            <w:pPr>
              <w:jc w:val="center"/>
              <w:rPr>
                <w:sz w:val="28"/>
                <w:szCs w:val="28"/>
              </w:rPr>
            </w:pPr>
            <w:r w:rsidRPr="00D174EC">
              <w:rPr>
                <w:sz w:val="28"/>
                <w:szCs w:val="28"/>
              </w:rPr>
              <w:t>0720110020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AD"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AE" w14:textId="77777777" w:rsidR="00D174EC" w:rsidRPr="00D174EC" w:rsidRDefault="00D174EC" w:rsidP="00D174EC">
            <w:pPr>
              <w:jc w:val="right"/>
              <w:rPr>
                <w:sz w:val="28"/>
                <w:szCs w:val="28"/>
              </w:rPr>
            </w:pPr>
            <w:r w:rsidRPr="00D174EC">
              <w:rPr>
                <w:sz w:val="28"/>
                <w:szCs w:val="28"/>
              </w:rPr>
              <w:t>51 188,17</w:t>
            </w:r>
          </w:p>
        </w:tc>
      </w:tr>
      <w:tr w:rsidR="00D174EC" w:rsidRPr="00D174EC" w14:paraId="3618EFB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B0" w14:textId="77777777" w:rsidR="00D174EC" w:rsidRPr="00D174EC" w:rsidRDefault="00D174EC" w:rsidP="00D174EC">
            <w:pPr>
              <w:rPr>
                <w:sz w:val="28"/>
                <w:szCs w:val="28"/>
              </w:rPr>
            </w:pPr>
            <w:r w:rsidRPr="00D174EC">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B1" w14:textId="77777777" w:rsidR="00D174EC" w:rsidRPr="00D174EC" w:rsidRDefault="00D174EC" w:rsidP="00D174EC">
            <w:pPr>
              <w:jc w:val="center"/>
              <w:rPr>
                <w:sz w:val="28"/>
                <w:szCs w:val="28"/>
              </w:rPr>
            </w:pPr>
            <w:r w:rsidRPr="00D174EC">
              <w:rPr>
                <w:sz w:val="28"/>
                <w:szCs w:val="28"/>
              </w:rPr>
              <w:t>0720121900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B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B3" w14:textId="77777777" w:rsidR="00D174EC" w:rsidRPr="00D174EC" w:rsidRDefault="00D174EC" w:rsidP="00D174EC">
            <w:pPr>
              <w:jc w:val="right"/>
              <w:rPr>
                <w:sz w:val="28"/>
                <w:szCs w:val="28"/>
              </w:rPr>
            </w:pPr>
            <w:r w:rsidRPr="00D174EC">
              <w:rPr>
                <w:sz w:val="28"/>
                <w:szCs w:val="28"/>
              </w:rPr>
              <w:t>31 400,00</w:t>
            </w:r>
          </w:p>
        </w:tc>
      </w:tr>
      <w:tr w:rsidR="00D174EC" w:rsidRPr="00D174EC" w14:paraId="3618EFB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B5"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B6" w14:textId="77777777" w:rsidR="00D174EC" w:rsidRPr="00D174EC" w:rsidRDefault="00D174EC" w:rsidP="00D174EC">
            <w:pPr>
              <w:jc w:val="center"/>
              <w:rPr>
                <w:sz w:val="28"/>
                <w:szCs w:val="28"/>
              </w:rPr>
            </w:pPr>
            <w:r w:rsidRPr="00D174EC">
              <w:rPr>
                <w:sz w:val="28"/>
                <w:szCs w:val="28"/>
              </w:rPr>
              <w:t>0720121900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B7"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B8" w14:textId="77777777" w:rsidR="00D174EC" w:rsidRPr="00D174EC" w:rsidRDefault="00D174EC" w:rsidP="00D174EC">
            <w:pPr>
              <w:jc w:val="right"/>
              <w:rPr>
                <w:sz w:val="28"/>
                <w:szCs w:val="28"/>
              </w:rPr>
            </w:pPr>
            <w:r w:rsidRPr="00D174EC">
              <w:rPr>
                <w:sz w:val="28"/>
                <w:szCs w:val="28"/>
              </w:rPr>
              <w:t>31 400,00</w:t>
            </w:r>
          </w:p>
        </w:tc>
      </w:tr>
      <w:tr w:rsidR="00D174EC" w:rsidRPr="00D174EC" w14:paraId="3618EFB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BA" w14:textId="77777777" w:rsidR="00D174EC" w:rsidRPr="00D174EC" w:rsidRDefault="00D174EC" w:rsidP="00D174EC">
            <w:pPr>
              <w:rPr>
                <w:sz w:val="28"/>
                <w:szCs w:val="28"/>
              </w:rPr>
            </w:pPr>
            <w:r w:rsidRPr="00D174EC">
              <w:rPr>
                <w:sz w:val="28"/>
                <w:szCs w:val="28"/>
              </w:rPr>
              <w:lastRenderedPageBreak/>
              <w:t>Расходы на прочие мероприятия в области сельского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BB" w14:textId="77777777" w:rsidR="00D174EC" w:rsidRPr="00D174EC" w:rsidRDefault="00D174EC" w:rsidP="00D174EC">
            <w:pPr>
              <w:jc w:val="center"/>
              <w:rPr>
                <w:sz w:val="28"/>
                <w:szCs w:val="28"/>
              </w:rPr>
            </w:pPr>
            <w:r w:rsidRPr="00D174EC">
              <w:rPr>
                <w:sz w:val="28"/>
                <w:szCs w:val="28"/>
              </w:rPr>
              <w:t>0720121990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B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BD" w14:textId="77777777" w:rsidR="00D174EC" w:rsidRPr="00D174EC" w:rsidRDefault="00D174EC" w:rsidP="00D174EC">
            <w:pPr>
              <w:jc w:val="right"/>
              <w:rPr>
                <w:sz w:val="28"/>
                <w:szCs w:val="28"/>
              </w:rPr>
            </w:pPr>
            <w:r w:rsidRPr="00D174EC">
              <w:rPr>
                <w:sz w:val="28"/>
                <w:szCs w:val="28"/>
              </w:rPr>
              <w:t>150 000,00</w:t>
            </w:r>
          </w:p>
        </w:tc>
      </w:tr>
      <w:tr w:rsidR="00D174EC" w:rsidRPr="00D174EC" w14:paraId="3618EFC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BF" w14:textId="77777777" w:rsidR="00D174EC" w:rsidRPr="00D174EC" w:rsidRDefault="00D174EC" w:rsidP="00D174EC">
            <w:pPr>
              <w:rPr>
                <w:sz w:val="28"/>
                <w:szCs w:val="28"/>
              </w:rPr>
            </w:pPr>
            <w:r w:rsidRPr="00D174EC">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C0" w14:textId="77777777" w:rsidR="00D174EC" w:rsidRPr="00D174EC" w:rsidRDefault="00D174EC" w:rsidP="00D174EC">
            <w:pPr>
              <w:jc w:val="center"/>
              <w:rPr>
                <w:sz w:val="28"/>
                <w:szCs w:val="28"/>
              </w:rPr>
            </w:pPr>
            <w:r w:rsidRPr="00D174EC">
              <w:rPr>
                <w:sz w:val="28"/>
                <w:szCs w:val="28"/>
              </w:rPr>
              <w:t>0720121990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C1" w14:textId="77777777" w:rsidR="00D174EC" w:rsidRPr="00D174EC" w:rsidRDefault="00D174EC" w:rsidP="00D174EC">
            <w:pPr>
              <w:jc w:val="center"/>
              <w:rPr>
                <w:sz w:val="28"/>
                <w:szCs w:val="28"/>
              </w:rPr>
            </w:pPr>
            <w:r w:rsidRPr="00D174EC">
              <w:rPr>
                <w:sz w:val="28"/>
                <w:szCs w:val="28"/>
              </w:rPr>
              <w:t>300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C2" w14:textId="77777777" w:rsidR="00D174EC" w:rsidRPr="00D174EC" w:rsidRDefault="00D174EC" w:rsidP="00D174EC">
            <w:pPr>
              <w:jc w:val="right"/>
              <w:rPr>
                <w:sz w:val="28"/>
                <w:szCs w:val="28"/>
              </w:rPr>
            </w:pPr>
            <w:r w:rsidRPr="00D174EC">
              <w:rPr>
                <w:sz w:val="28"/>
                <w:szCs w:val="28"/>
              </w:rPr>
              <w:t>150 000,00</w:t>
            </w:r>
          </w:p>
        </w:tc>
      </w:tr>
      <w:tr w:rsidR="00D174EC" w:rsidRPr="00D174EC" w14:paraId="3618EFC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C4" w14:textId="77777777" w:rsidR="00D174EC" w:rsidRPr="00D174EC" w:rsidRDefault="00D174EC" w:rsidP="00D174EC">
            <w:pPr>
              <w:rPr>
                <w:sz w:val="28"/>
                <w:szCs w:val="28"/>
              </w:rPr>
            </w:pPr>
            <w:r w:rsidRPr="00D174EC">
              <w:rPr>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C5" w14:textId="77777777" w:rsidR="00D174EC" w:rsidRPr="00D174EC" w:rsidRDefault="00D174EC" w:rsidP="00D174EC">
            <w:pPr>
              <w:jc w:val="center"/>
              <w:rPr>
                <w:sz w:val="28"/>
                <w:szCs w:val="28"/>
              </w:rPr>
            </w:pPr>
            <w:r w:rsidRPr="00D174EC">
              <w:rPr>
                <w:sz w:val="28"/>
                <w:szCs w:val="28"/>
              </w:rPr>
              <w:t>0720176530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C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C7" w14:textId="77777777" w:rsidR="00D174EC" w:rsidRPr="00D174EC" w:rsidRDefault="00D174EC" w:rsidP="00D174EC">
            <w:pPr>
              <w:jc w:val="right"/>
              <w:rPr>
                <w:sz w:val="28"/>
                <w:szCs w:val="28"/>
              </w:rPr>
            </w:pPr>
            <w:r w:rsidRPr="00D174EC">
              <w:rPr>
                <w:sz w:val="28"/>
                <w:szCs w:val="28"/>
              </w:rPr>
              <w:t>1 989 674,82</w:t>
            </w:r>
          </w:p>
        </w:tc>
      </w:tr>
      <w:tr w:rsidR="00D174EC" w:rsidRPr="00D174EC" w14:paraId="3618EFC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C9"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CA" w14:textId="77777777" w:rsidR="00D174EC" w:rsidRPr="00D174EC" w:rsidRDefault="00D174EC" w:rsidP="00D174EC">
            <w:pPr>
              <w:jc w:val="center"/>
              <w:rPr>
                <w:sz w:val="28"/>
                <w:szCs w:val="28"/>
              </w:rPr>
            </w:pPr>
            <w:r w:rsidRPr="00D174EC">
              <w:rPr>
                <w:sz w:val="28"/>
                <w:szCs w:val="28"/>
              </w:rPr>
              <w:t>0720176530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CB"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CC" w14:textId="77777777" w:rsidR="00D174EC" w:rsidRPr="00D174EC" w:rsidRDefault="00D174EC" w:rsidP="00D174EC">
            <w:pPr>
              <w:jc w:val="right"/>
              <w:rPr>
                <w:sz w:val="28"/>
                <w:szCs w:val="28"/>
              </w:rPr>
            </w:pPr>
            <w:r w:rsidRPr="00D174EC">
              <w:rPr>
                <w:sz w:val="28"/>
                <w:szCs w:val="28"/>
              </w:rPr>
              <w:t>1 801 158,00</w:t>
            </w:r>
          </w:p>
        </w:tc>
      </w:tr>
      <w:tr w:rsidR="00D174EC" w:rsidRPr="00D174EC" w14:paraId="3618EFD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CE"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CF" w14:textId="77777777" w:rsidR="00D174EC" w:rsidRPr="00D174EC" w:rsidRDefault="00D174EC" w:rsidP="00D174EC">
            <w:pPr>
              <w:jc w:val="center"/>
              <w:rPr>
                <w:sz w:val="28"/>
                <w:szCs w:val="28"/>
              </w:rPr>
            </w:pPr>
            <w:r w:rsidRPr="00D174EC">
              <w:rPr>
                <w:sz w:val="28"/>
                <w:szCs w:val="28"/>
              </w:rPr>
              <w:t>0720176530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D0"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D1" w14:textId="77777777" w:rsidR="00D174EC" w:rsidRPr="00D174EC" w:rsidRDefault="00D174EC" w:rsidP="00D174EC">
            <w:pPr>
              <w:jc w:val="right"/>
              <w:rPr>
                <w:sz w:val="28"/>
                <w:szCs w:val="28"/>
              </w:rPr>
            </w:pPr>
            <w:r w:rsidRPr="00D174EC">
              <w:rPr>
                <w:sz w:val="28"/>
                <w:szCs w:val="28"/>
              </w:rPr>
              <w:t>188 516,82</w:t>
            </w:r>
          </w:p>
        </w:tc>
      </w:tr>
      <w:tr w:rsidR="00D174EC" w:rsidRPr="00D174EC" w14:paraId="3618EFD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D3" w14:textId="77777777" w:rsidR="00D174EC" w:rsidRPr="00D174EC" w:rsidRDefault="00D174EC" w:rsidP="00D174EC">
            <w:pPr>
              <w:rPr>
                <w:sz w:val="28"/>
                <w:szCs w:val="28"/>
              </w:rPr>
            </w:pPr>
            <w:r w:rsidRPr="00D174EC">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D4" w14:textId="77777777" w:rsidR="00D174EC" w:rsidRPr="00D174EC" w:rsidRDefault="00D174EC" w:rsidP="00D174EC">
            <w:pPr>
              <w:jc w:val="center"/>
              <w:rPr>
                <w:sz w:val="28"/>
                <w:szCs w:val="28"/>
              </w:rPr>
            </w:pPr>
            <w:r w:rsidRPr="00D174EC">
              <w:rPr>
                <w:sz w:val="28"/>
                <w:szCs w:val="28"/>
              </w:rPr>
              <w:t>0720200000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D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D6" w14:textId="77777777" w:rsidR="00D174EC" w:rsidRPr="00D174EC" w:rsidRDefault="00D174EC" w:rsidP="00D174EC">
            <w:pPr>
              <w:jc w:val="right"/>
              <w:rPr>
                <w:sz w:val="28"/>
                <w:szCs w:val="28"/>
              </w:rPr>
            </w:pPr>
            <w:r w:rsidRPr="00D174EC">
              <w:rPr>
                <w:sz w:val="28"/>
                <w:szCs w:val="28"/>
              </w:rPr>
              <w:t>385 782,86</w:t>
            </w:r>
          </w:p>
        </w:tc>
      </w:tr>
      <w:tr w:rsidR="00D174EC" w:rsidRPr="00D174EC" w14:paraId="3618EFD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D8" w14:textId="77777777" w:rsidR="00D174EC" w:rsidRPr="00D174EC" w:rsidRDefault="00D174EC" w:rsidP="00D174EC">
            <w:pPr>
              <w:rPr>
                <w:sz w:val="28"/>
                <w:szCs w:val="28"/>
              </w:rPr>
            </w:pPr>
            <w:r w:rsidRPr="00D174EC">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D9" w14:textId="77777777" w:rsidR="00D174EC" w:rsidRPr="00D174EC" w:rsidRDefault="00D174EC" w:rsidP="00D174EC">
            <w:pPr>
              <w:jc w:val="center"/>
              <w:rPr>
                <w:sz w:val="28"/>
                <w:szCs w:val="28"/>
              </w:rPr>
            </w:pPr>
            <w:r w:rsidRPr="00D174EC">
              <w:rPr>
                <w:sz w:val="28"/>
                <w:szCs w:val="28"/>
              </w:rPr>
              <w:t>0720210010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D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DB" w14:textId="77777777" w:rsidR="00D174EC" w:rsidRPr="00D174EC" w:rsidRDefault="00D174EC" w:rsidP="00D174EC">
            <w:pPr>
              <w:jc w:val="right"/>
              <w:rPr>
                <w:sz w:val="28"/>
                <w:szCs w:val="28"/>
              </w:rPr>
            </w:pPr>
            <w:r w:rsidRPr="00D174EC">
              <w:rPr>
                <w:sz w:val="28"/>
                <w:szCs w:val="28"/>
              </w:rPr>
              <w:t>385 782,86</w:t>
            </w:r>
          </w:p>
        </w:tc>
      </w:tr>
      <w:tr w:rsidR="00D174EC" w:rsidRPr="00D174EC" w14:paraId="3618EFE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DD"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DE" w14:textId="77777777" w:rsidR="00D174EC" w:rsidRPr="00D174EC" w:rsidRDefault="00D174EC" w:rsidP="00D174EC">
            <w:pPr>
              <w:jc w:val="center"/>
              <w:rPr>
                <w:sz w:val="28"/>
                <w:szCs w:val="28"/>
              </w:rPr>
            </w:pPr>
            <w:r w:rsidRPr="00D174EC">
              <w:rPr>
                <w:sz w:val="28"/>
                <w:szCs w:val="28"/>
              </w:rPr>
              <w:t>0720210010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DF"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E0" w14:textId="77777777" w:rsidR="00D174EC" w:rsidRPr="00D174EC" w:rsidRDefault="00D174EC" w:rsidP="00D174EC">
            <w:pPr>
              <w:jc w:val="right"/>
              <w:rPr>
                <w:sz w:val="28"/>
                <w:szCs w:val="28"/>
              </w:rPr>
            </w:pPr>
            <w:r w:rsidRPr="00D174EC">
              <w:rPr>
                <w:sz w:val="28"/>
                <w:szCs w:val="28"/>
              </w:rPr>
              <w:t>385 782,86</w:t>
            </w:r>
          </w:p>
        </w:tc>
      </w:tr>
      <w:tr w:rsidR="00D174EC" w:rsidRPr="00D174EC" w14:paraId="3618EFE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E2" w14:textId="77777777" w:rsidR="00D174EC" w:rsidRPr="00D174EC" w:rsidRDefault="00D174EC" w:rsidP="00D174EC">
            <w:pPr>
              <w:rPr>
                <w:sz w:val="28"/>
                <w:szCs w:val="28"/>
              </w:rPr>
            </w:pPr>
            <w:r w:rsidRPr="00D174EC">
              <w:rPr>
                <w:sz w:val="28"/>
                <w:szCs w:val="28"/>
              </w:rPr>
              <w:t>Муниципальная программа Георгиевского городского округа Ставропольского края «Формирование современной городской среды»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E3" w14:textId="77777777" w:rsidR="00D174EC" w:rsidRPr="00D174EC" w:rsidRDefault="00D174EC" w:rsidP="00D174EC">
            <w:pPr>
              <w:jc w:val="center"/>
              <w:rPr>
                <w:sz w:val="28"/>
                <w:szCs w:val="28"/>
              </w:rPr>
            </w:pPr>
            <w:r w:rsidRPr="00D174EC">
              <w:rPr>
                <w:sz w:val="28"/>
                <w:szCs w:val="28"/>
              </w:rPr>
              <w:t>0800000000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E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E5" w14:textId="77777777" w:rsidR="00D174EC" w:rsidRPr="00D174EC" w:rsidRDefault="00D174EC" w:rsidP="00D174EC">
            <w:pPr>
              <w:jc w:val="right"/>
              <w:rPr>
                <w:sz w:val="28"/>
                <w:szCs w:val="28"/>
              </w:rPr>
            </w:pPr>
            <w:r w:rsidRPr="00D174EC">
              <w:rPr>
                <w:sz w:val="28"/>
                <w:szCs w:val="28"/>
              </w:rPr>
              <w:t>198 176 478,00</w:t>
            </w:r>
          </w:p>
        </w:tc>
      </w:tr>
      <w:tr w:rsidR="00D174EC" w:rsidRPr="00D174EC" w14:paraId="3618EFE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E7" w14:textId="77777777" w:rsidR="00D174EC" w:rsidRPr="00D174EC" w:rsidRDefault="00D174EC" w:rsidP="00D174EC">
            <w:pPr>
              <w:rPr>
                <w:sz w:val="28"/>
                <w:szCs w:val="28"/>
              </w:rPr>
            </w:pPr>
            <w:r w:rsidRPr="00D174EC">
              <w:rPr>
                <w:sz w:val="28"/>
                <w:szCs w:val="28"/>
              </w:rPr>
              <w:t>Подпрограмма «Благоустройство дворовых территорий и территорий общего пользования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E8" w14:textId="77777777" w:rsidR="00D174EC" w:rsidRPr="00D174EC" w:rsidRDefault="00D174EC" w:rsidP="00D174EC">
            <w:pPr>
              <w:jc w:val="center"/>
              <w:rPr>
                <w:sz w:val="28"/>
                <w:szCs w:val="28"/>
              </w:rPr>
            </w:pPr>
            <w:r w:rsidRPr="00D174EC">
              <w:rPr>
                <w:sz w:val="28"/>
                <w:szCs w:val="28"/>
              </w:rPr>
              <w:t>0810000000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E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EA" w14:textId="77777777" w:rsidR="00D174EC" w:rsidRPr="00D174EC" w:rsidRDefault="00D174EC" w:rsidP="00D174EC">
            <w:pPr>
              <w:jc w:val="right"/>
              <w:rPr>
                <w:sz w:val="28"/>
                <w:szCs w:val="28"/>
              </w:rPr>
            </w:pPr>
            <w:r w:rsidRPr="00D174EC">
              <w:rPr>
                <w:sz w:val="28"/>
                <w:szCs w:val="28"/>
              </w:rPr>
              <w:t>98 176 478,00</w:t>
            </w:r>
          </w:p>
        </w:tc>
      </w:tr>
      <w:tr w:rsidR="00D174EC" w:rsidRPr="00D174EC" w14:paraId="3618EFF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EC" w14:textId="77777777" w:rsidR="00D174EC" w:rsidRPr="00D174EC" w:rsidRDefault="00D174EC" w:rsidP="00D174EC">
            <w:pPr>
              <w:rPr>
                <w:sz w:val="28"/>
                <w:szCs w:val="28"/>
              </w:rPr>
            </w:pPr>
            <w:r w:rsidRPr="00D174EC">
              <w:rPr>
                <w:sz w:val="28"/>
                <w:szCs w:val="28"/>
              </w:rPr>
              <w:t>Основное мероприятие «Формирование современной городской среды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ED" w14:textId="77777777" w:rsidR="00D174EC" w:rsidRPr="00D174EC" w:rsidRDefault="00D174EC" w:rsidP="00D174EC">
            <w:pPr>
              <w:jc w:val="center"/>
              <w:rPr>
                <w:sz w:val="28"/>
                <w:szCs w:val="28"/>
              </w:rPr>
            </w:pPr>
            <w:r w:rsidRPr="00D174EC">
              <w:rPr>
                <w:sz w:val="28"/>
                <w:szCs w:val="28"/>
              </w:rPr>
              <w:t>0810100000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E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EF" w14:textId="77777777" w:rsidR="00D174EC" w:rsidRPr="00D174EC" w:rsidRDefault="00D174EC" w:rsidP="00D174EC">
            <w:pPr>
              <w:jc w:val="right"/>
              <w:rPr>
                <w:sz w:val="28"/>
                <w:szCs w:val="28"/>
              </w:rPr>
            </w:pPr>
            <w:r w:rsidRPr="00D174EC">
              <w:rPr>
                <w:sz w:val="28"/>
                <w:szCs w:val="28"/>
              </w:rPr>
              <w:t>36 958 358,00</w:t>
            </w:r>
          </w:p>
        </w:tc>
      </w:tr>
      <w:tr w:rsidR="00D174EC" w:rsidRPr="00D174EC" w14:paraId="3618EFF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F1" w14:textId="77777777" w:rsidR="00D174EC" w:rsidRPr="00D174EC" w:rsidRDefault="00D174EC" w:rsidP="00D174EC">
            <w:pPr>
              <w:rPr>
                <w:sz w:val="28"/>
                <w:szCs w:val="28"/>
              </w:rPr>
            </w:pPr>
            <w:r w:rsidRPr="00D174EC">
              <w:rPr>
                <w:sz w:val="28"/>
                <w:szCs w:val="28"/>
              </w:rPr>
              <w:t>Расходы на изготовление проектно-сметной документации на реконструкцию привокзальной площади в городе Георгиевске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F2" w14:textId="77777777" w:rsidR="00D174EC" w:rsidRPr="00D174EC" w:rsidRDefault="00D174EC" w:rsidP="00D174EC">
            <w:pPr>
              <w:jc w:val="center"/>
              <w:rPr>
                <w:sz w:val="28"/>
                <w:szCs w:val="28"/>
              </w:rPr>
            </w:pPr>
            <w:r w:rsidRPr="00D174EC">
              <w:rPr>
                <w:sz w:val="28"/>
                <w:szCs w:val="28"/>
              </w:rPr>
              <w:t>0810122150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F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F4" w14:textId="77777777" w:rsidR="00D174EC" w:rsidRPr="00D174EC" w:rsidRDefault="00D174EC" w:rsidP="00D174EC">
            <w:pPr>
              <w:jc w:val="right"/>
              <w:rPr>
                <w:sz w:val="28"/>
                <w:szCs w:val="28"/>
              </w:rPr>
            </w:pPr>
            <w:r w:rsidRPr="00D174EC">
              <w:rPr>
                <w:sz w:val="28"/>
                <w:szCs w:val="28"/>
              </w:rPr>
              <w:t>750 000,00</w:t>
            </w:r>
          </w:p>
        </w:tc>
      </w:tr>
      <w:tr w:rsidR="00D174EC" w:rsidRPr="00D174EC" w14:paraId="3618EFF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F6"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F7" w14:textId="77777777" w:rsidR="00D174EC" w:rsidRPr="00D174EC" w:rsidRDefault="00D174EC" w:rsidP="00D174EC">
            <w:pPr>
              <w:jc w:val="center"/>
              <w:rPr>
                <w:sz w:val="28"/>
                <w:szCs w:val="28"/>
              </w:rPr>
            </w:pPr>
            <w:r w:rsidRPr="00D174EC">
              <w:rPr>
                <w:sz w:val="28"/>
                <w:szCs w:val="28"/>
              </w:rPr>
              <w:t>0810122150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F8"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F9" w14:textId="77777777" w:rsidR="00D174EC" w:rsidRPr="00D174EC" w:rsidRDefault="00D174EC" w:rsidP="00D174EC">
            <w:pPr>
              <w:jc w:val="right"/>
              <w:rPr>
                <w:sz w:val="28"/>
                <w:szCs w:val="28"/>
              </w:rPr>
            </w:pPr>
            <w:r w:rsidRPr="00D174EC">
              <w:rPr>
                <w:sz w:val="28"/>
                <w:szCs w:val="28"/>
              </w:rPr>
              <w:t>750 000,00</w:t>
            </w:r>
          </w:p>
        </w:tc>
      </w:tr>
      <w:tr w:rsidR="00D174EC" w:rsidRPr="00D174EC" w14:paraId="3618EFF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FB" w14:textId="77777777" w:rsidR="00D174EC" w:rsidRPr="00D174EC" w:rsidRDefault="00D174EC" w:rsidP="00D174EC">
            <w:pPr>
              <w:rPr>
                <w:sz w:val="28"/>
                <w:szCs w:val="28"/>
              </w:rPr>
            </w:pPr>
            <w:r w:rsidRPr="00D174EC">
              <w:rPr>
                <w:sz w:val="28"/>
                <w:szCs w:val="28"/>
              </w:rPr>
              <w:t>Реализация муниципальных программ, предусматривающих мероприятия по формированию современной городской среды в Ставропольском крае в 2018 году и подлежащих оплате в 2019 году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FC" w14:textId="77777777" w:rsidR="00D174EC" w:rsidRPr="00D174EC" w:rsidRDefault="00D174EC" w:rsidP="00D174EC">
            <w:pPr>
              <w:jc w:val="center"/>
              <w:rPr>
                <w:sz w:val="28"/>
                <w:szCs w:val="28"/>
              </w:rPr>
            </w:pPr>
            <w:r w:rsidRPr="00D174EC">
              <w:rPr>
                <w:sz w:val="28"/>
                <w:szCs w:val="28"/>
              </w:rPr>
              <w:t>0810175550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F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EFFE" w14:textId="77777777" w:rsidR="00D174EC" w:rsidRPr="00D174EC" w:rsidRDefault="00D174EC" w:rsidP="00D174EC">
            <w:pPr>
              <w:jc w:val="right"/>
              <w:rPr>
                <w:sz w:val="28"/>
                <w:szCs w:val="28"/>
              </w:rPr>
            </w:pPr>
            <w:r w:rsidRPr="00D174EC">
              <w:rPr>
                <w:sz w:val="28"/>
                <w:szCs w:val="28"/>
              </w:rPr>
              <w:t>36 208 358,00</w:t>
            </w:r>
          </w:p>
        </w:tc>
      </w:tr>
      <w:tr w:rsidR="00D174EC" w:rsidRPr="00D174EC" w14:paraId="3618F00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00"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01" w14:textId="77777777" w:rsidR="00D174EC" w:rsidRPr="00D174EC" w:rsidRDefault="00D174EC" w:rsidP="00D174EC">
            <w:pPr>
              <w:jc w:val="center"/>
              <w:rPr>
                <w:sz w:val="28"/>
                <w:szCs w:val="28"/>
              </w:rPr>
            </w:pPr>
            <w:r w:rsidRPr="00D174EC">
              <w:rPr>
                <w:sz w:val="28"/>
                <w:szCs w:val="28"/>
              </w:rPr>
              <w:t>0810175550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02"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03" w14:textId="77777777" w:rsidR="00D174EC" w:rsidRPr="00D174EC" w:rsidRDefault="00D174EC" w:rsidP="00D174EC">
            <w:pPr>
              <w:jc w:val="right"/>
              <w:rPr>
                <w:sz w:val="28"/>
                <w:szCs w:val="28"/>
              </w:rPr>
            </w:pPr>
            <w:r w:rsidRPr="00D174EC">
              <w:rPr>
                <w:sz w:val="28"/>
                <w:szCs w:val="28"/>
              </w:rPr>
              <w:t>36 208 358,00</w:t>
            </w:r>
          </w:p>
        </w:tc>
      </w:tr>
      <w:tr w:rsidR="00D174EC" w:rsidRPr="00D174EC" w14:paraId="3618F00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05" w14:textId="77777777" w:rsidR="00D174EC" w:rsidRPr="00D174EC" w:rsidRDefault="00D174EC" w:rsidP="00D174EC">
            <w:pPr>
              <w:rPr>
                <w:sz w:val="28"/>
                <w:szCs w:val="28"/>
              </w:rPr>
            </w:pPr>
            <w:r w:rsidRPr="00D174EC">
              <w:rPr>
                <w:sz w:val="28"/>
                <w:szCs w:val="28"/>
              </w:rPr>
              <w:t>Реализация регионального проекта «Формирование комфортной городской среды»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06" w14:textId="77777777" w:rsidR="00D174EC" w:rsidRPr="00D174EC" w:rsidRDefault="00D174EC" w:rsidP="00D174EC">
            <w:pPr>
              <w:jc w:val="center"/>
              <w:rPr>
                <w:sz w:val="28"/>
                <w:szCs w:val="28"/>
              </w:rPr>
            </w:pPr>
            <w:r w:rsidRPr="00D174EC">
              <w:rPr>
                <w:sz w:val="28"/>
                <w:szCs w:val="28"/>
              </w:rPr>
              <w:t>081F200000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0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08" w14:textId="77777777" w:rsidR="00D174EC" w:rsidRPr="00D174EC" w:rsidRDefault="00D174EC" w:rsidP="00D174EC">
            <w:pPr>
              <w:jc w:val="right"/>
              <w:rPr>
                <w:sz w:val="28"/>
                <w:szCs w:val="28"/>
              </w:rPr>
            </w:pPr>
            <w:r w:rsidRPr="00D174EC">
              <w:rPr>
                <w:sz w:val="28"/>
                <w:szCs w:val="28"/>
              </w:rPr>
              <w:t>61 218 120,00</w:t>
            </w:r>
          </w:p>
        </w:tc>
      </w:tr>
      <w:tr w:rsidR="00D174EC" w:rsidRPr="00D174EC" w14:paraId="3618F00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0A" w14:textId="77777777" w:rsidR="00D174EC" w:rsidRPr="00D174EC" w:rsidRDefault="00D174EC" w:rsidP="00D174EC">
            <w:pPr>
              <w:rPr>
                <w:sz w:val="28"/>
                <w:szCs w:val="28"/>
              </w:rPr>
            </w:pPr>
            <w:r w:rsidRPr="00D174EC">
              <w:rPr>
                <w:sz w:val="28"/>
                <w:szCs w:val="28"/>
              </w:rPr>
              <w:t>Реализация программ формирования современной городской среды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0B" w14:textId="77777777" w:rsidR="00D174EC" w:rsidRPr="00D174EC" w:rsidRDefault="00D174EC" w:rsidP="00D174EC">
            <w:pPr>
              <w:jc w:val="center"/>
              <w:rPr>
                <w:sz w:val="28"/>
                <w:szCs w:val="28"/>
              </w:rPr>
            </w:pPr>
            <w:r w:rsidRPr="00D174EC">
              <w:rPr>
                <w:sz w:val="28"/>
                <w:szCs w:val="28"/>
              </w:rPr>
              <w:t>081F255550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0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0D" w14:textId="77777777" w:rsidR="00D174EC" w:rsidRPr="00D174EC" w:rsidRDefault="00D174EC" w:rsidP="00D174EC">
            <w:pPr>
              <w:jc w:val="right"/>
              <w:rPr>
                <w:sz w:val="28"/>
                <w:szCs w:val="28"/>
              </w:rPr>
            </w:pPr>
            <w:r w:rsidRPr="00D174EC">
              <w:rPr>
                <w:sz w:val="28"/>
                <w:szCs w:val="28"/>
              </w:rPr>
              <w:t>61 218 120,00</w:t>
            </w:r>
          </w:p>
        </w:tc>
      </w:tr>
      <w:tr w:rsidR="00D174EC" w:rsidRPr="00D174EC" w14:paraId="3618F01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0F" w14:textId="77777777" w:rsidR="00D174EC" w:rsidRPr="00D174EC" w:rsidRDefault="00D174EC" w:rsidP="00D174EC">
            <w:pPr>
              <w:rPr>
                <w:sz w:val="28"/>
                <w:szCs w:val="28"/>
              </w:rPr>
            </w:pPr>
            <w:r w:rsidRPr="00D174EC">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10" w14:textId="77777777" w:rsidR="00D174EC" w:rsidRPr="00D174EC" w:rsidRDefault="00D174EC" w:rsidP="00D174EC">
            <w:pPr>
              <w:jc w:val="center"/>
              <w:rPr>
                <w:sz w:val="28"/>
                <w:szCs w:val="28"/>
              </w:rPr>
            </w:pPr>
            <w:r w:rsidRPr="00D174EC">
              <w:rPr>
                <w:sz w:val="28"/>
                <w:szCs w:val="28"/>
              </w:rPr>
              <w:t>081F255550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11"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12" w14:textId="77777777" w:rsidR="00D174EC" w:rsidRPr="00D174EC" w:rsidRDefault="00D174EC" w:rsidP="00D174EC">
            <w:pPr>
              <w:jc w:val="right"/>
              <w:rPr>
                <w:sz w:val="28"/>
                <w:szCs w:val="28"/>
              </w:rPr>
            </w:pPr>
            <w:r w:rsidRPr="00D174EC">
              <w:rPr>
                <w:sz w:val="28"/>
                <w:szCs w:val="28"/>
              </w:rPr>
              <w:t>61 218 120,00</w:t>
            </w:r>
          </w:p>
        </w:tc>
      </w:tr>
      <w:tr w:rsidR="00D174EC" w:rsidRPr="00D174EC" w14:paraId="3618F01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14" w14:textId="77777777" w:rsidR="00D174EC" w:rsidRPr="00D174EC" w:rsidRDefault="00D174EC" w:rsidP="00D174EC">
            <w:pPr>
              <w:rPr>
                <w:sz w:val="28"/>
                <w:szCs w:val="28"/>
              </w:rPr>
            </w:pPr>
            <w:r w:rsidRPr="00D174EC">
              <w:rPr>
                <w:sz w:val="28"/>
                <w:szCs w:val="28"/>
              </w:rPr>
              <w:t>Подпрограмма «Создание комфортной городской среды в малых городах и исторических поселениях»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15" w14:textId="77777777" w:rsidR="00D174EC" w:rsidRPr="00D174EC" w:rsidRDefault="00D174EC" w:rsidP="00D174EC">
            <w:pPr>
              <w:jc w:val="center"/>
              <w:rPr>
                <w:sz w:val="28"/>
                <w:szCs w:val="28"/>
              </w:rPr>
            </w:pPr>
            <w:r w:rsidRPr="00D174EC">
              <w:rPr>
                <w:sz w:val="28"/>
                <w:szCs w:val="28"/>
              </w:rPr>
              <w:t>0820000000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1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17" w14:textId="77777777" w:rsidR="00D174EC" w:rsidRPr="00D174EC" w:rsidRDefault="00D174EC" w:rsidP="00D174EC">
            <w:pPr>
              <w:jc w:val="right"/>
              <w:rPr>
                <w:sz w:val="28"/>
                <w:szCs w:val="28"/>
              </w:rPr>
            </w:pPr>
            <w:r w:rsidRPr="00D174EC">
              <w:rPr>
                <w:sz w:val="28"/>
                <w:szCs w:val="28"/>
              </w:rPr>
              <w:t>100 000 000,00</w:t>
            </w:r>
          </w:p>
        </w:tc>
      </w:tr>
      <w:tr w:rsidR="00D174EC" w:rsidRPr="00D174EC" w14:paraId="3618F01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19" w14:textId="77777777" w:rsidR="00D174EC" w:rsidRPr="00D174EC" w:rsidRDefault="00D174EC" w:rsidP="00D174EC">
            <w:pPr>
              <w:rPr>
                <w:sz w:val="28"/>
                <w:szCs w:val="28"/>
              </w:rPr>
            </w:pPr>
            <w:r w:rsidRPr="00D174EC">
              <w:rPr>
                <w:sz w:val="28"/>
                <w:szCs w:val="28"/>
              </w:rPr>
              <w:t>Основное мероприятие «Поддержка реализации проектов создания комфортной городской среды в малых городах и исторических поселениях»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1A" w14:textId="77777777" w:rsidR="00D174EC" w:rsidRPr="00D174EC" w:rsidRDefault="00D174EC" w:rsidP="00D174EC">
            <w:pPr>
              <w:jc w:val="center"/>
              <w:rPr>
                <w:sz w:val="28"/>
                <w:szCs w:val="28"/>
              </w:rPr>
            </w:pPr>
            <w:r w:rsidRPr="00D174EC">
              <w:rPr>
                <w:sz w:val="28"/>
                <w:szCs w:val="28"/>
              </w:rPr>
              <w:t>0820100000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1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1C" w14:textId="77777777" w:rsidR="00D174EC" w:rsidRPr="00D174EC" w:rsidRDefault="00D174EC" w:rsidP="00D174EC">
            <w:pPr>
              <w:jc w:val="right"/>
              <w:rPr>
                <w:sz w:val="28"/>
                <w:szCs w:val="28"/>
              </w:rPr>
            </w:pPr>
            <w:r w:rsidRPr="00D174EC">
              <w:rPr>
                <w:sz w:val="28"/>
                <w:szCs w:val="28"/>
              </w:rPr>
              <w:t>100 000 000,00</w:t>
            </w:r>
          </w:p>
        </w:tc>
      </w:tr>
      <w:tr w:rsidR="00D174EC" w:rsidRPr="00D174EC" w14:paraId="3618F02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1E" w14:textId="77777777" w:rsidR="00D174EC" w:rsidRPr="00D174EC" w:rsidRDefault="00D174EC" w:rsidP="00D174EC">
            <w:pPr>
              <w:rPr>
                <w:sz w:val="28"/>
                <w:szCs w:val="28"/>
              </w:rPr>
            </w:pPr>
            <w:r w:rsidRPr="00D174EC">
              <w:rPr>
                <w:sz w:val="28"/>
                <w:szCs w:val="28"/>
              </w:rPr>
              <w:t>Реализация проектов создания комфортной городской среды в малых городах и исторических поселениях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1F" w14:textId="77777777" w:rsidR="00D174EC" w:rsidRPr="00D174EC" w:rsidRDefault="00D174EC" w:rsidP="00D174EC">
            <w:pPr>
              <w:jc w:val="center"/>
              <w:rPr>
                <w:sz w:val="28"/>
                <w:szCs w:val="28"/>
              </w:rPr>
            </w:pPr>
            <w:r w:rsidRPr="00D174EC">
              <w:rPr>
                <w:sz w:val="28"/>
                <w:szCs w:val="28"/>
              </w:rPr>
              <w:t>0820177600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2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21" w14:textId="77777777" w:rsidR="00D174EC" w:rsidRPr="00D174EC" w:rsidRDefault="00D174EC" w:rsidP="00D174EC">
            <w:pPr>
              <w:jc w:val="right"/>
              <w:rPr>
                <w:sz w:val="28"/>
                <w:szCs w:val="28"/>
              </w:rPr>
            </w:pPr>
            <w:r w:rsidRPr="00D174EC">
              <w:rPr>
                <w:sz w:val="28"/>
                <w:szCs w:val="28"/>
              </w:rPr>
              <w:t>100 000 000,00</w:t>
            </w:r>
          </w:p>
        </w:tc>
      </w:tr>
      <w:tr w:rsidR="00D174EC" w:rsidRPr="00D174EC" w14:paraId="3618F02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23"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24" w14:textId="77777777" w:rsidR="00D174EC" w:rsidRPr="00D174EC" w:rsidRDefault="00D174EC" w:rsidP="00D174EC">
            <w:pPr>
              <w:jc w:val="center"/>
              <w:rPr>
                <w:sz w:val="28"/>
                <w:szCs w:val="28"/>
              </w:rPr>
            </w:pPr>
            <w:r w:rsidRPr="00D174EC">
              <w:rPr>
                <w:sz w:val="28"/>
                <w:szCs w:val="28"/>
              </w:rPr>
              <w:t>0820177600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25"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26" w14:textId="77777777" w:rsidR="00D174EC" w:rsidRPr="00D174EC" w:rsidRDefault="00D174EC" w:rsidP="00D174EC">
            <w:pPr>
              <w:jc w:val="right"/>
              <w:rPr>
                <w:sz w:val="28"/>
                <w:szCs w:val="28"/>
              </w:rPr>
            </w:pPr>
            <w:r w:rsidRPr="00D174EC">
              <w:rPr>
                <w:sz w:val="28"/>
                <w:szCs w:val="28"/>
              </w:rPr>
              <w:t>100 000 000,00</w:t>
            </w:r>
          </w:p>
        </w:tc>
      </w:tr>
      <w:tr w:rsidR="00D174EC" w:rsidRPr="00D174EC" w14:paraId="3618F02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28" w14:textId="77777777" w:rsidR="00D174EC" w:rsidRPr="00D174EC" w:rsidRDefault="00D174EC" w:rsidP="00D174EC">
            <w:pPr>
              <w:rPr>
                <w:sz w:val="28"/>
                <w:szCs w:val="28"/>
              </w:rPr>
            </w:pPr>
            <w:r w:rsidRPr="00D174EC">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29" w14:textId="77777777" w:rsidR="00D174EC" w:rsidRPr="00D174EC" w:rsidRDefault="00D174EC" w:rsidP="00D174EC">
            <w:pPr>
              <w:jc w:val="center"/>
              <w:rPr>
                <w:sz w:val="28"/>
                <w:szCs w:val="28"/>
              </w:rPr>
            </w:pPr>
            <w:r w:rsidRPr="00D174EC">
              <w:rPr>
                <w:sz w:val="28"/>
                <w:szCs w:val="28"/>
              </w:rPr>
              <w:t>0900000000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2A"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2B" w14:textId="77777777" w:rsidR="00D174EC" w:rsidRPr="00D174EC" w:rsidRDefault="00D174EC" w:rsidP="00D174EC">
            <w:pPr>
              <w:jc w:val="right"/>
              <w:rPr>
                <w:sz w:val="28"/>
                <w:szCs w:val="28"/>
              </w:rPr>
            </w:pPr>
            <w:r w:rsidRPr="00D174EC">
              <w:rPr>
                <w:sz w:val="28"/>
                <w:szCs w:val="28"/>
              </w:rPr>
              <w:t>3 606 794,73</w:t>
            </w:r>
          </w:p>
        </w:tc>
      </w:tr>
      <w:tr w:rsidR="00D174EC" w:rsidRPr="00D174EC" w14:paraId="3618F03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2D" w14:textId="77777777" w:rsidR="00D174EC" w:rsidRPr="00D174EC" w:rsidRDefault="00D174EC" w:rsidP="00D174EC">
            <w:pPr>
              <w:rPr>
                <w:sz w:val="28"/>
                <w:szCs w:val="28"/>
              </w:rPr>
            </w:pPr>
            <w:r w:rsidRPr="00D174EC">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2E" w14:textId="77777777" w:rsidR="00D174EC" w:rsidRPr="00D174EC" w:rsidRDefault="00D174EC" w:rsidP="00D174EC">
            <w:pPr>
              <w:jc w:val="center"/>
              <w:rPr>
                <w:sz w:val="28"/>
                <w:szCs w:val="28"/>
              </w:rPr>
            </w:pPr>
            <w:r w:rsidRPr="00D174EC">
              <w:rPr>
                <w:sz w:val="28"/>
                <w:szCs w:val="28"/>
              </w:rPr>
              <w:t>0910000000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2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30" w14:textId="77777777" w:rsidR="00D174EC" w:rsidRPr="00D174EC" w:rsidRDefault="00D174EC" w:rsidP="00D174EC">
            <w:pPr>
              <w:jc w:val="right"/>
              <w:rPr>
                <w:sz w:val="28"/>
                <w:szCs w:val="28"/>
              </w:rPr>
            </w:pPr>
            <w:r w:rsidRPr="00D174EC">
              <w:rPr>
                <w:sz w:val="28"/>
                <w:szCs w:val="28"/>
              </w:rPr>
              <w:t>337 007,89</w:t>
            </w:r>
          </w:p>
        </w:tc>
      </w:tr>
      <w:tr w:rsidR="00D174EC" w:rsidRPr="00D174EC" w14:paraId="3618F03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32" w14:textId="77777777" w:rsidR="00D174EC" w:rsidRPr="00D174EC" w:rsidRDefault="00D174EC" w:rsidP="00D174EC">
            <w:pPr>
              <w:rPr>
                <w:sz w:val="28"/>
                <w:szCs w:val="28"/>
              </w:rPr>
            </w:pPr>
            <w:r w:rsidRPr="00D174EC">
              <w:rPr>
                <w:sz w:val="28"/>
                <w:szCs w:val="28"/>
              </w:rPr>
              <w:t>Основное мероприятие «Профилактические меры по сокращению правонарушений и наркомании»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33" w14:textId="77777777" w:rsidR="00D174EC" w:rsidRPr="00D174EC" w:rsidRDefault="00D174EC" w:rsidP="00D174EC">
            <w:pPr>
              <w:jc w:val="center"/>
              <w:rPr>
                <w:sz w:val="28"/>
                <w:szCs w:val="28"/>
              </w:rPr>
            </w:pPr>
            <w:r w:rsidRPr="00D174EC">
              <w:rPr>
                <w:sz w:val="28"/>
                <w:szCs w:val="28"/>
              </w:rPr>
              <w:t>0910100000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3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35" w14:textId="77777777" w:rsidR="00D174EC" w:rsidRPr="00D174EC" w:rsidRDefault="00D174EC" w:rsidP="00D174EC">
            <w:pPr>
              <w:jc w:val="right"/>
              <w:rPr>
                <w:sz w:val="28"/>
                <w:szCs w:val="28"/>
              </w:rPr>
            </w:pPr>
            <w:r w:rsidRPr="00D174EC">
              <w:rPr>
                <w:sz w:val="28"/>
                <w:szCs w:val="28"/>
              </w:rPr>
              <w:t>337 007,89</w:t>
            </w:r>
          </w:p>
        </w:tc>
      </w:tr>
      <w:tr w:rsidR="00D174EC" w:rsidRPr="00D174EC" w14:paraId="3618F03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37" w14:textId="77777777" w:rsidR="00D174EC" w:rsidRPr="00D174EC" w:rsidRDefault="00D174EC" w:rsidP="00D174EC">
            <w:pPr>
              <w:rPr>
                <w:sz w:val="28"/>
                <w:szCs w:val="28"/>
              </w:rPr>
            </w:pPr>
            <w:r w:rsidRPr="00D174EC">
              <w:rPr>
                <w:sz w:val="28"/>
                <w:szCs w:val="28"/>
              </w:rPr>
              <w:t>Профилактика правонарушений и наркомании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38" w14:textId="77777777" w:rsidR="00D174EC" w:rsidRPr="00D174EC" w:rsidRDefault="00D174EC" w:rsidP="00D174EC">
            <w:pPr>
              <w:jc w:val="center"/>
              <w:rPr>
                <w:sz w:val="28"/>
                <w:szCs w:val="28"/>
              </w:rPr>
            </w:pPr>
            <w:r w:rsidRPr="00D174EC">
              <w:rPr>
                <w:sz w:val="28"/>
                <w:szCs w:val="28"/>
              </w:rPr>
              <w:t>0910122080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3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3A" w14:textId="77777777" w:rsidR="00D174EC" w:rsidRPr="00D174EC" w:rsidRDefault="00D174EC" w:rsidP="00D174EC">
            <w:pPr>
              <w:jc w:val="right"/>
              <w:rPr>
                <w:sz w:val="28"/>
                <w:szCs w:val="28"/>
              </w:rPr>
            </w:pPr>
            <w:r w:rsidRPr="00D174EC">
              <w:rPr>
                <w:sz w:val="28"/>
                <w:szCs w:val="28"/>
              </w:rPr>
              <w:t>40 000,00</w:t>
            </w:r>
          </w:p>
        </w:tc>
      </w:tr>
      <w:tr w:rsidR="00D174EC" w:rsidRPr="00D174EC" w14:paraId="3618F04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3C"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3D" w14:textId="77777777" w:rsidR="00D174EC" w:rsidRPr="00D174EC" w:rsidRDefault="00D174EC" w:rsidP="00D174EC">
            <w:pPr>
              <w:jc w:val="center"/>
              <w:rPr>
                <w:sz w:val="28"/>
                <w:szCs w:val="28"/>
              </w:rPr>
            </w:pPr>
            <w:r w:rsidRPr="00D174EC">
              <w:rPr>
                <w:sz w:val="28"/>
                <w:szCs w:val="28"/>
              </w:rPr>
              <w:t>0910122080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3E"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3F" w14:textId="77777777" w:rsidR="00D174EC" w:rsidRPr="00D174EC" w:rsidRDefault="00D174EC" w:rsidP="00D174EC">
            <w:pPr>
              <w:jc w:val="right"/>
              <w:rPr>
                <w:sz w:val="28"/>
                <w:szCs w:val="28"/>
              </w:rPr>
            </w:pPr>
            <w:r w:rsidRPr="00D174EC">
              <w:rPr>
                <w:sz w:val="28"/>
                <w:szCs w:val="28"/>
              </w:rPr>
              <w:t>40 000,00</w:t>
            </w:r>
          </w:p>
        </w:tc>
      </w:tr>
      <w:tr w:rsidR="00D174EC" w:rsidRPr="00D174EC" w14:paraId="3618F04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41" w14:textId="77777777" w:rsidR="00D174EC" w:rsidRPr="00D174EC" w:rsidRDefault="00D174EC" w:rsidP="00D174EC">
            <w:pPr>
              <w:rPr>
                <w:sz w:val="28"/>
                <w:szCs w:val="28"/>
              </w:rPr>
            </w:pPr>
            <w:r w:rsidRPr="00D174EC">
              <w:rPr>
                <w:sz w:val="28"/>
                <w:szCs w:val="28"/>
              </w:rPr>
              <w:t>Создание и организация деятельности комиссий по делам несовершеннолетних и защите их прав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42" w14:textId="77777777" w:rsidR="00D174EC" w:rsidRPr="00D174EC" w:rsidRDefault="00D174EC" w:rsidP="00D174EC">
            <w:pPr>
              <w:jc w:val="center"/>
              <w:rPr>
                <w:sz w:val="28"/>
                <w:szCs w:val="28"/>
              </w:rPr>
            </w:pPr>
            <w:r w:rsidRPr="00D174EC">
              <w:rPr>
                <w:sz w:val="28"/>
                <w:szCs w:val="28"/>
              </w:rPr>
              <w:t>0910176360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4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44" w14:textId="77777777" w:rsidR="00D174EC" w:rsidRPr="00D174EC" w:rsidRDefault="00D174EC" w:rsidP="00D174EC">
            <w:pPr>
              <w:jc w:val="right"/>
              <w:rPr>
                <w:sz w:val="28"/>
                <w:szCs w:val="28"/>
              </w:rPr>
            </w:pPr>
            <w:r w:rsidRPr="00D174EC">
              <w:rPr>
                <w:sz w:val="28"/>
                <w:szCs w:val="28"/>
              </w:rPr>
              <w:t>93 670,00</w:t>
            </w:r>
          </w:p>
        </w:tc>
      </w:tr>
      <w:tr w:rsidR="00D174EC" w:rsidRPr="00D174EC" w14:paraId="3618F04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46"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47" w14:textId="77777777" w:rsidR="00D174EC" w:rsidRPr="00D174EC" w:rsidRDefault="00D174EC" w:rsidP="00D174EC">
            <w:pPr>
              <w:jc w:val="center"/>
              <w:rPr>
                <w:sz w:val="28"/>
                <w:szCs w:val="28"/>
              </w:rPr>
            </w:pPr>
            <w:r w:rsidRPr="00D174EC">
              <w:rPr>
                <w:sz w:val="28"/>
                <w:szCs w:val="28"/>
              </w:rPr>
              <w:t>0910176360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48"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49" w14:textId="77777777" w:rsidR="00D174EC" w:rsidRPr="00D174EC" w:rsidRDefault="00D174EC" w:rsidP="00D174EC">
            <w:pPr>
              <w:jc w:val="right"/>
              <w:rPr>
                <w:sz w:val="28"/>
                <w:szCs w:val="28"/>
              </w:rPr>
            </w:pPr>
            <w:r w:rsidRPr="00D174EC">
              <w:rPr>
                <w:sz w:val="28"/>
                <w:szCs w:val="28"/>
              </w:rPr>
              <w:t>93 670,00</w:t>
            </w:r>
          </w:p>
        </w:tc>
      </w:tr>
      <w:tr w:rsidR="00D174EC" w:rsidRPr="00D174EC" w14:paraId="3618F04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4B" w14:textId="77777777" w:rsidR="00D174EC" w:rsidRPr="00D174EC" w:rsidRDefault="00D174EC" w:rsidP="00D174EC">
            <w:pPr>
              <w:rPr>
                <w:sz w:val="28"/>
                <w:szCs w:val="28"/>
              </w:rPr>
            </w:pPr>
            <w:r w:rsidRPr="00D174EC">
              <w:rPr>
                <w:sz w:val="28"/>
                <w:szCs w:val="28"/>
              </w:rPr>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4C" w14:textId="77777777" w:rsidR="00D174EC" w:rsidRPr="00D174EC" w:rsidRDefault="00D174EC" w:rsidP="00D174EC">
            <w:pPr>
              <w:jc w:val="center"/>
              <w:rPr>
                <w:sz w:val="28"/>
                <w:szCs w:val="28"/>
              </w:rPr>
            </w:pPr>
            <w:r w:rsidRPr="00D174EC">
              <w:rPr>
                <w:sz w:val="28"/>
                <w:szCs w:val="28"/>
              </w:rPr>
              <w:t>0910177700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4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4E" w14:textId="77777777" w:rsidR="00D174EC" w:rsidRPr="00D174EC" w:rsidRDefault="00D174EC" w:rsidP="00D174EC">
            <w:pPr>
              <w:jc w:val="right"/>
              <w:rPr>
                <w:sz w:val="28"/>
                <w:szCs w:val="28"/>
              </w:rPr>
            </w:pPr>
            <w:r w:rsidRPr="00D174EC">
              <w:rPr>
                <w:sz w:val="28"/>
                <w:szCs w:val="28"/>
              </w:rPr>
              <w:t>193 171,00</w:t>
            </w:r>
          </w:p>
        </w:tc>
      </w:tr>
      <w:tr w:rsidR="00D174EC" w:rsidRPr="00D174EC" w14:paraId="3618F05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50"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51" w14:textId="77777777" w:rsidR="00D174EC" w:rsidRPr="00D174EC" w:rsidRDefault="00D174EC" w:rsidP="00D174EC">
            <w:pPr>
              <w:jc w:val="center"/>
              <w:rPr>
                <w:sz w:val="28"/>
                <w:szCs w:val="28"/>
              </w:rPr>
            </w:pPr>
            <w:r w:rsidRPr="00D174EC">
              <w:rPr>
                <w:sz w:val="28"/>
                <w:szCs w:val="28"/>
              </w:rPr>
              <w:t>0910177700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52"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53" w14:textId="77777777" w:rsidR="00D174EC" w:rsidRPr="00D174EC" w:rsidRDefault="00D174EC" w:rsidP="00D174EC">
            <w:pPr>
              <w:jc w:val="right"/>
              <w:rPr>
                <w:sz w:val="28"/>
                <w:szCs w:val="28"/>
              </w:rPr>
            </w:pPr>
            <w:r w:rsidRPr="00D174EC">
              <w:rPr>
                <w:sz w:val="28"/>
                <w:szCs w:val="28"/>
              </w:rPr>
              <w:t>125 748,21</w:t>
            </w:r>
          </w:p>
        </w:tc>
      </w:tr>
      <w:tr w:rsidR="00D174EC" w:rsidRPr="00D174EC" w14:paraId="3618F05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55"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56" w14:textId="77777777" w:rsidR="00D174EC" w:rsidRPr="00D174EC" w:rsidRDefault="00D174EC" w:rsidP="00D174EC">
            <w:pPr>
              <w:jc w:val="center"/>
              <w:rPr>
                <w:sz w:val="28"/>
                <w:szCs w:val="28"/>
              </w:rPr>
            </w:pPr>
            <w:r w:rsidRPr="00D174EC">
              <w:rPr>
                <w:sz w:val="28"/>
                <w:szCs w:val="28"/>
              </w:rPr>
              <w:t>0910177700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57"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58" w14:textId="77777777" w:rsidR="00D174EC" w:rsidRPr="00D174EC" w:rsidRDefault="00D174EC" w:rsidP="00D174EC">
            <w:pPr>
              <w:jc w:val="right"/>
              <w:rPr>
                <w:sz w:val="28"/>
                <w:szCs w:val="28"/>
              </w:rPr>
            </w:pPr>
            <w:r w:rsidRPr="00D174EC">
              <w:rPr>
                <w:sz w:val="28"/>
                <w:szCs w:val="28"/>
              </w:rPr>
              <w:t>67 422,79</w:t>
            </w:r>
          </w:p>
        </w:tc>
      </w:tr>
      <w:tr w:rsidR="00D174EC" w:rsidRPr="00D174EC" w14:paraId="3618F05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5A" w14:textId="77777777" w:rsidR="00D174EC" w:rsidRPr="00D174EC" w:rsidRDefault="00D174EC" w:rsidP="00D174EC">
            <w:pPr>
              <w:rPr>
                <w:sz w:val="28"/>
                <w:szCs w:val="28"/>
              </w:rPr>
            </w:pPr>
            <w:r w:rsidRPr="00D174EC">
              <w:rPr>
                <w:sz w:val="28"/>
                <w:szCs w:val="28"/>
              </w:rPr>
              <w:t>Ремонт помещений, предоставляемых в 2019 году для работы сотрудников, заме</w:t>
            </w:r>
            <w:r w:rsidRPr="00D174EC">
              <w:rPr>
                <w:sz w:val="28"/>
                <w:szCs w:val="28"/>
              </w:rPr>
              <w:lastRenderedPageBreak/>
              <w:t>щающих должности участкового уполномоченного полиции, на обслуживаемом административном участке,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5B" w14:textId="77777777" w:rsidR="00D174EC" w:rsidRPr="00D174EC" w:rsidRDefault="00D174EC" w:rsidP="00D174EC">
            <w:pPr>
              <w:jc w:val="center"/>
              <w:rPr>
                <w:sz w:val="28"/>
                <w:szCs w:val="28"/>
              </w:rPr>
            </w:pPr>
            <w:r w:rsidRPr="00D174EC">
              <w:rPr>
                <w:sz w:val="28"/>
                <w:szCs w:val="28"/>
              </w:rPr>
              <w:lastRenderedPageBreak/>
              <w:t>09101S7700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5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5D" w14:textId="77777777" w:rsidR="00D174EC" w:rsidRPr="00D174EC" w:rsidRDefault="00D174EC" w:rsidP="00D174EC">
            <w:pPr>
              <w:jc w:val="right"/>
              <w:rPr>
                <w:sz w:val="28"/>
                <w:szCs w:val="28"/>
              </w:rPr>
            </w:pPr>
            <w:r w:rsidRPr="00D174EC">
              <w:rPr>
                <w:sz w:val="28"/>
                <w:szCs w:val="28"/>
              </w:rPr>
              <w:t>10 166,89</w:t>
            </w:r>
          </w:p>
        </w:tc>
      </w:tr>
      <w:tr w:rsidR="00D174EC" w:rsidRPr="00D174EC" w14:paraId="3618F06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5F"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60" w14:textId="77777777" w:rsidR="00D174EC" w:rsidRPr="00D174EC" w:rsidRDefault="00D174EC" w:rsidP="00D174EC">
            <w:pPr>
              <w:jc w:val="center"/>
              <w:rPr>
                <w:sz w:val="28"/>
                <w:szCs w:val="28"/>
              </w:rPr>
            </w:pPr>
            <w:r w:rsidRPr="00D174EC">
              <w:rPr>
                <w:sz w:val="28"/>
                <w:szCs w:val="28"/>
              </w:rPr>
              <w:t>09101S7700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61"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62" w14:textId="77777777" w:rsidR="00D174EC" w:rsidRPr="00D174EC" w:rsidRDefault="00D174EC" w:rsidP="00D174EC">
            <w:pPr>
              <w:jc w:val="right"/>
              <w:rPr>
                <w:sz w:val="28"/>
                <w:szCs w:val="28"/>
              </w:rPr>
            </w:pPr>
            <w:r w:rsidRPr="00D174EC">
              <w:rPr>
                <w:sz w:val="28"/>
                <w:szCs w:val="28"/>
              </w:rPr>
              <w:t>6 618,32</w:t>
            </w:r>
          </w:p>
        </w:tc>
      </w:tr>
      <w:tr w:rsidR="00D174EC" w:rsidRPr="00D174EC" w14:paraId="3618F06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64"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65" w14:textId="77777777" w:rsidR="00D174EC" w:rsidRPr="00D174EC" w:rsidRDefault="00D174EC" w:rsidP="00D174EC">
            <w:pPr>
              <w:jc w:val="center"/>
              <w:rPr>
                <w:sz w:val="28"/>
                <w:szCs w:val="28"/>
              </w:rPr>
            </w:pPr>
            <w:r w:rsidRPr="00D174EC">
              <w:rPr>
                <w:sz w:val="28"/>
                <w:szCs w:val="28"/>
              </w:rPr>
              <w:t>09101S7700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66"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67" w14:textId="77777777" w:rsidR="00D174EC" w:rsidRPr="00D174EC" w:rsidRDefault="00D174EC" w:rsidP="00D174EC">
            <w:pPr>
              <w:jc w:val="right"/>
              <w:rPr>
                <w:sz w:val="28"/>
                <w:szCs w:val="28"/>
              </w:rPr>
            </w:pPr>
            <w:r w:rsidRPr="00D174EC">
              <w:rPr>
                <w:sz w:val="28"/>
                <w:szCs w:val="28"/>
              </w:rPr>
              <w:t>3 548,57</w:t>
            </w:r>
          </w:p>
        </w:tc>
      </w:tr>
      <w:tr w:rsidR="00D174EC" w:rsidRPr="00D174EC" w14:paraId="3618F06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69" w14:textId="77777777" w:rsidR="00D174EC" w:rsidRPr="00D174EC" w:rsidRDefault="00D174EC" w:rsidP="00D174EC">
            <w:pPr>
              <w:rPr>
                <w:sz w:val="28"/>
                <w:szCs w:val="28"/>
              </w:rPr>
            </w:pPr>
            <w:r w:rsidRPr="00D174EC">
              <w:rPr>
                <w:sz w:val="28"/>
                <w:szCs w:val="28"/>
              </w:rPr>
              <w:t>Подпрограмма «Профилактика терроризма и экстремизма»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6A" w14:textId="77777777" w:rsidR="00D174EC" w:rsidRPr="00D174EC" w:rsidRDefault="00D174EC" w:rsidP="00D174EC">
            <w:pPr>
              <w:jc w:val="center"/>
              <w:rPr>
                <w:sz w:val="28"/>
                <w:szCs w:val="28"/>
              </w:rPr>
            </w:pPr>
            <w:r w:rsidRPr="00D174EC">
              <w:rPr>
                <w:sz w:val="28"/>
                <w:szCs w:val="28"/>
              </w:rPr>
              <w:t>0920000000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6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6C" w14:textId="77777777" w:rsidR="00D174EC" w:rsidRPr="00D174EC" w:rsidRDefault="00D174EC" w:rsidP="00D174EC">
            <w:pPr>
              <w:jc w:val="right"/>
              <w:rPr>
                <w:sz w:val="28"/>
                <w:szCs w:val="28"/>
              </w:rPr>
            </w:pPr>
            <w:r w:rsidRPr="00D174EC">
              <w:rPr>
                <w:sz w:val="28"/>
                <w:szCs w:val="28"/>
              </w:rPr>
              <w:t>2 549 786,84</w:t>
            </w:r>
          </w:p>
        </w:tc>
      </w:tr>
      <w:tr w:rsidR="00D174EC" w:rsidRPr="00D174EC" w14:paraId="3618F07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6E" w14:textId="77777777" w:rsidR="00D174EC" w:rsidRPr="00D174EC" w:rsidRDefault="00D174EC" w:rsidP="00D174EC">
            <w:pPr>
              <w:rPr>
                <w:sz w:val="28"/>
                <w:szCs w:val="28"/>
              </w:rPr>
            </w:pPr>
            <w:r w:rsidRPr="00D174EC">
              <w:rPr>
                <w:sz w:val="28"/>
                <w:szCs w:val="28"/>
              </w:rPr>
              <w:t>Основное мероприятие «Противодействие идеологии терроризма»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6F" w14:textId="77777777" w:rsidR="00D174EC" w:rsidRPr="00D174EC" w:rsidRDefault="00D174EC" w:rsidP="00D174EC">
            <w:pPr>
              <w:jc w:val="center"/>
              <w:rPr>
                <w:sz w:val="28"/>
                <w:szCs w:val="28"/>
              </w:rPr>
            </w:pPr>
            <w:r w:rsidRPr="00D174EC">
              <w:rPr>
                <w:sz w:val="28"/>
                <w:szCs w:val="28"/>
              </w:rPr>
              <w:t>0920100000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70"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71" w14:textId="77777777" w:rsidR="00D174EC" w:rsidRPr="00D174EC" w:rsidRDefault="00D174EC" w:rsidP="00D174EC">
            <w:pPr>
              <w:jc w:val="right"/>
              <w:rPr>
                <w:sz w:val="28"/>
                <w:szCs w:val="28"/>
              </w:rPr>
            </w:pPr>
            <w:r w:rsidRPr="00D174EC">
              <w:rPr>
                <w:sz w:val="28"/>
                <w:szCs w:val="28"/>
              </w:rPr>
              <w:t>2 549 786,84</w:t>
            </w:r>
          </w:p>
        </w:tc>
      </w:tr>
      <w:tr w:rsidR="00D174EC" w:rsidRPr="00D174EC" w14:paraId="3618F07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73" w14:textId="77777777" w:rsidR="00D174EC" w:rsidRPr="00D174EC" w:rsidRDefault="00D174EC" w:rsidP="00D174EC">
            <w:pPr>
              <w:rPr>
                <w:sz w:val="28"/>
                <w:szCs w:val="28"/>
              </w:rPr>
            </w:pPr>
            <w:r w:rsidRPr="00D174EC">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74" w14:textId="77777777" w:rsidR="00D174EC" w:rsidRPr="00D174EC" w:rsidRDefault="00D174EC" w:rsidP="00D174EC">
            <w:pPr>
              <w:jc w:val="center"/>
              <w:rPr>
                <w:sz w:val="28"/>
                <w:szCs w:val="28"/>
              </w:rPr>
            </w:pPr>
            <w:r w:rsidRPr="00D174EC">
              <w:rPr>
                <w:sz w:val="28"/>
                <w:szCs w:val="28"/>
              </w:rPr>
              <w:t>0920121680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7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76" w14:textId="77777777" w:rsidR="00D174EC" w:rsidRPr="00D174EC" w:rsidRDefault="00D174EC" w:rsidP="00D174EC">
            <w:pPr>
              <w:jc w:val="right"/>
              <w:rPr>
                <w:sz w:val="28"/>
                <w:szCs w:val="28"/>
              </w:rPr>
            </w:pPr>
            <w:r w:rsidRPr="00D174EC">
              <w:rPr>
                <w:sz w:val="28"/>
                <w:szCs w:val="28"/>
              </w:rPr>
              <w:t>1 302 417,00</w:t>
            </w:r>
          </w:p>
        </w:tc>
      </w:tr>
      <w:tr w:rsidR="00D174EC" w:rsidRPr="00D174EC" w14:paraId="3618F07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78"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79" w14:textId="77777777" w:rsidR="00D174EC" w:rsidRPr="00D174EC" w:rsidRDefault="00D174EC" w:rsidP="00D174EC">
            <w:pPr>
              <w:jc w:val="center"/>
              <w:rPr>
                <w:sz w:val="28"/>
                <w:szCs w:val="28"/>
              </w:rPr>
            </w:pPr>
            <w:r w:rsidRPr="00D174EC">
              <w:rPr>
                <w:sz w:val="28"/>
                <w:szCs w:val="28"/>
              </w:rPr>
              <w:t>0920121680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7A"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7B" w14:textId="77777777" w:rsidR="00D174EC" w:rsidRPr="00D174EC" w:rsidRDefault="00D174EC" w:rsidP="00D174EC">
            <w:pPr>
              <w:jc w:val="right"/>
              <w:rPr>
                <w:sz w:val="28"/>
                <w:szCs w:val="28"/>
              </w:rPr>
            </w:pPr>
            <w:r w:rsidRPr="00D174EC">
              <w:rPr>
                <w:sz w:val="28"/>
                <w:szCs w:val="28"/>
              </w:rPr>
              <w:t>1 302 417,00</w:t>
            </w:r>
          </w:p>
        </w:tc>
      </w:tr>
      <w:tr w:rsidR="00D174EC" w:rsidRPr="00D174EC" w14:paraId="3618F08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7D" w14:textId="77777777" w:rsidR="00D174EC" w:rsidRPr="00D174EC" w:rsidRDefault="00D174EC" w:rsidP="00D174EC">
            <w:pPr>
              <w:rPr>
                <w:sz w:val="28"/>
                <w:szCs w:val="28"/>
              </w:rPr>
            </w:pPr>
            <w:r w:rsidRPr="00D174EC">
              <w:rPr>
                <w:sz w:val="28"/>
                <w:szCs w:val="28"/>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7E" w14:textId="77777777" w:rsidR="00D174EC" w:rsidRPr="00D174EC" w:rsidRDefault="00D174EC" w:rsidP="00D174EC">
            <w:pPr>
              <w:jc w:val="center"/>
              <w:rPr>
                <w:sz w:val="28"/>
                <w:szCs w:val="28"/>
              </w:rPr>
            </w:pPr>
            <w:r w:rsidRPr="00D174EC">
              <w:rPr>
                <w:sz w:val="28"/>
                <w:szCs w:val="28"/>
              </w:rPr>
              <w:t>0920177310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7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80" w14:textId="77777777" w:rsidR="00D174EC" w:rsidRPr="00D174EC" w:rsidRDefault="00D174EC" w:rsidP="00D174EC">
            <w:pPr>
              <w:jc w:val="right"/>
              <w:rPr>
                <w:sz w:val="28"/>
                <w:szCs w:val="28"/>
              </w:rPr>
            </w:pPr>
            <w:r w:rsidRPr="00D174EC">
              <w:rPr>
                <w:sz w:val="28"/>
                <w:szCs w:val="28"/>
              </w:rPr>
              <w:t>1 085 000,00</w:t>
            </w:r>
          </w:p>
        </w:tc>
      </w:tr>
      <w:tr w:rsidR="00D174EC" w:rsidRPr="00D174EC" w14:paraId="3618F08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82"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83" w14:textId="77777777" w:rsidR="00D174EC" w:rsidRPr="00D174EC" w:rsidRDefault="00D174EC" w:rsidP="00D174EC">
            <w:pPr>
              <w:jc w:val="center"/>
              <w:rPr>
                <w:sz w:val="28"/>
                <w:szCs w:val="28"/>
              </w:rPr>
            </w:pPr>
            <w:r w:rsidRPr="00D174EC">
              <w:rPr>
                <w:sz w:val="28"/>
                <w:szCs w:val="28"/>
              </w:rPr>
              <w:t>0920177310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84"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85" w14:textId="77777777" w:rsidR="00D174EC" w:rsidRPr="00D174EC" w:rsidRDefault="00D174EC" w:rsidP="00D174EC">
            <w:pPr>
              <w:jc w:val="right"/>
              <w:rPr>
                <w:sz w:val="28"/>
                <w:szCs w:val="28"/>
              </w:rPr>
            </w:pPr>
            <w:r w:rsidRPr="00D174EC">
              <w:rPr>
                <w:sz w:val="28"/>
                <w:szCs w:val="28"/>
              </w:rPr>
              <w:t>1 085 000,00</w:t>
            </w:r>
          </w:p>
        </w:tc>
      </w:tr>
      <w:tr w:rsidR="00D174EC" w:rsidRPr="00D174EC" w14:paraId="3618F08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87" w14:textId="77777777" w:rsidR="00D174EC" w:rsidRPr="00D174EC" w:rsidRDefault="00D174EC" w:rsidP="00D174EC">
            <w:pPr>
              <w:rPr>
                <w:sz w:val="28"/>
                <w:szCs w:val="28"/>
              </w:rPr>
            </w:pPr>
            <w:r w:rsidRPr="00D174EC">
              <w:rPr>
                <w:sz w:val="28"/>
                <w:szCs w:val="28"/>
              </w:rPr>
              <w:t>Проведение информационно-пропагандистских мероприятий, направленных на профилактику идеологии терроризма,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88" w14:textId="77777777" w:rsidR="00D174EC" w:rsidRPr="00D174EC" w:rsidRDefault="00D174EC" w:rsidP="00D174EC">
            <w:pPr>
              <w:jc w:val="center"/>
              <w:rPr>
                <w:sz w:val="28"/>
                <w:szCs w:val="28"/>
              </w:rPr>
            </w:pPr>
            <w:r w:rsidRPr="00D174EC">
              <w:rPr>
                <w:sz w:val="28"/>
                <w:szCs w:val="28"/>
              </w:rPr>
              <w:t>0920177730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8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8A" w14:textId="77777777" w:rsidR="00D174EC" w:rsidRPr="00D174EC" w:rsidRDefault="00D174EC" w:rsidP="00D174EC">
            <w:pPr>
              <w:jc w:val="right"/>
              <w:rPr>
                <w:sz w:val="28"/>
                <w:szCs w:val="28"/>
              </w:rPr>
            </w:pPr>
            <w:r w:rsidRPr="00D174EC">
              <w:rPr>
                <w:sz w:val="28"/>
                <w:szCs w:val="28"/>
              </w:rPr>
              <w:t>100 000,00</w:t>
            </w:r>
          </w:p>
        </w:tc>
      </w:tr>
      <w:tr w:rsidR="00D174EC" w:rsidRPr="00D174EC" w14:paraId="3618F09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8C"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8D" w14:textId="77777777" w:rsidR="00D174EC" w:rsidRPr="00D174EC" w:rsidRDefault="00D174EC" w:rsidP="00D174EC">
            <w:pPr>
              <w:jc w:val="center"/>
              <w:rPr>
                <w:sz w:val="28"/>
                <w:szCs w:val="28"/>
              </w:rPr>
            </w:pPr>
            <w:r w:rsidRPr="00D174EC">
              <w:rPr>
                <w:sz w:val="28"/>
                <w:szCs w:val="28"/>
              </w:rPr>
              <w:t>0920177730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8E"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8F" w14:textId="77777777" w:rsidR="00D174EC" w:rsidRPr="00D174EC" w:rsidRDefault="00D174EC" w:rsidP="00D174EC">
            <w:pPr>
              <w:jc w:val="right"/>
              <w:rPr>
                <w:sz w:val="28"/>
                <w:szCs w:val="28"/>
              </w:rPr>
            </w:pPr>
            <w:r w:rsidRPr="00D174EC">
              <w:rPr>
                <w:sz w:val="28"/>
                <w:szCs w:val="28"/>
              </w:rPr>
              <w:t>100 000,00</w:t>
            </w:r>
          </w:p>
        </w:tc>
      </w:tr>
      <w:tr w:rsidR="00D174EC" w:rsidRPr="00D174EC" w14:paraId="3618F09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91" w14:textId="77777777" w:rsidR="00D174EC" w:rsidRPr="00D174EC" w:rsidRDefault="00D174EC" w:rsidP="00D174EC">
            <w:pPr>
              <w:rPr>
                <w:sz w:val="28"/>
                <w:szCs w:val="28"/>
              </w:rPr>
            </w:pPr>
            <w:r w:rsidRPr="00D174EC">
              <w:rPr>
                <w:sz w:val="28"/>
                <w:szCs w:val="28"/>
              </w:rPr>
              <w:t>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92" w14:textId="77777777" w:rsidR="00D174EC" w:rsidRPr="00D174EC" w:rsidRDefault="00D174EC" w:rsidP="00D174EC">
            <w:pPr>
              <w:jc w:val="center"/>
              <w:rPr>
                <w:sz w:val="28"/>
                <w:szCs w:val="28"/>
              </w:rPr>
            </w:pPr>
            <w:r w:rsidRPr="00D174EC">
              <w:rPr>
                <w:sz w:val="28"/>
                <w:szCs w:val="28"/>
              </w:rPr>
              <w:t>09201S7310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9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94" w14:textId="77777777" w:rsidR="00D174EC" w:rsidRPr="00D174EC" w:rsidRDefault="00D174EC" w:rsidP="00D174EC">
            <w:pPr>
              <w:jc w:val="right"/>
              <w:rPr>
                <w:sz w:val="28"/>
                <w:szCs w:val="28"/>
              </w:rPr>
            </w:pPr>
            <w:r w:rsidRPr="00D174EC">
              <w:rPr>
                <w:sz w:val="28"/>
                <w:szCs w:val="28"/>
              </w:rPr>
              <w:t>57 106,68</w:t>
            </w:r>
          </w:p>
        </w:tc>
      </w:tr>
      <w:tr w:rsidR="00D174EC" w:rsidRPr="00D174EC" w14:paraId="3618F09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96"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97" w14:textId="77777777" w:rsidR="00D174EC" w:rsidRPr="00D174EC" w:rsidRDefault="00D174EC" w:rsidP="00D174EC">
            <w:pPr>
              <w:jc w:val="center"/>
              <w:rPr>
                <w:sz w:val="28"/>
                <w:szCs w:val="28"/>
              </w:rPr>
            </w:pPr>
            <w:r w:rsidRPr="00D174EC">
              <w:rPr>
                <w:sz w:val="28"/>
                <w:szCs w:val="28"/>
              </w:rPr>
              <w:t>09201S7310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98"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99" w14:textId="77777777" w:rsidR="00D174EC" w:rsidRPr="00D174EC" w:rsidRDefault="00D174EC" w:rsidP="00D174EC">
            <w:pPr>
              <w:jc w:val="right"/>
              <w:rPr>
                <w:sz w:val="28"/>
                <w:szCs w:val="28"/>
              </w:rPr>
            </w:pPr>
            <w:r w:rsidRPr="00D174EC">
              <w:rPr>
                <w:sz w:val="28"/>
                <w:szCs w:val="28"/>
              </w:rPr>
              <w:t>57 106,68</w:t>
            </w:r>
          </w:p>
        </w:tc>
      </w:tr>
      <w:tr w:rsidR="00D174EC" w:rsidRPr="00D174EC" w14:paraId="3618F09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9B" w14:textId="77777777" w:rsidR="00D174EC" w:rsidRPr="00D174EC" w:rsidRDefault="00D174EC" w:rsidP="00D174EC">
            <w:pPr>
              <w:rPr>
                <w:sz w:val="28"/>
                <w:szCs w:val="28"/>
              </w:rPr>
            </w:pPr>
            <w:r w:rsidRPr="00D174EC">
              <w:rPr>
                <w:sz w:val="28"/>
                <w:szCs w:val="28"/>
              </w:rPr>
              <w:t>Проведение информационно-пропагандистских мероприятий, направленных на профилактику идеологии терроризма,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9C" w14:textId="77777777" w:rsidR="00D174EC" w:rsidRPr="00D174EC" w:rsidRDefault="00D174EC" w:rsidP="00D174EC">
            <w:pPr>
              <w:jc w:val="center"/>
              <w:rPr>
                <w:sz w:val="28"/>
                <w:szCs w:val="28"/>
              </w:rPr>
            </w:pPr>
            <w:r w:rsidRPr="00D174EC">
              <w:rPr>
                <w:sz w:val="28"/>
                <w:szCs w:val="28"/>
              </w:rPr>
              <w:t>09201S7730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9D"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9E" w14:textId="77777777" w:rsidR="00D174EC" w:rsidRPr="00D174EC" w:rsidRDefault="00D174EC" w:rsidP="00D174EC">
            <w:pPr>
              <w:jc w:val="right"/>
              <w:rPr>
                <w:sz w:val="28"/>
                <w:szCs w:val="28"/>
              </w:rPr>
            </w:pPr>
            <w:r w:rsidRPr="00D174EC">
              <w:rPr>
                <w:sz w:val="28"/>
                <w:szCs w:val="28"/>
              </w:rPr>
              <w:t>5 263,16</w:t>
            </w:r>
          </w:p>
        </w:tc>
      </w:tr>
      <w:tr w:rsidR="00D174EC" w:rsidRPr="00D174EC" w14:paraId="3618F0A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A0"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A1" w14:textId="77777777" w:rsidR="00D174EC" w:rsidRPr="00D174EC" w:rsidRDefault="00D174EC" w:rsidP="00D174EC">
            <w:pPr>
              <w:jc w:val="center"/>
              <w:rPr>
                <w:sz w:val="28"/>
                <w:szCs w:val="28"/>
              </w:rPr>
            </w:pPr>
            <w:r w:rsidRPr="00D174EC">
              <w:rPr>
                <w:sz w:val="28"/>
                <w:szCs w:val="28"/>
              </w:rPr>
              <w:t>09201S7730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A2"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A3" w14:textId="77777777" w:rsidR="00D174EC" w:rsidRPr="00D174EC" w:rsidRDefault="00D174EC" w:rsidP="00D174EC">
            <w:pPr>
              <w:jc w:val="right"/>
              <w:rPr>
                <w:sz w:val="28"/>
                <w:szCs w:val="28"/>
              </w:rPr>
            </w:pPr>
            <w:r w:rsidRPr="00D174EC">
              <w:rPr>
                <w:sz w:val="28"/>
                <w:szCs w:val="28"/>
              </w:rPr>
              <w:t>5 263,16</w:t>
            </w:r>
          </w:p>
        </w:tc>
      </w:tr>
      <w:tr w:rsidR="00D174EC" w:rsidRPr="00D174EC" w14:paraId="3618F0A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A5" w14:textId="77777777" w:rsidR="00D174EC" w:rsidRPr="00D174EC" w:rsidRDefault="00D174EC" w:rsidP="00D174EC">
            <w:pPr>
              <w:rPr>
                <w:sz w:val="28"/>
                <w:szCs w:val="28"/>
              </w:rPr>
            </w:pPr>
            <w:r w:rsidRPr="00D174EC">
              <w:rPr>
                <w:sz w:val="28"/>
                <w:szCs w:val="28"/>
              </w:rPr>
              <w:t>Подпрограмма «Поддержка казачества»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A6" w14:textId="77777777" w:rsidR="00D174EC" w:rsidRPr="00D174EC" w:rsidRDefault="00D174EC" w:rsidP="00D174EC">
            <w:pPr>
              <w:jc w:val="center"/>
              <w:rPr>
                <w:sz w:val="28"/>
                <w:szCs w:val="28"/>
              </w:rPr>
            </w:pPr>
            <w:r w:rsidRPr="00D174EC">
              <w:rPr>
                <w:sz w:val="28"/>
                <w:szCs w:val="28"/>
              </w:rPr>
              <w:t>0930000000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A7"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A8" w14:textId="77777777" w:rsidR="00D174EC" w:rsidRPr="00D174EC" w:rsidRDefault="00D174EC" w:rsidP="00D174EC">
            <w:pPr>
              <w:jc w:val="right"/>
              <w:rPr>
                <w:sz w:val="28"/>
                <w:szCs w:val="28"/>
              </w:rPr>
            </w:pPr>
            <w:r w:rsidRPr="00D174EC">
              <w:rPr>
                <w:sz w:val="28"/>
                <w:szCs w:val="28"/>
              </w:rPr>
              <w:t>720 000,00</w:t>
            </w:r>
          </w:p>
        </w:tc>
      </w:tr>
      <w:tr w:rsidR="00D174EC" w:rsidRPr="00D174EC" w14:paraId="3618F0A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AA" w14:textId="77777777" w:rsidR="00D174EC" w:rsidRPr="00D174EC" w:rsidRDefault="00D174EC" w:rsidP="00D174EC">
            <w:pPr>
              <w:rPr>
                <w:sz w:val="28"/>
                <w:szCs w:val="28"/>
              </w:rPr>
            </w:pPr>
            <w:r w:rsidRPr="00D174EC">
              <w:rPr>
                <w:sz w:val="28"/>
                <w:szCs w:val="28"/>
              </w:rPr>
              <w:t xml:space="preserve">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w:t>
            </w:r>
            <w:r w:rsidRPr="00D174EC">
              <w:rPr>
                <w:sz w:val="28"/>
                <w:szCs w:val="28"/>
              </w:rPr>
              <w:lastRenderedPageBreak/>
              <w:t>отношений»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AB" w14:textId="77777777" w:rsidR="00D174EC" w:rsidRPr="00D174EC" w:rsidRDefault="00D174EC" w:rsidP="00D174EC">
            <w:pPr>
              <w:jc w:val="center"/>
              <w:rPr>
                <w:sz w:val="28"/>
                <w:szCs w:val="28"/>
              </w:rPr>
            </w:pPr>
            <w:r w:rsidRPr="00D174EC">
              <w:rPr>
                <w:sz w:val="28"/>
                <w:szCs w:val="28"/>
              </w:rPr>
              <w:lastRenderedPageBreak/>
              <w:t>0930100000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A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AD" w14:textId="77777777" w:rsidR="00D174EC" w:rsidRPr="00D174EC" w:rsidRDefault="00D174EC" w:rsidP="00D174EC">
            <w:pPr>
              <w:jc w:val="right"/>
              <w:rPr>
                <w:sz w:val="28"/>
                <w:szCs w:val="28"/>
              </w:rPr>
            </w:pPr>
            <w:r w:rsidRPr="00D174EC">
              <w:rPr>
                <w:sz w:val="28"/>
                <w:szCs w:val="28"/>
              </w:rPr>
              <w:t>720 000,00</w:t>
            </w:r>
          </w:p>
        </w:tc>
      </w:tr>
      <w:tr w:rsidR="00D174EC" w:rsidRPr="00D174EC" w14:paraId="3618F0B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AF" w14:textId="77777777" w:rsidR="00D174EC" w:rsidRPr="00D174EC" w:rsidRDefault="00D174EC" w:rsidP="00D174EC">
            <w:pPr>
              <w:rPr>
                <w:sz w:val="28"/>
                <w:szCs w:val="28"/>
              </w:rPr>
            </w:pPr>
            <w:r w:rsidRPr="00D174EC">
              <w:rPr>
                <w:sz w:val="28"/>
                <w:szCs w:val="28"/>
              </w:rPr>
              <w:t>Проведение мероприятий, направленных на укрепление межнациональных отношений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B0" w14:textId="77777777" w:rsidR="00D174EC" w:rsidRPr="00D174EC" w:rsidRDefault="00D174EC" w:rsidP="00D174EC">
            <w:pPr>
              <w:jc w:val="center"/>
              <w:rPr>
                <w:sz w:val="28"/>
                <w:szCs w:val="28"/>
              </w:rPr>
            </w:pPr>
            <w:r w:rsidRPr="00D174EC">
              <w:rPr>
                <w:sz w:val="28"/>
                <w:szCs w:val="28"/>
              </w:rPr>
              <w:t>0930122090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B1"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B2" w14:textId="77777777" w:rsidR="00D174EC" w:rsidRPr="00D174EC" w:rsidRDefault="00D174EC" w:rsidP="00D174EC">
            <w:pPr>
              <w:jc w:val="right"/>
              <w:rPr>
                <w:sz w:val="28"/>
                <w:szCs w:val="28"/>
              </w:rPr>
            </w:pPr>
            <w:r w:rsidRPr="00D174EC">
              <w:rPr>
                <w:sz w:val="28"/>
                <w:szCs w:val="28"/>
              </w:rPr>
              <w:t>20 000,00</w:t>
            </w:r>
          </w:p>
        </w:tc>
      </w:tr>
      <w:tr w:rsidR="00D174EC" w:rsidRPr="00D174EC" w14:paraId="3618F0B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B4"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B5" w14:textId="77777777" w:rsidR="00D174EC" w:rsidRPr="00D174EC" w:rsidRDefault="00D174EC" w:rsidP="00D174EC">
            <w:pPr>
              <w:jc w:val="center"/>
              <w:rPr>
                <w:sz w:val="28"/>
                <w:szCs w:val="28"/>
              </w:rPr>
            </w:pPr>
            <w:r w:rsidRPr="00D174EC">
              <w:rPr>
                <w:sz w:val="28"/>
                <w:szCs w:val="28"/>
              </w:rPr>
              <w:t>0930122090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B6"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B7" w14:textId="77777777" w:rsidR="00D174EC" w:rsidRPr="00D174EC" w:rsidRDefault="00D174EC" w:rsidP="00D174EC">
            <w:pPr>
              <w:jc w:val="right"/>
              <w:rPr>
                <w:sz w:val="28"/>
                <w:szCs w:val="28"/>
              </w:rPr>
            </w:pPr>
            <w:r w:rsidRPr="00D174EC">
              <w:rPr>
                <w:sz w:val="28"/>
                <w:szCs w:val="28"/>
              </w:rPr>
              <w:t>20 000,00</w:t>
            </w:r>
          </w:p>
        </w:tc>
      </w:tr>
      <w:tr w:rsidR="00D174EC" w:rsidRPr="00D174EC" w14:paraId="3618F0B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B9" w14:textId="77777777" w:rsidR="00D174EC" w:rsidRPr="00D174EC" w:rsidRDefault="00D174EC" w:rsidP="00D174EC">
            <w:pPr>
              <w:rPr>
                <w:sz w:val="28"/>
                <w:szCs w:val="28"/>
              </w:rPr>
            </w:pPr>
            <w:r w:rsidRPr="00D174EC">
              <w:rPr>
                <w:sz w:val="28"/>
                <w:szCs w:val="28"/>
              </w:rPr>
              <w:t>Организация общественного порядка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BA" w14:textId="77777777" w:rsidR="00D174EC" w:rsidRPr="00D174EC" w:rsidRDefault="00D174EC" w:rsidP="00D174EC">
            <w:pPr>
              <w:jc w:val="center"/>
              <w:rPr>
                <w:sz w:val="28"/>
                <w:szCs w:val="28"/>
              </w:rPr>
            </w:pPr>
            <w:r w:rsidRPr="00D174EC">
              <w:rPr>
                <w:sz w:val="28"/>
                <w:szCs w:val="28"/>
              </w:rPr>
              <w:t>0930160100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B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BC" w14:textId="77777777" w:rsidR="00D174EC" w:rsidRPr="00D174EC" w:rsidRDefault="00D174EC" w:rsidP="00D174EC">
            <w:pPr>
              <w:jc w:val="right"/>
              <w:rPr>
                <w:sz w:val="28"/>
                <w:szCs w:val="28"/>
              </w:rPr>
            </w:pPr>
            <w:r w:rsidRPr="00D174EC">
              <w:rPr>
                <w:sz w:val="28"/>
                <w:szCs w:val="28"/>
              </w:rPr>
              <w:t>350 000,00</w:t>
            </w:r>
          </w:p>
        </w:tc>
      </w:tr>
      <w:tr w:rsidR="00D174EC" w:rsidRPr="00D174EC" w14:paraId="3618F0C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BE"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BF" w14:textId="77777777" w:rsidR="00D174EC" w:rsidRPr="00D174EC" w:rsidRDefault="00D174EC" w:rsidP="00D174EC">
            <w:pPr>
              <w:jc w:val="center"/>
              <w:rPr>
                <w:sz w:val="28"/>
                <w:szCs w:val="28"/>
              </w:rPr>
            </w:pPr>
            <w:r w:rsidRPr="00D174EC">
              <w:rPr>
                <w:sz w:val="28"/>
                <w:szCs w:val="28"/>
              </w:rPr>
              <w:t>0930160100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C0"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C1" w14:textId="77777777" w:rsidR="00D174EC" w:rsidRPr="00D174EC" w:rsidRDefault="00D174EC" w:rsidP="00D174EC">
            <w:pPr>
              <w:jc w:val="right"/>
              <w:rPr>
                <w:sz w:val="28"/>
                <w:szCs w:val="28"/>
              </w:rPr>
            </w:pPr>
            <w:r w:rsidRPr="00D174EC">
              <w:rPr>
                <w:sz w:val="28"/>
                <w:szCs w:val="28"/>
              </w:rPr>
              <w:t>350 000,00</w:t>
            </w:r>
          </w:p>
        </w:tc>
      </w:tr>
      <w:tr w:rsidR="00D174EC" w:rsidRPr="00D174EC" w14:paraId="3618F0C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C3" w14:textId="77777777" w:rsidR="00D174EC" w:rsidRPr="00D174EC" w:rsidRDefault="00D174EC" w:rsidP="00D174EC">
            <w:pPr>
              <w:rPr>
                <w:sz w:val="28"/>
                <w:szCs w:val="28"/>
              </w:rPr>
            </w:pPr>
            <w:r w:rsidRPr="00D174EC">
              <w:rPr>
                <w:sz w:val="28"/>
                <w:szCs w:val="28"/>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C4" w14:textId="77777777" w:rsidR="00D174EC" w:rsidRPr="00D174EC" w:rsidRDefault="00D174EC" w:rsidP="00D174EC">
            <w:pPr>
              <w:jc w:val="center"/>
              <w:rPr>
                <w:sz w:val="28"/>
                <w:szCs w:val="28"/>
              </w:rPr>
            </w:pPr>
            <w:r w:rsidRPr="00D174EC">
              <w:rPr>
                <w:sz w:val="28"/>
                <w:szCs w:val="28"/>
              </w:rPr>
              <w:t>0930160200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C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C6" w14:textId="77777777" w:rsidR="00D174EC" w:rsidRPr="00D174EC" w:rsidRDefault="00D174EC" w:rsidP="00D174EC">
            <w:pPr>
              <w:jc w:val="right"/>
              <w:rPr>
                <w:sz w:val="28"/>
                <w:szCs w:val="28"/>
              </w:rPr>
            </w:pPr>
            <w:r w:rsidRPr="00D174EC">
              <w:rPr>
                <w:sz w:val="28"/>
                <w:szCs w:val="28"/>
              </w:rPr>
              <w:t>350 000,00</w:t>
            </w:r>
          </w:p>
        </w:tc>
      </w:tr>
      <w:tr w:rsidR="00D174EC" w:rsidRPr="00D174EC" w14:paraId="3618F0C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C8"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C9" w14:textId="77777777" w:rsidR="00D174EC" w:rsidRPr="00D174EC" w:rsidRDefault="00D174EC" w:rsidP="00D174EC">
            <w:pPr>
              <w:jc w:val="center"/>
              <w:rPr>
                <w:sz w:val="28"/>
                <w:szCs w:val="28"/>
              </w:rPr>
            </w:pPr>
            <w:r w:rsidRPr="00D174EC">
              <w:rPr>
                <w:sz w:val="28"/>
                <w:szCs w:val="28"/>
              </w:rPr>
              <w:t>0930160200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CA"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CB" w14:textId="77777777" w:rsidR="00D174EC" w:rsidRPr="00D174EC" w:rsidRDefault="00D174EC" w:rsidP="00D174EC">
            <w:pPr>
              <w:jc w:val="right"/>
              <w:rPr>
                <w:sz w:val="28"/>
                <w:szCs w:val="28"/>
              </w:rPr>
            </w:pPr>
            <w:r w:rsidRPr="00D174EC">
              <w:rPr>
                <w:sz w:val="28"/>
                <w:szCs w:val="28"/>
              </w:rPr>
              <w:t>300 000,00</w:t>
            </w:r>
          </w:p>
        </w:tc>
      </w:tr>
      <w:tr w:rsidR="00D174EC" w:rsidRPr="00D174EC" w14:paraId="3618F0D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CD" w14:textId="77777777" w:rsidR="00D174EC" w:rsidRPr="00D174EC" w:rsidRDefault="00D174EC" w:rsidP="00D174EC">
            <w:pPr>
              <w:rPr>
                <w:sz w:val="28"/>
                <w:szCs w:val="28"/>
              </w:rPr>
            </w:pPr>
            <w:r w:rsidRPr="00D174EC">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CE" w14:textId="77777777" w:rsidR="00D174EC" w:rsidRPr="00D174EC" w:rsidRDefault="00D174EC" w:rsidP="00D174EC">
            <w:pPr>
              <w:jc w:val="center"/>
              <w:rPr>
                <w:sz w:val="28"/>
                <w:szCs w:val="28"/>
              </w:rPr>
            </w:pPr>
            <w:r w:rsidRPr="00D174EC">
              <w:rPr>
                <w:sz w:val="28"/>
                <w:szCs w:val="28"/>
              </w:rPr>
              <w:t>0930160200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CF" w14:textId="77777777" w:rsidR="00D174EC" w:rsidRPr="00D174EC" w:rsidRDefault="00D174EC" w:rsidP="00D174EC">
            <w:pPr>
              <w:jc w:val="center"/>
              <w:rPr>
                <w:sz w:val="28"/>
                <w:szCs w:val="28"/>
              </w:rPr>
            </w:pPr>
            <w:r w:rsidRPr="00D174EC">
              <w:rPr>
                <w:sz w:val="28"/>
                <w:szCs w:val="28"/>
              </w:rPr>
              <w:t>600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D0" w14:textId="77777777" w:rsidR="00D174EC" w:rsidRPr="00D174EC" w:rsidRDefault="00D174EC" w:rsidP="00D174EC">
            <w:pPr>
              <w:jc w:val="right"/>
              <w:rPr>
                <w:sz w:val="28"/>
                <w:szCs w:val="28"/>
              </w:rPr>
            </w:pPr>
            <w:r w:rsidRPr="00D174EC">
              <w:rPr>
                <w:sz w:val="28"/>
                <w:szCs w:val="28"/>
              </w:rPr>
              <w:t>50 000,00</w:t>
            </w:r>
          </w:p>
        </w:tc>
      </w:tr>
      <w:tr w:rsidR="00D174EC" w:rsidRPr="00D174EC" w14:paraId="3618F0D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D2" w14:textId="77777777" w:rsidR="00D174EC" w:rsidRPr="00D174EC" w:rsidRDefault="00D174EC" w:rsidP="00D174EC">
            <w:pPr>
              <w:rPr>
                <w:sz w:val="28"/>
                <w:szCs w:val="28"/>
              </w:rPr>
            </w:pPr>
            <w:r w:rsidRPr="00D174EC">
              <w:rPr>
                <w:sz w:val="28"/>
                <w:szCs w:val="28"/>
              </w:rPr>
              <w:t>Непрограммные расходы на осуществление деятельности Думы Георгиевского городского округа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D3" w14:textId="77777777" w:rsidR="00D174EC" w:rsidRPr="00D174EC" w:rsidRDefault="00D174EC" w:rsidP="00D174EC">
            <w:pPr>
              <w:jc w:val="center"/>
              <w:rPr>
                <w:sz w:val="28"/>
                <w:szCs w:val="28"/>
              </w:rPr>
            </w:pPr>
            <w:r w:rsidRPr="00D174EC">
              <w:rPr>
                <w:sz w:val="28"/>
                <w:szCs w:val="28"/>
              </w:rPr>
              <w:t>7000000000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D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D5" w14:textId="77777777" w:rsidR="00D174EC" w:rsidRPr="00D174EC" w:rsidRDefault="00D174EC" w:rsidP="00D174EC">
            <w:pPr>
              <w:jc w:val="right"/>
              <w:rPr>
                <w:sz w:val="28"/>
                <w:szCs w:val="28"/>
              </w:rPr>
            </w:pPr>
            <w:r w:rsidRPr="00D174EC">
              <w:rPr>
                <w:sz w:val="28"/>
                <w:szCs w:val="28"/>
              </w:rPr>
              <w:t>13 114 628,21</w:t>
            </w:r>
          </w:p>
        </w:tc>
      </w:tr>
      <w:tr w:rsidR="00D174EC" w:rsidRPr="00D174EC" w14:paraId="3618F0D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D7" w14:textId="77777777" w:rsidR="00D174EC" w:rsidRPr="00D174EC" w:rsidRDefault="00D174EC" w:rsidP="00D174EC">
            <w:pPr>
              <w:rPr>
                <w:sz w:val="28"/>
                <w:szCs w:val="28"/>
              </w:rPr>
            </w:pPr>
            <w:r w:rsidRPr="00D174EC">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D8" w14:textId="77777777" w:rsidR="00D174EC" w:rsidRPr="00D174EC" w:rsidRDefault="00D174EC" w:rsidP="00D174EC">
            <w:pPr>
              <w:jc w:val="center"/>
              <w:rPr>
                <w:sz w:val="28"/>
                <w:szCs w:val="28"/>
              </w:rPr>
            </w:pPr>
            <w:r w:rsidRPr="00D174EC">
              <w:rPr>
                <w:sz w:val="28"/>
                <w:szCs w:val="28"/>
              </w:rPr>
              <w:t>7010000000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D9"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DA" w14:textId="77777777" w:rsidR="00D174EC" w:rsidRPr="00D174EC" w:rsidRDefault="00D174EC" w:rsidP="00D174EC">
            <w:pPr>
              <w:jc w:val="right"/>
              <w:rPr>
                <w:sz w:val="28"/>
                <w:szCs w:val="28"/>
              </w:rPr>
            </w:pPr>
            <w:r w:rsidRPr="00D174EC">
              <w:rPr>
                <w:sz w:val="28"/>
                <w:szCs w:val="28"/>
              </w:rPr>
              <w:t>13 114 628,21</w:t>
            </w:r>
          </w:p>
        </w:tc>
      </w:tr>
      <w:tr w:rsidR="00D174EC" w:rsidRPr="00D174EC" w14:paraId="3618F0E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DC" w14:textId="77777777" w:rsidR="00D174EC" w:rsidRPr="00D174EC" w:rsidRDefault="00D174EC" w:rsidP="00D174EC">
            <w:pPr>
              <w:rPr>
                <w:sz w:val="28"/>
                <w:szCs w:val="28"/>
              </w:rPr>
            </w:pPr>
            <w:r w:rsidRPr="00D174EC">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DD" w14:textId="77777777" w:rsidR="00D174EC" w:rsidRPr="00D174EC" w:rsidRDefault="00D174EC" w:rsidP="00D174EC">
            <w:pPr>
              <w:jc w:val="center"/>
              <w:rPr>
                <w:sz w:val="28"/>
                <w:szCs w:val="28"/>
              </w:rPr>
            </w:pPr>
            <w:r w:rsidRPr="00D174EC">
              <w:rPr>
                <w:sz w:val="28"/>
                <w:szCs w:val="28"/>
              </w:rPr>
              <w:t>7010010010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DE"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DF" w14:textId="77777777" w:rsidR="00D174EC" w:rsidRPr="00D174EC" w:rsidRDefault="00D174EC" w:rsidP="00D174EC">
            <w:pPr>
              <w:jc w:val="right"/>
              <w:rPr>
                <w:sz w:val="28"/>
                <w:szCs w:val="28"/>
              </w:rPr>
            </w:pPr>
            <w:r w:rsidRPr="00D174EC">
              <w:rPr>
                <w:sz w:val="28"/>
                <w:szCs w:val="28"/>
              </w:rPr>
              <w:t>1 606 432,23</w:t>
            </w:r>
          </w:p>
        </w:tc>
      </w:tr>
      <w:tr w:rsidR="00D174EC" w:rsidRPr="00D174EC" w14:paraId="3618F0E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E1"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E2" w14:textId="77777777" w:rsidR="00D174EC" w:rsidRPr="00D174EC" w:rsidRDefault="00D174EC" w:rsidP="00D174EC">
            <w:pPr>
              <w:jc w:val="center"/>
              <w:rPr>
                <w:sz w:val="28"/>
                <w:szCs w:val="28"/>
              </w:rPr>
            </w:pPr>
            <w:r w:rsidRPr="00D174EC">
              <w:rPr>
                <w:sz w:val="28"/>
                <w:szCs w:val="28"/>
              </w:rPr>
              <w:t>7010010010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E3"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E4" w14:textId="77777777" w:rsidR="00D174EC" w:rsidRPr="00D174EC" w:rsidRDefault="00D174EC" w:rsidP="00D174EC">
            <w:pPr>
              <w:jc w:val="right"/>
              <w:rPr>
                <w:sz w:val="28"/>
                <w:szCs w:val="28"/>
              </w:rPr>
            </w:pPr>
            <w:r w:rsidRPr="00D174EC">
              <w:rPr>
                <w:sz w:val="28"/>
                <w:szCs w:val="28"/>
              </w:rPr>
              <w:t>100 000,00</w:t>
            </w:r>
          </w:p>
        </w:tc>
      </w:tr>
      <w:tr w:rsidR="00D174EC" w:rsidRPr="00D174EC" w14:paraId="3618F0EA"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E6"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E7" w14:textId="77777777" w:rsidR="00D174EC" w:rsidRPr="00D174EC" w:rsidRDefault="00D174EC" w:rsidP="00D174EC">
            <w:pPr>
              <w:jc w:val="center"/>
              <w:rPr>
                <w:sz w:val="28"/>
                <w:szCs w:val="28"/>
              </w:rPr>
            </w:pPr>
            <w:r w:rsidRPr="00D174EC">
              <w:rPr>
                <w:sz w:val="28"/>
                <w:szCs w:val="28"/>
              </w:rPr>
              <w:t>7010010010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E8"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E9" w14:textId="77777777" w:rsidR="00D174EC" w:rsidRPr="00D174EC" w:rsidRDefault="00D174EC" w:rsidP="00D174EC">
            <w:pPr>
              <w:jc w:val="right"/>
              <w:rPr>
                <w:sz w:val="28"/>
                <w:szCs w:val="28"/>
              </w:rPr>
            </w:pPr>
            <w:r w:rsidRPr="00D174EC">
              <w:rPr>
                <w:sz w:val="28"/>
                <w:szCs w:val="28"/>
              </w:rPr>
              <w:t>1 476 932,23</w:t>
            </w:r>
          </w:p>
        </w:tc>
      </w:tr>
      <w:tr w:rsidR="00D174EC" w:rsidRPr="00D174EC" w14:paraId="3618F0EF"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EB"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EC" w14:textId="77777777" w:rsidR="00D174EC" w:rsidRPr="00D174EC" w:rsidRDefault="00D174EC" w:rsidP="00D174EC">
            <w:pPr>
              <w:jc w:val="center"/>
              <w:rPr>
                <w:sz w:val="28"/>
                <w:szCs w:val="28"/>
              </w:rPr>
            </w:pPr>
            <w:r w:rsidRPr="00D174EC">
              <w:rPr>
                <w:sz w:val="28"/>
                <w:szCs w:val="28"/>
              </w:rPr>
              <w:t>7010010010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ED"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EE" w14:textId="77777777" w:rsidR="00D174EC" w:rsidRPr="00D174EC" w:rsidRDefault="00D174EC" w:rsidP="00D174EC">
            <w:pPr>
              <w:jc w:val="right"/>
              <w:rPr>
                <w:sz w:val="28"/>
                <w:szCs w:val="28"/>
              </w:rPr>
            </w:pPr>
            <w:r w:rsidRPr="00D174EC">
              <w:rPr>
                <w:sz w:val="28"/>
                <w:szCs w:val="28"/>
              </w:rPr>
              <w:t>29 500,00</w:t>
            </w:r>
          </w:p>
        </w:tc>
      </w:tr>
      <w:tr w:rsidR="00D174EC" w:rsidRPr="00D174EC" w14:paraId="3618F0F4"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F0" w14:textId="77777777" w:rsidR="00D174EC" w:rsidRPr="00D174EC" w:rsidRDefault="00D174EC" w:rsidP="00D174EC">
            <w:pPr>
              <w:rPr>
                <w:sz w:val="28"/>
                <w:szCs w:val="28"/>
              </w:rPr>
            </w:pPr>
            <w:r w:rsidRPr="00D174EC">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F1" w14:textId="77777777" w:rsidR="00D174EC" w:rsidRPr="00D174EC" w:rsidRDefault="00D174EC" w:rsidP="00D174EC">
            <w:pPr>
              <w:jc w:val="center"/>
              <w:rPr>
                <w:sz w:val="28"/>
                <w:szCs w:val="28"/>
              </w:rPr>
            </w:pPr>
            <w:r w:rsidRPr="00D174EC">
              <w:rPr>
                <w:sz w:val="28"/>
                <w:szCs w:val="28"/>
              </w:rPr>
              <w:t>7010010020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F2"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F3" w14:textId="77777777" w:rsidR="00D174EC" w:rsidRPr="00D174EC" w:rsidRDefault="00D174EC" w:rsidP="00D174EC">
            <w:pPr>
              <w:jc w:val="right"/>
              <w:rPr>
                <w:sz w:val="28"/>
                <w:szCs w:val="28"/>
              </w:rPr>
            </w:pPr>
            <w:r w:rsidRPr="00D174EC">
              <w:rPr>
                <w:sz w:val="28"/>
                <w:szCs w:val="28"/>
              </w:rPr>
              <w:t>11 474 515,98</w:t>
            </w:r>
          </w:p>
        </w:tc>
      </w:tr>
      <w:tr w:rsidR="00D174EC" w:rsidRPr="00D174EC" w14:paraId="3618F0F9"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F5"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F6" w14:textId="77777777" w:rsidR="00D174EC" w:rsidRPr="00D174EC" w:rsidRDefault="00D174EC" w:rsidP="00D174EC">
            <w:pPr>
              <w:jc w:val="center"/>
              <w:rPr>
                <w:sz w:val="28"/>
                <w:szCs w:val="28"/>
              </w:rPr>
            </w:pPr>
            <w:r w:rsidRPr="00D174EC">
              <w:rPr>
                <w:sz w:val="28"/>
                <w:szCs w:val="28"/>
              </w:rPr>
              <w:t>7010010020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F7"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F8" w14:textId="77777777" w:rsidR="00D174EC" w:rsidRPr="00D174EC" w:rsidRDefault="00D174EC" w:rsidP="00D174EC">
            <w:pPr>
              <w:jc w:val="right"/>
              <w:rPr>
                <w:sz w:val="28"/>
                <w:szCs w:val="28"/>
              </w:rPr>
            </w:pPr>
            <w:r w:rsidRPr="00D174EC">
              <w:rPr>
                <w:sz w:val="28"/>
                <w:szCs w:val="28"/>
              </w:rPr>
              <w:t>11 474 515,98</w:t>
            </w:r>
          </w:p>
        </w:tc>
      </w:tr>
      <w:tr w:rsidR="00D174EC" w:rsidRPr="00D174EC" w14:paraId="3618F0FE"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FA" w14:textId="77777777" w:rsidR="00D174EC" w:rsidRPr="00D174EC" w:rsidRDefault="00D174EC" w:rsidP="00D174EC">
            <w:pPr>
              <w:rPr>
                <w:sz w:val="28"/>
                <w:szCs w:val="28"/>
              </w:rPr>
            </w:pPr>
            <w:r w:rsidRPr="00D174EC">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FB" w14:textId="77777777" w:rsidR="00D174EC" w:rsidRPr="00D174EC" w:rsidRDefault="00D174EC" w:rsidP="00D174EC">
            <w:pPr>
              <w:jc w:val="center"/>
              <w:rPr>
                <w:sz w:val="28"/>
                <w:szCs w:val="28"/>
              </w:rPr>
            </w:pPr>
            <w:r w:rsidRPr="00D174EC">
              <w:rPr>
                <w:sz w:val="28"/>
                <w:szCs w:val="28"/>
              </w:rPr>
              <w:t>7010021900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FC"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FD" w14:textId="77777777" w:rsidR="00D174EC" w:rsidRPr="00D174EC" w:rsidRDefault="00D174EC" w:rsidP="00D174EC">
            <w:pPr>
              <w:jc w:val="right"/>
              <w:rPr>
                <w:sz w:val="28"/>
                <w:szCs w:val="28"/>
              </w:rPr>
            </w:pPr>
            <w:r w:rsidRPr="00D174EC">
              <w:rPr>
                <w:sz w:val="28"/>
                <w:szCs w:val="28"/>
              </w:rPr>
              <w:t>33 680,00</w:t>
            </w:r>
          </w:p>
        </w:tc>
      </w:tr>
      <w:tr w:rsidR="00D174EC" w:rsidRPr="00D174EC" w14:paraId="3618F103"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0FF"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00" w14:textId="77777777" w:rsidR="00D174EC" w:rsidRPr="00D174EC" w:rsidRDefault="00D174EC" w:rsidP="00D174EC">
            <w:pPr>
              <w:jc w:val="center"/>
              <w:rPr>
                <w:sz w:val="28"/>
                <w:szCs w:val="28"/>
              </w:rPr>
            </w:pPr>
            <w:r w:rsidRPr="00D174EC">
              <w:rPr>
                <w:sz w:val="28"/>
                <w:szCs w:val="28"/>
              </w:rPr>
              <w:t>7010021900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01"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02" w14:textId="77777777" w:rsidR="00D174EC" w:rsidRPr="00D174EC" w:rsidRDefault="00D174EC" w:rsidP="00D174EC">
            <w:pPr>
              <w:jc w:val="right"/>
              <w:rPr>
                <w:sz w:val="28"/>
                <w:szCs w:val="28"/>
              </w:rPr>
            </w:pPr>
            <w:r w:rsidRPr="00D174EC">
              <w:rPr>
                <w:sz w:val="28"/>
                <w:szCs w:val="28"/>
              </w:rPr>
              <w:t>33 680,00</w:t>
            </w:r>
          </w:p>
        </w:tc>
      </w:tr>
      <w:tr w:rsidR="00D174EC" w:rsidRPr="00D174EC" w14:paraId="3618F108"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04" w14:textId="77777777" w:rsidR="00D174EC" w:rsidRPr="00D174EC" w:rsidRDefault="00D174EC" w:rsidP="00D174EC">
            <w:pPr>
              <w:rPr>
                <w:sz w:val="28"/>
                <w:szCs w:val="28"/>
              </w:rPr>
            </w:pPr>
            <w:r w:rsidRPr="00D174EC">
              <w:rPr>
                <w:sz w:val="28"/>
                <w:szCs w:val="28"/>
              </w:rPr>
              <w:lastRenderedPageBreak/>
              <w:t>Непрограммные расходы администрации и ее структурных подразделений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05" w14:textId="77777777" w:rsidR="00D174EC" w:rsidRPr="00D174EC" w:rsidRDefault="00D174EC" w:rsidP="00D174EC">
            <w:pPr>
              <w:jc w:val="center"/>
              <w:rPr>
                <w:sz w:val="28"/>
                <w:szCs w:val="28"/>
              </w:rPr>
            </w:pPr>
            <w:r w:rsidRPr="00D174EC">
              <w:rPr>
                <w:sz w:val="28"/>
                <w:szCs w:val="28"/>
              </w:rPr>
              <w:t>8200000000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06"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07" w14:textId="77777777" w:rsidR="00D174EC" w:rsidRPr="00D174EC" w:rsidRDefault="00D174EC" w:rsidP="00D174EC">
            <w:pPr>
              <w:jc w:val="right"/>
              <w:rPr>
                <w:sz w:val="28"/>
                <w:szCs w:val="28"/>
              </w:rPr>
            </w:pPr>
            <w:r w:rsidRPr="00D174EC">
              <w:rPr>
                <w:sz w:val="28"/>
                <w:szCs w:val="28"/>
              </w:rPr>
              <w:t>842 505,98</w:t>
            </w:r>
          </w:p>
        </w:tc>
      </w:tr>
      <w:tr w:rsidR="00D174EC" w:rsidRPr="00D174EC" w14:paraId="3618F10D"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09" w14:textId="77777777" w:rsidR="00D174EC" w:rsidRPr="00D174EC" w:rsidRDefault="00D174EC" w:rsidP="00D174EC">
            <w:pPr>
              <w:rPr>
                <w:sz w:val="28"/>
                <w:szCs w:val="28"/>
              </w:rPr>
            </w:pPr>
            <w:r w:rsidRPr="00D174EC">
              <w:rPr>
                <w:sz w:val="28"/>
                <w:szCs w:val="28"/>
              </w:rPr>
              <w:t xml:space="preserve">Субсидии Георгиевскому муниципальному унитарному предприятию «САХ» на возмещение затрат по исполнительным документам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0A" w14:textId="77777777" w:rsidR="00D174EC" w:rsidRPr="00D174EC" w:rsidRDefault="00D174EC" w:rsidP="00D174EC">
            <w:pPr>
              <w:jc w:val="center"/>
              <w:rPr>
                <w:sz w:val="28"/>
                <w:szCs w:val="28"/>
              </w:rPr>
            </w:pPr>
            <w:r w:rsidRPr="00D174EC">
              <w:rPr>
                <w:sz w:val="28"/>
                <w:szCs w:val="28"/>
              </w:rPr>
              <w:t>8200060140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0B"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0C" w14:textId="77777777" w:rsidR="00D174EC" w:rsidRPr="00D174EC" w:rsidRDefault="00D174EC" w:rsidP="00D174EC">
            <w:pPr>
              <w:jc w:val="right"/>
              <w:rPr>
                <w:sz w:val="28"/>
                <w:szCs w:val="28"/>
              </w:rPr>
            </w:pPr>
            <w:r w:rsidRPr="00D174EC">
              <w:rPr>
                <w:sz w:val="28"/>
                <w:szCs w:val="28"/>
              </w:rPr>
              <w:t>100 425,00</w:t>
            </w:r>
          </w:p>
        </w:tc>
      </w:tr>
      <w:tr w:rsidR="00D174EC" w:rsidRPr="00D174EC" w14:paraId="3618F112"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0E"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0F" w14:textId="77777777" w:rsidR="00D174EC" w:rsidRPr="00D174EC" w:rsidRDefault="00D174EC" w:rsidP="00D174EC">
            <w:pPr>
              <w:jc w:val="center"/>
              <w:rPr>
                <w:sz w:val="28"/>
                <w:szCs w:val="28"/>
              </w:rPr>
            </w:pPr>
            <w:r w:rsidRPr="00D174EC">
              <w:rPr>
                <w:sz w:val="28"/>
                <w:szCs w:val="28"/>
              </w:rPr>
              <w:t>8200060140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10"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11" w14:textId="77777777" w:rsidR="00D174EC" w:rsidRPr="00D174EC" w:rsidRDefault="00D174EC" w:rsidP="00D174EC">
            <w:pPr>
              <w:jc w:val="right"/>
              <w:rPr>
                <w:sz w:val="28"/>
                <w:szCs w:val="28"/>
              </w:rPr>
            </w:pPr>
            <w:r w:rsidRPr="00D174EC">
              <w:rPr>
                <w:sz w:val="28"/>
                <w:szCs w:val="28"/>
              </w:rPr>
              <w:t>100 425,00</w:t>
            </w:r>
          </w:p>
        </w:tc>
      </w:tr>
      <w:tr w:rsidR="00D174EC" w:rsidRPr="00D174EC" w14:paraId="3618F117"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13" w14:textId="77777777" w:rsidR="00D174EC" w:rsidRPr="00D174EC" w:rsidRDefault="00D174EC" w:rsidP="00D174EC">
            <w:pPr>
              <w:rPr>
                <w:sz w:val="28"/>
                <w:szCs w:val="28"/>
              </w:rPr>
            </w:pPr>
            <w:r w:rsidRPr="00D174EC">
              <w:rPr>
                <w:sz w:val="28"/>
                <w:szCs w:val="28"/>
              </w:rPr>
              <w:t>Субсидии муниципальному унитарному предприятию Георгиевского городского округа Ставропольского края «Незлобненский земельный отдел» на финансовое обеспечение затрат по выплате заработной платы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14" w14:textId="77777777" w:rsidR="00D174EC" w:rsidRPr="00D174EC" w:rsidRDefault="00D174EC" w:rsidP="00D174EC">
            <w:pPr>
              <w:jc w:val="center"/>
              <w:rPr>
                <w:sz w:val="28"/>
                <w:szCs w:val="28"/>
              </w:rPr>
            </w:pPr>
            <w:r w:rsidRPr="00D174EC">
              <w:rPr>
                <w:sz w:val="28"/>
                <w:szCs w:val="28"/>
              </w:rPr>
              <w:t>8200060150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15"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16" w14:textId="77777777" w:rsidR="00D174EC" w:rsidRPr="00D174EC" w:rsidRDefault="00D174EC" w:rsidP="00D174EC">
            <w:pPr>
              <w:jc w:val="right"/>
              <w:rPr>
                <w:sz w:val="28"/>
                <w:szCs w:val="28"/>
              </w:rPr>
            </w:pPr>
            <w:r w:rsidRPr="00D174EC">
              <w:rPr>
                <w:sz w:val="28"/>
                <w:szCs w:val="28"/>
              </w:rPr>
              <w:t>742 080,98</w:t>
            </w:r>
          </w:p>
        </w:tc>
      </w:tr>
      <w:tr w:rsidR="00D174EC" w:rsidRPr="00D174EC" w14:paraId="3618F11C"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18" w14:textId="77777777" w:rsidR="00D174EC" w:rsidRPr="00D174EC" w:rsidRDefault="00D174EC" w:rsidP="00D174EC">
            <w:pPr>
              <w:rPr>
                <w:sz w:val="28"/>
                <w:szCs w:val="28"/>
              </w:rPr>
            </w:pPr>
            <w:r w:rsidRPr="00D174EC">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19" w14:textId="77777777" w:rsidR="00D174EC" w:rsidRPr="00D174EC" w:rsidRDefault="00D174EC" w:rsidP="00D174EC">
            <w:pPr>
              <w:jc w:val="center"/>
              <w:rPr>
                <w:sz w:val="28"/>
                <w:szCs w:val="28"/>
              </w:rPr>
            </w:pPr>
            <w:r w:rsidRPr="00D174EC">
              <w:rPr>
                <w:sz w:val="28"/>
                <w:szCs w:val="28"/>
              </w:rPr>
              <w:t>8200060150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1A" w14:textId="77777777" w:rsidR="00D174EC" w:rsidRPr="00D174EC" w:rsidRDefault="00D174EC" w:rsidP="00D174EC">
            <w:pPr>
              <w:jc w:val="center"/>
              <w:rPr>
                <w:sz w:val="28"/>
                <w:szCs w:val="28"/>
              </w:rPr>
            </w:pPr>
            <w:r w:rsidRPr="00D174EC">
              <w:rPr>
                <w:sz w:val="28"/>
                <w:szCs w:val="28"/>
              </w:rPr>
              <w:t>800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1B" w14:textId="77777777" w:rsidR="00D174EC" w:rsidRPr="00D174EC" w:rsidRDefault="00D174EC" w:rsidP="00D174EC">
            <w:pPr>
              <w:jc w:val="right"/>
              <w:rPr>
                <w:sz w:val="28"/>
                <w:szCs w:val="28"/>
              </w:rPr>
            </w:pPr>
            <w:r w:rsidRPr="00D174EC">
              <w:rPr>
                <w:sz w:val="28"/>
                <w:szCs w:val="28"/>
              </w:rPr>
              <w:t>742 080,98</w:t>
            </w:r>
          </w:p>
        </w:tc>
      </w:tr>
      <w:tr w:rsidR="00D174EC" w:rsidRPr="00D174EC" w14:paraId="3618F121"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1D" w14:textId="77777777" w:rsidR="00D174EC" w:rsidRPr="00D174EC" w:rsidRDefault="00D174EC" w:rsidP="00D174EC">
            <w:pPr>
              <w:rPr>
                <w:sz w:val="28"/>
                <w:szCs w:val="28"/>
              </w:rPr>
            </w:pPr>
            <w:r w:rsidRPr="00D174EC">
              <w:rPr>
                <w:sz w:val="28"/>
                <w:szCs w:val="28"/>
              </w:rPr>
              <w:t>Непрограммные расходы на поощрение городских округов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1E" w14:textId="77777777" w:rsidR="00D174EC" w:rsidRPr="00D174EC" w:rsidRDefault="00D174EC" w:rsidP="00D174EC">
            <w:pPr>
              <w:jc w:val="center"/>
              <w:rPr>
                <w:sz w:val="28"/>
                <w:szCs w:val="28"/>
              </w:rPr>
            </w:pPr>
            <w:r w:rsidRPr="00D174EC">
              <w:rPr>
                <w:sz w:val="28"/>
                <w:szCs w:val="28"/>
              </w:rPr>
              <w:t>8500000000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1F"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20" w14:textId="77777777" w:rsidR="00D174EC" w:rsidRPr="00D174EC" w:rsidRDefault="00D174EC" w:rsidP="00D174EC">
            <w:pPr>
              <w:jc w:val="right"/>
              <w:rPr>
                <w:sz w:val="28"/>
                <w:szCs w:val="28"/>
              </w:rPr>
            </w:pPr>
            <w:r w:rsidRPr="00D174EC">
              <w:rPr>
                <w:sz w:val="28"/>
                <w:szCs w:val="28"/>
              </w:rPr>
              <w:t>1 436 880,50</w:t>
            </w:r>
          </w:p>
        </w:tc>
      </w:tr>
      <w:tr w:rsidR="00D174EC" w:rsidRPr="00D174EC" w14:paraId="3618F126"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22" w14:textId="77777777" w:rsidR="00D174EC" w:rsidRPr="00D174EC" w:rsidRDefault="00D174EC" w:rsidP="00D174EC">
            <w:pPr>
              <w:rPr>
                <w:sz w:val="28"/>
                <w:szCs w:val="28"/>
              </w:rPr>
            </w:pPr>
            <w:r w:rsidRPr="00D174EC">
              <w:rPr>
                <w:sz w:val="28"/>
                <w:szCs w:val="28"/>
              </w:rPr>
              <w:t>Расходы за счет прочих межбюджетных трансфертов из бюджета Ставропольского края на поощрение городских округов, обеспечивших высокое качество управления бюджетным процессом и стратегического планирования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23" w14:textId="77777777" w:rsidR="00D174EC" w:rsidRPr="00D174EC" w:rsidRDefault="00D174EC" w:rsidP="00D174EC">
            <w:pPr>
              <w:jc w:val="center"/>
              <w:rPr>
                <w:sz w:val="28"/>
                <w:szCs w:val="28"/>
              </w:rPr>
            </w:pPr>
            <w:r w:rsidRPr="00D174EC">
              <w:rPr>
                <w:sz w:val="28"/>
                <w:szCs w:val="28"/>
              </w:rPr>
              <w:t>8500026440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24"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25" w14:textId="77777777" w:rsidR="00D174EC" w:rsidRPr="00D174EC" w:rsidRDefault="00D174EC" w:rsidP="00D174EC">
            <w:pPr>
              <w:jc w:val="right"/>
              <w:rPr>
                <w:sz w:val="28"/>
                <w:szCs w:val="28"/>
              </w:rPr>
            </w:pPr>
            <w:r w:rsidRPr="00D174EC">
              <w:rPr>
                <w:sz w:val="28"/>
                <w:szCs w:val="28"/>
              </w:rPr>
              <w:t>1 436 880,50</w:t>
            </w:r>
          </w:p>
        </w:tc>
      </w:tr>
      <w:tr w:rsidR="00D174EC" w:rsidRPr="00D174EC" w14:paraId="3618F12B"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27" w14:textId="77777777" w:rsidR="00D174EC" w:rsidRPr="00D174EC" w:rsidRDefault="00D174EC" w:rsidP="00D174EC">
            <w:pPr>
              <w:rPr>
                <w:sz w:val="28"/>
                <w:szCs w:val="28"/>
              </w:rPr>
            </w:pPr>
            <w:r w:rsidRPr="00D174E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28" w14:textId="77777777" w:rsidR="00D174EC" w:rsidRPr="00D174EC" w:rsidRDefault="00D174EC" w:rsidP="00D174EC">
            <w:pPr>
              <w:jc w:val="center"/>
              <w:rPr>
                <w:sz w:val="28"/>
                <w:szCs w:val="28"/>
              </w:rPr>
            </w:pPr>
            <w:r w:rsidRPr="00D174EC">
              <w:rPr>
                <w:sz w:val="28"/>
                <w:szCs w:val="28"/>
              </w:rPr>
              <w:t>8500026440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29" w14:textId="77777777" w:rsidR="00D174EC" w:rsidRPr="00D174EC" w:rsidRDefault="00D174EC" w:rsidP="00D174EC">
            <w:pPr>
              <w:jc w:val="center"/>
              <w:rPr>
                <w:sz w:val="28"/>
                <w:szCs w:val="28"/>
              </w:rPr>
            </w:pPr>
            <w:r w:rsidRPr="00D174EC">
              <w:rPr>
                <w:sz w:val="28"/>
                <w:szCs w:val="28"/>
              </w:rPr>
              <w:t>100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2A" w14:textId="77777777" w:rsidR="00D174EC" w:rsidRPr="00D174EC" w:rsidRDefault="00D174EC" w:rsidP="00D174EC">
            <w:pPr>
              <w:jc w:val="right"/>
              <w:rPr>
                <w:sz w:val="28"/>
                <w:szCs w:val="28"/>
              </w:rPr>
            </w:pPr>
            <w:r w:rsidRPr="00D174EC">
              <w:rPr>
                <w:sz w:val="28"/>
                <w:szCs w:val="28"/>
              </w:rPr>
              <w:t>735 130,00</w:t>
            </w:r>
          </w:p>
        </w:tc>
      </w:tr>
      <w:tr w:rsidR="00D174EC" w:rsidRPr="00D174EC" w14:paraId="3618F130"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2C" w14:textId="77777777" w:rsidR="00D174EC" w:rsidRPr="00D174EC" w:rsidRDefault="00D174EC" w:rsidP="00D174EC">
            <w:pPr>
              <w:rPr>
                <w:sz w:val="28"/>
                <w:szCs w:val="28"/>
              </w:rPr>
            </w:pPr>
            <w:r w:rsidRPr="00D174EC">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2D" w14:textId="77777777" w:rsidR="00D174EC" w:rsidRPr="00D174EC" w:rsidRDefault="00D174EC" w:rsidP="00D174EC">
            <w:pPr>
              <w:jc w:val="center"/>
              <w:rPr>
                <w:sz w:val="28"/>
                <w:szCs w:val="28"/>
              </w:rPr>
            </w:pPr>
            <w:r w:rsidRPr="00D174EC">
              <w:rPr>
                <w:sz w:val="28"/>
                <w:szCs w:val="28"/>
              </w:rPr>
              <w:t>8500026440</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2E" w14:textId="77777777" w:rsidR="00D174EC" w:rsidRPr="00D174EC" w:rsidRDefault="00D174EC" w:rsidP="00D174EC">
            <w:pPr>
              <w:jc w:val="center"/>
              <w:rPr>
                <w:sz w:val="28"/>
                <w:szCs w:val="28"/>
              </w:rPr>
            </w:pPr>
            <w:r w:rsidRPr="00D174EC">
              <w:rPr>
                <w:sz w:val="28"/>
                <w:szCs w:val="28"/>
              </w:rPr>
              <w:t>200</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2F" w14:textId="77777777" w:rsidR="00D174EC" w:rsidRPr="00D174EC" w:rsidRDefault="00D174EC" w:rsidP="00D174EC">
            <w:pPr>
              <w:jc w:val="right"/>
              <w:rPr>
                <w:sz w:val="28"/>
                <w:szCs w:val="28"/>
              </w:rPr>
            </w:pPr>
            <w:r w:rsidRPr="00D174EC">
              <w:rPr>
                <w:sz w:val="28"/>
                <w:szCs w:val="28"/>
              </w:rPr>
              <w:t>701 750,50</w:t>
            </w:r>
          </w:p>
        </w:tc>
      </w:tr>
      <w:tr w:rsidR="00D174EC" w:rsidRPr="00D174EC" w14:paraId="3618F135" w14:textId="77777777" w:rsidTr="00D174EC">
        <w:trPr>
          <w:trHeight w:val="255"/>
        </w:trPr>
        <w:tc>
          <w:tcPr>
            <w:tcW w:w="10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31" w14:textId="77777777" w:rsidR="00D174EC" w:rsidRPr="00D174EC" w:rsidRDefault="00D174EC" w:rsidP="00D174EC">
            <w:pPr>
              <w:rPr>
                <w:sz w:val="28"/>
                <w:szCs w:val="28"/>
              </w:rPr>
            </w:pPr>
            <w:r w:rsidRPr="00D174EC">
              <w:rPr>
                <w:sz w:val="28"/>
                <w:szCs w:val="28"/>
              </w:rPr>
              <w:t>Всего:</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32" w14:textId="77777777" w:rsidR="00D174EC" w:rsidRPr="00D174EC" w:rsidRDefault="00D174EC" w:rsidP="00D174EC">
            <w:pPr>
              <w:jc w:val="center"/>
              <w:rPr>
                <w:sz w:val="28"/>
                <w:szCs w:val="28"/>
              </w:rPr>
            </w:pPr>
            <w:r w:rsidRPr="00D174EC">
              <w:rPr>
                <w:sz w:val="28"/>
                <w:szCs w:val="28"/>
              </w:rPr>
              <w:t> </w:t>
            </w:r>
          </w:p>
        </w:tc>
        <w:tc>
          <w:tcPr>
            <w:tcW w:w="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33" w14:textId="77777777" w:rsidR="00D174EC" w:rsidRPr="00D174EC" w:rsidRDefault="00D174EC" w:rsidP="00D174EC">
            <w:pPr>
              <w:jc w:val="center"/>
              <w:rPr>
                <w:sz w:val="28"/>
                <w:szCs w:val="28"/>
              </w:rPr>
            </w:pPr>
            <w:r w:rsidRPr="00D174EC">
              <w:rPr>
                <w:sz w:val="28"/>
                <w:szCs w:val="28"/>
              </w:rPr>
              <w:t> </w:t>
            </w:r>
          </w:p>
        </w:tc>
        <w:tc>
          <w:tcPr>
            <w:tcW w:w="2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34" w14:textId="77777777" w:rsidR="00D174EC" w:rsidRPr="00D174EC" w:rsidRDefault="00D174EC" w:rsidP="00D174EC">
            <w:pPr>
              <w:jc w:val="right"/>
              <w:rPr>
                <w:sz w:val="28"/>
                <w:szCs w:val="28"/>
              </w:rPr>
            </w:pPr>
            <w:r w:rsidRPr="00D174EC">
              <w:rPr>
                <w:sz w:val="28"/>
                <w:szCs w:val="28"/>
              </w:rPr>
              <w:t>4 041 679 500,31</w:t>
            </w:r>
            <w:r w:rsidR="005042F8">
              <w:rPr>
                <w:sz w:val="28"/>
                <w:szCs w:val="28"/>
              </w:rPr>
              <w:t>»</w:t>
            </w:r>
          </w:p>
        </w:tc>
      </w:tr>
    </w:tbl>
    <w:p w14:paraId="3618F136" w14:textId="77777777" w:rsidR="007B4BD8" w:rsidRPr="00015965" w:rsidRDefault="007B4BD8" w:rsidP="00BD1A8E">
      <w:pPr>
        <w:widowControl w:val="0"/>
        <w:spacing w:line="240" w:lineRule="exact"/>
        <w:rPr>
          <w:sz w:val="28"/>
          <w:szCs w:val="28"/>
        </w:rPr>
      </w:pPr>
    </w:p>
    <w:p w14:paraId="3618F137" w14:textId="77777777" w:rsidR="004E7A81" w:rsidRPr="00015965" w:rsidRDefault="004E7A81" w:rsidP="004E7A81">
      <w:pPr>
        <w:widowControl w:val="0"/>
        <w:spacing w:line="240" w:lineRule="exact"/>
        <w:ind w:firstLine="709"/>
      </w:pPr>
      <w:r w:rsidRPr="00015965">
        <w:rPr>
          <w:sz w:val="28"/>
          <w:szCs w:val="28"/>
        </w:rPr>
        <w:t>1.1</w:t>
      </w:r>
      <w:r w:rsidR="006251BE">
        <w:rPr>
          <w:sz w:val="28"/>
          <w:szCs w:val="28"/>
        </w:rPr>
        <w:t>4</w:t>
      </w:r>
      <w:r w:rsidRPr="00015965">
        <w:rPr>
          <w:sz w:val="28"/>
          <w:szCs w:val="28"/>
        </w:rPr>
        <w:t>. Приложение 6.1 изложить в следующей редакции:</w:t>
      </w:r>
    </w:p>
    <w:p w14:paraId="3618F138" w14:textId="77777777" w:rsidR="004E7A81" w:rsidRPr="00015965" w:rsidRDefault="004E7A81" w:rsidP="009A6E79">
      <w:pPr>
        <w:widowControl w:val="0"/>
        <w:shd w:val="clear" w:color="auto" w:fill="FFFFFF"/>
        <w:tabs>
          <w:tab w:val="right" w:pos="9754"/>
        </w:tabs>
        <w:ind w:left="10348"/>
        <w:contextualSpacing/>
        <w:rPr>
          <w:sz w:val="28"/>
          <w:szCs w:val="28"/>
        </w:rPr>
      </w:pPr>
      <w:r w:rsidRPr="00015965">
        <w:rPr>
          <w:sz w:val="28"/>
          <w:szCs w:val="28"/>
        </w:rPr>
        <w:t>«Приложение 6.1</w:t>
      </w:r>
    </w:p>
    <w:p w14:paraId="3618F139" w14:textId="77777777" w:rsidR="004E7A81" w:rsidRPr="00015965" w:rsidRDefault="004E7A81" w:rsidP="009A6E79">
      <w:pPr>
        <w:ind w:left="10348"/>
        <w:rPr>
          <w:sz w:val="28"/>
          <w:szCs w:val="28"/>
        </w:rPr>
      </w:pPr>
      <w:r w:rsidRPr="00015965">
        <w:rPr>
          <w:sz w:val="28"/>
          <w:szCs w:val="28"/>
        </w:rPr>
        <w:t>к решению Думы</w:t>
      </w:r>
    </w:p>
    <w:p w14:paraId="3618F13A" w14:textId="77777777" w:rsidR="004E7A81" w:rsidRPr="00015965" w:rsidRDefault="004E7A81" w:rsidP="009A6E79">
      <w:pPr>
        <w:ind w:left="10348"/>
        <w:rPr>
          <w:sz w:val="28"/>
          <w:szCs w:val="28"/>
        </w:rPr>
      </w:pPr>
      <w:r w:rsidRPr="00015965">
        <w:rPr>
          <w:sz w:val="28"/>
          <w:szCs w:val="28"/>
        </w:rPr>
        <w:t>Георгиевского городского округа Ставропольского края</w:t>
      </w:r>
    </w:p>
    <w:p w14:paraId="3618F13B" w14:textId="77777777" w:rsidR="004E7A81" w:rsidRPr="00015965" w:rsidRDefault="004E7A81" w:rsidP="009A6E79">
      <w:pPr>
        <w:ind w:left="10348"/>
        <w:rPr>
          <w:sz w:val="28"/>
          <w:szCs w:val="28"/>
        </w:rPr>
      </w:pPr>
      <w:r w:rsidRPr="00015965">
        <w:rPr>
          <w:sz w:val="28"/>
          <w:szCs w:val="28"/>
        </w:rPr>
        <w:t>от 19 декабря 2018 года № 451-23</w:t>
      </w:r>
    </w:p>
    <w:p w14:paraId="3618F13C" w14:textId="77777777" w:rsidR="004E7A81" w:rsidRPr="00015965" w:rsidRDefault="004E7A81" w:rsidP="004E7A81">
      <w:pPr>
        <w:widowControl w:val="0"/>
        <w:ind w:left="10490" w:firstLine="709"/>
        <w:rPr>
          <w:sz w:val="28"/>
          <w:szCs w:val="28"/>
        </w:rPr>
      </w:pPr>
    </w:p>
    <w:p w14:paraId="3618F13D" w14:textId="77777777" w:rsidR="004E7A81" w:rsidRPr="00015965" w:rsidRDefault="004E7A81" w:rsidP="004E7A81">
      <w:pPr>
        <w:pStyle w:val="afffffff1"/>
        <w:rPr>
          <w:b/>
        </w:rPr>
      </w:pPr>
      <w:r w:rsidRPr="00015965">
        <w:rPr>
          <w:b/>
        </w:rPr>
        <w:t>Распределение</w:t>
      </w:r>
    </w:p>
    <w:p w14:paraId="3618F13E" w14:textId="77777777" w:rsidR="004E7A81" w:rsidRPr="00015965" w:rsidRDefault="004E7A81" w:rsidP="004E7A81">
      <w:pPr>
        <w:pStyle w:val="afffffff1"/>
        <w:rPr>
          <w:b/>
        </w:rPr>
      </w:pPr>
    </w:p>
    <w:p w14:paraId="3618F13F" w14:textId="77777777" w:rsidR="004E7A81" w:rsidRPr="00015965" w:rsidRDefault="004E7A81" w:rsidP="004E7A81">
      <w:pPr>
        <w:jc w:val="center"/>
        <w:rPr>
          <w:b/>
          <w:sz w:val="28"/>
          <w:szCs w:val="28"/>
        </w:rPr>
      </w:pPr>
      <w:r w:rsidRPr="00015965">
        <w:rPr>
          <w:b/>
          <w:sz w:val="28"/>
          <w:szCs w:val="28"/>
        </w:rPr>
        <w:t xml:space="preserve">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местного бюджета </w:t>
      </w:r>
    </w:p>
    <w:p w14:paraId="3618F140" w14:textId="77777777" w:rsidR="004E7A81" w:rsidRPr="00015965" w:rsidRDefault="004E7A81" w:rsidP="004E7A81">
      <w:pPr>
        <w:jc w:val="center"/>
        <w:rPr>
          <w:b/>
          <w:sz w:val="28"/>
          <w:szCs w:val="28"/>
        </w:rPr>
      </w:pPr>
      <w:r w:rsidRPr="00015965">
        <w:rPr>
          <w:b/>
          <w:sz w:val="28"/>
          <w:szCs w:val="28"/>
        </w:rPr>
        <w:lastRenderedPageBreak/>
        <w:t>на плановый период 2020 и 2021 годов</w:t>
      </w:r>
    </w:p>
    <w:p w14:paraId="3618F141" w14:textId="77777777" w:rsidR="004E7A81" w:rsidRPr="00015965" w:rsidRDefault="004E7A81" w:rsidP="004E7A81">
      <w:pPr>
        <w:snapToGrid w:val="0"/>
        <w:ind w:left="709" w:right="-71"/>
        <w:jc w:val="right"/>
        <w:rPr>
          <w:sz w:val="28"/>
          <w:szCs w:val="28"/>
        </w:rPr>
      </w:pPr>
      <w:r w:rsidRPr="00015965">
        <w:rPr>
          <w:sz w:val="28"/>
          <w:szCs w:val="28"/>
        </w:rPr>
        <w:t>(руб.)</w:t>
      </w:r>
    </w:p>
    <w:tbl>
      <w:tblPr>
        <w:tblW w:w="15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7"/>
        <w:gridCol w:w="1710"/>
        <w:gridCol w:w="746"/>
        <w:gridCol w:w="2234"/>
        <w:gridCol w:w="2383"/>
      </w:tblGrid>
      <w:tr w:rsidR="004E7A81" w:rsidRPr="00015965" w14:paraId="3618F146" w14:textId="77777777" w:rsidTr="006552B8">
        <w:trPr>
          <w:trHeight w:val="176"/>
        </w:trPr>
        <w:tc>
          <w:tcPr>
            <w:tcW w:w="8107" w:type="dxa"/>
            <w:vMerge w:val="restart"/>
            <w:shd w:val="clear" w:color="auto" w:fill="auto"/>
            <w:vAlign w:val="center"/>
          </w:tcPr>
          <w:p w14:paraId="3618F142" w14:textId="77777777" w:rsidR="004E7A81" w:rsidRPr="00015965" w:rsidRDefault="004E7A81" w:rsidP="006552B8">
            <w:pPr>
              <w:jc w:val="center"/>
              <w:rPr>
                <w:bCs/>
                <w:sz w:val="28"/>
                <w:szCs w:val="28"/>
              </w:rPr>
            </w:pPr>
            <w:r w:rsidRPr="00015965">
              <w:rPr>
                <w:bCs/>
                <w:sz w:val="28"/>
                <w:szCs w:val="28"/>
              </w:rPr>
              <w:t>Наименование</w:t>
            </w:r>
          </w:p>
        </w:tc>
        <w:tc>
          <w:tcPr>
            <w:tcW w:w="1710" w:type="dxa"/>
            <w:vMerge w:val="restart"/>
            <w:shd w:val="clear" w:color="auto" w:fill="auto"/>
            <w:vAlign w:val="center"/>
          </w:tcPr>
          <w:p w14:paraId="3618F143" w14:textId="77777777" w:rsidR="004E7A81" w:rsidRPr="00015965" w:rsidRDefault="004E7A81" w:rsidP="006552B8">
            <w:pPr>
              <w:jc w:val="center"/>
              <w:rPr>
                <w:bCs/>
                <w:sz w:val="28"/>
                <w:szCs w:val="28"/>
              </w:rPr>
            </w:pPr>
            <w:r w:rsidRPr="00015965">
              <w:rPr>
                <w:bCs/>
                <w:sz w:val="28"/>
                <w:szCs w:val="28"/>
              </w:rPr>
              <w:t>ЦСР</w:t>
            </w:r>
          </w:p>
        </w:tc>
        <w:tc>
          <w:tcPr>
            <w:tcW w:w="746" w:type="dxa"/>
            <w:vMerge w:val="restart"/>
            <w:shd w:val="clear" w:color="auto" w:fill="auto"/>
            <w:vAlign w:val="center"/>
          </w:tcPr>
          <w:p w14:paraId="3618F144" w14:textId="77777777" w:rsidR="004E7A81" w:rsidRPr="00015965" w:rsidRDefault="004E7A81" w:rsidP="006552B8">
            <w:pPr>
              <w:jc w:val="center"/>
              <w:rPr>
                <w:bCs/>
                <w:sz w:val="28"/>
                <w:szCs w:val="28"/>
              </w:rPr>
            </w:pPr>
            <w:r w:rsidRPr="00015965">
              <w:rPr>
                <w:bCs/>
                <w:sz w:val="28"/>
                <w:szCs w:val="28"/>
              </w:rPr>
              <w:t>КВР</w:t>
            </w:r>
          </w:p>
        </w:tc>
        <w:tc>
          <w:tcPr>
            <w:tcW w:w="4617" w:type="dxa"/>
            <w:gridSpan w:val="2"/>
            <w:shd w:val="clear" w:color="auto" w:fill="auto"/>
            <w:vAlign w:val="center"/>
          </w:tcPr>
          <w:p w14:paraId="3618F145" w14:textId="77777777" w:rsidR="004E7A81" w:rsidRPr="00015965" w:rsidRDefault="004E7A81" w:rsidP="006552B8">
            <w:pPr>
              <w:jc w:val="center"/>
              <w:rPr>
                <w:bCs/>
                <w:sz w:val="28"/>
                <w:szCs w:val="28"/>
              </w:rPr>
            </w:pPr>
            <w:r w:rsidRPr="00015965">
              <w:rPr>
                <w:bCs/>
                <w:sz w:val="28"/>
                <w:szCs w:val="28"/>
              </w:rPr>
              <w:t>Сумма по годам</w:t>
            </w:r>
          </w:p>
        </w:tc>
      </w:tr>
      <w:tr w:rsidR="004E7A81" w:rsidRPr="00015965" w14:paraId="3618F14C" w14:textId="77777777" w:rsidTr="006552B8">
        <w:trPr>
          <w:trHeight w:val="266"/>
        </w:trPr>
        <w:tc>
          <w:tcPr>
            <w:tcW w:w="8107" w:type="dxa"/>
            <w:vMerge/>
            <w:shd w:val="clear" w:color="auto" w:fill="auto"/>
            <w:vAlign w:val="center"/>
            <w:hideMark/>
          </w:tcPr>
          <w:p w14:paraId="3618F147" w14:textId="77777777" w:rsidR="004E7A81" w:rsidRPr="00015965" w:rsidRDefault="004E7A81" w:rsidP="006552B8">
            <w:pPr>
              <w:jc w:val="center"/>
              <w:rPr>
                <w:bCs/>
                <w:sz w:val="28"/>
                <w:szCs w:val="28"/>
              </w:rPr>
            </w:pPr>
          </w:p>
        </w:tc>
        <w:tc>
          <w:tcPr>
            <w:tcW w:w="1710" w:type="dxa"/>
            <w:vMerge/>
            <w:shd w:val="clear" w:color="auto" w:fill="auto"/>
            <w:vAlign w:val="center"/>
            <w:hideMark/>
          </w:tcPr>
          <w:p w14:paraId="3618F148" w14:textId="77777777" w:rsidR="004E7A81" w:rsidRPr="00015965" w:rsidRDefault="004E7A81" w:rsidP="006552B8">
            <w:pPr>
              <w:jc w:val="center"/>
              <w:rPr>
                <w:bCs/>
                <w:sz w:val="28"/>
                <w:szCs w:val="28"/>
              </w:rPr>
            </w:pPr>
          </w:p>
        </w:tc>
        <w:tc>
          <w:tcPr>
            <w:tcW w:w="746" w:type="dxa"/>
            <w:vMerge/>
            <w:shd w:val="clear" w:color="auto" w:fill="auto"/>
            <w:vAlign w:val="center"/>
            <w:hideMark/>
          </w:tcPr>
          <w:p w14:paraId="3618F149" w14:textId="77777777" w:rsidR="004E7A81" w:rsidRPr="00015965" w:rsidRDefault="004E7A81" w:rsidP="006552B8">
            <w:pPr>
              <w:jc w:val="center"/>
              <w:rPr>
                <w:bCs/>
                <w:sz w:val="28"/>
                <w:szCs w:val="28"/>
              </w:rPr>
            </w:pPr>
          </w:p>
        </w:tc>
        <w:tc>
          <w:tcPr>
            <w:tcW w:w="2234" w:type="dxa"/>
            <w:shd w:val="clear" w:color="auto" w:fill="auto"/>
            <w:vAlign w:val="center"/>
            <w:hideMark/>
          </w:tcPr>
          <w:p w14:paraId="3618F14A" w14:textId="77777777" w:rsidR="004E7A81" w:rsidRPr="00015965" w:rsidRDefault="004E7A81" w:rsidP="006552B8">
            <w:pPr>
              <w:jc w:val="center"/>
              <w:rPr>
                <w:bCs/>
                <w:sz w:val="28"/>
                <w:szCs w:val="28"/>
              </w:rPr>
            </w:pPr>
            <w:r w:rsidRPr="00015965">
              <w:rPr>
                <w:bCs/>
                <w:sz w:val="28"/>
                <w:szCs w:val="28"/>
              </w:rPr>
              <w:t>2020</w:t>
            </w:r>
          </w:p>
        </w:tc>
        <w:tc>
          <w:tcPr>
            <w:tcW w:w="2383" w:type="dxa"/>
            <w:shd w:val="clear" w:color="auto" w:fill="auto"/>
            <w:vAlign w:val="center"/>
            <w:hideMark/>
          </w:tcPr>
          <w:p w14:paraId="3618F14B" w14:textId="77777777" w:rsidR="004E7A81" w:rsidRPr="00015965" w:rsidRDefault="004E7A81" w:rsidP="006552B8">
            <w:pPr>
              <w:jc w:val="center"/>
              <w:rPr>
                <w:bCs/>
                <w:sz w:val="28"/>
                <w:szCs w:val="28"/>
              </w:rPr>
            </w:pPr>
            <w:r w:rsidRPr="00015965">
              <w:rPr>
                <w:bCs/>
                <w:sz w:val="28"/>
                <w:szCs w:val="28"/>
              </w:rPr>
              <w:t>2021</w:t>
            </w:r>
          </w:p>
        </w:tc>
      </w:tr>
      <w:tr w:rsidR="004E7A81" w:rsidRPr="00015965" w14:paraId="3618F152" w14:textId="77777777" w:rsidTr="006552B8">
        <w:trPr>
          <w:trHeight w:val="58"/>
        </w:trPr>
        <w:tc>
          <w:tcPr>
            <w:tcW w:w="8107" w:type="dxa"/>
            <w:shd w:val="clear" w:color="auto" w:fill="auto"/>
            <w:noWrap/>
            <w:vAlign w:val="center"/>
            <w:hideMark/>
          </w:tcPr>
          <w:p w14:paraId="3618F14D" w14:textId="77777777" w:rsidR="004E7A81" w:rsidRPr="00015965" w:rsidRDefault="004E7A81" w:rsidP="006552B8">
            <w:pPr>
              <w:jc w:val="center"/>
              <w:rPr>
                <w:sz w:val="28"/>
                <w:szCs w:val="28"/>
              </w:rPr>
            </w:pPr>
            <w:r w:rsidRPr="00015965">
              <w:rPr>
                <w:sz w:val="28"/>
                <w:szCs w:val="28"/>
              </w:rPr>
              <w:t>1</w:t>
            </w:r>
          </w:p>
        </w:tc>
        <w:tc>
          <w:tcPr>
            <w:tcW w:w="1710" w:type="dxa"/>
            <w:shd w:val="clear" w:color="auto" w:fill="auto"/>
            <w:noWrap/>
            <w:vAlign w:val="center"/>
            <w:hideMark/>
          </w:tcPr>
          <w:p w14:paraId="3618F14E" w14:textId="77777777" w:rsidR="004E7A81" w:rsidRPr="00015965" w:rsidRDefault="004E7A81" w:rsidP="006552B8">
            <w:pPr>
              <w:jc w:val="center"/>
              <w:rPr>
                <w:sz w:val="28"/>
                <w:szCs w:val="28"/>
              </w:rPr>
            </w:pPr>
            <w:r w:rsidRPr="00015965">
              <w:rPr>
                <w:sz w:val="28"/>
                <w:szCs w:val="28"/>
              </w:rPr>
              <w:t>2</w:t>
            </w:r>
          </w:p>
        </w:tc>
        <w:tc>
          <w:tcPr>
            <w:tcW w:w="746" w:type="dxa"/>
            <w:shd w:val="clear" w:color="auto" w:fill="auto"/>
            <w:noWrap/>
            <w:vAlign w:val="center"/>
            <w:hideMark/>
          </w:tcPr>
          <w:p w14:paraId="3618F14F" w14:textId="77777777" w:rsidR="004E7A81" w:rsidRPr="00015965" w:rsidRDefault="004E7A81" w:rsidP="006552B8">
            <w:pPr>
              <w:jc w:val="center"/>
              <w:rPr>
                <w:sz w:val="28"/>
                <w:szCs w:val="28"/>
              </w:rPr>
            </w:pPr>
            <w:r w:rsidRPr="00015965">
              <w:rPr>
                <w:sz w:val="28"/>
                <w:szCs w:val="28"/>
              </w:rPr>
              <w:t>3</w:t>
            </w:r>
          </w:p>
        </w:tc>
        <w:tc>
          <w:tcPr>
            <w:tcW w:w="2234" w:type="dxa"/>
            <w:shd w:val="clear" w:color="auto" w:fill="auto"/>
            <w:noWrap/>
            <w:vAlign w:val="center"/>
            <w:hideMark/>
          </w:tcPr>
          <w:p w14:paraId="3618F150" w14:textId="77777777" w:rsidR="004E7A81" w:rsidRPr="00015965" w:rsidRDefault="004E7A81" w:rsidP="006552B8">
            <w:pPr>
              <w:jc w:val="center"/>
              <w:rPr>
                <w:sz w:val="28"/>
                <w:szCs w:val="28"/>
              </w:rPr>
            </w:pPr>
            <w:r w:rsidRPr="00015965">
              <w:rPr>
                <w:sz w:val="28"/>
                <w:szCs w:val="28"/>
              </w:rPr>
              <w:t>4</w:t>
            </w:r>
          </w:p>
        </w:tc>
        <w:tc>
          <w:tcPr>
            <w:tcW w:w="2383" w:type="dxa"/>
            <w:shd w:val="clear" w:color="auto" w:fill="auto"/>
            <w:noWrap/>
            <w:vAlign w:val="center"/>
            <w:hideMark/>
          </w:tcPr>
          <w:p w14:paraId="3618F151" w14:textId="77777777" w:rsidR="004E7A81" w:rsidRPr="00015965" w:rsidRDefault="004E7A81" w:rsidP="006552B8">
            <w:pPr>
              <w:jc w:val="center"/>
              <w:rPr>
                <w:sz w:val="28"/>
                <w:szCs w:val="28"/>
              </w:rPr>
            </w:pPr>
            <w:r w:rsidRPr="00015965">
              <w:rPr>
                <w:sz w:val="28"/>
                <w:szCs w:val="28"/>
              </w:rPr>
              <w:t>5</w:t>
            </w:r>
          </w:p>
        </w:tc>
      </w:tr>
      <w:tr w:rsidR="006552B8" w:rsidRPr="006552B8" w14:paraId="3618F15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53" w14:textId="77777777" w:rsidR="006552B8" w:rsidRPr="006552B8" w:rsidRDefault="006552B8" w:rsidP="006552B8">
            <w:pPr>
              <w:rPr>
                <w:sz w:val="28"/>
                <w:szCs w:val="28"/>
              </w:rPr>
            </w:pPr>
            <w:r w:rsidRPr="006552B8">
              <w:rPr>
                <w:sz w:val="28"/>
                <w:szCs w:val="28"/>
              </w:rPr>
              <w:t>Муниципальная программа Георгиевского городского округа «Развитие образования и молодежной политики»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54" w14:textId="77777777" w:rsidR="006552B8" w:rsidRPr="006552B8" w:rsidRDefault="006552B8" w:rsidP="006552B8">
            <w:pPr>
              <w:jc w:val="center"/>
              <w:rPr>
                <w:sz w:val="28"/>
                <w:szCs w:val="28"/>
              </w:rPr>
            </w:pPr>
            <w:r w:rsidRPr="006552B8">
              <w:rPr>
                <w:sz w:val="28"/>
                <w:szCs w:val="28"/>
              </w:rPr>
              <w:t>0100000000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5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56" w14:textId="77777777" w:rsidR="006552B8" w:rsidRPr="006552B8" w:rsidRDefault="006552B8" w:rsidP="006552B8">
            <w:pPr>
              <w:jc w:val="right"/>
              <w:rPr>
                <w:sz w:val="28"/>
                <w:szCs w:val="28"/>
              </w:rPr>
            </w:pPr>
            <w:r w:rsidRPr="006552B8">
              <w:rPr>
                <w:sz w:val="28"/>
                <w:szCs w:val="28"/>
              </w:rPr>
              <w:t>1 890 475 192,49</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57" w14:textId="77777777" w:rsidR="006552B8" w:rsidRPr="006552B8" w:rsidRDefault="006552B8" w:rsidP="006552B8">
            <w:pPr>
              <w:jc w:val="right"/>
              <w:rPr>
                <w:sz w:val="28"/>
                <w:szCs w:val="28"/>
              </w:rPr>
            </w:pPr>
            <w:r w:rsidRPr="006552B8">
              <w:rPr>
                <w:sz w:val="28"/>
                <w:szCs w:val="28"/>
              </w:rPr>
              <w:t>2 062 277 496,19</w:t>
            </w:r>
          </w:p>
        </w:tc>
      </w:tr>
      <w:tr w:rsidR="006552B8" w:rsidRPr="006552B8" w14:paraId="3618F15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59" w14:textId="77777777" w:rsidR="006552B8" w:rsidRPr="006552B8" w:rsidRDefault="006552B8" w:rsidP="006552B8">
            <w:pPr>
              <w:rPr>
                <w:sz w:val="28"/>
                <w:szCs w:val="28"/>
              </w:rPr>
            </w:pPr>
            <w:r w:rsidRPr="006552B8">
              <w:rPr>
                <w:sz w:val="28"/>
                <w:szCs w:val="28"/>
              </w:rPr>
              <w:t>Подпрограмма «Развитие дошкольного образования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5A" w14:textId="77777777" w:rsidR="006552B8" w:rsidRPr="006552B8" w:rsidRDefault="006552B8" w:rsidP="006552B8">
            <w:pPr>
              <w:jc w:val="center"/>
              <w:rPr>
                <w:sz w:val="28"/>
                <w:szCs w:val="28"/>
              </w:rPr>
            </w:pPr>
            <w:r w:rsidRPr="006552B8">
              <w:rPr>
                <w:sz w:val="28"/>
                <w:szCs w:val="28"/>
              </w:rPr>
              <w:t>0110000000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5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5C" w14:textId="77777777" w:rsidR="006552B8" w:rsidRPr="006552B8" w:rsidRDefault="006552B8" w:rsidP="006552B8">
            <w:pPr>
              <w:jc w:val="right"/>
              <w:rPr>
                <w:sz w:val="28"/>
                <w:szCs w:val="28"/>
              </w:rPr>
            </w:pPr>
            <w:r w:rsidRPr="006552B8">
              <w:rPr>
                <w:sz w:val="28"/>
                <w:szCs w:val="28"/>
              </w:rPr>
              <w:t>571 587 906,96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5D" w14:textId="77777777" w:rsidR="006552B8" w:rsidRPr="006552B8" w:rsidRDefault="006552B8" w:rsidP="006552B8">
            <w:pPr>
              <w:jc w:val="right"/>
              <w:rPr>
                <w:sz w:val="28"/>
                <w:szCs w:val="28"/>
              </w:rPr>
            </w:pPr>
            <w:r w:rsidRPr="006552B8">
              <w:rPr>
                <w:sz w:val="28"/>
                <w:szCs w:val="28"/>
              </w:rPr>
              <w:t>566 515 872,26</w:t>
            </w:r>
          </w:p>
        </w:tc>
      </w:tr>
      <w:tr w:rsidR="006552B8" w:rsidRPr="006552B8" w14:paraId="3618F16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5F" w14:textId="77777777" w:rsidR="006552B8" w:rsidRPr="006552B8" w:rsidRDefault="006552B8" w:rsidP="006552B8">
            <w:pPr>
              <w:rPr>
                <w:sz w:val="28"/>
                <w:szCs w:val="28"/>
              </w:rPr>
            </w:pPr>
            <w:r w:rsidRPr="006552B8">
              <w:rPr>
                <w:sz w:val="28"/>
                <w:szCs w:val="28"/>
              </w:rPr>
              <w:t>Основное мероприятие «Обеспечение деятельности детских дошкольных организаций, присмотр и уход,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60" w14:textId="77777777" w:rsidR="006552B8" w:rsidRPr="006552B8" w:rsidRDefault="006552B8" w:rsidP="006552B8">
            <w:pPr>
              <w:jc w:val="center"/>
              <w:rPr>
                <w:sz w:val="28"/>
                <w:szCs w:val="28"/>
              </w:rPr>
            </w:pPr>
            <w:r w:rsidRPr="006552B8">
              <w:rPr>
                <w:sz w:val="28"/>
                <w:szCs w:val="28"/>
              </w:rPr>
              <w:t>0110100000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6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62" w14:textId="77777777" w:rsidR="006552B8" w:rsidRPr="006552B8" w:rsidRDefault="006552B8" w:rsidP="006552B8">
            <w:pPr>
              <w:jc w:val="right"/>
              <w:rPr>
                <w:sz w:val="28"/>
                <w:szCs w:val="28"/>
              </w:rPr>
            </w:pPr>
            <w:r w:rsidRPr="006552B8">
              <w:rPr>
                <w:sz w:val="28"/>
                <w:szCs w:val="28"/>
              </w:rPr>
              <w:t>558 820 406,96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63" w14:textId="77777777" w:rsidR="006552B8" w:rsidRPr="006552B8" w:rsidRDefault="006552B8" w:rsidP="006552B8">
            <w:pPr>
              <w:jc w:val="right"/>
              <w:rPr>
                <w:sz w:val="28"/>
                <w:szCs w:val="28"/>
              </w:rPr>
            </w:pPr>
            <w:r w:rsidRPr="006552B8">
              <w:rPr>
                <w:sz w:val="28"/>
                <w:szCs w:val="28"/>
              </w:rPr>
              <w:t>553 748 372,26</w:t>
            </w:r>
          </w:p>
        </w:tc>
      </w:tr>
      <w:tr w:rsidR="006552B8" w:rsidRPr="006552B8" w14:paraId="3618F16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65" w14:textId="77777777" w:rsidR="006552B8" w:rsidRPr="006552B8" w:rsidRDefault="006552B8" w:rsidP="006552B8">
            <w:pPr>
              <w:rPr>
                <w:sz w:val="28"/>
                <w:szCs w:val="28"/>
              </w:rPr>
            </w:pPr>
            <w:r w:rsidRPr="006552B8">
              <w:rPr>
                <w:sz w:val="28"/>
                <w:szCs w:val="28"/>
              </w:rPr>
              <w:t>Обеспечение деятельности (оказание услуг) детских дошкольных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66" w14:textId="77777777" w:rsidR="006552B8" w:rsidRPr="006552B8" w:rsidRDefault="006552B8" w:rsidP="006552B8">
            <w:pPr>
              <w:jc w:val="center"/>
              <w:rPr>
                <w:sz w:val="28"/>
                <w:szCs w:val="28"/>
              </w:rPr>
            </w:pPr>
            <w:r w:rsidRPr="006552B8">
              <w:rPr>
                <w:sz w:val="28"/>
                <w:szCs w:val="28"/>
              </w:rPr>
              <w:t>0110112030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6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68" w14:textId="77777777" w:rsidR="006552B8" w:rsidRPr="006552B8" w:rsidRDefault="006552B8" w:rsidP="006552B8">
            <w:pPr>
              <w:jc w:val="right"/>
              <w:rPr>
                <w:sz w:val="28"/>
                <w:szCs w:val="28"/>
              </w:rPr>
            </w:pPr>
            <w:r w:rsidRPr="006552B8">
              <w:rPr>
                <w:sz w:val="28"/>
                <w:szCs w:val="28"/>
              </w:rPr>
              <w:t>217 557 875,11</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69" w14:textId="77777777" w:rsidR="006552B8" w:rsidRPr="006552B8" w:rsidRDefault="006552B8" w:rsidP="006552B8">
            <w:pPr>
              <w:jc w:val="right"/>
              <w:rPr>
                <w:sz w:val="28"/>
                <w:szCs w:val="28"/>
              </w:rPr>
            </w:pPr>
            <w:r w:rsidRPr="006552B8">
              <w:rPr>
                <w:sz w:val="28"/>
                <w:szCs w:val="28"/>
              </w:rPr>
              <w:t>203 631 810,11</w:t>
            </w:r>
          </w:p>
        </w:tc>
      </w:tr>
      <w:tr w:rsidR="006552B8" w:rsidRPr="006552B8" w14:paraId="3618F17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6B"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6C" w14:textId="77777777" w:rsidR="006552B8" w:rsidRPr="006552B8" w:rsidRDefault="006552B8" w:rsidP="006552B8">
            <w:pPr>
              <w:jc w:val="center"/>
              <w:rPr>
                <w:sz w:val="28"/>
                <w:szCs w:val="28"/>
              </w:rPr>
            </w:pPr>
            <w:r w:rsidRPr="006552B8">
              <w:rPr>
                <w:sz w:val="28"/>
                <w:szCs w:val="28"/>
              </w:rPr>
              <w:t>0110112030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6D"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6E" w14:textId="77777777" w:rsidR="006552B8" w:rsidRPr="006552B8" w:rsidRDefault="006552B8" w:rsidP="006552B8">
            <w:pPr>
              <w:jc w:val="right"/>
              <w:rPr>
                <w:sz w:val="28"/>
                <w:szCs w:val="28"/>
              </w:rPr>
            </w:pPr>
            <w:r w:rsidRPr="006552B8">
              <w:rPr>
                <w:sz w:val="28"/>
                <w:szCs w:val="28"/>
              </w:rPr>
              <w:t>96 974 529,00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6F" w14:textId="77777777" w:rsidR="006552B8" w:rsidRPr="006552B8" w:rsidRDefault="006552B8" w:rsidP="006552B8">
            <w:pPr>
              <w:jc w:val="right"/>
              <w:rPr>
                <w:sz w:val="28"/>
                <w:szCs w:val="28"/>
              </w:rPr>
            </w:pPr>
            <w:r w:rsidRPr="006552B8">
              <w:rPr>
                <w:sz w:val="28"/>
                <w:szCs w:val="28"/>
              </w:rPr>
              <w:t>90 322 446,00</w:t>
            </w:r>
          </w:p>
        </w:tc>
      </w:tr>
      <w:tr w:rsidR="006552B8" w:rsidRPr="006552B8" w14:paraId="3618F17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71"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72" w14:textId="77777777" w:rsidR="006552B8" w:rsidRPr="006552B8" w:rsidRDefault="006552B8" w:rsidP="006552B8">
            <w:pPr>
              <w:jc w:val="center"/>
              <w:rPr>
                <w:sz w:val="28"/>
                <w:szCs w:val="28"/>
              </w:rPr>
            </w:pPr>
            <w:r w:rsidRPr="006552B8">
              <w:rPr>
                <w:sz w:val="28"/>
                <w:szCs w:val="28"/>
              </w:rPr>
              <w:t>0110112030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7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74" w14:textId="77777777" w:rsidR="006552B8" w:rsidRPr="006552B8" w:rsidRDefault="006552B8" w:rsidP="006552B8">
            <w:pPr>
              <w:jc w:val="right"/>
              <w:rPr>
                <w:sz w:val="28"/>
                <w:szCs w:val="28"/>
              </w:rPr>
            </w:pPr>
            <w:r w:rsidRPr="006552B8">
              <w:rPr>
                <w:sz w:val="28"/>
                <w:szCs w:val="28"/>
              </w:rPr>
              <w:t>6 442 009,02</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75" w14:textId="77777777" w:rsidR="006552B8" w:rsidRPr="006552B8" w:rsidRDefault="006552B8" w:rsidP="006552B8">
            <w:pPr>
              <w:jc w:val="right"/>
              <w:rPr>
                <w:sz w:val="28"/>
                <w:szCs w:val="28"/>
              </w:rPr>
            </w:pPr>
            <w:r w:rsidRPr="006552B8">
              <w:rPr>
                <w:sz w:val="28"/>
                <w:szCs w:val="28"/>
              </w:rPr>
              <w:t>6 442 009,02</w:t>
            </w:r>
          </w:p>
        </w:tc>
      </w:tr>
      <w:tr w:rsidR="006552B8" w:rsidRPr="006552B8" w14:paraId="3618F17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77"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78" w14:textId="77777777" w:rsidR="006552B8" w:rsidRPr="006552B8" w:rsidRDefault="006552B8" w:rsidP="006552B8">
            <w:pPr>
              <w:jc w:val="center"/>
              <w:rPr>
                <w:sz w:val="28"/>
                <w:szCs w:val="28"/>
              </w:rPr>
            </w:pPr>
            <w:r w:rsidRPr="006552B8">
              <w:rPr>
                <w:sz w:val="28"/>
                <w:szCs w:val="28"/>
              </w:rPr>
              <w:t>0110112030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79"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7A" w14:textId="77777777" w:rsidR="006552B8" w:rsidRPr="006552B8" w:rsidRDefault="006552B8" w:rsidP="006552B8">
            <w:pPr>
              <w:jc w:val="right"/>
              <w:rPr>
                <w:sz w:val="28"/>
                <w:szCs w:val="28"/>
              </w:rPr>
            </w:pPr>
            <w:r w:rsidRPr="006552B8">
              <w:rPr>
                <w:sz w:val="28"/>
                <w:szCs w:val="28"/>
              </w:rPr>
              <w:t>104 806 776,09</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7B" w14:textId="77777777" w:rsidR="006552B8" w:rsidRPr="006552B8" w:rsidRDefault="006552B8" w:rsidP="006552B8">
            <w:pPr>
              <w:jc w:val="right"/>
              <w:rPr>
                <w:sz w:val="28"/>
                <w:szCs w:val="28"/>
              </w:rPr>
            </w:pPr>
            <w:r w:rsidRPr="006552B8">
              <w:rPr>
                <w:sz w:val="28"/>
                <w:szCs w:val="28"/>
              </w:rPr>
              <w:t>97 532 794,09</w:t>
            </w:r>
          </w:p>
        </w:tc>
      </w:tr>
      <w:tr w:rsidR="006552B8" w:rsidRPr="006552B8" w14:paraId="3618F18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7D"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7E" w14:textId="77777777" w:rsidR="006552B8" w:rsidRPr="006552B8" w:rsidRDefault="006552B8" w:rsidP="006552B8">
            <w:pPr>
              <w:jc w:val="center"/>
              <w:rPr>
                <w:sz w:val="28"/>
                <w:szCs w:val="28"/>
              </w:rPr>
            </w:pPr>
            <w:r w:rsidRPr="006552B8">
              <w:rPr>
                <w:sz w:val="28"/>
                <w:szCs w:val="28"/>
              </w:rPr>
              <w:t>0110112030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7F"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80" w14:textId="77777777" w:rsidR="006552B8" w:rsidRPr="006552B8" w:rsidRDefault="006552B8" w:rsidP="006552B8">
            <w:pPr>
              <w:jc w:val="right"/>
              <w:rPr>
                <w:sz w:val="28"/>
                <w:szCs w:val="28"/>
              </w:rPr>
            </w:pPr>
            <w:r w:rsidRPr="006552B8">
              <w:rPr>
                <w:sz w:val="28"/>
                <w:szCs w:val="28"/>
              </w:rPr>
              <w:t>9 334 561,00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81" w14:textId="77777777" w:rsidR="006552B8" w:rsidRPr="006552B8" w:rsidRDefault="006552B8" w:rsidP="006552B8">
            <w:pPr>
              <w:jc w:val="right"/>
              <w:rPr>
                <w:sz w:val="28"/>
                <w:szCs w:val="28"/>
              </w:rPr>
            </w:pPr>
            <w:r w:rsidRPr="006552B8">
              <w:rPr>
                <w:sz w:val="28"/>
                <w:szCs w:val="28"/>
              </w:rPr>
              <w:t>9 334 561,00</w:t>
            </w:r>
          </w:p>
        </w:tc>
      </w:tr>
      <w:tr w:rsidR="006552B8" w:rsidRPr="006552B8" w14:paraId="3618F18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83" w14:textId="77777777" w:rsidR="006552B8" w:rsidRPr="006552B8" w:rsidRDefault="006552B8" w:rsidP="006552B8">
            <w:pPr>
              <w:rPr>
                <w:sz w:val="28"/>
                <w:szCs w:val="28"/>
              </w:rPr>
            </w:pPr>
            <w:r w:rsidRPr="006552B8">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84" w14:textId="77777777" w:rsidR="006552B8" w:rsidRPr="006552B8" w:rsidRDefault="006552B8" w:rsidP="006552B8">
            <w:pPr>
              <w:jc w:val="center"/>
              <w:rPr>
                <w:sz w:val="28"/>
                <w:szCs w:val="28"/>
              </w:rPr>
            </w:pPr>
            <w:r w:rsidRPr="006552B8">
              <w:rPr>
                <w:sz w:val="28"/>
                <w:szCs w:val="28"/>
              </w:rPr>
              <w:t>0110121470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8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86" w14:textId="77777777" w:rsidR="006552B8" w:rsidRPr="006552B8" w:rsidRDefault="006552B8" w:rsidP="006552B8">
            <w:pPr>
              <w:jc w:val="right"/>
              <w:rPr>
                <w:sz w:val="28"/>
                <w:szCs w:val="28"/>
              </w:rPr>
            </w:pPr>
            <w:r w:rsidRPr="006552B8">
              <w:rPr>
                <w:sz w:val="28"/>
                <w:szCs w:val="28"/>
              </w:rPr>
              <w:t>3 902 300,00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87" w14:textId="77777777" w:rsidR="006552B8" w:rsidRPr="006552B8" w:rsidRDefault="006552B8" w:rsidP="006552B8">
            <w:pPr>
              <w:jc w:val="right"/>
              <w:rPr>
                <w:sz w:val="28"/>
                <w:szCs w:val="28"/>
              </w:rPr>
            </w:pPr>
            <w:r w:rsidRPr="006552B8">
              <w:rPr>
                <w:sz w:val="28"/>
                <w:szCs w:val="28"/>
              </w:rPr>
              <w:t>3 902 300,00</w:t>
            </w:r>
          </w:p>
        </w:tc>
      </w:tr>
      <w:tr w:rsidR="006552B8" w:rsidRPr="006552B8" w14:paraId="3618F18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89"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w:t>
            </w:r>
            <w:r w:rsidRPr="006552B8">
              <w:rPr>
                <w:sz w:val="28"/>
                <w:szCs w:val="28"/>
              </w:rPr>
              <w:lastRenderedPageBreak/>
              <w:t>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8A" w14:textId="77777777" w:rsidR="006552B8" w:rsidRPr="006552B8" w:rsidRDefault="006552B8" w:rsidP="006552B8">
            <w:pPr>
              <w:jc w:val="center"/>
              <w:rPr>
                <w:sz w:val="28"/>
                <w:szCs w:val="28"/>
              </w:rPr>
            </w:pPr>
            <w:r w:rsidRPr="006552B8">
              <w:rPr>
                <w:sz w:val="28"/>
                <w:szCs w:val="28"/>
              </w:rPr>
              <w:lastRenderedPageBreak/>
              <w:t>0110121470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8B"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8C" w14:textId="77777777" w:rsidR="006552B8" w:rsidRPr="006552B8" w:rsidRDefault="006552B8" w:rsidP="006552B8">
            <w:pPr>
              <w:jc w:val="right"/>
              <w:rPr>
                <w:sz w:val="28"/>
                <w:szCs w:val="28"/>
              </w:rPr>
            </w:pPr>
            <w:r w:rsidRPr="006552B8">
              <w:rPr>
                <w:sz w:val="28"/>
                <w:szCs w:val="28"/>
              </w:rPr>
              <w:t>1 841 200,00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8D" w14:textId="77777777" w:rsidR="006552B8" w:rsidRPr="006552B8" w:rsidRDefault="006552B8" w:rsidP="006552B8">
            <w:pPr>
              <w:jc w:val="right"/>
              <w:rPr>
                <w:sz w:val="28"/>
                <w:szCs w:val="28"/>
              </w:rPr>
            </w:pPr>
            <w:r w:rsidRPr="006552B8">
              <w:rPr>
                <w:sz w:val="28"/>
                <w:szCs w:val="28"/>
              </w:rPr>
              <w:t>1 841 200,00</w:t>
            </w:r>
          </w:p>
        </w:tc>
      </w:tr>
      <w:tr w:rsidR="006552B8" w:rsidRPr="006552B8" w14:paraId="3618F19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8F"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90" w14:textId="77777777" w:rsidR="006552B8" w:rsidRPr="006552B8" w:rsidRDefault="006552B8" w:rsidP="006552B8">
            <w:pPr>
              <w:jc w:val="center"/>
              <w:rPr>
                <w:sz w:val="28"/>
                <w:szCs w:val="28"/>
              </w:rPr>
            </w:pPr>
            <w:r w:rsidRPr="006552B8">
              <w:rPr>
                <w:sz w:val="28"/>
                <w:szCs w:val="28"/>
              </w:rPr>
              <w:t>0110121470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91"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92" w14:textId="77777777" w:rsidR="006552B8" w:rsidRPr="006552B8" w:rsidRDefault="006552B8" w:rsidP="006552B8">
            <w:pPr>
              <w:jc w:val="right"/>
              <w:rPr>
                <w:sz w:val="28"/>
                <w:szCs w:val="28"/>
              </w:rPr>
            </w:pPr>
            <w:r w:rsidRPr="006552B8">
              <w:rPr>
                <w:sz w:val="28"/>
                <w:szCs w:val="28"/>
              </w:rPr>
              <w:t>2 061 100,00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93" w14:textId="77777777" w:rsidR="006552B8" w:rsidRPr="006552B8" w:rsidRDefault="006552B8" w:rsidP="006552B8">
            <w:pPr>
              <w:jc w:val="right"/>
              <w:rPr>
                <w:sz w:val="28"/>
                <w:szCs w:val="28"/>
              </w:rPr>
            </w:pPr>
            <w:r w:rsidRPr="006552B8">
              <w:rPr>
                <w:sz w:val="28"/>
                <w:szCs w:val="28"/>
              </w:rPr>
              <w:t>2 061 100,00</w:t>
            </w:r>
          </w:p>
        </w:tc>
      </w:tr>
      <w:tr w:rsidR="006552B8" w:rsidRPr="006552B8" w14:paraId="3618F19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95" w14:textId="77777777" w:rsidR="006552B8" w:rsidRPr="006552B8" w:rsidRDefault="006552B8" w:rsidP="006552B8">
            <w:pPr>
              <w:rPr>
                <w:sz w:val="28"/>
                <w:szCs w:val="28"/>
              </w:rPr>
            </w:pPr>
            <w:r w:rsidRPr="006552B8">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96" w14:textId="77777777" w:rsidR="006552B8" w:rsidRPr="006552B8" w:rsidRDefault="006552B8" w:rsidP="006552B8">
            <w:pPr>
              <w:jc w:val="center"/>
              <w:rPr>
                <w:sz w:val="28"/>
                <w:szCs w:val="28"/>
              </w:rPr>
            </w:pPr>
            <w:r w:rsidRPr="006552B8">
              <w:rPr>
                <w:sz w:val="28"/>
                <w:szCs w:val="28"/>
              </w:rPr>
              <w:t>0110121680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9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98" w14:textId="77777777" w:rsidR="006552B8" w:rsidRPr="006552B8" w:rsidRDefault="006552B8" w:rsidP="006552B8">
            <w:pPr>
              <w:jc w:val="right"/>
              <w:rPr>
                <w:sz w:val="28"/>
                <w:szCs w:val="28"/>
              </w:rPr>
            </w:pPr>
            <w:r w:rsidRPr="006552B8">
              <w:rPr>
                <w:sz w:val="28"/>
                <w:szCs w:val="28"/>
              </w:rPr>
              <w:t>6 099 223,44</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99" w14:textId="77777777" w:rsidR="006552B8" w:rsidRPr="006552B8" w:rsidRDefault="006552B8" w:rsidP="006552B8">
            <w:pPr>
              <w:jc w:val="right"/>
              <w:rPr>
                <w:sz w:val="28"/>
                <w:szCs w:val="28"/>
              </w:rPr>
            </w:pPr>
            <w:r w:rsidRPr="006552B8">
              <w:rPr>
                <w:sz w:val="28"/>
                <w:szCs w:val="28"/>
              </w:rPr>
              <w:t>6 099 223,44</w:t>
            </w:r>
          </w:p>
        </w:tc>
      </w:tr>
      <w:tr w:rsidR="006552B8" w:rsidRPr="006552B8" w14:paraId="3618F1A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9B"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9C" w14:textId="77777777" w:rsidR="006552B8" w:rsidRPr="006552B8" w:rsidRDefault="006552B8" w:rsidP="006552B8">
            <w:pPr>
              <w:jc w:val="center"/>
              <w:rPr>
                <w:sz w:val="28"/>
                <w:szCs w:val="28"/>
              </w:rPr>
            </w:pPr>
            <w:r w:rsidRPr="006552B8">
              <w:rPr>
                <w:sz w:val="28"/>
                <w:szCs w:val="28"/>
              </w:rPr>
              <w:t>0110121680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9D"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9E" w14:textId="77777777" w:rsidR="006552B8" w:rsidRPr="006552B8" w:rsidRDefault="006552B8" w:rsidP="006552B8">
            <w:pPr>
              <w:jc w:val="right"/>
              <w:rPr>
                <w:sz w:val="28"/>
                <w:szCs w:val="28"/>
              </w:rPr>
            </w:pPr>
            <w:r w:rsidRPr="006552B8">
              <w:rPr>
                <w:sz w:val="28"/>
                <w:szCs w:val="28"/>
              </w:rPr>
              <w:t>4 477 461,00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9F" w14:textId="77777777" w:rsidR="006552B8" w:rsidRPr="006552B8" w:rsidRDefault="006552B8" w:rsidP="006552B8">
            <w:pPr>
              <w:jc w:val="right"/>
              <w:rPr>
                <w:sz w:val="28"/>
                <w:szCs w:val="28"/>
              </w:rPr>
            </w:pPr>
            <w:r w:rsidRPr="006552B8">
              <w:rPr>
                <w:sz w:val="28"/>
                <w:szCs w:val="28"/>
              </w:rPr>
              <w:t>4 477 461,00</w:t>
            </w:r>
          </w:p>
        </w:tc>
      </w:tr>
      <w:tr w:rsidR="006552B8" w:rsidRPr="006552B8" w14:paraId="3618F1A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A1"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A2" w14:textId="77777777" w:rsidR="006552B8" w:rsidRPr="006552B8" w:rsidRDefault="006552B8" w:rsidP="006552B8">
            <w:pPr>
              <w:jc w:val="center"/>
              <w:rPr>
                <w:sz w:val="28"/>
                <w:szCs w:val="28"/>
              </w:rPr>
            </w:pPr>
            <w:r w:rsidRPr="006552B8">
              <w:rPr>
                <w:sz w:val="28"/>
                <w:szCs w:val="28"/>
              </w:rPr>
              <w:t>0110121680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A3"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A4" w14:textId="77777777" w:rsidR="006552B8" w:rsidRPr="006552B8" w:rsidRDefault="006552B8" w:rsidP="006552B8">
            <w:pPr>
              <w:jc w:val="right"/>
              <w:rPr>
                <w:sz w:val="28"/>
                <w:szCs w:val="28"/>
              </w:rPr>
            </w:pPr>
            <w:r w:rsidRPr="006552B8">
              <w:rPr>
                <w:sz w:val="28"/>
                <w:szCs w:val="28"/>
              </w:rPr>
              <w:t>1 621 762,44</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A5" w14:textId="77777777" w:rsidR="006552B8" w:rsidRPr="006552B8" w:rsidRDefault="006552B8" w:rsidP="006552B8">
            <w:pPr>
              <w:jc w:val="right"/>
              <w:rPr>
                <w:sz w:val="28"/>
                <w:szCs w:val="28"/>
              </w:rPr>
            </w:pPr>
            <w:r w:rsidRPr="006552B8">
              <w:rPr>
                <w:sz w:val="28"/>
                <w:szCs w:val="28"/>
              </w:rPr>
              <w:t>1 621 762,44</w:t>
            </w:r>
          </w:p>
        </w:tc>
      </w:tr>
      <w:tr w:rsidR="006552B8" w:rsidRPr="006552B8" w14:paraId="3618F1A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A7" w14:textId="77777777" w:rsidR="006552B8" w:rsidRPr="006552B8" w:rsidRDefault="006552B8" w:rsidP="006552B8">
            <w:pPr>
              <w:rPr>
                <w:sz w:val="28"/>
                <w:szCs w:val="28"/>
              </w:rPr>
            </w:pPr>
            <w:r w:rsidRPr="006552B8">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A8" w14:textId="77777777" w:rsidR="006552B8" w:rsidRPr="006552B8" w:rsidRDefault="006552B8" w:rsidP="006552B8">
            <w:pPr>
              <w:jc w:val="center"/>
              <w:rPr>
                <w:sz w:val="28"/>
                <w:szCs w:val="28"/>
              </w:rPr>
            </w:pPr>
            <w:r w:rsidRPr="006552B8">
              <w:rPr>
                <w:sz w:val="28"/>
                <w:szCs w:val="28"/>
              </w:rPr>
              <w:t>0110121830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A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AA" w14:textId="77777777" w:rsidR="006552B8" w:rsidRPr="006552B8" w:rsidRDefault="006552B8" w:rsidP="006552B8">
            <w:pPr>
              <w:jc w:val="right"/>
              <w:rPr>
                <w:sz w:val="28"/>
                <w:szCs w:val="28"/>
              </w:rPr>
            </w:pPr>
            <w:r w:rsidRPr="006552B8">
              <w:rPr>
                <w:sz w:val="28"/>
                <w:szCs w:val="28"/>
              </w:rPr>
              <w:t>42 794 169,21</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AB" w14:textId="77777777" w:rsidR="006552B8" w:rsidRPr="006552B8" w:rsidRDefault="006552B8" w:rsidP="006552B8">
            <w:pPr>
              <w:jc w:val="right"/>
              <w:rPr>
                <w:sz w:val="28"/>
                <w:szCs w:val="28"/>
              </w:rPr>
            </w:pPr>
            <w:r w:rsidRPr="006552B8">
              <w:rPr>
                <w:sz w:val="28"/>
                <w:szCs w:val="28"/>
              </w:rPr>
              <w:t>31 714 008,71</w:t>
            </w:r>
          </w:p>
        </w:tc>
      </w:tr>
      <w:tr w:rsidR="006552B8" w:rsidRPr="006552B8" w14:paraId="3618F1B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AD"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AE" w14:textId="77777777" w:rsidR="006552B8" w:rsidRPr="006552B8" w:rsidRDefault="006552B8" w:rsidP="006552B8">
            <w:pPr>
              <w:jc w:val="center"/>
              <w:rPr>
                <w:sz w:val="28"/>
                <w:szCs w:val="28"/>
              </w:rPr>
            </w:pPr>
            <w:r w:rsidRPr="006552B8">
              <w:rPr>
                <w:sz w:val="28"/>
                <w:szCs w:val="28"/>
              </w:rPr>
              <w:t>0110121830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AF"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B0" w14:textId="77777777" w:rsidR="006552B8" w:rsidRPr="006552B8" w:rsidRDefault="006552B8" w:rsidP="006552B8">
            <w:pPr>
              <w:jc w:val="right"/>
              <w:rPr>
                <w:sz w:val="28"/>
                <w:szCs w:val="28"/>
              </w:rPr>
            </w:pPr>
            <w:r w:rsidRPr="006552B8">
              <w:rPr>
                <w:sz w:val="28"/>
                <w:szCs w:val="28"/>
              </w:rPr>
              <w:t>20 444 185,21</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B1" w14:textId="77777777" w:rsidR="006552B8" w:rsidRPr="006552B8" w:rsidRDefault="006552B8" w:rsidP="006552B8">
            <w:pPr>
              <w:jc w:val="right"/>
              <w:rPr>
                <w:sz w:val="28"/>
                <w:szCs w:val="28"/>
              </w:rPr>
            </w:pPr>
            <w:r w:rsidRPr="006552B8">
              <w:rPr>
                <w:sz w:val="28"/>
                <w:szCs w:val="28"/>
              </w:rPr>
              <w:t>13 891 926,21</w:t>
            </w:r>
          </w:p>
        </w:tc>
      </w:tr>
      <w:tr w:rsidR="006552B8" w:rsidRPr="006552B8" w14:paraId="3618F1B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B3"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B4" w14:textId="77777777" w:rsidR="006552B8" w:rsidRPr="006552B8" w:rsidRDefault="006552B8" w:rsidP="006552B8">
            <w:pPr>
              <w:jc w:val="center"/>
              <w:rPr>
                <w:sz w:val="28"/>
                <w:szCs w:val="28"/>
              </w:rPr>
            </w:pPr>
            <w:r w:rsidRPr="006552B8">
              <w:rPr>
                <w:sz w:val="28"/>
                <w:szCs w:val="28"/>
              </w:rPr>
              <w:t>0110121830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B5"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B6" w14:textId="77777777" w:rsidR="006552B8" w:rsidRPr="006552B8" w:rsidRDefault="006552B8" w:rsidP="006552B8">
            <w:pPr>
              <w:jc w:val="right"/>
              <w:rPr>
                <w:sz w:val="28"/>
                <w:szCs w:val="28"/>
              </w:rPr>
            </w:pPr>
            <w:r w:rsidRPr="006552B8">
              <w:rPr>
                <w:sz w:val="28"/>
                <w:szCs w:val="28"/>
              </w:rPr>
              <w:t>22 349 984,00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B7" w14:textId="77777777" w:rsidR="006552B8" w:rsidRPr="006552B8" w:rsidRDefault="006552B8" w:rsidP="006552B8">
            <w:pPr>
              <w:jc w:val="right"/>
              <w:rPr>
                <w:sz w:val="28"/>
                <w:szCs w:val="28"/>
              </w:rPr>
            </w:pPr>
            <w:r w:rsidRPr="006552B8">
              <w:rPr>
                <w:sz w:val="28"/>
                <w:szCs w:val="28"/>
              </w:rPr>
              <w:t>17 822 082,50</w:t>
            </w:r>
          </w:p>
        </w:tc>
      </w:tr>
      <w:tr w:rsidR="006552B8" w:rsidRPr="006552B8" w14:paraId="3618F1B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B9" w14:textId="77777777" w:rsidR="006552B8" w:rsidRPr="006552B8" w:rsidRDefault="006552B8" w:rsidP="006552B8">
            <w:pPr>
              <w:rPr>
                <w:sz w:val="28"/>
                <w:szCs w:val="28"/>
              </w:rPr>
            </w:pPr>
            <w:r w:rsidRPr="006552B8">
              <w:rPr>
                <w:sz w:val="28"/>
                <w:szCs w:val="28"/>
              </w:rPr>
              <w:t>Расходы на обеспечение продуктами питания детских дошкольных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BA" w14:textId="77777777" w:rsidR="006552B8" w:rsidRPr="006552B8" w:rsidRDefault="006552B8" w:rsidP="006552B8">
            <w:pPr>
              <w:jc w:val="center"/>
              <w:rPr>
                <w:sz w:val="28"/>
                <w:szCs w:val="28"/>
              </w:rPr>
            </w:pPr>
            <w:r w:rsidRPr="006552B8">
              <w:rPr>
                <w:sz w:val="28"/>
                <w:szCs w:val="28"/>
              </w:rPr>
              <w:t>0110121840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B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BC" w14:textId="77777777" w:rsidR="006552B8" w:rsidRPr="006552B8" w:rsidRDefault="006552B8" w:rsidP="006552B8">
            <w:pPr>
              <w:jc w:val="right"/>
              <w:rPr>
                <w:sz w:val="28"/>
                <w:szCs w:val="28"/>
              </w:rPr>
            </w:pPr>
            <w:r w:rsidRPr="006552B8">
              <w:rPr>
                <w:sz w:val="28"/>
                <w:szCs w:val="28"/>
              </w:rPr>
              <w:t>64 513 189,20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BD" w14:textId="77777777" w:rsidR="006552B8" w:rsidRPr="006552B8" w:rsidRDefault="006552B8" w:rsidP="006552B8">
            <w:pPr>
              <w:jc w:val="right"/>
              <w:rPr>
                <w:sz w:val="28"/>
                <w:szCs w:val="28"/>
              </w:rPr>
            </w:pPr>
            <w:r w:rsidRPr="006552B8">
              <w:rPr>
                <w:sz w:val="28"/>
                <w:szCs w:val="28"/>
              </w:rPr>
              <w:t>74 850 610,00</w:t>
            </w:r>
          </w:p>
        </w:tc>
      </w:tr>
      <w:tr w:rsidR="006552B8" w:rsidRPr="006552B8" w14:paraId="3618F1C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BF"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C0" w14:textId="77777777" w:rsidR="006552B8" w:rsidRPr="006552B8" w:rsidRDefault="006552B8" w:rsidP="006552B8">
            <w:pPr>
              <w:jc w:val="center"/>
              <w:rPr>
                <w:sz w:val="28"/>
                <w:szCs w:val="28"/>
              </w:rPr>
            </w:pPr>
            <w:r w:rsidRPr="006552B8">
              <w:rPr>
                <w:sz w:val="28"/>
                <w:szCs w:val="28"/>
              </w:rPr>
              <w:t>0110121840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C1"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C2" w14:textId="77777777" w:rsidR="006552B8" w:rsidRPr="006552B8" w:rsidRDefault="006552B8" w:rsidP="006552B8">
            <w:pPr>
              <w:jc w:val="right"/>
              <w:rPr>
                <w:sz w:val="28"/>
                <w:szCs w:val="28"/>
              </w:rPr>
            </w:pPr>
            <w:r w:rsidRPr="006552B8">
              <w:rPr>
                <w:sz w:val="28"/>
                <w:szCs w:val="28"/>
              </w:rPr>
              <w:t>39 902 159,20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C3" w14:textId="77777777" w:rsidR="006552B8" w:rsidRPr="006552B8" w:rsidRDefault="006552B8" w:rsidP="006552B8">
            <w:pPr>
              <w:jc w:val="right"/>
              <w:rPr>
                <w:sz w:val="28"/>
                <w:szCs w:val="28"/>
              </w:rPr>
            </w:pPr>
            <w:r w:rsidRPr="006552B8">
              <w:rPr>
                <w:sz w:val="28"/>
                <w:szCs w:val="28"/>
              </w:rPr>
              <w:t>50 239 580,00</w:t>
            </w:r>
          </w:p>
        </w:tc>
      </w:tr>
      <w:tr w:rsidR="006552B8" w:rsidRPr="006552B8" w14:paraId="3618F1C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C5"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C6" w14:textId="77777777" w:rsidR="006552B8" w:rsidRPr="006552B8" w:rsidRDefault="006552B8" w:rsidP="006552B8">
            <w:pPr>
              <w:jc w:val="center"/>
              <w:rPr>
                <w:sz w:val="28"/>
                <w:szCs w:val="28"/>
              </w:rPr>
            </w:pPr>
            <w:r w:rsidRPr="006552B8">
              <w:rPr>
                <w:sz w:val="28"/>
                <w:szCs w:val="28"/>
              </w:rPr>
              <w:t>0110121840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C7"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C8" w14:textId="77777777" w:rsidR="006552B8" w:rsidRPr="006552B8" w:rsidRDefault="006552B8" w:rsidP="006552B8">
            <w:pPr>
              <w:jc w:val="right"/>
              <w:rPr>
                <w:sz w:val="28"/>
                <w:szCs w:val="28"/>
              </w:rPr>
            </w:pPr>
            <w:r w:rsidRPr="006552B8">
              <w:rPr>
                <w:sz w:val="28"/>
                <w:szCs w:val="28"/>
              </w:rPr>
              <w:t>24 611 030,00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C9" w14:textId="77777777" w:rsidR="006552B8" w:rsidRPr="006552B8" w:rsidRDefault="006552B8" w:rsidP="006552B8">
            <w:pPr>
              <w:jc w:val="right"/>
              <w:rPr>
                <w:sz w:val="28"/>
                <w:szCs w:val="28"/>
              </w:rPr>
            </w:pPr>
            <w:r w:rsidRPr="006552B8">
              <w:rPr>
                <w:sz w:val="28"/>
                <w:szCs w:val="28"/>
              </w:rPr>
              <w:t>24 611 030,00</w:t>
            </w:r>
          </w:p>
        </w:tc>
      </w:tr>
      <w:tr w:rsidR="006552B8" w:rsidRPr="006552B8" w14:paraId="3618F1D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CB" w14:textId="77777777" w:rsidR="006552B8" w:rsidRPr="006552B8" w:rsidRDefault="006552B8" w:rsidP="006552B8">
            <w:pPr>
              <w:rPr>
                <w:sz w:val="28"/>
                <w:szCs w:val="28"/>
              </w:rPr>
            </w:pPr>
            <w:r w:rsidRPr="006552B8">
              <w:rPr>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CC" w14:textId="77777777" w:rsidR="006552B8" w:rsidRPr="006552B8" w:rsidRDefault="006552B8" w:rsidP="006552B8">
            <w:pPr>
              <w:jc w:val="center"/>
              <w:rPr>
                <w:sz w:val="28"/>
                <w:szCs w:val="28"/>
              </w:rPr>
            </w:pPr>
            <w:r w:rsidRPr="006552B8">
              <w:rPr>
                <w:sz w:val="28"/>
                <w:szCs w:val="28"/>
              </w:rPr>
              <w:t>0110177170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C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CE" w14:textId="77777777" w:rsidR="006552B8" w:rsidRPr="006552B8" w:rsidRDefault="006552B8" w:rsidP="006552B8">
            <w:pPr>
              <w:jc w:val="right"/>
              <w:rPr>
                <w:sz w:val="28"/>
                <w:szCs w:val="28"/>
              </w:rPr>
            </w:pPr>
            <w:r w:rsidRPr="006552B8">
              <w:rPr>
                <w:sz w:val="28"/>
                <w:szCs w:val="28"/>
              </w:rPr>
              <w:t>223 953 650,00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CF" w14:textId="77777777" w:rsidR="006552B8" w:rsidRPr="006552B8" w:rsidRDefault="006552B8" w:rsidP="006552B8">
            <w:pPr>
              <w:jc w:val="right"/>
              <w:rPr>
                <w:sz w:val="28"/>
                <w:szCs w:val="28"/>
              </w:rPr>
            </w:pPr>
            <w:r w:rsidRPr="006552B8">
              <w:rPr>
                <w:sz w:val="28"/>
                <w:szCs w:val="28"/>
              </w:rPr>
              <w:t>233 550 420,00</w:t>
            </w:r>
          </w:p>
        </w:tc>
      </w:tr>
      <w:tr w:rsidR="006552B8" w:rsidRPr="006552B8" w14:paraId="3618F1D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D1"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w:t>
            </w:r>
            <w:r w:rsidRPr="006552B8">
              <w:rPr>
                <w:sz w:val="28"/>
                <w:szCs w:val="28"/>
              </w:rPr>
              <w:lastRenderedPageBreak/>
              <w:t>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D2" w14:textId="77777777" w:rsidR="006552B8" w:rsidRPr="006552B8" w:rsidRDefault="006552B8" w:rsidP="006552B8">
            <w:pPr>
              <w:jc w:val="center"/>
              <w:rPr>
                <w:sz w:val="28"/>
                <w:szCs w:val="28"/>
              </w:rPr>
            </w:pPr>
            <w:r w:rsidRPr="006552B8">
              <w:rPr>
                <w:sz w:val="28"/>
                <w:szCs w:val="28"/>
              </w:rPr>
              <w:lastRenderedPageBreak/>
              <w:t>0110177170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D3"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D4" w14:textId="77777777" w:rsidR="006552B8" w:rsidRPr="006552B8" w:rsidRDefault="006552B8" w:rsidP="006552B8">
            <w:pPr>
              <w:jc w:val="right"/>
              <w:rPr>
                <w:sz w:val="28"/>
                <w:szCs w:val="28"/>
              </w:rPr>
            </w:pPr>
            <w:r w:rsidRPr="006552B8">
              <w:rPr>
                <w:sz w:val="28"/>
                <w:szCs w:val="28"/>
              </w:rPr>
              <w:t>109 459 856,91</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D5" w14:textId="77777777" w:rsidR="006552B8" w:rsidRPr="006552B8" w:rsidRDefault="006552B8" w:rsidP="006552B8">
            <w:pPr>
              <w:jc w:val="right"/>
              <w:rPr>
                <w:sz w:val="28"/>
                <w:szCs w:val="28"/>
              </w:rPr>
            </w:pPr>
            <w:r w:rsidRPr="006552B8">
              <w:rPr>
                <w:sz w:val="28"/>
                <w:szCs w:val="28"/>
              </w:rPr>
              <w:t>114 220 403,96</w:t>
            </w:r>
          </w:p>
        </w:tc>
      </w:tr>
      <w:tr w:rsidR="006552B8" w:rsidRPr="006552B8" w14:paraId="3618F1D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D7"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D8" w14:textId="77777777" w:rsidR="006552B8" w:rsidRPr="006552B8" w:rsidRDefault="006552B8" w:rsidP="006552B8">
            <w:pPr>
              <w:jc w:val="center"/>
              <w:rPr>
                <w:sz w:val="28"/>
                <w:szCs w:val="28"/>
              </w:rPr>
            </w:pPr>
            <w:r w:rsidRPr="006552B8">
              <w:rPr>
                <w:sz w:val="28"/>
                <w:szCs w:val="28"/>
              </w:rPr>
              <w:t>0110177170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D9"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DA" w14:textId="77777777" w:rsidR="006552B8" w:rsidRPr="006552B8" w:rsidRDefault="006552B8" w:rsidP="006552B8">
            <w:pPr>
              <w:jc w:val="right"/>
              <w:rPr>
                <w:sz w:val="28"/>
                <w:szCs w:val="28"/>
              </w:rPr>
            </w:pPr>
            <w:r w:rsidRPr="006552B8">
              <w:rPr>
                <w:sz w:val="28"/>
                <w:szCs w:val="28"/>
              </w:rPr>
              <w:t>783 379,24</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DB" w14:textId="77777777" w:rsidR="006552B8" w:rsidRPr="006552B8" w:rsidRDefault="006552B8" w:rsidP="006552B8">
            <w:pPr>
              <w:jc w:val="right"/>
              <w:rPr>
                <w:sz w:val="28"/>
                <w:szCs w:val="28"/>
              </w:rPr>
            </w:pPr>
            <w:r w:rsidRPr="006552B8">
              <w:rPr>
                <w:sz w:val="28"/>
                <w:szCs w:val="28"/>
              </w:rPr>
              <w:t>783 381,45</w:t>
            </w:r>
          </w:p>
        </w:tc>
      </w:tr>
      <w:tr w:rsidR="006552B8" w:rsidRPr="006552B8" w14:paraId="3618F1E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DD"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DE" w14:textId="77777777" w:rsidR="006552B8" w:rsidRPr="006552B8" w:rsidRDefault="006552B8" w:rsidP="006552B8">
            <w:pPr>
              <w:jc w:val="center"/>
              <w:rPr>
                <w:sz w:val="28"/>
                <w:szCs w:val="28"/>
              </w:rPr>
            </w:pPr>
            <w:r w:rsidRPr="006552B8">
              <w:rPr>
                <w:sz w:val="28"/>
                <w:szCs w:val="28"/>
              </w:rPr>
              <w:t>0110177170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DF"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E0" w14:textId="77777777" w:rsidR="006552B8" w:rsidRPr="006552B8" w:rsidRDefault="006552B8" w:rsidP="006552B8">
            <w:pPr>
              <w:jc w:val="right"/>
              <w:rPr>
                <w:sz w:val="28"/>
                <w:szCs w:val="28"/>
              </w:rPr>
            </w:pPr>
            <w:r w:rsidRPr="006552B8">
              <w:rPr>
                <w:sz w:val="28"/>
                <w:szCs w:val="28"/>
              </w:rPr>
              <w:t>113 710 413,85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E1" w14:textId="77777777" w:rsidR="006552B8" w:rsidRPr="006552B8" w:rsidRDefault="006552B8" w:rsidP="006552B8">
            <w:pPr>
              <w:jc w:val="right"/>
              <w:rPr>
                <w:sz w:val="28"/>
                <w:szCs w:val="28"/>
              </w:rPr>
            </w:pPr>
            <w:r w:rsidRPr="006552B8">
              <w:rPr>
                <w:sz w:val="28"/>
                <w:szCs w:val="28"/>
              </w:rPr>
              <w:t>118 546 634,59</w:t>
            </w:r>
          </w:p>
        </w:tc>
      </w:tr>
      <w:tr w:rsidR="006552B8" w:rsidRPr="006552B8" w14:paraId="3618F1E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E3" w14:textId="77777777" w:rsidR="006552B8" w:rsidRPr="006552B8" w:rsidRDefault="006552B8" w:rsidP="006552B8">
            <w:pPr>
              <w:rPr>
                <w:sz w:val="28"/>
                <w:szCs w:val="28"/>
              </w:rPr>
            </w:pPr>
            <w:r w:rsidRPr="006552B8">
              <w:rPr>
                <w:sz w:val="28"/>
                <w:szCs w:val="28"/>
              </w:rPr>
              <w:t>Основное мероприятие «Проведение работ по замене оконных блоков в муниципальных дошкольных образовательных организациях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E4" w14:textId="77777777" w:rsidR="006552B8" w:rsidRPr="006552B8" w:rsidRDefault="006552B8" w:rsidP="006552B8">
            <w:pPr>
              <w:jc w:val="center"/>
              <w:rPr>
                <w:sz w:val="28"/>
                <w:szCs w:val="28"/>
              </w:rPr>
            </w:pPr>
            <w:r w:rsidRPr="006552B8">
              <w:rPr>
                <w:sz w:val="28"/>
                <w:szCs w:val="28"/>
              </w:rPr>
              <w:t>0110200000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E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E6" w14:textId="77777777" w:rsidR="006552B8" w:rsidRPr="006552B8" w:rsidRDefault="006552B8" w:rsidP="006552B8">
            <w:pPr>
              <w:jc w:val="right"/>
              <w:rPr>
                <w:sz w:val="28"/>
                <w:szCs w:val="28"/>
              </w:rPr>
            </w:pPr>
            <w:r w:rsidRPr="006552B8">
              <w:rPr>
                <w:sz w:val="28"/>
                <w:szCs w:val="28"/>
              </w:rPr>
              <w:t>12 767 500,00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E7" w14:textId="77777777" w:rsidR="006552B8" w:rsidRPr="006552B8" w:rsidRDefault="006552B8" w:rsidP="006552B8">
            <w:pPr>
              <w:jc w:val="right"/>
              <w:rPr>
                <w:sz w:val="28"/>
                <w:szCs w:val="28"/>
              </w:rPr>
            </w:pPr>
            <w:r w:rsidRPr="006552B8">
              <w:rPr>
                <w:sz w:val="28"/>
                <w:szCs w:val="28"/>
              </w:rPr>
              <w:t>12 767 500,00</w:t>
            </w:r>
          </w:p>
        </w:tc>
      </w:tr>
      <w:tr w:rsidR="006552B8" w:rsidRPr="006552B8" w14:paraId="3618F1E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E9" w14:textId="77777777" w:rsidR="006552B8" w:rsidRPr="006552B8" w:rsidRDefault="006552B8" w:rsidP="006552B8">
            <w:pPr>
              <w:rPr>
                <w:sz w:val="28"/>
                <w:szCs w:val="28"/>
              </w:rPr>
            </w:pPr>
            <w:r w:rsidRPr="006552B8">
              <w:rPr>
                <w:sz w:val="28"/>
                <w:szCs w:val="28"/>
              </w:rPr>
              <w:t>Проведение работ по замене оконных блоков в муниципальных образовательных организациях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EA" w14:textId="77777777" w:rsidR="006552B8" w:rsidRPr="006552B8" w:rsidRDefault="006552B8" w:rsidP="006552B8">
            <w:pPr>
              <w:jc w:val="center"/>
              <w:rPr>
                <w:sz w:val="28"/>
                <w:szCs w:val="28"/>
              </w:rPr>
            </w:pPr>
            <w:r w:rsidRPr="006552B8">
              <w:rPr>
                <w:sz w:val="28"/>
                <w:szCs w:val="28"/>
              </w:rPr>
              <w:t>01102S6690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E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EC" w14:textId="77777777" w:rsidR="006552B8" w:rsidRPr="006552B8" w:rsidRDefault="006552B8" w:rsidP="006552B8">
            <w:pPr>
              <w:jc w:val="right"/>
              <w:rPr>
                <w:sz w:val="28"/>
                <w:szCs w:val="28"/>
              </w:rPr>
            </w:pPr>
            <w:r w:rsidRPr="006552B8">
              <w:rPr>
                <w:sz w:val="28"/>
                <w:szCs w:val="28"/>
              </w:rPr>
              <w:t>12 767 500,00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ED" w14:textId="77777777" w:rsidR="006552B8" w:rsidRPr="006552B8" w:rsidRDefault="006552B8" w:rsidP="006552B8">
            <w:pPr>
              <w:jc w:val="right"/>
              <w:rPr>
                <w:sz w:val="28"/>
                <w:szCs w:val="28"/>
              </w:rPr>
            </w:pPr>
            <w:r w:rsidRPr="006552B8">
              <w:rPr>
                <w:sz w:val="28"/>
                <w:szCs w:val="28"/>
              </w:rPr>
              <w:t>12 767 500,00</w:t>
            </w:r>
          </w:p>
        </w:tc>
      </w:tr>
      <w:tr w:rsidR="006552B8" w:rsidRPr="006552B8" w14:paraId="3618F1F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EF"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F0" w14:textId="77777777" w:rsidR="006552B8" w:rsidRPr="006552B8" w:rsidRDefault="006552B8" w:rsidP="006552B8">
            <w:pPr>
              <w:jc w:val="center"/>
              <w:rPr>
                <w:sz w:val="28"/>
                <w:szCs w:val="28"/>
              </w:rPr>
            </w:pPr>
            <w:r w:rsidRPr="006552B8">
              <w:rPr>
                <w:sz w:val="28"/>
                <w:szCs w:val="28"/>
              </w:rPr>
              <w:t>01102S6690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F1"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F2" w14:textId="77777777" w:rsidR="006552B8" w:rsidRPr="006552B8" w:rsidRDefault="006552B8" w:rsidP="006552B8">
            <w:pPr>
              <w:jc w:val="right"/>
              <w:rPr>
                <w:sz w:val="28"/>
                <w:szCs w:val="28"/>
              </w:rPr>
            </w:pPr>
            <w:r w:rsidRPr="006552B8">
              <w:rPr>
                <w:sz w:val="28"/>
                <w:szCs w:val="28"/>
              </w:rPr>
              <w:t>7 423 420,68</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F3" w14:textId="77777777" w:rsidR="006552B8" w:rsidRPr="006552B8" w:rsidRDefault="006552B8" w:rsidP="006552B8">
            <w:pPr>
              <w:jc w:val="right"/>
              <w:rPr>
                <w:sz w:val="28"/>
                <w:szCs w:val="28"/>
              </w:rPr>
            </w:pPr>
            <w:r w:rsidRPr="006552B8">
              <w:rPr>
                <w:sz w:val="28"/>
                <w:szCs w:val="28"/>
              </w:rPr>
              <w:t>7 423 420,68</w:t>
            </w:r>
          </w:p>
        </w:tc>
      </w:tr>
      <w:tr w:rsidR="006552B8" w:rsidRPr="006552B8" w14:paraId="3618F1F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F5"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F6" w14:textId="77777777" w:rsidR="006552B8" w:rsidRPr="006552B8" w:rsidRDefault="006552B8" w:rsidP="006552B8">
            <w:pPr>
              <w:jc w:val="center"/>
              <w:rPr>
                <w:sz w:val="28"/>
                <w:szCs w:val="28"/>
              </w:rPr>
            </w:pPr>
            <w:r w:rsidRPr="006552B8">
              <w:rPr>
                <w:sz w:val="28"/>
                <w:szCs w:val="28"/>
              </w:rPr>
              <w:t>01102S6690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F7"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F8" w14:textId="77777777" w:rsidR="006552B8" w:rsidRPr="006552B8" w:rsidRDefault="006552B8" w:rsidP="006552B8">
            <w:pPr>
              <w:jc w:val="right"/>
              <w:rPr>
                <w:sz w:val="28"/>
                <w:szCs w:val="28"/>
              </w:rPr>
            </w:pPr>
            <w:r w:rsidRPr="006552B8">
              <w:rPr>
                <w:sz w:val="28"/>
                <w:szCs w:val="28"/>
              </w:rPr>
              <w:t>5 344 079,32</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F9" w14:textId="77777777" w:rsidR="006552B8" w:rsidRPr="006552B8" w:rsidRDefault="006552B8" w:rsidP="006552B8">
            <w:pPr>
              <w:jc w:val="right"/>
              <w:rPr>
                <w:sz w:val="28"/>
                <w:szCs w:val="28"/>
              </w:rPr>
            </w:pPr>
            <w:r w:rsidRPr="006552B8">
              <w:rPr>
                <w:sz w:val="28"/>
                <w:szCs w:val="28"/>
              </w:rPr>
              <w:t>5 344 079,32</w:t>
            </w:r>
          </w:p>
        </w:tc>
      </w:tr>
      <w:tr w:rsidR="006552B8" w:rsidRPr="006552B8" w14:paraId="3618F20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FB" w14:textId="77777777" w:rsidR="006552B8" w:rsidRPr="006552B8" w:rsidRDefault="006552B8" w:rsidP="006552B8">
            <w:pPr>
              <w:rPr>
                <w:sz w:val="28"/>
                <w:szCs w:val="28"/>
              </w:rPr>
            </w:pPr>
            <w:r w:rsidRPr="006552B8">
              <w:rPr>
                <w:sz w:val="28"/>
                <w:szCs w:val="28"/>
              </w:rPr>
              <w:t>Подпрограмма «Развитие общего образования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FC" w14:textId="77777777" w:rsidR="006552B8" w:rsidRPr="006552B8" w:rsidRDefault="006552B8" w:rsidP="006552B8">
            <w:pPr>
              <w:jc w:val="center"/>
              <w:rPr>
                <w:sz w:val="28"/>
                <w:szCs w:val="28"/>
              </w:rPr>
            </w:pPr>
            <w:r w:rsidRPr="006552B8">
              <w:rPr>
                <w:sz w:val="28"/>
                <w:szCs w:val="28"/>
              </w:rPr>
              <w:t>0120000000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F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FE" w14:textId="77777777" w:rsidR="006552B8" w:rsidRPr="006552B8" w:rsidRDefault="006552B8" w:rsidP="006552B8">
            <w:pPr>
              <w:jc w:val="right"/>
              <w:rPr>
                <w:sz w:val="28"/>
                <w:szCs w:val="28"/>
              </w:rPr>
            </w:pPr>
            <w:r w:rsidRPr="006552B8">
              <w:rPr>
                <w:sz w:val="28"/>
                <w:szCs w:val="28"/>
              </w:rPr>
              <w:t>695 718 444,35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1FF" w14:textId="77777777" w:rsidR="006552B8" w:rsidRPr="006552B8" w:rsidRDefault="006552B8" w:rsidP="006552B8">
            <w:pPr>
              <w:jc w:val="right"/>
              <w:rPr>
                <w:sz w:val="28"/>
                <w:szCs w:val="28"/>
              </w:rPr>
            </w:pPr>
            <w:r w:rsidRPr="006552B8">
              <w:rPr>
                <w:sz w:val="28"/>
                <w:szCs w:val="28"/>
              </w:rPr>
              <w:t>702 036 503,85</w:t>
            </w:r>
          </w:p>
        </w:tc>
      </w:tr>
      <w:tr w:rsidR="006552B8" w:rsidRPr="006552B8" w14:paraId="3618F20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01" w14:textId="77777777" w:rsidR="006552B8" w:rsidRPr="006552B8" w:rsidRDefault="006552B8" w:rsidP="006552B8">
            <w:pPr>
              <w:rPr>
                <w:sz w:val="28"/>
                <w:szCs w:val="28"/>
              </w:rPr>
            </w:pPr>
            <w:r w:rsidRPr="006552B8">
              <w:rPr>
                <w:sz w:val="28"/>
                <w:szCs w:val="28"/>
              </w:rPr>
              <w:t>Основное мероприятие «Обеспечение деятельности общеобразовательных организаций, предоставление бесплатного общего образования»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02" w14:textId="77777777" w:rsidR="006552B8" w:rsidRPr="006552B8" w:rsidRDefault="006552B8" w:rsidP="006552B8">
            <w:pPr>
              <w:jc w:val="center"/>
              <w:rPr>
                <w:sz w:val="28"/>
                <w:szCs w:val="28"/>
              </w:rPr>
            </w:pPr>
            <w:r w:rsidRPr="006552B8">
              <w:rPr>
                <w:sz w:val="28"/>
                <w:szCs w:val="28"/>
              </w:rPr>
              <w:t>0120100000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0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04" w14:textId="77777777" w:rsidR="006552B8" w:rsidRPr="006552B8" w:rsidRDefault="006552B8" w:rsidP="006552B8">
            <w:pPr>
              <w:jc w:val="right"/>
              <w:rPr>
                <w:sz w:val="28"/>
                <w:szCs w:val="28"/>
              </w:rPr>
            </w:pPr>
            <w:r w:rsidRPr="006552B8">
              <w:rPr>
                <w:sz w:val="28"/>
                <w:szCs w:val="28"/>
              </w:rPr>
              <w:t>688 189 704,35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05" w14:textId="77777777" w:rsidR="006552B8" w:rsidRPr="006552B8" w:rsidRDefault="006552B8" w:rsidP="006552B8">
            <w:pPr>
              <w:jc w:val="right"/>
              <w:rPr>
                <w:sz w:val="28"/>
                <w:szCs w:val="28"/>
              </w:rPr>
            </w:pPr>
            <w:r w:rsidRPr="006552B8">
              <w:rPr>
                <w:sz w:val="28"/>
                <w:szCs w:val="28"/>
              </w:rPr>
              <w:t>694 507 763,85</w:t>
            </w:r>
          </w:p>
        </w:tc>
      </w:tr>
      <w:tr w:rsidR="006552B8" w:rsidRPr="006552B8" w14:paraId="3618F20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07" w14:textId="77777777" w:rsidR="006552B8" w:rsidRPr="006552B8" w:rsidRDefault="006552B8" w:rsidP="006552B8">
            <w:pPr>
              <w:rPr>
                <w:sz w:val="28"/>
                <w:szCs w:val="28"/>
              </w:rPr>
            </w:pPr>
            <w:r w:rsidRPr="006552B8">
              <w:rPr>
                <w:sz w:val="28"/>
                <w:szCs w:val="28"/>
              </w:rPr>
              <w:t>Обеспечение деятельности (оказание услуг) школ-детских садов, школ начальных, неполных средних и средних школ</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08" w14:textId="77777777" w:rsidR="006552B8" w:rsidRPr="006552B8" w:rsidRDefault="006552B8" w:rsidP="006552B8">
            <w:pPr>
              <w:jc w:val="center"/>
              <w:rPr>
                <w:sz w:val="28"/>
                <w:szCs w:val="28"/>
              </w:rPr>
            </w:pPr>
            <w:r w:rsidRPr="006552B8">
              <w:rPr>
                <w:sz w:val="28"/>
                <w:szCs w:val="28"/>
              </w:rPr>
              <w:t>0120112040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0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0A" w14:textId="77777777" w:rsidR="006552B8" w:rsidRPr="006552B8" w:rsidRDefault="006552B8" w:rsidP="006552B8">
            <w:pPr>
              <w:jc w:val="right"/>
              <w:rPr>
                <w:sz w:val="28"/>
                <w:szCs w:val="28"/>
              </w:rPr>
            </w:pPr>
            <w:r w:rsidRPr="006552B8">
              <w:rPr>
                <w:sz w:val="28"/>
                <w:szCs w:val="28"/>
              </w:rPr>
              <w:t>130 021 238,66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0B" w14:textId="77777777" w:rsidR="006552B8" w:rsidRPr="006552B8" w:rsidRDefault="006552B8" w:rsidP="006552B8">
            <w:pPr>
              <w:jc w:val="right"/>
              <w:rPr>
                <w:sz w:val="28"/>
                <w:szCs w:val="28"/>
              </w:rPr>
            </w:pPr>
            <w:r w:rsidRPr="006552B8">
              <w:rPr>
                <w:sz w:val="28"/>
                <w:szCs w:val="28"/>
              </w:rPr>
              <w:t>121 799 702,34</w:t>
            </w:r>
          </w:p>
        </w:tc>
      </w:tr>
      <w:tr w:rsidR="006552B8" w:rsidRPr="006552B8" w14:paraId="3618F21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0D"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0E" w14:textId="77777777" w:rsidR="006552B8" w:rsidRPr="006552B8" w:rsidRDefault="006552B8" w:rsidP="006552B8">
            <w:pPr>
              <w:jc w:val="center"/>
              <w:rPr>
                <w:sz w:val="28"/>
                <w:szCs w:val="28"/>
              </w:rPr>
            </w:pPr>
            <w:r w:rsidRPr="006552B8">
              <w:rPr>
                <w:sz w:val="28"/>
                <w:szCs w:val="28"/>
              </w:rPr>
              <w:t>0120112040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0F"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10" w14:textId="77777777" w:rsidR="006552B8" w:rsidRPr="006552B8" w:rsidRDefault="006552B8" w:rsidP="006552B8">
            <w:pPr>
              <w:jc w:val="right"/>
              <w:rPr>
                <w:sz w:val="28"/>
                <w:szCs w:val="28"/>
              </w:rPr>
            </w:pPr>
            <w:r w:rsidRPr="006552B8">
              <w:rPr>
                <w:sz w:val="28"/>
                <w:szCs w:val="28"/>
              </w:rPr>
              <w:t>13 047 502,29</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11" w14:textId="77777777" w:rsidR="006552B8" w:rsidRPr="006552B8" w:rsidRDefault="006552B8" w:rsidP="006552B8">
            <w:pPr>
              <w:jc w:val="right"/>
              <w:rPr>
                <w:sz w:val="28"/>
                <w:szCs w:val="28"/>
              </w:rPr>
            </w:pPr>
            <w:r w:rsidRPr="006552B8">
              <w:rPr>
                <w:sz w:val="28"/>
                <w:szCs w:val="28"/>
              </w:rPr>
              <w:t>11 962 899,83</w:t>
            </w:r>
          </w:p>
        </w:tc>
      </w:tr>
      <w:tr w:rsidR="006552B8" w:rsidRPr="006552B8" w14:paraId="3618F21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13"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14" w14:textId="77777777" w:rsidR="006552B8" w:rsidRPr="006552B8" w:rsidRDefault="006552B8" w:rsidP="006552B8">
            <w:pPr>
              <w:jc w:val="center"/>
              <w:rPr>
                <w:sz w:val="28"/>
                <w:szCs w:val="28"/>
              </w:rPr>
            </w:pPr>
            <w:r w:rsidRPr="006552B8">
              <w:rPr>
                <w:sz w:val="28"/>
                <w:szCs w:val="28"/>
              </w:rPr>
              <w:t>0120112040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15"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16" w14:textId="77777777" w:rsidR="006552B8" w:rsidRPr="006552B8" w:rsidRDefault="006552B8" w:rsidP="006552B8">
            <w:pPr>
              <w:jc w:val="right"/>
              <w:rPr>
                <w:sz w:val="28"/>
                <w:szCs w:val="28"/>
              </w:rPr>
            </w:pPr>
            <w:r w:rsidRPr="006552B8">
              <w:rPr>
                <w:sz w:val="28"/>
                <w:szCs w:val="28"/>
              </w:rPr>
              <w:t>4 251 177,34</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17" w14:textId="77777777" w:rsidR="006552B8" w:rsidRPr="006552B8" w:rsidRDefault="006552B8" w:rsidP="006552B8">
            <w:pPr>
              <w:jc w:val="right"/>
              <w:rPr>
                <w:sz w:val="28"/>
                <w:szCs w:val="28"/>
              </w:rPr>
            </w:pPr>
            <w:r w:rsidRPr="006552B8">
              <w:rPr>
                <w:sz w:val="28"/>
                <w:szCs w:val="28"/>
              </w:rPr>
              <w:t>4 251 177,34</w:t>
            </w:r>
          </w:p>
        </w:tc>
      </w:tr>
      <w:tr w:rsidR="006552B8" w:rsidRPr="006552B8" w14:paraId="3618F21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19" w14:textId="77777777" w:rsidR="006552B8" w:rsidRPr="006552B8" w:rsidRDefault="006552B8" w:rsidP="006552B8">
            <w:pPr>
              <w:rPr>
                <w:sz w:val="28"/>
                <w:szCs w:val="28"/>
              </w:rPr>
            </w:pPr>
            <w:r w:rsidRPr="006552B8">
              <w:rPr>
                <w:sz w:val="28"/>
                <w:szCs w:val="28"/>
              </w:rPr>
              <w:lastRenderedPageBreak/>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1A" w14:textId="77777777" w:rsidR="006552B8" w:rsidRPr="006552B8" w:rsidRDefault="006552B8" w:rsidP="006552B8">
            <w:pPr>
              <w:jc w:val="center"/>
              <w:rPr>
                <w:sz w:val="28"/>
                <w:szCs w:val="28"/>
              </w:rPr>
            </w:pPr>
            <w:r w:rsidRPr="006552B8">
              <w:rPr>
                <w:sz w:val="28"/>
                <w:szCs w:val="28"/>
              </w:rPr>
              <w:t>0120112040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1B"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1C" w14:textId="77777777" w:rsidR="006552B8" w:rsidRPr="006552B8" w:rsidRDefault="006552B8" w:rsidP="006552B8">
            <w:pPr>
              <w:jc w:val="right"/>
              <w:rPr>
                <w:sz w:val="28"/>
                <w:szCs w:val="28"/>
              </w:rPr>
            </w:pPr>
            <w:r w:rsidRPr="006552B8">
              <w:rPr>
                <w:sz w:val="28"/>
                <w:szCs w:val="28"/>
              </w:rPr>
              <w:t>112 102 151,03</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1D" w14:textId="77777777" w:rsidR="006552B8" w:rsidRPr="006552B8" w:rsidRDefault="006552B8" w:rsidP="006552B8">
            <w:pPr>
              <w:jc w:val="right"/>
              <w:rPr>
                <w:sz w:val="28"/>
                <w:szCs w:val="28"/>
              </w:rPr>
            </w:pPr>
            <w:r w:rsidRPr="006552B8">
              <w:rPr>
                <w:sz w:val="28"/>
                <w:szCs w:val="28"/>
              </w:rPr>
              <w:t>104 965 217,17</w:t>
            </w:r>
          </w:p>
        </w:tc>
      </w:tr>
      <w:tr w:rsidR="006552B8" w:rsidRPr="006552B8" w14:paraId="3618F22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1F"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20" w14:textId="77777777" w:rsidR="006552B8" w:rsidRPr="006552B8" w:rsidRDefault="006552B8" w:rsidP="006552B8">
            <w:pPr>
              <w:jc w:val="center"/>
              <w:rPr>
                <w:sz w:val="28"/>
                <w:szCs w:val="28"/>
              </w:rPr>
            </w:pPr>
            <w:r w:rsidRPr="006552B8">
              <w:rPr>
                <w:sz w:val="28"/>
                <w:szCs w:val="28"/>
              </w:rPr>
              <w:t>0120112040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21"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22" w14:textId="77777777" w:rsidR="006552B8" w:rsidRPr="006552B8" w:rsidRDefault="006552B8" w:rsidP="006552B8">
            <w:pPr>
              <w:jc w:val="right"/>
              <w:rPr>
                <w:sz w:val="28"/>
                <w:szCs w:val="28"/>
              </w:rPr>
            </w:pPr>
            <w:r w:rsidRPr="006552B8">
              <w:rPr>
                <w:sz w:val="28"/>
                <w:szCs w:val="28"/>
              </w:rPr>
              <w:t>620 408,00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23" w14:textId="77777777" w:rsidR="006552B8" w:rsidRPr="006552B8" w:rsidRDefault="006552B8" w:rsidP="006552B8">
            <w:pPr>
              <w:jc w:val="right"/>
              <w:rPr>
                <w:sz w:val="28"/>
                <w:szCs w:val="28"/>
              </w:rPr>
            </w:pPr>
            <w:r w:rsidRPr="006552B8">
              <w:rPr>
                <w:sz w:val="28"/>
                <w:szCs w:val="28"/>
              </w:rPr>
              <w:t>620 408,00</w:t>
            </w:r>
          </w:p>
        </w:tc>
      </w:tr>
      <w:tr w:rsidR="006552B8" w:rsidRPr="006552B8" w14:paraId="3618F22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25" w14:textId="77777777" w:rsidR="006552B8" w:rsidRPr="006552B8" w:rsidRDefault="006552B8" w:rsidP="006552B8">
            <w:pPr>
              <w:rPr>
                <w:sz w:val="28"/>
                <w:szCs w:val="28"/>
              </w:rPr>
            </w:pPr>
            <w:r w:rsidRPr="006552B8">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26" w14:textId="77777777" w:rsidR="006552B8" w:rsidRPr="006552B8" w:rsidRDefault="006552B8" w:rsidP="006552B8">
            <w:pPr>
              <w:jc w:val="center"/>
              <w:rPr>
                <w:sz w:val="28"/>
                <w:szCs w:val="28"/>
              </w:rPr>
            </w:pPr>
            <w:r w:rsidRPr="006552B8">
              <w:rPr>
                <w:sz w:val="28"/>
                <w:szCs w:val="28"/>
              </w:rPr>
              <w:t>0120121470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2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28" w14:textId="77777777" w:rsidR="006552B8" w:rsidRPr="006552B8" w:rsidRDefault="006552B8" w:rsidP="006552B8">
            <w:pPr>
              <w:jc w:val="right"/>
              <w:rPr>
                <w:sz w:val="28"/>
                <w:szCs w:val="28"/>
              </w:rPr>
            </w:pPr>
            <w:r w:rsidRPr="006552B8">
              <w:rPr>
                <w:sz w:val="28"/>
                <w:szCs w:val="28"/>
              </w:rPr>
              <w:t>3 505 508,00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29" w14:textId="77777777" w:rsidR="006552B8" w:rsidRPr="006552B8" w:rsidRDefault="006552B8" w:rsidP="006552B8">
            <w:pPr>
              <w:jc w:val="right"/>
              <w:rPr>
                <w:sz w:val="28"/>
                <w:szCs w:val="28"/>
              </w:rPr>
            </w:pPr>
            <w:r w:rsidRPr="006552B8">
              <w:rPr>
                <w:sz w:val="28"/>
                <w:szCs w:val="28"/>
              </w:rPr>
              <w:t>3 505 508,00</w:t>
            </w:r>
          </w:p>
        </w:tc>
      </w:tr>
      <w:tr w:rsidR="006552B8" w:rsidRPr="006552B8" w14:paraId="3618F23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2B"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2C" w14:textId="77777777" w:rsidR="006552B8" w:rsidRPr="006552B8" w:rsidRDefault="006552B8" w:rsidP="006552B8">
            <w:pPr>
              <w:jc w:val="center"/>
              <w:rPr>
                <w:sz w:val="28"/>
                <w:szCs w:val="28"/>
              </w:rPr>
            </w:pPr>
            <w:r w:rsidRPr="006552B8">
              <w:rPr>
                <w:sz w:val="28"/>
                <w:szCs w:val="28"/>
              </w:rPr>
              <w:t>0120121470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2D"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2E" w14:textId="77777777" w:rsidR="006552B8" w:rsidRPr="006552B8" w:rsidRDefault="006552B8" w:rsidP="006552B8">
            <w:pPr>
              <w:jc w:val="right"/>
              <w:rPr>
                <w:sz w:val="28"/>
                <w:szCs w:val="28"/>
              </w:rPr>
            </w:pPr>
            <w:r w:rsidRPr="006552B8">
              <w:rPr>
                <w:sz w:val="28"/>
                <w:szCs w:val="28"/>
              </w:rPr>
              <w:t>560 436,00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2F" w14:textId="77777777" w:rsidR="006552B8" w:rsidRPr="006552B8" w:rsidRDefault="006552B8" w:rsidP="006552B8">
            <w:pPr>
              <w:jc w:val="right"/>
              <w:rPr>
                <w:sz w:val="28"/>
                <w:szCs w:val="28"/>
              </w:rPr>
            </w:pPr>
            <w:r w:rsidRPr="006552B8">
              <w:rPr>
                <w:sz w:val="28"/>
                <w:szCs w:val="28"/>
              </w:rPr>
              <w:t>560 436,00</w:t>
            </w:r>
          </w:p>
        </w:tc>
      </w:tr>
      <w:tr w:rsidR="006552B8" w:rsidRPr="006552B8" w14:paraId="3618F23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31"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32" w14:textId="77777777" w:rsidR="006552B8" w:rsidRPr="006552B8" w:rsidRDefault="006552B8" w:rsidP="006552B8">
            <w:pPr>
              <w:jc w:val="center"/>
              <w:rPr>
                <w:sz w:val="28"/>
                <w:szCs w:val="28"/>
              </w:rPr>
            </w:pPr>
            <w:r w:rsidRPr="006552B8">
              <w:rPr>
                <w:sz w:val="28"/>
                <w:szCs w:val="28"/>
              </w:rPr>
              <w:t>0120121470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33"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34" w14:textId="77777777" w:rsidR="006552B8" w:rsidRPr="006552B8" w:rsidRDefault="006552B8" w:rsidP="006552B8">
            <w:pPr>
              <w:jc w:val="right"/>
              <w:rPr>
                <w:sz w:val="28"/>
                <w:szCs w:val="28"/>
              </w:rPr>
            </w:pPr>
            <w:r w:rsidRPr="006552B8">
              <w:rPr>
                <w:sz w:val="28"/>
                <w:szCs w:val="28"/>
              </w:rPr>
              <w:t>2 945 072,00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35" w14:textId="77777777" w:rsidR="006552B8" w:rsidRPr="006552B8" w:rsidRDefault="006552B8" w:rsidP="006552B8">
            <w:pPr>
              <w:jc w:val="right"/>
              <w:rPr>
                <w:sz w:val="28"/>
                <w:szCs w:val="28"/>
              </w:rPr>
            </w:pPr>
            <w:r w:rsidRPr="006552B8">
              <w:rPr>
                <w:sz w:val="28"/>
                <w:szCs w:val="28"/>
              </w:rPr>
              <w:t>2 945 072,00</w:t>
            </w:r>
          </w:p>
        </w:tc>
      </w:tr>
      <w:tr w:rsidR="006552B8" w:rsidRPr="006552B8" w14:paraId="3618F23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37" w14:textId="77777777" w:rsidR="006552B8" w:rsidRPr="006552B8" w:rsidRDefault="006552B8" w:rsidP="006552B8">
            <w:pPr>
              <w:rPr>
                <w:sz w:val="28"/>
                <w:szCs w:val="28"/>
              </w:rPr>
            </w:pPr>
            <w:r w:rsidRPr="006552B8">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38" w14:textId="77777777" w:rsidR="006552B8" w:rsidRPr="006552B8" w:rsidRDefault="006552B8" w:rsidP="006552B8">
            <w:pPr>
              <w:jc w:val="center"/>
              <w:rPr>
                <w:sz w:val="28"/>
                <w:szCs w:val="28"/>
              </w:rPr>
            </w:pPr>
            <w:r w:rsidRPr="006552B8">
              <w:rPr>
                <w:sz w:val="28"/>
                <w:szCs w:val="28"/>
              </w:rPr>
              <w:t>0120121680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3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3A" w14:textId="77777777" w:rsidR="006552B8" w:rsidRPr="006552B8" w:rsidRDefault="006552B8" w:rsidP="006552B8">
            <w:pPr>
              <w:jc w:val="right"/>
              <w:rPr>
                <w:sz w:val="28"/>
                <w:szCs w:val="28"/>
              </w:rPr>
            </w:pPr>
            <w:r w:rsidRPr="006552B8">
              <w:rPr>
                <w:sz w:val="28"/>
                <w:szCs w:val="28"/>
              </w:rPr>
              <w:t>1 762 718,82</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3B" w14:textId="77777777" w:rsidR="006552B8" w:rsidRPr="006552B8" w:rsidRDefault="006552B8" w:rsidP="006552B8">
            <w:pPr>
              <w:jc w:val="right"/>
              <w:rPr>
                <w:sz w:val="28"/>
                <w:szCs w:val="28"/>
              </w:rPr>
            </w:pPr>
            <w:r w:rsidRPr="006552B8">
              <w:rPr>
                <w:sz w:val="28"/>
                <w:szCs w:val="28"/>
              </w:rPr>
              <w:t>1 762 718,82</w:t>
            </w:r>
          </w:p>
        </w:tc>
      </w:tr>
      <w:tr w:rsidR="006552B8" w:rsidRPr="006552B8" w14:paraId="3618F24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3D"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3E" w14:textId="77777777" w:rsidR="006552B8" w:rsidRPr="006552B8" w:rsidRDefault="006552B8" w:rsidP="006552B8">
            <w:pPr>
              <w:jc w:val="center"/>
              <w:rPr>
                <w:sz w:val="28"/>
                <w:szCs w:val="28"/>
              </w:rPr>
            </w:pPr>
            <w:r w:rsidRPr="006552B8">
              <w:rPr>
                <w:sz w:val="28"/>
                <w:szCs w:val="28"/>
              </w:rPr>
              <w:t>0120121680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3F"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40" w14:textId="77777777" w:rsidR="006552B8" w:rsidRPr="006552B8" w:rsidRDefault="006552B8" w:rsidP="006552B8">
            <w:pPr>
              <w:jc w:val="right"/>
              <w:rPr>
                <w:sz w:val="28"/>
                <w:szCs w:val="28"/>
              </w:rPr>
            </w:pPr>
            <w:r w:rsidRPr="006552B8">
              <w:rPr>
                <w:sz w:val="28"/>
                <w:szCs w:val="28"/>
              </w:rPr>
              <w:t>535 043,97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41" w14:textId="77777777" w:rsidR="006552B8" w:rsidRPr="006552B8" w:rsidRDefault="006552B8" w:rsidP="006552B8">
            <w:pPr>
              <w:jc w:val="right"/>
              <w:rPr>
                <w:sz w:val="28"/>
                <w:szCs w:val="28"/>
              </w:rPr>
            </w:pPr>
            <w:r w:rsidRPr="006552B8">
              <w:rPr>
                <w:sz w:val="28"/>
                <w:szCs w:val="28"/>
              </w:rPr>
              <w:t>535 043,97</w:t>
            </w:r>
          </w:p>
        </w:tc>
      </w:tr>
      <w:tr w:rsidR="006552B8" w:rsidRPr="006552B8" w14:paraId="3618F24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43"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44" w14:textId="77777777" w:rsidR="006552B8" w:rsidRPr="006552B8" w:rsidRDefault="006552B8" w:rsidP="006552B8">
            <w:pPr>
              <w:jc w:val="center"/>
              <w:rPr>
                <w:sz w:val="28"/>
                <w:szCs w:val="28"/>
              </w:rPr>
            </w:pPr>
            <w:r w:rsidRPr="006552B8">
              <w:rPr>
                <w:sz w:val="28"/>
                <w:szCs w:val="28"/>
              </w:rPr>
              <w:t>0120121680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45"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46" w14:textId="77777777" w:rsidR="006552B8" w:rsidRPr="006552B8" w:rsidRDefault="006552B8" w:rsidP="006552B8">
            <w:pPr>
              <w:jc w:val="right"/>
              <w:rPr>
                <w:sz w:val="28"/>
                <w:szCs w:val="28"/>
              </w:rPr>
            </w:pPr>
            <w:r w:rsidRPr="006552B8">
              <w:rPr>
                <w:sz w:val="28"/>
                <w:szCs w:val="28"/>
              </w:rPr>
              <w:t>1 227 674,85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47" w14:textId="77777777" w:rsidR="006552B8" w:rsidRPr="006552B8" w:rsidRDefault="006552B8" w:rsidP="006552B8">
            <w:pPr>
              <w:jc w:val="right"/>
              <w:rPr>
                <w:sz w:val="28"/>
                <w:szCs w:val="28"/>
              </w:rPr>
            </w:pPr>
            <w:r w:rsidRPr="006552B8">
              <w:rPr>
                <w:sz w:val="28"/>
                <w:szCs w:val="28"/>
              </w:rPr>
              <w:t>1 227 674,85</w:t>
            </w:r>
          </w:p>
        </w:tc>
      </w:tr>
      <w:tr w:rsidR="006552B8" w:rsidRPr="006552B8" w14:paraId="3618F24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49" w14:textId="77777777" w:rsidR="006552B8" w:rsidRPr="006552B8" w:rsidRDefault="006552B8" w:rsidP="006552B8">
            <w:pPr>
              <w:rPr>
                <w:sz w:val="28"/>
                <w:szCs w:val="28"/>
              </w:rPr>
            </w:pPr>
            <w:r w:rsidRPr="006552B8">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4A" w14:textId="77777777" w:rsidR="006552B8" w:rsidRPr="006552B8" w:rsidRDefault="006552B8" w:rsidP="006552B8">
            <w:pPr>
              <w:jc w:val="center"/>
              <w:rPr>
                <w:sz w:val="28"/>
                <w:szCs w:val="28"/>
              </w:rPr>
            </w:pPr>
            <w:r w:rsidRPr="006552B8">
              <w:rPr>
                <w:sz w:val="28"/>
                <w:szCs w:val="28"/>
              </w:rPr>
              <w:t>0120121830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4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4C" w14:textId="77777777" w:rsidR="006552B8" w:rsidRPr="006552B8" w:rsidRDefault="006552B8" w:rsidP="006552B8">
            <w:pPr>
              <w:jc w:val="right"/>
              <w:rPr>
                <w:sz w:val="28"/>
                <w:szCs w:val="28"/>
              </w:rPr>
            </w:pPr>
            <w:r w:rsidRPr="006552B8">
              <w:rPr>
                <w:sz w:val="28"/>
                <w:szCs w:val="28"/>
              </w:rPr>
              <w:t>27 982 438,87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4D" w14:textId="77777777" w:rsidR="006552B8" w:rsidRPr="006552B8" w:rsidRDefault="006552B8" w:rsidP="006552B8">
            <w:pPr>
              <w:jc w:val="right"/>
              <w:rPr>
                <w:sz w:val="28"/>
                <w:szCs w:val="28"/>
              </w:rPr>
            </w:pPr>
            <w:r w:rsidRPr="006552B8">
              <w:rPr>
                <w:sz w:val="28"/>
                <w:szCs w:val="28"/>
              </w:rPr>
              <w:t>27 331 264,69</w:t>
            </w:r>
          </w:p>
        </w:tc>
      </w:tr>
      <w:tr w:rsidR="006552B8" w:rsidRPr="006552B8" w14:paraId="3618F25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4F"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50" w14:textId="77777777" w:rsidR="006552B8" w:rsidRPr="006552B8" w:rsidRDefault="006552B8" w:rsidP="006552B8">
            <w:pPr>
              <w:jc w:val="center"/>
              <w:rPr>
                <w:sz w:val="28"/>
                <w:szCs w:val="28"/>
              </w:rPr>
            </w:pPr>
            <w:r w:rsidRPr="006552B8">
              <w:rPr>
                <w:sz w:val="28"/>
                <w:szCs w:val="28"/>
              </w:rPr>
              <w:t>0120121830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51"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52" w14:textId="77777777" w:rsidR="006552B8" w:rsidRPr="006552B8" w:rsidRDefault="006552B8" w:rsidP="006552B8">
            <w:pPr>
              <w:jc w:val="right"/>
              <w:rPr>
                <w:sz w:val="28"/>
                <w:szCs w:val="28"/>
              </w:rPr>
            </w:pPr>
            <w:r w:rsidRPr="006552B8">
              <w:rPr>
                <w:sz w:val="28"/>
                <w:szCs w:val="28"/>
              </w:rPr>
              <w:t>2 092 205,00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53" w14:textId="77777777" w:rsidR="006552B8" w:rsidRPr="006552B8" w:rsidRDefault="006552B8" w:rsidP="006552B8">
            <w:pPr>
              <w:jc w:val="right"/>
              <w:rPr>
                <w:sz w:val="28"/>
                <w:szCs w:val="28"/>
              </w:rPr>
            </w:pPr>
            <w:r w:rsidRPr="006552B8">
              <w:rPr>
                <w:sz w:val="28"/>
                <w:szCs w:val="28"/>
              </w:rPr>
              <w:t>2 207 876,22</w:t>
            </w:r>
          </w:p>
        </w:tc>
      </w:tr>
      <w:tr w:rsidR="006552B8" w:rsidRPr="006552B8" w14:paraId="3618F25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55"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56" w14:textId="77777777" w:rsidR="006552B8" w:rsidRPr="006552B8" w:rsidRDefault="006552B8" w:rsidP="006552B8">
            <w:pPr>
              <w:jc w:val="center"/>
              <w:rPr>
                <w:sz w:val="28"/>
                <w:szCs w:val="28"/>
              </w:rPr>
            </w:pPr>
            <w:r w:rsidRPr="006552B8">
              <w:rPr>
                <w:sz w:val="28"/>
                <w:szCs w:val="28"/>
              </w:rPr>
              <w:t>0120121830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57"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58" w14:textId="77777777" w:rsidR="006552B8" w:rsidRPr="006552B8" w:rsidRDefault="006552B8" w:rsidP="006552B8">
            <w:pPr>
              <w:jc w:val="right"/>
              <w:rPr>
                <w:sz w:val="28"/>
                <w:szCs w:val="28"/>
              </w:rPr>
            </w:pPr>
            <w:r w:rsidRPr="006552B8">
              <w:rPr>
                <w:sz w:val="28"/>
                <w:szCs w:val="28"/>
              </w:rPr>
              <w:t>25 890 233,87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59" w14:textId="77777777" w:rsidR="006552B8" w:rsidRPr="006552B8" w:rsidRDefault="006552B8" w:rsidP="006552B8">
            <w:pPr>
              <w:jc w:val="right"/>
              <w:rPr>
                <w:sz w:val="28"/>
                <w:szCs w:val="28"/>
              </w:rPr>
            </w:pPr>
            <w:r w:rsidRPr="006552B8">
              <w:rPr>
                <w:sz w:val="28"/>
                <w:szCs w:val="28"/>
              </w:rPr>
              <w:t>25 123 388,47</w:t>
            </w:r>
          </w:p>
        </w:tc>
      </w:tr>
      <w:tr w:rsidR="006552B8" w:rsidRPr="006552B8" w14:paraId="3618F26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5B" w14:textId="77777777" w:rsidR="006552B8" w:rsidRPr="006552B8" w:rsidRDefault="006552B8" w:rsidP="006552B8">
            <w:pPr>
              <w:rPr>
                <w:sz w:val="28"/>
                <w:szCs w:val="28"/>
              </w:rPr>
            </w:pPr>
            <w:r w:rsidRPr="006552B8">
              <w:rPr>
                <w:sz w:val="28"/>
                <w:szCs w:val="28"/>
              </w:rPr>
              <w:t>Расходы на обеспечение горячим питанием учащихся общеобразовательных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5C" w14:textId="77777777" w:rsidR="006552B8" w:rsidRPr="006552B8" w:rsidRDefault="006552B8" w:rsidP="006552B8">
            <w:pPr>
              <w:jc w:val="center"/>
              <w:rPr>
                <w:sz w:val="28"/>
                <w:szCs w:val="28"/>
              </w:rPr>
            </w:pPr>
            <w:r w:rsidRPr="006552B8">
              <w:rPr>
                <w:sz w:val="28"/>
                <w:szCs w:val="28"/>
              </w:rPr>
              <w:t>0120121870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5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5E" w14:textId="77777777" w:rsidR="006552B8" w:rsidRPr="006552B8" w:rsidRDefault="006552B8" w:rsidP="006552B8">
            <w:pPr>
              <w:jc w:val="right"/>
              <w:rPr>
                <w:sz w:val="28"/>
                <w:szCs w:val="28"/>
              </w:rPr>
            </w:pPr>
            <w:r w:rsidRPr="006552B8">
              <w:rPr>
                <w:sz w:val="28"/>
                <w:szCs w:val="28"/>
              </w:rPr>
              <w:t>13 087 800,00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5F" w14:textId="77777777" w:rsidR="006552B8" w:rsidRPr="006552B8" w:rsidRDefault="006552B8" w:rsidP="006552B8">
            <w:pPr>
              <w:jc w:val="right"/>
              <w:rPr>
                <w:sz w:val="28"/>
                <w:szCs w:val="28"/>
              </w:rPr>
            </w:pPr>
            <w:r w:rsidRPr="006552B8">
              <w:rPr>
                <w:sz w:val="28"/>
                <w:szCs w:val="28"/>
              </w:rPr>
              <w:t>6 543 900,00</w:t>
            </w:r>
          </w:p>
        </w:tc>
      </w:tr>
      <w:tr w:rsidR="006552B8" w:rsidRPr="006552B8" w14:paraId="3618F26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61"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62" w14:textId="77777777" w:rsidR="006552B8" w:rsidRPr="006552B8" w:rsidRDefault="006552B8" w:rsidP="006552B8">
            <w:pPr>
              <w:jc w:val="center"/>
              <w:rPr>
                <w:sz w:val="28"/>
                <w:szCs w:val="28"/>
              </w:rPr>
            </w:pPr>
            <w:r w:rsidRPr="006552B8">
              <w:rPr>
                <w:sz w:val="28"/>
                <w:szCs w:val="28"/>
              </w:rPr>
              <w:t>0120121870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6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64" w14:textId="77777777" w:rsidR="006552B8" w:rsidRPr="006552B8" w:rsidRDefault="006552B8" w:rsidP="006552B8">
            <w:pPr>
              <w:jc w:val="right"/>
              <w:rPr>
                <w:sz w:val="28"/>
                <w:szCs w:val="28"/>
              </w:rPr>
            </w:pPr>
            <w:r w:rsidRPr="006552B8">
              <w:rPr>
                <w:sz w:val="28"/>
                <w:szCs w:val="28"/>
              </w:rPr>
              <w:t>1 627 200,00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65" w14:textId="77777777" w:rsidR="006552B8" w:rsidRPr="006552B8" w:rsidRDefault="006552B8" w:rsidP="006552B8">
            <w:pPr>
              <w:jc w:val="right"/>
              <w:rPr>
                <w:sz w:val="28"/>
                <w:szCs w:val="28"/>
              </w:rPr>
            </w:pPr>
            <w:r w:rsidRPr="006552B8">
              <w:rPr>
                <w:sz w:val="28"/>
                <w:szCs w:val="28"/>
              </w:rPr>
              <w:t>813 600,00</w:t>
            </w:r>
          </w:p>
        </w:tc>
      </w:tr>
      <w:tr w:rsidR="006552B8" w:rsidRPr="006552B8" w14:paraId="3618F26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67"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68" w14:textId="77777777" w:rsidR="006552B8" w:rsidRPr="006552B8" w:rsidRDefault="006552B8" w:rsidP="006552B8">
            <w:pPr>
              <w:jc w:val="center"/>
              <w:rPr>
                <w:sz w:val="28"/>
                <w:szCs w:val="28"/>
              </w:rPr>
            </w:pPr>
            <w:r w:rsidRPr="006552B8">
              <w:rPr>
                <w:sz w:val="28"/>
                <w:szCs w:val="28"/>
              </w:rPr>
              <w:t>0120121870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69"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6A" w14:textId="77777777" w:rsidR="006552B8" w:rsidRPr="006552B8" w:rsidRDefault="006552B8" w:rsidP="006552B8">
            <w:pPr>
              <w:jc w:val="right"/>
              <w:rPr>
                <w:sz w:val="28"/>
                <w:szCs w:val="28"/>
              </w:rPr>
            </w:pPr>
            <w:r w:rsidRPr="006552B8">
              <w:rPr>
                <w:sz w:val="28"/>
                <w:szCs w:val="28"/>
              </w:rPr>
              <w:t>289 800,00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6B" w14:textId="77777777" w:rsidR="006552B8" w:rsidRPr="006552B8" w:rsidRDefault="006552B8" w:rsidP="006552B8">
            <w:pPr>
              <w:jc w:val="right"/>
              <w:rPr>
                <w:sz w:val="28"/>
                <w:szCs w:val="28"/>
              </w:rPr>
            </w:pPr>
            <w:r w:rsidRPr="006552B8">
              <w:rPr>
                <w:sz w:val="28"/>
                <w:szCs w:val="28"/>
              </w:rPr>
              <w:t>144 900,00</w:t>
            </w:r>
          </w:p>
        </w:tc>
      </w:tr>
      <w:tr w:rsidR="006552B8" w:rsidRPr="006552B8" w14:paraId="3618F27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6D"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6E" w14:textId="77777777" w:rsidR="006552B8" w:rsidRPr="006552B8" w:rsidRDefault="006552B8" w:rsidP="006552B8">
            <w:pPr>
              <w:jc w:val="center"/>
              <w:rPr>
                <w:sz w:val="28"/>
                <w:szCs w:val="28"/>
              </w:rPr>
            </w:pPr>
            <w:r w:rsidRPr="006552B8">
              <w:rPr>
                <w:sz w:val="28"/>
                <w:szCs w:val="28"/>
              </w:rPr>
              <w:t>0120121870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6F"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70" w14:textId="77777777" w:rsidR="006552B8" w:rsidRPr="006552B8" w:rsidRDefault="006552B8" w:rsidP="006552B8">
            <w:pPr>
              <w:jc w:val="right"/>
              <w:rPr>
                <w:sz w:val="28"/>
                <w:szCs w:val="28"/>
              </w:rPr>
            </w:pPr>
            <w:r w:rsidRPr="006552B8">
              <w:rPr>
                <w:sz w:val="28"/>
                <w:szCs w:val="28"/>
              </w:rPr>
              <w:t>11 170 800,00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71" w14:textId="77777777" w:rsidR="006552B8" w:rsidRPr="006552B8" w:rsidRDefault="006552B8" w:rsidP="006552B8">
            <w:pPr>
              <w:jc w:val="right"/>
              <w:rPr>
                <w:sz w:val="28"/>
                <w:szCs w:val="28"/>
              </w:rPr>
            </w:pPr>
            <w:r w:rsidRPr="006552B8">
              <w:rPr>
                <w:sz w:val="28"/>
                <w:szCs w:val="28"/>
              </w:rPr>
              <w:t>5 585 400,00</w:t>
            </w:r>
          </w:p>
        </w:tc>
      </w:tr>
      <w:tr w:rsidR="006552B8" w:rsidRPr="006552B8" w14:paraId="3618F27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73" w14:textId="77777777" w:rsidR="006552B8" w:rsidRPr="006552B8" w:rsidRDefault="006552B8" w:rsidP="006552B8">
            <w:pPr>
              <w:rPr>
                <w:sz w:val="28"/>
                <w:szCs w:val="28"/>
              </w:rPr>
            </w:pPr>
            <w:r w:rsidRPr="006552B8">
              <w:rPr>
                <w:sz w:val="28"/>
                <w:szCs w:val="28"/>
              </w:rPr>
              <w:t>Обеспечение государственных гарантий реализации прав на по</w:t>
            </w:r>
            <w:r w:rsidRPr="006552B8">
              <w:rPr>
                <w:sz w:val="28"/>
                <w:szCs w:val="28"/>
              </w:rPr>
              <w:lastRenderedPageBreak/>
              <w:t>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74" w14:textId="77777777" w:rsidR="006552B8" w:rsidRPr="006552B8" w:rsidRDefault="006552B8" w:rsidP="006552B8">
            <w:pPr>
              <w:jc w:val="center"/>
              <w:rPr>
                <w:sz w:val="28"/>
                <w:szCs w:val="28"/>
              </w:rPr>
            </w:pPr>
            <w:r w:rsidRPr="006552B8">
              <w:rPr>
                <w:sz w:val="28"/>
                <w:szCs w:val="28"/>
              </w:rPr>
              <w:lastRenderedPageBreak/>
              <w:t>0120177160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7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76" w14:textId="77777777" w:rsidR="006552B8" w:rsidRPr="006552B8" w:rsidRDefault="006552B8" w:rsidP="006552B8">
            <w:pPr>
              <w:jc w:val="right"/>
              <w:rPr>
                <w:sz w:val="28"/>
                <w:szCs w:val="28"/>
              </w:rPr>
            </w:pPr>
            <w:r w:rsidRPr="006552B8">
              <w:rPr>
                <w:sz w:val="28"/>
                <w:szCs w:val="28"/>
              </w:rPr>
              <w:t>511 830 000,00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77" w14:textId="77777777" w:rsidR="006552B8" w:rsidRPr="006552B8" w:rsidRDefault="006552B8" w:rsidP="006552B8">
            <w:pPr>
              <w:jc w:val="right"/>
              <w:rPr>
                <w:sz w:val="28"/>
                <w:szCs w:val="28"/>
              </w:rPr>
            </w:pPr>
            <w:r w:rsidRPr="006552B8">
              <w:rPr>
                <w:sz w:val="28"/>
                <w:szCs w:val="28"/>
              </w:rPr>
              <w:t>533 564 670,00</w:t>
            </w:r>
          </w:p>
        </w:tc>
      </w:tr>
      <w:tr w:rsidR="006552B8" w:rsidRPr="006552B8" w14:paraId="3618F27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79"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7A" w14:textId="77777777" w:rsidR="006552B8" w:rsidRPr="006552B8" w:rsidRDefault="006552B8" w:rsidP="006552B8">
            <w:pPr>
              <w:jc w:val="center"/>
              <w:rPr>
                <w:sz w:val="28"/>
                <w:szCs w:val="28"/>
              </w:rPr>
            </w:pPr>
            <w:r w:rsidRPr="006552B8">
              <w:rPr>
                <w:sz w:val="28"/>
                <w:szCs w:val="28"/>
              </w:rPr>
              <w:t>0120177160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7B"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7C" w14:textId="77777777" w:rsidR="006552B8" w:rsidRPr="006552B8" w:rsidRDefault="006552B8" w:rsidP="006552B8">
            <w:pPr>
              <w:jc w:val="right"/>
              <w:rPr>
                <w:sz w:val="28"/>
                <w:szCs w:val="28"/>
              </w:rPr>
            </w:pPr>
            <w:r w:rsidRPr="006552B8">
              <w:rPr>
                <w:sz w:val="28"/>
                <w:szCs w:val="28"/>
              </w:rPr>
              <w:t>49 383 991,45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7D" w14:textId="77777777" w:rsidR="006552B8" w:rsidRPr="006552B8" w:rsidRDefault="006552B8" w:rsidP="006552B8">
            <w:pPr>
              <w:jc w:val="right"/>
              <w:rPr>
                <w:sz w:val="28"/>
                <w:szCs w:val="28"/>
              </w:rPr>
            </w:pPr>
            <w:r w:rsidRPr="006552B8">
              <w:rPr>
                <w:sz w:val="28"/>
                <w:szCs w:val="28"/>
              </w:rPr>
              <w:t>51 447 522,21</w:t>
            </w:r>
          </w:p>
        </w:tc>
      </w:tr>
      <w:tr w:rsidR="006552B8" w:rsidRPr="006552B8" w14:paraId="3618F28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7F"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80" w14:textId="77777777" w:rsidR="006552B8" w:rsidRPr="006552B8" w:rsidRDefault="006552B8" w:rsidP="006552B8">
            <w:pPr>
              <w:jc w:val="center"/>
              <w:rPr>
                <w:sz w:val="28"/>
                <w:szCs w:val="28"/>
              </w:rPr>
            </w:pPr>
            <w:r w:rsidRPr="006552B8">
              <w:rPr>
                <w:sz w:val="28"/>
                <w:szCs w:val="28"/>
              </w:rPr>
              <w:t>0120177160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81"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82" w14:textId="77777777" w:rsidR="006552B8" w:rsidRPr="006552B8" w:rsidRDefault="006552B8" w:rsidP="006552B8">
            <w:pPr>
              <w:jc w:val="right"/>
              <w:rPr>
                <w:sz w:val="28"/>
                <w:szCs w:val="28"/>
              </w:rPr>
            </w:pPr>
            <w:r w:rsidRPr="006552B8">
              <w:rPr>
                <w:sz w:val="28"/>
                <w:szCs w:val="28"/>
              </w:rPr>
              <w:t>718 007,22</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83" w14:textId="77777777" w:rsidR="006552B8" w:rsidRPr="006552B8" w:rsidRDefault="006552B8" w:rsidP="006552B8">
            <w:pPr>
              <w:jc w:val="right"/>
              <w:rPr>
                <w:sz w:val="28"/>
                <w:szCs w:val="28"/>
              </w:rPr>
            </w:pPr>
            <w:r w:rsidRPr="006552B8">
              <w:rPr>
                <w:sz w:val="28"/>
                <w:szCs w:val="28"/>
              </w:rPr>
              <w:t>718 001,01</w:t>
            </w:r>
          </w:p>
        </w:tc>
      </w:tr>
      <w:tr w:rsidR="006552B8" w:rsidRPr="006552B8" w14:paraId="3618F28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85"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86" w14:textId="77777777" w:rsidR="006552B8" w:rsidRPr="006552B8" w:rsidRDefault="006552B8" w:rsidP="006552B8">
            <w:pPr>
              <w:jc w:val="center"/>
              <w:rPr>
                <w:sz w:val="28"/>
                <w:szCs w:val="28"/>
              </w:rPr>
            </w:pPr>
            <w:r w:rsidRPr="006552B8">
              <w:rPr>
                <w:sz w:val="28"/>
                <w:szCs w:val="28"/>
              </w:rPr>
              <w:t>0120177160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87"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88" w14:textId="77777777" w:rsidR="006552B8" w:rsidRPr="006552B8" w:rsidRDefault="006552B8" w:rsidP="006552B8">
            <w:pPr>
              <w:jc w:val="right"/>
              <w:rPr>
                <w:sz w:val="28"/>
                <w:szCs w:val="28"/>
              </w:rPr>
            </w:pPr>
            <w:r w:rsidRPr="006552B8">
              <w:rPr>
                <w:sz w:val="28"/>
                <w:szCs w:val="28"/>
              </w:rPr>
              <w:t>461 728 001,33</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89" w14:textId="77777777" w:rsidR="006552B8" w:rsidRPr="006552B8" w:rsidRDefault="006552B8" w:rsidP="006552B8">
            <w:pPr>
              <w:jc w:val="right"/>
              <w:rPr>
                <w:sz w:val="28"/>
                <w:szCs w:val="28"/>
              </w:rPr>
            </w:pPr>
            <w:r w:rsidRPr="006552B8">
              <w:rPr>
                <w:sz w:val="28"/>
                <w:szCs w:val="28"/>
              </w:rPr>
              <w:t>481 399 146,78</w:t>
            </w:r>
          </w:p>
        </w:tc>
      </w:tr>
      <w:tr w:rsidR="006552B8" w:rsidRPr="006552B8" w14:paraId="3618F29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8B" w14:textId="77777777" w:rsidR="006552B8" w:rsidRPr="006552B8" w:rsidRDefault="006552B8" w:rsidP="006552B8">
            <w:pPr>
              <w:rPr>
                <w:sz w:val="28"/>
                <w:szCs w:val="28"/>
              </w:rPr>
            </w:pPr>
            <w:r w:rsidRPr="006552B8">
              <w:rPr>
                <w:sz w:val="28"/>
                <w:szCs w:val="28"/>
              </w:rPr>
              <w:t>Основное мероприятие «Проведение работ по капитальному ремонту кровли в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8C" w14:textId="77777777" w:rsidR="006552B8" w:rsidRPr="006552B8" w:rsidRDefault="006552B8" w:rsidP="006552B8">
            <w:pPr>
              <w:jc w:val="center"/>
              <w:rPr>
                <w:sz w:val="28"/>
                <w:szCs w:val="28"/>
              </w:rPr>
            </w:pPr>
            <w:r w:rsidRPr="006552B8">
              <w:rPr>
                <w:sz w:val="28"/>
                <w:szCs w:val="28"/>
              </w:rPr>
              <w:t>0120300000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8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8E" w14:textId="77777777" w:rsidR="006552B8" w:rsidRPr="006552B8" w:rsidRDefault="006552B8" w:rsidP="006552B8">
            <w:pPr>
              <w:jc w:val="right"/>
              <w:rPr>
                <w:sz w:val="28"/>
                <w:szCs w:val="28"/>
              </w:rPr>
            </w:pPr>
            <w:r w:rsidRPr="006552B8">
              <w:rPr>
                <w:sz w:val="28"/>
                <w:szCs w:val="28"/>
              </w:rPr>
              <w:t>5 107 000,00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8F" w14:textId="77777777" w:rsidR="006552B8" w:rsidRPr="006552B8" w:rsidRDefault="006552B8" w:rsidP="006552B8">
            <w:pPr>
              <w:jc w:val="right"/>
              <w:rPr>
                <w:sz w:val="28"/>
                <w:szCs w:val="28"/>
              </w:rPr>
            </w:pPr>
            <w:r w:rsidRPr="006552B8">
              <w:rPr>
                <w:sz w:val="28"/>
                <w:szCs w:val="28"/>
              </w:rPr>
              <w:t>5 107 000,00</w:t>
            </w:r>
          </w:p>
        </w:tc>
      </w:tr>
      <w:tr w:rsidR="006552B8" w:rsidRPr="006552B8" w14:paraId="3618F29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91" w14:textId="77777777" w:rsidR="006552B8" w:rsidRPr="006552B8" w:rsidRDefault="006552B8" w:rsidP="006552B8">
            <w:pPr>
              <w:rPr>
                <w:sz w:val="28"/>
                <w:szCs w:val="28"/>
              </w:rPr>
            </w:pPr>
            <w:r w:rsidRPr="006552B8">
              <w:rPr>
                <w:sz w:val="28"/>
                <w:szCs w:val="28"/>
              </w:rPr>
              <w:t>Проведение работ по капитальному ремонту кровель в муниципальных общеобразовательных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92" w14:textId="77777777" w:rsidR="006552B8" w:rsidRPr="006552B8" w:rsidRDefault="006552B8" w:rsidP="006552B8">
            <w:pPr>
              <w:jc w:val="center"/>
              <w:rPr>
                <w:sz w:val="28"/>
                <w:szCs w:val="28"/>
              </w:rPr>
            </w:pPr>
            <w:r w:rsidRPr="006552B8">
              <w:rPr>
                <w:sz w:val="28"/>
                <w:szCs w:val="28"/>
              </w:rPr>
              <w:t>01203S7300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9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94" w14:textId="77777777" w:rsidR="006552B8" w:rsidRPr="006552B8" w:rsidRDefault="006552B8" w:rsidP="006552B8">
            <w:pPr>
              <w:jc w:val="right"/>
              <w:rPr>
                <w:sz w:val="28"/>
                <w:szCs w:val="28"/>
              </w:rPr>
            </w:pPr>
            <w:r w:rsidRPr="006552B8">
              <w:rPr>
                <w:sz w:val="28"/>
                <w:szCs w:val="28"/>
              </w:rPr>
              <w:t>5 107 000,00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95" w14:textId="77777777" w:rsidR="006552B8" w:rsidRPr="006552B8" w:rsidRDefault="006552B8" w:rsidP="006552B8">
            <w:pPr>
              <w:jc w:val="right"/>
              <w:rPr>
                <w:sz w:val="28"/>
                <w:szCs w:val="28"/>
              </w:rPr>
            </w:pPr>
            <w:r w:rsidRPr="006552B8">
              <w:rPr>
                <w:sz w:val="28"/>
                <w:szCs w:val="28"/>
              </w:rPr>
              <w:t>5 107 000,00</w:t>
            </w:r>
          </w:p>
        </w:tc>
      </w:tr>
      <w:tr w:rsidR="006552B8" w:rsidRPr="006552B8" w14:paraId="3618F29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97"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98" w14:textId="77777777" w:rsidR="006552B8" w:rsidRPr="006552B8" w:rsidRDefault="006552B8" w:rsidP="006552B8">
            <w:pPr>
              <w:jc w:val="center"/>
              <w:rPr>
                <w:sz w:val="28"/>
                <w:szCs w:val="28"/>
              </w:rPr>
            </w:pPr>
            <w:r w:rsidRPr="006552B8">
              <w:rPr>
                <w:sz w:val="28"/>
                <w:szCs w:val="28"/>
              </w:rPr>
              <w:t>01203S7300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99"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9A" w14:textId="77777777" w:rsidR="006552B8" w:rsidRPr="006552B8" w:rsidRDefault="006552B8" w:rsidP="006552B8">
            <w:pPr>
              <w:jc w:val="right"/>
              <w:rPr>
                <w:sz w:val="28"/>
                <w:szCs w:val="28"/>
              </w:rPr>
            </w:pPr>
            <w:r w:rsidRPr="006552B8">
              <w:rPr>
                <w:sz w:val="28"/>
                <w:szCs w:val="28"/>
              </w:rPr>
              <w:t>5 107 000,00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9B" w14:textId="77777777" w:rsidR="006552B8" w:rsidRPr="006552B8" w:rsidRDefault="006552B8" w:rsidP="006552B8">
            <w:pPr>
              <w:jc w:val="right"/>
              <w:rPr>
                <w:sz w:val="28"/>
                <w:szCs w:val="28"/>
              </w:rPr>
            </w:pPr>
            <w:r w:rsidRPr="006552B8">
              <w:rPr>
                <w:sz w:val="28"/>
                <w:szCs w:val="28"/>
              </w:rPr>
              <w:t>5 107 000,00</w:t>
            </w:r>
          </w:p>
        </w:tc>
      </w:tr>
      <w:tr w:rsidR="006552B8" w:rsidRPr="006552B8" w14:paraId="3618F2A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9D" w14:textId="77777777" w:rsidR="006552B8" w:rsidRPr="006552B8" w:rsidRDefault="006552B8" w:rsidP="006552B8">
            <w:pPr>
              <w:rPr>
                <w:sz w:val="28"/>
                <w:szCs w:val="28"/>
              </w:rPr>
            </w:pPr>
            <w:r w:rsidRPr="006552B8">
              <w:rPr>
                <w:sz w:val="28"/>
                <w:szCs w:val="28"/>
              </w:rPr>
              <w:t>Реализация регионального проекта «Успех каждого ребенка»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9E" w14:textId="77777777" w:rsidR="006552B8" w:rsidRPr="006552B8" w:rsidRDefault="006552B8" w:rsidP="006552B8">
            <w:pPr>
              <w:jc w:val="center"/>
              <w:rPr>
                <w:sz w:val="28"/>
                <w:szCs w:val="28"/>
              </w:rPr>
            </w:pPr>
            <w:r w:rsidRPr="006552B8">
              <w:rPr>
                <w:sz w:val="28"/>
                <w:szCs w:val="28"/>
              </w:rPr>
              <w:t>012E200000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9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A0" w14:textId="77777777" w:rsidR="006552B8" w:rsidRPr="006552B8" w:rsidRDefault="006552B8" w:rsidP="006552B8">
            <w:pPr>
              <w:jc w:val="right"/>
              <w:rPr>
                <w:sz w:val="28"/>
                <w:szCs w:val="28"/>
              </w:rPr>
            </w:pPr>
            <w:r w:rsidRPr="006552B8">
              <w:rPr>
                <w:sz w:val="28"/>
                <w:szCs w:val="28"/>
              </w:rPr>
              <w:t>2 421 740,00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A1" w14:textId="77777777" w:rsidR="006552B8" w:rsidRPr="006552B8" w:rsidRDefault="006552B8" w:rsidP="006552B8">
            <w:pPr>
              <w:jc w:val="right"/>
              <w:rPr>
                <w:sz w:val="28"/>
                <w:szCs w:val="28"/>
              </w:rPr>
            </w:pPr>
            <w:r w:rsidRPr="006552B8">
              <w:rPr>
                <w:sz w:val="28"/>
                <w:szCs w:val="28"/>
              </w:rPr>
              <w:t>2 421 740,00</w:t>
            </w:r>
          </w:p>
        </w:tc>
      </w:tr>
      <w:tr w:rsidR="006552B8" w:rsidRPr="006552B8" w14:paraId="3618F2A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A3" w14:textId="77777777" w:rsidR="006552B8" w:rsidRPr="006552B8" w:rsidRDefault="006552B8" w:rsidP="006552B8">
            <w:pPr>
              <w:rPr>
                <w:sz w:val="28"/>
                <w:szCs w:val="28"/>
              </w:rPr>
            </w:pPr>
            <w:r w:rsidRPr="006552B8">
              <w:rPr>
                <w:sz w:val="28"/>
                <w:szCs w:val="28"/>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A4" w14:textId="77777777" w:rsidR="006552B8" w:rsidRPr="006552B8" w:rsidRDefault="006552B8" w:rsidP="006552B8">
            <w:pPr>
              <w:jc w:val="center"/>
              <w:rPr>
                <w:sz w:val="28"/>
                <w:szCs w:val="28"/>
              </w:rPr>
            </w:pPr>
            <w:r w:rsidRPr="006552B8">
              <w:rPr>
                <w:sz w:val="28"/>
                <w:szCs w:val="28"/>
              </w:rPr>
              <w:t>012E250970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A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A6" w14:textId="77777777" w:rsidR="006552B8" w:rsidRPr="006552B8" w:rsidRDefault="006552B8" w:rsidP="006552B8">
            <w:pPr>
              <w:jc w:val="right"/>
              <w:rPr>
                <w:sz w:val="28"/>
                <w:szCs w:val="28"/>
              </w:rPr>
            </w:pPr>
            <w:r w:rsidRPr="006552B8">
              <w:rPr>
                <w:sz w:val="28"/>
                <w:szCs w:val="28"/>
              </w:rPr>
              <w:t>2 421 740,00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A7" w14:textId="77777777" w:rsidR="006552B8" w:rsidRPr="006552B8" w:rsidRDefault="006552B8" w:rsidP="006552B8">
            <w:pPr>
              <w:jc w:val="right"/>
              <w:rPr>
                <w:sz w:val="28"/>
                <w:szCs w:val="28"/>
              </w:rPr>
            </w:pPr>
            <w:r w:rsidRPr="006552B8">
              <w:rPr>
                <w:sz w:val="28"/>
                <w:szCs w:val="28"/>
              </w:rPr>
              <w:t>2 421 740,00</w:t>
            </w:r>
          </w:p>
        </w:tc>
      </w:tr>
      <w:tr w:rsidR="006552B8" w:rsidRPr="006552B8" w14:paraId="3618F2A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A9"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AA" w14:textId="77777777" w:rsidR="006552B8" w:rsidRPr="006552B8" w:rsidRDefault="006552B8" w:rsidP="006552B8">
            <w:pPr>
              <w:jc w:val="center"/>
              <w:rPr>
                <w:sz w:val="28"/>
                <w:szCs w:val="28"/>
              </w:rPr>
            </w:pPr>
            <w:r w:rsidRPr="006552B8">
              <w:rPr>
                <w:sz w:val="28"/>
                <w:szCs w:val="28"/>
              </w:rPr>
              <w:t>012E250970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AB"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AC" w14:textId="77777777" w:rsidR="006552B8" w:rsidRPr="006552B8" w:rsidRDefault="006552B8" w:rsidP="006552B8">
            <w:pPr>
              <w:jc w:val="right"/>
              <w:rPr>
                <w:sz w:val="28"/>
                <w:szCs w:val="28"/>
              </w:rPr>
            </w:pPr>
            <w:r w:rsidRPr="006552B8">
              <w:rPr>
                <w:sz w:val="28"/>
                <w:szCs w:val="28"/>
              </w:rPr>
              <w:t>2 421 740,00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AD" w14:textId="77777777" w:rsidR="006552B8" w:rsidRPr="006552B8" w:rsidRDefault="006552B8" w:rsidP="006552B8">
            <w:pPr>
              <w:jc w:val="right"/>
              <w:rPr>
                <w:sz w:val="28"/>
                <w:szCs w:val="28"/>
              </w:rPr>
            </w:pPr>
            <w:r w:rsidRPr="006552B8">
              <w:rPr>
                <w:sz w:val="28"/>
                <w:szCs w:val="28"/>
              </w:rPr>
              <w:t>2 421 740,00</w:t>
            </w:r>
          </w:p>
        </w:tc>
      </w:tr>
      <w:tr w:rsidR="006552B8" w:rsidRPr="006552B8" w14:paraId="3618F2B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AF" w14:textId="77777777" w:rsidR="006552B8" w:rsidRPr="006552B8" w:rsidRDefault="006552B8" w:rsidP="006552B8">
            <w:pPr>
              <w:rPr>
                <w:sz w:val="28"/>
                <w:szCs w:val="28"/>
              </w:rPr>
            </w:pPr>
            <w:r w:rsidRPr="006552B8">
              <w:rPr>
                <w:sz w:val="28"/>
                <w:szCs w:val="28"/>
              </w:rPr>
              <w:t>Подпрограмма «Развитие дополнительного образования и моло</w:t>
            </w:r>
            <w:r w:rsidRPr="006552B8">
              <w:rPr>
                <w:sz w:val="28"/>
                <w:szCs w:val="28"/>
              </w:rPr>
              <w:lastRenderedPageBreak/>
              <w:t>дежной политики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B0" w14:textId="77777777" w:rsidR="006552B8" w:rsidRPr="006552B8" w:rsidRDefault="006552B8" w:rsidP="006552B8">
            <w:pPr>
              <w:jc w:val="center"/>
              <w:rPr>
                <w:sz w:val="28"/>
                <w:szCs w:val="28"/>
              </w:rPr>
            </w:pPr>
            <w:r w:rsidRPr="006552B8">
              <w:rPr>
                <w:sz w:val="28"/>
                <w:szCs w:val="28"/>
              </w:rPr>
              <w:lastRenderedPageBreak/>
              <w:t>0130000000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B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B2" w14:textId="77777777" w:rsidR="006552B8" w:rsidRPr="006552B8" w:rsidRDefault="006552B8" w:rsidP="006552B8">
            <w:pPr>
              <w:jc w:val="right"/>
              <w:rPr>
                <w:sz w:val="28"/>
                <w:szCs w:val="28"/>
              </w:rPr>
            </w:pPr>
            <w:r w:rsidRPr="006552B8">
              <w:rPr>
                <w:sz w:val="28"/>
                <w:szCs w:val="28"/>
              </w:rPr>
              <w:t>53 716 945,94</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B3" w14:textId="77777777" w:rsidR="006552B8" w:rsidRPr="006552B8" w:rsidRDefault="006552B8" w:rsidP="006552B8">
            <w:pPr>
              <w:jc w:val="right"/>
              <w:rPr>
                <w:sz w:val="28"/>
                <w:szCs w:val="28"/>
              </w:rPr>
            </w:pPr>
            <w:r w:rsidRPr="006552B8">
              <w:rPr>
                <w:sz w:val="28"/>
                <w:szCs w:val="28"/>
              </w:rPr>
              <w:t>53 716 945,94</w:t>
            </w:r>
          </w:p>
        </w:tc>
      </w:tr>
      <w:tr w:rsidR="006552B8" w:rsidRPr="006552B8" w14:paraId="3618F2B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B5" w14:textId="77777777" w:rsidR="006552B8" w:rsidRPr="006552B8" w:rsidRDefault="006552B8" w:rsidP="006552B8">
            <w:pPr>
              <w:rPr>
                <w:sz w:val="28"/>
                <w:szCs w:val="28"/>
              </w:rPr>
            </w:pPr>
            <w:r w:rsidRPr="006552B8">
              <w:rPr>
                <w:sz w:val="28"/>
                <w:szCs w:val="28"/>
              </w:rPr>
              <w:t>Основное мероприятие «Обеспечение деятельности организаций дополнительного образования, реализация дополнительных общеразвивающих программ, организация психолого-педагогической и медико-социальной помощи населению округа»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B6" w14:textId="77777777" w:rsidR="006552B8" w:rsidRPr="006552B8" w:rsidRDefault="006552B8" w:rsidP="006552B8">
            <w:pPr>
              <w:jc w:val="center"/>
              <w:rPr>
                <w:sz w:val="28"/>
                <w:szCs w:val="28"/>
              </w:rPr>
            </w:pPr>
            <w:r w:rsidRPr="006552B8">
              <w:rPr>
                <w:sz w:val="28"/>
                <w:szCs w:val="28"/>
              </w:rPr>
              <w:t>0130100000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B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B8" w14:textId="77777777" w:rsidR="006552B8" w:rsidRPr="006552B8" w:rsidRDefault="006552B8" w:rsidP="006552B8">
            <w:pPr>
              <w:jc w:val="right"/>
              <w:rPr>
                <w:sz w:val="28"/>
                <w:szCs w:val="28"/>
              </w:rPr>
            </w:pPr>
            <w:r w:rsidRPr="006552B8">
              <w:rPr>
                <w:sz w:val="28"/>
                <w:szCs w:val="28"/>
              </w:rPr>
              <w:t>51 720 788,74</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B9" w14:textId="77777777" w:rsidR="006552B8" w:rsidRPr="006552B8" w:rsidRDefault="006552B8" w:rsidP="006552B8">
            <w:pPr>
              <w:jc w:val="right"/>
              <w:rPr>
                <w:sz w:val="28"/>
                <w:szCs w:val="28"/>
              </w:rPr>
            </w:pPr>
            <w:r w:rsidRPr="006552B8">
              <w:rPr>
                <w:sz w:val="28"/>
                <w:szCs w:val="28"/>
              </w:rPr>
              <w:t>51 720 788,74</w:t>
            </w:r>
          </w:p>
        </w:tc>
      </w:tr>
      <w:tr w:rsidR="006552B8" w:rsidRPr="006552B8" w14:paraId="3618F2C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BB" w14:textId="77777777" w:rsidR="006552B8" w:rsidRPr="006552B8" w:rsidRDefault="006552B8" w:rsidP="006552B8">
            <w:pPr>
              <w:rPr>
                <w:sz w:val="28"/>
                <w:szCs w:val="28"/>
              </w:rPr>
            </w:pPr>
            <w:r w:rsidRPr="006552B8">
              <w:rPr>
                <w:sz w:val="28"/>
                <w:szCs w:val="28"/>
              </w:rPr>
              <w:t>Обеспечение деятельности (оказание услуг) учреждений по внешкольной работе с детьми в области образования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BC" w14:textId="77777777" w:rsidR="006552B8" w:rsidRPr="006552B8" w:rsidRDefault="006552B8" w:rsidP="006552B8">
            <w:pPr>
              <w:jc w:val="center"/>
              <w:rPr>
                <w:sz w:val="28"/>
                <w:szCs w:val="28"/>
              </w:rPr>
            </w:pPr>
            <w:r w:rsidRPr="006552B8">
              <w:rPr>
                <w:sz w:val="28"/>
                <w:szCs w:val="28"/>
              </w:rPr>
              <w:t>0130112050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B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BE" w14:textId="77777777" w:rsidR="006552B8" w:rsidRPr="006552B8" w:rsidRDefault="006552B8" w:rsidP="006552B8">
            <w:pPr>
              <w:jc w:val="right"/>
              <w:rPr>
                <w:sz w:val="28"/>
                <w:szCs w:val="28"/>
              </w:rPr>
            </w:pPr>
            <w:r w:rsidRPr="006552B8">
              <w:rPr>
                <w:sz w:val="28"/>
                <w:szCs w:val="28"/>
              </w:rPr>
              <w:t>46 635 721,97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BF" w14:textId="77777777" w:rsidR="006552B8" w:rsidRPr="006552B8" w:rsidRDefault="006552B8" w:rsidP="006552B8">
            <w:pPr>
              <w:jc w:val="right"/>
              <w:rPr>
                <w:sz w:val="28"/>
                <w:szCs w:val="28"/>
              </w:rPr>
            </w:pPr>
            <w:r w:rsidRPr="006552B8">
              <w:rPr>
                <w:sz w:val="28"/>
                <w:szCs w:val="28"/>
              </w:rPr>
              <w:t>46 635 721,97</w:t>
            </w:r>
          </w:p>
        </w:tc>
      </w:tr>
      <w:tr w:rsidR="006552B8" w:rsidRPr="006552B8" w14:paraId="3618F2C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C1"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C2" w14:textId="77777777" w:rsidR="006552B8" w:rsidRPr="006552B8" w:rsidRDefault="006552B8" w:rsidP="006552B8">
            <w:pPr>
              <w:jc w:val="center"/>
              <w:rPr>
                <w:sz w:val="28"/>
                <w:szCs w:val="28"/>
              </w:rPr>
            </w:pPr>
            <w:r w:rsidRPr="006552B8">
              <w:rPr>
                <w:sz w:val="28"/>
                <w:szCs w:val="28"/>
              </w:rPr>
              <w:t>0130112050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C3"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C4" w14:textId="77777777" w:rsidR="006552B8" w:rsidRPr="006552B8" w:rsidRDefault="006552B8" w:rsidP="006552B8">
            <w:pPr>
              <w:jc w:val="right"/>
              <w:rPr>
                <w:sz w:val="28"/>
                <w:szCs w:val="28"/>
              </w:rPr>
            </w:pPr>
            <w:r w:rsidRPr="006552B8">
              <w:rPr>
                <w:sz w:val="28"/>
                <w:szCs w:val="28"/>
              </w:rPr>
              <w:t>46 635 721,97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C5" w14:textId="77777777" w:rsidR="006552B8" w:rsidRPr="006552B8" w:rsidRDefault="006552B8" w:rsidP="006552B8">
            <w:pPr>
              <w:jc w:val="right"/>
              <w:rPr>
                <w:sz w:val="28"/>
                <w:szCs w:val="28"/>
              </w:rPr>
            </w:pPr>
            <w:r w:rsidRPr="006552B8">
              <w:rPr>
                <w:sz w:val="28"/>
                <w:szCs w:val="28"/>
              </w:rPr>
              <w:t>46 635 721,97</w:t>
            </w:r>
          </w:p>
        </w:tc>
      </w:tr>
      <w:tr w:rsidR="006552B8" w:rsidRPr="006552B8" w14:paraId="3618F2C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C7" w14:textId="77777777" w:rsidR="006552B8" w:rsidRPr="006552B8" w:rsidRDefault="006552B8" w:rsidP="006552B8">
            <w:pPr>
              <w:rPr>
                <w:sz w:val="28"/>
                <w:szCs w:val="28"/>
              </w:rPr>
            </w:pPr>
            <w:r w:rsidRPr="006552B8">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C8" w14:textId="77777777" w:rsidR="006552B8" w:rsidRPr="006552B8" w:rsidRDefault="006552B8" w:rsidP="006552B8">
            <w:pPr>
              <w:jc w:val="center"/>
              <w:rPr>
                <w:sz w:val="28"/>
                <w:szCs w:val="28"/>
              </w:rPr>
            </w:pPr>
            <w:r w:rsidRPr="006552B8">
              <w:rPr>
                <w:sz w:val="28"/>
                <w:szCs w:val="28"/>
              </w:rPr>
              <w:t>0130121470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C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CA" w14:textId="77777777" w:rsidR="006552B8" w:rsidRPr="006552B8" w:rsidRDefault="006552B8" w:rsidP="006552B8">
            <w:pPr>
              <w:jc w:val="right"/>
              <w:rPr>
                <w:sz w:val="28"/>
                <w:szCs w:val="28"/>
              </w:rPr>
            </w:pPr>
            <w:r w:rsidRPr="006552B8">
              <w:rPr>
                <w:sz w:val="28"/>
                <w:szCs w:val="28"/>
              </w:rPr>
              <w:t>267 400,00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CB" w14:textId="77777777" w:rsidR="006552B8" w:rsidRPr="006552B8" w:rsidRDefault="006552B8" w:rsidP="006552B8">
            <w:pPr>
              <w:jc w:val="right"/>
              <w:rPr>
                <w:sz w:val="28"/>
                <w:szCs w:val="28"/>
              </w:rPr>
            </w:pPr>
            <w:r w:rsidRPr="006552B8">
              <w:rPr>
                <w:sz w:val="28"/>
                <w:szCs w:val="28"/>
              </w:rPr>
              <w:t>267 400,00</w:t>
            </w:r>
          </w:p>
        </w:tc>
      </w:tr>
      <w:tr w:rsidR="006552B8" w:rsidRPr="006552B8" w14:paraId="3618F2D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CD"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CE" w14:textId="77777777" w:rsidR="006552B8" w:rsidRPr="006552B8" w:rsidRDefault="006552B8" w:rsidP="006552B8">
            <w:pPr>
              <w:jc w:val="center"/>
              <w:rPr>
                <w:sz w:val="28"/>
                <w:szCs w:val="28"/>
              </w:rPr>
            </w:pPr>
            <w:r w:rsidRPr="006552B8">
              <w:rPr>
                <w:sz w:val="28"/>
                <w:szCs w:val="28"/>
              </w:rPr>
              <w:t>0130121470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CF"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D0" w14:textId="77777777" w:rsidR="006552B8" w:rsidRPr="006552B8" w:rsidRDefault="006552B8" w:rsidP="006552B8">
            <w:pPr>
              <w:jc w:val="right"/>
              <w:rPr>
                <w:sz w:val="28"/>
                <w:szCs w:val="28"/>
              </w:rPr>
            </w:pPr>
            <w:r w:rsidRPr="006552B8">
              <w:rPr>
                <w:sz w:val="28"/>
                <w:szCs w:val="28"/>
              </w:rPr>
              <w:t>267 400,00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D1" w14:textId="77777777" w:rsidR="006552B8" w:rsidRPr="006552B8" w:rsidRDefault="006552B8" w:rsidP="006552B8">
            <w:pPr>
              <w:jc w:val="right"/>
              <w:rPr>
                <w:sz w:val="28"/>
                <w:szCs w:val="28"/>
              </w:rPr>
            </w:pPr>
            <w:r w:rsidRPr="006552B8">
              <w:rPr>
                <w:sz w:val="28"/>
                <w:szCs w:val="28"/>
              </w:rPr>
              <w:t>267 400,00</w:t>
            </w:r>
          </w:p>
        </w:tc>
      </w:tr>
      <w:tr w:rsidR="006552B8" w:rsidRPr="006552B8" w14:paraId="3618F2D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D3" w14:textId="77777777" w:rsidR="006552B8" w:rsidRPr="006552B8" w:rsidRDefault="006552B8" w:rsidP="006552B8">
            <w:pPr>
              <w:rPr>
                <w:sz w:val="28"/>
                <w:szCs w:val="28"/>
              </w:rPr>
            </w:pPr>
            <w:r w:rsidRPr="006552B8">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D4" w14:textId="77777777" w:rsidR="006552B8" w:rsidRPr="006552B8" w:rsidRDefault="006552B8" w:rsidP="006552B8">
            <w:pPr>
              <w:jc w:val="center"/>
              <w:rPr>
                <w:sz w:val="28"/>
                <w:szCs w:val="28"/>
              </w:rPr>
            </w:pPr>
            <w:r w:rsidRPr="006552B8">
              <w:rPr>
                <w:sz w:val="28"/>
                <w:szCs w:val="28"/>
              </w:rPr>
              <w:t>0130121680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D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D6" w14:textId="77777777" w:rsidR="006552B8" w:rsidRPr="006552B8" w:rsidRDefault="006552B8" w:rsidP="006552B8">
            <w:pPr>
              <w:jc w:val="right"/>
              <w:rPr>
                <w:sz w:val="28"/>
                <w:szCs w:val="28"/>
              </w:rPr>
            </w:pPr>
            <w:r w:rsidRPr="006552B8">
              <w:rPr>
                <w:sz w:val="28"/>
                <w:szCs w:val="28"/>
              </w:rPr>
              <w:t>1 083 468,57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D7" w14:textId="77777777" w:rsidR="006552B8" w:rsidRPr="006552B8" w:rsidRDefault="006552B8" w:rsidP="006552B8">
            <w:pPr>
              <w:jc w:val="right"/>
              <w:rPr>
                <w:sz w:val="28"/>
                <w:szCs w:val="28"/>
              </w:rPr>
            </w:pPr>
            <w:r w:rsidRPr="006552B8">
              <w:rPr>
                <w:sz w:val="28"/>
                <w:szCs w:val="28"/>
              </w:rPr>
              <w:t>1 083 468,57</w:t>
            </w:r>
          </w:p>
        </w:tc>
      </w:tr>
      <w:tr w:rsidR="006552B8" w:rsidRPr="006552B8" w14:paraId="3618F2D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D9"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DA" w14:textId="77777777" w:rsidR="006552B8" w:rsidRPr="006552B8" w:rsidRDefault="006552B8" w:rsidP="006552B8">
            <w:pPr>
              <w:jc w:val="center"/>
              <w:rPr>
                <w:sz w:val="28"/>
                <w:szCs w:val="28"/>
              </w:rPr>
            </w:pPr>
            <w:r w:rsidRPr="006552B8">
              <w:rPr>
                <w:sz w:val="28"/>
                <w:szCs w:val="28"/>
              </w:rPr>
              <w:t>0130121680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DB"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DC" w14:textId="77777777" w:rsidR="006552B8" w:rsidRPr="006552B8" w:rsidRDefault="006552B8" w:rsidP="006552B8">
            <w:pPr>
              <w:jc w:val="right"/>
              <w:rPr>
                <w:sz w:val="28"/>
                <w:szCs w:val="28"/>
              </w:rPr>
            </w:pPr>
            <w:r w:rsidRPr="006552B8">
              <w:rPr>
                <w:sz w:val="28"/>
                <w:szCs w:val="28"/>
              </w:rPr>
              <w:t>1 083 468,57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DD" w14:textId="77777777" w:rsidR="006552B8" w:rsidRPr="006552B8" w:rsidRDefault="006552B8" w:rsidP="006552B8">
            <w:pPr>
              <w:jc w:val="right"/>
              <w:rPr>
                <w:sz w:val="28"/>
                <w:szCs w:val="28"/>
              </w:rPr>
            </w:pPr>
            <w:r w:rsidRPr="006552B8">
              <w:rPr>
                <w:sz w:val="28"/>
                <w:szCs w:val="28"/>
              </w:rPr>
              <w:t>1 083 468,57</w:t>
            </w:r>
          </w:p>
        </w:tc>
      </w:tr>
      <w:tr w:rsidR="006552B8" w:rsidRPr="006552B8" w14:paraId="3618F2E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DF" w14:textId="77777777" w:rsidR="006552B8" w:rsidRPr="006552B8" w:rsidRDefault="006552B8" w:rsidP="006552B8">
            <w:pPr>
              <w:rPr>
                <w:sz w:val="28"/>
                <w:szCs w:val="28"/>
              </w:rPr>
            </w:pPr>
            <w:r w:rsidRPr="006552B8">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E0" w14:textId="77777777" w:rsidR="006552B8" w:rsidRPr="006552B8" w:rsidRDefault="006552B8" w:rsidP="006552B8">
            <w:pPr>
              <w:jc w:val="center"/>
              <w:rPr>
                <w:sz w:val="28"/>
                <w:szCs w:val="28"/>
              </w:rPr>
            </w:pPr>
            <w:r w:rsidRPr="006552B8">
              <w:rPr>
                <w:sz w:val="28"/>
                <w:szCs w:val="28"/>
              </w:rPr>
              <w:t>0130121830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E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E2" w14:textId="77777777" w:rsidR="006552B8" w:rsidRPr="006552B8" w:rsidRDefault="006552B8" w:rsidP="006552B8">
            <w:pPr>
              <w:jc w:val="right"/>
              <w:rPr>
                <w:sz w:val="28"/>
                <w:szCs w:val="28"/>
              </w:rPr>
            </w:pPr>
            <w:r w:rsidRPr="006552B8">
              <w:rPr>
                <w:sz w:val="28"/>
                <w:szCs w:val="28"/>
              </w:rPr>
              <w:t>3 734 198,20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E3" w14:textId="77777777" w:rsidR="006552B8" w:rsidRPr="006552B8" w:rsidRDefault="006552B8" w:rsidP="006552B8">
            <w:pPr>
              <w:jc w:val="right"/>
              <w:rPr>
                <w:sz w:val="28"/>
                <w:szCs w:val="28"/>
              </w:rPr>
            </w:pPr>
            <w:r w:rsidRPr="006552B8">
              <w:rPr>
                <w:sz w:val="28"/>
                <w:szCs w:val="28"/>
              </w:rPr>
              <w:t>3 734 198,20</w:t>
            </w:r>
          </w:p>
        </w:tc>
      </w:tr>
      <w:tr w:rsidR="006552B8" w:rsidRPr="006552B8" w14:paraId="3618F2E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E5"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E6" w14:textId="77777777" w:rsidR="006552B8" w:rsidRPr="006552B8" w:rsidRDefault="006552B8" w:rsidP="006552B8">
            <w:pPr>
              <w:jc w:val="center"/>
              <w:rPr>
                <w:sz w:val="28"/>
                <w:szCs w:val="28"/>
              </w:rPr>
            </w:pPr>
            <w:r w:rsidRPr="006552B8">
              <w:rPr>
                <w:sz w:val="28"/>
                <w:szCs w:val="28"/>
              </w:rPr>
              <w:t>0130121830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E7"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E8" w14:textId="77777777" w:rsidR="006552B8" w:rsidRPr="006552B8" w:rsidRDefault="006552B8" w:rsidP="006552B8">
            <w:pPr>
              <w:jc w:val="right"/>
              <w:rPr>
                <w:sz w:val="28"/>
                <w:szCs w:val="28"/>
              </w:rPr>
            </w:pPr>
            <w:r w:rsidRPr="006552B8">
              <w:rPr>
                <w:sz w:val="28"/>
                <w:szCs w:val="28"/>
              </w:rPr>
              <w:t>3 734 198,20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E9" w14:textId="77777777" w:rsidR="006552B8" w:rsidRPr="006552B8" w:rsidRDefault="006552B8" w:rsidP="006552B8">
            <w:pPr>
              <w:jc w:val="right"/>
              <w:rPr>
                <w:sz w:val="28"/>
                <w:szCs w:val="28"/>
              </w:rPr>
            </w:pPr>
            <w:r w:rsidRPr="006552B8">
              <w:rPr>
                <w:sz w:val="28"/>
                <w:szCs w:val="28"/>
              </w:rPr>
              <w:t>3 734 198,20</w:t>
            </w:r>
          </w:p>
        </w:tc>
      </w:tr>
      <w:tr w:rsidR="006552B8" w:rsidRPr="006552B8" w14:paraId="3618F2F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EB" w14:textId="77777777" w:rsidR="006552B8" w:rsidRPr="006552B8" w:rsidRDefault="006552B8" w:rsidP="006552B8">
            <w:pPr>
              <w:rPr>
                <w:sz w:val="28"/>
                <w:szCs w:val="28"/>
              </w:rPr>
            </w:pPr>
            <w:r w:rsidRPr="006552B8">
              <w:rPr>
                <w:sz w:val="28"/>
                <w:szCs w:val="28"/>
              </w:rPr>
              <w:t>Основное мероприятие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EC" w14:textId="77777777" w:rsidR="006552B8" w:rsidRPr="006552B8" w:rsidRDefault="006552B8" w:rsidP="006552B8">
            <w:pPr>
              <w:jc w:val="center"/>
              <w:rPr>
                <w:sz w:val="28"/>
                <w:szCs w:val="28"/>
              </w:rPr>
            </w:pPr>
            <w:r w:rsidRPr="006552B8">
              <w:rPr>
                <w:sz w:val="28"/>
                <w:szCs w:val="28"/>
              </w:rPr>
              <w:t>0130200000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E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EE" w14:textId="77777777" w:rsidR="006552B8" w:rsidRPr="006552B8" w:rsidRDefault="006552B8" w:rsidP="006552B8">
            <w:pPr>
              <w:jc w:val="right"/>
              <w:rPr>
                <w:sz w:val="28"/>
                <w:szCs w:val="28"/>
              </w:rPr>
            </w:pPr>
            <w:r w:rsidRPr="006552B8">
              <w:rPr>
                <w:sz w:val="28"/>
                <w:szCs w:val="28"/>
              </w:rPr>
              <w:t>1 996 157,20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EF" w14:textId="77777777" w:rsidR="006552B8" w:rsidRPr="006552B8" w:rsidRDefault="006552B8" w:rsidP="006552B8">
            <w:pPr>
              <w:jc w:val="right"/>
              <w:rPr>
                <w:sz w:val="28"/>
                <w:szCs w:val="28"/>
              </w:rPr>
            </w:pPr>
            <w:r w:rsidRPr="006552B8">
              <w:rPr>
                <w:sz w:val="28"/>
                <w:szCs w:val="28"/>
              </w:rPr>
              <w:t>1 996 157,20</w:t>
            </w:r>
          </w:p>
        </w:tc>
      </w:tr>
      <w:tr w:rsidR="006552B8" w:rsidRPr="006552B8" w14:paraId="3618F2F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F1" w14:textId="77777777" w:rsidR="006552B8" w:rsidRPr="006552B8" w:rsidRDefault="006552B8" w:rsidP="006552B8">
            <w:pPr>
              <w:rPr>
                <w:sz w:val="28"/>
                <w:szCs w:val="28"/>
              </w:rPr>
            </w:pPr>
            <w:r w:rsidRPr="006552B8">
              <w:rPr>
                <w:sz w:val="28"/>
                <w:szCs w:val="28"/>
              </w:rPr>
              <w:t>Обеспечение деятельности (оказание услуг) учреждений в обла</w:t>
            </w:r>
            <w:r w:rsidRPr="006552B8">
              <w:rPr>
                <w:sz w:val="28"/>
                <w:szCs w:val="28"/>
              </w:rPr>
              <w:lastRenderedPageBreak/>
              <w:t>сти организационно-воспитательной работы с молодежью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F2" w14:textId="77777777" w:rsidR="006552B8" w:rsidRPr="006552B8" w:rsidRDefault="006552B8" w:rsidP="006552B8">
            <w:pPr>
              <w:jc w:val="center"/>
              <w:rPr>
                <w:sz w:val="28"/>
                <w:szCs w:val="28"/>
              </w:rPr>
            </w:pPr>
            <w:r w:rsidRPr="006552B8">
              <w:rPr>
                <w:sz w:val="28"/>
                <w:szCs w:val="28"/>
              </w:rPr>
              <w:lastRenderedPageBreak/>
              <w:t>0130212120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F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F4" w14:textId="77777777" w:rsidR="006552B8" w:rsidRPr="006552B8" w:rsidRDefault="006552B8" w:rsidP="006552B8">
            <w:pPr>
              <w:jc w:val="right"/>
              <w:rPr>
                <w:sz w:val="28"/>
                <w:szCs w:val="28"/>
              </w:rPr>
            </w:pPr>
            <w:r w:rsidRPr="006552B8">
              <w:rPr>
                <w:sz w:val="28"/>
                <w:szCs w:val="28"/>
              </w:rPr>
              <w:t>1 196 157,20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F5" w14:textId="77777777" w:rsidR="006552B8" w:rsidRPr="006552B8" w:rsidRDefault="006552B8" w:rsidP="006552B8">
            <w:pPr>
              <w:jc w:val="right"/>
              <w:rPr>
                <w:sz w:val="28"/>
                <w:szCs w:val="28"/>
              </w:rPr>
            </w:pPr>
            <w:r w:rsidRPr="006552B8">
              <w:rPr>
                <w:sz w:val="28"/>
                <w:szCs w:val="28"/>
              </w:rPr>
              <w:t>1 196 157,20</w:t>
            </w:r>
          </w:p>
        </w:tc>
      </w:tr>
      <w:tr w:rsidR="006552B8" w:rsidRPr="006552B8" w14:paraId="3618F2F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F7"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F8" w14:textId="77777777" w:rsidR="006552B8" w:rsidRPr="006552B8" w:rsidRDefault="006552B8" w:rsidP="006552B8">
            <w:pPr>
              <w:jc w:val="center"/>
              <w:rPr>
                <w:sz w:val="28"/>
                <w:szCs w:val="28"/>
              </w:rPr>
            </w:pPr>
            <w:r w:rsidRPr="006552B8">
              <w:rPr>
                <w:sz w:val="28"/>
                <w:szCs w:val="28"/>
              </w:rPr>
              <w:t>0130212120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F9"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FA" w14:textId="77777777" w:rsidR="006552B8" w:rsidRPr="006552B8" w:rsidRDefault="006552B8" w:rsidP="006552B8">
            <w:pPr>
              <w:jc w:val="right"/>
              <w:rPr>
                <w:sz w:val="28"/>
                <w:szCs w:val="28"/>
              </w:rPr>
            </w:pPr>
            <w:r w:rsidRPr="006552B8">
              <w:rPr>
                <w:sz w:val="28"/>
                <w:szCs w:val="28"/>
              </w:rPr>
              <w:t>1 137 427,20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FB" w14:textId="77777777" w:rsidR="006552B8" w:rsidRPr="006552B8" w:rsidRDefault="006552B8" w:rsidP="006552B8">
            <w:pPr>
              <w:jc w:val="right"/>
              <w:rPr>
                <w:sz w:val="28"/>
                <w:szCs w:val="28"/>
              </w:rPr>
            </w:pPr>
            <w:r w:rsidRPr="006552B8">
              <w:rPr>
                <w:sz w:val="28"/>
                <w:szCs w:val="28"/>
              </w:rPr>
              <w:t>1 137 427,20</w:t>
            </w:r>
          </w:p>
        </w:tc>
      </w:tr>
      <w:tr w:rsidR="006552B8" w:rsidRPr="006552B8" w14:paraId="3618F30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FD"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FE" w14:textId="77777777" w:rsidR="006552B8" w:rsidRPr="006552B8" w:rsidRDefault="006552B8" w:rsidP="006552B8">
            <w:pPr>
              <w:jc w:val="center"/>
              <w:rPr>
                <w:sz w:val="28"/>
                <w:szCs w:val="28"/>
              </w:rPr>
            </w:pPr>
            <w:r w:rsidRPr="006552B8">
              <w:rPr>
                <w:sz w:val="28"/>
                <w:szCs w:val="28"/>
              </w:rPr>
              <w:t>0130212120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2FF"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00" w14:textId="77777777" w:rsidR="006552B8" w:rsidRPr="006552B8" w:rsidRDefault="006552B8" w:rsidP="006552B8">
            <w:pPr>
              <w:jc w:val="right"/>
              <w:rPr>
                <w:sz w:val="28"/>
                <w:szCs w:val="28"/>
              </w:rPr>
            </w:pPr>
            <w:r w:rsidRPr="006552B8">
              <w:rPr>
                <w:sz w:val="28"/>
                <w:szCs w:val="28"/>
              </w:rPr>
              <w:t>54 562,00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01" w14:textId="77777777" w:rsidR="006552B8" w:rsidRPr="006552B8" w:rsidRDefault="006552B8" w:rsidP="006552B8">
            <w:pPr>
              <w:jc w:val="right"/>
              <w:rPr>
                <w:sz w:val="28"/>
                <w:szCs w:val="28"/>
              </w:rPr>
            </w:pPr>
            <w:r w:rsidRPr="006552B8">
              <w:rPr>
                <w:sz w:val="28"/>
                <w:szCs w:val="28"/>
              </w:rPr>
              <w:t>54 562,00</w:t>
            </w:r>
          </w:p>
        </w:tc>
      </w:tr>
      <w:tr w:rsidR="006552B8" w:rsidRPr="006552B8" w14:paraId="3618F30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03"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04" w14:textId="77777777" w:rsidR="006552B8" w:rsidRPr="006552B8" w:rsidRDefault="006552B8" w:rsidP="006552B8">
            <w:pPr>
              <w:jc w:val="center"/>
              <w:rPr>
                <w:sz w:val="28"/>
                <w:szCs w:val="28"/>
              </w:rPr>
            </w:pPr>
            <w:r w:rsidRPr="006552B8">
              <w:rPr>
                <w:sz w:val="28"/>
                <w:szCs w:val="28"/>
              </w:rPr>
              <w:t>0130212120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05"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06" w14:textId="77777777" w:rsidR="006552B8" w:rsidRPr="006552B8" w:rsidRDefault="006552B8" w:rsidP="006552B8">
            <w:pPr>
              <w:jc w:val="right"/>
              <w:rPr>
                <w:sz w:val="28"/>
                <w:szCs w:val="28"/>
              </w:rPr>
            </w:pPr>
            <w:r w:rsidRPr="006552B8">
              <w:rPr>
                <w:sz w:val="28"/>
                <w:szCs w:val="28"/>
              </w:rPr>
              <w:t>4 168,00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07" w14:textId="77777777" w:rsidR="006552B8" w:rsidRPr="006552B8" w:rsidRDefault="006552B8" w:rsidP="006552B8">
            <w:pPr>
              <w:jc w:val="right"/>
              <w:rPr>
                <w:sz w:val="28"/>
                <w:szCs w:val="28"/>
              </w:rPr>
            </w:pPr>
            <w:r w:rsidRPr="006552B8">
              <w:rPr>
                <w:sz w:val="28"/>
                <w:szCs w:val="28"/>
              </w:rPr>
              <w:t>4 168,00</w:t>
            </w:r>
          </w:p>
        </w:tc>
      </w:tr>
      <w:tr w:rsidR="006552B8" w:rsidRPr="006552B8" w14:paraId="3618F30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09" w14:textId="77777777" w:rsidR="006552B8" w:rsidRPr="006552B8" w:rsidRDefault="006552B8" w:rsidP="006552B8">
            <w:pPr>
              <w:rPr>
                <w:sz w:val="28"/>
                <w:szCs w:val="28"/>
              </w:rPr>
            </w:pPr>
            <w:r w:rsidRPr="006552B8">
              <w:rPr>
                <w:sz w:val="28"/>
                <w:szCs w:val="28"/>
              </w:rPr>
              <w:t>Проведение мероприятий для детей и молодежи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0A" w14:textId="77777777" w:rsidR="006552B8" w:rsidRPr="006552B8" w:rsidRDefault="006552B8" w:rsidP="006552B8">
            <w:pPr>
              <w:jc w:val="center"/>
              <w:rPr>
                <w:sz w:val="28"/>
                <w:szCs w:val="28"/>
              </w:rPr>
            </w:pPr>
            <w:r w:rsidRPr="006552B8">
              <w:rPr>
                <w:sz w:val="28"/>
                <w:szCs w:val="28"/>
              </w:rPr>
              <w:t>0130221410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0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0C" w14:textId="77777777" w:rsidR="006552B8" w:rsidRPr="006552B8" w:rsidRDefault="006552B8" w:rsidP="006552B8">
            <w:pPr>
              <w:jc w:val="right"/>
              <w:rPr>
                <w:sz w:val="28"/>
                <w:szCs w:val="28"/>
              </w:rPr>
            </w:pPr>
            <w:r w:rsidRPr="006552B8">
              <w:rPr>
                <w:sz w:val="28"/>
                <w:szCs w:val="28"/>
              </w:rPr>
              <w:t>800 000,00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0D" w14:textId="77777777" w:rsidR="006552B8" w:rsidRPr="006552B8" w:rsidRDefault="006552B8" w:rsidP="006552B8">
            <w:pPr>
              <w:jc w:val="right"/>
              <w:rPr>
                <w:sz w:val="28"/>
                <w:szCs w:val="28"/>
              </w:rPr>
            </w:pPr>
            <w:r w:rsidRPr="006552B8">
              <w:rPr>
                <w:sz w:val="28"/>
                <w:szCs w:val="28"/>
              </w:rPr>
              <w:t>800 000,00</w:t>
            </w:r>
          </w:p>
        </w:tc>
      </w:tr>
      <w:tr w:rsidR="006552B8" w:rsidRPr="006552B8" w14:paraId="3618F31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0F"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10" w14:textId="77777777" w:rsidR="006552B8" w:rsidRPr="006552B8" w:rsidRDefault="006552B8" w:rsidP="006552B8">
            <w:pPr>
              <w:jc w:val="center"/>
              <w:rPr>
                <w:sz w:val="28"/>
                <w:szCs w:val="28"/>
              </w:rPr>
            </w:pPr>
            <w:r w:rsidRPr="006552B8">
              <w:rPr>
                <w:sz w:val="28"/>
                <w:szCs w:val="28"/>
              </w:rPr>
              <w:t>0130221410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11"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12" w14:textId="77777777" w:rsidR="006552B8" w:rsidRPr="006552B8" w:rsidRDefault="006552B8" w:rsidP="006552B8">
            <w:pPr>
              <w:jc w:val="right"/>
              <w:rPr>
                <w:sz w:val="28"/>
                <w:szCs w:val="28"/>
              </w:rPr>
            </w:pPr>
            <w:r w:rsidRPr="006552B8">
              <w:rPr>
                <w:sz w:val="28"/>
                <w:szCs w:val="28"/>
              </w:rPr>
              <w:t>800 000,00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13" w14:textId="77777777" w:rsidR="006552B8" w:rsidRPr="006552B8" w:rsidRDefault="006552B8" w:rsidP="006552B8">
            <w:pPr>
              <w:jc w:val="right"/>
              <w:rPr>
                <w:sz w:val="28"/>
                <w:szCs w:val="28"/>
              </w:rPr>
            </w:pPr>
            <w:r w:rsidRPr="006552B8">
              <w:rPr>
                <w:sz w:val="28"/>
                <w:szCs w:val="28"/>
              </w:rPr>
              <w:t>800 000,00</w:t>
            </w:r>
          </w:p>
        </w:tc>
      </w:tr>
      <w:tr w:rsidR="006552B8" w:rsidRPr="006552B8" w14:paraId="3618F31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15" w14:textId="77777777" w:rsidR="006552B8" w:rsidRPr="006552B8" w:rsidRDefault="006552B8" w:rsidP="006552B8">
            <w:pPr>
              <w:rPr>
                <w:sz w:val="28"/>
                <w:szCs w:val="28"/>
              </w:rPr>
            </w:pPr>
            <w:r w:rsidRPr="006552B8">
              <w:rPr>
                <w:sz w:val="28"/>
                <w:szCs w:val="28"/>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16" w14:textId="77777777" w:rsidR="006552B8" w:rsidRPr="006552B8" w:rsidRDefault="006552B8" w:rsidP="006552B8">
            <w:pPr>
              <w:jc w:val="center"/>
              <w:rPr>
                <w:sz w:val="28"/>
                <w:szCs w:val="28"/>
              </w:rPr>
            </w:pPr>
            <w:r w:rsidRPr="006552B8">
              <w:rPr>
                <w:sz w:val="28"/>
                <w:szCs w:val="28"/>
              </w:rPr>
              <w:t>0140000000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1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18" w14:textId="77777777" w:rsidR="006552B8" w:rsidRPr="006552B8" w:rsidRDefault="006552B8" w:rsidP="006552B8">
            <w:pPr>
              <w:jc w:val="right"/>
              <w:rPr>
                <w:sz w:val="28"/>
                <w:szCs w:val="28"/>
              </w:rPr>
            </w:pPr>
            <w:r w:rsidRPr="006552B8">
              <w:rPr>
                <w:sz w:val="28"/>
                <w:szCs w:val="28"/>
              </w:rPr>
              <w:t>78 925 810,00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19" w14:textId="77777777" w:rsidR="006552B8" w:rsidRPr="006552B8" w:rsidRDefault="006552B8" w:rsidP="006552B8">
            <w:pPr>
              <w:jc w:val="right"/>
              <w:rPr>
                <w:sz w:val="28"/>
                <w:szCs w:val="28"/>
              </w:rPr>
            </w:pPr>
            <w:r w:rsidRPr="006552B8">
              <w:rPr>
                <w:sz w:val="28"/>
                <w:szCs w:val="28"/>
              </w:rPr>
              <w:t>78 925 810,00</w:t>
            </w:r>
          </w:p>
        </w:tc>
      </w:tr>
      <w:tr w:rsidR="006552B8" w:rsidRPr="006552B8" w14:paraId="3618F32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1B" w14:textId="77777777" w:rsidR="006552B8" w:rsidRPr="006552B8" w:rsidRDefault="006552B8" w:rsidP="006552B8">
            <w:pPr>
              <w:rPr>
                <w:sz w:val="28"/>
                <w:szCs w:val="28"/>
              </w:rPr>
            </w:pPr>
            <w:r w:rsidRPr="006552B8">
              <w:rPr>
                <w:sz w:val="28"/>
                <w:szCs w:val="28"/>
              </w:rPr>
              <w:t>Основное мероприятие «Выплаты пособий, компенсаций и иные выплаты»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1C" w14:textId="77777777" w:rsidR="006552B8" w:rsidRPr="006552B8" w:rsidRDefault="006552B8" w:rsidP="006552B8">
            <w:pPr>
              <w:jc w:val="center"/>
              <w:rPr>
                <w:sz w:val="28"/>
                <w:szCs w:val="28"/>
              </w:rPr>
            </w:pPr>
            <w:r w:rsidRPr="006552B8">
              <w:rPr>
                <w:sz w:val="28"/>
                <w:szCs w:val="28"/>
              </w:rPr>
              <w:t>0140100000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1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1E" w14:textId="77777777" w:rsidR="006552B8" w:rsidRPr="006552B8" w:rsidRDefault="006552B8" w:rsidP="006552B8">
            <w:pPr>
              <w:jc w:val="right"/>
              <w:rPr>
                <w:sz w:val="28"/>
                <w:szCs w:val="28"/>
              </w:rPr>
            </w:pPr>
            <w:r w:rsidRPr="006552B8">
              <w:rPr>
                <w:sz w:val="28"/>
                <w:szCs w:val="28"/>
              </w:rPr>
              <w:t>78 925 810,00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1F" w14:textId="77777777" w:rsidR="006552B8" w:rsidRPr="006552B8" w:rsidRDefault="006552B8" w:rsidP="006552B8">
            <w:pPr>
              <w:jc w:val="right"/>
              <w:rPr>
                <w:sz w:val="28"/>
                <w:szCs w:val="28"/>
              </w:rPr>
            </w:pPr>
            <w:r w:rsidRPr="006552B8">
              <w:rPr>
                <w:sz w:val="28"/>
                <w:szCs w:val="28"/>
              </w:rPr>
              <w:t>78 925 810,00</w:t>
            </w:r>
          </w:p>
        </w:tc>
      </w:tr>
      <w:tr w:rsidR="006552B8" w:rsidRPr="006552B8" w14:paraId="3618F32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21" w14:textId="77777777" w:rsidR="006552B8" w:rsidRPr="006552B8" w:rsidRDefault="006552B8" w:rsidP="006552B8">
            <w:pPr>
              <w:rPr>
                <w:sz w:val="28"/>
                <w:szCs w:val="28"/>
              </w:rPr>
            </w:pPr>
            <w:r w:rsidRPr="006552B8">
              <w:rPr>
                <w:sz w:val="28"/>
                <w:szCs w:val="2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22" w14:textId="77777777" w:rsidR="006552B8" w:rsidRPr="006552B8" w:rsidRDefault="006552B8" w:rsidP="006552B8">
            <w:pPr>
              <w:jc w:val="center"/>
              <w:rPr>
                <w:sz w:val="28"/>
                <w:szCs w:val="28"/>
              </w:rPr>
            </w:pPr>
            <w:r w:rsidRPr="006552B8">
              <w:rPr>
                <w:sz w:val="28"/>
                <w:szCs w:val="28"/>
              </w:rPr>
              <w:t>0140176140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2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24" w14:textId="77777777" w:rsidR="006552B8" w:rsidRPr="006552B8" w:rsidRDefault="006552B8" w:rsidP="006552B8">
            <w:pPr>
              <w:jc w:val="right"/>
              <w:rPr>
                <w:sz w:val="28"/>
                <w:szCs w:val="28"/>
              </w:rPr>
            </w:pPr>
            <w:r w:rsidRPr="006552B8">
              <w:rPr>
                <w:sz w:val="28"/>
                <w:szCs w:val="28"/>
              </w:rPr>
              <w:t>21 463 810,00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25" w14:textId="77777777" w:rsidR="006552B8" w:rsidRPr="006552B8" w:rsidRDefault="006552B8" w:rsidP="006552B8">
            <w:pPr>
              <w:jc w:val="right"/>
              <w:rPr>
                <w:sz w:val="28"/>
                <w:szCs w:val="28"/>
              </w:rPr>
            </w:pPr>
            <w:r w:rsidRPr="006552B8">
              <w:rPr>
                <w:sz w:val="28"/>
                <w:szCs w:val="28"/>
              </w:rPr>
              <w:t>21 463 810,00</w:t>
            </w:r>
          </w:p>
        </w:tc>
      </w:tr>
      <w:tr w:rsidR="006552B8" w:rsidRPr="006552B8" w14:paraId="3618F32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27"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28" w14:textId="77777777" w:rsidR="006552B8" w:rsidRPr="006552B8" w:rsidRDefault="006552B8" w:rsidP="006552B8">
            <w:pPr>
              <w:jc w:val="center"/>
              <w:rPr>
                <w:sz w:val="28"/>
                <w:szCs w:val="28"/>
              </w:rPr>
            </w:pPr>
            <w:r w:rsidRPr="006552B8">
              <w:rPr>
                <w:sz w:val="28"/>
                <w:szCs w:val="28"/>
              </w:rPr>
              <w:t>0140176140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29"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2A" w14:textId="77777777" w:rsidR="006552B8" w:rsidRPr="006552B8" w:rsidRDefault="006552B8" w:rsidP="006552B8">
            <w:pPr>
              <w:jc w:val="right"/>
              <w:rPr>
                <w:sz w:val="28"/>
                <w:szCs w:val="28"/>
              </w:rPr>
            </w:pPr>
            <w:r w:rsidRPr="006552B8">
              <w:rPr>
                <w:sz w:val="28"/>
                <w:szCs w:val="28"/>
              </w:rPr>
              <w:t>321 957,20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2B" w14:textId="77777777" w:rsidR="006552B8" w:rsidRPr="006552B8" w:rsidRDefault="006552B8" w:rsidP="006552B8">
            <w:pPr>
              <w:jc w:val="right"/>
              <w:rPr>
                <w:sz w:val="28"/>
                <w:szCs w:val="28"/>
              </w:rPr>
            </w:pPr>
            <w:r w:rsidRPr="006552B8">
              <w:rPr>
                <w:sz w:val="28"/>
                <w:szCs w:val="28"/>
              </w:rPr>
              <w:t>321 957,20</w:t>
            </w:r>
          </w:p>
        </w:tc>
      </w:tr>
      <w:tr w:rsidR="006552B8" w:rsidRPr="006552B8" w14:paraId="3618F33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2D"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2E" w14:textId="77777777" w:rsidR="006552B8" w:rsidRPr="006552B8" w:rsidRDefault="006552B8" w:rsidP="006552B8">
            <w:pPr>
              <w:jc w:val="center"/>
              <w:rPr>
                <w:sz w:val="28"/>
                <w:szCs w:val="28"/>
              </w:rPr>
            </w:pPr>
            <w:r w:rsidRPr="006552B8">
              <w:rPr>
                <w:sz w:val="28"/>
                <w:szCs w:val="28"/>
              </w:rPr>
              <w:t>0140176140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2F"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30" w14:textId="77777777" w:rsidR="006552B8" w:rsidRPr="006552B8" w:rsidRDefault="006552B8" w:rsidP="006552B8">
            <w:pPr>
              <w:jc w:val="right"/>
              <w:rPr>
                <w:sz w:val="28"/>
                <w:szCs w:val="28"/>
              </w:rPr>
            </w:pPr>
            <w:r w:rsidRPr="006552B8">
              <w:rPr>
                <w:sz w:val="28"/>
                <w:szCs w:val="28"/>
              </w:rPr>
              <w:t>21 141 852,80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31" w14:textId="77777777" w:rsidR="006552B8" w:rsidRPr="006552B8" w:rsidRDefault="006552B8" w:rsidP="006552B8">
            <w:pPr>
              <w:jc w:val="right"/>
              <w:rPr>
                <w:sz w:val="28"/>
                <w:szCs w:val="28"/>
              </w:rPr>
            </w:pPr>
            <w:r w:rsidRPr="006552B8">
              <w:rPr>
                <w:sz w:val="28"/>
                <w:szCs w:val="28"/>
              </w:rPr>
              <w:t>21 141 852,80</w:t>
            </w:r>
          </w:p>
        </w:tc>
      </w:tr>
      <w:tr w:rsidR="006552B8" w:rsidRPr="006552B8" w14:paraId="3618F33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33" w14:textId="77777777" w:rsidR="006552B8" w:rsidRPr="006552B8" w:rsidRDefault="006552B8" w:rsidP="006552B8">
            <w:pPr>
              <w:rPr>
                <w:sz w:val="28"/>
                <w:szCs w:val="28"/>
              </w:rPr>
            </w:pPr>
            <w:r w:rsidRPr="006552B8">
              <w:rPr>
                <w:sz w:val="28"/>
                <w:szCs w:val="28"/>
              </w:rPr>
              <w:t xml:space="preserve">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w:t>
            </w:r>
            <w:r w:rsidRPr="006552B8">
              <w:rPr>
                <w:sz w:val="28"/>
                <w:szCs w:val="28"/>
              </w:rPr>
              <w:lastRenderedPageBreak/>
              <w:t>(поселках городского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34" w14:textId="77777777" w:rsidR="006552B8" w:rsidRPr="006552B8" w:rsidRDefault="006552B8" w:rsidP="006552B8">
            <w:pPr>
              <w:jc w:val="center"/>
              <w:rPr>
                <w:sz w:val="28"/>
                <w:szCs w:val="28"/>
              </w:rPr>
            </w:pPr>
            <w:r w:rsidRPr="006552B8">
              <w:rPr>
                <w:sz w:val="28"/>
                <w:szCs w:val="28"/>
              </w:rPr>
              <w:lastRenderedPageBreak/>
              <w:t>0140176890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3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36" w14:textId="77777777" w:rsidR="006552B8" w:rsidRPr="006552B8" w:rsidRDefault="006552B8" w:rsidP="006552B8">
            <w:pPr>
              <w:jc w:val="right"/>
              <w:rPr>
                <w:sz w:val="28"/>
                <w:szCs w:val="28"/>
              </w:rPr>
            </w:pPr>
            <w:r w:rsidRPr="006552B8">
              <w:rPr>
                <w:sz w:val="28"/>
                <w:szCs w:val="28"/>
              </w:rPr>
              <w:t>20 989 710,00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37" w14:textId="77777777" w:rsidR="006552B8" w:rsidRPr="006552B8" w:rsidRDefault="006552B8" w:rsidP="006552B8">
            <w:pPr>
              <w:jc w:val="right"/>
              <w:rPr>
                <w:sz w:val="28"/>
                <w:szCs w:val="28"/>
              </w:rPr>
            </w:pPr>
            <w:r w:rsidRPr="006552B8">
              <w:rPr>
                <w:sz w:val="28"/>
                <w:szCs w:val="28"/>
              </w:rPr>
              <w:t>20 989 710,00</w:t>
            </w:r>
          </w:p>
        </w:tc>
      </w:tr>
      <w:tr w:rsidR="006552B8" w:rsidRPr="006552B8" w14:paraId="3618F33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39"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3A" w14:textId="77777777" w:rsidR="006552B8" w:rsidRPr="006552B8" w:rsidRDefault="006552B8" w:rsidP="006552B8">
            <w:pPr>
              <w:jc w:val="center"/>
              <w:rPr>
                <w:sz w:val="28"/>
                <w:szCs w:val="28"/>
              </w:rPr>
            </w:pPr>
            <w:r w:rsidRPr="006552B8">
              <w:rPr>
                <w:sz w:val="28"/>
                <w:szCs w:val="28"/>
              </w:rPr>
              <w:t>0140176890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3B"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3C" w14:textId="77777777" w:rsidR="006552B8" w:rsidRPr="006552B8" w:rsidRDefault="006552B8" w:rsidP="006552B8">
            <w:pPr>
              <w:jc w:val="right"/>
              <w:rPr>
                <w:sz w:val="28"/>
                <w:szCs w:val="28"/>
              </w:rPr>
            </w:pPr>
            <w:r w:rsidRPr="006552B8">
              <w:rPr>
                <w:sz w:val="28"/>
                <w:szCs w:val="28"/>
              </w:rPr>
              <w:t>2 431 854,99</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3D" w14:textId="77777777" w:rsidR="006552B8" w:rsidRPr="006552B8" w:rsidRDefault="006552B8" w:rsidP="006552B8">
            <w:pPr>
              <w:jc w:val="right"/>
              <w:rPr>
                <w:sz w:val="28"/>
                <w:szCs w:val="28"/>
              </w:rPr>
            </w:pPr>
            <w:r w:rsidRPr="006552B8">
              <w:rPr>
                <w:sz w:val="28"/>
                <w:szCs w:val="28"/>
              </w:rPr>
              <w:t>2 431 854,99</w:t>
            </w:r>
          </w:p>
        </w:tc>
      </w:tr>
      <w:tr w:rsidR="006552B8" w:rsidRPr="006552B8" w14:paraId="3618F34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3F"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40" w14:textId="77777777" w:rsidR="006552B8" w:rsidRPr="006552B8" w:rsidRDefault="006552B8" w:rsidP="006552B8">
            <w:pPr>
              <w:jc w:val="center"/>
              <w:rPr>
                <w:sz w:val="28"/>
                <w:szCs w:val="28"/>
              </w:rPr>
            </w:pPr>
            <w:r w:rsidRPr="006552B8">
              <w:rPr>
                <w:sz w:val="28"/>
                <w:szCs w:val="28"/>
              </w:rPr>
              <w:t>0140176890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41"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42" w14:textId="77777777" w:rsidR="006552B8" w:rsidRPr="006552B8" w:rsidRDefault="006552B8" w:rsidP="006552B8">
            <w:pPr>
              <w:jc w:val="right"/>
              <w:rPr>
                <w:sz w:val="28"/>
                <w:szCs w:val="28"/>
              </w:rPr>
            </w:pPr>
            <w:r w:rsidRPr="006552B8">
              <w:rPr>
                <w:sz w:val="28"/>
                <w:szCs w:val="28"/>
              </w:rPr>
              <w:t>205 573,58</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43" w14:textId="77777777" w:rsidR="006552B8" w:rsidRPr="006552B8" w:rsidRDefault="006552B8" w:rsidP="006552B8">
            <w:pPr>
              <w:jc w:val="right"/>
              <w:rPr>
                <w:sz w:val="28"/>
                <w:szCs w:val="28"/>
              </w:rPr>
            </w:pPr>
            <w:r w:rsidRPr="006552B8">
              <w:rPr>
                <w:sz w:val="28"/>
                <w:szCs w:val="28"/>
              </w:rPr>
              <w:t>205 573,58</w:t>
            </w:r>
          </w:p>
        </w:tc>
      </w:tr>
      <w:tr w:rsidR="006552B8" w:rsidRPr="006552B8" w14:paraId="3618F34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45"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46" w14:textId="77777777" w:rsidR="006552B8" w:rsidRPr="006552B8" w:rsidRDefault="006552B8" w:rsidP="006552B8">
            <w:pPr>
              <w:jc w:val="center"/>
              <w:rPr>
                <w:sz w:val="28"/>
                <w:szCs w:val="28"/>
              </w:rPr>
            </w:pPr>
            <w:r w:rsidRPr="006552B8">
              <w:rPr>
                <w:sz w:val="28"/>
                <w:szCs w:val="28"/>
              </w:rPr>
              <w:t>0140176890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47"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48" w14:textId="77777777" w:rsidR="006552B8" w:rsidRPr="006552B8" w:rsidRDefault="006552B8" w:rsidP="006552B8">
            <w:pPr>
              <w:jc w:val="right"/>
              <w:rPr>
                <w:sz w:val="28"/>
                <w:szCs w:val="28"/>
              </w:rPr>
            </w:pPr>
            <w:r w:rsidRPr="006552B8">
              <w:rPr>
                <w:sz w:val="28"/>
                <w:szCs w:val="28"/>
              </w:rPr>
              <w:t>18 352 281,43</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49" w14:textId="77777777" w:rsidR="006552B8" w:rsidRPr="006552B8" w:rsidRDefault="006552B8" w:rsidP="006552B8">
            <w:pPr>
              <w:jc w:val="right"/>
              <w:rPr>
                <w:sz w:val="28"/>
                <w:szCs w:val="28"/>
              </w:rPr>
            </w:pPr>
            <w:r w:rsidRPr="006552B8">
              <w:rPr>
                <w:sz w:val="28"/>
                <w:szCs w:val="28"/>
              </w:rPr>
              <w:t>18 352 281,43</w:t>
            </w:r>
          </w:p>
        </w:tc>
      </w:tr>
      <w:tr w:rsidR="006552B8" w:rsidRPr="006552B8" w14:paraId="3618F35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4B" w14:textId="77777777" w:rsidR="006552B8" w:rsidRPr="006552B8" w:rsidRDefault="006552B8" w:rsidP="006552B8">
            <w:pPr>
              <w:rPr>
                <w:sz w:val="28"/>
                <w:szCs w:val="28"/>
              </w:rPr>
            </w:pPr>
            <w:r w:rsidRPr="006552B8">
              <w:rPr>
                <w:sz w:val="28"/>
                <w:szCs w:val="28"/>
              </w:rPr>
              <w:t>Выплата денежных средств на содержание ребенка опекуну (попечителю)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4C" w14:textId="77777777" w:rsidR="006552B8" w:rsidRPr="006552B8" w:rsidRDefault="006552B8" w:rsidP="006552B8">
            <w:pPr>
              <w:jc w:val="center"/>
              <w:rPr>
                <w:sz w:val="28"/>
                <w:szCs w:val="28"/>
              </w:rPr>
            </w:pPr>
            <w:r w:rsidRPr="006552B8">
              <w:rPr>
                <w:sz w:val="28"/>
                <w:szCs w:val="28"/>
              </w:rPr>
              <w:t>0140178110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4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4E" w14:textId="77777777" w:rsidR="006552B8" w:rsidRPr="006552B8" w:rsidRDefault="006552B8" w:rsidP="006552B8">
            <w:pPr>
              <w:jc w:val="right"/>
              <w:rPr>
                <w:sz w:val="28"/>
                <w:szCs w:val="28"/>
              </w:rPr>
            </w:pPr>
            <w:r w:rsidRPr="006552B8">
              <w:rPr>
                <w:sz w:val="28"/>
                <w:szCs w:val="28"/>
              </w:rPr>
              <w:t>19 215 060,00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4F" w14:textId="77777777" w:rsidR="006552B8" w:rsidRPr="006552B8" w:rsidRDefault="006552B8" w:rsidP="006552B8">
            <w:pPr>
              <w:jc w:val="right"/>
              <w:rPr>
                <w:sz w:val="28"/>
                <w:szCs w:val="28"/>
              </w:rPr>
            </w:pPr>
            <w:r w:rsidRPr="006552B8">
              <w:rPr>
                <w:sz w:val="28"/>
                <w:szCs w:val="28"/>
              </w:rPr>
              <w:t>19 215 060,00</w:t>
            </w:r>
          </w:p>
        </w:tc>
      </w:tr>
      <w:tr w:rsidR="006552B8" w:rsidRPr="006552B8" w14:paraId="3618F35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51"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52" w14:textId="77777777" w:rsidR="006552B8" w:rsidRPr="006552B8" w:rsidRDefault="006552B8" w:rsidP="006552B8">
            <w:pPr>
              <w:jc w:val="center"/>
              <w:rPr>
                <w:sz w:val="28"/>
                <w:szCs w:val="28"/>
              </w:rPr>
            </w:pPr>
            <w:r w:rsidRPr="006552B8">
              <w:rPr>
                <w:sz w:val="28"/>
                <w:szCs w:val="28"/>
              </w:rPr>
              <w:t>0140178110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53"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54" w14:textId="77777777" w:rsidR="006552B8" w:rsidRPr="006552B8" w:rsidRDefault="006552B8" w:rsidP="006552B8">
            <w:pPr>
              <w:jc w:val="right"/>
              <w:rPr>
                <w:sz w:val="28"/>
                <w:szCs w:val="28"/>
              </w:rPr>
            </w:pPr>
            <w:r w:rsidRPr="006552B8">
              <w:rPr>
                <w:sz w:val="28"/>
                <w:szCs w:val="28"/>
              </w:rPr>
              <w:t>19 215 060,00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55" w14:textId="77777777" w:rsidR="006552B8" w:rsidRPr="006552B8" w:rsidRDefault="006552B8" w:rsidP="006552B8">
            <w:pPr>
              <w:jc w:val="right"/>
              <w:rPr>
                <w:sz w:val="28"/>
                <w:szCs w:val="28"/>
              </w:rPr>
            </w:pPr>
            <w:r w:rsidRPr="006552B8">
              <w:rPr>
                <w:sz w:val="28"/>
                <w:szCs w:val="28"/>
              </w:rPr>
              <w:t>19 215 060,00</w:t>
            </w:r>
          </w:p>
        </w:tc>
      </w:tr>
      <w:tr w:rsidR="006552B8" w:rsidRPr="006552B8" w14:paraId="3618F35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57" w14:textId="77777777" w:rsidR="006552B8" w:rsidRPr="006552B8" w:rsidRDefault="006552B8" w:rsidP="006552B8">
            <w:pPr>
              <w:rPr>
                <w:sz w:val="28"/>
                <w:szCs w:val="28"/>
              </w:rPr>
            </w:pPr>
            <w:r w:rsidRPr="006552B8">
              <w:rPr>
                <w:sz w:val="28"/>
                <w:szCs w:val="2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58" w14:textId="77777777" w:rsidR="006552B8" w:rsidRPr="006552B8" w:rsidRDefault="006552B8" w:rsidP="006552B8">
            <w:pPr>
              <w:jc w:val="center"/>
              <w:rPr>
                <w:sz w:val="28"/>
                <w:szCs w:val="28"/>
              </w:rPr>
            </w:pPr>
            <w:r w:rsidRPr="006552B8">
              <w:rPr>
                <w:sz w:val="28"/>
                <w:szCs w:val="28"/>
              </w:rPr>
              <w:t>0140178130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5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5A" w14:textId="77777777" w:rsidR="006552B8" w:rsidRPr="006552B8" w:rsidRDefault="006552B8" w:rsidP="006552B8">
            <w:pPr>
              <w:jc w:val="right"/>
              <w:rPr>
                <w:sz w:val="28"/>
                <w:szCs w:val="28"/>
              </w:rPr>
            </w:pPr>
            <w:r w:rsidRPr="006552B8">
              <w:rPr>
                <w:sz w:val="28"/>
                <w:szCs w:val="28"/>
              </w:rPr>
              <w:t>16 687 230,00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5B" w14:textId="77777777" w:rsidR="006552B8" w:rsidRPr="006552B8" w:rsidRDefault="006552B8" w:rsidP="006552B8">
            <w:pPr>
              <w:jc w:val="right"/>
              <w:rPr>
                <w:sz w:val="28"/>
                <w:szCs w:val="28"/>
              </w:rPr>
            </w:pPr>
            <w:r w:rsidRPr="006552B8">
              <w:rPr>
                <w:sz w:val="28"/>
                <w:szCs w:val="28"/>
              </w:rPr>
              <w:t>16 687 230,00</w:t>
            </w:r>
          </w:p>
        </w:tc>
      </w:tr>
      <w:tr w:rsidR="006552B8" w:rsidRPr="006552B8" w14:paraId="3618F36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5D"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5E" w14:textId="77777777" w:rsidR="006552B8" w:rsidRPr="006552B8" w:rsidRDefault="006552B8" w:rsidP="006552B8">
            <w:pPr>
              <w:jc w:val="center"/>
              <w:rPr>
                <w:sz w:val="28"/>
                <w:szCs w:val="28"/>
              </w:rPr>
            </w:pPr>
            <w:r w:rsidRPr="006552B8">
              <w:rPr>
                <w:sz w:val="28"/>
                <w:szCs w:val="28"/>
              </w:rPr>
              <w:t>0140178130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5F"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60" w14:textId="77777777" w:rsidR="006552B8" w:rsidRPr="006552B8" w:rsidRDefault="006552B8" w:rsidP="006552B8">
            <w:pPr>
              <w:jc w:val="right"/>
              <w:rPr>
                <w:sz w:val="28"/>
                <w:szCs w:val="28"/>
              </w:rPr>
            </w:pPr>
            <w:r w:rsidRPr="006552B8">
              <w:rPr>
                <w:sz w:val="28"/>
                <w:szCs w:val="28"/>
              </w:rPr>
              <w:t>16 687 230,00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61" w14:textId="77777777" w:rsidR="006552B8" w:rsidRPr="006552B8" w:rsidRDefault="006552B8" w:rsidP="006552B8">
            <w:pPr>
              <w:jc w:val="right"/>
              <w:rPr>
                <w:sz w:val="28"/>
                <w:szCs w:val="28"/>
              </w:rPr>
            </w:pPr>
            <w:r w:rsidRPr="006552B8">
              <w:rPr>
                <w:sz w:val="28"/>
                <w:szCs w:val="28"/>
              </w:rPr>
              <w:t>16 687 230,00</w:t>
            </w:r>
          </w:p>
        </w:tc>
      </w:tr>
      <w:tr w:rsidR="006552B8" w:rsidRPr="006552B8" w14:paraId="3618F36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63" w14:textId="77777777" w:rsidR="006552B8" w:rsidRPr="006552B8" w:rsidRDefault="006552B8" w:rsidP="006552B8">
            <w:pPr>
              <w:rPr>
                <w:sz w:val="28"/>
                <w:szCs w:val="28"/>
              </w:rPr>
            </w:pPr>
            <w:r w:rsidRPr="006552B8">
              <w:rPr>
                <w:sz w:val="28"/>
                <w:szCs w:val="28"/>
              </w:rPr>
              <w:t>Выплата единовременного пособия усыновителям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64" w14:textId="77777777" w:rsidR="006552B8" w:rsidRPr="006552B8" w:rsidRDefault="006552B8" w:rsidP="006552B8">
            <w:pPr>
              <w:jc w:val="center"/>
              <w:rPr>
                <w:sz w:val="28"/>
                <w:szCs w:val="28"/>
              </w:rPr>
            </w:pPr>
            <w:r w:rsidRPr="006552B8">
              <w:rPr>
                <w:sz w:val="28"/>
                <w:szCs w:val="28"/>
              </w:rPr>
              <w:t>0140178140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6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66" w14:textId="77777777" w:rsidR="006552B8" w:rsidRPr="006552B8" w:rsidRDefault="006552B8" w:rsidP="006552B8">
            <w:pPr>
              <w:jc w:val="right"/>
              <w:rPr>
                <w:sz w:val="28"/>
                <w:szCs w:val="28"/>
              </w:rPr>
            </w:pPr>
            <w:r w:rsidRPr="006552B8">
              <w:rPr>
                <w:sz w:val="28"/>
                <w:szCs w:val="28"/>
              </w:rPr>
              <w:t>570 000,00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67" w14:textId="77777777" w:rsidR="006552B8" w:rsidRPr="006552B8" w:rsidRDefault="006552B8" w:rsidP="006552B8">
            <w:pPr>
              <w:jc w:val="right"/>
              <w:rPr>
                <w:sz w:val="28"/>
                <w:szCs w:val="28"/>
              </w:rPr>
            </w:pPr>
            <w:r w:rsidRPr="006552B8">
              <w:rPr>
                <w:sz w:val="28"/>
                <w:szCs w:val="28"/>
              </w:rPr>
              <w:t>570 000,00</w:t>
            </w:r>
          </w:p>
        </w:tc>
      </w:tr>
      <w:tr w:rsidR="006552B8" w:rsidRPr="006552B8" w14:paraId="3618F36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69"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6A" w14:textId="77777777" w:rsidR="006552B8" w:rsidRPr="006552B8" w:rsidRDefault="006552B8" w:rsidP="006552B8">
            <w:pPr>
              <w:jc w:val="center"/>
              <w:rPr>
                <w:sz w:val="28"/>
                <w:szCs w:val="28"/>
              </w:rPr>
            </w:pPr>
            <w:r w:rsidRPr="006552B8">
              <w:rPr>
                <w:sz w:val="28"/>
                <w:szCs w:val="28"/>
              </w:rPr>
              <w:t>0140178140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6B"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6C" w14:textId="77777777" w:rsidR="006552B8" w:rsidRPr="006552B8" w:rsidRDefault="006552B8" w:rsidP="006552B8">
            <w:pPr>
              <w:jc w:val="right"/>
              <w:rPr>
                <w:sz w:val="28"/>
                <w:szCs w:val="28"/>
              </w:rPr>
            </w:pPr>
            <w:r w:rsidRPr="006552B8">
              <w:rPr>
                <w:sz w:val="28"/>
                <w:szCs w:val="28"/>
              </w:rPr>
              <w:t>570 000,00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6D" w14:textId="77777777" w:rsidR="006552B8" w:rsidRPr="006552B8" w:rsidRDefault="006552B8" w:rsidP="006552B8">
            <w:pPr>
              <w:jc w:val="right"/>
              <w:rPr>
                <w:sz w:val="28"/>
                <w:szCs w:val="28"/>
              </w:rPr>
            </w:pPr>
            <w:r w:rsidRPr="006552B8">
              <w:rPr>
                <w:sz w:val="28"/>
                <w:szCs w:val="28"/>
              </w:rPr>
              <w:t>570 000,00</w:t>
            </w:r>
          </w:p>
        </w:tc>
      </w:tr>
      <w:tr w:rsidR="006552B8" w:rsidRPr="006552B8" w14:paraId="3618F37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6F" w14:textId="77777777" w:rsidR="006552B8" w:rsidRPr="006552B8" w:rsidRDefault="006552B8" w:rsidP="006552B8">
            <w:pPr>
              <w:rPr>
                <w:sz w:val="28"/>
                <w:szCs w:val="28"/>
              </w:rPr>
            </w:pPr>
            <w:r w:rsidRPr="006552B8">
              <w:rPr>
                <w:sz w:val="28"/>
                <w:szCs w:val="28"/>
              </w:rPr>
              <w:t>Подпрограмма «Развитие дополнительного образования в сфере культуры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70" w14:textId="77777777" w:rsidR="006552B8" w:rsidRPr="006552B8" w:rsidRDefault="006552B8" w:rsidP="006552B8">
            <w:pPr>
              <w:jc w:val="center"/>
              <w:rPr>
                <w:sz w:val="28"/>
                <w:szCs w:val="28"/>
              </w:rPr>
            </w:pPr>
            <w:r w:rsidRPr="006552B8">
              <w:rPr>
                <w:sz w:val="28"/>
                <w:szCs w:val="28"/>
              </w:rPr>
              <w:t>0150000000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7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72" w14:textId="77777777" w:rsidR="006552B8" w:rsidRPr="006552B8" w:rsidRDefault="006552B8" w:rsidP="006552B8">
            <w:pPr>
              <w:jc w:val="right"/>
              <w:rPr>
                <w:sz w:val="28"/>
                <w:szCs w:val="28"/>
              </w:rPr>
            </w:pPr>
            <w:r w:rsidRPr="006552B8">
              <w:rPr>
                <w:sz w:val="28"/>
                <w:szCs w:val="28"/>
              </w:rPr>
              <w:t>40 102 539,03</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73" w14:textId="77777777" w:rsidR="006552B8" w:rsidRPr="006552B8" w:rsidRDefault="006552B8" w:rsidP="006552B8">
            <w:pPr>
              <w:jc w:val="right"/>
              <w:rPr>
                <w:sz w:val="28"/>
                <w:szCs w:val="28"/>
              </w:rPr>
            </w:pPr>
            <w:r w:rsidRPr="006552B8">
              <w:rPr>
                <w:sz w:val="28"/>
                <w:szCs w:val="28"/>
              </w:rPr>
              <w:t>37 638 471,69</w:t>
            </w:r>
          </w:p>
        </w:tc>
      </w:tr>
      <w:tr w:rsidR="006552B8" w:rsidRPr="006552B8" w14:paraId="3618F37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75" w14:textId="77777777" w:rsidR="006552B8" w:rsidRPr="006552B8" w:rsidRDefault="006552B8" w:rsidP="006552B8">
            <w:pPr>
              <w:rPr>
                <w:sz w:val="28"/>
                <w:szCs w:val="28"/>
              </w:rPr>
            </w:pPr>
            <w:r w:rsidRPr="006552B8">
              <w:rPr>
                <w:sz w:val="28"/>
                <w:szCs w:val="28"/>
              </w:rPr>
              <w:t>Основное мероприятие «Обеспечение деятельности (оказание услуг) организаций по внешкольной работе с детьми в области культуры, реализация дополнительных предпрофессиональных и общеразвивающих программ»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76" w14:textId="77777777" w:rsidR="006552B8" w:rsidRPr="006552B8" w:rsidRDefault="006552B8" w:rsidP="006552B8">
            <w:pPr>
              <w:jc w:val="center"/>
              <w:rPr>
                <w:sz w:val="28"/>
                <w:szCs w:val="28"/>
              </w:rPr>
            </w:pPr>
            <w:r w:rsidRPr="006552B8">
              <w:rPr>
                <w:sz w:val="28"/>
                <w:szCs w:val="28"/>
              </w:rPr>
              <w:t>0150100000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7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78" w14:textId="77777777" w:rsidR="006552B8" w:rsidRPr="006552B8" w:rsidRDefault="006552B8" w:rsidP="006552B8">
            <w:pPr>
              <w:jc w:val="right"/>
              <w:rPr>
                <w:sz w:val="28"/>
                <w:szCs w:val="28"/>
              </w:rPr>
            </w:pPr>
            <w:r w:rsidRPr="006552B8">
              <w:rPr>
                <w:sz w:val="28"/>
                <w:szCs w:val="28"/>
              </w:rPr>
              <w:t>40 102 539,03</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79" w14:textId="77777777" w:rsidR="006552B8" w:rsidRPr="006552B8" w:rsidRDefault="006552B8" w:rsidP="006552B8">
            <w:pPr>
              <w:jc w:val="right"/>
              <w:rPr>
                <w:sz w:val="28"/>
                <w:szCs w:val="28"/>
              </w:rPr>
            </w:pPr>
            <w:r w:rsidRPr="006552B8">
              <w:rPr>
                <w:sz w:val="28"/>
                <w:szCs w:val="28"/>
              </w:rPr>
              <w:t>37 638 471,69</w:t>
            </w:r>
          </w:p>
        </w:tc>
      </w:tr>
      <w:tr w:rsidR="006552B8" w:rsidRPr="006552B8" w14:paraId="3618F38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7B" w14:textId="77777777" w:rsidR="006552B8" w:rsidRPr="006552B8" w:rsidRDefault="006552B8" w:rsidP="006552B8">
            <w:pPr>
              <w:rPr>
                <w:sz w:val="28"/>
                <w:szCs w:val="28"/>
              </w:rPr>
            </w:pPr>
            <w:r w:rsidRPr="006552B8">
              <w:rPr>
                <w:sz w:val="28"/>
                <w:szCs w:val="28"/>
              </w:rPr>
              <w:t>Обеспечение деятельности (оказание услуг) учреждений по внешкольной работе с детьми в области культуры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7C" w14:textId="77777777" w:rsidR="006552B8" w:rsidRPr="006552B8" w:rsidRDefault="006552B8" w:rsidP="006552B8">
            <w:pPr>
              <w:jc w:val="center"/>
              <w:rPr>
                <w:sz w:val="28"/>
                <w:szCs w:val="28"/>
              </w:rPr>
            </w:pPr>
            <w:r w:rsidRPr="006552B8">
              <w:rPr>
                <w:sz w:val="28"/>
                <w:szCs w:val="28"/>
              </w:rPr>
              <w:t>0150112080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7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7E" w14:textId="77777777" w:rsidR="006552B8" w:rsidRPr="006552B8" w:rsidRDefault="006552B8" w:rsidP="006552B8">
            <w:pPr>
              <w:jc w:val="right"/>
              <w:rPr>
                <w:sz w:val="28"/>
                <w:szCs w:val="28"/>
              </w:rPr>
            </w:pPr>
            <w:r w:rsidRPr="006552B8">
              <w:rPr>
                <w:sz w:val="28"/>
                <w:szCs w:val="28"/>
              </w:rPr>
              <w:t>36 955 069,03</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7F" w14:textId="77777777" w:rsidR="006552B8" w:rsidRPr="006552B8" w:rsidRDefault="006552B8" w:rsidP="006552B8">
            <w:pPr>
              <w:jc w:val="right"/>
              <w:rPr>
                <w:sz w:val="28"/>
                <w:szCs w:val="28"/>
              </w:rPr>
            </w:pPr>
            <w:r w:rsidRPr="006552B8">
              <w:rPr>
                <w:sz w:val="28"/>
                <w:szCs w:val="28"/>
              </w:rPr>
              <w:t>36 024 751,69</w:t>
            </w:r>
          </w:p>
        </w:tc>
      </w:tr>
      <w:tr w:rsidR="006552B8" w:rsidRPr="006552B8" w14:paraId="3618F38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81"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82" w14:textId="77777777" w:rsidR="006552B8" w:rsidRPr="006552B8" w:rsidRDefault="006552B8" w:rsidP="006552B8">
            <w:pPr>
              <w:jc w:val="center"/>
              <w:rPr>
                <w:sz w:val="28"/>
                <w:szCs w:val="28"/>
              </w:rPr>
            </w:pPr>
            <w:r w:rsidRPr="006552B8">
              <w:rPr>
                <w:sz w:val="28"/>
                <w:szCs w:val="28"/>
              </w:rPr>
              <w:t>0150112080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83"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84" w14:textId="77777777" w:rsidR="006552B8" w:rsidRPr="006552B8" w:rsidRDefault="006552B8" w:rsidP="006552B8">
            <w:pPr>
              <w:jc w:val="right"/>
              <w:rPr>
                <w:sz w:val="28"/>
                <w:szCs w:val="28"/>
              </w:rPr>
            </w:pPr>
            <w:r w:rsidRPr="006552B8">
              <w:rPr>
                <w:sz w:val="28"/>
                <w:szCs w:val="28"/>
              </w:rPr>
              <w:t>36 955 069,03</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85" w14:textId="77777777" w:rsidR="006552B8" w:rsidRPr="006552B8" w:rsidRDefault="006552B8" w:rsidP="006552B8">
            <w:pPr>
              <w:jc w:val="right"/>
              <w:rPr>
                <w:sz w:val="28"/>
                <w:szCs w:val="28"/>
              </w:rPr>
            </w:pPr>
            <w:r w:rsidRPr="006552B8">
              <w:rPr>
                <w:sz w:val="28"/>
                <w:szCs w:val="28"/>
              </w:rPr>
              <w:t>36 024 751,69</w:t>
            </w:r>
          </w:p>
        </w:tc>
      </w:tr>
      <w:tr w:rsidR="006552B8" w:rsidRPr="006552B8" w14:paraId="3618F38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87" w14:textId="77777777" w:rsidR="006552B8" w:rsidRPr="006552B8" w:rsidRDefault="006552B8" w:rsidP="006552B8">
            <w:pPr>
              <w:rPr>
                <w:sz w:val="28"/>
                <w:szCs w:val="28"/>
              </w:rPr>
            </w:pPr>
            <w:r w:rsidRPr="006552B8">
              <w:rPr>
                <w:sz w:val="28"/>
                <w:szCs w:val="28"/>
              </w:rPr>
              <w:lastRenderedPageBreak/>
              <w:t>Целевые средства на реализацию Указа Президента Российской Федерации от 7 мая 2012 года № 597 "О мероприятиях по реализации государственной социальной политики"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88" w14:textId="77777777" w:rsidR="006552B8" w:rsidRPr="006552B8" w:rsidRDefault="006552B8" w:rsidP="006552B8">
            <w:pPr>
              <w:jc w:val="center"/>
              <w:rPr>
                <w:sz w:val="28"/>
                <w:szCs w:val="28"/>
              </w:rPr>
            </w:pPr>
            <w:r w:rsidRPr="006552B8">
              <w:rPr>
                <w:sz w:val="28"/>
                <w:szCs w:val="28"/>
              </w:rPr>
              <w:t>0150112130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8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8A" w14:textId="77777777" w:rsidR="006552B8" w:rsidRPr="006552B8" w:rsidRDefault="006552B8" w:rsidP="006552B8">
            <w:pPr>
              <w:jc w:val="right"/>
              <w:rPr>
                <w:sz w:val="28"/>
                <w:szCs w:val="28"/>
              </w:rPr>
            </w:pPr>
            <w:r w:rsidRPr="006552B8">
              <w:rPr>
                <w:sz w:val="28"/>
                <w:szCs w:val="28"/>
              </w:rPr>
              <w:t>964 950,00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8B" w14:textId="77777777" w:rsidR="006552B8" w:rsidRPr="006552B8" w:rsidRDefault="006552B8" w:rsidP="006552B8">
            <w:pPr>
              <w:jc w:val="right"/>
              <w:rPr>
                <w:sz w:val="28"/>
                <w:szCs w:val="28"/>
              </w:rPr>
            </w:pPr>
            <w:r w:rsidRPr="006552B8">
              <w:rPr>
                <w:sz w:val="28"/>
                <w:szCs w:val="28"/>
              </w:rPr>
              <w:t>0,00</w:t>
            </w:r>
          </w:p>
        </w:tc>
      </w:tr>
      <w:tr w:rsidR="006552B8" w:rsidRPr="006552B8" w14:paraId="3618F39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8D"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8E" w14:textId="77777777" w:rsidR="006552B8" w:rsidRPr="006552B8" w:rsidRDefault="006552B8" w:rsidP="006552B8">
            <w:pPr>
              <w:jc w:val="center"/>
              <w:rPr>
                <w:sz w:val="28"/>
                <w:szCs w:val="28"/>
              </w:rPr>
            </w:pPr>
            <w:r w:rsidRPr="006552B8">
              <w:rPr>
                <w:sz w:val="28"/>
                <w:szCs w:val="28"/>
              </w:rPr>
              <w:t>0150112130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8F"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90" w14:textId="77777777" w:rsidR="006552B8" w:rsidRPr="006552B8" w:rsidRDefault="006552B8" w:rsidP="006552B8">
            <w:pPr>
              <w:jc w:val="right"/>
              <w:rPr>
                <w:sz w:val="28"/>
                <w:szCs w:val="28"/>
              </w:rPr>
            </w:pPr>
            <w:r w:rsidRPr="006552B8">
              <w:rPr>
                <w:sz w:val="28"/>
                <w:szCs w:val="28"/>
              </w:rPr>
              <w:t>964 950,00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91" w14:textId="77777777" w:rsidR="006552B8" w:rsidRPr="006552B8" w:rsidRDefault="006552B8" w:rsidP="006552B8">
            <w:pPr>
              <w:jc w:val="right"/>
              <w:rPr>
                <w:sz w:val="28"/>
                <w:szCs w:val="28"/>
              </w:rPr>
            </w:pPr>
            <w:r w:rsidRPr="006552B8">
              <w:rPr>
                <w:sz w:val="28"/>
                <w:szCs w:val="28"/>
              </w:rPr>
              <w:t>0,00</w:t>
            </w:r>
          </w:p>
        </w:tc>
      </w:tr>
      <w:tr w:rsidR="006552B8" w:rsidRPr="006552B8" w14:paraId="3618F39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93" w14:textId="77777777" w:rsidR="006552B8" w:rsidRPr="006552B8" w:rsidRDefault="006552B8" w:rsidP="006552B8">
            <w:pPr>
              <w:rPr>
                <w:sz w:val="28"/>
                <w:szCs w:val="28"/>
              </w:rPr>
            </w:pPr>
            <w:r w:rsidRPr="006552B8">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94" w14:textId="77777777" w:rsidR="006552B8" w:rsidRPr="006552B8" w:rsidRDefault="006552B8" w:rsidP="006552B8">
            <w:pPr>
              <w:jc w:val="center"/>
              <w:rPr>
                <w:sz w:val="28"/>
                <w:szCs w:val="28"/>
              </w:rPr>
            </w:pPr>
            <w:r w:rsidRPr="006552B8">
              <w:rPr>
                <w:sz w:val="28"/>
                <w:szCs w:val="28"/>
              </w:rPr>
              <w:t>0150121680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9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96" w14:textId="77777777" w:rsidR="006552B8" w:rsidRPr="006552B8" w:rsidRDefault="006552B8" w:rsidP="006552B8">
            <w:pPr>
              <w:jc w:val="right"/>
              <w:rPr>
                <w:sz w:val="28"/>
                <w:szCs w:val="28"/>
              </w:rPr>
            </w:pPr>
            <w:r w:rsidRPr="006552B8">
              <w:rPr>
                <w:sz w:val="28"/>
                <w:szCs w:val="28"/>
              </w:rPr>
              <w:t>568 800,00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97" w14:textId="77777777" w:rsidR="006552B8" w:rsidRPr="006552B8" w:rsidRDefault="006552B8" w:rsidP="006552B8">
            <w:pPr>
              <w:jc w:val="right"/>
              <w:rPr>
                <w:sz w:val="28"/>
                <w:szCs w:val="28"/>
              </w:rPr>
            </w:pPr>
            <w:r w:rsidRPr="006552B8">
              <w:rPr>
                <w:sz w:val="28"/>
                <w:szCs w:val="28"/>
              </w:rPr>
              <w:t>0,00</w:t>
            </w:r>
          </w:p>
        </w:tc>
      </w:tr>
      <w:tr w:rsidR="006552B8" w:rsidRPr="006552B8" w14:paraId="3618F39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99"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9A" w14:textId="77777777" w:rsidR="006552B8" w:rsidRPr="006552B8" w:rsidRDefault="006552B8" w:rsidP="006552B8">
            <w:pPr>
              <w:jc w:val="center"/>
              <w:rPr>
                <w:sz w:val="28"/>
                <w:szCs w:val="28"/>
              </w:rPr>
            </w:pPr>
            <w:r w:rsidRPr="006552B8">
              <w:rPr>
                <w:sz w:val="28"/>
                <w:szCs w:val="28"/>
              </w:rPr>
              <w:t>0150121680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9B"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9C" w14:textId="77777777" w:rsidR="006552B8" w:rsidRPr="006552B8" w:rsidRDefault="006552B8" w:rsidP="006552B8">
            <w:pPr>
              <w:jc w:val="right"/>
              <w:rPr>
                <w:sz w:val="28"/>
                <w:szCs w:val="28"/>
              </w:rPr>
            </w:pPr>
            <w:r w:rsidRPr="006552B8">
              <w:rPr>
                <w:sz w:val="28"/>
                <w:szCs w:val="28"/>
              </w:rPr>
              <w:t>568 800,00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9D" w14:textId="77777777" w:rsidR="006552B8" w:rsidRPr="006552B8" w:rsidRDefault="006552B8" w:rsidP="006552B8">
            <w:pPr>
              <w:jc w:val="right"/>
              <w:rPr>
                <w:sz w:val="28"/>
                <w:szCs w:val="28"/>
              </w:rPr>
            </w:pPr>
            <w:r w:rsidRPr="006552B8">
              <w:rPr>
                <w:sz w:val="28"/>
                <w:szCs w:val="28"/>
              </w:rPr>
              <w:t>0,00</w:t>
            </w:r>
          </w:p>
        </w:tc>
      </w:tr>
      <w:tr w:rsidR="006552B8" w:rsidRPr="006552B8" w14:paraId="3618F3A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9F" w14:textId="77777777" w:rsidR="006552B8" w:rsidRPr="006552B8" w:rsidRDefault="006552B8" w:rsidP="006552B8">
            <w:pPr>
              <w:rPr>
                <w:sz w:val="28"/>
                <w:szCs w:val="28"/>
              </w:rPr>
            </w:pPr>
            <w:r w:rsidRPr="006552B8">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A0" w14:textId="77777777" w:rsidR="006552B8" w:rsidRPr="006552B8" w:rsidRDefault="006552B8" w:rsidP="006552B8">
            <w:pPr>
              <w:jc w:val="center"/>
              <w:rPr>
                <w:sz w:val="28"/>
                <w:szCs w:val="28"/>
              </w:rPr>
            </w:pPr>
            <w:r w:rsidRPr="006552B8">
              <w:rPr>
                <w:sz w:val="28"/>
                <w:szCs w:val="28"/>
              </w:rPr>
              <w:t>0150121830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A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A2" w14:textId="77777777" w:rsidR="006552B8" w:rsidRPr="006552B8" w:rsidRDefault="006552B8" w:rsidP="006552B8">
            <w:pPr>
              <w:jc w:val="right"/>
              <w:rPr>
                <w:sz w:val="28"/>
                <w:szCs w:val="28"/>
              </w:rPr>
            </w:pPr>
            <w:r w:rsidRPr="006552B8">
              <w:rPr>
                <w:sz w:val="28"/>
                <w:szCs w:val="28"/>
              </w:rPr>
              <w:t>1 613 720,00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A3" w14:textId="77777777" w:rsidR="006552B8" w:rsidRPr="006552B8" w:rsidRDefault="006552B8" w:rsidP="006552B8">
            <w:pPr>
              <w:jc w:val="right"/>
              <w:rPr>
                <w:sz w:val="28"/>
                <w:szCs w:val="28"/>
              </w:rPr>
            </w:pPr>
            <w:r w:rsidRPr="006552B8">
              <w:rPr>
                <w:sz w:val="28"/>
                <w:szCs w:val="28"/>
              </w:rPr>
              <w:t>1 613 720,00</w:t>
            </w:r>
          </w:p>
        </w:tc>
      </w:tr>
      <w:tr w:rsidR="006552B8" w:rsidRPr="006552B8" w14:paraId="3618F3A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A5"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A6" w14:textId="77777777" w:rsidR="006552B8" w:rsidRPr="006552B8" w:rsidRDefault="006552B8" w:rsidP="006552B8">
            <w:pPr>
              <w:jc w:val="center"/>
              <w:rPr>
                <w:sz w:val="28"/>
                <w:szCs w:val="28"/>
              </w:rPr>
            </w:pPr>
            <w:r w:rsidRPr="006552B8">
              <w:rPr>
                <w:sz w:val="28"/>
                <w:szCs w:val="28"/>
              </w:rPr>
              <w:t>0150121830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A7"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A8" w14:textId="77777777" w:rsidR="006552B8" w:rsidRPr="006552B8" w:rsidRDefault="006552B8" w:rsidP="006552B8">
            <w:pPr>
              <w:jc w:val="right"/>
              <w:rPr>
                <w:sz w:val="28"/>
                <w:szCs w:val="28"/>
              </w:rPr>
            </w:pPr>
            <w:r w:rsidRPr="006552B8">
              <w:rPr>
                <w:sz w:val="28"/>
                <w:szCs w:val="28"/>
              </w:rPr>
              <w:t>1 613 720,00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A9" w14:textId="77777777" w:rsidR="006552B8" w:rsidRPr="006552B8" w:rsidRDefault="006552B8" w:rsidP="006552B8">
            <w:pPr>
              <w:jc w:val="right"/>
              <w:rPr>
                <w:sz w:val="28"/>
                <w:szCs w:val="28"/>
              </w:rPr>
            </w:pPr>
            <w:r w:rsidRPr="006552B8">
              <w:rPr>
                <w:sz w:val="28"/>
                <w:szCs w:val="28"/>
              </w:rPr>
              <w:t>1 613 720,00</w:t>
            </w:r>
          </w:p>
        </w:tc>
      </w:tr>
      <w:tr w:rsidR="006552B8" w:rsidRPr="006552B8" w14:paraId="3618F3B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AB" w14:textId="77777777" w:rsidR="006552B8" w:rsidRPr="006552B8" w:rsidRDefault="006552B8" w:rsidP="006552B8">
            <w:pPr>
              <w:rPr>
                <w:sz w:val="28"/>
                <w:szCs w:val="28"/>
              </w:rPr>
            </w:pPr>
            <w:r w:rsidRPr="006552B8">
              <w:rPr>
                <w:sz w:val="28"/>
                <w:szCs w:val="28"/>
              </w:rPr>
              <w:t>Подпрограмма «Строительство и реконструкция объектов муниципальной собственности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AC" w14:textId="77777777" w:rsidR="006552B8" w:rsidRPr="006552B8" w:rsidRDefault="006552B8" w:rsidP="006552B8">
            <w:pPr>
              <w:jc w:val="center"/>
              <w:rPr>
                <w:sz w:val="28"/>
                <w:szCs w:val="28"/>
              </w:rPr>
            </w:pPr>
            <w:r w:rsidRPr="006552B8">
              <w:rPr>
                <w:sz w:val="28"/>
                <w:szCs w:val="28"/>
              </w:rPr>
              <w:t>0160000000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A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AE" w14:textId="77777777" w:rsidR="006552B8" w:rsidRPr="006552B8" w:rsidRDefault="006552B8" w:rsidP="006552B8">
            <w:pPr>
              <w:jc w:val="right"/>
              <w:rPr>
                <w:sz w:val="28"/>
                <w:szCs w:val="28"/>
              </w:rPr>
            </w:pPr>
            <w:r w:rsidRPr="006552B8">
              <w:rPr>
                <w:sz w:val="28"/>
                <w:szCs w:val="28"/>
              </w:rPr>
              <w:t>407 093 353,76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AF" w14:textId="77777777" w:rsidR="006552B8" w:rsidRPr="006552B8" w:rsidRDefault="006552B8" w:rsidP="006552B8">
            <w:pPr>
              <w:jc w:val="right"/>
              <w:rPr>
                <w:sz w:val="28"/>
                <w:szCs w:val="28"/>
              </w:rPr>
            </w:pPr>
            <w:r w:rsidRPr="006552B8">
              <w:rPr>
                <w:sz w:val="28"/>
                <w:szCs w:val="28"/>
              </w:rPr>
              <w:t>580 113 700,00</w:t>
            </w:r>
          </w:p>
        </w:tc>
      </w:tr>
      <w:tr w:rsidR="006552B8" w:rsidRPr="006552B8" w14:paraId="3618F3B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B1" w14:textId="77777777" w:rsidR="006552B8" w:rsidRPr="006552B8" w:rsidRDefault="006552B8" w:rsidP="006552B8">
            <w:pPr>
              <w:rPr>
                <w:sz w:val="28"/>
                <w:szCs w:val="28"/>
              </w:rPr>
            </w:pPr>
            <w:r w:rsidRPr="006552B8">
              <w:rPr>
                <w:sz w:val="28"/>
                <w:szCs w:val="28"/>
              </w:rPr>
              <w:t>Основное мероприятие «Бюджетные инвестиции в объекты капитального строительства собственности муниципальных образований»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B2" w14:textId="77777777" w:rsidR="006552B8" w:rsidRPr="006552B8" w:rsidRDefault="006552B8" w:rsidP="006552B8">
            <w:pPr>
              <w:jc w:val="center"/>
              <w:rPr>
                <w:sz w:val="28"/>
                <w:szCs w:val="28"/>
              </w:rPr>
            </w:pPr>
            <w:r w:rsidRPr="006552B8">
              <w:rPr>
                <w:sz w:val="28"/>
                <w:szCs w:val="28"/>
              </w:rPr>
              <w:t>0160100000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B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B4" w14:textId="77777777" w:rsidR="006552B8" w:rsidRPr="006552B8" w:rsidRDefault="006552B8" w:rsidP="006552B8">
            <w:pPr>
              <w:jc w:val="right"/>
              <w:rPr>
                <w:sz w:val="28"/>
                <w:szCs w:val="28"/>
              </w:rPr>
            </w:pPr>
            <w:r w:rsidRPr="006552B8">
              <w:rPr>
                <w:sz w:val="28"/>
                <w:szCs w:val="28"/>
              </w:rPr>
              <w:t>266 951 800,00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B5" w14:textId="77777777" w:rsidR="006552B8" w:rsidRPr="006552B8" w:rsidRDefault="006552B8" w:rsidP="006552B8">
            <w:pPr>
              <w:jc w:val="right"/>
              <w:rPr>
                <w:sz w:val="28"/>
                <w:szCs w:val="28"/>
              </w:rPr>
            </w:pPr>
            <w:r w:rsidRPr="006552B8">
              <w:rPr>
                <w:sz w:val="28"/>
                <w:szCs w:val="28"/>
              </w:rPr>
              <w:t>580 113 700,00</w:t>
            </w:r>
          </w:p>
        </w:tc>
      </w:tr>
      <w:tr w:rsidR="006552B8" w:rsidRPr="006552B8" w14:paraId="3618F3B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B7" w14:textId="77777777" w:rsidR="006552B8" w:rsidRPr="006552B8" w:rsidRDefault="006552B8" w:rsidP="006552B8">
            <w:pPr>
              <w:rPr>
                <w:sz w:val="28"/>
                <w:szCs w:val="28"/>
              </w:rPr>
            </w:pPr>
            <w:r w:rsidRPr="006552B8">
              <w:rPr>
                <w:sz w:val="28"/>
                <w:szCs w:val="28"/>
              </w:rPr>
              <w:t>Строительство (реконструкция) объектов общеобразовательных организаций за счет средств краевого бюджета (строительство пристройки МОУ СОШ №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B8" w14:textId="77777777" w:rsidR="006552B8" w:rsidRPr="006552B8" w:rsidRDefault="006552B8" w:rsidP="006552B8">
            <w:pPr>
              <w:jc w:val="center"/>
              <w:rPr>
                <w:sz w:val="28"/>
                <w:szCs w:val="28"/>
              </w:rPr>
            </w:pPr>
            <w:r w:rsidRPr="006552B8">
              <w:rPr>
                <w:sz w:val="28"/>
                <w:szCs w:val="28"/>
              </w:rPr>
              <w:t>0160177201</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B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BA" w14:textId="77777777" w:rsidR="006552B8" w:rsidRPr="006552B8" w:rsidRDefault="006552B8" w:rsidP="006552B8">
            <w:pPr>
              <w:jc w:val="right"/>
              <w:rPr>
                <w:sz w:val="28"/>
                <w:szCs w:val="28"/>
              </w:rPr>
            </w:pPr>
            <w:r w:rsidRPr="006552B8">
              <w:rPr>
                <w:sz w:val="28"/>
                <w:szCs w:val="28"/>
              </w:rPr>
              <w:t>253 604 210,00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BB" w14:textId="77777777" w:rsidR="006552B8" w:rsidRPr="006552B8" w:rsidRDefault="006552B8" w:rsidP="006552B8">
            <w:pPr>
              <w:jc w:val="right"/>
              <w:rPr>
                <w:sz w:val="28"/>
                <w:szCs w:val="28"/>
              </w:rPr>
            </w:pPr>
            <w:r w:rsidRPr="006552B8">
              <w:rPr>
                <w:sz w:val="28"/>
                <w:szCs w:val="28"/>
              </w:rPr>
              <w:t>253 604 210,00</w:t>
            </w:r>
          </w:p>
        </w:tc>
      </w:tr>
      <w:tr w:rsidR="006552B8" w:rsidRPr="006552B8" w14:paraId="3618F3C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BD"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BE" w14:textId="77777777" w:rsidR="006552B8" w:rsidRPr="006552B8" w:rsidRDefault="006552B8" w:rsidP="006552B8">
            <w:pPr>
              <w:jc w:val="center"/>
              <w:rPr>
                <w:sz w:val="28"/>
                <w:szCs w:val="28"/>
              </w:rPr>
            </w:pPr>
            <w:r w:rsidRPr="006552B8">
              <w:rPr>
                <w:sz w:val="28"/>
                <w:szCs w:val="28"/>
              </w:rPr>
              <w:t>0160177201</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BF"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C0" w14:textId="77777777" w:rsidR="006552B8" w:rsidRPr="006552B8" w:rsidRDefault="006552B8" w:rsidP="006552B8">
            <w:pPr>
              <w:jc w:val="right"/>
              <w:rPr>
                <w:sz w:val="28"/>
                <w:szCs w:val="28"/>
              </w:rPr>
            </w:pPr>
            <w:r w:rsidRPr="006552B8">
              <w:rPr>
                <w:sz w:val="28"/>
                <w:szCs w:val="28"/>
              </w:rPr>
              <w:t>253 604 210,00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C1" w14:textId="77777777" w:rsidR="006552B8" w:rsidRPr="006552B8" w:rsidRDefault="006552B8" w:rsidP="006552B8">
            <w:pPr>
              <w:jc w:val="right"/>
              <w:rPr>
                <w:sz w:val="28"/>
                <w:szCs w:val="28"/>
              </w:rPr>
            </w:pPr>
            <w:r w:rsidRPr="006552B8">
              <w:rPr>
                <w:sz w:val="28"/>
                <w:szCs w:val="28"/>
              </w:rPr>
              <w:t>253 604 210,00</w:t>
            </w:r>
          </w:p>
        </w:tc>
      </w:tr>
      <w:tr w:rsidR="006552B8" w:rsidRPr="006552B8" w14:paraId="3618F3C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C3" w14:textId="77777777" w:rsidR="006552B8" w:rsidRPr="006552B8" w:rsidRDefault="006552B8" w:rsidP="006552B8">
            <w:pPr>
              <w:rPr>
                <w:sz w:val="28"/>
                <w:szCs w:val="28"/>
              </w:rPr>
            </w:pPr>
            <w:r w:rsidRPr="006552B8">
              <w:rPr>
                <w:sz w:val="28"/>
                <w:szCs w:val="28"/>
              </w:rPr>
              <w:t>Строительство (реконструкция) общеобразовательных организаций за счет средств краевого бюджета (строительство школы в селе Краснокумском)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C4" w14:textId="77777777" w:rsidR="006552B8" w:rsidRPr="006552B8" w:rsidRDefault="006552B8" w:rsidP="006552B8">
            <w:pPr>
              <w:jc w:val="center"/>
              <w:rPr>
                <w:sz w:val="28"/>
                <w:szCs w:val="28"/>
              </w:rPr>
            </w:pPr>
            <w:r w:rsidRPr="006552B8">
              <w:rPr>
                <w:sz w:val="28"/>
                <w:szCs w:val="28"/>
              </w:rPr>
              <w:t>0160177202</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C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C6" w14:textId="77777777" w:rsidR="006552B8" w:rsidRPr="006552B8" w:rsidRDefault="006552B8" w:rsidP="006552B8">
            <w:pPr>
              <w:jc w:val="right"/>
              <w:rPr>
                <w:sz w:val="28"/>
                <w:szCs w:val="28"/>
              </w:rPr>
            </w:pPr>
            <w:r w:rsidRPr="006552B8">
              <w:rPr>
                <w:sz w:val="28"/>
                <w:szCs w:val="28"/>
              </w:rPr>
              <w:t>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C7" w14:textId="77777777" w:rsidR="006552B8" w:rsidRPr="006552B8" w:rsidRDefault="006552B8" w:rsidP="006552B8">
            <w:pPr>
              <w:jc w:val="right"/>
              <w:rPr>
                <w:sz w:val="28"/>
                <w:szCs w:val="28"/>
              </w:rPr>
            </w:pPr>
            <w:r w:rsidRPr="006552B8">
              <w:rPr>
                <w:sz w:val="28"/>
                <w:szCs w:val="28"/>
              </w:rPr>
              <w:t>297 503 805,00</w:t>
            </w:r>
          </w:p>
        </w:tc>
      </w:tr>
      <w:tr w:rsidR="006552B8" w:rsidRPr="006552B8" w14:paraId="3618F3C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C9" w14:textId="77777777" w:rsidR="006552B8" w:rsidRPr="006552B8" w:rsidRDefault="006552B8" w:rsidP="006552B8">
            <w:pPr>
              <w:rPr>
                <w:sz w:val="28"/>
                <w:szCs w:val="28"/>
              </w:rPr>
            </w:pPr>
            <w:r w:rsidRPr="006552B8">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CA" w14:textId="77777777" w:rsidR="006552B8" w:rsidRPr="006552B8" w:rsidRDefault="006552B8" w:rsidP="006552B8">
            <w:pPr>
              <w:jc w:val="center"/>
              <w:rPr>
                <w:sz w:val="28"/>
                <w:szCs w:val="28"/>
              </w:rPr>
            </w:pPr>
            <w:r w:rsidRPr="006552B8">
              <w:rPr>
                <w:sz w:val="28"/>
                <w:szCs w:val="28"/>
              </w:rPr>
              <w:t>0160177202</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CB" w14:textId="77777777" w:rsidR="006552B8" w:rsidRPr="006552B8" w:rsidRDefault="006552B8" w:rsidP="006552B8">
            <w:pPr>
              <w:jc w:val="center"/>
              <w:rPr>
                <w:sz w:val="28"/>
                <w:szCs w:val="28"/>
              </w:rPr>
            </w:pPr>
            <w:r w:rsidRPr="006552B8">
              <w:rPr>
                <w:sz w:val="28"/>
                <w:szCs w:val="28"/>
              </w:rPr>
              <w:t>400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CC" w14:textId="77777777" w:rsidR="006552B8" w:rsidRPr="006552B8" w:rsidRDefault="006552B8" w:rsidP="006552B8">
            <w:pPr>
              <w:jc w:val="right"/>
              <w:rPr>
                <w:sz w:val="28"/>
                <w:szCs w:val="28"/>
              </w:rPr>
            </w:pPr>
            <w:r w:rsidRPr="006552B8">
              <w:rPr>
                <w:sz w:val="28"/>
                <w:szCs w:val="28"/>
              </w:rPr>
              <w:t>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CD" w14:textId="77777777" w:rsidR="006552B8" w:rsidRPr="006552B8" w:rsidRDefault="006552B8" w:rsidP="006552B8">
            <w:pPr>
              <w:jc w:val="right"/>
              <w:rPr>
                <w:sz w:val="28"/>
                <w:szCs w:val="28"/>
              </w:rPr>
            </w:pPr>
            <w:r w:rsidRPr="006552B8">
              <w:rPr>
                <w:sz w:val="28"/>
                <w:szCs w:val="28"/>
              </w:rPr>
              <w:t>297 503 805,00</w:t>
            </w:r>
          </w:p>
        </w:tc>
      </w:tr>
      <w:tr w:rsidR="006552B8" w:rsidRPr="006552B8" w14:paraId="3618F3D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CF" w14:textId="77777777" w:rsidR="006552B8" w:rsidRPr="006552B8" w:rsidRDefault="006552B8" w:rsidP="006552B8">
            <w:pPr>
              <w:rPr>
                <w:sz w:val="28"/>
                <w:szCs w:val="28"/>
              </w:rPr>
            </w:pPr>
            <w:r w:rsidRPr="006552B8">
              <w:rPr>
                <w:sz w:val="28"/>
                <w:szCs w:val="28"/>
              </w:rPr>
              <w:t>Строительство (реконструкция) общеобразовательных организа</w:t>
            </w:r>
            <w:r w:rsidRPr="006552B8">
              <w:rPr>
                <w:sz w:val="28"/>
                <w:szCs w:val="28"/>
              </w:rPr>
              <w:lastRenderedPageBreak/>
              <w:t>ций за счет средств местного бюджета (строительство пристройки МОУ СОШ №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D0" w14:textId="77777777" w:rsidR="006552B8" w:rsidRPr="006552B8" w:rsidRDefault="006552B8" w:rsidP="006552B8">
            <w:pPr>
              <w:jc w:val="center"/>
              <w:rPr>
                <w:sz w:val="28"/>
                <w:szCs w:val="28"/>
              </w:rPr>
            </w:pPr>
            <w:r w:rsidRPr="006552B8">
              <w:rPr>
                <w:sz w:val="28"/>
                <w:szCs w:val="28"/>
              </w:rPr>
              <w:lastRenderedPageBreak/>
              <w:t>01601S7201</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D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D2" w14:textId="77777777" w:rsidR="006552B8" w:rsidRPr="006552B8" w:rsidRDefault="006552B8" w:rsidP="006552B8">
            <w:pPr>
              <w:jc w:val="right"/>
              <w:rPr>
                <w:sz w:val="28"/>
                <w:szCs w:val="28"/>
              </w:rPr>
            </w:pPr>
            <w:r w:rsidRPr="006552B8">
              <w:rPr>
                <w:sz w:val="28"/>
                <w:szCs w:val="28"/>
              </w:rPr>
              <w:t>13 347 590,00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D3" w14:textId="77777777" w:rsidR="006552B8" w:rsidRPr="006552B8" w:rsidRDefault="006552B8" w:rsidP="006552B8">
            <w:pPr>
              <w:jc w:val="right"/>
              <w:rPr>
                <w:sz w:val="28"/>
                <w:szCs w:val="28"/>
              </w:rPr>
            </w:pPr>
            <w:r w:rsidRPr="006552B8">
              <w:rPr>
                <w:sz w:val="28"/>
                <w:szCs w:val="28"/>
              </w:rPr>
              <w:t>13 347 590,00</w:t>
            </w:r>
          </w:p>
        </w:tc>
      </w:tr>
      <w:tr w:rsidR="006552B8" w:rsidRPr="006552B8" w14:paraId="3618F3D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D5" w14:textId="77777777" w:rsidR="006552B8" w:rsidRPr="006552B8" w:rsidRDefault="006552B8" w:rsidP="006552B8">
            <w:pPr>
              <w:rPr>
                <w:sz w:val="28"/>
                <w:szCs w:val="28"/>
              </w:rPr>
            </w:pPr>
            <w:r w:rsidRPr="006552B8">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D6" w14:textId="77777777" w:rsidR="006552B8" w:rsidRPr="006552B8" w:rsidRDefault="006552B8" w:rsidP="006552B8">
            <w:pPr>
              <w:jc w:val="center"/>
              <w:rPr>
                <w:sz w:val="28"/>
                <w:szCs w:val="28"/>
              </w:rPr>
            </w:pPr>
            <w:r w:rsidRPr="006552B8">
              <w:rPr>
                <w:sz w:val="28"/>
                <w:szCs w:val="28"/>
              </w:rPr>
              <w:t>01601S7201</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D7" w14:textId="77777777" w:rsidR="006552B8" w:rsidRPr="006552B8" w:rsidRDefault="006552B8" w:rsidP="006552B8">
            <w:pPr>
              <w:jc w:val="center"/>
              <w:rPr>
                <w:sz w:val="28"/>
                <w:szCs w:val="28"/>
              </w:rPr>
            </w:pPr>
            <w:r w:rsidRPr="006552B8">
              <w:rPr>
                <w:sz w:val="28"/>
                <w:szCs w:val="28"/>
              </w:rPr>
              <w:t>400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D8" w14:textId="77777777" w:rsidR="006552B8" w:rsidRPr="006552B8" w:rsidRDefault="006552B8" w:rsidP="006552B8">
            <w:pPr>
              <w:jc w:val="right"/>
              <w:rPr>
                <w:sz w:val="28"/>
                <w:szCs w:val="28"/>
              </w:rPr>
            </w:pPr>
            <w:r w:rsidRPr="006552B8">
              <w:rPr>
                <w:sz w:val="28"/>
                <w:szCs w:val="28"/>
              </w:rPr>
              <w:t>13 347 590,00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D9" w14:textId="77777777" w:rsidR="006552B8" w:rsidRPr="006552B8" w:rsidRDefault="006552B8" w:rsidP="006552B8">
            <w:pPr>
              <w:jc w:val="right"/>
              <w:rPr>
                <w:sz w:val="28"/>
                <w:szCs w:val="28"/>
              </w:rPr>
            </w:pPr>
            <w:r w:rsidRPr="006552B8">
              <w:rPr>
                <w:sz w:val="28"/>
                <w:szCs w:val="28"/>
              </w:rPr>
              <w:t>13 347 590,00</w:t>
            </w:r>
          </w:p>
        </w:tc>
      </w:tr>
      <w:tr w:rsidR="006552B8" w:rsidRPr="006552B8" w14:paraId="3618F3E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DB" w14:textId="77777777" w:rsidR="006552B8" w:rsidRPr="006552B8" w:rsidRDefault="006552B8" w:rsidP="006552B8">
            <w:pPr>
              <w:rPr>
                <w:sz w:val="28"/>
                <w:szCs w:val="28"/>
              </w:rPr>
            </w:pPr>
            <w:r w:rsidRPr="006552B8">
              <w:rPr>
                <w:sz w:val="28"/>
                <w:szCs w:val="28"/>
              </w:rPr>
              <w:t>Строительство (реконструкция) общеобразовательных организаций за счет средств местного бюджета (строительство школы в селе Краснокумском)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DC" w14:textId="77777777" w:rsidR="006552B8" w:rsidRPr="006552B8" w:rsidRDefault="006552B8" w:rsidP="006552B8">
            <w:pPr>
              <w:jc w:val="center"/>
              <w:rPr>
                <w:sz w:val="28"/>
                <w:szCs w:val="28"/>
              </w:rPr>
            </w:pPr>
            <w:r w:rsidRPr="006552B8">
              <w:rPr>
                <w:sz w:val="28"/>
                <w:szCs w:val="28"/>
              </w:rPr>
              <w:t>01601S7202</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D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DE" w14:textId="77777777" w:rsidR="006552B8" w:rsidRPr="006552B8" w:rsidRDefault="006552B8" w:rsidP="006552B8">
            <w:pPr>
              <w:jc w:val="right"/>
              <w:rPr>
                <w:sz w:val="28"/>
                <w:szCs w:val="28"/>
              </w:rPr>
            </w:pPr>
            <w:r w:rsidRPr="006552B8">
              <w:rPr>
                <w:sz w:val="28"/>
                <w:szCs w:val="28"/>
              </w:rPr>
              <w:t>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DF" w14:textId="77777777" w:rsidR="006552B8" w:rsidRPr="006552B8" w:rsidRDefault="006552B8" w:rsidP="006552B8">
            <w:pPr>
              <w:jc w:val="right"/>
              <w:rPr>
                <w:sz w:val="28"/>
                <w:szCs w:val="28"/>
              </w:rPr>
            </w:pPr>
            <w:r w:rsidRPr="006552B8">
              <w:rPr>
                <w:sz w:val="28"/>
                <w:szCs w:val="28"/>
              </w:rPr>
              <w:t>15 658 095,00</w:t>
            </w:r>
          </w:p>
        </w:tc>
      </w:tr>
      <w:tr w:rsidR="006552B8" w:rsidRPr="006552B8" w14:paraId="3618F3E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E1" w14:textId="77777777" w:rsidR="006552B8" w:rsidRPr="006552B8" w:rsidRDefault="006552B8" w:rsidP="006552B8">
            <w:pPr>
              <w:rPr>
                <w:sz w:val="28"/>
                <w:szCs w:val="28"/>
              </w:rPr>
            </w:pPr>
            <w:r w:rsidRPr="006552B8">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E2" w14:textId="77777777" w:rsidR="006552B8" w:rsidRPr="006552B8" w:rsidRDefault="006552B8" w:rsidP="006552B8">
            <w:pPr>
              <w:jc w:val="center"/>
              <w:rPr>
                <w:sz w:val="28"/>
                <w:szCs w:val="28"/>
              </w:rPr>
            </w:pPr>
            <w:r w:rsidRPr="006552B8">
              <w:rPr>
                <w:sz w:val="28"/>
                <w:szCs w:val="28"/>
              </w:rPr>
              <w:t>01601S7202</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E3" w14:textId="77777777" w:rsidR="006552B8" w:rsidRPr="006552B8" w:rsidRDefault="006552B8" w:rsidP="006552B8">
            <w:pPr>
              <w:jc w:val="center"/>
              <w:rPr>
                <w:sz w:val="28"/>
                <w:szCs w:val="28"/>
              </w:rPr>
            </w:pPr>
            <w:r w:rsidRPr="006552B8">
              <w:rPr>
                <w:sz w:val="28"/>
                <w:szCs w:val="28"/>
              </w:rPr>
              <w:t>400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E4" w14:textId="77777777" w:rsidR="006552B8" w:rsidRPr="006552B8" w:rsidRDefault="006552B8" w:rsidP="006552B8">
            <w:pPr>
              <w:jc w:val="right"/>
              <w:rPr>
                <w:sz w:val="28"/>
                <w:szCs w:val="28"/>
              </w:rPr>
            </w:pPr>
            <w:r w:rsidRPr="006552B8">
              <w:rPr>
                <w:sz w:val="28"/>
                <w:szCs w:val="28"/>
              </w:rPr>
              <w:t>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E5" w14:textId="77777777" w:rsidR="006552B8" w:rsidRPr="006552B8" w:rsidRDefault="006552B8" w:rsidP="006552B8">
            <w:pPr>
              <w:jc w:val="right"/>
              <w:rPr>
                <w:sz w:val="28"/>
                <w:szCs w:val="28"/>
              </w:rPr>
            </w:pPr>
            <w:r w:rsidRPr="006552B8">
              <w:rPr>
                <w:sz w:val="28"/>
                <w:szCs w:val="28"/>
              </w:rPr>
              <w:t>15 658 095,00</w:t>
            </w:r>
          </w:p>
        </w:tc>
      </w:tr>
      <w:tr w:rsidR="006552B8" w:rsidRPr="006552B8" w14:paraId="3618F3E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E7" w14:textId="77777777" w:rsidR="006552B8" w:rsidRPr="006552B8" w:rsidRDefault="006552B8" w:rsidP="006552B8">
            <w:pPr>
              <w:rPr>
                <w:sz w:val="28"/>
                <w:szCs w:val="28"/>
              </w:rPr>
            </w:pPr>
            <w:r w:rsidRPr="006552B8">
              <w:rPr>
                <w:sz w:val="28"/>
                <w:szCs w:val="28"/>
              </w:rPr>
              <w:t>Реализация регионального проекта «Содействие занятости женщин - создание условий дошкольного образования для детей в возрасте до трех лет»</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E8" w14:textId="77777777" w:rsidR="006552B8" w:rsidRPr="006552B8" w:rsidRDefault="006552B8" w:rsidP="006552B8">
            <w:pPr>
              <w:jc w:val="center"/>
              <w:rPr>
                <w:sz w:val="28"/>
                <w:szCs w:val="28"/>
              </w:rPr>
            </w:pPr>
            <w:r w:rsidRPr="006552B8">
              <w:rPr>
                <w:sz w:val="28"/>
                <w:szCs w:val="28"/>
              </w:rPr>
              <w:t>016P200000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E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EA" w14:textId="77777777" w:rsidR="006552B8" w:rsidRPr="006552B8" w:rsidRDefault="006552B8" w:rsidP="006552B8">
            <w:pPr>
              <w:jc w:val="right"/>
              <w:rPr>
                <w:sz w:val="28"/>
                <w:szCs w:val="28"/>
              </w:rPr>
            </w:pPr>
            <w:r w:rsidRPr="006552B8">
              <w:rPr>
                <w:sz w:val="28"/>
                <w:szCs w:val="28"/>
              </w:rPr>
              <w:t>140 141 553,76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EB" w14:textId="77777777" w:rsidR="006552B8" w:rsidRPr="006552B8" w:rsidRDefault="006552B8" w:rsidP="006552B8">
            <w:pPr>
              <w:jc w:val="right"/>
              <w:rPr>
                <w:sz w:val="28"/>
                <w:szCs w:val="28"/>
              </w:rPr>
            </w:pPr>
            <w:r w:rsidRPr="006552B8">
              <w:rPr>
                <w:sz w:val="28"/>
                <w:szCs w:val="28"/>
              </w:rPr>
              <w:t>0,00</w:t>
            </w:r>
          </w:p>
        </w:tc>
      </w:tr>
      <w:tr w:rsidR="006552B8" w:rsidRPr="006552B8" w14:paraId="3618F3F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ED" w14:textId="77777777" w:rsidR="006552B8" w:rsidRPr="006552B8" w:rsidRDefault="00082CC4" w:rsidP="006552B8">
            <w:pPr>
              <w:rPr>
                <w:sz w:val="28"/>
                <w:szCs w:val="28"/>
              </w:rPr>
            </w:pPr>
            <w:r w:rsidRPr="006552B8">
              <w:rPr>
                <w:sz w:val="28"/>
                <w:szCs w:val="28"/>
              </w:rPr>
              <w:t>Создание</w:t>
            </w:r>
            <w:r w:rsidR="006552B8" w:rsidRPr="006552B8">
              <w:rPr>
                <w:sz w:val="28"/>
                <w:szCs w:val="28"/>
              </w:rPr>
              <w:t xml:space="preserve">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(Строительство детского сада на 160 мест в г.Георгиевске по ул.Быкова, 12/2, Георгиевский район)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EE" w14:textId="77777777" w:rsidR="006552B8" w:rsidRPr="006552B8" w:rsidRDefault="006552B8" w:rsidP="006552B8">
            <w:pPr>
              <w:jc w:val="center"/>
              <w:rPr>
                <w:sz w:val="28"/>
                <w:szCs w:val="28"/>
              </w:rPr>
            </w:pPr>
            <w:r w:rsidRPr="006552B8">
              <w:rPr>
                <w:sz w:val="28"/>
                <w:szCs w:val="28"/>
              </w:rPr>
              <w:t>016P252327</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E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F0" w14:textId="77777777" w:rsidR="006552B8" w:rsidRPr="006552B8" w:rsidRDefault="006552B8" w:rsidP="006552B8">
            <w:pPr>
              <w:jc w:val="right"/>
              <w:rPr>
                <w:sz w:val="28"/>
                <w:szCs w:val="28"/>
              </w:rPr>
            </w:pPr>
            <w:r w:rsidRPr="006552B8">
              <w:rPr>
                <w:sz w:val="28"/>
                <w:szCs w:val="28"/>
              </w:rPr>
              <w:t>140 141 553,76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F1" w14:textId="77777777" w:rsidR="006552B8" w:rsidRPr="006552B8" w:rsidRDefault="006552B8" w:rsidP="006552B8">
            <w:pPr>
              <w:jc w:val="right"/>
              <w:rPr>
                <w:sz w:val="28"/>
                <w:szCs w:val="28"/>
              </w:rPr>
            </w:pPr>
            <w:r w:rsidRPr="006552B8">
              <w:rPr>
                <w:sz w:val="28"/>
                <w:szCs w:val="28"/>
              </w:rPr>
              <w:t>0,00</w:t>
            </w:r>
          </w:p>
        </w:tc>
      </w:tr>
      <w:tr w:rsidR="006552B8" w:rsidRPr="006552B8" w14:paraId="3618F3F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F3" w14:textId="77777777" w:rsidR="006552B8" w:rsidRPr="006552B8" w:rsidRDefault="006552B8" w:rsidP="006552B8">
            <w:pPr>
              <w:rPr>
                <w:sz w:val="28"/>
                <w:szCs w:val="28"/>
              </w:rPr>
            </w:pPr>
            <w:r w:rsidRPr="006552B8">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F4" w14:textId="77777777" w:rsidR="006552B8" w:rsidRPr="006552B8" w:rsidRDefault="006552B8" w:rsidP="006552B8">
            <w:pPr>
              <w:jc w:val="center"/>
              <w:rPr>
                <w:sz w:val="28"/>
                <w:szCs w:val="28"/>
              </w:rPr>
            </w:pPr>
            <w:r w:rsidRPr="006552B8">
              <w:rPr>
                <w:sz w:val="28"/>
                <w:szCs w:val="28"/>
              </w:rPr>
              <w:t>016P252327</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F5" w14:textId="77777777" w:rsidR="006552B8" w:rsidRPr="006552B8" w:rsidRDefault="006552B8" w:rsidP="006552B8">
            <w:pPr>
              <w:jc w:val="center"/>
              <w:rPr>
                <w:sz w:val="28"/>
                <w:szCs w:val="28"/>
              </w:rPr>
            </w:pPr>
            <w:r w:rsidRPr="006552B8">
              <w:rPr>
                <w:sz w:val="28"/>
                <w:szCs w:val="28"/>
              </w:rPr>
              <w:t>400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F6" w14:textId="77777777" w:rsidR="006552B8" w:rsidRPr="006552B8" w:rsidRDefault="006552B8" w:rsidP="006552B8">
            <w:pPr>
              <w:jc w:val="right"/>
              <w:rPr>
                <w:sz w:val="28"/>
                <w:szCs w:val="28"/>
              </w:rPr>
            </w:pPr>
            <w:r w:rsidRPr="006552B8">
              <w:rPr>
                <w:sz w:val="28"/>
                <w:szCs w:val="28"/>
              </w:rPr>
              <w:t>140 141 553,76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F7" w14:textId="77777777" w:rsidR="006552B8" w:rsidRPr="006552B8" w:rsidRDefault="006552B8" w:rsidP="006552B8">
            <w:pPr>
              <w:jc w:val="right"/>
              <w:rPr>
                <w:sz w:val="28"/>
                <w:szCs w:val="28"/>
              </w:rPr>
            </w:pPr>
            <w:r w:rsidRPr="006552B8">
              <w:rPr>
                <w:sz w:val="28"/>
                <w:szCs w:val="28"/>
              </w:rPr>
              <w:t>0,00</w:t>
            </w:r>
          </w:p>
        </w:tc>
      </w:tr>
      <w:tr w:rsidR="006552B8" w:rsidRPr="006552B8" w14:paraId="3618F3F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F9" w14:textId="77777777" w:rsidR="006552B8" w:rsidRPr="006552B8" w:rsidRDefault="006552B8" w:rsidP="006552B8">
            <w:pPr>
              <w:rPr>
                <w:sz w:val="28"/>
                <w:szCs w:val="28"/>
              </w:rPr>
            </w:pPr>
            <w:r w:rsidRPr="006552B8">
              <w:rPr>
                <w:sz w:val="28"/>
                <w:szCs w:val="28"/>
              </w:rPr>
              <w:t>Подпрограмма «</w:t>
            </w:r>
            <w:r w:rsidR="00082CC4" w:rsidRPr="006552B8">
              <w:rPr>
                <w:sz w:val="28"/>
                <w:szCs w:val="28"/>
              </w:rPr>
              <w:t>Организация летнего</w:t>
            </w:r>
            <w:r w:rsidRPr="006552B8">
              <w:rPr>
                <w:sz w:val="28"/>
                <w:szCs w:val="28"/>
              </w:rPr>
              <w:t xml:space="preserve"> отдыха и занятости детей и подростков в каникулярный период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FA" w14:textId="77777777" w:rsidR="006552B8" w:rsidRPr="006552B8" w:rsidRDefault="006552B8" w:rsidP="006552B8">
            <w:pPr>
              <w:jc w:val="center"/>
              <w:rPr>
                <w:sz w:val="28"/>
                <w:szCs w:val="28"/>
              </w:rPr>
            </w:pPr>
            <w:r w:rsidRPr="006552B8">
              <w:rPr>
                <w:sz w:val="28"/>
                <w:szCs w:val="28"/>
              </w:rPr>
              <w:t>0170000000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F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FC" w14:textId="77777777" w:rsidR="006552B8" w:rsidRPr="006552B8" w:rsidRDefault="006552B8" w:rsidP="006552B8">
            <w:pPr>
              <w:jc w:val="right"/>
              <w:rPr>
                <w:sz w:val="28"/>
                <w:szCs w:val="28"/>
              </w:rPr>
            </w:pPr>
            <w:r w:rsidRPr="006552B8">
              <w:rPr>
                <w:sz w:val="28"/>
                <w:szCs w:val="28"/>
              </w:rPr>
              <w:t>9 722 980,00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FD" w14:textId="77777777" w:rsidR="006552B8" w:rsidRPr="006552B8" w:rsidRDefault="006552B8" w:rsidP="006552B8">
            <w:pPr>
              <w:jc w:val="right"/>
              <w:rPr>
                <w:sz w:val="28"/>
                <w:szCs w:val="28"/>
              </w:rPr>
            </w:pPr>
            <w:r w:rsidRPr="006552B8">
              <w:rPr>
                <w:sz w:val="28"/>
                <w:szCs w:val="28"/>
              </w:rPr>
              <w:t>9 722 980,00</w:t>
            </w:r>
          </w:p>
        </w:tc>
      </w:tr>
      <w:tr w:rsidR="006552B8" w:rsidRPr="006552B8" w14:paraId="3618F40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3FF" w14:textId="77777777" w:rsidR="006552B8" w:rsidRPr="006552B8" w:rsidRDefault="006552B8" w:rsidP="006552B8">
            <w:pPr>
              <w:rPr>
                <w:sz w:val="28"/>
                <w:szCs w:val="28"/>
              </w:rPr>
            </w:pPr>
            <w:r w:rsidRPr="006552B8">
              <w:rPr>
                <w:sz w:val="28"/>
                <w:szCs w:val="28"/>
              </w:rPr>
              <w:t>Основное мероприятие «Мероприятия по организации отдыха детей и подростков в каникулярное время»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00" w14:textId="77777777" w:rsidR="006552B8" w:rsidRPr="006552B8" w:rsidRDefault="006552B8" w:rsidP="006552B8">
            <w:pPr>
              <w:jc w:val="center"/>
              <w:rPr>
                <w:sz w:val="28"/>
                <w:szCs w:val="28"/>
              </w:rPr>
            </w:pPr>
            <w:r w:rsidRPr="006552B8">
              <w:rPr>
                <w:sz w:val="28"/>
                <w:szCs w:val="28"/>
              </w:rPr>
              <w:t>0170100000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0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02" w14:textId="77777777" w:rsidR="006552B8" w:rsidRPr="006552B8" w:rsidRDefault="006552B8" w:rsidP="006552B8">
            <w:pPr>
              <w:jc w:val="right"/>
              <w:rPr>
                <w:sz w:val="28"/>
                <w:szCs w:val="28"/>
              </w:rPr>
            </w:pPr>
            <w:r w:rsidRPr="006552B8">
              <w:rPr>
                <w:sz w:val="28"/>
                <w:szCs w:val="28"/>
              </w:rPr>
              <w:t>8 958 090,00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03" w14:textId="77777777" w:rsidR="006552B8" w:rsidRPr="006552B8" w:rsidRDefault="006552B8" w:rsidP="006552B8">
            <w:pPr>
              <w:jc w:val="right"/>
              <w:rPr>
                <w:sz w:val="28"/>
                <w:szCs w:val="28"/>
              </w:rPr>
            </w:pPr>
            <w:r w:rsidRPr="006552B8">
              <w:rPr>
                <w:sz w:val="28"/>
                <w:szCs w:val="28"/>
              </w:rPr>
              <w:t>8 958 090,00</w:t>
            </w:r>
          </w:p>
        </w:tc>
      </w:tr>
      <w:tr w:rsidR="006552B8" w:rsidRPr="006552B8" w14:paraId="3618F40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05" w14:textId="77777777" w:rsidR="006552B8" w:rsidRPr="006552B8" w:rsidRDefault="006552B8" w:rsidP="006552B8">
            <w:pPr>
              <w:rPr>
                <w:sz w:val="28"/>
                <w:szCs w:val="28"/>
              </w:rPr>
            </w:pPr>
            <w:r w:rsidRPr="006552B8">
              <w:rPr>
                <w:sz w:val="28"/>
                <w:szCs w:val="28"/>
              </w:rPr>
              <w:t>Организация отдыха детей и подростков в каникулярное время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06" w14:textId="77777777" w:rsidR="006552B8" w:rsidRPr="006552B8" w:rsidRDefault="006552B8" w:rsidP="006552B8">
            <w:pPr>
              <w:jc w:val="center"/>
              <w:rPr>
                <w:sz w:val="28"/>
                <w:szCs w:val="28"/>
              </w:rPr>
            </w:pPr>
            <w:r w:rsidRPr="006552B8">
              <w:rPr>
                <w:sz w:val="28"/>
                <w:szCs w:val="28"/>
              </w:rPr>
              <w:t>0170121220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0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08" w14:textId="77777777" w:rsidR="006552B8" w:rsidRPr="006552B8" w:rsidRDefault="006552B8" w:rsidP="006552B8">
            <w:pPr>
              <w:jc w:val="right"/>
              <w:rPr>
                <w:sz w:val="28"/>
                <w:szCs w:val="28"/>
              </w:rPr>
            </w:pPr>
            <w:r w:rsidRPr="006552B8">
              <w:rPr>
                <w:sz w:val="28"/>
                <w:szCs w:val="28"/>
              </w:rPr>
              <w:t>8 958 090,00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09" w14:textId="77777777" w:rsidR="006552B8" w:rsidRPr="006552B8" w:rsidRDefault="006552B8" w:rsidP="006552B8">
            <w:pPr>
              <w:jc w:val="right"/>
              <w:rPr>
                <w:sz w:val="28"/>
                <w:szCs w:val="28"/>
              </w:rPr>
            </w:pPr>
            <w:r w:rsidRPr="006552B8">
              <w:rPr>
                <w:sz w:val="28"/>
                <w:szCs w:val="28"/>
              </w:rPr>
              <w:t>8 958 090,00</w:t>
            </w:r>
          </w:p>
        </w:tc>
      </w:tr>
      <w:tr w:rsidR="006552B8" w:rsidRPr="006552B8" w14:paraId="3618F41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0B" w14:textId="77777777" w:rsidR="006552B8" w:rsidRPr="006552B8" w:rsidRDefault="006552B8" w:rsidP="006552B8">
            <w:pPr>
              <w:rPr>
                <w:sz w:val="28"/>
                <w:szCs w:val="28"/>
              </w:rPr>
            </w:pPr>
            <w:r w:rsidRPr="006552B8">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552B8">
              <w:rPr>
                <w:sz w:val="28"/>
                <w:szCs w:val="28"/>
              </w:rPr>
              <w:lastRenderedPageBreak/>
              <w:t>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0C" w14:textId="77777777" w:rsidR="006552B8" w:rsidRPr="006552B8" w:rsidRDefault="006552B8" w:rsidP="006552B8">
            <w:pPr>
              <w:jc w:val="center"/>
              <w:rPr>
                <w:sz w:val="28"/>
                <w:szCs w:val="28"/>
              </w:rPr>
            </w:pPr>
            <w:r w:rsidRPr="006552B8">
              <w:rPr>
                <w:sz w:val="28"/>
                <w:szCs w:val="28"/>
              </w:rPr>
              <w:lastRenderedPageBreak/>
              <w:t>0170121220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0D"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0E" w14:textId="77777777" w:rsidR="006552B8" w:rsidRPr="006552B8" w:rsidRDefault="006552B8" w:rsidP="006552B8">
            <w:pPr>
              <w:jc w:val="right"/>
              <w:rPr>
                <w:sz w:val="28"/>
                <w:szCs w:val="28"/>
              </w:rPr>
            </w:pPr>
            <w:r w:rsidRPr="006552B8">
              <w:rPr>
                <w:sz w:val="28"/>
                <w:szCs w:val="28"/>
              </w:rPr>
              <w:t>14 794,00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0F" w14:textId="77777777" w:rsidR="006552B8" w:rsidRPr="006552B8" w:rsidRDefault="006552B8" w:rsidP="006552B8">
            <w:pPr>
              <w:jc w:val="right"/>
              <w:rPr>
                <w:sz w:val="28"/>
                <w:szCs w:val="28"/>
              </w:rPr>
            </w:pPr>
            <w:r w:rsidRPr="006552B8">
              <w:rPr>
                <w:sz w:val="28"/>
                <w:szCs w:val="28"/>
              </w:rPr>
              <w:t>14 794,00</w:t>
            </w:r>
          </w:p>
        </w:tc>
      </w:tr>
      <w:tr w:rsidR="006552B8" w:rsidRPr="006552B8" w14:paraId="3618F41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11"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12" w14:textId="77777777" w:rsidR="006552B8" w:rsidRPr="006552B8" w:rsidRDefault="006552B8" w:rsidP="006552B8">
            <w:pPr>
              <w:jc w:val="center"/>
              <w:rPr>
                <w:sz w:val="28"/>
                <w:szCs w:val="28"/>
              </w:rPr>
            </w:pPr>
            <w:r w:rsidRPr="006552B8">
              <w:rPr>
                <w:sz w:val="28"/>
                <w:szCs w:val="28"/>
              </w:rPr>
              <w:t>0170121220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1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14" w14:textId="77777777" w:rsidR="006552B8" w:rsidRPr="006552B8" w:rsidRDefault="006552B8" w:rsidP="006552B8">
            <w:pPr>
              <w:jc w:val="right"/>
              <w:rPr>
                <w:sz w:val="28"/>
                <w:szCs w:val="28"/>
              </w:rPr>
            </w:pPr>
            <w:r w:rsidRPr="006552B8">
              <w:rPr>
                <w:sz w:val="28"/>
                <w:szCs w:val="28"/>
              </w:rPr>
              <w:t>398 387,16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15" w14:textId="77777777" w:rsidR="006552B8" w:rsidRPr="006552B8" w:rsidRDefault="006552B8" w:rsidP="006552B8">
            <w:pPr>
              <w:jc w:val="right"/>
              <w:rPr>
                <w:sz w:val="28"/>
                <w:szCs w:val="28"/>
              </w:rPr>
            </w:pPr>
            <w:r w:rsidRPr="006552B8">
              <w:rPr>
                <w:sz w:val="28"/>
                <w:szCs w:val="28"/>
              </w:rPr>
              <w:t>398 387,16</w:t>
            </w:r>
          </w:p>
        </w:tc>
      </w:tr>
      <w:tr w:rsidR="006552B8" w:rsidRPr="006552B8" w14:paraId="3618F41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17"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18" w14:textId="77777777" w:rsidR="006552B8" w:rsidRPr="006552B8" w:rsidRDefault="006552B8" w:rsidP="006552B8">
            <w:pPr>
              <w:jc w:val="center"/>
              <w:rPr>
                <w:sz w:val="28"/>
                <w:szCs w:val="28"/>
              </w:rPr>
            </w:pPr>
            <w:r w:rsidRPr="006552B8">
              <w:rPr>
                <w:sz w:val="28"/>
                <w:szCs w:val="28"/>
              </w:rPr>
              <w:t>0170121220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19"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1A" w14:textId="77777777" w:rsidR="006552B8" w:rsidRPr="006552B8" w:rsidRDefault="006552B8" w:rsidP="006552B8">
            <w:pPr>
              <w:jc w:val="right"/>
              <w:rPr>
                <w:sz w:val="28"/>
                <w:szCs w:val="28"/>
              </w:rPr>
            </w:pPr>
            <w:r w:rsidRPr="006552B8">
              <w:rPr>
                <w:sz w:val="28"/>
                <w:szCs w:val="28"/>
              </w:rPr>
              <w:t>117 156,00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1B" w14:textId="77777777" w:rsidR="006552B8" w:rsidRPr="006552B8" w:rsidRDefault="006552B8" w:rsidP="006552B8">
            <w:pPr>
              <w:jc w:val="right"/>
              <w:rPr>
                <w:sz w:val="28"/>
                <w:szCs w:val="28"/>
              </w:rPr>
            </w:pPr>
            <w:r w:rsidRPr="006552B8">
              <w:rPr>
                <w:sz w:val="28"/>
                <w:szCs w:val="28"/>
              </w:rPr>
              <w:t>117 156,00</w:t>
            </w:r>
          </w:p>
        </w:tc>
      </w:tr>
      <w:tr w:rsidR="006552B8" w:rsidRPr="006552B8" w14:paraId="3618F42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1D"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1E" w14:textId="77777777" w:rsidR="006552B8" w:rsidRPr="006552B8" w:rsidRDefault="006552B8" w:rsidP="006552B8">
            <w:pPr>
              <w:jc w:val="center"/>
              <w:rPr>
                <w:sz w:val="28"/>
                <w:szCs w:val="28"/>
              </w:rPr>
            </w:pPr>
            <w:r w:rsidRPr="006552B8">
              <w:rPr>
                <w:sz w:val="28"/>
                <w:szCs w:val="28"/>
              </w:rPr>
              <w:t>0170121220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1F"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20" w14:textId="77777777" w:rsidR="006552B8" w:rsidRPr="006552B8" w:rsidRDefault="006552B8" w:rsidP="006552B8">
            <w:pPr>
              <w:jc w:val="right"/>
              <w:rPr>
                <w:sz w:val="28"/>
                <w:szCs w:val="28"/>
              </w:rPr>
            </w:pPr>
            <w:r w:rsidRPr="006552B8">
              <w:rPr>
                <w:sz w:val="28"/>
                <w:szCs w:val="28"/>
              </w:rPr>
              <w:t>8 427 752,84</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21" w14:textId="77777777" w:rsidR="006552B8" w:rsidRPr="006552B8" w:rsidRDefault="006552B8" w:rsidP="006552B8">
            <w:pPr>
              <w:jc w:val="right"/>
              <w:rPr>
                <w:sz w:val="28"/>
                <w:szCs w:val="28"/>
              </w:rPr>
            </w:pPr>
            <w:r w:rsidRPr="006552B8">
              <w:rPr>
                <w:sz w:val="28"/>
                <w:szCs w:val="28"/>
              </w:rPr>
              <w:t>8 427 752,84</w:t>
            </w:r>
          </w:p>
        </w:tc>
      </w:tr>
      <w:tr w:rsidR="006552B8" w:rsidRPr="006552B8" w14:paraId="3618F42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23" w14:textId="77777777" w:rsidR="006552B8" w:rsidRPr="006552B8" w:rsidRDefault="006552B8" w:rsidP="006552B8">
            <w:pPr>
              <w:rPr>
                <w:sz w:val="28"/>
                <w:szCs w:val="28"/>
              </w:rPr>
            </w:pPr>
            <w:r w:rsidRPr="006552B8">
              <w:rPr>
                <w:sz w:val="28"/>
                <w:szCs w:val="28"/>
              </w:rPr>
              <w:t>Основное мероприятие «Организация и финансирование временного трудоустройства несовершеннолетних учащихся образовательных организаций округа в возрасте от 14 до 18 лет»</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24" w14:textId="77777777" w:rsidR="006552B8" w:rsidRPr="006552B8" w:rsidRDefault="006552B8" w:rsidP="006552B8">
            <w:pPr>
              <w:jc w:val="center"/>
              <w:rPr>
                <w:sz w:val="28"/>
                <w:szCs w:val="28"/>
              </w:rPr>
            </w:pPr>
            <w:r w:rsidRPr="006552B8">
              <w:rPr>
                <w:sz w:val="28"/>
                <w:szCs w:val="28"/>
              </w:rPr>
              <w:t>0170200000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2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26" w14:textId="77777777" w:rsidR="006552B8" w:rsidRPr="006552B8" w:rsidRDefault="006552B8" w:rsidP="006552B8">
            <w:pPr>
              <w:jc w:val="right"/>
              <w:rPr>
                <w:sz w:val="28"/>
                <w:szCs w:val="28"/>
              </w:rPr>
            </w:pPr>
            <w:r w:rsidRPr="006552B8">
              <w:rPr>
                <w:sz w:val="28"/>
                <w:szCs w:val="28"/>
              </w:rPr>
              <w:t>764 890,00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27" w14:textId="77777777" w:rsidR="006552B8" w:rsidRPr="006552B8" w:rsidRDefault="006552B8" w:rsidP="006552B8">
            <w:pPr>
              <w:jc w:val="right"/>
              <w:rPr>
                <w:sz w:val="28"/>
                <w:szCs w:val="28"/>
              </w:rPr>
            </w:pPr>
            <w:r w:rsidRPr="006552B8">
              <w:rPr>
                <w:sz w:val="28"/>
                <w:szCs w:val="28"/>
              </w:rPr>
              <w:t>764 890,00</w:t>
            </w:r>
          </w:p>
        </w:tc>
      </w:tr>
      <w:tr w:rsidR="006552B8" w:rsidRPr="006552B8" w14:paraId="3618F42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29" w14:textId="77777777" w:rsidR="006552B8" w:rsidRPr="006552B8" w:rsidRDefault="006552B8" w:rsidP="006552B8">
            <w:pPr>
              <w:rPr>
                <w:sz w:val="28"/>
                <w:szCs w:val="28"/>
              </w:rPr>
            </w:pPr>
            <w:r w:rsidRPr="006552B8">
              <w:rPr>
                <w:sz w:val="28"/>
                <w:szCs w:val="28"/>
              </w:rPr>
              <w:t>Мероприятия по организации занятости подростков в каникулярное время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2A" w14:textId="77777777" w:rsidR="006552B8" w:rsidRPr="006552B8" w:rsidRDefault="006552B8" w:rsidP="006552B8">
            <w:pPr>
              <w:jc w:val="center"/>
              <w:rPr>
                <w:sz w:val="28"/>
                <w:szCs w:val="28"/>
              </w:rPr>
            </w:pPr>
            <w:r w:rsidRPr="006552B8">
              <w:rPr>
                <w:sz w:val="28"/>
                <w:szCs w:val="28"/>
              </w:rPr>
              <w:t>0170221540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2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2C" w14:textId="77777777" w:rsidR="006552B8" w:rsidRPr="006552B8" w:rsidRDefault="006552B8" w:rsidP="006552B8">
            <w:pPr>
              <w:jc w:val="right"/>
              <w:rPr>
                <w:sz w:val="28"/>
                <w:szCs w:val="28"/>
              </w:rPr>
            </w:pPr>
            <w:r w:rsidRPr="006552B8">
              <w:rPr>
                <w:sz w:val="28"/>
                <w:szCs w:val="28"/>
              </w:rPr>
              <w:t>764 890,00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2D" w14:textId="77777777" w:rsidR="006552B8" w:rsidRPr="006552B8" w:rsidRDefault="006552B8" w:rsidP="006552B8">
            <w:pPr>
              <w:jc w:val="right"/>
              <w:rPr>
                <w:sz w:val="28"/>
                <w:szCs w:val="28"/>
              </w:rPr>
            </w:pPr>
            <w:r w:rsidRPr="006552B8">
              <w:rPr>
                <w:sz w:val="28"/>
                <w:szCs w:val="28"/>
              </w:rPr>
              <w:t>764 890,00</w:t>
            </w:r>
          </w:p>
        </w:tc>
      </w:tr>
      <w:tr w:rsidR="006552B8" w:rsidRPr="006552B8" w14:paraId="3618F43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2F"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30" w14:textId="77777777" w:rsidR="006552B8" w:rsidRPr="006552B8" w:rsidRDefault="006552B8" w:rsidP="006552B8">
            <w:pPr>
              <w:jc w:val="center"/>
              <w:rPr>
                <w:sz w:val="28"/>
                <w:szCs w:val="28"/>
              </w:rPr>
            </w:pPr>
            <w:r w:rsidRPr="006552B8">
              <w:rPr>
                <w:sz w:val="28"/>
                <w:szCs w:val="28"/>
              </w:rPr>
              <w:t>0170221540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31"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32" w14:textId="77777777" w:rsidR="006552B8" w:rsidRPr="006552B8" w:rsidRDefault="006552B8" w:rsidP="006552B8">
            <w:pPr>
              <w:jc w:val="right"/>
              <w:rPr>
                <w:sz w:val="28"/>
                <w:szCs w:val="28"/>
              </w:rPr>
            </w:pPr>
            <w:r w:rsidRPr="006552B8">
              <w:rPr>
                <w:sz w:val="28"/>
                <w:szCs w:val="28"/>
              </w:rPr>
              <w:t>30 856,00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33" w14:textId="77777777" w:rsidR="006552B8" w:rsidRPr="006552B8" w:rsidRDefault="006552B8" w:rsidP="006552B8">
            <w:pPr>
              <w:jc w:val="right"/>
              <w:rPr>
                <w:sz w:val="28"/>
                <w:szCs w:val="28"/>
              </w:rPr>
            </w:pPr>
            <w:r w:rsidRPr="006552B8">
              <w:rPr>
                <w:sz w:val="28"/>
                <w:szCs w:val="28"/>
              </w:rPr>
              <w:t>30 856,00</w:t>
            </w:r>
          </w:p>
        </w:tc>
      </w:tr>
      <w:tr w:rsidR="006552B8" w:rsidRPr="006552B8" w14:paraId="3618F43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35"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36" w14:textId="77777777" w:rsidR="006552B8" w:rsidRPr="006552B8" w:rsidRDefault="006552B8" w:rsidP="006552B8">
            <w:pPr>
              <w:jc w:val="center"/>
              <w:rPr>
                <w:sz w:val="28"/>
                <w:szCs w:val="28"/>
              </w:rPr>
            </w:pPr>
            <w:r w:rsidRPr="006552B8">
              <w:rPr>
                <w:sz w:val="28"/>
                <w:szCs w:val="28"/>
              </w:rPr>
              <w:t>0170221540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37"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38" w14:textId="77777777" w:rsidR="006552B8" w:rsidRPr="006552B8" w:rsidRDefault="006552B8" w:rsidP="006552B8">
            <w:pPr>
              <w:jc w:val="right"/>
              <w:rPr>
                <w:sz w:val="28"/>
                <w:szCs w:val="28"/>
              </w:rPr>
            </w:pPr>
            <w:r w:rsidRPr="006552B8">
              <w:rPr>
                <w:sz w:val="28"/>
                <w:szCs w:val="28"/>
              </w:rPr>
              <w:t>734 034,00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39" w14:textId="77777777" w:rsidR="006552B8" w:rsidRPr="006552B8" w:rsidRDefault="006552B8" w:rsidP="006552B8">
            <w:pPr>
              <w:jc w:val="right"/>
              <w:rPr>
                <w:sz w:val="28"/>
                <w:szCs w:val="28"/>
              </w:rPr>
            </w:pPr>
            <w:r w:rsidRPr="006552B8">
              <w:rPr>
                <w:sz w:val="28"/>
                <w:szCs w:val="28"/>
              </w:rPr>
              <w:t>734 034,00</w:t>
            </w:r>
          </w:p>
        </w:tc>
      </w:tr>
      <w:tr w:rsidR="006552B8" w:rsidRPr="006552B8" w14:paraId="3618F44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3B" w14:textId="77777777" w:rsidR="006552B8" w:rsidRPr="006552B8" w:rsidRDefault="006552B8" w:rsidP="006552B8">
            <w:pPr>
              <w:rPr>
                <w:sz w:val="28"/>
                <w:szCs w:val="28"/>
              </w:rPr>
            </w:pPr>
            <w:r w:rsidRPr="006552B8">
              <w:rPr>
                <w:sz w:val="28"/>
                <w:szCs w:val="28"/>
              </w:rPr>
              <w:t>Подпрограмма «Обеспечение реализации муниципальной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3C" w14:textId="77777777" w:rsidR="006552B8" w:rsidRPr="006552B8" w:rsidRDefault="006552B8" w:rsidP="006552B8">
            <w:pPr>
              <w:jc w:val="center"/>
              <w:rPr>
                <w:sz w:val="28"/>
                <w:szCs w:val="28"/>
              </w:rPr>
            </w:pPr>
            <w:r w:rsidRPr="006552B8">
              <w:rPr>
                <w:sz w:val="28"/>
                <w:szCs w:val="28"/>
              </w:rPr>
              <w:t>0180000000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3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3E" w14:textId="77777777" w:rsidR="006552B8" w:rsidRPr="006552B8" w:rsidRDefault="006552B8" w:rsidP="006552B8">
            <w:pPr>
              <w:jc w:val="right"/>
              <w:rPr>
                <w:sz w:val="28"/>
                <w:szCs w:val="28"/>
              </w:rPr>
            </w:pPr>
            <w:r w:rsidRPr="006552B8">
              <w:rPr>
                <w:sz w:val="28"/>
                <w:szCs w:val="28"/>
              </w:rPr>
              <w:t>33 607 212,45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3F" w14:textId="77777777" w:rsidR="006552B8" w:rsidRPr="006552B8" w:rsidRDefault="006552B8" w:rsidP="006552B8">
            <w:pPr>
              <w:jc w:val="right"/>
              <w:rPr>
                <w:sz w:val="28"/>
                <w:szCs w:val="28"/>
              </w:rPr>
            </w:pPr>
            <w:r w:rsidRPr="006552B8">
              <w:rPr>
                <w:sz w:val="28"/>
                <w:szCs w:val="28"/>
              </w:rPr>
              <w:t>33 607 212,45</w:t>
            </w:r>
          </w:p>
        </w:tc>
      </w:tr>
      <w:tr w:rsidR="006552B8" w:rsidRPr="006552B8" w14:paraId="3618F44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41" w14:textId="77777777" w:rsidR="006552B8" w:rsidRPr="006552B8" w:rsidRDefault="006552B8" w:rsidP="006552B8">
            <w:pPr>
              <w:rPr>
                <w:sz w:val="28"/>
                <w:szCs w:val="28"/>
              </w:rPr>
            </w:pPr>
            <w:r w:rsidRPr="006552B8">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42" w14:textId="77777777" w:rsidR="006552B8" w:rsidRPr="006552B8" w:rsidRDefault="006552B8" w:rsidP="006552B8">
            <w:pPr>
              <w:jc w:val="center"/>
              <w:rPr>
                <w:sz w:val="28"/>
                <w:szCs w:val="28"/>
              </w:rPr>
            </w:pPr>
            <w:r w:rsidRPr="006552B8">
              <w:rPr>
                <w:sz w:val="28"/>
                <w:szCs w:val="28"/>
              </w:rPr>
              <w:t>0180100000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4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44" w14:textId="77777777" w:rsidR="006552B8" w:rsidRPr="006552B8" w:rsidRDefault="006552B8" w:rsidP="006552B8">
            <w:pPr>
              <w:jc w:val="right"/>
              <w:rPr>
                <w:sz w:val="28"/>
                <w:szCs w:val="28"/>
              </w:rPr>
            </w:pPr>
            <w:r w:rsidRPr="006552B8">
              <w:rPr>
                <w:sz w:val="28"/>
                <w:szCs w:val="28"/>
              </w:rPr>
              <w:t>12 676 994,65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45" w14:textId="77777777" w:rsidR="006552B8" w:rsidRPr="006552B8" w:rsidRDefault="006552B8" w:rsidP="006552B8">
            <w:pPr>
              <w:jc w:val="right"/>
              <w:rPr>
                <w:sz w:val="28"/>
                <w:szCs w:val="28"/>
              </w:rPr>
            </w:pPr>
            <w:r w:rsidRPr="006552B8">
              <w:rPr>
                <w:sz w:val="28"/>
                <w:szCs w:val="28"/>
              </w:rPr>
              <w:t>12 676 994,65</w:t>
            </w:r>
          </w:p>
        </w:tc>
      </w:tr>
      <w:tr w:rsidR="006552B8" w:rsidRPr="006552B8" w14:paraId="3618F44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47" w14:textId="77777777" w:rsidR="006552B8" w:rsidRPr="006552B8" w:rsidRDefault="006552B8" w:rsidP="006552B8">
            <w:pPr>
              <w:rPr>
                <w:sz w:val="28"/>
                <w:szCs w:val="28"/>
              </w:rPr>
            </w:pPr>
            <w:r w:rsidRPr="006552B8">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48" w14:textId="77777777" w:rsidR="006552B8" w:rsidRPr="006552B8" w:rsidRDefault="006552B8" w:rsidP="006552B8">
            <w:pPr>
              <w:jc w:val="center"/>
              <w:rPr>
                <w:sz w:val="28"/>
                <w:szCs w:val="28"/>
              </w:rPr>
            </w:pPr>
            <w:r w:rsidRPr="006552B8">
              <w:rPr>
                <w:sz w:val="28"/>
                <w:szCs w:val="28"/>
              </w:rPr>
              <w:t>0180110010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4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4A" w14:textId="77777777" w:rsidR="006552B8" w:rsidRPr="006552B8" w:rsidRDefault="006552B8" w:rsidP="006552B8">
            <w:pPr>
              <w:jc w:val="right"/>
              <w:rPr>
                <w:sz w:val="28"/>
                <w:szCs w:val="28"/>
              </w:rPr>
            </w:pPr>
            <w:r w:rsidRPr="006552B8">
              <w:rPr>
                <w:sz w:val="28"/>
                <w:szCs w:val="28"/>
              </w:rPr>
              <w:t>1 528 812,67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4B" w14:textId="77777777" w:rsidR="006552B8" w:rsidRPr="006552B8" w:rsidRDefault="006552B8" w:rsidP="006552B8">
            <w:pPr>
              <w:jc w:val="right"/>
              <w:rPr>
                <w:sz w:val="28"/>
                <w:szCs w:val="28"/>
              </w:rPr>
            </w:pPr>
            <w:r w:rsidRPr="006552B8">
              <w:rPr>
                <w:sz w:val="28"/>
                <w:szCs w:val="28"/>
              </w:rPr>
              <w:t>1 528 812,67</w:t>
            </w:r>
          </w:p>
        </w:tc>
      </w:tr>
      <w:tr w:rsidR="006552B8" w:rsidRPr="006552B8" w14:paraId="3618F45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4D"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4E" w14:textId="77777777" w:rsidR="006552B8" w:rsidRPr="006552B8" w:rsidRDefault="006552B8" w:rsidP="006552B8">
            <w:pPr>
              <w:jc w:val="center"/>
              <w:rPr>
                <w:sz w:val="28"/>
                <w:szCs w:val="28"/>
              </w:rPr>
            </w:pPr>
            <w:r w:rsidRPr="006552B8">
              <w:rPr>
                <w:sz w:val="28"/>
                <w:szCs w:val="28"/>
              </w:rPr>
              <w:t>0180110010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4F"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50" w14:textId="77777777" w:rsidR="006552B8" w:rsidRPr="006552B8" w:rsidRDefault="006552B8" w:rsidP="006552B8">
            <w:pPr>
              <w:jc w:val="right"/>
              <w:rPr>
                <w:sz w:val="28"/>
                <w:szCs w:val="28"/>
              </w:rPr>
            </w:pPr>
            <w:r w:rsidRPr="006552B8">
              <w:rPr>
                <w:sz w:val="28"/>
                <w:szCs w:val="28"/>
              </w:rPr>
              <w:t>1 316 955,67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51" w14:textId="77777777" w:rsidR="006552B8" w:rsidRPr="006552B8" w:rsidRDefault="006552B8" w:rsidP="006552B8">
            <w:pPr>
              <w:jc w:val="right"/>
              <w:rPr>
                <w:sz w:val="28"/>
                <w:szCs w:val="28"/>
              </w:rPr>
            </w:pPr>
            <w:r w:rsidRPr="006552B8">
              <w:rPr>
                <w:sz w:val="28"/>
                <w:szCs w:val="28"/>
              </w:rPr>
              <w:t>1 316 955,67</w:t>
            </w:r>
          </w:p>
        </w:tc>
      </w:tr>
      <w:tr w:rsidR="006552B8" w:rsidRPr="006552B8" w14:paraId="3618F45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53"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54" w14:textId="77777777" w:rsidR="006552B8" w:rsidRPr="006552B8" w:rsidRDefault="006552B8" w:rsidP="006552B8">
            <w:pPr>
              <w:jc w:val="center"/>
              <w:rPr>
                <w:sz w:val="28"/>
                <w:szCs w:val="28"/>
              </w:rPr>
            </w:pPr>
            <w:r w:rsidRPr="006552B8">
              <w:rPr>
                <w:sz w:val="28"/>
                <w:szCs w:val="28"/>
              </w:rPr>
              <w:t>0180110010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55"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56" w14:textId="77777777" w:rsidR="006552B8" w:rsidRPr="006552B8" w:rsidRDefault="006552B8" w:rsidP="006552B8">
            <w:pPr>
              <w:jc w:val="right"/>
              <w:rPr>
                <w:sz w:val="28"/>
                <w:szCs w:val="28"/>
              </w:rPr>
            </w:pPr>
            <w:r w:rsidRPr="006552B8">
              <w:rPr>
                <w:sz w:val="28"/>
                <w:szCs w:val="28"/>
              </w:rPr>
              <w:t>211 857,00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57" w14:textId="77777777" w:rsidR="006552B8" w:rsidRPr="006552B8" w:rsidRDefault="006552B8" w:rsidP="006552B8">
            <w:pPr>
              <w:jc w:val="right"/>
              <w:rPr>
                <w:sz w:val="28"/>
                <w:szCs w:val="28"/>
              </w:rPr>
            </w:pPr>
            <w:r w:rsidRPr="006552B8">
              <w:rPr>
                <w:sz w:val="28"/>
                <w:szCs w:val="28"/>
              </w:rPr>
              <w:t>211 857,00</w:t>
            </w:r>
          </w:p>
        </w:tc>
      </w:tr>
      <w:tr w:rsidR="006552B8" w:rsidRPr="006552B8" w14:paraId="3618F45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59" w14:textId="77777777" w:rsidR="006552B8" w:rsidRPr="006552B8" w:rsidRDefault="006552B8" w:rsidP="006552B8">
            <w:pPr>
              <w:rPr>
                <w:sz w:val="28"/>
                <w:szCs w:val="28"/>
              </w:rPr>
            </w:pPr>
            <w:r w:rsidRPr="006552B8">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5A" w14:textId="77777777" w:rsidR="006552B8" w:rsidRPr="006552B8" w:rsidRDefault="006552B8" w:rsidP="006552B8">
            <w:pPr>
              <w:jc w:val="center"/>
              <w:rPr>
                <w:sz w:val="28"/>
                <w:szCs w:val="28"/>
              </w:rPr>
            </w:pPr>
            <w:r w:rsidRPr="006552B8">
              <w:rPr>
                <w:sz w:val="28"/>
                <w:szCs w:val="28"/>
              </w:rPr>
              <w:t>0180110020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5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5C" w14:textId="77777777" w:rsidR="006552B8" w:rsidRPr="006552B8" w:rsidRDefault="006552B8" w:rsidP="006552B8">
            <w:pPr>
              <w:jc w:val="right"/>
              <w:rPr>
                <w:sz w:val="28"/>
                <w:szCs w:val="28"/>
              </w:rPr>
            </w:pPr>
            <w:r w:rsidRPr="006552B8">
              <w:rPr>
                <w:sz w:val="28"/>
                <w:szCs w:val="28"/>
              </w:rPr>
              <w:t>10 616 951,98</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5D" w14:textId="77777777" w:rsidR="006552B8" w:rsidRPr="006552B8" w:rsidRDefault="006552B8" w:rsidP="006552B8">
            <w:pPr>
              <w:jc w:val="right"/>
              <w:rPr>
                <w:sz w:val="28"/>
                <w:szCs w:val="28"/>
              </w:rPr>
            </w:pPr>
            <w:r w:rsidRPr="006552B8">
              <w:rPr>
                <w:sz w:val="28"/>
                <w:szCs w:val="28"/>
              </w:rPr>
              <w:t>10 616 951,98</w:t>
            </w:r>
          </w:p>
        </w:tc>
      </w:tr>
      <w:tr w:rsidR="006552B8" w:rsidRPr="006552B8" w14:paraId="3618F46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5F" w14:textId="77777777" w:rsidR="006552B8" w:rsidRPr="006552B8" w:rsidRDefault="006552B8" w:rsidP="006552B8">
            <w:pPr>
              <w:rPr>
                <w:sz w:val="28"/>
                <w:szCs w:val="28"/>
              </w:rPr>
            </w:pPr>
            <w:r w:rsidRPr="006552B8">
              <w:rPr>
                <w:sz w:val="28"/>
                <w:szCs w:val="28"/>
              </w:rPr>
              <w:t xml:space="preserve">Расходы на выплаты персоналу в целях обеспечения выполнения </w:t>
            </w:r>
            <w:r w:rsidRPr="006552B8">
              <w:rPr>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60" w14:textId="77777777" w:rsidR="006552B8" w:rsidRPr="006552B8" w:rsidRDefault="006552B8" w:rsidP="006552B8">
            <w:pPr>
              <w:jc w:val="center"/>
              <w:rPr>
                <w:sz w:val="28"/>
                <w:szCs w:val="28"/>
              </w:rPr>
            </w:pPr>
            <w:r w:rsidRPr="006552B8">
              <w:rPr>
                <w:sz w:val="28"/>
                <w:szCs w:val="28"/>
              </w:rPr>
              <w:lastRenderedPageBreak/>
              <w:t>0180110020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61"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62" w14:textId="77777777" w:rsidR="006552B8" w:rsidRPr="006552B8" w:rsidRDefault="006552B8" w:rsidP="006552B8">
            <w:pPr>
              <w:jc w:val="right"/>
              <w:rPr>
                <w:sz w:val="28"/>
                <w:szCs w:val="28"/>
              </w:rPr>
            </w:pPr>
            <w:r w:rsidRPr="006552B8">
              <w:rPr>
                <w:sz w:val="28"/>
                <w:szCs w:val="28"/>
              </w:rPr>
              <w:t>10 616 951,98</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63" w14:textId="77777777" w:rsidR="006552B8" w:rsidRPr="006552B8" w:rsidRDefault="006552B8" w:rsidP="006552B8">
            <w:pPr>
              <w:jc w:val="right"/>
              <w:rPr>
                <w:sz w:val="28"/>
                <w:szCs w:val="28"/>
              </w:rPr>
            </w:pPr>
            <w:r w:rsidRPr="006552B8">
              <w:rPr>
                <w:sz w:val="28"/>
                <w:szCs w:val="28"/>
              </w:rPr>
              <w:t>10 616 951,98</w:t>
            </w:r>
          </w:p>
        </w:tc>
      </w:tr>
      <w:tr w:rsidR="006552B8" w:rsidRPr="006552B8" w14:paraId="3618F46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65" w14:textId="77777777" w:rsidR="006552B8" w:rsidRPr="006552B8" w:rsidRDefault="006552B8" w:rsidP="006552B8">
            <w:pPr>
              <w:rPr>
                <w:sz w:val="28"/>
                <w:szCs w:val="28"/>
              </w:rPr>
            </w:pPr>
            <w:r w:rsidRPr="006552B8">
              <w:rPr>
                <w:sz w:val="28"/>
                <w:szCs w:val="28"/>
              </w:rPr>
              <w:t>Расходы на проведение мероприятий по отрасли «Образование»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66" w14:textId="77777777" w:rsidR="006552B8" w:rsidRPr="006552B8" w:rsidRDefault="006552B8" w:rsidP="006552B8">
            <w:pPr>
              <w:jc w:val="center"/>
              <w:rPr>
                <w:sz w:val="28"/>
                <w:szCs w:val="28"/>
              </w:rPr>
            </w:pPr>
            <w:r w:rsidRPr="006552B8">
              <w:rPr>
                <w:sz w:val="28"/>
                <w:szCs w:val="28"/>
              </w:rPr>
              <w:t>0180121890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6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68" w14:textId="77777777" w:rsidR="006552B8" w:rsidRPr="006552B8" w:rsidRDefault="006552B8" w:rsidP="006552B8">
            <w:pPr>
              <w:jc w:val="right"/>
              <w:rPr>
                <w:sz w:val="28"/>
                <w:szCs w:val="28"/>
              </w:rPr>
            </w:pPr>
            <w:r w:rsidRPr="006552B8">
              <w:rPr>
                <w:sz w:val="28"/>
                <w:szCs w:val="28"/>
              </w:rPr>
              <w:t>200 000,00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69" w14:textId="77777777" w:rsidR="006552B8" w:rsidRPr="006552B8" w:rsidRDefault="006552B8" w:rsidP="006552B8">
            <w:pPr>
              <w:jc w:val="right"/>
              <w:rPr>
                <w:sz w:val="28"/>
                <w:szCs w:val="28"/>
              </w:rPr>
            </w:pPr>
            <w:r w:rsidRPr="006552B8">
              <w:rPr>
                <w:sz w:val="28"/>
                <w:szCs w:val="28"/>
              </w:rPr>
              <w:t>200 000,00</w:t>
            </w:r>
          </w:p>
        </w:tc>
      </w:tr>
      <w:tr w:rsidR="006552B8" w:rsidRPr="006552B8" w14:paraId="3618F47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6B"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6C" w14:textId="77777777" w:rsidR="006552B8" w:rsidRPr="006552B8" w:rsidRDefault="006552B8" w:rsidP="006552B8">
            <w:pPr>
              <w:jc w:val="center"/>
              <w:rPr>
                <w:sz w:val="28"/>
                <w:szCs w:val="28"/>
              </w:rPr>
            </w:pPr>
            <w:r w:rsidRPr="006552B8">
              <w:rPr>
                <w:sz w:val="28"/>
                <w:szCs w:val="28"/>
              </w:rPr>
              <w:t>0180121890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6D"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6E" w14:textId="77777777" w:rsidR="006552B8" w:rsidRPr="006552B8" w:rsidRDefault="006552B8" w:rsidP="006552B8">
            <w:pPr>
              <w:jc w:val="right"/>
              <w:rPr>
                <w:sz w:val="28"/>
                <w:szCs w:val="28"/>
              </w:rPr>
            </w:pPr>
            <w:r w:rsidRPr="006552B8">
              <w:rPr>
                <w:sz w:val="28"/>
                <w:szCs w:val="28"/>
              </w:rPr>
              <w:t>200 000,00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6F" w14:textId="77777777" w:rsidR="006552B8" w:rsidRPr="006552B8" w:rsidRDefault="006552B8" w:rsidP="006552B8">
            <w:pPr>
              <w:jc w:val="right"/>
              <w:rPr>
                <w:sz w:val="28"/>
                <w:szCs w:val="28"/>
              </w:rPr>
            </w:pPr>
            <w:r w:rsidRPr="006552B8">
              <w:rPr>
                <w:sz w:val="28"/>
                <w:szCs w:val="28"/>
              </w:rPr>
              <w:t>200 000,00</w:t>
            </w:r>
          </w:p>
        </w:tc>
      </w:tr>
      <w:tr w:rsidR="006552B8" w:rsidRPr="006552B8" w14:paraId="3618F47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71" w14:textId="77777777" w:rsidR="006552B8" w:rsidRPr="006552B8" w:rsidRDefault="006552B8" w:rsidP="006552B8">
            <w:pPr>
              <w:rPr>
                <w:sz w:val="28"/>
                <w:szCs w:val="28"/>
              </w:rPr>
            </w:pPr>
            <w:r w:rsidRPr="006552B8">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72" w14:textId="77777777" w:rsidR="006552B8" w:rsidRPr="006552B8" w:rsidRDefault="006552B8" w:rsidP="006552B8">
            <w:pPr>
              <w:jc w:val="center"/>
              <w:rPr>
                <w:sz w:val="28"/>
                <w:szCs w:val="28"/>
              </w:rPr>
            </w:pPr>
            <w:r w:rsidRPr="006552B8">
              <w:rPr>
                <w:sz w:val="28"/>
                <w:szCs w:val="28"/>
              </w:rPr>
              <w:t>0180121900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7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74" w14:textId="77777777" w:rsidR="006552B8" w:rsidRPr="006552B8" w:rsidRDefault="006552B8" w:rsidP="006552B8">
            <w:pPr>
              <w:jc w:val="right"/>
              <w:rPr>
                <w:sz w:val="28"/>
                <w:szCs w:val="28"/>
              </w:rPr>
            </w:pPr>
            <w:r w:rsidRPr="006552B8">
              <w:rPr>
                <w:sz w:val="28"/>
                <w:szCs w:val="28"/>
              </w:rPr>
              <w:t>86 230,00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75" w14:textId="77777777" w:rsidR="006552B8" w:rsidRPr="006552B8" w:rsidRDefault="006552B8" w:rsidP="006552B8">
            <w:pPr>
              <w:jc w:val="right"/>
              <w:rPr>
                <w:sz w:val="28"/>
                <w:szCs w:val="28"/>
              </w:rPr>
            </w:pPr>
            <w:r w:rsidRPr="006552B8">
              <w:rPr>
                <w:sz w:val="28"/>
                <w:szCs w:val="28"/>
              </w:rPr>
              <w:t>86 230,00</w:t>
            </w:r>
          </w:p>
        </w:tc>
      </w:tr>
      <w:tr w:rsidR="006552B8" w:rsidRPr="006552B8" w14:paraId="3618F47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77"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78" w14:textId="77777777" w:rsidR="006552B8" w:rsidRPr="006552B8" w:rsidRDefault="006552B8" w:rsidP="006552B8">
            <w:pPr>
              <w:jc w:val="center"/>
              <w:rPr>
                <w:sz w:val="28"/>
                <w:szCs w:val="28"/>
              </w:rPr>
            </w:pPr>
            <w:r w:rsidRPr="006552B8">
              <w:rPr>
                <w:sz w:val="28"/>
                <w:szCs w:val="28"/>
              </w:rPr>
              <w:t>0180121900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79"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7A" w14:textId="77777777" w:rsidR="006552B8" w:rsidRPr="006552B8" w:rsidRDefault="006552B8" w:rsidP="006552B8">
            <w:pPr>
              <w:jc w:val="right"/>
              <w:rPr>
                <w:sz w:val="28"/>
                <w:szCs w:val="28"/>
              </w:rPr>
            </w:pPr>
            <w:r w:rsidRPr="006552B8">
              <w:rPr>
                <w:sz w:val="28"/>
                <w:szCs w:val="28"/>
              </w:rPr>
              <w:t>86 230,00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7B" w14:textId="77777777" w:rsidR="006552B8" w:rsidRPr="006552B8" w:rsidRDefault="006552B8" w:rsidP="006552B8">
            <w:pPr>
              <w:jc w:val="right"/>
              <w:rPr>
                <w:sz w:val="28"/>
                <w:szCs w:val="28"/>
              </w:rPr>
            </w:pPr>
            <w:r w:rsidRPr="006552B8">
              <w:rPr>
                <w:sz w:val="28"/>
                <w:szCs w:val="28"/>
              </w:rPr>
              <w:t>86 230,00</w:t>
            </w:r>
          </w:p>
        </w:tc>
      </w:tr>
      <w:tr w:rsidR="006552B8" w:rsidRPr="006552B8" w14:paraId="3618F48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7D" w14:textId="77777777" w:rsidR="006552B8" w:rsidRPr="006552B8" w:rsidRDefault="006552B8" w:rsidP="006552B8">
            <w:pPr>
              <w:rPr>
                <w:sz w:val="28"/>
                <w:szCs w:val="28"/>
              </w:rPr>
            </w:pPr>
            <w:r w:rsidRPr="006552B8">
              <w:rPr>
                <w:sz w:val="28"/>
                <w:szCs w:val="28"/>
              </w:rPr>
              <w:t>Расходы на обеспечение выплат стипендий лучшим учащимся общеобразовательных учреждений, грантов и премий лучшим руководителям, работникам, учащимся образовательных учреждений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7E" w14:textId="77777777" w:rsidR="006552B8" w:rsidRPr="006552B8" w:rsidRDefault="006552B8" w:rsidP="006552B8">
            <w:pPr>
              <w:jc w:val="center"/>
              <w:rPr>
                <w:sz w:val="28"/>
                <w:szCs w:val="28"/>
              </w:rPr>
            </w:pPr>
            <w:r w:rsidRPr="006552B8">
              <w:rPr>
                <w:sz w:val="28"/>
                <w:szCs w:val="28"/>
              </w:rPr>
              <w:t>0180121910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7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80" w14:textId="77777777" w:rsidR="006552B8" w:rsidRPr="006552B8" w:rsidRDefault="006552B8" w:rsidP="006552B8">
            <w:pPr>
              <w:jc w:val="right"/>
              <w:rPr>
                <w:sz w:val="28"/>
                <w:szCs w:val="28"/>
              </w:rPr>
            </w:pPr>
            <w:r w:rsidRPr="006552B8">
              <w:rPr>
                <w:sz w:val="28"/>
                <w:szCs w:val="28"/>
              </w:rPr>
              <w:t>245 000,00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81" w14:textId="77777777" w:rsidR="006552B8" w:rsidRPr="006552B8" w:rsidRDefault="006552B8" w:rsidP="006552B8">
            <w:pPr>
              <w:jc w:val="right"/>
              <w:rPr>
                <w:sz w:val="28"/>
                <w:szCs w:val="28"/>
              </w:rPr>
            </w:pPr>
            <w:r w:rsidRPr="006552B8">
              <w:rPr>
                <w:sz w:val="28"/>
                <w:szCs w:val="28"/>
              </w:rPr>
              <w:t>245 000,00</w:t>
            </w:r>
          </w:p>
        </w:tc>
      </w:tr>
      <w:tr w:rsidR="006552B8" w:rsidRPr="006552B8" w14:paraId="3618F48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83"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84" w14:textId="77777777" w:rsidR="006552B8" w:rsidRPr="006552B8" w:rsidRDefault="006552B8" w:rsidP="006552B8">
            <w:pPr>
              <w:jc w:val="center"/>
              <w:rPr>
                <w:sz w:val="28"/>
                <w:szCs w:val="28"/>
              </w:rPr>
            </w:pPr>
            <w:r w:rsidRPr="006552B8">
              <w:rPr>
                <w:sz w:val="28"/>
                <w:szCs w:val="28"/>
              </w:rPr>
              <w:t>0180121910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85"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86" w14:textId="77777777" w:rsidR="006552B8" w:rsidRPr="006552B8" w:rsidRDefault="006552B8" w:rsidP="006552B8">
            <w:pPr>
              <w:jc w:val="right"/>
              <w:rPr>
                <w:sz w:val="28"/>
                <w:szCs w:val="28"/>
              </w:rPr>
            </w:pPr>
            <w:r w:rsidRPr="006552B8">
              <w:rPr>
                <w:sz w:val="28"/>
                <w:szCs w:val="28"/>
              </w:rPr>
              <w:t>245 000,00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87" w14:textId="77777777" w:rsidR="006552B8" w:rsidRPr="006552B8" w:rsidRDefault="006552B8" w:rsidP="006552B8">
            <w:pPr>
              <w:jc w:val="right"/>
              <w:rPr>
                <w:sz w:val="28"/>
                <w:szCs w:val="28"/>
              </w:rPr>
            </w:pPr>
            <w:r w:rsidRPr="006552B8">
              <w:rPr>
                <w:sz w:val="28"/>
                <w:szCs w:val="28"/>
              </w:rPr>
              <w:t>245 000,00</w:t>
            </w:r>
          </w:p>
        </w:tc>
      </w:tr>
      <w:tr w:rsidR="006552B8" w:rsidRPr="006552B8" w14:paraId="3618F48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89" w14:textId="77777777" w:rsidR="006552B8" w:rsidRPr="006552B8" w:rsidRDefault="006552B8" w:rsidP="006552B8">
            <w:pPr>
              <w:rPr>
                <w:sz w:val="28"/>
                <w:szCs w:val="28"/>
              </w:rPr>
            </w:pPr>
            <w:r w:rsidRPr="006552B8">
              <w:rPr>
                <w:sz w:val="28"/>
                <w:szCs w:val="28"/>
              </w:rPr>
              <w:t>Основное мероприятие «Обеспечение методического и технического обслуживания организаций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8A" w14:textId="77777777" w:rsidR="006552B8" w:rsidRPr="006552B8" w:rsidRDefault="006552B8" w:rsidP="006552B8">
            <w:pPr>
              <w:jc w:val="center"/>
              <w:rPr>
                <w:sz w:val="28"/>
                <w:szCs w:val="28"/>
              </w:rPr>
            </w:pPr>
            <w:r w:rsidRPr="006552B8">
              <w:rPr>
                <w:sz w:val="28"/>
                <w:szCs w:val="28"/>
              </w:rPr>
              <w:t>0180200000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8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8C" w14:textId="77777777" w:rsidR="006552B8" w:rsidRPr="006552B8" w:rsidRDefault="006552B8" w:rsidP="006552B8">
            <w:pPr>
              <w:jc w:val="right"/>
              <w:rPr>
                <w:sz w:val="28"/>
                <w:szCs w:val="28"/>
              </w:rPr>
            </w:pPr>
            <w:r w:rsidRPr="006552B8">
              <w:rPr>
                <w:sz w:val="28"/>
                <w:szCs w:val="28"/>
              </w:rPr>
              <w:t>17 641 857,80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8D" w14:textId="77777777" w:rsidR="006552B8" w:rsidRPr="006552B8" w:rsidRDefault="006552B8" w:rsidP="006552B8">
            <w:pPr>
              <w:jc w:val="right"/>
              <w:rPr>
                <w:sz w:val="28"/>
                <w:szCs w:val="28"/>
              </w:rPr>
            </w:pPr>
            <w:r w:rsidRPr="006552B8">
              <w:rPr>
                <w:sz w:val="28"/>
                <w:szCs w:val="28"/>
              </w:rPr>
              <w:t>17 641 857,80</w:t>
            </w:r>
          </w:p>
        </w:tc>
      </w:tr>
      <w:tr w:rsidR="006552B8" w:rsidRPr="006552B8" w14:paraId="3618F49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8F" w14:textId="77777777" w:rsidR="006552B8" w:rsidRPr="006552B8" w:rsidRDefault="006552B8" w:rsidP="006552B8">
            <w:pPr>
              <w:rPr>
                <w:sz w:val="28"/>
                <w:szCs w:val="28"/>
              </w:rPr>
            </w:pPr>
            <w:r w:rsidRPr="006552B8">
              <w:rPr>
                <w:sz w:val="28"/>
                <w:szCs w:val="28"/>
              </w:rPr>
              <w:t>Обеспечение деятельности ресурсных центров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90" w14:textId="77777777" w:rsidR="006552B8" w:rsidRPr="006552B8" w:rsidRDefault="006552B8" w:rsidP="006552B8">
            <w:pPr>
              <w:jc w:val="center"/>
              <w:rPr>
                <w:sz w:val="28"/>
                <w:szCs w:val="28"/>
              </w:rPr>
            </w:pPr>
            <w:r w:rsidRPr="006552B8">
              <w:rPr>
                <w:sz w:val="28"/>
                <w:szCs w:val="28"/>
              </w:rPr>
              <w:t>0180212150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9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92" w14:textId="77777777" w:rsidR="006552B8" w:rsidRPr="006552B8" w:rsidRDefault="006552B8" w:rsidP="006552B8">
            <w:pPr>
              <w:jc w:val="right"/>
              <w:rPr>
                <w:sz w:val="28"/>
                <w:szCs w:val="28"/>
              </w:rPr>
            </w:pPr>
            <w:r w:rsidRPr="006552B8">
              <w:rPr>
                <w:sz w:val="28"/>
                <w:szCs w:val="28"/>
              </w:rPr>
              <w:t>16 427 657,80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93" w14:textId="77777777" w:rsidR="006552B8" w:rsidRPr="006552B8" w:rsidRDefault="006552B8" w:rsidP="006552B8">
            <w:pPr>
              <w:jc w:val="right"/>
              <w:rPr>
                <w:sz w:val="28"/>
                <w:szCs w:val="28"/>
              </w:rPr>
            </w:pPr>
            <w:r w:rsidRPr="006552B8">
              <w:rPr>
                <w:sz w:val="28"/>
                <w:szCs w:val="28"/>
              </w:rPr>
              <w:t>16 427 657,80</w:t>
            </w:r>
          </w:p>
        </w:tc>
      </w:tr>
      <w:tr w:rsidR="006552B8" w:rsidRPr="006552B8" w14:paraId="3618F49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95"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96" w14:textId="77777777" w:rsidR="006552B8" w:rsidRPr="006552B8" w:rsidRDefault="006552B8" w:rsidP="006552B8">
            <w:pPr>
              <w:jc w:val="center"/>
              <w:rPr>
                <w:sz w:val="28"/>
                <w:szCs w:val="28"/>
              </w:rPr>
            </w:pPr>
            <w:r w:rsidRPr="006552B8">
              <w:rPr>
                <w:sz w:val="28"/>
                <w:szCs w:val="28"/>
              </w:rPr>
              <w:t>0180212150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97"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98" w14:textId="77777777" w:rsidR="006552B8" w:rsidRPr="006552B8" w:rsidRDefault="006552B8" w:rsidP="006552B8">
            <w:pPr>
              <w:jc w:val="right"/>
              <w:rPr>
                <w:sz w:val="28"/>
                <w:szCs w:val="28"/>
              </w:rPr>
            </w:pPr>
            <w:r w:rsidRPr="006552B8">
              <w:rPr>
                <w:sz w:val="28"/>
                <w:szCs w:val="28"/>
              </w:rPr>
              <w:t>13 489 024,80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99" w14:textId="77777777" w:rsidR="006552B8" w:rsidRPr="006552B8" w:rsidRDefault="006552B8" w:rsidP="006552B8">
            <w:pPr>
              <w:jc w:val="right"/>
              <w:rPr>
                <w:sz w:val="28"/>
                <w:szCs w:val="28"/>
              </w:rPr>
            </w:pPr>
            <w:r w:rsidRPr="006552B8">
              <w:rPr>
                <w:sz w:val="28"/>
                <w:szCs w:val="28"/>
              </w:rPr>
              <w:t>13 489 024,80</w:t>
            </w:r>
          </w:p>
        </w:tc>
      </w:tr>
      <w:tr w:rsidR="006552B8" w:rsidRPr="006552B8" w14:paraId="3618F4A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9B"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9C" w14:textId="77777777" w:rsidR="006552B8" w:rsidRPr="006552B8" w:rsidRDefault="006552B8" w:rsidP="006552B8">
            <w:pPr>
              <w:jc w:val="center"/>
              <w:rPr>
                <w:sz w:val="28"/>
                <w:szCs w:val="28"/>
              </w:rPr>
            </w:pPr>
            <w:r w:rsidRPr="006552B8">
              <w:rPr>
                <w:sz w:val="28"/>
                <w:szCs w:val="28"/>
              </w:rPr>
              <w:t>0180212150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9D"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9E" w14:textId="77777777" w:rsidR="006552B8" w:rsidRPr="006552B8" w:rsidRDefault="006552B8" w:rsidP="006552B8">
            <w:pPr>
              <w:jc w:val="right"/>
              <w:rPr>
                <w:sz w:val="28"/>
                <w:szCs w:val="28"/>
              </w:rPr>
            </w:pPr>
            <w:r w:rsidRPr="006552B8">
              <w:rPr>
                <w:sz w:val="28"/>
                <w:szCs w:val="28"/>
              </w:rPr>
              <w:t>2 867 370,00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9F" w14:textId="77777777" w:rsidR="006552B8" w:rsidRPr="006552B8" w:rsidRDefault="006552B8" w:rsidP="006552B8">
            <w:pPr>
              <w:jc w:val="right"/>
              <w:rPr>
                <w:sz w:val="28"/>
                <w:szCs w:val="28"/>
              </w:rPr>
            </w:pPr>
            <w:r w:rsidRPr="006552B8">
              <w:rPr>
                <w:sz w:val="28"/>
                <w:szCs w:val="28"/>
              </w:rPr>
              <w:t>2 867 370,00</w:t>
            </w:r>
          </w:p>
        </w:tc>
      </w:tr>
      <w:tr w:rsidR="006552B8" w:rsidRPr="006552B8" w14:paraId="3618F4A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A1"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A2" w14:textId="77777777" w:rsidR="006552B8" w:rsidRPr="006552B8" w:rsidRDefault="006552B8" w:rsidP="006552B8">
            <w:pPr>
              <w:jc w:val="center"/>
              <w:rPr>
                <w:sz w:val="28"/>
                <w:szCs w:val="28"/>
              </w:rPr>
            </w:pPr>
            <w:r w:rsidRPr="006552B8">
              <w:rPr>
                <w:sz w:val="28"/>
                <w:szCs w:val="28"/>
              </w:rPr>
              <w:t>0180212150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A3"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A4" w14:textId="77777777" w:rsidR="006552B8" w:rsidRPr="006552B8" w:rsidRDefault="006552B8" w:rsidP="006552B8">
            <w:pPr>
              <w:jc w:val="right"/>
              <w:rPr>
                <w:sz w:val="28"/>
                <w:szCs w:val="28"/>
              </w:rPr>
            </w:pPr>
            <w:r w:rsidRPr="006552B8">
              <w:rPr>
                <w:sz w:val="28"/>
                <w:szCs w:val="28"/>
              </w:rPr>
              <w:t>71 263,00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A5" w14:textId="77777777" w:rsidR="006552B8" w:rsidRPr="006552B8" w:rsidRDefault="006552B8" w:rsidP="006552B8">
            <w:pPr>
              <w:jc w:val="right"/>
              <w:rPr>
                <w:sz w:val="28"/>
                <w:szCs w:val="28"/>
              </w:rPr>
            </w:pPr>
            <w:r w:rsidRPr="006552B8">
              <w:rPr>
                <w:sz w:val="28"/>
                <w:szCs w:val="28"/>
              </w:rPr>
              <w:t>71 263,00</w:t>
            </w:r>
          </w:p>
        </w:tc>
      </w:tr>
      <w:tr w:rsidR="006552B8" w:rsidRPr="006552B8" w14:paraId="3618F4A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A7" w14:textId="77777777" w:rsidR="006552B8" w:rsidRPr="006552B8" w:rsidRDefault="006552B8" w:rsidP="006552B8">
            <w:pPr>
              <w:rPr>
                <w:sz w:val="28"/>
                <w:szCs w:val="28"/>
              </w:rPr>
            </w:pPr>
            <w:r w:rsidRPr="006552B8">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A8" w14:textId="77777777" w:rsidR="006552B8" w:rsidRPr="006552B8" w:rsidRDefault="006552B8" w:rsidP="006552B8">
            <w:pPr>
              <w:jc w:val="center"/>
              <w:rPr>
                <w:sz w:val="28"/>
                <w:szCs w:val="28"/>
              </w:rPr>
            </w:pPr>
            <w:r w:rsidRPr="006552B8">
              <w:rPr>
                <w:sz w:val="28"/>
                <w:szCs w:val="28"/>
              </w:rPr>
              <w:t>0180221470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A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AA" w14:textId="77777777" w:rsidR="006552B8" w:rsidRPr="006552B8" w:rsidRDefault="006552B8" w:rsidP="006552B8">
            <w:pPr>
              <w:jc w:val="right"/>
              <w:rPr>
                <w:sz w:val="28"/>
                <w:szCs w:val="28"/>
              </w:rPr>
            </w:pPr>
            <w:r w:rsidRPr="006552B8">
              <w:rPr>
                <w:sz w:val="28"/>
                <w:szCs w:val="28"/>
              </w:rPr>
              <w:t>60 000,00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AB" w14:textId="77777777" w:rsidR="006552B8" w:rsidRPr="006552B8" w:rsidRDefault="006552B8" w:rsidP="006552B8">
            <w:pPr>
              <w:jc w:val="right"/>
              <w:rPr>
                <w:sz w:val="28"/>
                <w:szCs w:val="28"/>
              </w:rPr>
            </w:pPr>
            <w:r w:rsidRPr="006552B8">
              <w:rPr>
                <w:sz w:val="28"/>
                <w:szCs w:val="28"/>
              </w:rPr>
              <w:t>60 000,00</w:t>
            </w:r>
          </w:p>
        </w:tc>
      </w:tr>
      <w:tr w:rsidR="006552B8" w:rsidRPr="006552B8" w14:paraId="3618F4B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AD"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w:t>
            </w:r>
            <w:r w:rsidRPr="006552B8">
              <w:rPr>
                <w:sz w:val="28"/>
                <w:szCs w:val="28"/>
              </w:rPr>
              <w:lastRenderedPageBreak/>
              <w:t>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AE" w14:textId="77777777" w:rsidR="006552B8" w:rsidRPr="006552B8" w:rsidRDefault="006552B8" w:rsidP="006552B8">
            <w:pPr>
              <w:jc w:val="center"/>
              <w:rPr>
                <w:sz w:val="28"/>
                <w:szCs w:val="28"/>
              </w:rPr>
            </w:pPr>
            <w:r w:rsidRPr="006552B8">
              <w:rPr>
                <w:sz w:val="28"/>
                <w:szCs w:val="28"/>
              </w:rPr>
              <w:lastRenderedPageBreak/>
              <w:t>0180221470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AF"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B0" w14:textId="77777777" w:rsidR="006552B8" w:rsidRPr="006552B8" w:rsidRDefault="006552B8" w:rsidP="006552B8">
            <w:pPr>
              <w:jc w:val="right"/>
              <w:rPr>
                <w:sz w:val="28"/>
                <w:szCs w:val="28"/>
              </w:rPr>
            </w:pPr>
            <w:r w:rsidRPr="006552B8">
              <w:rPr>
                <w:sz w:val="28"/>
                <w:szCs w:val="28"/>
              </w:rPr>
              <w:t>60 000,00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B1" w14:textId="77777777" w:rsidR="006552B8" w:rsidRPr="006552B8" w:rsidRDefault="006552B8" w:rsidP="006552B8">
            <w:pPr>
              <w:jc w:val="right"/>
              <w:rPr>
                <w:sz w:val="28"/>
                <w:szCs w:val="28"/>
              </w:rPr>
            </w:pPr>
            <w:r w:rsidRPr="006552B8">
              <w:rPr>
                <w:sz w:val="28"/>
                <w:szCs w:val="28"/>
              </w:rPr>
              <w:t>60 000,00</w:t>
            </w:r>
          </w:p>
        </w:tc>
      </w:tr>
      <w:tr w:rsidR="006552B8" w:rsidRPr="006552B8" w14:paraId="3618F4B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B3" w14:textId="77777777" w:rsidR="006552B8" w:rsidRPr="006552B8" w:rsidRDefault="006552B8" w:rsidP="006552B8">
            <w:pPr>
              <w:rPr>
                <w:sz w:val="28"/>
                <w:szCs w:val="28"/>
              </w:rPr>
            </w:pPr>
            <w:r w:rsidRPr="006552B8">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B4" w14:textId="77777777" w:rsidR="006552B8" w:rsidRPr="006552B8" w:rsidRDefault="006552B8" w:rsidP="006552B8">
            <w:pPr>
              <w:jc w:val="center"/>
              <w:rPr>
                <w:sz w:val="28"/>
                <w:szCs w:val="28"/>
              </w:rPr>
            </w:pPr>
            <w:r w:rsidRPr="006552B8">
              <w:rPr>
                <w:sz w:val="28"/>
                <w:szCs w:val="28"/>
              </w:rPr>
              <w:t>0180221830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B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B6" w14:textId="77777777" w:rsidR="006552B8" w:rsidRPr="006552B8" w:rsidRDefault="006552B8" w:rsidP="006552B8">
            <w:pPr>
              <w:jc w:val="right"/>
              <w:rPr>
                <w:sz w:val="28"/>
                <w:szCs w:val="28"/>
              </w:rPr>
            </w:pPr>
            <w:r w:rsidRPr="006552B8">
              <w:rPr>
                <w:sz w:val="28"/>
                <w:szCs w:val="28"/>
              </w:rPr>
              <w:t>790 000,00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B7" w14:textId="77777777" w:rsidR="006552B8" w:rsidRPr="006552B8" w:rsidRDefault="006552B8" w:rsidP="006552B8">
            <w:pPr>
              <w:jc w:val="right"/>
              <w:rPr>
                <w:sz w:val="28"/>
                <w:szCs w:val="28"/>
              </w:rPr>
            </w:pPr>
            <w:r w:rsidRPr="006552B8">
              <w:rPr>
                <w:sz w:val="28"/>
                <w:szCs w:val="28"/>
              </w:rPr>
              <w:t>790 000,00</w:t>
            </w:r>
          </w:p>
        </w:tc>
      </w:tr>
      <w:tr w:rsidR="006552B8" w:rsidRPr="006552B8" w14:paraId="3618F4B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B9"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BA" w14:textId="77777777" w:rsidR="006552B8" w:rsidRPr="006552B8" w:rsidRDefault="006552B8" w:rsidP="006552B8">
            <w:pPr>
              <w:jc w:val="center"/>
              <w:rPr>
                <w:sz w:val="28"/>
                <w:szCs w:val="28"/>
              </w:rPr>
            </w:pPr>
            <w:r w:rsidRPr="006552B8">
              <w:rPr>
                <w:sz w:val="28"/>
                <w:szCs w:val="28"/>
              </w:rPr>
              <w:t>0180221830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BB"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BC" w14:textId="77777777" w:rsidR="006552B8" w:rsidRPr="006552B8" w:rsidRDefault="006552B8" w:rsidP="006552B8">
            <w:pPr>
              <w:jc w:val="right"/>
              <w:rPr>
                <w:sz w:val="28"/>
                <w:szCs w:val="28"/>
              </w:rPr>
            </w:pPr>
            <w:r w:rsidRPr="006552B8">
              <w:rPr>
                <w:sz w:val="28"/>
                <w:szCs w:val="28"/>
              </w:rPr>
              <w:t>790 000,00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BD" w14:textId="77777777" w:rsidR="006552B8" w:rsidRPr="006552B8" w:rsidRDefault="006552B8" w:rsidP="006552B8">
            <w:pPr>
              <w:jc w:val="right"/>
              <w:rPr>
                <w:sz w:val="28"/>
                <w:szCs w:val="28"/>
              </w:rPr>
            </w:pPr>
            <w:r w:rsidRPr="006552B8">
              <w:rPr>
                <w:sz w:val="28"/>
                <w:szCs w:val="28"/>
              </w:rPr>
              <w:t>790 000,00</w:t>
            </w:r>
          </w:p>
        </w:tc>
      </w:tr>
      <w:tr w:rsidR="006552B8" w:rsidRPr="006552B8" w14:paraId="3618F4C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BF" w14:textId="77777777" w:rsidR="006552B8" w:rsidRPr="006552B8" w:rsidRDefault="006552B8" w:rsidP="006552B8">
            <w:pPr>
              <w:rPr>
                <w:sz w:val="28"/>
                <w:szCs w:val="28"/>
              </w:rPr>
            </w:pPr>
            <w:r w:rsidRPr="006552B8">
              <w:rPr>
                <w:sz w:val="28"/>
                <w:szCs w:val="28"/>
              </w:rPr>
              <w:t>Расходы на проведение мероприятий по отрасли «Образование»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C0" w14:textId="77777777" w:rsidR="006552B8" w:rsidRPr="006552B8" w:rsidRDefault="006552B8" w:rsidP="006552B8">
            <w:pPr>
              <w:jc w:val="center"/>
              <w:rPr>
                <w:sz w:val="28"/>
                <w:szCs w:val="28"/>
              </w:rPr>
            </w:pPr>
            <w:r w:rsidRPr="006552B8">
              <w:rPr>
                <w:sz w:val="28"/>
                <w:szCs w:val="28"/>
              </w:rPr>
              <w:t>0180221890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C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C2" w14:textId="77777777" w:rsidR="006552B8" w:rsidRPr="006552B8" w:rsidRDefault="006552B8" w:rsidP="006552B8">
            <w:pPr>
              <w:jc w:val="right"/>
              <w:rPr>
                <w:sz w:val="28"/>
                <w:szCs w:val="28"/>
              </w:rPr>
            </w:pPr>
            <w:r w:rsidRPr="006552B8">
              <w:rPr>
                <w:sz w:val="28"/>
                <w:szCs w:val="28"/>
              </w:rPr>
              <w:t>364 200,00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C3" w14:textId="77777777" w:rsidR="006552B8" w:rsidRPr="006552B8" w:rsidRDefault="006552B8" w:rsidP="006552B8">
            <w:pPr>
              <w:jc w:val="right"/>
              <w:rPr>
                <w:sz w:val="28"/>
                <w:szCs w:val="28"/>
              </w:rPr>
            </w:pPr>
            <w:r w:rsidRPr="006552B8">
              <w:rPr>
                <w:sz w:val="28"/>
                <w:szCs w:val="28"/>
              </w:rPr>
              <w:t>364 200,00</w:t>
            </w:r>
          </w:p>
        </w:tc>
      </w:tr>
      <w:tr w:rsidR="006552B8" w:rsidRPr="006552B8" w14:paraId="3618F4C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C5"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C6" w14:textId="77777777" w:rsidR="006552B8" w:rsidRPr="006552B8" w:rsidRDefault="006552B8" w:rsidP="006552B8">
            <w:pPr>
              <w:jc w:val="center"/>
              <w:rPr>
                <w:sz w:val="28"/>
                <w:szCs w:val="28"/>
              </w:rPr>
            </w:pPr>
            <w:r w:rsidRPr="006552B8">
              <w:rPr>
                <w:sz w:val="28"/>
                <w:szCs w:val="28"/>
              </w:rPr>
              <w:t>0180221890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C7"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C8" w14:textId="77777777" w:rsidR="006552B8" w:rsidRPr="006552B8" w:rsidRDefault="006552B8" w:rsidP="006552B8">
            <w:pPr>
              <w:jc w:val="right"/>
              <w:rPr>
                <w:sz w:val="28"/>
                <w:szCs w:val="28"/>
              </w:rPr>
            </w:pPr>
            <w:r w:rsidRPr="006552B8">
              <w:rPr>
                <w:sz w:val="28"/>
                <w:szCs w:val="28"/>
              </w:rPr>
              <w:t>184 200,00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C9" w14:textId="77777777" w:rsidR="006552B8" w:rsidRPr="006552B8" w:rsidRDefault="006552B8" w:rsidP="006552B8">
            <w:pPr>
              <w:jc w:val="right"/>
              <w:rPr>
                <w:sz w:val="28"/>
                <w:szCs w:val="28"/>
              </w:rPr>
            </w:pPr>
            <w:r w:rsidRPr="006552B8">
              <w:rPr>
                <w:sz w:val="28"/>
                <w:szCs w:val="28"/>
              </w:rPr>
              <w:t>184 200,00</w:t>
            </w:r>
          </w:p>
        </w:tc>
      </w:tr>
      <w:tr w:rsidR="006552B8" w:rsidRPr="006552B8" w14:paraId="3618F4D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CB"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CC" w14:textId="77777777" w:rsidR="006552B8" w:rsidRPr="006552B8" w:rsidRDefault="006552B8" w:rsidP="006552B8">
            <w:pPr>
              <w:jc w:val="center"/>
              <w:rPr>
                <w:sz w:val="28"/>
                <w:szCs w:val="28"/>
              </w:rPr>
            </w:pPr>
            <w:r w:rsidRPr="006552B8">
              <w:rPr>
                <w:sz w:val="28"/>
                <w:szCs w:val="28"/>
              </w:rPr>
              <w:t>0180221890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CD"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CE" w14:textId="77777777" w:rsidR="006552B8" w:rsidRPr="006552B8" w:rsidRDefault="006552B8" w:rsidP="006552B8">
            <w:pPr>
              <w:jc w:val="right"/>
              <w:rPr>
                <w:sz w:val="28"/>
                <w:szCs w:val="28"/>
              </w:rPr>
            </w:pPr>
            <w:r w:rsidRPr="006552B8">
              <w:rPr>
                <w:sz w:val="28"/>
                <w:szCs w:val="28"/>
              </w:rPr>
              <w:t>180 000,00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CF" w14:textId="77777777" w:rsidR="006552B8" w:rsidRPr="006552B8" w:rsidRDefault="006552B8" w:rsidP="006552B8">
            <w:pPr>
              <w:jc w:val="right"/>
              <w:rPr>
                <w:sz w:val="28"/>
                <w:szCs w:val="28"/>
              </w:rPr>
            </w:pPr>
            <w:r w:rsidRPr="006552B8">
              <w:rPr>
                <w:sz w:val="28"/>
                <w:szCs w:val="28"/>
              </w:rPr>
              <w:t>180 000,00</w:t>
            </w:r>
          </w:p>
        </w:tc>
      </w:tr>
      <w:tr w:rsidR="006552B8" w:rsidRPr="006552B8" w14:paraId="3618F4D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D1" w14:textId="77777777" w:rsidR="006552B8" w:rsidRPr="006552B8" w:rsidRDefault="006552B8" w:rsidP="006552B8">
            <w:pPr>
              <w:rPr>
                <w:sz w:val="28"/>
                <w:szCs w:val="28"/>
              </w:rPr>
            </w:pPr>
            <w:r w:rsidRPr="006552B8">
              <w:rPr>
                <w:sz w:val="28"/>
                <w:szCs w:val="28"/>
              </w:rPr>
              <w:t>Основное мероприятие «Организация и осуществление деятельности по опеке и попечительству»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D2" w14:textId="77777777" w:rsidR="006552B8" w:rsidRPr="006552B8" w:rsidRDefault="006552B8" w:rsidP="006552B8">
            <w:pPr>
              <w:jc w:val="center"/>
              <w:rPr>
                <w:sz w:val="28"/>
                <w:szCs w:val="28"/>
              </w:rPr>
            </w:pPr>
            <w:r w:rsidRPr="006552B8">
              <w:rPr>
                <w:sz w:val="28"/>
                <w:szCs w:val="28"/>
              </w:rPr>
              <w:t>0180300000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D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D4" w14:textId="77777777" w:rsidR="006552B8" w:rsidRPr="006552B8" w:rsidRDefault="006552B8" w:rsidP="006552B8">
            <w:pPr>
              <w:jc w:val="right"/>
              <w:rPr>
                <w:sz w:val="28"/>
                <w:szCs w:val="28"/>
              </w:rPr>
            </w:pPr>
            <w:r w:rsidRPr="006552B8">
              <w:rPr>
                <w:sz w:val="28"/>
                <w:szCs w:val="28"/>
              </w:rPr>
              <w:t>3 288 360,00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D5" w14:textId="77777777" w:rsidR="006552B8" w:rsidRPr="006552B8" w:rsidRDefault="006552B8" w:rsidP="006552B8">
            <w:pPr>
              <w:jc w:val="right"/>
              <w:rPr>
                <w:sz w:val="28"/>
                <w:szCs w:val="28"/>
              </w:rPr>
            </w:pPr>
            <w:r w:rsidRPr="006552B8">
              <w:rPr>
                <w:sz w:val="28"/>
                <w:szCs w:val="28"/>
              </w:rPr>
              <w:t>3 288 360,00</w:t>
            </w:r>
          </w:p>
        </w:tc>
      </w:tr>
      <w:tr w:rsidR="006552B8" w:rsidRPr="006552B8" w14:paraId="3618F4D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D7" w14:textId="77777777" w:rsidR="006552B8" w:rsidRPr="006552B8" w:rsidRDefault="006552B8" w:rsidP="006552B8">
            <w:pPr>
              <w:rPr>
                <w:sz w:val="28"/>
                <w:szCs w:val="28"/>
              </w:rPr>
            </w:pPr>
            <w:r w:rsidRPr="006552B8">
              <w:rPr>
                <w:sz w:val="28"/>
                <w:szCs w:val="28"/>
              </w:rPr>
              <w:t>Расходы на организацию и осуществление деятельности по опеке и попечительству в области образования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D8" w14:textId="77777777" w:rsidR="006552B8" w:rsidRPr="006552B8" w:rsidRDefault="006552B8" w:rsidP="006552B8">
            <w:pPr>
              <w:jc w:val="center"/>
              <w:rPr>
                <w:sz w:val="28"/>
                <w:szCs w:val="28"/>
              </w:rPr>
            </w:pPr>
            <w:r w:rsidRPr="006552B8">
              <w:rPr>
                <w:sz w:val="28"/>
                <w:szCs w:val="28"/>
              </w:rPr>
              <w:t>0180376200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D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DA" w14:textId="77777777" w:rsidR="006552B8" w:rsidRPr="006552B8" w:rsidRDefault="006552B8" w:rsidP="006552B8">
            <w:pPr>
              <w:jc w:val="right"/>
              <w:rPr>
                <w:sz w:val="28"/>
                <w:szCs w:val="28"/>
              </w:rPr>
            </w:pPr>
            <w:r w:rsidRPr="006552B8">
              <w:rPr>
                <w:sz w:val="28"/>
                <w:szCs w:val="28"/>
              </w:rPr>
              <w:t>3 288 360,00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DB" w14:textId="77777777" w:rsidR="006552B8" w:rsidRPr="006552B8" w:rsidRDefault="006552B8" w:rsidP="006552B8">
            <w:pPr>
              <w:jc w:val="right"/>
              <w:rPr>
                <w:sz w:val="28"/>
                <w:szCs w:val="28"/>
              </w:rPr>
            </w:pPr>
            <w:r w:rsidRPr="006552B8">
              <w:rPr>
                <w:sz w:val="28"/>
                <w:szCs w:val="28"/>
              </w:rPr>
              <w:t>3 288 360,00</w:t>
            </w:r>
          </w:p>
        </w:tc>
      </w:tr>
      <w:tr w:rsidR="006552B8" w:rsidRPr="006552B8" w14:paraId="3618F4E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DD"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DE" w14:textId="77777777" w:rsidR="006552B8" w:rsidRPr="006552B8" w:rsidRDefault="006552B8" w:rsidP="006552B8">
            <w:pPr>
              <w:jc w:val="center"/>
              <w:rPr>
                <w:sz w:val="28"/>
                <w:szCs w:val="28"/>
              </w:rPr>
            </w:pPr>
            <w:r w:rsidRPr="006552B8">
              <w:rPr>
                <w:sz w:val="28"/>
                <w:szCs w:val="28"/>
              </w:rPr>
              <w:t>0180376200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DF"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E0" w14:textId="77777777" w:rsidR="006552B8" w:rsidRPr="006552B8" w:rsidRDefault="006552B8" w:rsidP="006552B8">
            <w:pPr>
              <w:jc w:val="right"/>
              <w:rPr>
                <w:sz w:val="28"/>
                <w:szCs w:val="28"/>
              </w:rPr>
            </w:pPr>
            <w:r w:rsidRPr="006552B8">
              <w:rPr>
                <w:sz w:val="28"/>
                <w:szCs w:val="28"/>
              </w:rPr>
              <w:t>3 288 360,00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E1" w14:textId="77777777" w:rsidR="006552B8" w:rsidRPr="006552B8" w:rsidRDefault="006552B8" w:rsidP="006552B8">
            <w:pPr>
              <w:jc w:val="right"/>
              <w:rPr>
                <w:sz w:val="28"/>
                <w:szCs w:val="28"/>
              </w:rPr>
            </w:pPr>
            <w:r w:rsidRPr="006552B8">
              <w:rPr>
                <w:sz w:val="28"/>
                <w:szCs w:val="28"/>
              </w:rPr>
              <w:t>3 288 360,00</w:t>
            </w:r>
          </w:p>
        </w:tc>
      </w:tr>
      <w:tr w:rsidR="006552B8" w:rsidRPr="006552B8" w14:paraId="3618F4E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E3" w14:textId="77777777" w:rsidR="006552B8" w:rsidRPr="006552B8" w:rsidRDefault="006552B8" w:rsidP="006552B8">
            <w:pPr>
              <w:rPr>
                <w:sz w:val="28"/>
                <w:szCs w:val="28"/>
              </w:rPr>
            </w:pPr>
            <w:r w:rsidRPr="006552B8">
              <w:rPr>
                <w:sz w:val="28"/>
                <w:szCs w:val="28"/>
              </w:rPr>
              <w:t>Муниципальная программа Георгиевского городского округа «Развитие жилищно-коммунального и дорожного хозяйства, благоустройство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E4" w14:textId="77777777" w:rsidR="006552B8" w:rsidRPr="006552B8" w:rsidRDefault="006552B8" w:rsidP="006552B8">
            <w:pPr>
              <w:jc w:val="center"/>
              <w:rPr>
                <w:sz w:val="28"/>
                <w:szCs w:val="28"/>
              </w:rPr>
            </w:pPr>
            <w:r w:rsidRPr="006552B8">
              <w:rPr>
                <w:sz w:val="28"/>
                <w:szCs w:val="28"/>
              </w:rPr>
              <w:t>0200000000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E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E6" w14:textId="77777777" w:rsidR="006552B8" w:rsidRPr="006552B8" w:rsidRDefault="006552B8" w:rsidP="006552B8">
            <w:pPr>
              <w:jc w:val="right"/>
              <w:rPr>
                <w:sz w:val="28"/>
                <w:szCs w:val="28"/>
              </w:rPr>
            </w:pPr>
            <w:r w:rsidRPr="006552B8">
              <w:rPr>
                <w:sz w:val="28"/>
                <w:szCs w:val="28"/>
              </w:rPr>
              <w:t>135 627 295,65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E7" w14:textId="77777777" w:rsidR="006552B8" w:rsidRPr="006552B8" w:rsidRDefault="006552B8" w:rsidP="006552B8">
            <w:pPr>
              <w:jc w:val="right"/>
              <w:rPr>
                <w:sz w:val="28"/>
                <w:szCs w:val="28"/>
              </w:rPr>
            </w:pPr>
            <w:r w:rsidRPr="006552B8">
              <w:rPr>
                <w:sz w:val="28"/>
                <w:szCs w:val="28"/>
              </w:rPr>
              <w:t>128 465 632,23</w:t>
            </w:r>
          </w:p>
        </w:tc>
      </w:tr>
      <w:tr w:rsidR="006552B8" w:rsidRPr="006552B8" w14:paraId="3618F4E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E9" w14:textId="77777777" w:rsidR="006552B8" w:rsidRPr="006552B8" w:rsidRDefault="006552B8" w:rsidP="006552B8">
            <w:pPr>
              <w:rPr>
                <w:sz w:val="28"/>
                <w:szCs w:val="28"/>
              </w:rPr>
            </w:pPr>
            <w:r w:rsidRPr="006552B8">
              <w:rPr>
                <w:sz w:val="28"/>
                <w:szCs w:val="28"/>
              </w:rPr>
              <w:t>Подпрограмма «Развитие жилищного хозяйства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EA" w14:textId="77777777" w:rsidR="006552B8" w:rsidRPr="006552B8" w:rsidRDefault="006552B8" w:rsidP="006552B8">
            <w:pPr>
              <w:jc w:val="center"/>
              <w:rPr>
                <w:sz w:val="28"/>
                <w:szCs w:val="28"/>
              </w:rPr>
            </w:pPr>
            <w:r w:rsidRPr="006552B8">
              <w:rPr>
                <w:sz w:val="28"/>
                <w:szCs w:val="28"/>
              </w:rPr>
              <w:t>0210000000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E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EC" w14:textId="77777777" w:rsidR="006552B8" w:rsidRPr="006552B8" w:rsidRDefault="006552B8" w:rsidP="006552B8">
            <w:pPr>
              <w:jc w:val="right"/>
              <w:rPr>
                <w:sz w:val="28"/>
                <w:szCs w:val="28"/>
              </w:rPr>
            </w:pPr>
            <w:r w:rsidRPr="006552B8">
              <w:rPr>
                <w:sz w:val="28"/>
                <w:szCs w:val="28"/>
              </w:rPr>
              <w:t>250 000,00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ED" w14:textId="77777777" w:rsidR="006552B8" w:rsidRPr="006552B8" w:rsidRDefault="006552B8" w:rsidP="006552B8">
            <w:pPr>
              <w:jc w:val="right"/>
              <w:rPr>
                <w:sz w:val="28"/>
                <w:szCs w:val="28"/>
              </w:rPr>
            </w:pPr>
            <w:r w:rsidRPr="006552B8">
              <w:rPr>
                <w:sz w:val="28"/>
                <w:szCs w:val="28"/>
              </w:rPr>
              <w:t>9 714 891,56</w:t>
            </w:r>
          </w:p>
        </w:tc>
      </w:tr>
      <w:tr w:rsidR="006552B8" w:rsidRPr="006552B8" w14:paraId="3618F4F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EF" w14:textId="77777777" w:rsidR="006552B8" w:rsidRPr="006552B8" w:rsidRDefault="006552B8" w:rsidP="006552B8">
            <w:pPr>
              <w:rPr>
                <w:sz w:val="28"/>
                <w:szCs w:val="28"/>
              </w:rPr>
            </w:pPr>
            <w:r w:rsidRPr="006552B8">
              <w:rPr>
                <w:sz w:val="28"/>
                <w:szCs w:val="28"/>
              </w:rPr>
              <w:t>Основное мероприятие «Прочие мероприятия в области жилищного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F0" w14:textId="77777777" w:rsidR="006552B8" w:rsidRPr="006552B8" w:rsidRDefault="006552B8" w:rsidP="006552B8">
            <w:pPr>
              <w:jc w:val="center"/>
              <w:rPr>
                <w:sz w:val="28"/>
                <w:szCs w:val="28"/>
              </w:rPr>
            </w:pPr>
            <w:r w:rsidRPr="006552B8">
              <w:rPr>
                <w:sz w:val="28"/>
                <w:szCs w:val="28"/>
              </w:rPr>
              <w:t>0210100000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F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F2" w14:textId="77777777" w:rsidR="006552B8" w:rsidRPr="006552B8" w:rsidRDefault="006552B8" w:rsidP="006552B8">
            <w:pPr>
              <w:jc w:val="right"/>
              <w:rPr>
                <w:sz w:val="28"/>
                <w:szCs w:val="28"/>
              </w:rPr>
            </w:pPr>
            <w:r w:rsidRPr="006552B8">
              <w:rPr>
                <w:sz w:val="28"/>
                <w:szCs w:val="28"/>
              </w:rPr>
              <w:t>250 000,00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F3" w14:textId="77777777" w:rsidR="006552B8" w:rsidRPr="006552B8" w:rsidRDefault="006552B8" w:rsidP="006552B8">
            <w:pPr>
              <w:jc w:val="right"/>
              <w:rPr>
                <w:sz w:val="28"/>
                <w:szCs w:val="28"/>
              </w:rPr>
            </w:pPr>
            <w:r w:rsidRPr="006552B8">
              <w:rPr>
                <w:sz w:val="28"/>
                <w:szCs w:val="28"/>
              </w:rPr>
              <w:t>250 000,00</w:t>
            </w:r>
          </w:p>
        </w:tc>
      </w:tr>
      <w:tr w:rsidR="006552B8" w:rsidRPr="006552B8" w14:paraId="3618F4F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F5" w14:textId="77777777" w:rsidR="006552B8" w:rsidRPr="006552B8" w:rsidRDefault="006552B8" w:rsidP="006552B8">
            <w:pPr>
              <w:rPr>
                <w:sz w:val="28"/>
                <w:szCs w:val="28"/>
              </w:rPr>
            </w:pPr>
            <w:r w:rsidRPr="006552B8">
              <w:rPr>
                <w:sz w:val="28"/>
                <w:szCs w:val="28"/>
              </w:rPr>
              <w:t>Расходы на прочие мероприятия в области жилищного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F6" w14:textId="77777777" w:rsidR="006552B8" w:rsidRPr="006552B8" w:rsidRDefault="006552B8" w:rsidP="006552B8">
            <w:pPr>
              <w:jc w:val="center"/>
              <w:rPr>
                <w:sz w:val="28"/>
                <w:szCs w:val="28"/>
              </w:rPr>
            </w:pPr>
            <w:r w:rsidRPr="006552B8">
              <w:rPr>
                <w:sz w:val="28"/>
                <w:szCs w:val="28"/>
              </w:rPr>
              <w:t>0210121310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F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F8" w14:textId="77777777" w:rsidR="006552B8" w:rsidRPr="006552B8" w:rsidRDefault="006552B8" w:rsidP="006552B8">
            <w:pPr>
              <w:jc w:val="right"/>
              <w:rPr>
                <w:sz w:val="28"/>
                <w:szCs w:val="28"/>
              </w:rPr>
            </w:pPr>
            <w:r w:rsidRPr="006552B8">
              <w:rPr>
                <w:sz w:val="28"/>
                <w:szCs w:val="28"/>
              </w:rPr>
              <w:t>250 000,00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F9" w14:textId="77777777" w:rsidR="006552B8" w:rsidRPr="006552B8" w:rsidRDefault="006552B8" w:rsidP="006552B8">
            <w:pPr>
              <w:jc w:val="right"/>
              <w:rPr>
                <w:sz w:val="28"/>
                <w:szCs w:val="28"/>
              </w:rPr>
            </w:pPr>
            <w:r w:rsidRPr="006552B8">
              <w:rPr>
                <w:sz w:val="28"/>
                <w:szCs w:val="28"/>
              </w:rPr>
              <w:t>250 000,00</w:t>
            </w:r>
          </w:p>
        </w:tc>
      </w:tr>
      <w:tr w:rsidR="006552B8" w:rsidRPr="006552B8" w14:paraId="3618F50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FB" w14:textId="77777777" w:rsidR="006552B8" w:rsidRPr="006552B8" w:rsidRDefault="006552B8" w:rsidP="006552B8">
            <w:pPr>
              <w:rPr>
                <w:sz w:val="28"/>
                <w:szCs w:val="28"/>
              </w:rPr>
            </w:pPr>
            <w:r w:rsidRPr="006552B8">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FC" w14:textId="77777777" w:rsidR="006552B8" w:rsidRPr="006552B8" w:rsidRDefault="006552B8" w:rsidP="006552B8">
            <w:pPr>
              <w:jc w:val="center"/>
              <w:rPr>
                <w:sz w:val="28"/>
                <w:szCs w:val="28"/>
              </w:rPr>
            </w:pPr>
            <w:r w:rsidRPr="006552B8">
              <w:rPr>
                <w:sz w:val="28"/>
                <w:szCs w:val="28"/>
              </w:rPr>
              <w:t>0210121310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FD"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FE" w14:textId="77777777" w:rsidR="006552B8" w:rsidRPr="006552B8" w:rsidRDefault="006552B8" w:rsidP="006552B8">
            <w:pPr>
              <w:jc w:val="right"/>
              <w:rPr>
                <w:sz w:val="28"/>
                <w:szCs w:val="28"/>
              </w:rPr>
            </w:pPr>
            <w:r w:rsidRPr="006552B8">
              <w:rPr>
                <w:sz w:val="28"/>
                <w:szCs w:val="28"/>
              </w:rPr>
              <w:t>250 000,00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4FF" w14:textId="77777777" w:rsidR="006552B8" w:rsidRPr="006552B8" w:rsidRDefault="006552B8" w:rsidP="006552B8">
            <w:pPr>
              <w:jc w:val="right"/>
              <w:rPr>
                <w:sz w:val="28"/>
                <w:szCs w:val="28"/>
              </w:rPr>
            </w:pPr>
            <w:r w:rsidRPr="006552B8">
              <w:rPr>
                <w:sz w:val="28"/>
                <w:szCs w:val="28"/>
              </w:rPr>
              <w:t>250 000,00</w:t>
            </w:r>
          </w:p>
        </w:tc>
      </w:tr>
      <w:tr w:rsidR="006552B8" w:rsidRPr="006552B8" w14:paraId="3618F50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01" w14:textId="77777777" w:rsidR="006552B8" w:rsidRPr="006552B8" w:rsidRDefault="006552B8" w:rsidP="006552B8">
            <w:pPr>
              <w:rPr>
                <w:sz w:val="28"/>
                <w:szCs w:val="28"/>
              </w:rPr>
            </w:pPr>
            <w:r w:rsidRPr="006552B8">
              <w:rPr>
                <w:sz w:val="28"/>
                <w:szCs w:val="28"/>
              </w:rPr>
              <w:t xml:space="preserve">Реализация регионального </w:t>
            </w:r>
            <w:r w:rsidR="00082CC4" w:rsidRPr="006552B8">
              <w:rPr>
                <w:sz w:val="28"/>
                <w:szCs w:val="28"/>
              </w:rPr>
              <w:t>проекта «</w:t>
            </w:r>
            <w:r w:rsidRPr="006552B8">
              <w:rPr>
                <w:sz w:val="28"/>
                <w:szCs w:val="28"/>
              </w:rPr>
              <w:t>Обеспечение устойчивого сокращения непригодного для проживания жилищного фонда»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02" w14:textId="77777777" w:rsidR="006552B8" w:rsidRPr="006552B8" w:rsidRDefault="006552B8" w:rsidP="006552B8">
            <w:pPr>
              <w:jc w:val="center"/>
              <w:rPr>
                <w:sz w:val="28"/>
                <w:szCs w:val="28"/>
              </w:rPr>
            </w:pPr>
            <w:r w:rsidRPr="006552B8">
              <w:rPr>
                <w:sz w:val="28"/>
                <w:szCs w:val="28"/>
              </w:rPr>
              <w:t>021F300000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0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04" w14:textId="77777777" w:rsidR="006552B8" w:rsidRPr="006552B8" w:rsidRDefault="006552B8" w:rsidP="006552B8">
            <w:pPr>
              <w:jc w:val="right"/>
              <w:rPr>
                <w:sz w:val="28"/>
                <w:szCs w:val="28"/>
              </w:rPr>
            </w:pPr>
            <w:r w:rsidRPr="006552B8">
              <w:rPr>
                <w:sz w:val="28"/>
                <w:szCs w:val="28"/>
              </w:rPr>
              <w:t>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05" w14:textId="77777777" w:rsidR="006552B8" w:rsidRPr="006552B8" w:rsidRDefault="006552B8" w:rsidP="006552B8">
            <w:pPr>
              <w:jc w:val="right"/>
              <w:rPr>
                <w:sz w:val="28"/>
                <w:szCs w:val="28"/>
              </w:rPr>
            </w:pPr>
            <w:r w:rsidRPr="006552B8">
              <w:rPr>
                <w:sz w:val="28"/>
                <w:szCs w:val="28"/>
              </w:rPr>
              <w:t>9 464 891,56</w:t>
            </w:r>
          </w:p>
        </w:tc>
      </w:tr>
      <w:tr w:rsidR="006552B8" w:rsidRPr="006552B8" w14:paraId="3618F50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07" w14:textId="77777777" w:rsidR="006552B8" w:rsidRPr="006552B8" w:rsidRDefault="006552B8" w:rsidP="006552B8">
            <w:pPr>
              <w:rPr>
                <w:sz w:val="28"/>
                <w:szCs w:val="28"/>
              </w:rPr>
            </w:pPr>
            <w:r w:rsidRPr="006552B8">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08" w14:textId="77777777" w:rsidR="006552B8" w:rsidRPr="006552B8" w:rsidRDefault="006552B8" w:rsidP="006552B8">
            <w:pPr>
              <w:jc w:val="center"/>
              <w:rPr>
                <w:sz w:val="28"/>
                <w:szCs w:val="28"/>
              </w:rPr>
            </w:pPr>
            <w:r w:rsidRPr="006552B8">
              <w:rPr>
                <w:sz w:val="28"/>
                <w:szCs w:val="28"/>
              </w:rPr>
              <w:t>021F367483</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0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0A" w14:textId="77777777" w:rsidR="006552B8" w:rsidRPr="006552B8" w:rsidRDefault="006552B8" w:rsidP="006552B8">
            <w:pPr>
              <w:jc w:val="right"/>
              <w:rPr>
                <w:sz w:val="28"/>
                <w:szCs w:val="28"/>
              </w:rPr>
            </w:pPr>
            <w:r w:rsidRPr="006552B8">
              <w:rPr>
                <w:sz w:val="28"/>
                <w:szCs w:val="28"/>
              </w:rPr>
              <w:t>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0B" w14:textId="77777777" w:rsidR="006552B8" w:rsidRPr="006552B8" w:rsidRDefault="006552B8" w:rsidP="006552B8">
            <w:pPr>
              <w:jc w:val="right"/>
              <w:rPr>
                <w:sz w:val="28"/>
                <w:szCs w:val="28"/>
              </w:rPr>
            </w:pPr>
            <w:r w:rsidRPr="006552B8">
              <w:rPr>
                <w:sz w:val="28"/>
                <w:szCs w:val="28"/>
              </w:rPr>
              <w:t>9 370 242,65</w:t>
            </w:r>
          </w:p>
        </w:tc>
      </w:tr>
      <w:tr w:rsidR="006552B8" w:rsidRPr="006552B8" w14:paraId="3618F51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0D" w14:textId="77777777" w:rsidR="006552B8" w:rsidRPr="006552B8" w:rsidRDefault="006552B8" w:rsidP="006552B8">
            <w:pPr>
              <w:rPr>
                <w:sz w:val="28"/>
                <w:szCs w:val="28"/>
              </w:rPr>
            </w:pPr>
            <w:r w:rsidRPr="006552B8">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0E" w14:textId="77777777" w:rsidR="006552B8" w:rsidRPr="006552B8" w:rsidRDefault="006552B8" w:rsidP="006552B8">
            <w:pPr>
              <w:jc w:val="center"/>
              <w:rPr>
                <w:sz w:val="28"/>
                <w:szCs w:val="28"/>
              </w:rPr>
            </w:pPr>
            <w:r w:rsidRPr="006552B8">
              <w:rPr>
                <w:sz w:val="28"/>
                <w:szCs w:val="28"/>
              </w:rPr>
              <w:t>021F367483</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0F" w14:textId="77777777" w:rsidR="006552B8" w:rsidRPr="006552B8" w:rsidRDefault="006552B8" w:rsidP="006552B8">
            <w:pPr>
              <w:jc w:val="center"/>
              <w:rPr>
                <w:sz w:val="28"/>
                <w:szCs w:val="28"/>
              </w:rPr>
            </w:pPr>
            <w:r w:rsidRPr="006552B8">
              <w:rPr>
                <w:sz w:val="28"/>
                <w:szCs w:val="28"/>
              </w:rPr>
              <w:t>400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10" w14:textId="77777777" w:rsidR="006552B8" w:rsidRPr="006552B8" w:rsidRDefault="006552B8" w:rsidP="006552B8">
            <w:pPr>
              <w:jc w:val="right"/>
              <w:rPr>
                <w:sz w:val="28"/>
                <w:szCs w:val="28"/>
              </w:rPr>
            </w:pPr>
            <w:r w:rsidRPr="006552B8">
              <w:rPr>
                <w:sz w:val="28"/>
                <w:szCs w:val="28"/>
              </w:rPr>
              <w:t>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11" w14:textId="77777777" w:rsidR="006552B8" w:rsidRPr="006552B8" w:rsidRDefault="006552B8" w:rsidP="006552B8">
            <w:pPr>
              <w:jc w:val="right"/>
              <w:rPr>
                <w:sz w:val="28"/>
                <w:szCs w:val="28"/>
              </w:rPr>
            </w:pPr>
            <w:r w:rsidRPr="006552B8">
              <w:rPr>
                <w:sz w:val="28"/>
                <w:szCs w:val="28"/>
              </w:rPr>
              <w:t>9 370 242,65</w:t>
            </w:r>
          </w:p>
        </w:tc>
      </w:tr>
      <w:tr w:rsidR="006552B8" w:rsidRPr="006552B8" w14:paraId="3618F51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13" w14:textId="77777777" w:rsidR="006552B8" w:rsidRPr="006552B8" w:rsidRDefault="006552B8" w:rsidP="006552B8">
            <w:pPr>
              <w:rPr>
                <w:sz w:val="28"/>
                <w:szCs w:val="28"/>
              </w:rPr>
            </w:pPr>
            <w:r w:rsidRPr="006552B8">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14" w14:textId="77777777" w:rsidR="006552B8" w:rsidRPr="006552B8" w:rsidRDefault="006552B8" w:rsidP="006552B8">
            <w:pPr>
              <w:jc w:val="center"/>
              <w:rPr>
                <w:sz w:val="28"/>
                <w:szCs w:val="28"/>
              </w:rPr>
            </w:pPr>
            <w:r w:rsidRPr="006552B8">
              <w:rPr>
                <w:sz w:val="28"/>
                <w:szCs w:val="28"/>
              </w:rPr>
              <w:t>021F367484</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1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16" w14:textId="77777777" w:rsidR="006552B8" w:rsidRPr="006552B8" w:rsidRDefault="006552B8" w:rsidP="006552B8">
            <w:pPr>
              <w:jc w:val="right"/>
              <w:rPr>
                <w:sz w:val="28"/>
                <w:szCs w:val="28"/>
              </w:rPr>
            </w:pPr>
            <w:r w:rsidRPr="006552B8">
              <w:rPr>
                <w:sz w:val="28"/>
                <w:szCs w:val="28"/>
              </w:rPr>
              <w:t>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17" w14:textId="77777777" w:rsidR="006552B8" w:rsidRPr="006552B8" w:rsidRDefault="006552B8" w:rsidP="006552B8">
            <w:pPr>
              <w:jc w:val="right"/>
              <w:rPr>
                <w:sz w:val="28"/>
                <w:szCs w:val="28"/>
              </w:rPr>
            </w:pPr>
            <w:r w:rsidRPr="006552B8">
              <w:rPr>
                <w:sz w:val="28"/>
                <w:szCs w:val="28"/>
              </w:rPr>
              <w:t>85 184,02</w:t>
            </w:r>
          </w:p>
        </w:tc>
      </w:tr>
      <w:tr w:rsidR="006552B8" w:rsidRPr="006552B8" w14:paraId="3618F51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19" w14:textId="77777777" w:rsidR="006552B8" w:rsidRPr="006552B8" w:rsidRDefault="006552B8" w:rsidP="006552B8">
            <w:pPr>
              <w:rPr>
                <w:sz w:val="28"/>
                <w:szCs w:val="28"/>
              </w:rPr>
            </w:pPr>
            <w:r w:rsidRPr="006552B8">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1A" w14:textId="77777777" w:rsidR="006552B8" w:rsidRPr="006552B8" w:rsidRDefault="006552B8" w:rsidP="006552B8">
            <w:pPr>
              <w:jc w:val="center"/>
              <w:rPr>
                <w:sz w:val="28"/>
                <w:szCs w:val="28"/>
              </w:rPr>
            </w:pPr>
            <w:r w:rsidRPr="006552B8">
              <w:rPr>
                <w:sz w:val="28"/>
                <w:szCs w:val="28"/>
              </w:rPr>
              <w:t>021F367484</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1B" w14:textId="77777777" w:rsidR="006552B8" w:rsidRPr="006552B8" w:rsidRDefault="006552B8" w:rsidP="006552B8">
            <w:pPr>
              <w:jc w:val="center"/>
              <w:rPr>
                <w:sz w:val="28"/>
                <w:szCs w:val="28"/>
              </w:rPr>
            </w:pPr>
            <w:r w:rsidRPr="006552B8">
              <w:rPr>
                <w:sz w:val="28"/>
                <w:szCs w:val="28"/>
              </w:rPr>
              <w:t>400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1C" w14:textId="77777777" w:rsidR="006552B8" w:rsidRPr="006552B8" w:rsidRDefault="006552B8" w:rsidP="006552B8">
            <w:pPr>
              <w:jc w:val="right"/>
              <w:rPr>
                <w:sz w:val="28"/>
                <w:szCs w:val="28"/>
              </w:rPr>
            </w:pPr>
            <w:r w:rsidRPr="006552B8">
              <w:rPr>
                <w:sz w:val="28"/>
                <w:szCs w:val="28"/>
              </w:rPr>
              <w:t>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1D" w14:textId="77777777" w:rsidR="006552B8" w:rsidRPr="006552B8" w:rsidRDefault="006552B8" w:rsidP="006552B8">
            <w:pPr>
              <w:jc w:val="right"/>
              <w:rPr>
                <w:sz w:val="28"/>
                <w:szCs w:val="28"/>
              </w:rPr>
            </w:pPr>
            <w:r w:rsidRPr="006552B8">
              <w:rPr>
                <w:sz w:val="28"/>
                <w:szCs w:val="28"/>
              </w:rPr>
              <w:t>85 184,02</w:t>
            </w:r>
          </w:p>
        </w:tc>
      </w:tr>
      <w:tr w:rsidR="006552B8" w:rsidRPr="006552B8" w14:paraId="3618F52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1F" w14:textId="77777777" w:rsidR="006552B8" w:rsidRPr="006552B8" w:rsidRDefault="006552B8" w:rsidP="006552B8">
            <w:pPr>
              <w:rPr>
                <w:sz w:val="28"/>
                <w:szCs w:val="28"/>
              </w:rPr>
            </w:pPr>
            <w:r w:rsidRPr="006552B8">
              <w:rPr>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20" w14:textId="77777777" w:rsidR="006552B8" w:rsidRPr="006552B8" w:rsidRDefault="006552B8" w:rsidP="006552B8">
            <w:pPr>
              <w:jc w:val="center"/>
              <w:rPr>
                <w:sz w:val="28"/>
                <w:szCs w:val="28"/>
              </w:rPr>
            </w:pPr>
            <w:r w:rsidRPr="006552B8">
              <w:rPr>
                <w:sz w:val="28"/>
                <w:szCs w:val="28"/>
              </w:rPr>
              <w:t>021F36748S</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2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22" w14:textId="77777777" w:rsidR="006552B8" w:rsidRPr="006552B8" w:rsidRDefault="006552B8" w:rsidP="006552B8">
            <w:pPr>
              <w:jc w:val="right"/>
              <w:rPr>
                <w:sz w:val="28"/>
                <w:szCs w:val="28"/>
              </w:rPr>
            </w:pPr>
            <w:r w:rsidRPr="006552B8">
              <w:rPr>
                <w:sz w:val="28"/>
                <w:szCs w:val="28"/>
              </w:rPr>
              <w:t>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23" w14:textId="77777777" w:rsidR="006552B8" w:rsidRPr="006552B8" w:rsidRDefault="006552B8" w:rsidP="006552B8">
            <w:pPr>
              <w:jc w:val="right"/>
              <w:rPr>
                <w:sz w:val="28"/>
                <w:szCs w:val="28"/>
              </w:rPr>
            </w:pPr>
            <w:r w:rsidRPr="006552B8">
              <w:rPr>
                <w:sz w:val="28"/>
                <w:szCs w:val="28"/>
              </w:rPr>
              <w:t>9 464,89</w:t>
            </w:r>
          </w:p>
        </w:tc>
      </w:tr>
      <w:tr w:rsidR="006552B8" w:rsidRPr="006552B8" w14:paraId="3618F52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25" w14:textId="77777777" w:rsidR="006552B8" w:rsidRPr="006552B8" w:rsidRDefault="006552B8" w:rsidP="006552B8">
            <w:pPr>
              <w:rPr>
                <w:sz w:val="28"/>
                <w:szCs w:val="28"/>
              </w:rPr>
            </w:pPr>
            <w:r w:rsidRPr="006552B8">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26" w14:textId="77777777" w:rsidR="006552B8" w:rsidRPr="006552B8" w:rsidRDefault="006552B8" w:rsidP="006552B8">
            <w:pPr>
              <w:jc w:val="center"/>
              <w:rPr>
                <w:sz w:val="28"/>
                <w:szCs w:val="28"/>
              </w:rPr>
            </w:pPr>
            <w:r w:rsidRPr="006552B8">
              <w:rPr>
                <w:sz w:val="28"/>
                <w:szCs w:val="28"/>
              </w:rPr>
              <w:t>021F36748S</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27" w14:textId="77777777" w:rsidR="006552B8" w:rsidRPr="006552B8" w:rsidRDefault="006552B8" w:rsidP="006552B8">
            <w:pPr>
              <w:jc w:val="center"/>
              <w:rPr>
                <w:sz w:val="28"/>
                <w:szCs w:val="28"/>
              </w:rPr>
            </w:pPr>
            <w:r w:rsidRPr="006552B8">
              <w:rPr>
                <w:sz w:val="28"/>
                <w:szCs w:val="28"/>
              </w:rPr>
              <w:t>400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28" w14:textId="77777777" w:rsidR="006552B8" w:rsidRPr="006552B8" w:rsidRDefault="006552B8" w:rsidP="006552B8">
            <w:pPr>
              <w:jc w:val="right"/>
              <w:rPr>
                <w:sz w:val="28"/>
                <w:szCs w:val="28"/>
              </w:rPr>
            </w:pPr>
            <w:r w:rsidRPr="006552B8">
              <w:rPr>
                <w:sz w:val="28"/>
                <w:szCs w:val="28"/>
              </w:rPr>
              <w:t>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29" w14:textId="77777777" w:rsidR="006552B8" w:rsidRPr="006552B8" w:rsidRDefault="006552B8" w:rsidP="006552B8">
            <w:pPr>
              <w:jc w:val="right"/>
              <w:rPr>
                <w:sz w:val="28"/>
                <w:szCs w:val="28"/>
              </w:rPr>
            </w:pPr>
            <w:r w:rsidRPr="006552B8">
              <w:rPr>
                <w:sz w:val="28"/>
                <w:szCs w:val="28"/>
              </w:rPr>
              <w:t>9 464,89</w:t>
            </w:r>
          </w:p>
        </w:tc>
      </w:tr>
      <w:tr w:rsidR="006552B8" w:rsidRPr="006552B8" w14:paraId="3618F53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2B" w14:textId="77777777" w:rsidR="006552B8" w:rsidRPr="006552B8" w:rsidRDefault="006552B8" w:rsidP="006552B8">
            <w:pPr>
              <w:rPr>
                <w:sz w:val="28"/>
                <w:szCs w:val="28"/>
              </w:rPr>
            </w:pPr>
            <w:r w:rsidRPr="006552B8">
              <w:rPr>
                <w:sz w:val="28"/>
                <w:szCs w:val="28"/>
              </w:rPr>
              <w:t>Подпрограмма «Развитие коммунального хозяйства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2C" w14:textId="77777777" w:rsidR="006552B8" w:rsidRPr="006552B8" w:rsidRDefault="006552B8" w:rsidP="006552B8">
            <w:pPr>
              <w:jc w:val="center"/>
              <w:rPr>
                <w:sz w:val="28"/>
                <w:szCs w:val="28"/>
              </w:rPr>
            </w:pPr>
            <w:r w:rsidRPr="006552B8">
              <w:rPr>
                <w:sz w:val="28"/>
                <w:szCs w:val="28"/>
              </w:rPr>
              <w:t>0220000000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2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2E" w14:textId="77777777" w:rsidR="006552B8" w:rsidRPr="006552B8" w:rsidRDefault="006552B8" w:rsidP="006552B8">
            <w:pPr>
              <w:jc w:val="right"/>
              <w:rPr>
                <w:sz w:val="28"/>
                <w:szCs w:val="28"/>
              </w:rPr>
            </w:pPr>
            <w:r w:rsidRPr="006552B8">
              <w:rPr>
                <w:sz w:val="28"/>
                <w:szCs w:val="28"/>
              </w:rPr>
              <w:t>1 100 000,00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2F" w14:textId="77777777" w:rsidR="006552B8" w:rsidRPr="006552B8" w:rsidRDefault="006552B8" w:rsidP="006552B8">
            <w:pPr>
              <w:jc w:val="right"/>
              <w:rPr>
                <w:sz w:val="28"/>
                <w:szCs w:val="28"/>
              </w:rPr>
            </w:pPr>
            <w:r w:rsidRPr="006552B8">
              <w:rPr>
                <w:sz w:val="28"/>
                <w:szCs w:val="28"/>
              </w:rPr>
              <w:t>100 000,00</w:t>
            </w:r>
          </w:p>
        </w:tc>
      </w:tr>
      <w:tr w:rsidR="006552B8" w:rsidRPr="006552B8" w14:paraId="3618F53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31" w14:textId="77777777" w:rsidR="006552B8" w:rsidRPr="006552B8" w:rsidRDefault="006552B8" w:rsidP="006552B8">
            <w:pPr>
              <w:rPr>
                <w:sz w:val="28"/>
                <w:szCs w:val="28"/>
              </w:rPr>
            </w:pPr>
            <w:r w:rsidRPr="006552B8">
              <w:rPr>
                <w:sz w:val="28"/>
                <w:szCs w:val="28"/>
              </w:rPr>
              <w:lastRenderedPageBreak/>
              <w:t>Основное мероприятие «Развитие коммунального хозяйства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32" w14:textId="77777777" w:rsidR="006552B8" w:rsidRPr="006552B8" w:rsidRDefault="006552B8" w:rsidP="006552B8">
            <w:pPr>
              <w:jc w:val="center"/>
              <w:rPr>
                <w:sz w:val="28"/>
                <w:szCs w:val="28"/>
              </w:rPr>
            </w:pPr>
            <w:r w:rsidRPr="006552B8">
              <w:rPr>
                <w:sz w:val="28"/>
                <w:szCs w:val="28"/>
              </w:rPr>
              <w:t>0220100000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3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34" w14:textId="77777777" w:rsidR="006552B8" w:rsidRPr="006552B8" w:rsidRDefault="006552B8" w:rsidP="006552B8">
            <w:pPr>
              <w:jc w:val="right"/>
              <w:rPr>
                <w:sz w:val="28"/>
                <w:szCs w:val="28"/>
              </w:rPr>
            </w:pPr>
            <w:r w:rsidRPr="006552B8">
              <w:rPr>
                <w:sz w:val="28"/>
                <w:szCs w:val="28"/>
              </w:rPr>
              <w:t>1 100 000,00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35" w14:textId="77777777" w:rsidR="006552B8" w:rsidRPr="006552B8" w:rsidRDefault="006552B8" w:rsidP="006552B8">
            <w:pPr>
              <w:jc w:val="right"/>
              <w:rPr>
                <w:sz w:val="28"/>
                <w:szCs w:val="28"/>
              </w:rPr>
            </w:pPr>
            <w:r w:rsidRPr="006552B8">
              <w:rPr>
                <w:sz w:val="28"/>
                <w:szCs w:val="28"/>
              </w:rPr>
              <w:t>100 000,00</w:t>
            </w:r>
          </w:p>
        </w:tc>
      </w:tr>
      <w:tr w:rsidR="006552B8" w:rsidRPr="006552B8" w14:paraId="3618F53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37" w14:textId="77777777" w:rsidR="006552B8" w:rsidRPr="006552B8" w:rsidRDefault="006552B8" w:rsidP="006552B8">
            <w:pPr>
              <w:rPr>
                <w:sz w:val="28"/>
                <w:szCs w:val="28"/>
              </w:rPr>
            </w:pPr>
            <w:r w:rsidRPr="006552B8">
              <w:rPr>
                <w:sz w:val="28"/>
                <w:szCs w:val="28"/>
              </w:rPr>
              <w:t>Мероприятия, направленные на комплексное развитие систем коммунальной инфраструктуры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38" w14:textId="77777777" w:rsidR="006552B8" w:rsidRPr="006552B8" w:rsidRDefault="006552B8" w:rsidP="006552B8">
            <w:pPr>
              <w:jc w:val="center"/>
              <w:rPr>
                <w:sz w:val="28"/>
                <w:szCs w:val="28"/>
              </w:rPr>
            </w:pPr>
            <w:r w:rsidRPr="006552B8">
              <w:rPr>
                <w:sz w:val="28"/>
                <w:szCs w:val="28"/>
              </w:rPr>
              <w:t>0220121610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3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3A" w14:textId="77777777" w:rsidR="006552B8" w:rsidRPr="006552B8" w:rsidRDefault="006552B8" w:rsidP="006552B8">
            <w:pPr>
              <w:jc w:val="right"/>
              <w:rPr>
                <w:sz w:val="28"/>
                <w:szCs w:val="28"/>
              </w:rPr>
            </w:pPr>
            <w:r w:rsidRPr="006552B8">
              <w:rPr>
                <w:sz w:val="28"/>
                <w:szCs w:val="28"/>
              </w:rPr>
              <w:t>1 000 000,00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3B" w14:textId="77777777" w:rsidR="006552B8" w:rsidRPr="006552B8" w:rsidRDefault="006552B8" w:rsidP="006552B8">
            <w:pPr>
              <w:jc w:val="right"/>
              <w:rPr>
                <w:sz w:val="28"/>
                <w:szCs w:val="28"/>
              </w:rPr>
            </w:pPr>
            <w:r w:rsidRPr="006552B8">
              <w:rPr>
                <w:sz w:val="28"/>
                <w:szCs w:val="28"/>
              </w:rPr>
              <w:t>0,00</w:t>
            </w:r>
          </w:p>
        </w:tc>
      </w:tr>
      <w:tr w:rsidR="006552B8" w:rsidRPr="006552B8" w14:paraId="3618F54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3D"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3E" w14:textId="77777777" w:rsidR="006552B8" w:rsidRPr="006552B8" w:rsidRDefault="006552B8" w:rsidP="006552B8">
            <w:pPr>
              <w:jc w:val="center"/>
              <w:rPr>
                <w:sz w:val="28"/>
                <w:szCs w:val="28"/>
              </w:rPr>
            </w:pPr>
            <w:r w:rsidRPr="006552B8">
              <w:rPr>
                <w:sz w:val="28"/>
                <w:szCs w:val="28"/>
              </w:rPr>
              <w:t>0220121610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3F"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40" w14:textId="77777777" w:rsidR="006552B8" w:rsidRPr="006552B8" w:rsidRDefault="006552B8" w:rsidP="006552B8">
            <w:pPr>
              <w:jc w:val="right"/>
              <w:rPr>
                <w:sz w:val="28"/>
                <w:szCs w:val="28"/>
              </w:rPr>
            </w:pPr>
            <w:r w:rsidRPr="006552B8">
              <w:rPr>
                <w:sz w:val="28"/>
                <w:szCs w:val="28"/>
              </w:rPr>
              <w:t>1 000 000,00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41" w14:textId="77777777" w:rsidR="006552B8" w:rsidRPr="006552B8" w:rsidRDefault="006552B8" w:rsidP="006552B8">
            <w:pPr>
              <w:jc w:val="right"/>
              <w:rPr>
                <w:sz w:val="28"/>
                <w:szCs w:val="28"/>
              </w:rPr>
            </w:pPr>
            <w:r w:rsidRPr="006552B8">
              <w:rPr>
                <w:sz w:val="28"/>
                <w:szCs w:val="28"/>
              </w:rPr>
              <w:t>0,00</w:t>
            </w:r>
          </w:p>
        </w:tc>
      </w:tr>
      <w:tr w:rsidR="006552B8" w:rsidRPr="006552B8" w14:paraId="3618F54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43" w14:textId="77777777" w:rsidR="006552B8" w:rsidRPr="006552B8" w:rsidRDefault="006552B8" w:rsidP="006552B8">
            <w:pPr>
              <w:rPr>
                <w:sz w:val="28"/>
                <w:szCs w:val="28"/>
              </w:rPr>
            </w:pPr>
            <w:r w:rsidRPr="006552B8">
              <w:rPr>
                <w:sz w:val="28"/>
                <w:szCs w:val="28"/>
              </w:rPr>
              <w:t>Предоставление субсидий на возмещение части затрат в связи с оказанием услуг по погребению умерших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44" w14:textId="77777777" w:rsidR="006552B8" w:rsidRPr="006552B8" w:rsidRDefault="006552B8" w:rsidP="006552B8">
            <w:pPr>
              <w:jc w:val="center"/>
              <w:rPr>
                <w:sz w:val="28"/>
                <w:szCs w:val="28"/>
              </w:rPr>
            </w:pPr>
            <w:r w:rsidRPr="006552B8">
              <w:rPr>
                <w:sz w:val="28"/>
                <w:szCs w:val="28"/>
              </w:rPr>
              <w:t>0220160120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4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46" w14:textId="77777777" w:rsidR="006552B8" w:rsidRPr="006552B8" w:rsidRDefault="006552B8" w:rsidP="006552B8">
            <w:pPr>
              <w:jc w:val="right"/>
              <w:rPr>
                <w:sz w:val="28"/>
                <w:szCs w:val="28"/>
              </w:rPr>
            </w:pPr>
            <w:r w:rsidRPr="006552B8">
              <w:rPr>
                <w:sz w:val="28"/>
                <w:szCs w:val="28"/>
              </w:rPr>
              <w:t>100 000,00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47" w14:textId="77777777" w:rsidR="006552B8" w:rsidRPr="006552B8" w:rsidRDefault="006552B8" w:rsidP="006552B8">
            <w:pPr>
              <w:jc w:val="right"/>
              <w:rPr>
                <w:sz w:val="28"/>
                <w:szCs w:val="28"/>
              </w:rPr>
            </w:pPr>
            <w:r w:rsidRPr="006552B8">
              <w:rPr>
                <w:sz w:val="28"/>
                <w:szCs w:val="28"/>
              </w:rPr>
              <w:t>100 000,00</w:t>
            </w:r>
          </w:p>
        </w:tc>
      </w:tr>
      <w:tr w:rsidR="006552B8" w:rsidRPr="006552B8" w14:paraId="3618F54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49"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4A" w14:textId="77777777" w:rsidR="006552B8" w:rsidRPr="006552B8" w:rsidRDefault="006552B8" w:rsidP="006552B8">
            <w:pPr>
              <w:jc w:val="center"/>
              <w:rPr>
                <w:sz w:val="28"/>
                <w:szCs w:val="28"/>
              </w:rPr>
            </w:pPr>
            <w:r w:rsidRPr="006552B8">
              <w:rPr>
                <w:sz w:val="28"/>
                <w:szCs w:val="28"/>
              </w:rPr>
              <w:t>0220160120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4B"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4C" w14:textId="77777777" w:rsidR="006552B8" w:rsidRPr="006552B8" w:rsidRDefault="006552B8" w:rsidP="006552B8">
            <w:pPr>
              <w:jc w:val="right"/>
              <w:rPr>
                <w:sz w:val="28"/>
                <w:szCs w:val="28"/>
              </w:rPr>
            </w:pPr>
            <w:r w:rsidRPr="006552B8">
              <w:rPr>
                <w:sz w:val="28"/>
                <w:szCs w:val="28"/>
              </w:rPr>
              <w:t>100 000,00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4D" w14:textId="77777777" w:rsidR="006552B8" w:rsidRPr="006552B8" w:rsidRDefault="006552B8" w:rsidP="006552B8">
            <w:pPr>
              <w:jc w:val="right"/>
              <w:rPr>
                <w:sz w:val="28"/>
                <w:szCs w:val="28"/>
              </w:rPr>
            </w:pPr>
            <w:r w:rsidRPr="006552B8">
              <w:rPr>
                <w:sz w:val="28"/>
                <w:szCs w:val="28"/>
              </w:rPr>
              <w:t>100 000,00</w:t>
            </w:r>
          </w:p>
        </w:tc>
      </w:tr>
      <w:tr w:rsidR="006552B8" w:rsidRPr="006552B8" w14:paraId="3618F55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4F" w14:textId="77777777" w:rsidR="006552B8" w:rsidRPr="006552B8" w:rsidRDefault="006552B8" w:rsidP="006552B8">
            <w:pPr>
              <w:rPr>
                <w:sz w:val="28"/>
                <w:szCs w:val="28"/>
              </w:rPr>
            </w:pPr>
            <w:r w:rsidRPr="006552B8">
              <w:rPr>
                <w:sz w:val="28"/>
                <w:szCs w:val="28"/>
              </w:rPr>
              <w:t>Подпрограмма «Энергосбережение и повышение энергетической эффективности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50" w14:textId="77777777" w:rsidR="006552B8" w:rsidRPr="006552B8" w:rsidRDefault="006552B8" w:rsidP="006552B8">
            <w:pPr>
              <w:jc w:val="center"/>
              <w:rPr>
                <w:sz w:val="28"/>
                <w:szCs w:val="28"/>
              </w:rPr>
            </w:pPr>
            <w:r w:rsidRPr="006552B8">
              <w:rPr>
                <w:sz w:val="28"/>
                <w:szCs w:val="28"/>
              </w:rPr>
              <w:t>0230000000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5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52" w14:textId="77777777" w:rsidR="006552B8" w:rsidRPr="006552B8" w:rsidRDefault="006552B8" w:rsidP="006552B8">
            <w:pPr>
              <w:jc w:val="right"/>
              <w:rPr>
                <w:sz w:val="28"/>
                <w:szCs w:val="28"/>
              </w:rPr>
            </w:pPr>
            <w:r w:rsidRPr="006552B8">
              <w:rPr>
                <w:sz w:val="28"/>
                <w:szCs w:val="28"/>
              </w:rPr>
              <w:t>1 000 000,00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53" w14:textId="77777777" w:rsidR="006552B8" w:rsidRPr="006552B8" w:rsidRDefault="006552B8" w:rsidP="006552B8">
            <w:pPr>
              <w:jc w:val="right"/>
              <w:rPr>
                <w:sz w:val="28"/>
                <w:szCs w:val="28"/>
              </w:rPr>
            </w:pPr>
            <w:r w:rsidRPr="006552B8">
              <w:rPr>
                <w:sz w:val="28"/>
                <w:szCs w:val="28"/>
              </w:rPr>
              <w:t>1 000 000,00</w:t>
            </w:r>
          </w:p>
        </w:tc>
      </w:tr>
      <w:tr w:rsidR="006552B8" w:rsidRPr="006552B8" w14:paraId="3618F55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55" w14:textId="77777777" w:rsidR="006552B8" w:rsidRPr="006552B8" w:rsidRDefault="006552B8" w:rsidP="006552B8">
            <w:pPr>
              <w:rPr>
                <w:sz w:val="28"/>
                <w:szCs w:val="28"/>
              </w:rPr>
            </w:pPr>
            <w:r w:rsidRPr="006552B8">
              <w:rPr>
                <w:sz w:val="28"/>
                <w:szCs w:val="28"/>
              </w:rPr>
              <w:t>Основное мероприятие «Энергоэффективность от внедрения энергосберегающих устройств»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56" w14:textId="77777777" w:rsidR="006552B8" w:rsidRPr="006552B8" w:rsidRDefault="006552B8" w:rsidP="006552B8">
            <w:pPr>
              <w:jc w:val="center"/>
              <w:rPr>
                <w:sz w:val="28"/>
                <w:szCs w:val="28"/>
              </w:rPr>
            </w:pPr>
            <w:r w:rsidRPr="006552B8">
              <w:rPr>
                <w:sz w:val="28"/>
                <w:szCs w:val="28"/>
              </w:rPr>
              <w:t>0230100000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5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58" w14:textId="77777777" w:rsidR="006552B8" w:rsidRPr="006552B8" w:rsidRDefault="006552B8" w:rsidP="006552B8">
            <w:pPr>
              <w:jc w:val="right"/>
              <w:rPr>
                <w:sz w:val="28"/>
                <w:szCs w:val="28"/>
              </w:rPr>
            </w:pPr>
            <w:r w:rsidRPr="006552B8">
              <w:rPr>
                <w:sz w:val="28"/>
                <w:szCs w:val="28"/>
              </w:rPr>
              <w:t>1 000 000,00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59" w14:textId="77777777" w:rsidR="006552B8" w:rsidRPr="006552B8" w:rsidRDefault="006552B8" w:rsidP="006552B8">
            <w:pPr>
              <w:jc w:val="right"/>
              <w:rPr>
                <w:sz w:val="28"/>
                <w:szCs w:val="28"/>
              </w:rPr>
            </w:pPr>
            <w:r w:rsidRPr="006552B8">
              <w:rPr>
                <w:sz w:val="28"/>
                <w:szCs w:val="28"/>
              </w:rPr>
              <w:t>1 000 000,00</w:t>
            </w:r>
          </w:p>
        </w:tc>
      </w:tr>
      <w:tr w:rsidR="006552B8" w:rsidRPr="006552B8" w14:paraId="3618F56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5B" w14:textId="77777777" w:rsidR="006552B8" w:rsidRPr="006552B8" w:rsidRDefault="006552B8" w:rsidP="006552B8">
            <w:pPr>
              <w:rPr>
                <w:sz w:val="28"/>
                <w:szCs w:val="28"/>
              </w:rPr>
            </w:pPr>
            <w:r w:rsidRPr="006552B8">
              <w:rPr>
                <w:sz w:val="28"/>
                <w:szCs w:val="28"/>
              </w:rPr>
              <w:t>Расходы на проведение работ по энергосбережению и повышению энергетической эффективности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5C" w14:textId="77777777" w:rsidR="006552B8" w:rsidRPr="006552B8" w:rsidRDefault="006552B8" w:rsidP="006552B8">
            <w:pPr>
              <w:jc w:val="center"/>
              <w:rPr>
                <w:sz w:val="28"/>
                <w:szCs w:val="28"/>
              </w:rPr>
            </w:pPr>
            <w:r w:rsidRPr="006552B8">
              <w:rPr>
                <w:sz w:val="28"/>
                <w:szCs w:val="28"/>
              </w:rPr>
              <w:t>0230121320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5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5E" w14:textId="77777777" w:rsidR="006552B8" w:rsidRPr="006552B8" w:rsidRDefault="006552B8" w:rsidP="006552B8">
            <w:pPr>
              <w:jc w:val="right"/>
              <w:rPr>
                <w:sz w:val="28"/>
                <w:szCs w:val="28"/>
              </w:rPr>
            </w:pPr>
            <w:r w:rsidRPr="006552B8">
              <w:rPr>
                <w:sz w:val="28"/>
                <w:szCs w:val="28"/>
              </w:rPr>
              <w:t>1 000 000,00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5F" w14:textId="77777777" w:rsidR="006552B8" w:rsidRPr="006552B8" w:rsidRDefault="006552B8" w:rsidP="006552B8">
            <w:pPr>
              <w:jc w:val="right"/>
              <w:rPr>
                <w:sz w:val="28"/>
                <w:szCs w:val="28"/>
              </w:rPr>
            </w:pPr>
            <w:r w:rsidRPr="006552B8">
              <w:rPr>
                <w:sz w:val="28"/>
                <w:szCs w:val="28"/>
              </w:rPr>
              <w:t>1 000 000,00</w:t>
            </w:r>
          </w:p>
        </w:tc>
      </w:tr>
      <w:tr w:rsidR="006552B8" w:rsidRPr="006552B8" w14:paraId="3618F56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61"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62" w14:textId="77777777" w:rsidR="006552B8" w:rsidRPr="006552B8" w:rsidRDefault="006552B8" w:rsidP="006552B8">
            <w:pPr>
              <w:jc w:val="center"/>
              <w:rPr>
                <w:sz w:val="28"/>
                <w:szCs w:val="28"/>
              </w:rPr>
            </w:pPr>
            <w:r w:rsidRPr="006552B8">
              <w:rPr>
                <w:sz w:val="28"/>
                <w:szCs w:val="28"/>
              </w:rPr>
              <w:t>0230121320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6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64" w14:textId="77777777" w:rsidR="006552B8" w:rsidRPr="006552B8" w:rsidRDefault="006552B8" w:rsidP="006552B8">
            <w:pPr>
              <w:jc w:val="right"/>
              <w:rPr>
                <w:sz w:val="28"/>
                <w:szCs w:val="28"/>
              </w:rPr>
            </w:pPr>
            <w:r w:rsidRPr="006552B8">
              <w:rPr>
                <w:sz w:val="28"/>
                <w:szCs w:val="28"/>
              </w:rPr>
              <w:t>1 000 000,00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65" w14:textId="77777777" w:rsidR="006552B8" w:rsidRPr="006552B8" w:rsidRDefault="006552B8" w:rsidP="006552B8">
            <w:pPr>
              <w:jc w:val="right"/>
              <w:rPr>
                <w:sz w:val="28"/>
                <w:szCs w:val="28"/>
              </w:rPr>
            </w:pPr>
            <w:r w:rsidRPr="006552B8">
              <w:rPr>
                <w:sz w:val="28"/>
                <w:szCs w:val="28"/>
              </w:rPr>
              <w:t>1 000 000,00</w:t>
            </w:r>
          </w:p>
        </w:tc>
      </w:tr>
      <w:tr w:rsidR="006552B8" w:rsidRPr="006552B8" w14:paraId="3618F56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67" w14:textId="77777777" w:rsidR="006552B8" w:rsidRPr="006552B8" w:rsidRDefault="006552B8" w:rsidP="006552B8">
            <w:pPr>
              <w:rPr>
                <w:sz w:val="28"/>
                <w:szCs w:val="28"/>
              </w:rPr>
            </w:pPr>
            <w:r w:rsidRPr="006552B8">
              <w:rPr>
                <w:sz w:val="28"/>
                <w:szCs w:val="28"/>
              </w:rPr>
              <w:t>Подпрограмма «Благоустройство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68" w14:textId="77777777" w:rsidR="006552B8" w:rsidRPr="006552B8" w:rsidRDefault="006552B8" w:rsidP="006552B8">
            <w:pPr>
              <w:jc w:val="center"/>
              <w:rPr>
                <w:sz w:val="28"/>
                <w:szCs w:val="28"/>
              </w:rPr>
            </w:pPr>
            <w:r w:rsidRPr="006552B8">
              <w:rPr>
                <w:sz w:val="28"/>
                <w:szCs w:val="28"/>
              </w:rPr>
              <w:t>0240000000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6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6A" w14:textId="77777777" w:rsidR="006552B8" w:rsidRPr="006552B8" w:rsidRDefault="006552B8" w:rsidP="006552B8">
            <w:pPr>
              <w:jc w:val="right"/>
              <w:rPr>
                <w:sz w:val="28"/>
                <w:szCs w:val="28"/>
              </w:rPr>
            </w:pPr>
            <w:r w:rsidRPr="006552B8">
              <w:rPr>
                <w:sz w:val="28"/>
                <w:szCs w:val="28"/>
              </w:rPr>
              <w:t>54 986 935,56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6B" w14:textId="77777777" w:rsidR="006552B8" w:rsidRPr="006552B8" w:rsidRDefault="006552B8" w:rsidP="006552B8">
            <w:pPr>
              <w:jc w:val="right"/>
              <w:rPr>
                <w:sz w:val="28"/>
                <w:szCs w:val="28"/>
              </w:rPr>
            </w:pPr>
            <w:r w:rsidRPr="006552B8">
              <w:rPr>
                <w:sz w:val="28"/>
                <w:szCs w:val="28"/>
              </w:rPr>
              <w:t>35 416 821,56</w:t>
            </w:r>
          </w:p>
        </w:tc>
      </w:tr>
      <w:tr w:rsidR="006552B8" w:rsidRPr="006552B8" w14:paraId="3618F57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6D" w14:textId="77777777" w:rsidR="006552B8" w:rsidRPr="006552B8" w:rsidRDefault="006552B8" w:rsidP="006552B8">
            <w:pPr>
              <w:rPr>
                <w:sz w:val="28"/>
                <w:szCs w:val="28"/>
              </w:rPr>
            </w:pPr>
            <w:r w:rsidRPr="006552B8">
              <w:rPr>
                <w:sz w:val="28"/>
                <w:szCs w:val="28"/>
              </w:rPr>
              <w:t>Основное мероприятие «Создание комфортного проживания граждан, формирование современной инфраструктуры округа и благоустройство мест общего пользования»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6E" w14:textId="77777777" w:rsidR="006552B8" w:rsidRPr="006552B8" w:rsidRDefault="006552B8" w:rsidP="006552B8">
            <w:pPr>
              <w:jc w:val="center"/>
              <w:rPr>
                <w:sz w:val="28"/>
                <w:szCs w:val="28"/>
              </w:rPr>
            </w:pPr>
            <w:r w:rsidRPr="006552B8">
              <w:rPr>
                <w:sz w:val="28"/>
                <w:szCs w:val="28"/>
              </w:rPr>
              <w:t>0240100000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6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70" w14:textId="77777777" w:rsidR="006552B8" w:rsidRPr="006552B8" w:rsidRDefault="006552B8" w:rsidP="006552B8">
            <w:pPr>
              <w:jc w:val="right"/>
              <w:rPr>
                <w:sz w:val="28"/>
                <w:szCs w:val="28"/>
              </w:rPr>
            </w:pPr>
            <w:r w:rsidRPr="006552B8">
              <w:rPr>
                <w:sz w:val="28"/>
                <w:szCs w:val="28"/>
              </w:rPr>
              <w:t>54 986 935,56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71" w14:textId="77777777" w:rsidR="006552B8" w:rsidRPr="006552B8" w:rsidRDefault="006552B8" w:rsidP="006552B8">
            <w:pPr>
              <w:jc w:val="right"/>
              <w:rPr>
                <w:sz w:val="28"/>
                <w:szCs w:val="28"/>
              </w:rPr>
            </w:pPr>
            <w:r w:rsidRPr="006552B8">
              <w:rPr>
                <w:sz w:val="28"/>
                <w:szCs w:val="28"/>
              </w:rPr>
              <w:t>35 416 821,56</w:t>
            </w:r>
          </w:p>
        </w:tc>
      </w:tr>
      <w:tr w:rsidR="006552B8" w:rsidRPr="006552B8" w14:paraId="3618F57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73" w14:textId="77777777" w:rsidR="006552B8" w:rsidRPr="006552B8" w:rsidRDefault="006552B8" w:rsidP="006552B8">
            <w:pPr>
              <w:rPr>
                <w:sz w:val="28"/>
                <w:szCs w:val="28"/>
              </w:rPr>
            </w:pPr>
            <w:r w:rsidRPr="006552B8">
              <w:rPr>
                <w:sz w:val="28"/>
                <w:szCs w:val="28"/>
              </w:rPr>
              <w:t>Уличное освещение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74" w14:textId="77777777" w:rsidR="006552B8" w:rsidRPr="006552B8" w:rsidRDefault="006552B8" w:rsidP="006552B8">
            <w:pPr>
              <w:jc w:val="center"/>
              <w:rPr>
                <w:sz w:val="28"/>
                <w:szCs w:val="28"/>
              </w:rPr>
            </w:pPr>
            <w:r w:rsidRPr="006552B8">
              <w:rPr>
                <w:sz w:val="28"/>
                <w:szCs w:val="28"/>
              </w:rPr>
              <w:t>0240121330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7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76" w14:textId="77777777" w:rsidR="006552B8" w:rsidRPr="006552B8" w:rsidRDefault="006552B8" w:rsidP="006552B8">
            <w:pPr>
              <w:jc w:val="right"/>
              <w:rPr>
                <w:sz w:val="28"/>
                <w:szCs w:val="28"/>
              </w:rPr>
            </w:pPr>
            <w:r w:rsidRPr="006552B8">
              <w:rPr>
                <w:sz w:val="28"/>
                <w:szCs w:val="28"/>
              </w:rPr>
              <w:t>22 631 676,90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77" w14:textId="77777777" w:rsidR="006552B8" w:rsidRPr="006552B8" w:rsidRDefault="006552B8" w:rsidP="006552B8">
            <w:pPr>
              <w:jc w:val="right"/>
              <w:rPr>
                <w:sz w:val="28"/>
                <w:szCs w:val="28"/>
              </w:rPr>
            </w:pPr>
            <w:r w:rsidRPr="006552B8">
              <w:rPr>
                <w:sz w:val="28"/>
                <w:szCs w:val="28"/>
              </w:rPr>
              <w:t>17 631 676,90</w:t>
            </w:r>
          </w:p>
        </w:tc>
      </w:tr>
      <w:tr w:rsidR="006552B8" w:rsidRPr="006552B8" w14:paraId="3618F57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79"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7A" w14:textId="77777777" w:rsidR="006552B8" w:rsidRPr="006552B8" w:rsidRDefault="006552B8" w:rsidP="006552B8">
            <w:pPr>
              <w:jc w:val="center"/>
              <w:rPr>
                <w:sz w:val="28"/>
                <w:szCs w:val="28"/>
              </w:rPr>
            </w:pPr>
            <w:r w:rsidRPr="006552B8">
              <w:rPr>
                <w:sz w:val="28"/>
                <w:szCs w:val="28"/>
              </w:rPr>
              <w:t>0240121330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7B"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7C" w14:textId="77777777" w:rsidR="006552B8" w:rsidRPr="006552B8" w:rsidRDefault="006552B8" w:rsidP="006552B8">
            <w:pPr>
              <w:jc w:val="right"/>
              <w:rPr>
                <w:sz w:val="28"/>
                <w:szCs w:val="28"/>
              </w:rPr>
            </w:pPr>
            <w:r w:rsidRPr="006552B8">
              <w:rPr>
                <w:sz w:val="28"/>
                <w:szCs w:val="28"/>
              </w:rPr>
              <w:t>22 631 676,90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7D" w14:textId="77777777" w:rsidR="006552B8" w:rsidRPr="006552B8" w:rsidRDefault="006552B8" w:rsidP="006552B8">
            <w:pPr>
              <w:jc w:val="right"/>
              <w:rPr>
                <w:sz w:val="28"/>
                <w:szCs w:val="28"/>
              </w:rPr>
            </w:pPr>
            <w:r w:rsidRPr="006552B8">
              <w:rPr>
                <w:sz w:val="28"/>
                <w:szCs w:val="28"/>
              </w:rPr>
              <w:t>17 631 676,90</w:t>
            </w:r>
          </w:p>
        </w:tc>
      </w:tr>
      <w:tr w:rsidR="006552B8" w:rsidRPr="006552B8" w14:paraId="3618F58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7F" w14:textId="77777777" w:rsidR="006552B8" w:rsidRPr="006552B8" w:rsidRDefault="006552B8" w:rsidP="006552B8">
            <w:pPr>
              <w:rPr>
                <w:sz w:val="28"/>
                <w:szCs w:val="28"/>
              </w:rPr>
            </w:pPr>
            <w:r w:rsidRPr="006552B8">
              <w:rPr>
                <w:sz w:val="28"/>
                <w:szCs w:val="28"/>
              </w:rPr>
              <w:t>Озеленение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80" w14:textId="77777777" w:rsidR="006552B8" w:rsidRPr="006552B8" w:rsidRDefault="006552B8" w:rsidP="006552B8">
            <w:pPr>
              <w:jc w:val="center"/>
              <w:rPr>
                <w:sz w:val="28"/>
                <w:szCs w:val="28"/>
              </w:rPr>
            </w:pPr>
            <w:r w:rsidRPr="006552B8">
              <w:rPr>
                <w:sz w:val="28"/>
                <w:szCs w:val="28"/>
              </w:rPr>
              <w:t>0240121340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8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82" w14:textId="77777777" w:rsidR="006552B8" w:rsidRPr="006552B8" w:rsidRDefault="006552B8" w:rsidP="006552B8">
            <w:pPr>
              <w:jc w:val="right"/>
              <w:rPr>
                <w:sz w:val="28"/>
                <w:szCs w:val="28"/>
              </w:rPr>
            </w:pPr>
            <w:r w:rsidRPr="006552B8">
              <w:rPr>
                <w:sz w:val="28"/>
                <w:szCs w:val="28"/>
              </w:rPr>
              <w:t>7 850 000,00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83" w14:textId="77777777" w:rsidR="006552B8" w:rsidRPr="006552B8" w:rsidRDefault="006552B8" w:rsidP="006552B8">
            <w:pPr>
              <w:jc w:val="right"/>
              <w:rPr>
                <w:sz w:val="28"/>
                <w:szCs w:val="28"/>
              </w:rPr>
            </w:pPr>
            <w:r w:rsidRPr="006552B8">
              <w:rPr>
                <w:sz w:val="28"/>
                <w:szCs w:val="28"/>
              </w:rPr>
              <w:t>4 813 350,00</w:t>
            </w:r>
          </w:p>
        </w:tc>
      </w:tr>
      <w:tr w:rsidR="006552B8" w:rsidRPr="006552B8" w14:paraId="3618F58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85" w14:textId="77777777" w:rsidR="006552B8" w:rsidRPr="006552B8" w:rsidRDefault="006552B8" w:rsidP="006552B8">
            <w:pPr>
              <w:rPr>
                <w:sz w:val="28"/>
                <w:szCs w:val="28"/>
              </w:rPr>
            </w:pPr>
            <w:r w:rsidRPr="006552B8">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86" w14:textId="77777777" w:rsidR="006552B8" w:rsidRPr="006552B8" w:rsidRDefault="006552B8" w:rsidP="006552B8">
            <w:pPr>
              <w:jc w:val="center"/>
              <w:rPr>
                <w:sz w:val="28"/>
                <w:szCs w:val="28"/>
              </w:rPr>
            </w:pPr>
            <w:r w:rsidRPr="006552B8">
              <w:rPr>
                <w:sz w:val="28"/>
                <w:szCs w:val="28"/>
              </w:rPr>
              <w:t>0240121340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87"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88" w14:textId="77777777" w:rsidR="006552B8" w:rsidRPr="006552B8" w:rsidRDefault="006552B8" w:rsidP="006552B8">
            <w:pPr>
              <w:jc w:val="right"/>
              <w:rPr>
                <w:sz w:val="28"/>
                <w:szCs w:val="28"/>
              </w:rPr>
            </w:pPr>
            <w:r w:rsidRPr="006552B8">
              <w:rPr>
                <w:sz w:val="28"/>
                <w:szCs w:val="28"/>
              </w:rPr>
              <w:t>7 850 000,00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89" w14:textId="77777777" w:rsidR="006552B8" w:rsidRPr="006552B8" w:rsidRDefault="006552B8" w:rsidP="006552B8">
            <w:pPr>
              <w:jc w:val="right"/>
              <w:rPr>
                <w:sz w:val="28"/>
                <w:szCs w:val="28"/>
              </w:rPr>
            </w:pPr>
            <w:r w:rsidRPr="006552B8">
              <w:rPr>
                <w:sz w:val="28"/>
                <w:szCs w:val="28"/>
              </w:rPr>
              <w:t>4 813 350,00</w:t>
            </w:r>
          </w:p>
        </w:tc>
      </w:tr>
      <w:tr w:rsidR="006552B8" w:rsidRPr="006552B8" w14:paraId="3618F59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8B" w14:textId="77777777" w:rsidR="006552B8" w:rsidRPr="006552B8" w:rsidRDefault="006552B8" w:rsidP="006552B8">
            <w:pPr>
              <w:rPr>
                <w:sz w:val="28"/>
                <w:szCs w:val="28"/>
              </w:rPr>
            </w:pPr>
            <w:r w:rsidRPr="006552B8">
              <w:rPr>
                <w:sz w:val="28"/>
                <w:szCs w:val="28"/>
              </w:rPr>
              <w:t>Организация и содержание мест захоронения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8C" w14:textId="77777777" w:rsidR="006552B8" w:rsidRPr="006552B8" w:rsidRDefault="006552B8" w:rsidP="006552B8">
            <w:pPr>
              <w:jc w:val="center"/>
              <w:rPr>
                <w:sz w:val="28"/>
                <w:szCs w:val="28"/>
              </w:rPr>
            </w:pPr>
            <w:r w:rsidRPr="006552B8">
              <w:rPr>
                <w:sz w:val="28"/>
                <w:szCs w:val="28"/>
              </w:rPr>
              <w:t>0240121350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8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8E" w14:textId="77777777" w:rsidR="006552B8" w:rsidRPr="006552B8" w:rsidRDefault="006552B8" w:rsidP="006552B8">
            <w:pPr>
              <w:jc w:val="right"/>
              <w:rPr>
                <w:sz w:val="28"/>
                <w:szCs w:val="28"/>
              </w:rPr>
            </w:pPr>
            <w:r w:rsidRPr="006552B8">
              <w:rPr>
                <w:sz w:val="28"/>
                <w:szCs w:val="28"/>
              </w:rPr>
              <w:t>800 000,00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8F" w14:textId="77777777" w:rsidR="006552B8" w:rsidRPr="006552B8" w:rsidRDefault="006552B8" w:rsidP="006552B8">
            <w:pPr>
              <w:jc w:val="right"/>
              <w:rPr>
                <w:sz w:val="28"/>
                <w:szCs w:val="28"/>
              </w:rPr>
            </w:pPr>
            <w:r w:rsidRPr="006552B8">
              <w:rPr>
                <w:sz w:val="28"/>
                <w:szCs w:val="28"/>
              </w:rPr>
              <w:t>800 000,00</w:t>
            </w:r>
          </w:p>
        </w:tc>
      </w:tr>
      <w:tr w:rsidR="006552B8" w:rsidRPr="006552B8" w14:paraId="3618F59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91"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92" w14:textId="77777777" w:rsidR="006552B8" w:rsidRPr="006552B8" w:rsidRDefault="006552B8" w:rsidP="006552B8">
            <w:pPr>
              <w:jc w:val="center"/>
              <w:rPr>
                <w:sz w:val="28"/>
                <w:szCs w:val="28"/>
              </w:rPr>
            </w:pPr>
            <w:r w:rsidRPr="006552B8">
              <w:rPr>
                <w:sz w:val="28"/>
                <w:szCs w:val="28"/>
              </w:rPr>
              <w:t>0240121350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9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94" w14:textId="77777777" w:rsidR="006552B8" w:rsidRPr="006552B8" w:rsidRDefault="006552B8" w:rsidP="006552B8">
            <w:pPr>
              <w:jc w:val="right"/>
              <w:rPr>
                <w:sz w:val="28"/>
                <w:szCs w:val="28"/>
              </w:rPr>
            </w:pPr>
            <w:r w:rsidRPr="006552B8">
              <w:rPr>
                <w:sz w:val="28"/>
                <w:szCs w:val="28"/>
              </w:rPr>
              <w:t>800 000,00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95" w14:textId="77777777" w:rsidR="006552B8" w:rsidRPr="006552B8" w:rsidRDefault="006552B8" w:rsidP="006552B8">
            <w:pPr>
              <w:jc w:val="right"/>
              <w:rPr>
                <w:sz w:val="28"/>
                <w:szCs w:val="28"/>
              </w:rPr>
            </w:pPr>
            <w:r w:rsidRPr="006552B8">
              <w:rPr>
                <w:sz w:val="28"/>
                <w:szCs w:val="28"/>
              </w:rPr>
              <w:t>800 000,00</w:t>
            </w:r>
          </w:p>
        </w:tc>
      </w:tr>
      <w:tr w:rsidR="006552B8" w:rsidRPr="006552B8" w14:paraId="3618F59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97" w14:textId="77777777" w:rsidR="006552B8" w:rsidRPr="006552B8" w:rsidRDefault="006552B8" w:rsidP="006552B8">
            <w:pPr>
              <w:rPr>
                <w:sz w:val="28"/>
                <w:szCs w:val="28"/>
              </w:rPr>
            </w:pPr>
            <w:r w:rsidRPr="006552B8">
              <w:rPr>
                <w:sz w:val="28"/>
                <w:szCs w:val="28"/>
              </w:rPr>
              <w:t>Прочие мероприятия по благоустройству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98" w14:textId="77777777" w:rsidR="006552B8" w:rsidRPr="006552B8" w:rsidRDefault="006552B8" w:rsidP="006552B8">
            <w:pPr>
              <w:jc w:val="center"/>
              <w:rPr>
                <w:sz w:val="28"/>
                <w:szCs w:val="28"/>
              </w:rPr>
            </w:pPr>
            <w:r w:rsidRPr="006552B8">
              <w:rPr>
                <w:sz w:val="28"/>
                <w:szCs w:val="28"/>
              </w:rPr>
              <w:t>0240121360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9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9A" w14:textId="77777777" w:rsidR="006552B8" w:rsidRPr="006552B8" w:rsidRDefault="006552B8" w:rsidP="006552B8">
            <w:pPr>
              <w:jc w:val="right"/>
              <w:rPr>
                <w:sz w:val="28"/>
                <w:szCs w:val="28"/>
              </w:rPr>
            </w:pPr>
            <w:r w:rsidRPr="006552B8">
              <w:rPr>
                <w:sz w:val="28"/>
                <w:szCs w:val="28"/>
              </w:rPr>
              <w:t>5 643 650,00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9B" w14:textId="77777777" w:rsidR="006552B8" w:rsidRPr="006552B8" w:rsidRDefault="006552B8" w:rsidP="006552B8">
            <w:pPr>
              <w:jc w:val="right"/>
              <w:rPr>
                <w:sz w:val="28"/>
                <w:szCs w:val="28"/>
              </w:rPr>
            </w:pPr>
            <w:r w:rsidRPr="006552B8">
              <w:rPr>
                <w:sz w:val="28"/>
                <w:szCs w:val="28"/>
              </w:rPr>
              <w:t>4 397 105,18</w:t>
            </w:r>
          </w:p>
        </w:tc>
      </w:tr>
      <w:tr w:rsidR="006552B8" w:rsidRPr="006552B8" w14:paraId="3618F5A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9D"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9E" w14:textId="77777777" w:rsidR="006552B8" w:rsidRPr="006552B8" w:rsidRDefault="006552B8" w:rsidP="006552B8">
            <w:pPr>
              <w:jc w:val="center"/>
              <w:rPr>
                <w:sz w:val="28"/>
                <w:szCs w:val="28"/>
              </w:rPr>
            </w:pPr>
            <w:r w:rsidRPr="006552B8">
              <w:rPr>
                <w:sz w:val="28"/>
                <w:szCs w:val="28"/>
              </w:rPr>
              <w:t>0240121360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9F"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A0" w14:textId="77777777" w:rsidR="006552B8" w:rsidRPr="006552B8" w:rsidRDefault="006552B8" w:rsidP="006552B8">
            <w:pPr>
              <w:jc w:val="right"/>
              <w:rPr>
                <w:sz w:val="28"/>
                <w:szCs w:val="28"/>
              </w:rPr>
            </w:pPr>
            <w:r w:rsidRPr="006552B8">
              <w:rPr>
                <w:sz w:val="28"/>
                <w:szCs w:val="28"/>
              </w:rPr>
              <w:t>5 643 650,00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A1" w14:textId="77777777" w:rsidR="006552B8" w:rsidRPr="006552B8" w:rsidRDefault="006552B8" w:rsidP="006552B8">
            <w:pPr>
              <w:jc w:val="right"/>
              <w:rPr>
                <w:sz w:val="28"/>
                <w:szCs w:val="28"/>
              </w:rPr>
            </w:pPr>
            <w:r w:rsidRPr="006552B8">
              <w:rPr>
                <w:sz w:val="28"/>
                <w:szCs w:val="28"/>
              </w:rPr>
              <w:t>4 397 105,18</w:t>
            </w:r>
          </w:p>
        </w:tc>
      </w:tr>
      <w:tr w:rsidR="006552B8" w:rsidRPr="006552B8" w14:paraId="3618F5A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A3" w14:textId="77777777" w:rsidR="006552B8" w:rsidRPr="006552B8" w:rsidRDefault="006552B8" w:rsidP="006552B8">
            <w:pPr>
              <w:rPr>
                <w:sz w:val="28"/>
                <w:szCs w:val="28"/>
              </w:rPr>
            </w:pPr>
            <w:r w:rsidRPr="006552B8">
              <w:rPr>
                <w:sz w:val="28"/>
                <w:szCs w:val="28"/>
              </w:rPr>
              <w:t>Расходы на сбор и удаление твердых отходов, поддержание округа в надлежащем санитарном состоянии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A4" w14:textId="77777777" w:rsidR="006552B8" w:rsidRPr="006552B8" w:rsidRDefault="006552B8" w:rsidP="006552B8">
            <w:pPr>
              <w:jc w:val="center"/>
              <w:rPr>
                <w:sz w:val="28"/>
                <w:szCs w:val="28"/>
              </w:rPr>
            </w:pPr>
            <w:r w:rsidRPr="006552B8">
              <w:rPr>
                <w:sz w:val="28"/>
                <w:szCs w:val="28"/>
              </w:rPr>
              <w:t>0240121400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A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A6" w14:textId="77777777" w:rsidR="006552B8" w:rsidRPr="006552B8" w:rsidRDefault="006552B8" w:rsidP="006552B8">
            <w:pPr>
              <w:jc w:val="right"/>
              <w:rPr>
                <w:sz w:val="28"/>
                <w:szCs w:val="28"/>
              </w:rPr>
            </w:pPr>
            <w:r w:rsidRPr="006552B8">
              <w:rPr>
                <w:sz w:val="28"/>
                <w:szCs w:val="28"/>
              </w:rPr>
              <w:t>16 835 998,66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A7" w14:textId="77777777" w:rsidR="006552B8" w:rsidRPr="006552B8" w:rsidRDefault="006552B8" w:rsidP="006552B8">
            <w:pPr>
              <w:jc w:val="right"/>
              <w:rPr>
                <w:sz w:val="28"/>
                <w:szCs w:val="28"/>
              </w:rPr>
            </w:pPr>
            <w:r w:rsidRPr="006552B8">
              <w:rPr>
                <w:sz w:val="28"/>
                <w:szCs w:val="28"/>
              </w:rPr>
              <w:t>6 549 079,48</w:t>
            </w:r>
          </w:p>
        </w:tc>
      </w:tr>
      <w:tr w:rsidR="006552B8" w:rsidRPr="006552B8" w14:paraId="3618F5A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A9"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AA" w14:textId="77777777" w:rsidR="006552B8" w:rsidRPr="006552B8" w:rsidRDefault="006552B8" w:rsidP="006552B8">
            <w:pPr>
              <w:jc w:val="center"/>
              <w:rPr>
                <w:sz w:val="28"/>
                <w:szCs w:val="28"/>
              </w:rPr>
            </w:pPr>
            <w:r w:rsidRPr="006552B8">
              <w:rPr>
                <w:sz w:val="28"/>
                <w:szCs w:val="28"/>
              </w:rPr>
              <w:t>0240121400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AB"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AC" w14:textId="77777777" w:rsidR="006552B8" w:rsidRPr="006552B8" w:rsidRDefault="006552B8" w:rsidP="006552B8">
            <w:pPr>
              <w:jc w:val="right"/>
              <w:rPr>
                <w:sz w:val="28"/>
                <w:szCs w:val="28"/>
              </w:rPr>
            </w:pPr>
            <w:r w:rsidRPr="006552B8">
              <w:rPr>
                <w:sz w:val="28"/>
                <w:szCs w:val="28"/>
              </w:rPr>
              <w:t>16 835 998,66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AD" w14:textId="77777777" w:rsidR="006552B8" w:rsidRPr="006552B8" w:rsidRDefault="006552B8" w:rsidP="006552B8">
            <w:pPr>
              <w:jc w:val="right"/>
              <w:rPr>
                <w:sz w:val="28"/>
                <w:szCs w:val="28"/>
              </w:rPr>
            </w:pPr>
            <w:r w:rsidRPr="006552B8">
              <w:rPr>
                <w:sz w:val="28"/>
                <w:szCs w:val="28"/>
              </w:rPr>
              <w:t>6 549 079,48</w:t>
            </w:r>
          </w:p>
        </w:tc>
      </w:tr>
      <w:tr w:rsidR="006552B8" w:rsidRPr="006552B8" w14:paraId="3618F5B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AF" w14:textId="77777777" w:rsidR="006552B8" w:rsidRPr="006552B8" w:rsidRDefault="006552B8" w:rsidP="006552B8">
            <w:pPr>
              <w:rPr>
                <w:sz w:val="28"/>
                <w:szCs w:val="28"/>
              </w:rPr>
            </w:pPr>
            <w:r w:rsidRPr="006552B8">
              <w:rPr>
                <w:sz w:val="28"/>
                <w:szCs w:val="28"/>
              </w:rPr>
              <w:t>Расходы в рамках конкурсов в области благоустройства на территории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B0" w14:textId="77777777" w:rsidR="006552B8" w:rsidRPr="006552B8" w:rsidRDefault="006552B8" w:rsidP="006552B8">
            <w:pPr>
              <w:jc w:val="center"/>
              <w:rPr>
                <w:sz w:val="28"/>
                <w:szCs w:val="28"/>
              </w:rPr>
            </w:pPr>
            <w:r w:rsidRPr="006552B8">
              <w:rPr>
                <w:sz w:val="28"/>
                <w:szCs w:val="28"/>
              </w:rPr>
              <w:t>0240121740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B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B2" w14:textId="77777777" w:rsidR="006552B8" w:rsidRPr="006552B8" w:rsidRDefault="006552B8" w:rsidP="006552B8">
            <w:pPr>
              <w:jc w:val="right"/>
              <w:rPr>
                <w:sz w:val="28"/>
                <w:szCs w:val="28"/>
              </w:rPr>
            </w:pPr>
            <w:r w:rsidRPr="006552B8">
              <w:rPr>
                <w:sz w:val="28"/>
                <w:szCs w:val="28"/>
              </w:rPr>
              <w:t>300 000,00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B3" w14:textId="77777777" w:rsidR="006552B8" w:rsidRPr="006552B8" w:rsidRDefault="006552B8" w:rsidP="006552B8">
            <w:pPr>
              <w:jc w:val="right"/>
              <w:rPr>
                <w:sz w:val="28"/>
                <w:szCs w:val="28"/>
              </w:rPr>
            </w:pPr>
            <w:r w:rsidRPr="006552B8">
              <w:rPr>
                <w:sz w:val="28"/>
                <w:szCs w:val="28"/>
              </w:rPr>
              <w:t>300 000,00</w:t>
            </w:r>
          </w:p>
        </w:tc>
      </w:tr>
      <w:tr w:rsidR="006552B8" w:rsidRPr="006552B8" w14:paraId="3618F5B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B5"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B6" w14:textId="77777777" w:rsidR="006552B8" w:rsidRPr="006552B8" w:rsidRDefault="006552B8" w:rsidP="006552B8">
            <w:pPr>
              <w:jc w:val="center"/>
              <w:rPr>
                <w:sz w:val="28"/>
                <w:szCs w:val="28"/>
              </w:rPr>
            </w:pPr>
            <w:r w:rsidRPr="006552B8">
              <w:rPr>
                <w:sz w:val="28"/>
                <w:szCs w:val="28"/>
              </w:rPr>
              <w:t>0240121740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B7"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B8" w14:textId="77777777" w:rsidR="006552B8" w:rsidRPr="006552B8" w:rsidRDefault="006552B8" w:rsidP="006552B8">
            <w:pPr>
              <w:jc w:val="right"/>
              <w:rPr>
                <w:sz w:val="28"/>
                <w:szCs w:val="28"/>
              </w:rPr>
            </w:pPr>
            <w:r w:rsidRPr="006552B8">
              <w:rPr>
                <w:sz w:val="28"/>
                <w:szCs w:val="28"/>
              </w:rPr>
              <w:t>300 000,00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B9" w14:textId="77777777" w:rsidR="006552B8" w:rsidRPr="006552B8" w:rsidRDefault="006552B8" w:rsidP="006552B8">
            <w:pPr>
              <w:jc w:val="right"/>
              <w:rPr>
                <w:sz w:val="28"/>
                <w:szCs w:val="28"/>
              </w:rPr>
            </w:pPr>
            <w:r w:rsidRPr="006552B8">
              <w:rPr>
                <w:sz w:val="28"/>
                <w:szCs w:val="28"/>
              </w:rPr>
              <w:t>300 000,00</w:t>
            </w:r>
          </w:p>
        </w:tc>
      </w:tr>
      <w:tr w:rsidR="006552B8" w:rsidRPr="006552B8" w14:paraId="3618F5C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BB" w14:textId="77777777" w:rsidR="006552B8" w:rsidRPr="006552B8" w:rsidRDefault="006552B8" w:rsidP="006552B8">
            <w:pPr>
              <w:rPr>
                <w:sz w:val="28"/>
                <w:szCs w:val="28"/>
              </w:rPr>
            </w:pPr>
            <w:r w:rsidRPr="006552B8">
              <w:rPr>
                <w:sz w:val="28"/>
                <w:szCs w:val="28"/>
              </w:rPr>
              <w:t>Организация проведения мероприятий по отлову и содержанию безнадзорных животных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BC" w14:textId="77777777" w:rsidR="006552B8" w:rsidRPr="006552B8" w:rsidRDefault="006552B8" w:rsidP="006552B8">
            <w:pPr>
              <w:jc w:val="center"/>
              <w:rPr>
                <w:sz w:val="28"/>
                <w:szCs w:val="28"/>
              </w:rPr>
            </w:pPr>
            <w:r w:rsidRPr="006552B8">
              <w:rPr>
                <w:sz w:val="28"/>
                <w:szCs w:val="28"/>
              </w:rPr>
              <w:t>0240177150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B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BE" w14:textId="77777777" w:rsidR="006552B8" w:rsidRPr="006552B8" w:rsidRDefault="006552B8" w:rsidP="006552B8">
            <w:pPr>
              <w:jc w:val="right"/>
              <w:rPr>
                <w:sz w:val="28"/>
                <w:szCs w:val="28"/>
              </w:rPr>
            </w:pPr>
            <w:r w:rsidRPr="006552B8">
              <w:rPr>
                <w:sz w:val="28"/>
                <w:szCs w:val="28"/>
              </w:rPr>
              <w:t>925 610,00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BF" w14:textId="77777777" w:rsidR="006552B8" w:rsidRPr="006552B8" w:rsidRDefault="006552B8" w:rsidP="006552B8">
            <w:pPr>
              <w:jc w:val="right"/>
              <w:rPr>
                <w:sz w:val="28"/>
                <w:szCs w:val="28"/>
              </w:rPr>
            </w:pPr>
            <w:r w:rsidRPr="006552B8">
              <w:rPr>
                <w:sz w:val="28"/>
                <w:szCs w:val="28"/>
              </w:rPr>
              <w:t>925 610,00</w:t>
            </w:r>
          </w:p>
        </w:tc>
      </w:tr>
      <w:tr w:rsidR="006552B8" w:rsidRPr="006552B8" w14:paraId="3618F5C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C1"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C2" w14:textId="77777777" w:rsidR="006552B8" w:rsidRPr="006552B8" w:rsidRDefault="006552B8" w:rsidP="006552B8">
            <w:pPr>
              <w:jc w:val="center"/>
              <w:rPr>
                <w:sz w:val="28"/>
                <w:szCs w:val="28"/>
              </w:rPr>
            </w:pPr>
            <w:r w:rsidRPr="006552B8">
              <w:rPr>
                <w:sz w:val="28"/>
                <w:szCs w:val="28"/>
              </w:rPr>
              <w:t>0240177150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C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C4" w14:textId="77777777" w:rsidR="006552B8" w:rsidRPr="006552B8" w:rsidRDefault="006552B8" w:rsidP="006552B8">
            <w:pPr>
              <w:jc w:val="right"/>
              <w:rPr>
                <w:sz w:val="28"/>
                <w:szCs w:val="28"/>
              </w:rPr>
            </w:pPr>
            <w:r w:rsidRPr="006552B8">
              <w:rPr>
                <w:sz w:val="28"/>
                <w:szCs w:val="28"/>
              </w:rPr>
              <w:t>925 610,00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C5" w14:textId="77777777" w:rsidR="006552B8" w:rsidRPr="006552B8" w:rsidRDefault="006552B8" w:rsidP="006552B8">
            <w:pPr>
              <w:jc w:val="right"/>
              <w:rPr>
                <w:sz w:val="28"/>
                <w:szCs w:val="28"/>
              </w:rPr>
            </w:pPr>
            <w:r w:rsidRPr="006552B8">
              <w:rPr>
                <w:sz w:val="28"/>
                <w:szCs w:val="28"/>
              </w:rPr>
              <w:t>925 610,00</w:t>
            </w:r>
          </w:p>
        </w:tc>
      </w:tr>
      <w:tr w:rsidR="006552B8" w:rsidRPr="006552B8" w14:paraId="3618F5C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C7" w14:textId="77777777" w:rsidR="006552B8" w:rsidRPr="006552B8" w:rsidRDefault="006552B8" w:rsidP="006552B8">
            <w:pPr>
              <w:rPr>
                <w:sz w:val="28"/>
                <w:szCs w:val="28"/>
              </w:rPr>
            </w:pPr>
            <w:r w:rsidRPr="006552B8">
              <w:rPr>
                <w:sz w:val="28"/>
                <w:szCs w:val="28"/>
              </w:rPr>
              <w:t>Подпрограмма «Дорожное хозяйство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C8" w14:textId="77777777" w:rsidR="006552B8" w:rsidRPr="006552B8" w:rsidRDefault="006552B8" w:rsidP="006552B8">
            <w:pPr>
              <w:jc w:val="center"/>
              <w:rPr>
                <w:sz w:val="28"/>
                <w:szCs w:val="28"/>
              </w:rPr>
            </w:pPr>
            <w:r w:rsidRPr="006552B8">
              <w:rPr>
                <w:sz w:val="28"/>
                <w:szCs w:val="28"/>
              </w:rPr>
              <w:t>0260000000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C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CA" w14:textId="77777777" w:rsidR="006552B8" w:rsidRPr="006552B8" w:rsidRDefault="006552B8" w:rsidP="006552B8">
            <w:pPr>
              <w:jc w:val="right"/>
              <w:rPr>
                <w:sz w:val="28"/>
                <w:szCs w:val="28"/>
              </w:rPr>
            </w:pPr>
            <w:r w:rsidRPr="006552B8">
              <w:rPr>
                <w:sz w:val="28"/>
                <w:szCs w:val="28"/>
              </w:rPr>
              <w:t>54 272 900,16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CB" w14:textId="77777777" w:rsidR="006552B8" w:rsidRPr="006552B8" w:rsidRDefault="006552B8" w:rsidP="006552B8">
            <w:pPr>
              <w:jc w:val="right"/>
              <w:rPr>
                <w:sz w:val="28"/>
                <w:szCs w:val="28"/>
              </w:rPr>
            </w:pPr>
            <w:r w:rsidRPr="006552B8">
              <w:rPr>
                <w:sz w:val="28"/>
                <w:szCs w:val="28"/>
              </w:rPr>
              <w:t>58 216 459,18</w:t>
            </w:r>
          </w:p>
        </w:tc>
      </w:tr>
      <w:tr w:rsidR="006552B8" w:rsidRPr="006552B8" w14:paraId="3618F5D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CD" w14:textId="77777777" w:rsidR="006552B8" w:rsidRPr="006552B8" w:rsidRDefault="006552B8" w:rsidP="006552B8">
            <w:pPr>
              <w:rPr>
                <w:sz w:val="28"/>
                <w:szCs w:val="28"/>
              </w:rPr>
            </w:pPr>
            <w:r w:rsidRPr="006552B8">
              <w:rPr>
                <w:sz w:val="28"/>
                <w:szCs w:val="28"/>
              </w:rPr>
              <w:t>Основное мероприятие «Развитие дорожного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CE" w14:textId="77777777" w:rsidR="006552B8" w:rsidRPr="006552B8" w:rsidRDefault="006552B8" w:rsidP="006552B8">
            <w:pPr>
              <w:jc w:val="center"/>
              <w:rPr>
                <w:sz w:val="28"/>
                <w:szCs w:val="28"/>
              </w:rPr>
            </w:pPr>
            <w:r w:rsidRPr="006552B8">
              <w:rPr>
                <w:sz w:val="28"/>
                <w:szCs w:val="28"/>
              </w:rPr>
              <w:t>0260100000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C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D0" w14:textId="77777777" w:rsidR="006552B8" w:rsidRPr="006552B8" w:rsidRDefault="006552B8" w:rsidP="006552B8">
            <w:pPr>
              <w:jc w:val="right"/>
              <w:rPr>
                <w:sz w:val="28"/>
                <w:szCs w:val="28"/>
              </w:rPr>
            </w:pPr>
            <w:r w:rsidRPr="006552B8">
              <w:rPr>
                <w:sz w:val="28"/>
                <w:szCs w:val="28"/>
              </w:rPr>
              <w:t>54 272 900,16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D1" w14:textId="77777777" w:rsidR="006552B8" w:rsidRPr="006552B8" w:rsidRDefault="006552B8" w:rsidP="006552B8">
            <w:pPr>
              <w:jc w:val="right"/>
              <w:rPr>
                <w:sz w:val="28"/>
                <w:szCs w:val="28"/>
              </w:rPr>
            </w:pPr>
            <w:r w:rsidRPr="006552B8">
              <w:rPr>
                <w:sz w:val="28"/>
                <w:szCs w:val="28"/>
              </w:rPr>
              <w:t>58 216 459,18</w:t>
            </w:r>
          </w:p>
        </w:tc>
      </w:tr>
      <w:tr w:rsidR="006552B8" w:rsidRPr="006552B8" w14:paraId="3618F5D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D3" w14:textId="77777777" w:rsidR="006552B8" w:rsidRPr="006552B8" w:rsidRDefault="006552B8" w:rsidP="006552B8">
            <w:pPr>
              <w:rPr>
                <w:sz w:val="28"/>
                <w:szCs w:val="28"/>
              </w:rPr>
            </w:pPr>
            <w:r w:rsidRPr="006552B8">
              <w:rPr>
                <w:sz w:val="28"/>
                <w:szCs w:val="28"/>
              </w:rPr>
              <w:t>Содержание, капитальный ремонт и ремонт автомобильных дорог общего пользования муниципального значения и инженерных сооружений вдоль них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D4" w14:textId="77777777" w:rsidR="006552B8" w:rsidRPr="006552B8" w:rsidRDefault="006552B8" w:rsidP="006552B8">
            <w:pPr>
              <w:jc w:val="center"/>
              <w:rPr>
                <w:sz w:val="28"/>
                <w:szCs w:val="28"/>
              </w:rPr>
            </w:pPr>
            <w:r w:rsidRPr="006552B8">
              <w:rPr>
                <w:sz w:val="28"/>
                <w:szCs w:val="28"/>
              </w:rPr>
              <w:t>0260121250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D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D6" w14:textId="77777777" w:rsidR="006552B8" w:rsidRPr="006552B8" w:rsidRDefault="006552B8" w:rsidP="006552B8">
            <w:pPr>
              <w:jc w:val="right"/>
              <w:rPr>
                <w:sz w:val="28"/>
                <w:szCs w:val="28"/>
              </w:rPr>
            </w:pPr>
            <w:r w:rsidRPr="006552B8">
              <w:rPr>
                <w:sz w:val="28"/>
                <w:szCs w:val="28"/>
              </w:rPr>
              <w:t>17 000 000,00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D7" w14:textId="77777777" w:rsidR="006552B8" w:rsidRPr="006552B8" w:rsidRDefault="006552B8" w:rsidP="006552B8">
            <w:pPr>
              <w:jc w:val="right"/>
              <w:rPr>
                <w:sz w:val="28"/>
                <w:szCs w:val="28"/>
              </w:rPr>
            </w:pPr>
            <w:r w:rsidRPr="006552B8">
              <w:rPr>
                <w:sz w:val="28"/>
                <w:szCs w:val="28"/>
              </w:rPr>
              <w:t>17 000 000,00</w:t>
            </w:r>
          </w:p>
        </w:tc>
      </w:tr>
      <w:tr w:rsidR="006552B8" w:rsidRPr="006552B8" w14:paraId="3618F5D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D9"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DA" w14:textId="77777777" w:rsidR="006552B8" w:rsidRPr="006552B8" w:rsidRDefault="006552B8" w:rsidP="006552B8">
            <w:pPr>
              <w:jc w:val="center"/>
              <w:rPr>
                <w:sz w:val="28"/>
                <w:szCs w:val="28"/>
              </w:rPr>
            </w:pPr>
            <w:r w:rsidRPr="006552B8">
              <w:rPr>
                <w:sz w:val="28"/>
                <w:szCs w:val="28"/>
              </w:rPr>
              <w:t>0260121250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DB"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DC" w14:textId="77777777" w:rsidR="006552B8" w:rsidRPr="006552B8" w:rsidRDefault="006552B8" w:rsidP="006552B8">
            <w:pPr>
              <w:jc w:val="right"/>
              <w:rPr>
                <w:sz w:val="28"/>
                <w:szCs w:val="28"/>
              </w:rPr>
            </w:pPr>
            <w:r w:rsidRPr="006552B8">
              <w:rPr>
                <w:sz w:val="28"/>
                <w:szCs w:val="28"/>
              </w:rPr>
              <w:t>17 000 000,00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DD" w14:textId="77777777" w:rsidR="006552B8" w:rsidRPr="006552B8" w:rsidRDefault="006552B8" w:rsidP="006552B8">
            <w:pPr>
              <w:jc w:val="right"/>
              <w:rPr>
                <w:sz w:val="28"/>
                <w:szCs w:val="28"/>
              </w:rPr>
            </w:pPr>
            <w:r w:rsidRPr="006552B8">
              <w:rPr>
                <w:sz w:val="28"/>
                <w:szCs w:val="28"/>
              </w:rPr>
              <w:t>17 000 000,00</w:t>
            </w:r>
          </w:p>
        </w:tc>
      </w:tr>
      <w:tr w:rsidR="006552B8" w:rsidRPr="006552B8" w14:paraId="3618F5E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DF" w14:textId="77777777" w:rsidR="006552B8" w:rsidRPr="006552B8" w:rsidRDefault="006552B8" w:rsidP="006552B8">
            <w:pPr>
              <w:rPr>
                <w:sz w:val="28"/>
                <w:szCs w:val="28"/>
              </w:rPr>
            </w:pPr>
            <w:r w:rsidRPr="006552B8">
              <w:rPr>
                <w:sz w:val="28"/>
                <w:szCs w:val="28"/>
              </w:rPr>
              <w:lastRenderedPageBreak/>
              <w:t>Содержание, капитальный ремонт и ремонт автомобильных дорог общего пользования муниципального значения и инженерных сооружений вдоль них за счет средств дорожного фонда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E0" w14:textId="77777777" w:rsidR="006552B8" w:rsidRPr="006552B8" w:rsidRDefault="006552B8" w:rsidP="006552B8">
            <w:pPr>
              <w:jc w:val="center"/>
              <w:rPr>
                <w:sz w:val="28"/>
                <w:szCs w:val="28"/>
              </w:rPr>
            </w:pPr>
            <w:r w:rsidRPr="006552B8">
              <w:rPr>
                <w:sz w:val="28"/>
                <w:szCs w:val="28"/>
              </w:rPr>
              <w:t>0260122000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E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E2" w14:textId="77777777" w:rsidR="006552B8" w:rsidRPr="006552B8" w:rsidRDefault="006552B8" w:rsidP="006552B8">
            <w:pPr>
              <w:jc w:val="right"/>
              <w:rPr>
                <w:sz w:val="28"/>
                <w:szCs w:val="28"/>
              </w:rPr>
            </w:pPr>
            <w:r w:rsidRPr="006552B8">
              <w:rPr>
                <w:sz w:val="28"/>
                <w:szCs w:val="28"/>
              </w:rPr>
              <w:t>26 322 549,96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E3" w14:textId="77777777" w:rsidR="006552B8" w:rsidRPr="006552B8" w:rsidRDefault="006552B8" w:rsidP="006552B8">
            <w:pPr>
              <w:jc w:val="right"/>
              <w:rPr>
                <w:sz w:val="28"/>
                <w:szCs w:val="28"/>
              </w:rPr>
            </w:pPr>
            <w:r w:rsidRPr="006552B8">
              <w:rPr>
                <w:sz w:val="28"/>
                <w:szCs w:val="28"/>
              </w:rPr>
              <w:t>30 266 108,98</w:t>
            </w:r>
          </w:p>
        </w:tc>
      </w:tr>
      <w:tr w:rsidR="006552B8" w:rsidRPr="006552B8" w14:paraId="3618F5E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E5"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E6" w14:textId="77777777" w:rsidR="006552B8" w:rsidRPr="006552B8" w:rsidRDefault="006552B8" w:rsidP="006552B8">
            <w:pPr>
              <w:jc w:val="center"/>
              <w:rPr>
                <w:sz w:val="28"/>
                <w:szCs w:val="28"/>
              </w:rPr>
            </w:pPr>
            <w:r w:rsidRPr="006552B8">
              <w:rPr>
                <w:sz w:val="28"/>
                <w:szCs w:val="28"/>
              </w:rPr>
              <w:t>0260122000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E7"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E8" w14:textId="77777777" w:rsidR="006552B8" w:rsidRPr="006552B8" w:rsidRDefault="006552B8" w:rsidP="006552B8">
            <w:pPr>
              <w:jc w:val="right"/>
              <w:rPr>
                <w:sz w:val="28"/>
                <w:szCs w:val="28"/>
              </w:rPr>
            </w:pPr>
            <w:r w:rsidRPr="006552B8">
              <w:rPr>
                <w:sz w:val="28"/>
                <w:szCs w:val="28"/>
              </w:rPr>
              <w:t>26 322 549,96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E9" w14:textId="77777777" w:rsidR="006552B8" w:rsidRPr="006552B8" w:rsidRDefault="006552B8" w:rsidP="006552B8">
            <w:pPr>
              <w:jc w:val="right"/>
              <w:rPr>
                <w:sz w:val="28"/>
                <w:szCs w:val="28"/>
              </w:rPr>
            </w:pPr>
            <w:r w:rsidRPr="006552B8">
              <w:rPr>
                <w:sz w:val="28"/>
                <w:szCs w:val="28"/>
              </w:rPr>
              <w:t>30 266 108,98</w:t>
            </w:r>
          </w:p>
        </w:tc>
      </w:tr>
      <w:tr w:rsidR="006552B8" w:rsidRPr="006552B8" w14:paraId="3618F5F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EB" w14:textId="77777777" w:rsidR="006552B8" w:rsidRPr="006552B8" w:rsidRDefault="006552B8" w:rsidP="006552B8">
            <w:pPr>
              <w:rPr>
                <w:sz w:val="28"/>
                <w:szCs w:val="28"/>
              </w:rPr>
            </w:pPr>
            <w:r w:rsidRPr="006552B8">
              <w:rPr>
                <w:sz w:val="28"/>
                <w:szCs w:val="28"/>
              </w:rPr>
              <w:t>Капитальный ремонт и ремонт автомобильных дорог общего пользования местного значения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EC" w14:textId="77777777" w:rsidR="006552B8" w:rsidRPr="006552B8" w:rsidRDefault="006552B8" w:rsidP="006552B8">
            <w:pPr>
              <w:jc w:val="center"/>
              <w:rPr>
                <w:sz w:val="28"/>
                <w:szCs w:val="28"/>
              </w:rPr>
            </w:pPr>
            <w:r w:rsidRPr="006552B8">
              <w:rPr>
                <w:sz w:val="28"/>
                <w:szCs w:val="28"/>
              </w:rPr>
              <w:t>02601S6460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E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EE" w14:textId="77777777" w:rsidR="006552B8" w:rsidRPr="006552B8" w:rsidRDefault="006552B8" w:rsidP="006552B8">
            <w:pPr>
              <w:jc w:val="right"/>
              <w:rPr>
                <w:sz w:val="28"/>
                <w:szCs w:val="28"/>
              </w:rPr>
            </w:pPr>
            <w:r w:rsidRPr="006552B8">
              <w:rPr>
                <w:sz w:val="28"/>
                <w:szCs w:val="28"/>
              </w:rPr>
              <w:t>10 950 350,20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EF" w14:textId="77777777" w:rsidR="006552B8" w:rsidRPr="006552B8" w:rsidRDefault="006552B8" w:rsidP="006552B8">
            <w:pPr>
              <w:jc w:val="right"/>
              <w:rPr>
                <w:sz w:val="28"/>
                <w:szCs w:val="28"/>
              </w:rPr>
            </w:pPr>
            <w:r w:rsidRPr="006552B8">
              <w:rPr>
                <w:sz w:val="28"/>
                <w:szCs w:val="28"/>
              </w:rPr>
              <w:t>10 950 350,20</w:t>
            </w:r>
          </w:p>
        </w:tc>
      </w:tr>
      <w:tr w:rsidR="006552B8" w:rsidRPr="006552B8" w14:paraId="3618F5F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F1"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F2" w14:textId="77777777" w:rsidR="006552B8" w:rsidRPr="006552B8" w:rsidRDefault="006552B8" w:rsidP="006552B8">
            <w:pPr>
              <w:jc w:val="center"/>
              <w:rPr>
                <w:sz w:val="28"/>
                <w:szCs w:val="28"/>
              </w:rPr>
            </w:pPr>
            <w:r w:rsidRPr="006552B8">
              <w:rPr>
                <w:sz w:val="28"/>
                <w:szCs w:val="28"/>
              </w:rPr>
              <w:t>02601S6460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F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F4" w14:textId="77777777" w:rsidR="006552B8" w:rsidRPr="006552B8" w:rsidRDefault="006552B8" w:rsidP="006552B8">
            <w:pPr>
              <w:jc w:val="right"/>
              <w:rPr>
                <w:sz w:val="28"/>
                <w:szCs w:val="28"/>
              </w:rPr>
            </w:pPr>
            <w:r w:rsidRPr="006552B8">
              <w:rPr>
                <w:sz w:val="28"/>
                <w:szCs w:val="28"/>
              </w:rPr>
              <w:t>10 950 350,20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F5" w14:textId="77777777" w:rsidR="006552B8" w:rsidRPr="006552B8" w:rsidRDefault="006552B8" w:rsidP="006552B8">
            <w:pPr>
              <w:jc w:val="right"/>
              <w:rPr>
                <w:sz w:val="28"/>
                <w:szCs w:val="28"/>
              </w:rPr>
            </w:pPr>
            <w:r w:rsidRPr="006552B8">
              <w:rPr>
                <w:sz w:val="28"/>
                <w:szCs w:val="28"/>
              </w:rPr>
              <w:t>10 950 350,20</w:t>
            </w:r>
          </w:p>
        </w:tc>
      </w:tr>
      <w:tr w:rsidR="006552B8" w:rsidRPr="006552B8" w14:paraId="3618F5F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F7" w14:textId="77777777" w:rsidR="006552B8" w:rsidRPr="006552B8" w:rsidRDefault="006552B8" w:rsidP="006552B8">
            <w:pPr>
              <w:rPr>
                <w:sz w:val="28"/>
                <w:szCs w:val="28"/>
              </w:rPr>
            </w:pPr>
            <w:r w:rsidRPr="006552B8">
              <w:rPr>
                <w:sz w:val="28"/>
                <w:szCs w:val="28"/>
              </w:rPr>
              <w:t>Подпрограмма «Безопасность дорожного движения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F8" w14:textId="77777777" w:rsidR="006552B8" w:rsidRPr="006552B8" w:rsidRDefault="006552B8" w:rsidP="006552B8">
            <w:pPr>
              <w:jc w:val="center"/>
              <w:rPr>
                <w:sz w:val="28"/>
                <w:szCs w:val="28"/>
              </w:rPr>
            </w:pPr>
            <w:r w:rsidRPr="006552B8">
              <w:rPr>
                <w:sz w:val="28"/>
                <w:szCs w:val="28"/>
              </w:rPr>
              <w:t>0270000000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F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FA" w14:textId="77777777" w:rsidR="006552B8" w:rsidRPr="006552B8" w:rsidRDefault="006552B8" w:rsidP="006552B8">
            <w:pPr>
              <w:jc w:val="right"/>
              <w:rPr>
                <w:sz w:val="28"/>
                <w:szCs w:val="28"/>
              </w:rPr>
            </w:pPr>
            <w:r w:rsidRPr="006552B8">
              <w:rPr>
                <w:sz w:val="28"/>
                <w:szCs w:val="28"/>
              </w:rPr>
              <w:t>4 000 000,00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FB" w14:textId="77777777" w:rsidR="006552B8" w:rsidRPr="006552B8" w:rsidRDefault="006552B8" w:rsidP="006552B8">
            <w:pPr>
              <w:jc w:val="right"/>
              <w:rPr>
                <w:sz w:val="28"/>
                <w:szCs w:val="28"/>
              </w:rPr>
            </w:pPr>
            <w:r w:rsidRPr="006552B8">
              <w:rPr>
                <w:sz w:val="28"/>
                <w:szCs w:val="28"/>
              </w:rPr>
              <w:t>4 000 000,00</w:t>
            </w:r>
          </w:p>
        </w:tc>
      </w:tr>
      <w:tr w:rsidR="006552B8" w:rsidRPr="006552B8" w14:paraId="3618F60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FD" w14:textId="77777777" w:rsidR="006552B8" w:rsidRPr="006552B8" w:rsidRDefault="006552B8" w:rsidP="006552B8">
            <w:pPr>
              <w:rPr>
                <w:sz w:val="28"/>
                <w:szCs w:val="28"/>
              </w:rPr>
            </w:pPr>
            <w:r w:rsidRPr="006552B8">
              <w:rPr>
                <w:sz w:val="28"/>
                <w:szCs w:val="28"/>
              </w:rPr>
              <w:t>Основное мероприятие «Повышение безопасности дорожного движения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FE" w14:textId="77777777" w:rsidR="006552B8" w:rsidRPr="006552B8" w:rsidRDefault="006552B8" w:rsidP="006552B8">
            <w:pPr>
              <w:jc w:val="center"/>
              <w:rPr>
                <w:sz w:val="28"/>
                <w:szCs w:val="28"/>
              </w:rPr>
            </w:pPr>
            <w:r w:rsidRPr="006552B8">
              <w:rPr>
                <w:sz w:val="28"/>
                <w:szCs w:val="28"/>
              </w:rPr>
              <w:t>0270100000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5F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00" w14:textId="77777777" w:rsidR="006552B8" w:rsidRPr="006552B8" w:rsidRDefault="006552B8" w:rsidP="006552B8">
            <w:pPr>
              <w:jc w:val="right"/>
              <w:rPr>
                <w:sz w:val="28"/>
                <w:szCs w:val="28"/>
              </w:rPr>
            </w:pPr>
            <w:r w:rsidRPr="006552B8">
              <w:rPr>
                <w:sz w:val="28"/>
                <w:szCs w:val="28"/>
              </w:rPr>
              <w:t>4 000 000,00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01" w14:textId="77777777" w:rsidR="006552B8" w:rsidRPr="006552B8" w:rsidRDefault="006552B8" w:rsidP="006552B8">
            <w:pPr>
              <w:jc w:val="right"/>
              <w:rPr>
                <w:sz w:val="28"/>
                <w:szCs w:val="28"/>
              </w:rPr>
            </w:pPr>
            <w:r w:rsidRPr="006552B8">
              <w:rPr>
                <w:sz w:val="28"/>
                <w:szCs w:val="28"/>
              </w:rPr>
              <w:t>4 000 000,00</w:t>
            </w:r>
          </w:p>
        </w:tc>
      </w:tr>
      <w:tr w:rsidR="006552B8" w:rsidRPr="006552B8" w14:paraId="3618F60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03" w14:textId="77777777" w:rsidR="006552B8" w:rsidRPr="006552B8" w:rsidRDefault="006552B8" w:rsidP="006552B8">
            <w:pPr>
              <w:rPr>
                <w:sz w:val="28"/>
                <w:szCs w:val="28"/>
              </w:rPr>
            </w:pPr>
            <w:r w:rsidRPr="006552B8">
              <w:rPr>
                <w:sz w:val="28"/>
                <w:szCs w:val="28"/>
              </w:rPr>
              <w:t>Повышение безопасности дорожного движения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04" w14:textId="77777777" w:rsidR="006552B8" w:rsidRPr="006552B8" w:rsidRDefault="006552B8" w:rsidP="006552B8">
            <w:pPr>
              <w:jc w:val="center"/>
              <w:rPr>
                <w:sz w:val="28"/>
                <w:szCs w:val="28"/>
              </w:rPr>
            </w:pPr>
            <w:r w:rsidRPr="006552B8">
              <w:rPr>
                <w:sz w:val="28"/>
                <w:szCs w:val="28"/>
              </w:rPr>
              <w:t>0270121270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0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06" w14:textId="77777777" w:rsidR="006552B8" w:rsidRPr="006552B8" w:rsidRDefault="006552B8" w:rsidP="006552B8">
            <w:pPr>
              <w:jc w:val="right"/>
              <w:rPr>
                <w:sz w:val="28"/>
                <w:szCs w:val="28"/>
              </w:rPr>
            </w:pPr>
            <w:r w:rsidRPr="006552B8">
              <w:rPr>
                <w:sz w:val="28"/>
                <w:szCs w:val="28"/>
              </w:rPr>
              <w:t>4 000 000,00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07" w14:textId="77777777" w:rsidR="006552B8" w:rsidRPr="006552B8" w:rsidRDefault="006552B8" w:rsidP="006552B8">
            <w:pPr>
              <w:jc w:val="right"/>
              <w:rPr>
                <w:sz w:val="28"/>
                <w:szCs w:val="28"/>
              </w:rPr>
            </w:pPr>
            <w:r w:rsidRPr="006552B8">
              <w:rPr>
                <w:sz w:val="28"/>
                <w:szCs w:val="28"/>
              </w:rPr>
              <w:t>4 000 000,00</w:t>
            </w:r>
          </w:p>
        </w:tc>
      </w:tr>
      <w:tr w:rsidR="006552B8" w:rsidRPr="006552B8" w14:paraId="3618F60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09"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0A" w14:textId="77777777" w:rsidR="006552B8" w:rsidRPr="006552B8" w:rsidRDefault="006552B8" w:rsidP="006552B8">
            <w:pPr>
              <w:jc w:val="center"/>
              <w:rPr>
                <w:sz w:val="28"/>
                <w:szCs w:val="28"/>
              </w:rPr>
            </w:pPr>
            <w:r w:rsidRPr="006552B8">
              <w:rPr>
                <w:sz w:val="28"/>
                <w:szCs w:val="28"/>
              </w:rPr>
              <w:t>0270121270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0B"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0C" w14:textId="77777777" w:rsidR="006552B8" w:rsidRPr="006552B8" w:rsidRDefault="006552B8" w:rsidP="006552B8">
            <w:pPr>
              <w:jc w:val="right"/>
              <w:rPr>
                <w:sz w:val="28"/>
                <w:szCs w:val="28"/>
              </w:rPr>
            </w:pPr>
            <w:r w:rsidRPr="006552B8">
              <w:rPr>
                <w:sz w:val="28"/>
                <w:szCs w:val="28"/>
              </w:rPr>
              <w:t>4 000 000,00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0D" w14:textId="77777777" w:rsidR="006552B8" w:rsidRPr="006552B8" w:rsidRDefault="006552B8" w:rsidP="006552B8">
            <w:pPr>
              <w:jc w:val="right"/>
              <w:rPr>
                <w:sz w:val="28"/>
                <w:szCs w:val="28"/>
              </w:rPr>
            </w:pPr>
            <w:r w:rsidRPr="006552B8">
              <w:rPr>
                <w:sz w:val="28"/>
                <w:szCs w:val="28"/>
              </w:rPr>
              <w:t>4 000 000,00</w:t>
            </w:r>
          </w:p>
        </w:tc>
      </w:tr>
      <w:tr w:rsidR="006552B8" w:rsidRPr="006552B8" w14:paraId="3618F61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0F" w14:textId="77777777" w:rsidR="006552B8" w:rsidRPr="006552B8" w:rsidRDefault="006552B8" w:rsidP="006552B8">
            <w:pPr>
              <w:rPr>
                <w:sz w:val="28"/>
                <w:szCs w:val="28"/>
              </w:rPr>
            </w:pPr>
            <w:r w:rsidRPr="006552B8">
              <w:rPr>
                <w:sz w:val="28"/>
                <w:szCs w:val="28"/>
              </w:rPr>
              <w:t>Подпрограмма «Обеспечение реализации муниципальной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10" w14:textId="77777777" w:rsidR="006552B8" w:rsidRPr="006552B8" w:rsidRDefault="006552B8" w:rsidP="006552B8">
            <w:pPr>
              <w:jc w:val="center"/>
              <w:rPr>
                <w:sz w:val="28"/>
                <w:szCs w:val="28"/>
              </w:rPr>
            </w:pPr>
            <w:r w:rsidRPr="006552B8">
              <w:rPr>
                <w:sz w:val="28"/>
                <w:szCs w:val="28"/>
              </w:rPr>
              <w:t>0280000000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1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12" w14:textId="77777777" w:rsidR="006552B8" w:rsidRPr="006552B8" w:rsidRDefault="006552B8" w:rsidP="006552B8">
            <w:pPr>
              <w:jc w:val="right"/>
              <w:rPr>
                <w:sz w:val="28"/>
                <w:szCs w:val="28"/>
              </w:rPr>
            </w:pPr>
            <w:r w:rsidRPr="006552B8">
              <w:rPr>
                <w:sz w:val="28"/>
                <w:szCs w:val="28"/>
              </w:rPr>
              <w:t>20 017 459,93</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13" w14:textId="77777777" w:rsidR="006552B8" w:rsidRPr="006552B8" w:rsidRDefault="006552B8" w:rsidP="006552B8">
            <w:pPr>
              <w:jc w:val="right"/>
              <w:rPr>
                <w:sz w:val="28"/>
                <w:szCs w:val="28"/>
              </w:rPr>
            </w:pPr>
            <w:r w:rsidRPr="006552B8">
              <w:rPr>
                <w:sz w:val="28"/>
                <w:szCs w:val="28"/>
              </w:rPr>
              <w:t>20 017 459,93</w:t>
            </w:r>
          </w:p>
        </w:tc>
      </w:tr>
      <w:tr w:rsidR="006552B8" w:rsidRPr="006552B8" w14:paraId="3618F61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15" w14:textId="77777777" w:rsidR="006552B8" w:rsidRPr="006552B8" w:rsidRDefault="006552B8" w:rsidP="006552B8">
            <w:pPr>
              <w:rPr>
                <w:sz w:val="28"/>
                <w:szCs w:val="28"/>
              </w:rPr>
            </w:pPr>
            <w:r w:rsidRPr="006552B8">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16" w14:textId="77777777" w:rsidR="006552B8" w:rsidRPr="006552B8" w:rsidRDefault="006552B8" w:rsidP="006552B8">
            <w:pPr>
              <w:jc w:val="center"/>
              <w:rPr>
                <w:sz w:val="28"/>
                <w:szCs w:val="28"/>
              </w:rPr>
            </w:pPr>
            <w:r w:rsidRPr="006552B8">
              <w:rPr>
                <w:sz w:val="28"/>
                <w:szCs w:val="28"/>
              </w:rPr>
              <w:t>0280100000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1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18" w14:textId="77777777" w:rsidR="006552B8" w:rsidRPr="006552B8" w:rsidRDefault="006552B8" w:rsidP="006552B8">
            <w:pPr>
              <w:jc w:val="right"/>
              <w:rPr>
                <w:sz w:val="28"/>
                <w:szCs w:val="28"/>
              </w:rPr>
            </w:pPr>
            <w:r w:rsidRPr="006552B8">
              <w:rPr>
                <w:sz w:val="28"/>
                <w:szCs w:val="28"/>
              </w:rPr>
              <w:t>19 604 392,73</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19" w14:textId="77777777" w:rsidR="006552B8" w:rsidRPr="006552B8" w:rsidRDefault="006552B8" w:rsidP="006552B8">
            <w:pPr>
              <w:jc w:val="right"/>
              <w:rPr>
                <w:sz w:val="28"/>
                <w:szCs w:val="28"/>
              </w:rPr>
            </w:pPr>
            <w:r w:rsidRPr="006552B8">
              <w:rPr>
                <w:sz w:val="28"/>
                <w:szCs w:val="28"/>
              </w:rPr>
              <w:t>19 604 392,73</w:t>
            </w:r>
          </w:p>
        </w:tc>
      </w:tr>
      <w:tr w:rsidR="006552B8" w:rsidRPr="006552B8" w14:paraId="3618F62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1B" w14:textId="77777777" w:rsidR="006552B8" w:rsidRPr="006552B8" w:rsidRDefault="006552B8" w:rsidP="006552B8">
            <w:pPr>
              <w:rPr>
                <w:sz w:val="28"/>
                <w:szCs w:val="28"/>
              </w:rPr>
            </w:pPr>
            <w:r w:rsidRPr="006552B8">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1C" w14:textId="77777777" w:rsidR="006552B8" w:rsidRPr="006552B8" w:rsidRDefault="006552B8" w:rsidP="006552B8">
            <w:pPr>
              <w:jc w:val="center"/>
              <w:rPr>
                <w:sz w:val="28"/>
                <w:szCs w:val="28"/>
              </w:rPr>
            </w:pPr>
            <w:r w:rsidRPr="006552B8">
              <w:rPr>
                <w:sz w:val="28"/>
                <w:szCs w:val="28"/>
              </w:rPr>
              <w:t>0280110010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1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1E" w14:textId="77777777" w:rsidR="006552B8" w:rsidRPr="006552B8" w:rsidRDefault="006552B8" w:rsidP="006552B8">
            <w:pPr>
              <w:jc w:val="right"/>
              <w:rPr>
                <w:sz w:val="28"/>
                <w:szCs w:val="28"/>
              </w:rPr>
            </w:pPr>
            <w:r w:rsidRPr="006552B8">
              <w:rPr>
                <w:sz w:val="28"/>
                <w:szCs w:val="28"/>
              </w:rPr>
              <w:t>2 344 641,13</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1F" w14:textId="77777777" w:rsidR="006552B8" w:rsidRPr="006552B8" w:rsidRDefault="006552B8" w:rsidP="006552B8">
            <w:pPr>
              <w:jc w:val="right"/>
              <w:rPr>
                <w:sz w:val="28"/>
                <w:szCs w:val="28"/>
              </w:rPr>
            </w:pPr>
            <w:r w:rsidRPr="006552B8">
              <w:rPr>
                <w:sz w:val="28"/>
                <w:szCs w:val="28"/>
              </w:rPr>
              <w:t>2 344 641,13</w:t>
            </w:r>
          </w:p>
        </w:tc>
      </w:tr>
      <w:tr w:rsidR="006552B8" w:rsidRPr="006552B8" w14:paraId="3618F62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21"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22" w14:textId="77777777" w:rsidR="006552B8" w:rsidRPr="006552B8" w:rsidRDefault="006552B8" w:rsidP="006552B8">
            <w:pPr>
              <w:jc w:val="center"/>
              <w:rPr>
                <w:sz w:val="28"/>
                <w:szCs w:val="28"/>
              </w:rPr>
            </w:pPr>
            <w:r w:rsidRPr="006552B8">
              <w:rPr>
                <w:sz w:val="28"/>
                <w:szCs w:val="28"/>
              </w:rPr>
              <w:t>0280110010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2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24" w14:textId="77777777" w:rsidR="006552B8" w:rsidRPr="006552B8" w:rsidRDefault="006552B8" w:rsidP="006552B8">
            <w:pPr>
              <w:jc w:val="right"/>
              <w:rPr>
                <w:sz w:val="28"/>
                <w:szCs w:val="28"/>
              </w:rPr>
            </w:pPr>
            <w:r w:rsidRPr="006552B8">
              <w:rPr>
                <w:sz w:val="28"/>
                <w:szCs w:val="28"/>
              </w:rPr>
              <w:t>2 214 641,13</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25" w14:textId="77777777" w:rsidR="006552B8" w:rsidRPr="006552B8" w:rsidRDefault="006552B8" w:rsidP="006552B8">
            <w:pPr>
              <w:jc w:val="right"/>
              <w:rPr>
                <w:sz w:val="28"/>
                <w:szCs w:val="28"/>
              </w:rPr>
            </w:pPr>
            <w:r w:rsidRPr="006552B8">
              <w:rPr>
                <w:sz w:val="28"/>
                <w:szCs w:val="28"/>
              </w:rPr>
              <w:t>2 214 641,13</w:t>
            </w:r>
          </w:p>
        </w:tc>
      </w:tr>
      <w:tr w:rsidR="006552B8" w:rsidRPr="006552B8" w14:paraId="3618F62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27"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28" w14:textId="77777777" w:rsidR="006552B8" w:rsidRPr="006552B8" w:rsidRDefault="006552B8" w:rsidP="006552B8">
            <w:pPr>
              <w:jc w:val="center"/>
              <w:rPr>
                <w:sz w:val="28"/>
                <w:szCs w:val="28"/>
              </w:rPr>
            </w:pPr>
            <w:r w:rsidRPr="006552B8">
              <w:rPr>
                <w:sz w:val="28"/>
                <w:szCs w:val="28"/>
              </w:rPr>
              <w:t>0280110010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29"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2A" w14:textId="77777777" w:rsidR="006552B8" w:rsidRPr="006552B8" w:rsidRDefault="006552B8" w:rsidP="006552B8">
            <w:pPr>
              <w:jc w:val="right"/>
              <w:rPr>
                <w:sz w:val="28"/>
                <w:szCs w:val="28"/>
              </w:rPr>
            </w:pPr>
            <w:r w:rsidRPr="006552B8">
              <w:rPr>
                <w:sz w:val="28"/>
                <w:szCs w:val="28"/>
              </w:rPr>
              <w:t>130 000,00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2B" w14:textId="77777777" w:rsidR="006552B8" w:rsidRPr="006552B8" w:rsidRDefault="006552B8" w:rsidP="006552B8">
            <w:pPr>
              <w:jc w:val="right"/>
              <w:rPr>
                <w:sz w:val="28"/>
                <w:szCs w:val="28"/>
              </w:rPr>
            </w:pPr>
            <w:r w:rsidRPr="006552B8">
              <w:rPr>
                <w:sz w:val="28"/>
                <w:szCs w:val="28"/>
              </w:rPr>
              <w:t>130 000,00</w:t>
            </w:r>
          </w:p>
        </w:tc>
      </w:tr>
      <w:tr w:rsidR="006552B8" w:rsidRPr="006552B8" w14:paraId="3618F63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2D" w14:textId="77777777" w:rsidR="006552B8" w:rsidRPr="006552B8" w:rsidRDefault="006552B8" w:rsidP="006552B8">
            <w:pPr>
              <w:rPr>
                <w:sz w:val="28"/>
                <w:szCs w:val="28"/>
              </w:rPr>
            </w:pPr>
            <w:r w:rsidRPr="006552B8">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2E" w14:textId="77777777" w:rsidR="006552B8" w:rsidRPr="006552B8" w:rsidRDefault="006552B8" w:rsidP="006552B8">
            <w:pPr>
              <w:jc w:val="center"/>
              <w:rPr>
                <w:sz w:val="28"/>
                <w:szCs w:val="28"/>
              </w:rPr>
            </w:pPr>
            <w:r w:rsidRPr="006552B8">
              <w:rPr>
                <w:sz w:val="28"/>
                <w:szCs w:val="28"/>
              </w:rPr>
              <w:t>0280110020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2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30" w14:textId="77777777" w:rsidR="006552B8" w:rsidRPr="006552B8" w:rsidRDefault="006552B8" w:rsidP="006552B8">
            <w:pPr>
              <w:jc w:val="right"/>
              <w:rPr>
                <w:sz w:val="28"/>
                <w:szCs w:val="28"/>
              </w:rPr>
            </w:pPr>
            <w:r w:rsidRPr="006552B8">
              <w:rPr>
                <w:sz w:val="28"/>
                <w:szCs w:val="28"/>
              </w:rPr>
              <w:t>17 052 431,60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31" w14:textId="77777777" w:rsidR="006552B8" w:rsidRPr="006552B8" w:rsidRDefault="006552B8" w:rsidP="006552B8">
            <w:pPr>
              <w:jc w:val="right"/>
              <w:rPr>
                <w:sz w:val="28"/>
                <w:szCs w:val="28"/>
              </w:rPr>
            </w:pPr>
            <w:r w:rsidRPr="006552B8">
              <w:rPr>
                <w:sz w:val="28"/>
                <w:szCs w:val="28"/>
              </w:rPr>
              <w:t>17 052 431,60</w:t>
            </w:r>
          </w:p>
        </w:tc>
      </w:tr>
      <w:tr w:rsidR="006552B8" w:rsidRPr="006552B8" w14:paraId="3618F63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33" w14:textId="77777777" w:rsidR="006552B8" w:rsidRPr="006552B8" w:rsidRDefault="006552B8" w:rsidP="006552B8">
            <w:pPr>
              <w:rPr>
                <w:sz w:val="28"/>
                <w:szCs w:val="28"/>
              </w:rPr>
            </w:pPr>
            <w:r w:rsidRPr="006552B8">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34" w14:textId="77777777" w:rsidR="006552B8" w:rsidRPr="006552B8" w:rsidRDefault="006552B8" w:rsidP="006552B8">
            <w:pPr>
              <w:jc w:val="center"/>
              <w:rPr>
                <w:sz w:val="28"/>
                <w:szCs w:val="28"/>
              </w:rPr>
            </w:pPr>
            <w:r w:rsidRPr="006552B8">
              <w:rPr>
                <w:sz w:val="28"/>
                <w:szCs w:val="28"/>
              </w:rPr>
              <w:t>0280110020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35"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36" w14:textId="77777777" w:rsidR="006552B8" w:rsidRPr="006552B8" w:rsidRDefault="006552B8" w:rsidP="006552B8">
            <w:pPr>
              <w:jc w:val="right"/>
              <w:rPr>
                <w:sz w:val="28"/>
                <w:szCs w:val="28"/>
              </w:rPr>
            </w:pPr>
            <w:r w:rsidRPr="006552B8">
              <w:rPr>
                <w:sz w:val="28"/>
                <w:szCs w:val="28"/>
              </w:rPr>
              <w:t>17 052 431,60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37" w14:textId="77777777" w:rsidR="006552B8" w:rsidRPr="006552B8" w:rsidRDefault="006552B8" w:rsidP="006552B8">
            <w:pPr>
              <w:jc w:val="right"/>
              <w:rPr>
                <w:sz w:val="28"/>
                <w:szCs w:val="28"/>
              </w:rPr>
            </w:pPr>
            <w:r w:rsidRPr="006552B8">
              <w:rPr>
                <w:sz w:val="28"/>
                <w:szCs w:val="28"/>
              </w:rPr>
              <w:t>17 052 431,60</w:t>
            </w:r>
          </w:p>
        </w:tc>
      </w:tr>
      <w:tr w:rsidR="006552B8" w:rsidRPr="006552B8" w14:paraId="3618F63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39" w14:textId="77777777" w:rsidR="006552B8" w:rsidRPr="006552B8" w:rsidRDefault="006552B8" w:rsidP="006552B8">
            <w:pPr>
              <w:rPr>
                <w:sz w:val="28"/>
                <w:szCs w:val="28"/>
              </w:rPr>
            </w:pPr>
            <w:r w:rsidRPr="006552B8">
              <w:rPr>
                <w:sz w:val="28"/>
                <w:szCs w:val="28"/>
              </w:rPr>
              <w:t>Расходы на ежегодный взнос в саморегулируемую организацию строительства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3A" w14:textId="77777777" w:rsidR="006552B8" w:rsidRPr="006552B8" w:rsidRDefault="006552B8" w:rsidP="006552B8">
            <w:pPr>
              <w:jc w:val="center"/>
              <w:rPr>
                <w:sz w:val="28"/>
                <w:szCs w:val="28"/>
              </w:rPr>
            </w:pPr>
            <w:r w:rsidRPr="006552B8">
              <w:rPr>
                <w:sz w:val="28"/>
                <w:szCs w:val="28"/>
              </w:rPr>
              <w:t>0280121380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3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3C" w14:textId="77777777" w:rsidR="006552B8" w:rsidRPr="006552B8" w:rsidRDefault="006552B8" w:rsidP="006552B8">
            <w:pPr>
              <w:jc w:val="right"/>
              <w:rPr>
                <w:sz w:val="28"/>
                <w:szCs w:val="28"/>
              </w:rPr>
            </w:pPr>
            <w:r w:rsidRPr="006552B8">
              <w:rPr>
                <w:sz w:val="28"/>
                <w:szCs w:val="28"/>
              </w:rPr>
              <w:t>100 000,00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3D" w14:textId="77777777" w:rsidR="006552B8" w:rsidRPr="006552B8" w:rsidRDefault="006552B8" w:rsidP="006552B8">
            <w:pPr>
              <w:jc w:val="right"/>
              <w:rPr>
                <w:sz w:val="28"/>
                <w:szCs w:val="28"/>
              </w:rPr>
            </w:pPr>
            <w:r w:rsidRPr="006552B8">
              <w:rPr>
                <w:sz w:val="28"/>
                <w:szCs w:val="28"/>
              </w:rPr>
              <w:t>100 000,00</w:t>
            </w:r>
          </w:p>
        </w:tc>
      </w:tr>
      <w:tr w:rsidR="006552B8" w:rsidRPr="006552B8" w14:paraId="3618F64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3F"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40" w14:textId="77777777" w:rsidR="006552B8" w:rsidRPr="006552B8" w:rsidRDefault="006552B8" w:rsidP="006552B8">
            <w:pPr>
              <w:jc w:val="center"/>
              <w:rPr>
                <w:sz w:val="28"/>
                <w:szCs w:val="28"/>
              </w:rPr>
            </w:pPr>
            <w:r w:rsidRPr="006552B8">
              <w:rPr>
                <w:sz w:val="28"/>
                <w:szCs w:val="28"/>
              </w:rPr>
              <w:t>0280121380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41"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42" w14:textId="77777777" w:rsidR="006552B8" w:rsidRPr="006552B8" w:rsidRDefault="006552B8" w:rsidP="006552B8">
            <w:pPr>
              <w:jc w:val="right"/>
              <w:rPr>
                <w:sz w:val="28"/>
                <w:szCs w:val="28"/>
              </w:rPr>
            </w:pPr>
            <w:r w:rsidRPr="006552B8">
              <w:rPr>
                <w:sz w:val="28"/>
                <w:szCs w:val="28"/>
              </w:rPr>
              <w:t>27 500,00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43" w14:textId="77777777" w:rsidR="006552B8" w:rsidRPr="006552B8" w:rsidRDefault="006552B8" w:rsidP="006552B8">
            <w:pPr>
              <w:jc w:val="right"/>
              <w:rPr>
                <w:sz w:val="28"/>
                <w:szCs w:val="28"/>
              </w:rPr>
            </w:pPr>
            <w:r w:rsidRPr="006552B8">
              <w:rPr>
                <w:sz w:val="28"/>
                <w:szCs w:val="28"/>
              </w:rPr>
              <w:t>27 500,00</w:t>
            </w:r>
          </w:p>
        </w:tc>
      </w:tr>
      <w:tr w:rsidR="006552B8" w:rsidRPr="006552B8" w14:paraId="3618F64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45"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46" w14:textId="77777777" w:rsidR="006552B8" w:rsidRPr="006552B8" w:rsidRDefault="006552B8" w:rsidP="006552B8">
            <w:pPr>
              <w:jc w:val="center"/>
              <w:rPr>
                <w:sz w:val="28"/>
                <w:szCs w:val="28"/>
              </w:rPr>
            </w:pPr>
            <w:r w:rsidRPr="006552B8">
              <w:rPr>
                <w:sz w:val="28"/>
                <w:szCs w:val="28"/>
              </w:rPr>
              <w:t>0280121380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47"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48" w14:textId="77777777" w:rsidR="006552B8" w:rsidRPr="006552B8" w:rsidRDefault="006552B8" w:rsidP="006552B8">
            <w:pPr>
              <w:jc w:val="right"/>
              <w:rPr>
                <w:sz w:val="28"/>
                <w:szCs w:val="28"/>
              </w:rPr>
            </w:pPr>
            <w:r w:rsidRPr="006552B8">
              <w:rPr>
                <w:sz w:val="28"/>
                <w:szCs w:val="28"/>
              </w:rPr>
              <w:t>72 500,00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49" w14:textId="77777777" w:rsidR="006552B8" w:rsidRPr="006552B8" w:rsidRDefault="006552B8" w:rsidP="006552B8">
            <w:pPr>
              <w:jc w:val="right"/>
              <w:rPr>
                <w:sz w:val="28"/>
                <w:szCs w:val="28"/>
              </w:rPr>
            </w:pPr>
            <w:r w:rsidRPr="006552B8">
              <w:rPr>
                <w:sz w:val="28"/>
                <w:szCs w:val="28"/>
              </w:rPr>
              <w:t>72 500,00</w:t>
            </w:r>
          </w:p>
        </w:tc>
      </w:tr>
      <w:tr w:rsidR="006552B8" w:rsidRPr="006552B8" w14:paraId="3618F65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4B" w14:textId="77777777" w:rsidR="006552B8" w:rsidRPr="006552B8" w:rsidRDefault="006552B8" w:rsidP="006552B8">
            <w:pPr>
              <w:rPr>
                <w:sz w:val="28"/>
                <w:szCs w:val="28"/>
              </w:rPr>
            </w:pPr>
            <w:r w:rsidRPr="006552B8">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4C" w14:textId="77777777" w:rsidR="006552B8" w:rsidRPr="006552B8" w:rsidRDefault="006552B8" w:rsidP="006552B8">
            <w:pPr>
              <w:jc w:val="center"/>
              <w:rPr>
                <w:sz w:val="28"/>
                <w:szCs w:val="28"/>
              </w:rPr>
            </w:pPr>
            <w:r w:rsidRPr="006552B8">
              <w:rPr>
                <w:sz w:val="28"/>
                <w:szCs w:val="28"/>
              </w:rPr>
              <w:t>0280121900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4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4E" w14:textId="77777777" w:rsidR="006552B8" w:rsidRPr="006552B8" w:rsidRDefault="006552B8" w:rsidP="006552B8">
            <w:pPr>
              <w:jc w:val="right"/>
              <w:rPr>
                <w:sz w:val="28"/>
                <w:szCs w:val="28"/>
              </w:rPr>
            </w:pPr>
            <w:r w:rsidRPr="006552B8">
              <w:rPr>
                <w:sz w:val="28"/>
                <w:szCs w:val="28"/>
              </w:rPr>
              <w:t>77 320,00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4F" w14:textId="77777777" w:rsidR="006552B8" w:rsidRPr="006552B8" w:rsidRDefault="006552B8" w:rsidP="006552B8">
            <w:pPr>
              <w:jc w:val="right"/>
              <w:rPr>
                <w:sz w:val="28"/>
                <w:szCs w:val="28"/>
              </w:rPr>
            </w:pPr>
            <w:r w:rsidRPr="006552B8">
              <w:rPr>
                <w:sz w:val="28"/>
                <w:szCs w:val="28"/>
              </w:rPr>
              <w:t>77 320,00</w:t>
            </w:r>
          </w:p>
        </w:tc>
      </w:tr>
      <w:tr w:rsidR="006552B8" w:rsidRPr="006552B8" w14:paraId="3618F65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51"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52" w14:textId="77777777" w:rsidR="006552B8" w:rsidRPr="006552B8" w:rsidRDefault="006552B8" w:rsidP="006552B8">
            <w:pPr>
              <w:jc w:val="center"/>
              <w:rPr>
                <w:sz w:val="28"/>
                <w:szCs w:val="28"/>
              </w:rPr>
            </w:pPr>
            <w:r w:rsidRPr="006552B8">
              <w:rPr>
                <w:sz w:val="28"/>
                <w:szCs w:val="28"/>
              </w:rPr>
              <w:t>0280121900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5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54" w14:textId="77777777" w:rsidR="006552B8" w:rsidRPr="006552B8" w:rsidRDefault="006552B8" w:rsidP="006552B8">
            <w:pPr>
              <w:jc w:val="right"/>
              <w:rPr>
                <w:sz w:val="28"/>
                <w:szCs w:val="28"/>
              </w:rPr>
            </w:pPr>
            <w:r w:rsidRPr="006552B8">
              <w:rPr>
                <w:sz w:val="28"/>
                <w:szCs w:val="28"/>
              </w:rPr>
              <w:t>77 320,00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55" w14:textId="77777777" w:rsidR="006552B8" w:rsidRPr="006552B8" w:rsidRDefault="006552B8" w:rsidP="006552B8">
            <w:pPr>
              <w:jc w:val="right"/>
              <w:rPr>
                <w:sz w:val="28"/>
                <w:szCs w:val="28"/>
              </w:rPr>
            </w:pPr>
            <w:r w:rsidRPr="006552B8">
              <w:rPr>
                <w:sz w:val="28"/>
                <w:szCs w:val="28"/>
              </w:rPr>
              <w:t>77 320,00</w:t>
            </w:r>
          </w:p>
        </w:tc>
      </w:tr>
      <w:tr w:rsidR="006552B8" w:rsidRPr="006552B8" w14:paraId="3618F65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57" w14:textId="77777777" w:rsidR="006552B8" w:rsidRPr="006552B8" w:rsidRDefault="006552B8" w:rsidP="006552B8">
            <w:pPr>
              <w:rPr>
                <w:sz w:val="28"/>
                <w:szCs w:val="28"/>
              </w:rPr>
            </w:pPr>
            <w:r w:rsidRPr="006552B8">
              <w:rPr>
                <w:sz w:val="28"/>
                <w:szCs w:val="28"/>
              </w:rPr>
              <w:t>Предоставление субсидий на возмещение части затрат в связи с оказанием бытовых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58" w14:textId="77777777" w:rsidR="006552B8" w:rsidRPr="006552B8" w:rsidRDefault="006552B8" w:rsidP="006552B8">
            <w:pPr>
              <w:jc w:val="center"/>
              <w:rPr>
                <w:sz w:val="28"/>
                <w:szCs w:val="28"/>
              </w:rPr>
            </w:pPr>
            <w:r w:rsidRPr="006552B8">
              <w:rPr>
                <w:sz w:val="28"/>
                <w:szCs w:val="28"/>
              </w:rPr>
              <w:t>0280122910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5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5A" w14:textId="77777777" w:rsidR="006552B8" w:rsidRPr="006552B8" w:rsidRDefault="006552B8" w:rsidP="006552B8">
            <w:pPr>
              <w:jc w:val="right"/>
              <w:rPr>
                <w:sz w:val="28"/>
                <w:szCs w:val="28"/>
              </w:rPr>
            </w:pPr>
            <w:r w:rsidRPr="006552B8">
              <w:rPr>
                <w:sz w:val="28"/>
                <w:szCs w:val="28"/>
              </w:rPr>
              <w:t>30 000,00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5B" w14:textId="77777777" w:rsidR="006552B8" w:rsidRPr="006552B8" w:rsidRDefault="006552B8" w:rsidP="006552B8">
            <w:pPr>
              <w:jc w:val="right"/>
              <w:rPr>
                <w:sz w:val="28"/>
                <w:szCs w:val="28"/>
              </w:rPr>
            </w:pPr>
            <w:r w:rsidRPr="006552B8">
              <w:rPr>
                <w:sz w:val="28"/>
                <w:szCs w:val="28"/>
              </w:rPr>
              <w:t>30 000,00</w:t>
            </w:r>
          </w:p>
        </w:tc>
      </w:tr>
      <w:tr w:rsidR="006552B8" w:rsidRPr="006552B8" w14:paraId="3618F66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5D"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5E" w14:textId="77777777" w:rsidR="006552B8" w:rsidRPr="006552B8" w:rsidRDefault="006552B8" w:rsidP="006552B8">
            <w:pPr>
              <w:jc w:val="center"/>
              <w:rPr>
                <w:sz w:val="28"/>
                <w:szCs w:val="28"/>
              </w:rPr>
            </w:pPr>
            <w:r w:rsidRPr="006552B8">
              <w:rPr>
                <w:sz w:val="28"/>
                <w:szCs w:val="28"/>
              </w:rPr>
              <w:t>0280122910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5F"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60" w14:textId="77777777" w:rsidR="006552B8" w:rsidRPr="006552B8" w:rsidRDefault="006552B8" w:rsidP="006552B8">
            <w:pPr>
              <w:jc w:val="right"/>
              <w:rPr>
                <w:sz w:val="28"/>
                <w:szCs w:val="28"/>
              </w:rPr>
            </w:pPr>
            <w:r w:rsidRPr="006552B8">
              <w:rPr>
                <w:sz w:val="28"/>
                <w:szCs w:val="28"/>
              </w:rPr>
              <w:t>30 000,00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61" w14:textId="77777777" w:rsidR="006552B8" w:rsidRPr="006552B8" w:rsidRDefault="006552B8" w:rsidP="006552B8">
            <w:pPr>
              <w:jc w:val="right"/>
              <w:rPr>
                <w:sz w:val="28"/>
                <w:szCs w:val="28"/>
              </w:rPr>
            </w:pPr>
            <w:r w:rsidRPr="006552B8">
              <w:rPr>
                <w:sz w:val="28"/>
                <w:szCs w:val="28"/>
              </w:rPr>
              <w:t>30 000,00</w:t>
            </w:r>
          </w:p>
        </w:tc>
      </w:tr>
      <w:tr w:rsidR="006552B8" w:rsidRPr="006552B8" w14:paraId="3618F66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63" w14:textId="77777777" w:rsidR="006552B8" w:rsidRPr="006552B8" w:rsidRDefault="006552B8" w:rsidP="006552B8">
            <w:pPr>
              <w:rPr>
                <w:sz w:val="28"/>
                <w:szCs w:val="28"/>
              </w:rPr>
            </w:pPr>
            <w:r w:rsidRPr="006552B8">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64" w14:textId="77777777" w:rsidR="006552B8" w:rsidRPr="006552B8" w:rsidRDefault="006552B8" w:rsidP="006552B8">
            <w:pPr>
              <w:jc w:val="center"/>
              <w:rPr>
                <w:sz w:val="28"/>
                <w:szCs w:val="28"/>
              </w:rPr>
            </w:pPr>
            <w:r w:rsidRPr="006552B8">
              <w:rPr>
                <w:sz w:val="28"/>
                <w:szCs w:val="28"/>
              </w:rPr>
              <w:t>0280200000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6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66" w14:textId="77777777" w:rsidR="006552B8" w:rsidRPr="006552B8" w:rsidRDefault="006552B8" w:rsidP="006552B8">
            <w:pPr>
              <w:jc w:val="right"/>
              <w:rPr>
                <w:sz w:val="28"/>
                <w:szCs w:val="28"/>
              </w:rPr>
            </w:pPr>
            <w:r w:rsidRPr="006552B8">
              <w:rPr>
                <w:sz w:val="28"/>
                <w:szCs w:val="28"/>
              </w:rPr>
              <w:t>413 067,20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67" w14:textId="77777777" w:rsidR="006552B8" w:rsidRPr="006552B8" w:rsidRDefault="006552B8" w:rsidP="006552B8">
            <w:pPr>
              <w:jc w:val="right"/>
              <w:rPr>
                <w:sz w:val="28"/>
                <w:szCs w:val="28"/>
              </w:rPr>
            </w:pPr>
            <w:r w:rsidRPr="006552B8">
              <w:rPr>
                <w:sz w:val="28"/>
                <w:szCs w:val="28"/>
              </w:rPr>
              <w:t>413 067,20</w:t>
            </w:r>
          </w:p>
        </w:tc>
      </w:tr>
      <w:tr w:rsidR="006552B8" w:rsidRPr="006552B8" w14:paraId="3618F66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69" w14:textId="77777777" w:rsidR="006552B8" w:rsidRPr="006552B8" w:rsidRDefault="006552B8" w:rsidP="006552B8">
            <w:pPr>
              <w:rPr>
                <w:sz w:val="28"/>
                <w:szCs w:val="28"/>
              </w:rPr>
            </w:pPr>
            <w:r w:rsidRPr="006552B8">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6A" w14:textId="77777777" w:rsidR="006552B8" w:rsidRPr="006552B8" w:rsidRDefault="006552B8" w:rsidP="006552B8">
            <w:pPr>
              <w:jc w:val="center"/>
              <w:rPr>
                <w:sz w:val="28"/>
                <w:szCs w:val="28"/>
              </w:rPr>
            </w:pPr>
            <w:r w:rsidRPr="006552B8">
              <w:rPr>
                <w:sz w:val="28"/>
                <w:szCs w:val="28"/>
              </w:rPr>
              <w:t>0280210010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6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6C" w14:textId="77777777" w:rsidR="006552B8" w:rsidRPr="006552B8" w:rsidRDefault="006552B8" w:rsidP="006552B8">
            <w:pPr>
              <w:jc w:val="right"/>
              <w:rPr>
                <w:sz w:val="28"/>
                <w:szCs w:val="28"/>
              </w:rPr>
            </w:pPr>
            <w:r w:rsidRPr="006552B8">
              <w:rPr>
                <w:sz w:val="28"/>
                <w:szCs w:val="28"/>
              </w:rPr>
              <w:t>413 067,20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6D" w14:textId="77777777" w:rsidR="006552B8" w:rsidRPr="006552B8" w:rsidRDefault="006552B8" w:rsidP="006552B8">
            <w:pPr>
              <w:jc w:val="right"/>
              <w:rPr>
                <w:sz w:val="28"/>
                <w:szCs w:val="28"/>
              </w:rPr>
            </w:pPr>
            <w:r w:rsidRPr="006552B8">
              <w:rPr>
                <w:sz w:val="28"/>
                <w:szCs w:val="28"/>
              </w:rPr>
              <w:t>413 067,20</w:t>
            </w:r>
          </w:p>
        </w:tc>
      </w:tr>
      <w:tr w:rsidR="006552B8" w:rsidRPr="006552B8" w14:paraId="3618F67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6F"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70" w14:textId="77777777" w:rsidR="006552B8" w:rsidRPr="006552B8" w:rsidRDefault="006552B8" w:rsidP="006552B8">
            <w:pPr>
              <w:jc w:val="center"/>
              <w:rPr>
                <w:sz w:val="28"/>
                <w:szCs w:val="28"/>
              </w:rPr>
            </w:pPr>
            <w:r w:rsidRPr="006552B8">
              <w:rPr>
                <w:sz w:val="28"/>
                <w:szCs w:val="28"/>
              </w:rPr>
              <w:t>0280210010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71"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72" w14:textId="77777777" w:rsidR="006552B8" w:rsidRPr="006552B8" w:rsidRDefault="006552B8" w:rsidP="006552B8">
            <w:pPr>
              <w:jc w:val="right"/>
              <w:rPr>
                <w:sz w:val="28"/>
                <w:szCs w:val="28"/>
              </w:rPr>
            </w:pPr>
            <w:r w:rsidRPr="006552B8">
              <w:rPr>
                <w:sz w:val="28"/>
                <w:szCs w:val="28"/>
              </w:rPr>
              <w:t>413 067,20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73" w14:textId="77777777" w:rsidR="006552B8" w:rsidRPr="006552B8" w:rsidRDefault="006552B8" w:rsidP="006552B8">
            <w:pPr>
              <w:jc w:val="right"/>
              <w:rPr>
                <w:sz w:val="28"/>
                <w:szCs w:val="28"/>
              </w:rPr>
            </w:pPr>
            <w:r w:rsidRPr="006552B8">
              <w:rPr>
                <w:sz w:val="28"/>
                <w:szCs w:val="28"/>
              </w:rPr>
              <w:t>413 067,20</w:t>
            </w:r>
          </w:p>
        </w:tc>
      </w:tr>
      <w:tr w:rsidR="006552B8" w:rsidRPr="006552B8" w14:paraId="3618F67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75" w14:textId="77777777" w:rsidR="006552B8" w:rsidRPr="006552B8" w:rsidRDefault="006552B8" w:rsidP="006552B8">
            <w:pPr>
              <w:rPr>
                <w:sz w:val="28"/>
                <w:szCs w:val="28"/>
              </w:rPr>
            </w:pPr>
            <w:r w:rsidRPr="006552B8">
              <w:rPr>
                <w:sz w:val="28"/>
                <w:szCs w:val="28"/>
              </w:rPr>
              <w:t>Муниципальная программа Георгиевского городского округа «Развитие культуры, туризма и спорта»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76" w14:textId="77777777" w:rsidR="006552B8" w:rsidRPr="006552B8" w:rsidRDefault="006552B8" w:rsidP="006552B8">
            <w:pPr>
              <w:jc w:val="center"/>
              <w:rPr>
                <w:sz w:val="28"/>
                <w:szCs w:val="28"/>
              </w:rPr>
            </w:pPr>
            <w:r w:rsidRPr="006552B8">
              <w:rPr>
                <w:sz w:val="28"/>
                <w:szCs w:val="28"/>
              </w:rPr>
              <w:t>0300000000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7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78" w14:textId="77777777" w:rsidR="006552B8" w:rsidRPr="006552B8" w:rsidRDefault="006552B8" w:rsidP="006552B8">
            <w:pPr>
              <w:jc w:val="right"/>
              <w:rPr>
                <w:sz w:val="28"/>
                <w:szCs w:val="28"/>
              </w:rPr>
            </w:pPr>
            <w:r w:rsidRPr="006552B8">
              <w:rPr>
                <w:sz w:val="28"/>
                <w:szCs w:val="28"/>
              </w:rPr>
              <w:t>229 849 409,96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79" w14:textId="77777777" w:rsidR="006552B8" w:rsidRPr="006552B8" w:rsidRDefault="006552B8" w:rsidP="006552B8">
            <w:pPr>
              <w:jc w:val="right"/>
              <w:rPr>
                <w:sz w:val="28"/>
                <w:szCs w:val="28"/>
              </w:rPr>
            </w:pPr>
            <w:r w:rsidRPr="006552B8">
              <w:rPr>
                <w:sz w:val="28"/>
                <w:szCs w:val="28"/>
              </w:rPr>
              <w:t>128 246 427,30</w:t>
            </w:r>
          </w:p>
        </w:tc>
      </w:tr>
      <w:tr w:rsidR="006552B8" w:rsidRPr="006552B8" w14:paraId="3618F68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7B" w14:textId="77777777" w:rsidR="006552B8" w:rsidRPr="006552B8" w:rsidRDefault="006552B8" w:rsidP="006552B8">
            <w:pPr>
              <w:rPr>
                <w:sz w:val="28"/>
                <w:szCs w:val="28"/>
              </w:rPr>
            </w:pPr>
            <w:r w:rsidRPr="006552B8">
              <w:rPr>
                <w:sz w:val="28"/>
                <w:szCs w:val="28"/>
              </w:rPr>
              <w:t>Подпрограмма «Культура и досуг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7C" w14:textId="77777777" w:rsidR="006552B8" w:rsidRPr="006552B8" w:rsidRDefault="006552B8" w:rsidP="006552B8">
            <w:pPr>
              <w:jc w:val="center"/>
              <w:rPr>
                <w:sz w:val="28"/>
                <w:szCs w:val="28"/>
              </w:rPr>
            </w:pPr>
            <w:r w:rsidRPr="006552B8">
              <w:rPr>
                <w:sz w:val="28"/>
                <w:szCs w:val="28"/>
              </w:rPr>
              <w:t>0310000000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7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7E" w14:textId="77777777" w:rsidR="006552B8" w:rsidRPr="006552B8" w:rsidRDefault="006552B8" w:rsidP="006552B8">
            <w:pPr>
              <w:jc w:val="right"/>
              <w:rPr>
                <w:sz w:val="28"/>
                <w:szCs w:val="28"/>
              </w:rPr>
            </w:pPr>
            <w:r w:rsidRPr="006552B8">
              <w:rPr>
                <w:sz w:val="28"/>
                <w:szCs w:val="28"/>
              </w:rPr>
              <w:t>112 344 727,32</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7F" w14:textId="77777777" w:rsidR="006552B8" w:rsidRPr="006552B8" w:rsidRDefault="006552B8" w:rsidP="006552B8">
            <w:pPr>
              <w:jc w:val="right"/>
              <w:rPr>
                <w:sz w:val="28"/>
                <w:szCs w:val="28"/>
              </w:rPr>
            </w:pPr>
            <w:r w:rsidRPr="006552B8">
              <w:rPr>
                <w:sz w:val="28"/>
                <w:szCs w:val="28"/>
              </w:rPr>
              <w:t>112 033 728,83</w:t>
            </w:r>
          </w:p>
        </w:tc>
      </w:tr>
      <w:tr w:rsidR="006552B8" w:rsidRPr="006552B8" w14:paraId="3618F68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81" w14:textId="77777777" w:rsidR="006552B8" w:rsidRPr="006552B8" w:rsidRDefault="006552B8" w:rsidP="006552B8">
            <w:pPr>
              <w:rPr>
                <w:sz w:val="28"/>
                <w:szCs w:val="28"/>
              </w:rPr>
            </w:pPr>
            <w:r w:rsidRPr="006552B8">
              <w:rPr>
                <w:sz w:val="28"/>
                <w:szCs w:val="28"/>
              </w:rPr>
              <w:t>Основное мероприятие «Обеспечение деятельности учреждений культурно-досугового типа, организация деятельности клубных формирований»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82" w14:textId="77777777" w:rsidR="006552B8" w:rsidRPr="006552B8" w:rsidRDefault="006552B8" w:rsidP="006552B8">
            <w:pPr>
              <w:jc w:val="center"/>
              <w:rPr>
                <w:sz w:val="28"/>
                <w:szCs w:val="28"/>
              </w:rPr>
            </w:pPr>
            <w:r w:rsidRPr="006552B8">
              <w:rPr>
                <w:sz w:val="28"/>
                <w:szCs w:val="28"/>
              </w:rPr>
              <w:t>0310100000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8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84" w14:textId="77777777" w:rsidR="006552B8" w:rsidRPr="006552B8" w:rsidRDefault="006552B8" w:rsidP="006552B8">
            <w:pPr>
              <w:jc w:val="right"/>
              <w:rPr>
                <w:sz w:val="28"/>
                <w:szCs w:val="28"/>
              </w:rPr>
            </w:pPr>
            <w:r w:rsidRPr="006552B8">
              <w:rPr>
                <w:sz w:val="28"/>
                <w:szCs w:val="28"/>
              </w:rPr>
              <w:t>62 188 551,11</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85" w14:textId="77777777" w:rsidR="006552B8" w:rsidRPr="006552B8" w:rsidRDefault="006552B8" w:rsidP="006552B8">
            <w:pPr>
              <w:jc w:val="right"/>
              <w:rPr>
                <w:sz w:val="28"/>
                <w:szCs w:val="28"/>
              </w:rPr>
            </w:pPr>
            <w:r w:rsidRPr="006552B8">
              <w:rPr>
                <w:sz w:val="28"/>
                <w:szCs w:val="28"/>
              </w:rPr>
              <w:t>59 975 665,80</w:t>
            </w:r>
          </w:p>
        </w:tc>
      </w:tr>
      <w:tr w:rsidR="006552B8" w:rsidRPr="006552B8" w14:paraId="3618F68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87" w14:textId="77777777" w:rsidR="006552B8" w:rsidRPr="006552B8" w:rsidRDefault="006552B8" w:rsidP="006552B8">
            <w:pPr>
              <w:rPr>
                <w:sz w:val="28"/>
                <w:szCs w:val="28"/>
              </w:rPr>
            </w:pPr>
            <w:r w:rsidRPr="006552B8">
              <w:rPr>
                <w:sz w:val="28"/>
                <w:szCs w:val="28"/>
              </w:rPr>
              <w:t xml:space="preserve">Обеспечение деятельности (оказание услуг) </w:t>
            </w:r>
            <w:r w:rsidR="00082CC4" w:rsidRPr="006552B8">
              <w:rPr>
                <w:sz w:val="28"/>
                <w:szCs w:val="28"/>
              </w:rPr>
              <w:t>учреждений культу</w:t>
            </w:r>
            <w:r w:rsidR="00082CC4" w:rsidRPr="006552B8">
              <w:rPr>
                <w:sz w:val="28"/>
                <w:szCs w:val="28"/>
              </w:rPr>
              <w:lastRenderedPageBreak/>
              <w:t>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88" w14:textId="77777777" w:rsidR="006552B8" w:rsidRPr="006552B8" w:rsidRDefault="006552B8" w:rsidP="006552B8">
            <w:pPr>
              <w:jc w:val="center"/>
              <w:rPr>
                <w:sz w:val="28"/>
                <w:szCs w:val="28"/>
              </w:rPr>
            </w:pPr>
            <w:r w:rsidRPr="006552B8">
              <w:rPr>
                <w:sz w:val="28"/>
                <w:szCs w:val="28"/>
              </w:rPr>
              <w:lastRenderedPageBreak/>
              <w:t>0310112090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8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8A" w14:textId="77777777" w:rsidR="006552B8" w:rsidRPr="006552B8" w:rsidRDefault="006552B8" w:rsidP="006552B8">
            <w:pPr>
              <w:jc w:val="right"/>
              <w:rPr>
                <w:sz w:val="28"/>
                <w:szCs w:val="28"/>
              </w:rPr>
            </w:pPr>
            <w:r w:rsidRPr="006552B8">
              <w:rPr>
                <w:sz w:val="28"/>
                <w:szCs w:val="28"/>
              </w:rPr>
              <w:t>52 368 601,11</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8B" w14:textId="77777777" w:rsidR="006552B8" w:rsidRPr="006552B8" w:rsidRDefault="006552B8" w:rsidP="006552B8">
            <w:pPr>
              <w:jc w:val="right"/>
              <w:rPr>
                <w:sz w:val="28"/>
                <w:szCs w:val="28"/>
              </w:rPr>
            </w:pPr>
            <w:r w:rsidRPr="006552B8">
              <w:rPr>
                <w:sz w:val="28"/>
                <w:szCs w:val="28"/>
              </w:rPr>
              <w:t>51 655 715,80</w:t>
            </w:r>
          </w:p>
        </w:tc>
      </w:tr>
      <w:tr w:rsidR="006552B8" w:rsidRPr="006552B8" w14:paraId="3618F69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8D"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8E" w14:textId="77777777" w:rsidR="006552B8" w:rsidRPr="006552B8" w:rsidRDefault="006552B8" w:rsidP="006552B8">
            <w:pPr>
              <w:jc w:val="center"/>
              <w:rPr>
                <w:sz w:val="28"/>
                <w:szCs w:val="28"/>
              </w:rPr>
            </w:pPr>
            <w:r w:rsidRPr="006552B8">
              <w:rPr>
                <w:sz w:val="28"/>
                <w:szCs w:val="28"/>
              </w:rPr>
              <w:t>0310112090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8F"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90" w14:textId="77777777" w:rsidR="006552B8" w:rsidRPr="006552B8" w:rsidRDefault="006552B8" w:rsidP="006552B8">
            <w:pPr>
              <w:jc w:val="right"/>
              <w:rPr>
                <w:sz w:val="28"/>
                <w:szCs w:val="28"/>
              </w:rPr>
            </w:pPr>
            <w:r w:rsidRPr="006552B8">
              <w:rPr>
                <w:sz w:val="28"/>
                <w:szCs w:val="28"/>
              </w:rPr>
              <w:t>52 368 601,11</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91" w14:textId="77777777" w:rsidR="006552B8" w:rsidRPr="006552B8" w:rsidRDefault="006552B8" w:rsidP="006552B8">
            <w:pPr>
              <w:jc w:val="right"/>
              <w:rPr>
                <w:sz w:val="28"/>
                <w:szCs w:val="28"/>
              </w:rPr>
            </w:pPr>
            <w:r w:rsidRPr="006552B8">
              <w:rPr>
                <w:sz w:val="28"/>
                <w:szCs w:val="28"/>
              </w:rPr>
              <w:t>51 655 715,80</w:t>
            </w:r>
          </w:p>
        </w:tc>
      </w:tr>
      <w:tr w:rsidR="006552B8" w:rsidRPr="006552B8" w14:paraId="3618F69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93" w14:textId="77777777" w:rsidR="006552B8" w:rsidRPr="006552B8" w:rsidRDefault="006552B8" w:rsidP="006552B8">
            <w:pPr>
              <w:rPr>
                <w:sz w:val="28"/>
                <w:szCs w:val="28"/>
              </w:rPr>
            </w:pPr>
            <w:r w:rsidRPr="006552B8">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94" w14:textId="77777777" w:rsidR="006552B8" w:rsidRPr="006552B8" w:rsidRDefault="006552B8" w:rsidP="006552B8">
            <w:pPr>
              <w:jc w:val="center"/>
              <w:rPr>
                <w:sz w:val="28"/>
                <w:szCs w:val="28"/>
              </w:rPr>
            </w:pPr>
            <w:r w:rsidRPr="006552B8">
              <w:rPr>
                <w:sz w:val="28"/>
                <w:szCs w:val="28"/>
              </w:rPr>
              <w:t>0310121470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9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96" w14:textId="77777777" w:rsidR="006552B8" w:rsidRPr="006552B8" w:rsidRDefault="006552B8" w:rsidP="006552B8">
            <w:pPr>
              <w:jc w:val="right"/>
              <w:rPr>
                <w:sz w:val="28"/>
                <w:szCs w:val="28"/>
              </w:rPr>
            </w:pPr>
            <w:r w:rsidRPr="006552B8">
              <w:rPr>
                <w:sz w:val="28"/>
                <w:szCs w:val="28"/>
              </w:rPr>
              <w:t>296 500,00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97" w14:textId="77777777" w:rsidR="006552B8" w:rsidRPr="006552B8" w:rsidRDefault="006552B8" w:rsidP="006552B8">
            <w:pPr>
              <w:jc w:val="right"/>
              <w:rPr>
                <w:sz w:val="28"/>
                <w:szCs w:val="28"/>
              </w:rPr>
            </w:pPr>
            <w:r w:rsidRPr="006552B8">
              <w:rPr>
                <w:sz w:val="28"/>
                <w:szCs w:val="28"/>
              </w:rPr>
              <w:t>296 500,00</w:t>
            </w:r>
          </w:p>
        </w:tc>
      </w:tr>
      <w:tr w:rsidR="006552B8" w:rsidRPr="006552B8" w14:paraId="3618F69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99"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9A" w14:textId="77777777" w:rsidR="006552B8" w:rsidRPr="006552B8" w:rsidRDefault="006552B8" w:rsidP="006552B8">
            <w:pPr>
              <w:jc w:val="center"/>
              <w:rPr>
                <w:sz w:val="28"/>
                <w:szCs w:val="28"/>
              </w:rPr>
            </w:pPr>
            <w:r w:rsidRPr="006552B8">
              <w:rPr>
                <w:sz w:val="28"/>
                <w:szCs w:val="28"/>
              </w:rPr>
              <w:t>0310121470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9B"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9C" w14:textId="77777777" w:rsidR="006552B8" w:rsidRPr="006552B8" w:rsidRDefault="006552B8" w:rsidP="006552B8">
            <w:pPr>
              <w:jc w:val="right"/>
              <w:rPr>
                <w:sz w:val="28"/>
                <w:szCs w:val="28"/>
              </w:rPr>
            </w:pPr>
            <w:r w:rsidRPr="006552B8">
              <w:rPr>
                <w:sz w:val="28"/>
                <w:szCs w:val="28"/>
              </w:rPr>
              <w:t>296 500,00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9D" w14:textId="77777777" w:rsidR="006552B8" w:rsidRPr="006552B8" w:rsidRDefault="006552B8" w:rsidP="006552B8">
            <w:pPr>
              <w:jc w:val="right"/>
              <w:rPr>
                <w:sz w:val="28"/>
                <w:szCs w:val="28"/>
              </w:rPr>
            </w:pPr>
            <w:r w:rsidRPr="006552B8">
              <w:rPr>
                <w:sz w:val="28"/>
                <w:szCs w:val="28"/>
              </w:rPr>
              <w:t>296 500,00</w:t>
            </w:r>
          </w:p>
        </w:tc>
      </w:tr>
      <w:tr w:rsidR="006552B8" w:rsidRPr="006552B8" w14:paraId="3618F6A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9F" w14:textId="77777777" w:rsidR="006552B8" w:rsidRPr="006552B8" w:rsidRDefault="006552B8" w:rsidP="006552B8">
            <w:pPr>
              <w:rPr>
                <w:sz w:val="28"/>
                <w:szCs w:val="28"/>
              </w:rPr>
            </w:pPr>
            <w:r w:rsidRPr="006552B8">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A0" w14:textId="77777777" w:rsidR="006552B8" w:rsidRPr="006552B8" w:rsidRDefault="006552B8" w:rsidP="006552B8">
            <w:pPr>
              <w:jc w:val="center"/>
              <w:rPr>
                <w:sz w:val="28"/>
                <w:szCs w:val="28"/>
              </w:rPr>
            </w:pPr>
            <w:r w:rsidRPr="006552B8">
              <w:rPr>
                <w:sz w:val="28"/>
                <w:szCs w:val="28"/>
              </w:rPr>
              <w:t>0310121680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A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A2" w14:textId="77777777" w:rsidR="006552B8" w:rsidRPr="006552B8" w:rsidRDefault="006552B8" w:rsidP="006552B8">
            <w:pPr>
              <w:jc w:val="right"/>
              <w:rPr>
                <w:sz w:val="28"/>
                <w:szCs w:val="28"/>
              </w:rPr>
            </w:pPr>
            <w:r w:rsidRPr="006552B8">
              <w:rPr>
                <w:sz w:val="28"/>
                <w:szCs w:val="28"/>
              </w:rPr>
              <w:t>196 500,00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A3" w14:textId="77777777" w:rsidR="006552B8" w:rsidRPr="006552B8" w:rsidRDefault="006552B8" w:rsidP="006552B8">
            <w:pPr>
              <w:jc w:val="right"/>
              <w:rPr>
                <w:sz w:val="28"/>
                <w:szCs w:val="28"/>
              </w:rPr>
            </w:pPr>
            <w:r w:rsidRPr="006552B8">
              <w:rPr>
                <w:sz w:val="28"/>
                <w:szCs w:val="28"/>
              </w:rPr>
              <w:t>196 500,00</w:t>
            </w:r>
          </w:p>
        </w:tc>
      </w:tr>
      <w:tr w:rsidR="006552B8" w:rsidRPr="006552B8" w14:paraId="3618F6A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A5"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A6" w14:textId="77777777" w:rsidR="006552B8" w:rsidRPr="006552B8" w:rsidRDefault="006552B8" w:rsidP="006552B8">
            <w:pPr>
              <w:jc w:val="center"/>
              <w:rPr>
                <w:sz w:val="28"/>
                <w:szCs w:val="28"/>
              </w:rPr>
            </w:pPr>
            <w:r w:rsidRPr="006552B8">
              <w:rPr>
                <w:sz w:val="28"/>
                <w:szCs w:val="28"/>
              </w:rPr>
              <w:t>0310121680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A7"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A8" w14:textId="77777777" w:rsidR="006552B8" w:rsidRPr="006552B8" w:rsidRDefault="006552B8" w:rsidP="006552B8">
            <w:pPr>
              <w:jc w:val="right"/>
              <w:rPr>
                <w:sz w:val="28"/>
                <w:szCs w:val="28"/>
              </w:rPr>
            </w:pPr>
            <w:r w:rsidRPr="006552B8">
              <w:rPr>
                <w:sz w:val="28"/>
                <w:szCs w:val="28"/>
              </w:rPr>
              <w:t>196 500,00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A9" w14:textId="77777777" w:rsidR="006552B8" w:rsidRPr="006552B8" w:rsidRDefault="006552B8" w:rsidP="006552B8">
            <w:pPr>
              <w:jc w:val="right"/>
              <w:rPr>
                <w:sz w:val="28"/>
                <w:szCs w:val="28"/>
              </w:rPr>
            </w:pPr>
            <w:r w:rsidRPr="006552B8">
              <w:rPr>
                <w:sz w:val="28"/>
                <w:szCs w:val="28"/>
              </w:rPr>
              <w:t>196 500,00</w:t>
            </w:r>
          </w:p>
        </w:tc>
      </w:tr>
      <w:tr w:rsidR="006552B8" w:rsidRPr="006552B8" w14:paraId="3618F6B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AB" w14:textId="77777777" w:rsidR="006552B8" w:rsidRPr="006552B8" w:rsidRDefault="006552B8" w:rsidP="006552B8">
            <w:pPr>
              <w:rPr>
                <w:sz w:val="28"/>
                <w:szCs w:val="28"/>
              </w:rPr>
            </w:pPr>
            <w:r w:rsidRPr="006552B8">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AC" w14:textId="77777777" w:rsidR="006552B8" w:rsidRPr="006552B8" w:rsidRDefault="006552B8" w:rsidP="006552B8">
            <w:pPr>
              <w:jc w:val="center"/>
              <w:rPr>
                <w:sz w:val="28"/>
                <w:szCs w:val="28"/>
              </w:rPr>
            </w:pPr>
            <w:r w:rsidRPr="006552B8">
              <w:rPr>
                <w:sz w:val="28"/>
                <w:szCs w:val="28"/>
              </w:rPr>
              <w:t>0310121830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A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AE" w14:textId="77777777" w:rsidR="006552B8" w:rsidRPr="006552B8" w:rsidRDefault="006552B8" w:rsidP="006552B8">
            <w:pPr>
              <w:jc w:val="right"/>
              <w:rPr>
                <w:sz w:val="28"/>
                <w:szCs w:val="28"/>
              </w:rPr>
            </w:pPr>
            <w:r w:rsidRPr="006552B8">
              <w:rPr>
                <w:sz w:val="28"/>
                <w:szCs w:val="28"/>
              </w:rPr>
              <w:t>8 818 480,00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AF" w14:textId="77777777" w:rsidR="006552B8" w:rsidRPr="006552B8" w:rsidRDefault="006552B8" w:rsidP="006552B8">
            <w:pPr>
              <w:jc w:val="right"/>
              <w:rPr>
                <w:sz w:val="28"/>
                <w:szCs w:val="28"/>
              </w:rPr>
            </w:pPr>
            <w:r w:rsidRPr="006552B8">
              <w:rPr>
                <w:sz w:val="28"/>
                <w:szCs w:val="28"/>
              </w:rPr>
              <w:t>7 318 480,00</w:t>
            </w:r>
          </w:p>
        </w:tc>
      </w:tr>
      <w:tr w:rsidR="006552B8" w:rsidRPr="006552B8" w14:paraId="3618F6B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B1"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B2" w14:textId="77777777" w:rsidR="006552B8" w:rsidRPr="006552B8" w:rsidRDefault="006552B8" w:rsidP="006552B8">
            <w:pPr>
              <w:jc w:val="center"/>
              <w:rPr>
                <w:sz w:val="28"/>
                <w:szCs w:val="28"/>
              </w:rPr>
            </w:pPr>
            <w:r w:rsidRPr="006552B8">
              <w:rPr>
                <w:sz w:val="28"/>
                <w:szCs w:val="28"/>
              </w:rPr>
              <w:t>0310121830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B3"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B4" w14:textId="77777777" w:rsidR="006552B8" w:rsidRPr="006552B8" w:rsidRDefault="006552B8" w:rsidP="006552B8">
            <w:pPr>
              <w:jc w:val="right"/>
              <w:rPr>
                <w:sz w:val="28"/>
                <w:szCs w:val="28"/>
              </w:rPr>
            </w:pPr>
            <w:r w:rsidRPr="006552B8">
              <w:rPr>
                <w:sz w:val="28"/>
                <w:szCs w:val="28"/>
              </w:rPr>
              <w:t>8 818 480,00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B5" w14:textId="77777777" w:rsidR="006552B8" w:rsidRPr="006552B8" w:rsidRDefault="006552B8" w:rsidP="006552B8">
            <w:pPr>
              <w:jc w:val="right"/>
              <w:rPr>
                <w:sz w:val="28"/>
                <w:szCs w:val="28"/>
              </w:rPr>
            </w:pPr>
            <w:r w:rsidRPr="006552B8">
              <w:rPr>
                <w:sz w:val="28"/>
                <w:szCs w:val="28"/>
              </w:rPr>
              <w:t>7 318 480,00</w:t>
            </w:r>
          </w:p>
        </w:tc>
      </w:tr>
      <w:tr w:rsidR="006552B8" w:rsidRPr="006552B8" w14:paraId="3618F6B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B7" w14:textId="77777777" w:rsidR="006552B8" w:rsidRPr="006552B8" w:rsidRDefault="006552B8" w:rsidP="006552B8">
            <w:pPr>
              <w:rPr>
                <w:sz w:val="28"/>
                <w:szCs w:val="28"/>
              </w:rPr>
            </w:pPr>
            <w:r w:rsidRPr="006552B8">
              <w:rPr>
                <w:sz w:val="28"/>
                <w:szCs w:val="28"/>
              </w:rPr>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B8" w14:textId="77777777" w:rsidR="006552B8" w:rsidRPr="006552B8" w:rsidRDefault="006552B8" w:rsidP="006552B8">
            <w:pPr>
              <w:jc w:val="center"/>
              <w:rPr>
                <w:sz w:val="28"/>
                <w:szCs w:val="28"/>
              </w:rPr>
            </w:pPr>
            <w:r w:rsidRPr="006552B8">
              <w:rPr>
                <w:sz w:val="28"/>
                <w:szCs w:val="28"/>
              </w:rPr>
              <w:t>0310121850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B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BA" w14:textId="77777777" w:rsidR="006552B8" w:rsidRPr="006552B8" w:rsidRDefault="006552B8" w:rsidP="006552B8">
            <w:pPr>
              <w:jc w:val="right"/>
              <w:rPr>
                <w:sz w:val="28"/>
                <w:szCs w:val="28"/>
              </w:rPr>
            </w:pPr>
            <w:r w:rsidRPr="006552B8">
              <w:rPr>
                <w:sz w:val="28"/>
                <w:szCs w:val="28"/>
              </w:rPr>
              <w:t>508 470,00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BB" w14:textId="77777777" w:rsidR="006552B8" w:rsidRPr="006552B8" w:rsidRDefault="006552B8" w:rsidP="006552B8">
            <w:pPr>
              <w:jc w:val="right"/>
              <w:rPr>
                <w:sz w:val="28"/>
                <w:szCs w:val="28"/>
              </w:rPr>
            </w:pPr>
            <w:r w:rsidRPr="006552B8">
              <w:rPr>
                <w:sz w:val="28"/>
                <w:szCs w:val="28"/>
              </w:rPr>
              <w:t>508 470,00</w:t>
            </w:r>
          </w:p>
        </w:tc>
      </w:tr>
      <w:tr w:rsidR="006552B8" w:rsidRPr="006552B8" w14:paraId="3618F6C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BD"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BE" w14:textId="77777777" w:rsidR="006552B8" w:rsidRPr="006552B8" w:rsidRDefault="006552B8" w:rsidP="006552B8">
            <w:pPr>
              <w:jc w:val="center"/>
              <w:rPr>
                <w:sz w:val="28"/>
                <w:szCs w:val="28"/>
              </w:rPr>
            </w:pPr>
            <w:r w:rsidRPr="006552B8">
              <w:rPr>
                <w:sz w:val="28"/>
                <w:szCs w:val="28"/>
              </w:rPr>
              <w:t>0310121850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BF"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C0" w14:textId="77777777" w:rsidR="006552B8" w:rsidRPr="006552B8" w:rsidRDefault="006552B8" w:rsidP="006552B8">
            <w:pPr>
              <w:jc w:val="right"/>
              <w:rPr>
                <w:sz w:val="28"/>
                <w:szCs w:val="28"/>
              </w:rPr>
            </w:pPr>
            <w:r w:rsidRPr="006552B8">
              <w:rPr>
                <w:sz w:val="28"/>
                <w:szCs w:val="28"/>
              </w:rPr>
              <w:t>508 470,00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C1" w14:textId="77777777" w:rsidR="006552B8" w:rsidRPr="006552B8" w:rsidRDefault="006552B8" w:rsidP="006552B8">
            <w:pPr>
              <w:jc w:val="right"/>
              <w:rPr>
                <w:sz w:val="28"/>
                <w:szCs w:val="28"/>
              </w:rPr>
            </w:pPr>
            <w:r w:rsidRPr="006552B8">
              <w:rPr>
                <w:sz w:val="28"/>
                <w:szCs w:val="28"/>
              </w:rPr>
              <w:t>508 470,00</w:t>
            </w:r>
          </w:p>
        </w:tc>
      </w:tr>
      <w:tr w:rsidR="006552B8" w:rsidRPr="006552B8" w14:paraId="3618F6C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C3" w14:textId="77777777" w:rsidR="006552B8" w:rsidRPr="006552B8" w:rsidRDefault="006552B8" w:rsidP="006552B8">
            <w:pPr>
              <w:rPr>
                <w:sz w:val="28"/>
                <w:szCs w:val="28"/>
              </w:rPr>
            </w:pPr>
            <w:r w:rsidRPr="006552B8">
              <w:rPr>
                <w:sz w:val="28"/>
                <w:szCs w:val="28"/>
              </w:rPr>
              <w:t>Основное мероприятие «Обеспечение деятельности библиотек, библиотечное, библиографическое и информационное обслуживание пользователей библиотек»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C4" w14:textId="77777777" w:rsidR="006552B8" w:rsidRPr="006552B8" w:rsidRDefault="006552B8" w:rsidP="006552B8">
            <w:pPr>
              <w:jc w:val="center"/>
              <w:rPr>
                <w:sz w:val="28"/>
                <w:szCs w:val="28"/>
              </w:rPr>
            </w:pPr>
            <w:r w:rsidRPr="006552B8">
              <w:rPr>
                <w:sz w:val="28"/>
                <w:szCs w:val="28"/>
              </w:rPr>
              <w:t>0310200000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C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C6" w14:textId="77777777" w:rsidR="006552B8" w:rsidRPr="006552B8" w:rsidRDefault="006552B8" w:rsidP="006552B8">
            <w:pPr>
              <w:jc w:val="right"/>
              <w:rPr>
                <w:sz w:val="28"/>
                <w:szCs w:val="28"/>
              </w:rPr>
            </w:pPr>
            <w:r w:rsidRPr="006552B8">
              <w:rPr>
                <w:sz w:val="28"/>
                <w:szCs w:val="28"/>
              </w:rPr>
              <w:t>32 309 820,47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C7" w14:textId="77777777" w:rsidR="006552B8" w:rsidRPr="006552B8" w:rsidRDefault="006552B8" w:rsidP="006552B8">
            <w:pPr>
              <w:jc w:val="right"/>
              <w:rPr>
                <w:sz w:val="28"/>
                <w:szCs w:val="28"/>
              </w:rPr>
            </w:pPr>
            <w:r w:rsidRPr="006552B8">
              <w:rPr>
                <w:sz w:val="28"/>
                <w:szCs w:val="28"/>
              </w:rPr>
              <w:t>32 551 707,29</w:t>
            </w:r>
          </w:p>
        </w:tc>
      </w:tr>
      <w:tr w:rsidR="006552B8" w:rsidRPr="006552B8" w14:paraId="3618F6C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C9" w14:textId="77777777" w:rsidR="006552B8" w:rsidRPr="006552B8" w:rsidRDefault="006552B8" w:rsidP="006552B8">
            <w:pPr>
              <w:rPr>
                <w:sz w:val="28"/>
                <w:szCs w:val="28"/>
              </w:rPr>
            </w:pPr>
            <w:r w:rsidRPr="006552B8">
              <w:rPr>
                <w:sz w:val="28"/>
                <w:szCs w:val="28"/>
              </w:rPr>
              <w:t>Обеспечение деятельности (оказание услуг) библиотек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CA" w14:textId="77777777" w:rsidR="006552B8" w:rsidRPr="006552B8" w:rsidRDefault="006552B8" w:rsidP="006552B8">
            <w:pPr>
              <w:jc w:val="center"/>
              <w:rPr>
                <w:sz w:val="28"/>
                <w:szCs w:val="28"/>
              </w:rPr>
            </w:pPr>
            <w:r w:rsidRPr="006552B8">
              <w:rPr>
                <w:sz w:val="28"/>
                <w:szCs w:val="28"/>
              </w:rPr>
              <w:t>0310212100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C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CC" w14:textId="77777777" w:rsidR="006552B8" w:rsidRPr="006552B8" w:rsidRDefault="006552B8" w:rsidP="006552B8">
            <w:pPr>
              <w:jc w:val="right"/>
              <w:rPr>
                <w:sz w:val="28"/>
                <w:szCs w:val="28"/>
              </w:rPr>
            </w:pPr>
            <w:r w:rsidRPr="006552B8">
              <w:rPr>
                <w:sz w:val="28"/>
                <w:szCs w:val="28"/>
              </w:rPr>
              <w:t>30 000 030,47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CD" w14:textId="77777777" w:rsidR="006552B8" w:rsidRPr="006552B8" w:rsidRDefault="006552B8" w:rsidP="006552B8">
            <w:pPr>
              <w:jc w:val="right"/>
              <w:rPr>
                <w:sz w:val="28"/>
                <w:szCs w:val="28"/>
              </w:rPr>
            </w:pPr>
            <w:r w:rsidRPr="006552B8">
              <w:rPr>
                <w:sz w:val="28"/>
                <w:szCs w:val="28"/>
              </w:rPr>
              <w:t>30 242 507,29</w:t>
            </w:r>
          </w:p>
        </w:tc>
      </w:tr>
      <w:tr w:rsidR="006552B8" w:rsidRPr="006552B8" w14:paraId="3618F6D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CF"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D0" w14:textId="77777777" w:rsidR="006552B8" w:rsidRPr="006552B8" w:rsidRDefault="006552B8" w:rsidP="006552B8">
            <w:pPr>
              <w:jc w:val="center"/>
              <w:rPr>
                <w:sz w:val="28"/>
                <w:szCs w:val="28"/>
              </w:rPr>
            </w:pPr>
            <w:r w:rsidRPr="006552B8">
              <w:rPr>
                <w:sz w:val="28"/>
                <w:szCs w:val="28"/>
              </w:rPr>
              <w:t>0310212100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D1"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D2" w14:textId="77777777" w:rsidR="006552B8" w:rsidRPr="006552B8" w:rsidRDefault="006552B8" w:rsidP="006552B8">
            <w:pPr>
              <w:jc w:val="right"/>
              <w:rPr>
                <w:sz w:val="28"/>
                <w:szCs w:val="28"/>
              </w:rPr>
            </w:pPr>
            <w:r w:rsidRPr="006552B8">
              <w:rPr>
                <w:sz w:val="28"/>
                <w:szCs w:val="28"/>
              </w:rPr>
              <w:t>18 626 505,27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D3" w14:textId="77777777" w:rsidR="006552B8" w:rsidRPr="006552B8" w:rsidRDefault="006552B8" w:rsidP="006552B8">
            <w:pPr>
              <w:jc w:val="right"/>
              <w:rPr>
                <w:sz w:val="28"/>
                <w:szCs w:val="28"/>
              </w:rPr>
            </w:pPr>
            <w:r w:rsidRPr="006552B8">
              <w:rPr>
                <w:sz w:val="28"/>
                <w:szCs w:val="28"/>
              </w:rPr>
              <w:t>18 868 982,09</w:t>
            </w:r>
          </w:p>
        </w:tc>
      </w:tr>
      <w:tr w:rsidR="006552B8" w:rsidRPr="006552B8" w14:paraId="3618F6D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D5" w14:textId="77777777" w:rsidR="006552B8" w:rsidRPr="006552B8" w:rsidRDefault="006552B8" w:rsidP="006552B8">
            <w:pPr>
              <w:rPr>
                <w:sz w:val="28"/>
                <w:szCs w:val="28"/>
              </w:rPr>
            </w:pPr>
            <w:r w:rsidRPr="006552B8">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D6" w14:textId="77777777" w:rsidR="006552B8" w:rsidRPr="006552B8" w:rsidRDefault="006552B8" w:rsidP="006552B8">
            <w:pPr>
              <w:jc w:val="center"/>
              <w:rPr>
                <w:sz w:val="28"/>
                <w:szCs w:val="28"/>
              </w:rPr>
            </w:pPr>
            <w:r w:rsidRPr="006552B8">
              <w:rPr>
                <w:sz w:val="28"/>
                <w:szCs w:val="28"/>
              </w:rPr>
              <w:t>0310212100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D7"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D8" w14:textId="77777777" w:rsidR="006552B8" w:rsidRPr="006552B8" w:rsidRDefault="006552B8" w:rsidP="006552B8">
            <w:pPr>
              <w:jc w:val="right"/>
              <w:rPr>
                <w:sz w:val="28"/>
                <w:szCs w:val="28"/>
              </w:rPr>
            </w:pPr>
            <w:r w:rsidRPr="006552B8">
              <w:rPr>
                <w:sz w:val="28"/>
                <w:szCs w:val="28"/>
              </w:rPr>
              <w:t>728 190,00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D9" w14:textId="77777777" w:rsidR="006552B8" w:rsidRPr="006552B8" w:rsidRDefault="006552B8" w:rsidP="006552B8">
            <w:pPr>
              <w:jc w:val="right"/>
              <w:rPr>
                <w:sz w:val="28"/>
                <w:szCs w:val="28"/>
              </w:rPr>
            </w:pPr>
            <w:r w:rsidRPr="006552B8">
              <w:rPr>
                <w:sz w:val="28"/>
                <w:szCs w:val="28"/>
              </w:rPr>
              <w:t>728 190,00</w:t>
            </w:r>
          </w:p>
        </w:tc>
      </w:tr>
      <w:tr w:rsidR="006552B8" w:rsidRPr="006552B8" w14:paraId="3618F6E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DB"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DC" w14:textId="77777777" w:rsidR="006552B8" w:rsidRPr="006552B8" w:rsidRDefault="006552B8" w:rsidP="006552B8">
            <w:pPr>
              <w:jc w:val="center"/>
              <w:rPr>
                <w:sz w:val="28"/>
                <w:szCs w:val="28"/>
              </w:rPr>
            </w:pPr>
            <w:r w:rsidRPr="006552B8">
              <w:rPr>
                <w:sz w:val="28"/>
                <w:szCs w:val="28"/>
              </w:rPr>
              <w:t>0310212100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DD"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DE" w14:textId="77777777" w:rsidR="006552B8" w:rsidRPr="006552B8" w:rsidRDefault="006552B8" w:rsidP="006552B8">
            <w:pPr>
              <w:jc w:val="right"/>
              <w:rPr>
                <w:sz w:val="28"/>
                <w:szCs w:val="28"/>
              </w:rPr>
            </w:pPr>
            <w:r w:rsidRPr="006552B8">
              <w:rPr>
                <w:sz w:val="28"/>
                <w:szCs w:val="28"/>
              </w:rPr>
              <w:t>10 612 595,20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DF" w14:textId="77777777" w:rsidR="006552B8" w:rsidRPr="006552B8" w:rsidRDefault="006552B8" w:rsidP="006552B8">
            <w:pPr>
              <w:jc w:val="right"/>
              <w:rPr>
                <w:sz w:val="28"/>
                <w:szCs w:val="28"/>
              </w:rPr>
            </w:pPr>
            <w:r w:rsidRPr="006552B8">
              <w:rPr>
                <w:sz w:val="28"/>
                <w:szCs w:val="28"/>
              </w:rPr>
              <w:t>10 612 595,20</w:t>
            </w:r>
          </w:p>
        </w:tc>
      </w:tr>
      <w:tr w:rsidR="006552B8" w:rsidRPr="006552B8" w14:paraId="3618F6E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E1"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E2" w14:textId="77777777" w:rsidR="006552B8" w:rsidRPr="006552B8" w:rsidRDefault="006552B8" w:rsidP="006552B8">
            <w:pPr>
              <w:jc w:val="center"/>
              <w:rPr>
                <w:sz w:val="28"/>
                <w:szCs w:val="28"/>
              </w:rPr>
            </w:pPr>
            <w:r w:rsidRPr="006552B8">
              <w:rPr>
                <w:sz w:val="28"/>
                <w:szCs w:val="28"/>
              </w:rPr>
              <w:t>0310212100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E3"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E4" w14:textId="77777777" w:rsidR="006552B8" w:rsidRPr="006552B8" w:rsidRDefault="006552B8" w:rsidP="006552B8">
            <w:pPr>
              <w:jc w:val="right"/>
              <w:rPr>
                <w:sz w:val="28"/>
                <w:szCs w:val="28"/>
              </w:rPr>
            </w:pPr>
            <w:r w:rsidRPr="006552B8">
              <w:rPr>
                <w:sz w:val="28"/>
                <w:szCs w:val="28"/>
              </w:rPr>
              <w:t>32 740,00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E5" w14:textId="77777777" w:rsidR="006552B8" w:rsidRPr="006552B8" w:rsidRDefault="006552B8" w:rsidP="006552B8">
            <w:pPr>
              <w:jc w:val="right"/>
              <w:rPr>
                <w:sz w:val="28"/>
                <w:szCs w:val="28"/>
              </w:rPr>
            </w:pPr>
            <w:r w:rsidRPr="006552B8">
              <w:rPr>
                <w:sz w:val="28"/>
                <w:szCs w:val="28"/>
              </w:rPr>
              <w:t>32 740,00</w:t>
            </w:r>
          </w:p>
        </w:tc>
      </w:tr>
      <w:tr w:rsidR="006552B8" w:rsidRPr="006552B8" w14:paraId="3618F6E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E7" w14:textId="77777777" w:rsidR="006552B8" w:rsidRPr="006552B8" w:rsidRDefault="006552B8" w:rsidP="006552B8">
            <w:pPr>
              <w:rPr>
                <w:sz w:val="28"/>
                <w:szCs w:val="28"/>
              </w:rPr>
            </w:pPr>
            <w:r w:rsidRPr="006552B8">
              <w:rPr>
                <w:sz w:val="28"/>
                <w:szCs w:val="28"/>
              </w:rPr>
              <w:t>Расходы на проведение мероприятий по обеспечению пожарной безопасности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E8" w14:textId="77777777" w:rsidR="006552B8" w:rsidRPr="006552B8" w:rsidRDefault="006552B8" w:rsidP="006552B8">
            <w:pPr>
              <w:jc w:val="center"/>
              <w:rPr>
                <w:sz w:val="28"/>
                <w:szCs w:val="28"/>
              </w:rPr>
            </w:pPr>
            <w:r w:rsidRPr="006552B8">
              <w:rPr>
                <w:sz w:val="28"/>
                <w:szCs w:val="28"/>
              </w:rPr>
              <w:t>0310221470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E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EA" w14:textId="77777777" w:rsidR="006552B8" w:rsidRPr="006552B8" w:rsidRDefault="006552B8" w:rsidP="006552B8">
            <w:pPr>
              <w:jc w:val="right"/>
              <w:rPr>
                <w:sz w:val="28"/>
                <w:szCs w:val="28"/>
              </w:rPr>
            </w:pPr>
            <w:r w:rsidRPr="006552B8">
              <w:rPr>
                <w:sz w:val="28"/>
                <w:szCs w:val="28"/>
              </w:rPr>
              <w:t>199 740,00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EB" w14:textId="77777777" w:rsidR="006552B8" w:rsidRPr="006552B8" w:rsidRDefault="006552B8" w:rsidP="006552B8">
            <w:pPr>
              <w:jc w:val="right"/>
              <w:rPr>
                <w:sz w:val="28"/>
                <w:szCs w:val="28"/>
              </w:rPr>
            </w:pPr>
            <w:r w:rsidRPr="006552B8">
              <w:rPr>
                <w:sz w:val="28"/>
                <w:szCs w:val="28"/>
              </w:rPr>
              <w:t>199 740,00</w:t>
            </w:r>
          </w:p>
        </w:tc>
      </w:tr>
      <w:tr w:rsidR="006552B8" w:rsidRPr="006552B8" w14:paraId="3618F6F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ED"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EE" w14:textId="77777777" w:rsidR="006552B8" w:rsidRPr="006552B8" w:rsidRDefault="006552B8" w:rsidP="006552B8">
            <w:pPr>
              <w:jc w:val="center"/>
              <w:rPr>
                <w:sz w:val="28"/>
                <w:szCs w:val="28"/>
              </w:rPr>
            </w:pPr>
            <w:r w:rsidRPr="006552B8">
              <w:rPr>
                <w:sz w:val="28"/>
                <w:szCs w:val="28"/>
              </w:rPr>
              <w:t>0310221470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EF"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F0" w14:textId="77777777" w:rsidR="006552B8" w:rsidRPr="006552B8" w:rsidRDefault="006552B8" w:rsidP="006552B8">
            <w:pPr>
              <w:jc w:val="right"/>
              <w:rPr>
                <w:sz w:val="28"/>
                <w:szCs w:val="28"/>
              </w:rPr>
            </w:pPr>
            <w:r w:rsidRPr="006552B8">
              <w:rPr>
                <w:sz w:val="28"/>
                <w:szCs w:val="28"/>
              </w:rPr>
              <w:t>143 540,00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F1" w14:textId="77777777" w:rsidR="006552B8" w:rsidRPr="006552B8" w:rsidRDefault="006552B8" w:rsidP="006552B8">
            <w:pPr>
              <w:jc w:val="right"/>
              <w:rPr>
                <w:sz w:val="28"/>
                <w:szCs w:val="28"/>
              </w:rPr>
            </w:pPr>
            <w:r w:rsidRPr="006552B8">
              <w:rPr>
                <w:sz w:val="28"/>
                <w:szCs w:val="28"/>
              </w:rPr>
              <w:t>143 540,00</w:t>
            </w:r>
          </w:p>
        </w:tc>
      </w:tr>
      <w:tr w:rsidR="006552B8" w:rsidRPr="006552B8" w14:paraId="3618F6F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F3"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F4" w14:textId="77777777" w:rsidR="006552B8" w:rsidRPr="006552B8" w:rsidRDefault="006552B8" w:rsidP="006552B8">
            <w:pPr>
              <w:jc w:val="center"/>
              <w:rPr>
                <w:sz w:val="28"/>
                <w:szCs w:val="28"/>
              </w:rPr>
            </w:pPr>
            <w:r w:rsidRPr="006552B8">
              <w:rPr>
                <w:sz w:val="28"/>
                <w:szCs w:val="28"/>
              </w:rPr>
              <w:t>0310221470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F5"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F6" w14:textId="77777777" w:rsidR="006552B8" w:rsidRPr="006552B8" w:rsidRDefault="006552B8" w:rsidP="006552B8">
            <w:pPr>
              <w:jc w:val="right"/>
              <w:rPr>
                <w:sz w:val="28"/>
                <w:szCs w:val="28"/>
              </w:rPr>
            </w:pPr>
            <w:r w:rsidRPr="006552B8">
              <w:rPr>
                <w:sz w:val="28"/>
                <w:szCs w:val="28"/>
              </w:rPr>
              <w:t>56 200,00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F7" w14:textId="77777777" w:rsidR="006552B8" w:rsidRPr="006552B8" w:rsidRDefault="006552B8" w:rsidP="006552B8">
            <w:pPr>
              <w:jc w:val="right"/>
              <w:rPr>
                <w:sz w:val="28"/>
                <w:szCs w:val="28"/>
              </w:rPr>
            </w:pPr>
            <w:r w:rsidRPr="006552B8">
              <w:rPr>
                <w:sz w:val="28"/>
                <w:szCs w:val="28"/>
              </w:rPr>
              <w:t>56 200,00</w:t>
            </w:r>
          </w:p>
        </w:tc>
      </w:tr>
      <w:tr w:rsidR="006552B8" w:rsidRPr="006552B8" w14:paraId="3618F6F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F9" w14:textId="77777777" w:rsidR="006552B8" w:rsidRPr="006552B8" w:rsidRDefault="006552B8" w:rsidP="006552B8">
            <w:pPr>
              <w:rPr>
                <w:sz w:val="28"/>
                <w:szCs w:val="28"/>
              </w:rPr>
            </w:pPr>
            <w:r w:rsidRPr="006552B8">
              <w:rPr>
                <w:sz w:val="28"/>
                <w:szCs w:val="28"/>
              </w:rPr>
              <w:t>Укрепление материально-технической базы муниципальных учреждений культуры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FA" w14:textId="77777777" w:rsidR="006552B8" w:rsidRPr="006552B8" w:rsidRDefault="006552B8" w:rsidP="006552B8">
            <w:pPr>
              <w:jc w:val="center"/>
              <w:rPr>
                <w:sz w:val="28"/>
                <w:szCs w:val="28"/>
              </w:rPr>
            </w:pPr>
            <w:r w:rsidRPr="006552B8">
              <w:rPr>
                <w:sz w:val="28"/>
                <w:szCs w:val="28"/>
              </w:rPr>
              <w:t>0310221660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F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FC" w14:textId="77777777" w:rsidR="006552B8" w:rsidRPr="006552B8" w:rsidRDefault="006552B8" w:rsidP="006552B8">
            <w:pPr>
              <w:jc w:val="right"/>
              <w:rPr>
                <w:sz w:val="28"/>
                <w:szCs w:val="28"/>
              </w:rPr>
            </w:pPr>
            <w:r w:rsidRPr="006552B8">
              <w:rPr>
                <w:sz w:val="28"/>
                <w:szCs w:val="28"/>
              </w:rPr>
              <w:t>82 700,00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FD" w14:textId="77777777" w:rsidR="006552B8" w:rsidRPr="006552B8" w:rsidRDefault="006552B8" w:rsidP="006552B8">
            <w:pPr>
              <w:jc w:val="right"/>
              <w:rPr>
                <w:sz w:val="28"/>
                <w:szCs w:val="28"/>
              </w:rPr>
            </w:pPr>
            <w:r w:rsidRPr="006552B8">
              <w:rPr>
                <w:sz w:val="28"/>
                <w:szCs w:val="28"/>
              </w:rPr>
              <w:t>82 700,00</w:t>
            </w:r>
          </w:p>
        </w:tc>
      </w:tr>
      <w:tr w:rsidR="006552B8" w:rsidRPr="006552B8" w14:paraId="3618F70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6FF"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00" w14:textId="77777777" w:rsidR="006552B8" w:rsidRPr="006552B8" w:rsidRDefault="006552B8" w:rsidP="006552B8">
            <w:pPr>
              <w:jc w:val="center"/>
              <w:rPr>
                <w:sz w:val="28"/>
                <w:szCs w:val="28"/>
              </w:rPr>
            </w:pPr>
            <w:r w:rsidRPr="006552B8">
              <w:rPr>
                <w:sz w:val="28"/>
                <w:szCs w:val="28"/>
              </w:rPr>
              <w:t>0310221660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01"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02" w14:textId="77777777" w:rsidR="006552B8" w:rsidRPr="006552B8" w:rsidRDefault="006552B8" w:rsidP="006552B8">
            <w:pPr>
              <w:jc w:val="right"/>
              <w:rPr>
                <w:sz w:val="28"/>
                <w:szCs w:val="28"/>
              </w:rPr>
            </w:pPr>
            <w:r w:rsidRPr="006552B8">
              <w:rPr>
                <w:sz w:val="28"/>
                <w:szCs w:val="28"/>
              </w:rPr>
              <w:t>30 000,00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03" w14:textId="77777777" w:rsidR="006552B8" w:rsidRPr="006552B8" w:rsidRDefault="006552B8" w:rsidP="006552B8">
            <w:pPr>
              <w:jc w:val="right"/>
              <w:rPr>
                <w:sz w:val="28"/>
                <w:szCs w:val="28"/>
              </w:rPr>
            </w:pPr>
            <w:r w:rsidRPr="006552B8">
              <w:rPr>
                <w:sz w:val="28"/>
                <w:szCs w:val="28"/>
              </w:rPr>
              <w:t>30 000,00</w:t>
            </w:r>
          </w:p>
        </w:tc>
      </w:tr>
      <w:tr w:rsidR="006552B8" w:rsidRPr="006552B8" w14:paraId="3618F70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05"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06" w14:textId="77777777" w:rsidR="006552B8" w:rsidRPr="006552B8" w:rsidRDefault="006552B8" w:rsidP="006552B8">
            <w:pPr>
              <w:jc w:val="center"/>
              <w:rPr>
                <w:sz w:val="28"/>
                <w:szCs w:val="28"/>
              </w:rPr>
            </w:pPr>
            <w:r w:rsidRPr="006552B8">
              <w:rPr>
                <w:sz w:val="28"/>
                <w:szCs w:val="28"/>
              </w:rPr>
              <w:t>0310221660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07"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08" w14:textId="77777777" w:rsidR="006552B8" w:rsidRPr="006552B8" w:rsidRDefault="006552B8" w:rsidP="006552B8">
            <w:pPr>
              <w:jc w:val="right"/>
              <w:rPr>
                <w:sz w:val="28"/>
                <w:szCs w:val="28"/>
              </w:rPr>
            </w:pPr>
            <w:r w:rsidRPr="006552B8">
              <w:rPr>
                <w:sz w:val="28"/>
                <w:szCs w:val="28"/>
              </w:rPr>
              <w:t>52 700,00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09" w14:textId="77777777" w:rsidR="006552B8" w:rsidRPr="006552B8" w:rsidRDefault="006552B8" w:rsidP="006552B8">
            <w:pPr>
              <w:jc w:val="right"/>
              <w:rPr>
                <w:sz w:val="28"/>
                <w:szCs w:val="28"/>
              </w:rPr>
            </w:pPr>
            <w:r w:rsidRPr="006552B8">
              <w:rPr>
                <w:sz w:val="28"/>
                <w:szCs w:val="28"/>
              </w:rPr>
              <w:t>52 700,00</w:t>
            </w:r>
          </w:p>
        </w:tc>
      </w:tr>
      <w:tr w:rsidR="006552B8" w:rsidRPr="006552B8" w14:paraId="3618F71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0B" w14:textId="77777777" w:rsidR="006552B8" w:rsidRPr="006552B8" w:rsidRDefault="006552B8" w:rsidP="006552B8">
            <w:pPr>
              <w:rPr>
                <w:sz w:val="28"/>
                <w:szCs w:val="28"/>
              </w:rPr>
            </w:pPr>
            <w:r w:rsidRPr="006552B8">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0C" w14:textId="77777777" w:rsidR="006552B8" w:rsidRPr="006552B8" w:rsidRDefault="006552B8" w:rsidP="006552B8">
            <w:pPr>
              <w:jc w:val="center"/>
              <w:rPr>
                <w:sz w:val="28"/>
                <w:szCs w:val="28"/>
              </w:rPr>
            </w:pPr>
            <w:r w:rsidRPr="006552B8">
              <w:rPr>
                <w:sz w:val="28"/>
                <w:szCs w:val="28"/>
              </w:rPr>
              <w:t>0310221680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0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0E" w14:textId="77777777" w:rsidR="006552B8" w:rsidRPr="006552B8" w:rsidRDefault="006552B8" w:rsidP="006552B8">
            <w:pPr>
              <w:jc w:val="right"/>
              <w:rPr>
                <w:sz w:val="28"/>
                <w:szCs w:val="28"/>
              </w:rPr>
            </w:pPr>
            <w:r w:rsidRPr="006552B8">
              <w:rPr>
                <w:sz w:val="28"/>
                <w:szCs w:val="28"/>
              </w:rPr>
              <w:t>249 740,00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0F" w14:textId="77777777" w:rsidR="006552B8" w:rsidRPr="006552B8" w:rsidRDefault="006552B8" w:rsidP="006552B8">
            <w:pPr>
              <w:jc w:val="right"/>
              <w:rPr>
                <w:sz w:val="28"/>
                <w:szCs w:val="28"/>
              </w:rPr>
            </w:pPr>
            <w:r w:rsidRPr="006552B8">
              <w:rPr>
                <w:sz w:val="28"/>
                <w:szCs w:val="28"/>
              </w:rPr>
              <w:t>249 740,00</w:t>
            </w:r>
          </w:p>
        </w:tc>
      </w:tr>
      <w:tr w:rsidR="006552B8" w:rsidRPr="006552B8" w14:paraId="3618F71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11"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12" w14:textId="77777777" w:rsidR="006552B8" w:rsidRPr="006552B8" w:rsidRDefault="006552B8" w:rsidP="006552B8">
            <w:pPr>
              <w:jc w:val="center"/>
              <w:rPr>
                <w:sz w:val="28"/>
                <w:szCs w:val="28"/>
              </w:rPr>
            </w:pPr>
            <w:r w:rsidRPr="006552B8">
              <w:rPr>
                <w:sz w:val="28"/>
                <w:szCs w:val="28"/>
              </w:rPr>
              <w:t>0310221680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1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14" w14:textId="77777777" w:rsidR="006552B8" w:rsidRPr="006552B8" w:rsidRDefault="006552B8" w:rsidP="006552B8">
            <w:pPr>
              <w:jc w:val="right"/>
              <w:rPr>
                <w:sz w:val="28"/>
                <w:szCs w:val="28"/>
              </w:rPr>
            </w:pPr>
            <w:r w:rsidRPr="006552B8">
              <w:rPr>
                <w:sz w:val="28"/>
                <w:szCs w:val="28"/>
              </w:rPr>
              <w:t>163 540,00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15" w14:textId="77777777" w:rsidR="006552B8" w:rsidRPr="006552B8" w:rsidRDefault="006552B8" w:rsidP="006552B8">
            <w:pPr>
              <w:jc w:val="right"/>
              <w:rPr>
                <w:sz w:val="28"/>
                <w:szCs w:val="28"/>
              </w:rPr>
            </w:pPr>
            <w:r w:rsidRPr="006552B8">
              <w:rPr>
                <w:sz w:val="28"/>
                <w:szCs w:val="28"/>
              </w:rPr>
              <w:t>163 540,00</w:t>
            </w:r>
          </w:p>
        </w:tc>
      </w:tr>
      <w:tr w:rsidR="006552B8" w:rsidRPr="006552B8" w14:paraId="3618F71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17"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18" w14:textId="77777777" w:rsidR="006552B8" w:rsidRPr="006552B8" w:rsidRDefault="006552B8" w:rsidP="006552B8">
            <w:pPr>
              <w:jc w:val="center"/>
              <w:rPr>
                <w:sz w:val="28"/>
                <w:szCs w:val="28"/>
              </w:rPr>
            </w:pPr>
            <w:r w:rsidRPr="006552B8">
              <w:rPr>
                <w:sz w:val="28"/>
                <w:szCs w:val="28"/>
              </w:rPr>
              <w:t>0310221680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19"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1A" w14:textId="77777777" w:rsidR="006552B8" w:rsidRPr="006552B8" w:rsidRDefault="006552B8" w:rsidP="006552B8">
            <w:pPr>
              <w:jc w:val="right"/>
              <w:rPr>
                <w:sz w:val="28"/>
                <w:szCs w:val="28"/>
              </w:rPr>
            </w:pPr>
            <w:r w:rsidRPr="006552B8">
              <w:rPr>
                <w:sz w:val="28"/>
                <w:szCs w:val="28"/>
              </w:rPr>
              <w:t>86 200,00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1B" w14:textId="77777777" w:rsidR="006552B8" w:rsidRPr="006552B8" w:rsidRDefault="006552B8" w:rsidP="006552B8">
            <w:pPr>
              <w:jc w:val="right"/>
              <w:rPr>
                <w:sz w:val="28"/>
                <w:szCs w:val="28"/>
              </w:rPr>
            </w:pPr>
            <w:r w:rsidRPr="006552B8">
              <w:rPr>
                <w:sz w:val="28"/>
                <w:szCs w:val="28"/>
              </w:rPr>
              <w:t>86 200,00</w:t>
            </w:r>
          </w:p>
        </w:tc>
      </w:tr>
      <w:tr w:rsidR="006552B8" w:rsidRPr="006552B8" w14:paraId="3618F72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1D" w14:textId="77777777" w:rsidR="006552B8" w:rsidRPr="006552B8" w:rsidRDefault="006552B8" w:rsidP="006552B8">
            <w:pPr>
              <w:rPr>
                <w:sz w:val="28"/>
                <w:szCs w:val="28"/>
              </w:rPr>
            </w:pPr>
            <w:r w:rsidRPr="006552B8">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1E" w14:textId="77777777" w:rsidR="006552B8" w:rsidRPr="006552B8" w:rsidRDefault="006552B8" w:rsidP="006552B8">
            <w:pPr>
              <w:jc w:val="center"/>
              <w:rPr>
                <w:sz w:val="28"/>
                <w:szCs w:val="28"/>
              </w:rPr>
            </w:pPr>
            <w:r w:rsidRPr="006552B8">
              <w:rPr>
                <w:sz w:val="28"/>
                <w:szCs w:val="28"/>
              </w:rPr>
              <w:t>0310221830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1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20" w14:textId="77777777" w:rsidR="006552B8" w:rsidRPr="006552B8" w:rsidRDefault="006552B8" w:rsidP="006552B8">
            <w:pPr>
              <w:jc w:val="right"/>
              <w:rPr>
                <w:sz w:val="28"/>
                <w:szCs w:val="28"/>
              </w:rPr>
            </w:pPr>
            <w:r w:rsidRPr="006552B8">
              <w:rPr>
                <w:sz w:val="28"/>
                <w:szCs w:val="28"/>
              </w:rPr>
              <w:t>1 419 270,00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21" w14:textId="77777777" w:rsidR="006552B8" w:rsidRPr="006552B8" w:rsidRDefault="006552B8" w:rsidP="006552B8">
            <w:pPr>
              <w:jc w:val="right"/>
              <w:rPr>
                <w:sz w:val="28"/>
                <w:szCs w:val="28"/>
              </w:rPr>
            </w:pPr>
            <w:r w:rsidRPr="006552B8">
              <w:rPr>
                <w:sz w:val="28"/>
                <w:szCs w:val="28"/>
              </w:rPr>
              <w:t>1 418 680,00</w:t>
            </w:r>
          </w:p>
        </w:tc>
      </w:tr>
      <w:tr w:rsidR="006552B8" w:rsidRPr="006552B8" w14:paraId="3618F72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23"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24" w14:textId="77777777" w:rsidR="006552B8" w:rsidRPr="006552B8" w:rsidRDefault="006552B8" w:rsidP="006552B8">
            <w:pPr>
              <w:jc w:val="center"/>
              <w:rPr>
                <w:sz w:val="28"/>
                <w:szCs w:val="28"/>
              </w:rPr>
            </w:pPr>
            <w:r w:rsidRPr="006552B8">
              <w:rPr>
                <w:sz w:val="28"/>
                <w:szCs w:val="28"/>
              </w:rPr>
              <w:t>0310221830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25"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26" w14:textId="77777777" w:rsidR="006552B8" w:rsidRPr="006552B8" w:rsidRDefault="006552B8" w:rsidP="006552B8">
            <w:pPr>
              <w:jc w:val="right"/>
              <w:rPr>
                <w:sz w:val="28"/>
                <w:szCs w:val="28"/>
              </w:rPr>
            </w:pPr>
            <w:r w:rsidRPr="006552B8">
              <w:rPr>
                <w:sz w:val="28"/>
                <w:szCs w:val="28"/>
              </w:rPr>
              <w:t>819 930,00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27" w14:textId="77777777" w:rsidR="006552B8" w:rsidRPr="006552B8" w:rsidRDefault="006552B8" w:rsidP="006552B8">
            <w:pPr>
              <w:jc w:val="right"/>
              <w:rPr>
                <w:sz w:val="28"/>
                <w:szCs w:val="28"/>
              </w:rPr>
            </w:pPr>
            <w:r w:rsidRPr="006552B8">
              <w:rPr>
                <w:sz w:val="28"/>
                <w:szCs w:val="28"/>
              </w:rPr>
              <w:t>819 340,00</w:t>
            </w:r>
          </w:p>
        </w:tc>
      </w:tr>
      <w:tr w:rsidR="006552B8" w:rsidRPr="006552B8" w14:paraId="3618F72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29"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2A" w14:textId="77777777" w:rsidR="006552B8" w:rsidRPr="006552B8" w:rsidRDefault="006552B8" w:rsidP="006552B8">
            <w:pPr>
              <w:jc w:val="center"/>
              <w:rPr>
                <w:sz w:val="28"/>
                <w:szCs w:val="28"/>
              </w:rPr>
            </w:pPr>
            <w:r w:rsidRPr="006552B8">
              <w:rPr>
                <w:sz w:val="28"/>
                <w:szCs w:val="28"/>
              </w:rPr>
              <w:t>0310221830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2B"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2C" w14:textId="77777777" w:rsidR="006552B8" w:rsidRPr="006552B8" w:rsidRDefault="006552B8" w:rsidP="006552B8">
            <w:pPr>
              <w:jc w:val="right"/>
              <w:rPr>
                <w:sz w:val="28"/>
                <w:szCs w:val="28"/>
              </w:rPr>
            </w:pPr>
            <w:r w:rsidRPr="006552B8">
              <w:rPr>
                <w:sz w:val="28"/>
                <w:szCs w:val="28"/>
              </w:rPr>
              <w:t>599 340,00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2D" w14:textId="77777777" w:rsidR="006552B8" w:rsidRPr="006552B8" w:rsidRDefault="006552B8" w:rsidP="006552B8">
            <w:pPr>
              <w:jc w:val="right"/>
              <w:rPr>
                <w:sz w:val="28"/>
                <w:szCs w:val="28"/>
              </w:rPr>
            </w:pPr>
            <w:r w:rsidRPr="006552B8">
              <w:rPr>
                <w:sz w:val="28"/>
                <w:szCs w:val="28"/>
              </w:rPr>
              <w:t>599 340,00</w:t>
            </w:r>
          </w:p>
        </w:tc>
      </w:tr>
      <w:tr w:rsidR="006552B8" w:rsidRPr="006552B8" w14:paraId="3618F73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2F" w14:textId="77777777" w:rsidR="006552B8" w:rsidRPr="006552B8" w:rsidRDefault="006552B8" w:rsidP="006552B8">
            <w:pPr>
              <w:rPr>
                <w:sz w:val="28"/>
                <w:szCs w:val="28"/>
              </w:rPr>
            </w:pPr>
            <w:r w:rsidRPr="006552B8">
              <w:rPr>
                <w:sz w:val="28"/>
                <w:szCs w:val="28"/>
              </w:rPr>
              <w:lastRenderedPageBreak/>
              <w:t>Предоставление мер социальной поддержки по оплате жилых помещений, отопления и освещения работникам муниципальных учреждений, проживающим и работающим в сельских населенных пунктах, рабочих поселках (поселках городского типа)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30" w14:textId="77777777" w:rsidR="006552B8" w:rsidRPr="006552B8" w:rsidRDefault="006552B8" w:rsidP="006552B8">
            <w:pPr>
              <w:jc w:val="center"/>
              <w:rPr>
                <w:sz w:val="28"/>
                <w:szCs w:val="28"/>
              </w:rPr>
            </w:pPr>
            <w:r w:rsidRPr="006552B8">
              <w:rPr>
                <w:sz w:val="28"/>
                <w:szCs w:val="28"/>
              </w:rPr>
              <w:t>0310221850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3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32" w14:textId="77777777" w:rsidR="006552B8" w:rsidRPr="006552B8" w:rsidRDefault="006552B8" w:rsidP="006552B8">
            <w:pPr>
              <w:jc w:val="right"/>
              <w:rPr>
                <w:sz w:val="28"/>
                <w:szCs w:val="28"/>
              </w:rPr>
            </w:pPr>
            <w:r w:rsidRPr="006552B8">
              <w:rPr>
                <w:sz w:val="28"/>
                <w:szCs w:val="28"/>
              </w:rPr>
              <w:t>358 340,00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33" w14:textId="77777777" w:rsidR="006552B8" w:rsidRPr="006552B8" w:rsidRDefault="006552B8" w:rsidP="006552B8">
            <w:pPr>
              <w:jc w:val="right"/>
              <w:rPr>
                <w:sz w:val="28"/>
                <w:szCs w:val="28"/>
              </w:rPr>
            </w:pPr>
            <w:r w:rsidRPr="006552B8">
              <w:rPr>
                <w:sz w:val="28"/>
                <w:szCs w:val="28"/>
              </w:rPr>
              <w:t>358 340,00</w:t>
            </w:r>
          </w:p>
        </w:tc>
      </w:tr>
      <w:tr w:rsidR="006552B8" w:rsidRPr="006552B8" w14:paraId="3618F73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35"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36" w14:textId="77777777" w:rsidR="006552B8" w:rsidRPr="006552B8" w:rsidRDefault="006552B8" w:rsidP="006552B8">
            <w:pPr>
              <w:jc w:val="center"/>
              <w:rPr>
                <w:sz w:val="28"/>
                <w:szCs w:val="28"/>
              </w:rPr>
            </w:pPr>
            <w:r w:rsidRPr="006552B8">
              <w:rPr>
                <w:sz w:val="28"/>
                <w:szCs w:val="28"/>
              </w:rPr>
              <w:t>0310221850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37"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38" w14:textId="77777777" w:rsidR="006552B8" w:rsidRPr="006552B8" w:rsidRDefault="006552B8" w:rsidP="006552B8">
            <w:pPr>
              <w:jc w:val="right"/>
              <w:rPr>
                <w:sz w:val="28"/>
                <w:szCs w:val="28"/>
              </w:rPr>
            </w:pPr>
            <w:r w:rsidRPr="006552B8">
              <w:rPr>
                <w:sz w:val="28"/>
                <w:szCs w:val="28"/>
              </w:rPr>
              <w:t>349 740,00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39" w14:textId="77777777" w:rsidR="006552B8" w:rsidRPr="006552B8" w:rsidRDefault="006552B8" w:rsidP="006552B8">
            <w:pPr>
              <w:jc w:val="right"/>
              <w:rPr>
                <w:sz w:val="28"/>
                <w:szCs w:val="28"/>
              </w:rPr>
            </w:pPr>
            <w:r w:rsidRPr="006552B8">
              <w:rPr>
                <w:sz w:val="28"/>
                <w:szCs w:val="28"/>
              </w:rPr>
              <w:t>349 740,00</w:t>
            </w:r>
          </w:p>
        </w:tc>
      </w:tr>
      <w:tr w:rsidR="006552B8" w:rsidRPr="006552B8" w14:paraId="3618F74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3B"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3C" w14:textId="77777777" w:rsidR="006552B8" w:rsidRPr="006552B8" w:rsidRDefault="006552B8" w:rsidP="006552B8">
            <w:pPr>
              <w:jc w:val="center"/>
              <w:rPr>
                <w:sz w:val="28"/>
                <w:szCs w:val="28"/>
              </w:rPr>
            </w:pPr>
            <w:r w:rsidRPr="006552B8">
              <w:rPr>
                <w:sz w:val="28"/>
                <w:szCs w:val="28"/>
              </w:rPr>
              <w:t>0310221850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3D"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3E" w14:textId="77777777" w:rsidR="006552B8" w:rsidRPr="006552B8" w:rsidRDefault="006552B8" w:rsidP="006552B8">
            <w:pPr>
              <w:jc w:val="right"/>
              <w:rPr>
                <w:sz w:val="28"/>
                <w:szCs w:val="28"/>
              </w:rPr>
            </w:pPr>
            <w:r w:rsidRPr="006552B8">
              <w:rPr>
                <w:sz w:val="28"/>
                <w:szCs w:val="28"/>
              </w:rPr>
              <w:t>8 600,00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3F" w14:textId="77777777" w:rsidR="006552B8" w:rsidRPr="006552B8" w:rsidRDefault="006552B8" w:rsidP="006552B8">
            <w:pPr>
              <w:jc w:val="right"/>
              <w:rPr>
                <w:sz w:val="28"/>
                <w:szCs w:val="28"/>
              </w:rPr>
            </w:pPr>
            <w:r w:rsidRPr="006552B8">
              <w:rPr>
                <w:sz w:val="28"/>
                <w:szCs w:val="28"/>
              </w:rPr>
              <w:t>8 600,00</w:t>
            </w:r>
          </w:p>
        </w:tc>
      </w:tr>
      <w:tr w:rsidR="006552B8" w:rsidRPr="006552B8" w14:paraId="3618F74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41" w14:textId="77777777" w:rsidR="006552B8" w:rsidRPr="006552B8" w:rsidRDefault="006552B8" w:rsidP="006552B8">
            <w:pPr>
              <w:rPr>
                <w:sz w:val="28"/>
                <w:szCs w:val="28"/>
              </w:rPr>
            </w:pPr>
            <w:r w:rsidRPr="006552B8">
              <w:rPr>
                <w:sz w:val="28"/>
                <w:szCs w:val="28"/>
              </w:rPr>
              <w:t>Основное мероприятие «Прочие мероприятия в области культуры и кинематографии»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42" w14:textId="77777777" w:rsidR="006552B8" w:rsidRPr="006552B8" w:rsidRDefault="006552B8" w:rsidP="006552B8">
            <w:pPr>
              <w:jc w:val="center"/>
              <w:rPr>
                <w:sz w:val="28"/>
                <w:szCs w:val="28"/>
              </w:rPr>
            </w:pPr>
            <w:r w:rsidRPr="006552B8">
              <w:rPr>
                <w:sz w:val="28"/>
                <w:szCs w:val="28"/>
              </w:rPr>
              <w:t>0310300000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4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44" w14:textId="77777777" w:rsidR="006552B8" w:rsidRPr="006552B8" w:rsidRDefault="006552B8" w:rsidP="006552B8">
            <w:pPr>
              <w:jc w:val="right"/>
              <w:rPr>
                <w:sz w:val="28"/>
                <w:szCs w:val="28"/>
              </w:rPr>
            </w:pPr>
            <w:r w:rsidRPr="006552B8">
              <w:rPr>
                <w:sz w:val="28"/>
                <w:szCs w:val="28"/>
              </w:rPr>
              <w:t>3 000 000,00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45" w14:textId="77777777" w:rsidR="006552B8" w:rsidRPr="006552B8" w:rsidRDefault="006552B8" w:rsidP="006552B8">
            <w:pPr>
              <w:jc w:val="right"/>
              <w:rPr>
                <w:sz w:val="28"/>
                <w:szCs w:val="28"/>
              </w:rPr>
            </w:pPr>
            <w:r w:rsidRPr="006552B8">
              <w:rPr>
                <w:sz w:val="28"/>
                <w:szCs w:val="28"/>
              </w:rPr>
              <w:t>2 000 000,00</w:t>
            </w:r>
          </w:p>
        </w:tc>
      </w:tr>
      <w:tr w:rsidR="006552B8" w:rsidRPr="006552B8" w14:paraId="3618F74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47" w14:textId="77777777" w:rsidR="006552B8" w:rsidRPr="006552B8" w:rsidRDefault="006552B8" w:rsidP="006552B8">
            <w:pPr>
              <w:rPr>
                <w:sz w:val="28"/>
                <w:szCs w:val="28"/>
              </w:rPr>
            </w:pPr>
            <w:r w:rsidRPr="006552B8">
              <w:rPr>
                <w:sz w:val="28"/>
                <w:szCs w:val="28"/>
              </w:rPr>
              <w:t>Организация культурно–массовых мероприятий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48" w14:textId="77777777" w:rsidR="006552B8" w:rsidRPr="006552B8" w:rsidRDefault="006552B8" w:rsidP="006552B8">
            <w:pPr>
              <w:jc w:val="center"/>
              <w:rPr>
                <w:sz w:val="28"/>
                <w:szCs w:val="28"/>
              </w:rPr>
            </w:pPr>
            <w:r w:rsidRPr="006552B8">
              <w:rPr>
                <w:sz w:val="28"/>
                <w:szCs w:val="28"/>
              </w:rPr>
              <w:t>0310321450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4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4A" w14:textId="77777777" w:rsidR="006552B8" w:rsidRPr="006552B8" w:rsidRDefault="006552B8" w:rsidP="006552B8">
            <w:pPr>
              <w:jc w:val="right"/>
              <w:rPr>
                <w:sz w:val="28"/>
                <w:szCs w:val="28"/>
              </w:rPr>
            </w:pPr>
            <w:r w:rsidRPr="006552B8">
              <w:rPr>
                <w:sz w:val="28"/>
                <w:szCs w:val="28"/>
              </w:rPr>
              <w:t>2 850 000,00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4B" w14:textId="77777777" w:rsidR="006552B8" w:rsidRPr="006552B8" w:rsidRDefault="006552B8" w:rsidP="006552B8">
            <w:pPr>
              <w:jc w:val="right"/>
              <w:rPr>
                <w:sz w:val="28"/>
                <w:szCs w:val="28"/>
              </w:rPr>
            </w:pPr>
            <w:r w:rsidRPr="006552B8">
              <w:rPr>
                <w:sz w:val="28"/>
                <w:szCs w:val="28"/>
              </w:rPr>
              <w:t>1 850 000,00</w:t>
            </w:r>
          </w:p>
        </w:tc>
      </w:tr>
      <w:tr w:rsidR="006552B8" w:rsidRPr="006552B8" w14:paraId="3618F75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4D"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4E" w14:textId="77777777" w:rsidR="006552B8" w:rsidRPr="006552B8" w:rsidRDefault="006552B8" w:rsidP="006552B8">
            <w:pPr>
              <w:jc w:val="center"/>
              <w:rPr>
                <w:sz w:val="28"/>
                <w:szCs w:val="28"/>
              </w:rPr>
            </w:pPr>
            <w:r w:rsidRPr="006552B8">
              <w:rPr>
                <w:sz w:val="28"/>
                <w:szCs w:val="28"/>
              </w:rPr>
              <w:t>0310321450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4F"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50" w14:textId="77777777" w:rsidR="006552B8" w:rsidRPr="006552B8" w:rsidRDefault="006552B8" w:rsidP="006552B8">
            <w:pPr>
              <w:jc w:val="right"/>
              <w:rPr>
                <w:sz w:val="28"/>
                <w:szCs w:val="28"/>
              </w:rPr>
            </w:pPr>
            <w:r w:rsidRPr="006552B8">
              <w:rPr>
                <w:sz w:val="28"/>
                <w:szCs w:val="28"/>
              </w:rPr>
              <w:t>2 850 000,00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51" w14:textId="77777777" w:rsidR="006552B8" w:rsidRPr="006552B8" w:rsidRDefault="006552B8" w:rsidP="006552B8">
            <w:pPr>
              <w:jc w:val="right"/>
              <w:rPr>
                <w:sz w:val="28"/>
                <w:szCs w:val="28"/>
              </w:rPr>
            </w:pPr>
            <w:r w:rsidRPr="006552B8">
              <w:rPr>
                <w:sz w:val="28"/>
                <w:szCs w:val="28"/>
              </w:rPr>
              <w:t>1 850 000,00</w:t>
            </w:r>
          </w:p>
        </w:tc>
      </w:tr>
      <w:tr w:rsidR="006552B8" w:rsidRPr="006552B8" w14:paraId="3618F75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53" w14:textId="77777777" w:rsidR="006552B8" w:rsidRPr="006552B8" w:rsidRDefault="006552B8" w:rsidP="006552B8">
            <w:pPr>
              <w:rPr>
                <w:sz w:val="28"/>
                <w:szCs w:val="28"/>
              </w:rPr>
            </w:pPr>
            <w:r w:rsidRPr="006552B8">
              <w:rPr>
                <w:sz w:val="28"/>
                <w:szCs w:val="28"/>
              </w:rPr>
              <w:t>Организация участия в краевых и всероссийских конкурсах, фестивалях, конференциях и иных мероприятиях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54" w14:textId="77777777" w:rsidR="006552B8" w:rsidRPr="006552B8" w:rsidRDefault="006552B8" w:rsidP="006552B8">
            <w:pPr>
              <w:jc w:val="center"/>
              <w:rPr>
                <w:sz w:val="28"/>
                <w:szCs w:val="28"/>
              </w:rPr>
            </w:pPr>
            <w:r w:rsidRPr="006552B8">
              <w:rPr>
                <w:sz w:val="28"/>
                <w:szCs w:val="28"/>
              </w:rPr>
              <w:t>0310321960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5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56" w14:textId="77777777" w:rsidR="006552B8" w:rsidRPr="006552B8" w:rsidRDefault="006552B8" w:rsidP="006552B8">
            <w:pPr>
              <w:jc w:val="right"/>
              <w:rPr>
                <w:sz w:val="28"/>
                <w:szCs w:val="28"/>
              </w:rPr>
            </w:pPr>
            <w:r w:rsidRPr="006552B8">
              <w:rPr>
                <w:sz w:val="28"/>
                <w:szCs w:val="28"/>
              </w:rPr>
              <w:t>150 000,00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57" w14:textId="77777777" w:rsidR="006552B8" w:rsidRPr="006552B8" w:rsidRDefault="006552B8" w:rsidP="006552B8">
            <w:pPr>
              <w:jc w:val="right"/>
              <w:rPr>
                <w:sz w:val="28"/>
                <w:szCs w:val="28"/>
              </w:rPr>
            </w:pPr>
            <w:r w:rsidRPr="006552B8">
              <w:rPr>
                <w:sz w:val="28"/>
                <w:szCs w:val="28"/>
              </w:rPr>
              <w:t>150 000,00</w:t>
            </w:r>
          </w:p>
        </w:tc>
      </w:tr>
      <w:tr w:rsidR="006552B8" w:rsidRPr="006552B8" w14:paraId="3618F75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59"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5A" w14:textId="77777777" w:rsidR="006552B8" w:rsidRPr="006552B8" w:rsidRDefault="006552B8" w:rsidP="006552B8">
            <w:pPr>
              <w:jc w:val="center"/>
              <w:rPr>
                <w:sz w:val="28"/>
                <w:szCs w:val="28"/>
              </w:rPr>
            </w:pPr>
            <w:r w:rsidRPr="006552B8">
              <w:rPr>
                <w:sz w:val="28"/>
                <w:szCs w:val="28"/>
              </w:rPr>
              <w:t>0310321960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5B"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5C" w14:textId="77777777" w:rsidR="006552B8" w:rsidRPr="006552B8" w:rsidRDefault="006552B8" w:rsidP="006552B8">
            <w:pPr>
              <w:jc w:val="right"/>
              <w:rPr>
                <w:sz w:val="28"/>
                <w:szCs w:val="28"/>
              </w:rPr>
            </w:pPr>
            <w:r w:rsidRPr="006552B8">
              <w:rPr>
                <w:sz w:val="28"/>
                <w:szCs w:val="28"/>
              </w:rPr>
              <w:t>150 000,00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5D" w14:textId="77777777" w:rsidR="006552B8" w:rsidRPr="006552B8" w:rsidRDefault="006552B8" w:rsidP="006552B8">
            <w:pPr>
              <w:jc w:val="right"/>
              <w:rPr>
                <w:sz w:val="28"/>
                <w:szCs w:val="28"/>
              </w:rPr>
            </w:pPr>
            <w:r w:rsidRPr="006552B8">
              <w:rPr>
                <w:sz w:val="28"/>
                <w:szCs w:val="28"/>
              </w:rPr>
              <w:t>150 000,00</w:t>
            </w:r>
          </w:p>
        </w:tc>
      </w:tr>
      <w:tr w:rsidR="006552B8" w:rsidRPr="006552B8" w14:paraId="3618F76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5F" w14:textId="77777777" w:rsidR="006552B8" w:rsidRPr="006552B8" w:rsidRDefault="006552B8" w:rsidP="006552B8">
            <w:pPr>
              <w:rPr>
                <w:sz w:val="28"/>
                <w:szCs w:val="28"/>
              </w:rPr>
            </w:pPr>
            <w:r w:rsidRPr="006552B8">
              <w:rPr>
                <w:sz w:val="28"/>
                <w:szCs w:val="28"/>
              </w:rPr>
              <w:t>Основное мероприятие «Комплектование книжных фондов»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60" w14:textId="77777777" w:rsidR="006552B8" w:rsidRPr="006552B8" w:rsidRDefault="006552B8" w:rsidP="006552B8">
            <w:pPr>
              <w:jc w:val="center"/>
              <w:rPr>
                <w:sz w:val="28"/>
                <w:szCs w:val="28"/>
              </w:rPr>
            </w:pPr>
            <w:r w:rsidRPr="006552B8">
              <w:rPr>
                <w:sz w:val="28"/>
                <w:szCs w:val="28"/>
              </w:rPr>
              <w:t>0310400000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6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62" w14:textId="77777777" w:rsidR="006552B8" w:rsidRPr="006552B8" w:rsidRDefault="006552B8" w:rsidP="006552B8">
            <w:pPr>
              <w:jc w:val="right"/>
              <w:rPr>
                <w:sz w:val="28"/>
                <w:szCs w:val="28"/>
              </w:rPr>
            </w:pPr>
            <w:r w:rsidRPr="006552B8">
              <w:rPr>
                <w:sz w:val="28"/>
                <w:szCs w:val="28"/>
              </w:rPr>
              <w:t>596 355,74</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63" w14:textId="77777777" w:rsidR="006552B8" w:rsidRPr="006552B8" w:rsidRDefault="006552B8" w:rsidP="006552B8">
            <w:pPr>
              <w:jc w:val="right"/>
              <w:rPr>
                <w:sz w:val="28"/>
                <w:szCs w:val="28"/>
              </w:rPr>
            </w:pPr>
            <w:r w:rsidRPr="006552B8">
              <w:rPr>
                <w:sz w:val="28"/>
                <w:szCs w:val="28"/>
              </w:rPr>
              <w:t>596 355,74</w:t>
            </w:r>
          </w:p>
        </w:tc>
      </w:tr>
      <w:tr w:rsidR="006552B8" w:rsidRPr="006552B8" w14:paraId="3618F76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65" w14:textId="77777777" w:rsidR="006552B8" w:rsidRPr="006552B8" w:rsidRDefault="006552B8" w:rsidP="006552B8">
            <w:pPr>
              <w:rPr>
                <w:sz w:val="28"/>
                <w:szCs w:val="28"/>
              </w:rPr>
            </w:pPr>
            <w:r w:rsidRPr="006552B8">
              <w:rPr>
                <w:sz w:val="28"/>
                <w:szCs w:val="28"/>
              </w:rPr>
              <w:t>Государственная поддержка отрасли культуры (комплектование книжных фондов библиотек муниципальных образований)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66" w14:textId="77777777" w:rsidR="006552B8" w:rsidRPr="006552B8" w:rsidRDefault="006552B8" w:rsidP="006552B8">
            <w:pPr>
              <w:jc w:val="center"/>
              <w:rPr>
                <w:sz w:val="28"/>
                <w:szCs w:val="28"/>
              </w:rPr>
            </w:pPr>
            <w:r w:rsidRPr="006552B8">
              <w:rPr>
                <w:sz w:val="28"/>
                <w:szCs w:val="28"/>
              </w:rPr>
              <w:t>03104L5194</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6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68" w14:textId="77777777" w:rsidR="006552B8" w:rsidRPr="006552B8" w:rsidRDefault="006552B8" w:rsidP="006552B8">
            <w:pPr>
              <w:jc w:val="right"/>
              <w:rPr>
                <w:sz w:val="28"/>
                <w:szCs w:val="28"/>
              </w:rPr>
            </w:pPr>
            <w:r w:rsidRPr="006552B8">
              <w:rPr>
                <w:sz w:val="28"/>
                <w:szCs w:val="28"/>
              </w:rPr>
              <w:t>596 355,74</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69" w14:textId="77777777" w:rsidR="006552B8" w:rsidRPr="006552B8" w:rsidRDefault="006552B8" w:rsidP="006552B8">
            <w:pPr>
              <w:jc w:val="right"/>
              <w:rPr>
                <w:sz w:val="28"/>
                <w:szCs w:val="28"/>
              </w:rPr>
            </w:pPr>
            <w:r w:rsidRPr="006552B8">
              <w:rPr>
                <w:sz w:val="28"/>
                <w:szCs w:val="28"/>
              </w:rPr>
              <w:t>596 355,74</w:t>
            </w:r>
          </w:p>
        </w:tc>
      </w:tr>
      <w:tr w:rsidR="006552B8" w:rsidRPr="006552B8" w14:paraId="3618F77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6B"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6C" w14:textId="77777777" w:rsidR="006552B8" w:rsidRPr="006552B8" w:rsidRDefault="006552B8" w:rsidP="006552B8">
            <w:pPr>
              <w:jc w:val="center"/>
              <w:rPr>
                <w:sz w:val="28"/>
                <w:szCs w:val="28"/>
              </w:rPr>
            </w:pPr>
            <w:r w:rsidRPr="006552B8">
              <w:rPr>
                <w:sz w:val="28"/>
                <w:szCs w:val="28"/>
              </w:rPr>
              <w:t>03104L5194</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6D"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6E" w14:textId="77777777" w:rsidR="006552B8" w:rsidRPr="006552B8" w:rsidRDefault="006552B8" w:rsidP="006552B8">
            <w:pPr>
              <w:jc w:val="right"/>
              <w:rPr>
                <w:sz w:val="28"/>
                <w:szCs w:val="28"/>
              </w:rPr>
            </w:pPr>
            <w:r w:rsidRPr="006552B8">
              <w:rPr>
                <w:sz w:val="28"/>
                <w:szCs w:val="28"/>
              </w:rPr>
              <w:t>335 748,28</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6F" w14:textId="77777777" w:rsidR="006552B8" w:rsidRPr="006552B8" w:rsidRDefault="006552B8" w:rsidP="006552B8">
            <w:pPr>
              <w:jc w:val="right"/>
              <w:rPr>
                <w:sz w:val="28"/>
                <w:szCs w:val="28"/>
              </w:rPr>
            </w:pPr>
            <w:r w:rsidRPr="006552B8">
              <w:rPr>
                <w:sz w:val="28"/>
                <w:szCs w:val="28"/>
              </w:rPr>
              <w:t>335 748,28</w:t>
            </w:r>
          </w:p>
        </w:tc>
      </w:tr>
      <w:tr w:rsidR="006552B8" w:rsidRPr="006552B8" w14:paraId="3618F77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71"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72" w14:textId="77777777" w:rsidR="006552B8" w:rsidRPr="006552B8" w:rsidRDefault="006552B8" w:rsidP="006552B8">
            <w:pPr>
              <w:jc w:val="center"/>
              <w:rPr>
                <w:sz w:val="28"/>
                <w:szCs w:val="28"/>
              </w:rPr>
            </w:pPr>
            <w:r w:rsidRPr="006552B8">
              <w:rPr>
                <w:sz w:val="28"/>
                <w:szCs w:val="28"/>
              </w:rPr>
              <w:t>03104L5194</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73"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74" w14:textId="77777777" w:rsidR="006552B8" w:rsidRPr="006552B8" w:rsidRDefault="006552B8" w:rsidP="006552B8">
            <w:pPr>
              <w:jc w:val="right"/>
              <w:rPr>
                <w:sz w:val="28"/>
                <w:szCs w:val="28"/>
              </w:rPr>
            </w:pPr>
            <w:r w:rsidRPr="006552B8">
              <w:rPr>
                <w:sz w:val="28"/>
                <w:szCs w:val="28"/>
              </w:rPr>
              <w:t>260 607,46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75" w14:textId="77777777" w:rsidR="006552B8" w:rsidRPr="006552B8" w:rsidRDefault="006552B8" w:rsidP="006552B8">
            <w:pPr>
              <w:jc w:val="right"/>
              <w:rPr>
                <w:sz w:val="28"/>
                <w:szCs w:val="28"/>
              </w:rPr>
            </w:pPr>
            <w:r w:rsidRPr="006552B8">
              <w:rPr>
                <w:sz w:val="28"/>
                <w:szCs w:val="28"/>
              </w:rPr>
              <w:t>260 607,46</w:t>
            </w:r>
          </w:p>
        </w:tc>
      </w:tr>
      <w:tr w:rsidR="006552B8" w:rsidRPr="006552B8" w14:paraId="3618F77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77" w14:textId="77777777" w:rsidR="006552B8" w:rsidRPr="006552B8" w:rsidRDefault="006552B8" w:rsidP="006552B8">
            <w:pPr>
              <w:rPr>
                <w:sz w:val="28"/>
                <w:szCs w:val="28"/>
              </w:rPr>
            </w:pPr>
            <w:r w:rsidRPr="006552B8">
              <w:rPr>
                <w:sz w:val="28"/>
                <w:szCs w:val="28"/>
              </w:rPr>
              <w:t>Реализация регионального проекта «Культурная среда»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78" w14:textId="77777777" w:rsidR="006552B8" w:rsidRPr="006552B8" w:rsidRDefault="006552B8" w:rsidP="006552B8">
            <w:pPr>
              <w:jc w:val="center"/>
              <w:rPr>
                <w:sz w:val="28"/>
                <w:szCs w:val="28"/>
              </w:rPr>
            </w:pPr>
            <w:r w:rsidRPr="006552B8">
              <w:rPr>
                <w:sz w:val="28"/>
                <w:szCs w:val="28"/>
              </w:rPr>
              <w:t>031A100000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7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7A" w14:textId="77777777" w:rsidR="006552B8" w:rsidRPr="006552B8" w:rsidRDefault="006552B8" w:rsidP="006552B8">
            <w:pPr>
              <w:jc w:val="right"/>
              <w:rPr>
                <w:sz w:val="28"/>
                <w:szCs w:val="28"/>
              </w:rPr>
            </w:pPr>
            <w:r w:rsidRPr="006552B8">
              <w:rPr>
                <w:sz w:val="28"/>
                <w:szCs w:val="28"/>
              </w:rPr>
              <w:t>14 250 000,00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7B" w14:textId="77777777" w:rsidR="006552B8" w:rsidRPr="006552B8" w:rsidRDefault="006552B8" w:rsidP="006552B8">
            <w:pPr>
              <w:jc w:val="right"/>
              <w:rPr>
                <w:sz w:val="28"/>
                <w:szCs w:val="28"/>
              </w:rPr>
            </w:pPr>
            <w:r w:rsidRPr="006552B8">
              <w:rPr>
                <w:sz w:val="28"/>
                <w:szCs w:val="28"/>
              </w:rPr>
              <w:t>16 910 000,00</w:t>
            </w:r>
          </w:p>
        </w:tc>
      </w:tr>
      <w:tr w:rsidR="006552B8" w:rsidRPr="006552B8" w14:paraId="3618F78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7D" w14:textId="77777777" w:rsidR="006552B8" w:rsidRPr="006552B8" w:rsidRDefault="006552B8" w:rsidP="006552B8">
            <w:pPr>
              <w:rPr>
                <w:sz w:val="28"/>
                <w:szCs w:val="28"/>
              </w:rPr>
            </w:pPr>
            <w:r w:rsidRPr="006552B8">
              <w:rPr>
                <w:sz w:val="28"/>
                <w:szCs w:val="28"/>
              </w:rPr>
              <w:t xml:space="preserve">Государственная поддержка отрасли культуры (создание и модернизация учреждений культурно-досугового типа в сельской </w:t>
            </w:r>
            <w:r w:rsidRPr="006552B8">
              <w:rPr>
                <w:sz w:val="28"/>
                <w:szCs w:val="28"/>
              </w:rPr>
              <w:lastRenderedPageBreak/>
              <w:t>местности, включая обеспечение инфраструктуры (в том числе строительство, реконструкция и капитальный ремонт зданий учреждений)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7E" w14:textId="77777777" w:rsidR="006552B8" w:rsidRPr="006552B8" w:rsidRDefault="006552B8" w:rsidP="006552B8">
            <w:pPr>
              <w:jc w:val="center"/>
              <w:rPr>
                <w:sz w:val="28"/>
                <w:szCs w:val="28"/>
              </w:rPr>
            </w:pPr>
            <w:r w:rsidRPr="006552B8">
              <w:rPr>
                <w:sz w:val="28"/>
                <w:szCs w:val="28"/>
              </w:rPr>
              <w:lastRenderedPageBreak/>
              <w:t>031A155198</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7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80" w14:textId="77777777" w:rsidR="006552B8" w:rsidRPr="006552B8" w:rsidRDefault="006552B8" w:rsidP="006552B8">
            <w:pPr>
              <w:jc w:val="right"/>
              <w:rPr>
                <w:sz w:val="28"/>
                <w:szCs w:val="28"/>
              </w:rPr>
            </w:pPr>
            <w:r w:rsidRPr="006552B8">
              <w:rPr>
                <w:sz w:val="28"/>
                <w:szCs w:val="28"/>
              </w:rPr>
              <w:t>14 250 000,00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81" w14:textId="77777777" w:rsidR="006552B8" w:rsidRPr="006552B8" w:rsidRDefault="006552B8" w:rsidP="006552B8">
            <w:pPr>
              <w:jc w:val="right"/>
              <w:rPr>
                <w:sz w:val="28"/>
                <w:szCs w:val="28"/>
              </w:rPr>
            </w:pPr>
            <w:r w:rsidRPr="006552B8">
              <w:rPr>
                <w:sz w:val="28"/>
                <w:szCs w:val="28"/>
              </w:rPr>
              <w:t>16 910 000,00</w:t>
            </w:r>
          </w:p>
        </w:tc>
      </w:tr>
      <w:tr w:rsidR="006552B8" w:rsidRPr="006552B8" w14:paraId="3618F78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83"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84" w14:textId="77777777" w:rsidR="006552B8" w:rsidRPr="006552B8" w:rsidRDefault="006552B8" w:rsidP="006552B8">
            <w:pPr>
              <w:jc w:val="center"/>
              <w:rPr>
                <w:sz w:val="28"/>
                <w:szCs w:val="28"/>
              </w:rPr>
            </w:pPr>
            <w:r w:rsidRPr="006552B8">
              <w:rPr>
                <w:sz w:val="28"/>
                <w:szCs w:val="28"/>
              </w:rPr>
              <w:t>031A155198</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85"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86" w14:textId="77777777" w:rsidR="006552B8" w:rsidRPr="006552B8" w:rsidRDefault="006552B8" w:rsidP="006552B8">
            <w:pPr>
              <w:jc w:val="right"/>
              <w:rPr>
                <w:sz w:val="28"/>
                <w:szCs w:val="28"/>
              </w:rPr>
            </w:pPr>
            <w:r w:rsidRPr="006552B8">
              <w:rPr>
                <w:sz w:val="28"/>
                <w:szCs w:val="28"/>
              </w:rPr>
              <w:t>14 250 000,00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87" w14:textId="77777777" w:rsidR="006552B8" w:rsidRPr="006552B8" w:rsidRDefault="006552B8" w:rsidP="006552B8">
            <w:pPr>
              <w:jc w:val="right"/>
              <w:rPr>
                <w:sz w:val="28"/>
                <w:szCs w:val="28"/>
              </w:rPr>
            </w:pPr>
            <w:r w:rsidRPr="006552B8">
              <w:rPr>
                <w:sz w:val="28"/>
                <w:szCs w:val="28"/>
              </w:rPr>
              <w:t>16 910 000,00</w:t>
            </w:r>
          </w:p>
        </w:tc>
      </w:tr>
      <w:tr w:rsidR="006552B8" w:rsidRPr="006552B8" w14:paraId="3618F78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89" w14:textId="77777777" w:rsidR="006552B8" w:rsidRPr="006552B8" w:rsidRDefault="006552B8" w:rsidP="006552B8">
            <w:pPr>
              <w:rPr>
                <w:sz w:val="28"/>
                <w:szCs w:val="28"/>
              </w:rPr>
            </w:pPr>
            <w:r w:rsidRPr="006552B8">
              <w:rPr>
                <w:sz w:val="28"/>
                <w:szCs w:val="28"/>
              </w:rPr>
              <w:t>Подпрограмма «Развитие физической культуры и спорта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8A" w14:textId="77777777" w:rsidR="006552B8" w:rsidRPr="006552B8" w:rsidRDefault="006552B8" w:rsidP="006552B8">
            <w:pPr>
              <w:jc w:val="center"/>
              <w:rPr>
                <w:sz w:val="28"/>
                <w:szCs w:val="28"/>
              </w:rPr>
            </w:pPr>
            <w:r w:rsidRPr="006552B8">
              <w:rPr>
                <w:sz w:val="28"/>
                <w:szCs w:val="28"/>
              </w:rPr>
              <w:t>0320000000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8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8C" w14:textId="77777777" w:rsidR="006552B8" w:rsidRPr="006552B8" w:rsidRDefault="006552B8" w:rsidP="006552B8">
            <w:pPr>
              <w:jc w:val="right"/>
              <w:rPr>
                <w:sz w:val="28"/>
                <w:szCs w:val="28"/>
              </w:rPr>
            </w:pPr>
            <w:r w:rsidRPr="006552B8">
              <w:rPr>
                <w:sz w:val="28"/>
                <w:szCs w:val="28"/>
              </w:rPr>
              <w:t>110 321 114,35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8D" w14:textId="77777777" w:rsidR="006552B8" w:rsidRPr="006552B8" w:rsidRDefault="006552B8" w:rsidP="006552B8">
            <w:pPr>
              <w:jc w:val="right"/>
              <w:rPr>
                <w:sz w:val="28"/>
                <w:szCs w:val="28"/>
              </w:rPr>
            </w:pPr>
            <w:r w:rsidRPr="006552B8">
              <w:rPr>
                <w:sz w:val="28"/>
                <w:szCs w:val="28"/>
              </w:rPr>
              <w:t>9 173 424,35</w:t>
            </w:r>
          </w:p>
        </w:tc>
      </w:tr>
      <w:tr w:rsidR="006552B8" w:rsidRPr="006552B8" w14:paraId="3618F79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8F" w14:textId="77777777" w:rsidR="006552B8" w:rsidRPr="006552B8" w:rsidRDefault="006552B8" w:rsidP="006552B8">
            <w:pPr>
              <w:rPr>
                <w:sz w:val="28"/>
                <w:szCs w:val="28"/>
              </w:rPr>
            </w:pPr>
            <w:r w:rsidRPr="006552B8">
              <w:rPr>
                <w:sz w:val="28"/>
                <w:szCs w:val="28"/>
              </w:rPr>
              <w:t>Основное мероприятие «Организация физкультурно-оздоровительной и спортивно-массовой работы»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90" w14:textId="77777777" w:rsidR="006552B8" w:rsidRPr="006552B8" w:rsidRDefault="006552B8" w:rsidP="006552B8">
            <w:pPr>
              <w:jc w:val="center"/>
              <w:rPr>
                <w:sz w:val="28"/>
                <w:szCs w:val="28"/>
              </w:rPr>
            </w:pPr>
            <w:r w:rsidRPr="006552B8">
              <w:rPr>
                <w:sz w:val="28"/>
                <w:szCs w:val="28"/>
              </w:rPr>
              <w:t>0320100000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9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92" w14:textId="77777777" w:rsidR="006552B8" w:rsidRPr="006552B8" w:rsidRDefault="006552B8" w:rsidP="006552B8">
            <w:pPr>
              <w:jc w:val="right"/>
              <w:rPr>
                <w:sz w:val="28"/>
                <w:szCs w:val="28"/>
              </w:rPr>
            </w:pPr>
            <w:r w:rsidRPr="006552B8">
              <w:rPr>
                <w:sz w:val="28"/>
                <w:szCs w:val="28"/>
              </w:rPr>
              <w:t>110 321 114,35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93" w14:textId="77777777" w:rsidR="006552B8" w:rsidRPr="006552B8" w:rsidRDefault="006552B8" w:rsidP="006552B8">
            <w:pPr>
              <w:jc w:val="right"/>
              <w:rPr>
                <w:sz w:val="28"/>
                <w:szCs w:val="28"/>
              </w:rPr>
            </w:pPr>
            <w:r w:rsidRPr="006552B8">
              <w:rPr>
                <w:sz w:val="28"/>
                <w:szCs w:val="28"/>
              </w:rPr>
              <w:t>9 173 424,35</w:t>
            </w:r>
          </w:p>
        </w:tc>
      </w:tr>
      <w:tr w:rsidR="006552B8" w:rsidRPr="006552B8" w14:paraId="3618F79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95" w14:textId="77777777" w:rsidR="006552B8" w:rsidRPr="006552B8" w:rsidRDefault="006552B8" w:rsidP="006552B8">
            <w:pPr>
              <w:rPr>
                <w:sz w:val="28"/>
                <w:szCs w:val="28"/>
              </w:rPr>
            </w:pPr>
            <w:r w:rsidRPr="006552B8">
              <w:rPr>
                <w:sz w:val="28"/>
                <w:szCs w:val="28"/>
              </w:rPr>
              <w:t>Обеспечение деятельности (оказание услуг) учреждений спорта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96" w14:textId="77777777" w:rsidR="006552B8" w:rsidRPr="006552B8" w:rsidRDefault="006552B8" w:rsidP="006552B8">
            <w:pPr>
              <w:jc w:val="center"/>
              <w:rPr>
                <w:sz w:val="28"/>
                <w:szCs w:val="28"/>
              </w:rPr>
            </w:pPr>
            <w:r w:rsidRPr="006552B8">
              <w:rPr>
                <w:sz w:val="28"/>
                <w:szCs w:val="28"/>
              </w:rPr>
              <w:t>0320112180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9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98" w14:textId="77777777" w:rsidR="006552B8" w:rsidRPr="006552B8" w:rsidRDefault="006552B8" w:rsidP="006552B8">
            <w:pPr>
              <w:jc w:val="right"/>
              <w:rPr>
                <w:sz w:val="28"/>
                <w:szCs w:val="28"/>
              </w:rPr>
            </w:pPr>
            <w:r w:rsidRPr="006552B8">
              <w:rPr>
                <w:sz w:val="28"/>
                <w:szCs w:val="28"/>
              </w:rPr>
              <w:t>4 651 178,00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99" w14:textId="77777777" w:rsidR="006552B8" w:rsidRPr="006552B8" w:rsidRDefault="006552B8" w:rsidP="006552B8">
            <w:pPr>
              <w:jc w:val="right"/>
              <w:rPr>
                <w:sz w:val="28"/>
                <w:szCs w:val="28"/>
              </w:rPr>
            </w:pPr>
            <w:r w:rsidRPr="006552B8">
              <w:rPr>
                <w:sz w:val="28"/>
                <w:szCs w:val="28"/>
              </w:rPr>
              <w:t>4 601 178,00</w:t>
            </w:r>
          </w:p>
        </w:tc>
      </w:tr>
      <w:tr w:rsidR="006552B8" w:rsidRPr="006552B8" w14:paraId="3618F7A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9B"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9C" w14:textId="77777777" w:rsidR="006552B8" w:rsidRPr="006552B8" w:rsidRDefault="006552B8" w:rsidP="006552B8">
            <w:pPr>
              <w:jc w:val="center"/>
              <w:rPr>
                <w:sz w:val="28"/>
                <w:szCs w:val="28"/>
              </w:rPr>
            </w:pPr>
            <w:r w:rsidRPr="006552B8">
              <w:rPr>
                <w:sz w:val="28"/>
                <w:szCs w:val="28"/>
              </w:rPr>
              <w:t>0320112180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9D"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9E" w14:textId="77777777" w:rsidR="006552B8" w:rsidRPr="006552B8" w:rsidRDefault="006552B8" w:rsidP="006552B8">
            <w:pPr>
              <w:jc w:val="right"/>
              <w:rPr>
                <w:sz w:val="28"/>
                <w:szCs w:val="28"/>
              </w:rPr>
            </w:pPr>
            <w:r w:rsidRPr="006552B8">
              <w:rPr>
                <w:sz w:val="28"/>
                <w:szCs w:val="28"/>
              </w:rPr>
              <w:t>4 651 178,00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9F" w14:textId="77777777" w:rsidR="006552B8" w:rsidRPr="006552B8" w:rsidRDefault="006552B8" w:rsidP="006552B8">
            <w:pPr>
              <w:jc w:val="right"/>
              <w:rPr>
                <w:sz w:val="28"/>
                <w:szCs w:val="28"/>
              </w:rPr>
            </w:pPr>
            <w:r w:rsidRPr="006552B8">
              <w:rPr>
                <w:sz w:val="28"/>
                <w:szCs w:val="28"/>
              </w:rPr>
              <w:t>4 601 178,00</w:t>
            </w:r>
          </w:p>
        </w:tc>
      </w:tr>
      <w:tr w:rsidR="006552B8" w:rsidRPr="006552B8" w14:paraId="3618F7A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A1" w14:textId="77777777" w:rsidR="006552B8" w:rsidRPr="006552B8" w:rsidRDefault="006552B8" w:rsidP="006552B8">
            <w:pPr>
              <w:rPr>
                <w:sz w:val="28"/>
                <w:szCs w:val="28"/>
              </w:rPr>
            </w:pPr>
            <w:r w:rsidRPr="006552B8">
              <w:rPr>
                <w:sz w:val="28"/>
                <w:szCs w:val="28"/>
              </w:rPr>
              <w:t>Организация и проведение мероприятий в области спорта и физической культуры на территории Георгиевского городского округа Ставропольского края, обеспечение участия спортсменов, команд и других участников спортивных соревнований в международных, российских, краевых и окружных соревнованиях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A2" w14:textId="77777777" w:rsidR="006552B8" w:rsidRPr="006552B8" w:rsidRDefault="006552B8" w:rsidP="006552B8">
            <w:pPr>
              <w:jc w:val="center"/>
              <w:rPr>
                <w:sz w:val="28"/>
                <w:szCs w:val="28"/>
              </w:rPr>
            </w:pPr>
            <w:r w:rsidRPr="006552B8">
              <w:rPr>
                <w:sz w:val="28"/>
                <w:szCs w:val="28"/>
              </w:rPr>
              <w:t>0320121420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A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A4" w14:textId="77777777" w:rsidR="006552B8" w:rsidRPr="006552B8" w:rsidRDefault="006552B8" w:rsidP="006552B8">
            <w:pPr>
              <w:jc w:val="right"/>
              <w:rPr>
                <w:sz w:val="28"/>
                <w:szCs w:val="28"/>
              </w:rPr>
            </w:pPr>
            <w:r w:rsidRPr="006552B8">
              <w:rPr>
                <w:sz w:val="28"/>
                <w:szCs w:val="28"/>
              </w:rPr>
              <w:t>4 000 000,00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A5" w14:textId="77777777" w:rsidR="006552B8" w:rsidRPr="006552B8" w:rsidRDefault="006552B8" w:rsidP="006552B8">
            <w:pPr>
              <w:jc w:val="right"/>
              <w:rPr>
                <w:sz w:val="28"/>
                <w:szCs w:val="28"/>
              </w:rPr>
            </w:pPr>
            <w:r w:rsidRPr="006552B8">
              <w:rPr>
                <w:sz w:val="28"/>
                <w:szCs w:val="28"/>
              </w:rPr>
              <w:t>3 800 000,00</w:t>
            </w:r>
          </w:p>
        </w:tc>
      </w:tr>
      <w:tr w:rsidR="006552B8" w:rsidRPr="006552B8" w14:paraId="3618F7A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A7"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A8" w14:textId="77777777" w:rsidR="006552B8" w:rsidRPr="006552B8" w:rsidRDefault="006552B8" w:rsidP="006552B8">
            <w:pPr>
              <w:jc w:val="center"/>
              <w:rPr>
                <w:sz w:val="28"/>
                <w:szCs w:val="28"/>
              </w:rPr>
            </w:pPr>
            <w:r w:rsidRPr="006552B8">
              <w:rPr>
                <w:sz w:val="28"/>
                <w:szCs w:val="28"/>
              </w:rPr>
              <w:t>0320121420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A9"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AA" w14:textId="77777777" w:rsidR="006552B8" w:rsidRPr="006552B8" w:rsidRDefault="006552B8" w:rsidP="006552B8">
            <w:pPr>
              <w:jc w:val="right"/>
              <w:rPr>
                <w:sz w:val="28"/>
                <w:szCs w:val="28"/>
              </w:rPr>
            </w:pPr>
            <w:r w:rsidRPr="006552B8">
              <w:rPr>
                <w:sz w:val="28"/>
                <w:szCs w:val="28"/>
              </w:rPr>
              <w:t>3 400 000,00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AB" w14:textId="77777777" w:rsidR="006552B8" w:rsidRPr="006552B8" w:rsidRDefault="006552B8" w:rsidP="006552B8">
            <w:pPr>
              <w:jc w:val="right"/>
              <w:rPr>
                <w:sz w:val="28"/>
                <w:szCs w:val="28"/>
              </w:rPr>
            </w:pPr>
            <w:r w:rsidRPr="006552B8">
              <w:rPr>
                <w:sz w:val="28"/>
                <w:szCs w:val="28"/>
              </w:rPr>
              <w:t>3 200 000,00</w:t>
            </w:r>
          </w:p>
        </w:tc>
      </w:tr>
      <w:tr w:rsidR="006552B8" w:rsidRPr="006552B8" w14:paraId="3618F7B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AD"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AE" w14:textId="77777777" w:rsidR="006552B8" w:rsidRPr="006552B8" w:rsidRDefault="006552B8" w:rsidP="006552B8">
            <w:pPr>
              <w:jc w:val="center"/>
              <w:rPr>
                <w:sz w:val="28"/>
                <w:szCs w:val="28"/>
              </w:rPr>
            </w:pPr>
            <w:r w:rsidRPr="006552B8">
              <w:rPr>
                <w:sz w:val="28"/>
                <w:szCs w:val="28"/>
              </w:rPr>
              <w:t>0320121420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AF"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B0" w14:textId="77777777" w:rsidR="006552B8" w:rsidRPr="006552B8" w:rsidRDefault="006552B8" w:rsidP="006552B8">
            <w:pPr>
              <w:jc w:val="right"/>
              <w:rPr>
                <w:sz w:val="28"/>
                <w:szCs w:val="28"/>
              </w:rPr>
            </w:pPr>
            <w:r w:rsidRPr="006552B8">
              <w:rPr>
                <w:sz w:val="28"/>
                <w:szCs w:val="28"/>
              </w:rPr>
              <w:t>600 000,00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B1" w14:textId="77777777" w:rsidR="006552B8" w:rsidRPr="006552B8" w:rsidRDefault="006552B8" w:rsidP="006552B8">
            <w:pPr>
              <w:jc w:val="right"/>
              <w:rPr>
                <w:sz w:val="28"/>
                <w:szCs w:val="28"/>
              </w:rPr>
            </w:pPr>
            <w:r w:rsidRPr="006552B8">
              <w:rPr>
                <w:sz w:val="28"/>
                <w:szCs w:val="28"/>
              </w:rPr>
              <w:t>600 000,00</w:t>
            </w:r>
          </w:p>
        </w:tc>
      </w:tr>
      <w:tr w:rsidR="006552B8" w:rsidRPr="006552B8" w14:paraId="3618F7B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B3" w14:textId="77777777" w:rsidR="006552B8" w:rsidRPr="006552B8" w:rsidRDefault="006552B8" w:rsidP="006552B8">
            <w:pPr>
              <w:rPr>
                <w:sz w:val="28"/>
                <w:szCs w:val="28"/>
              </w:rPr>
            </w:pPr>
            <w:r w:rsidRPr="006552B8">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B4" w14:textId="77777777" w:rsidR="006552B8" w:rsidRPr="006552B8" w:rsidRDefault="006552B8" w:rsidP="006552B8">
            <w:pPr>
              <w:jc w:val="center"/>
              <w:rPr>
                <w:sz w:val="28"/>
                <w:szCs w:val="28"/>
              </w:rPr>
            </w:pPr>
            <w:r w:rsidRPr="006552B8">
              <w:rPr>
                <w:sz w:val="28"/>
                <w:szCs w:val="28"/>
              </w:rPr>
              <w:t>0320121680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B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B6" w14:textId="77777777" w:rsidR="006552B8" w:rsidRPr="006552B8" w:rsidRDefault="006552B8" w:rsidP="006552B8">
            <w:pPr>
              <w:jc w:val="right"/>
              <w:rPr>
                <w:sz w:val="28"/>
                <w:szCs w:val="28"/>
              </w:rPr>
            </w:pPr>
            <w:r w:rsidRPr="006552B8">
              <w:rPr>
                <w:sz w:val="28"/>
                <w:szCs w:val="28"/>
              </w:rPr>
              <w:t>322 246,35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B7" w14:textId="77777777" w:rsidR="006552B8" w:rsidRPr="006552B8" w:rsidRDefault="006552B8" w:rsidP="006552B8">
            <w:pPr>
              <w:jc w:val="right"/>
              <w:rPr>
                <w:sz w:val="28"/>
                <w:szCs w:val="28"/>
              </w:rPr>
            </w:pPr>
            <w:r w:rsidRPr="006552B8">
              <w:rPr>
                <w:sz w:val="28"/>
                <w:szCs w:val="28"/>
              </w:rPr>
              <w:t>322 246,35</w:t>
            </w:r>
          </w:p>
        </w:tc>
      </w:tr>
      <w:tr w:rsidR="006552B8" w:rsidRPr="006552B8" w14:paraId="3618F7B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B9"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BA" w14:textId="77777777" w:rsidR="006552B8" w:rsidRPr="006552B8" w:rsidRDefault="006552B8" w:rsidP="006552B8">
            <w:pPr>
              <w:jc w:val="center"/>
              <w:rPr>
                <w:sz w:val="28"/>
                <w:szCs w:val="28"/>
              </w:rPr>
            </w:pPr>
            <w:r w:rsidRPr="006552B8">
              <w:rPr>
                <w:sz w:val="28"/>
                <w:szCs w:val="28"/>
              </w:rPr>
              <w:t>0320121680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BB"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BC" w14:textId="77777777" w:rsidR="006552B8" w:rsidRPr="006552B8" w:rsidRDefault="006552B8" w:rsidP="006552B8">
            <w:pPr>
              <w:jc w:val="right"/>
              <w:rPr>
                <w:sz w:val="28"/>
                <w:szCs w:val="28"/>
              </w:rPr>
            </w:pPr>
            <w:r w:rsidRPr="006552B8">
              <w:rPr>
                <w:sz w:val="28"/>
                <w:szCs w:val="28"/>
              </w:rPr>
              <w:t>322 246,35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BD" w14:textId="77777777" w:rsidR="006552B8" w:rsidRPr="006552B8" w:rsidRDefault="006552B8" w:rsidP="006552B8">
            <w:pPr>
              <w:jc w:val="right"/>
              <w:rPr>
                <w:sz w:val="28"/>
                <w:szCs w:val="28"/>
              </w:rPr>
            </w:pPr>
            <w:r w:rsidRPr="006552B8">
              <w:rPr>
                <w:sz w:val="28"/>
                <w:szCs w:val="28"/>
              </w:rPr>
              <w:t>322 246,35</w:t>
            </w:r>
          </w:p>
        </w:tc>
      </w:tr>
      <w:tr w:rsidR="006552B8" w:rsidRPr="006552B8" w14:paraId="3618F7C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BF" w14:textId="77777777" w:rsidR="006552B8" w:rsidRPr="006552B8" w:rsidRDefault="006552B8" w:rsidP="006552B8">
            <w:pPr>
              <w:rPr>
                <w:sz w:val="28"/>
                <w:szCs w:val="28"/>
              </w:rPr>
            </w:pPr>
            <w:r w:rsidRPr="006552B8">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C0" w14:textId="77777777" w:rsidR="006552B8" w:rsidRPr="006552B8" w:rsidRDefault="006552B8" w:rsidP="006552B8">
            <w:pPr>
              <w:jc w:val="center"/>
              <w:rPr>
                <w:sz w:val="28"/>
                <w:szCs w:val="28"/>
              </w:rPr>
            </w:pPr>
            <w:r w:rsidRPr="006552B8">
              <w:rPr>
                <w:sz w:val="28"/>
                <w:szCs w:val="28"/>
              </w:rPr>
              <w:t>0320121830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C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C2" w14:textId="77777777" w:rsidR="006552B8" w:rsidRPr="006552B8" w:rsidRDefault="006552B8" w:rsidP="006552B8">
            <w:pPr>
              <w:jc w:val="right"/>
              <w:rPr>
                <w:sz w:val="28"/>
                <w:szCs w:val="28"/>
              </w:rPr>
            </w:pPr>
            <w:r w:rsidRPr="006552B8">
              <w:rPr>
                <w:sz w:val="28"/>
                <w:szCs w:val="28"/>
              </w:rPr>
              <w:t>600 000,00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C3" w14:textId="77777777" w:rsidR="006552B8" w:rsidRPr="006552B8" w:rsidRDefault="006552B8" w:rsidP="006552B8">
            <w:pPr>
              <w:jc w:val="right"/>
              <w:rPr>
                <w:sz w:val="28"/>
                <w:szCs w:val="28"/>
              </w:rPr>
            </w:pPr>
            <w:r w:rsidRPr="006552B8">
              <w:rPr>
                <w:sz w:val="28"/>
                <w:szCs w:val="28"/>
              </w:rPr>
              <w:t>450 000,00</w:t>
            </w:r>
          </w:p>
        </w:tc>
      </w:tr>
      <w:tr w:rsidR="006552B8" w:rsidRPr="006552B8" w14:paraId="3618F7C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C5" w14:textId="77777777" w:rsidR="006552B8" w:rsidRPr="006552B8" w:rsidRDefault="006552B8" w:rsidP="006552B8">
            <w:pPr>
              <w:rPr>
                <w:sz w:val="28"/>
                <w:szCs w:val="28"/>
              </w:rPr>
            </w:pPr>
            <w:r w:rsidRPr="006552B8">
              <w:rPr>
                <w:sz w:val="28"/>
                <w:szCs w:val="28"/>
              </w:rPr>
              <w:lastRenderedPageBreak/>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C6" w14:textId="77777777" w:rsidR="006552B8" w:rsidRPr="006552B8" w:rsidRDefault="006552B8" w:rsidP="006552B8">
            <w:pPr>
              <w:jc w:val="center"/>
              <w:rPr>
                <w:sz w:val="28"/>
                <w:szCs w:val="28"/>
              </w:rPr>
            </w:pPr>
            <w:r w:rsidRPr="006552B8">
              <w:rPr>
                <w:sz w:val="28"/>
                <w:szCs w:val="28"/>
              </w:rPr>
              <w:t>0320121830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C7"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C8" w14:textId="77777777" w:rsidR="006552B8" w:rsidRPr="006552B8" w:rsidRDefault="006552B8" w:rsidP="006552B8">
            <w:pPr>
              <w:jc w:val="right"/>
              <w:rPr>
                <w:sz w:val="28"/>
                <w:szCs w:val="28"/>
              </w:rPr>
            </w:pPr>
            <w:r w:rsidRPr="006552B8">
              <w:rPr>
                <w:sz w:val="28"/>
                <w:szCs w:val="28"/>
              </w:rPr>
              <w:t>600 000,00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C9" w14:textId="77777777" w:rsidR="006552B8" w:rsidRPr="006552B8" w:rsidRDefault="006552B8" w:rsidP="006552B8">
            <w:pPr>
              <w:jc w:val="right"/>
              <w:rPr>
                <w:sz w:val="28"/>
                <w:szCs w:val="28"/>
              </w:rPr>
            </w:pPr>
            <w:r w:rsidRPr="006552B8">
              <w:rPr>
                <w:sz w:val="28"/>
                <w:szCs w:val="28"/>
              </w:rPr>
              <w:t>450 000,00</w:t>
            </w:r>
          </w:p>
        </w:tc>
      </w:tr>
      <w:tr w:rsidR="006552B8" w:rsidRPr="006552B8" w14:paraId="3618F7D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CB" w14:textId="77777777" w:rsidR="006552B8" w:rsidRPr="006552B8" w:rsidRDefault="006552B8" w:rsidP="006552B8">
            <w:pPr>
              <w:rPr>
                <w:sz w:val="28"/>
                <w:szCs w:val="28"/>
              </w:rPr>
            </w:pPr>
            <w:r w:rsidRPr="006552B8">
              <w:rPr>
                <w:sz w:val="28"/>
                <w:szCs w:val="28"/>
              </w:rPr>
              <w:t>Строительство (реконструкция) объектов спорта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CC" w14:textId="77777777" w:rsidR="006552B8" w:rsidRPr="006552B8" w:rsidRDefault="006552B8" w:rsidP="006552B8">
            <w:pPr>
              <w:jc w:val="center"/>
              <w:rPr>
                <w:sz w:val="28"/>
                <w:szCs w:val="28"/>
              </w:rPr>
            </w:pPr>
            <w:r w:rsidRPr="006552B8">
              <w:rPr>
                <w:sz w:val="28"/>
                <w:szCs w:val="28"/>
              </w:rPr>
              <w:t>0320177000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C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CE" w14:textId="77777777" w:rsidR="006552B8" w:rsidRPr="006552B8" w:rsidRDefault="006552B8" w:rsidP="006552B8">
            <w:pPr>
              <w:jc w:val="right"/>
              <w:rPr>
                <w:sz w:val="28"/>
                <w:szCs w:val="28"/>
              </w:rPr>
            </w:pPr>
            <w:r w:rsidRPr="006552B8">
              <w:rPr>
                <w:sz w:val="28"/>
                <w:szCs w:val="28"/>
              </w:rPr>
              <w:t>95 710 305,50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CF" w14:textId="77777777" w:rsidR="006552B8" w:rsidRPr="006552B8" w:rsidRDefault="006552B8" w:rsidP="006552B8">
            <w:pPr>
              <w:jc w:val="right"/>
              <w:rPr>
                <w:sz w:val="28"/>
                <w:szCs w:val="28"/>
              </w:rPr>
            </w:pPr>
            <w:r w:rsidRPr="006552B8">
              <w:rPr>
                <w:sz w:val="28"/>
                <w:szCs w:val="28"/>
              </w:rPr>
              <w:t>0,00</w:t>
            </w:r>
          </w:p>
        </w:tc>
      </w:tr>
      <w:tr w:rsidR="006552B8" w:rsidRPr="006552B8" w14:paraId="3618F7D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D1" w14:textId="77777777" w:rsidR="006552B8" w:rsidRPr="006552B8" w:rsidRDefault="006552B8" w:rsidP="006552B8">
            <w:pPr>
              <w:rPr>
                <w:sz w:val="28"/>
                <w:szCs w:val="28"/>
              </w:rPr>
            </w:pPr>
            <w:r w:rsidRPr="006552B8">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D2" w14:textId="77777777" w:rsidR="006552B8" w:rsidRPr="006552B8" w:rsidRDefault="006552B8" w:rsidP="006552B8">
            <w:pPr>
              <w:jc w:val="center"/>
              <w:rPr>
                <w:sz w:val="28"/>
                <w:szCs w:val="28"/>
              </w:rPr>
            </w:pPr>
            <w:r w:rsidRPr="006552B8">
              <w:rPr>
                <w:sz w:val="28"/>
                <w:szCs w:val="28"/>
              </w:rPr>
              <w:t>0320177000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D3" w14:textId="77777777" w:rsidR="006552B8" w:rsidRPr="006552B8" w:rsidRDefault="006552B8" w:rsidP="006552B8">
            <w:pPr>
              <w:jc w:val="center"/>
              <w:rPr>
                <w:sz w:val="28"/>
                <w:szCs w:val="28"/>
              </w:rPr>
            </w:pPr>
            <w:r w:rsidRPr="006552B8">
              <w:rPr>
                <w:sz w:val="28"/>
                <w:szCs w:val="28"/>
              </w:rPr>
              <w:t>400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D4" w14:textId="77777777" w:rsidR="006552B8" w:rsidRPr="006552B8" w:rsidRDefault="006552B8" w:rsidP="006552B8">
            <w:pPr>
              <w:jc w:val="right"/>
              <w:rPr>
                <w:sz w:val="28"/>
                <w:szCs w:val="28"/>
              </w:rPr>
            </w:pPr>
            <w:r w:rsidRPr="006552B8">
              <w:rPr>
                <w:sz w:val="28"/>
                <w:szCs w:val="28"/>
              </w:rPr>
              <w:t>95 710 305,50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D5" w14:textId="77777777" w:rsidR="006552B8" w:rsidRPr="006552B8" w:rsidRDefault="006552B8" w:rsidP="006552B8">
            <w:pPr>
              <w:jc w:val="right"/>
              <w:rPr>
                <w:sz w:val="28"/>
                <w:szCs w:val="28"/>
              </w:rPr>
            </w:pPr>
            <w:r w:rsidRPr="006552B8">
              <w:rPr>
                <w:sz w:val="28"/>
                <w:szCs w:val="28"/>
              </w:rPr>
              <w:t>0,00</w:t>
            </w:r>
          </w:p>
        </w:tc>
      </w:tr>
      <w:tr w:rsidR="006552B8" w:rsidRPr="006552B8" w14:paraId="3618F7D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D7" w14:textId="77777777" w:rsidR="006552B8" w:rsidRPr="006552B8" w:rsidRDefault="006552B8" w:rsidP="006552B8">
            <w:pPr>
              <w:rPr>
                <w:sz w:val="28"/>
                <w:szCs w:val="28"/>
              </w:rPr>
            </w:pPr>
            <w:r w:rsidRPr="006552B8">
              <w:rPr>
                <w:sz w:val="28"/>
                <w:szCs w:val="28"/>
              </w:rPr>
              <w:t>Строительство (реконструкция) объектов спорта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D8" w14:textId="77777777" w:rsidR="006552B8" w:rsidRPr="006552B8" w:rsidRDefault="006552B8" w:rsidP="006552B8">
            <w:pPr>
              <w:jc w:val="center"/>
              <w:rPr>
                <w:sz w:val="28"/>
                <w:szCs w:val="28"/>
              </w:rPr>
            </w:pPr>
            <w:r w:rsidRPr="006552B8">
              <w:rPr>
                <w:sz w:val="28"/>
                <w:szCs w:val="28"/>
              </w:rPr>
              <w:t>03201S7000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D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DA" w14:textId="77777777" w:rsidR="006552B8" w:rsidRPr="006552B8" w:rsidRDefault="006552B8" w:rsidP="006552B8">
            <w:pPr>
              <w:jc w:val="right"/>
              <w:rPr>
                <w:sz w:val="28"/>
                <w:szCs w:val="28"/>
              </w:rPr>
            </w:pPr>
            <w:r w:rsidRPr="006552B8">
              <w:rPr>
                <w:sz w:val="28"/>
                <w:szCs w:val="28"/>
              </w:rPr>
              <w:t>5 037 384,50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DB" w14:textId="77777777" w:rsidR="006552B8" w:rsidRPr="006552B8" w:rsidRDefault="006552B8" w:rsidP="006552B8">
            <w:pPr>
              <w:jc w:val="right"/>
              <w:rPr>
                <w:sz w:val="28"/>
                <w:szCs w:val="28"/>
              </w:rPr>
            </w:pPr>
            <w:r w:rsidRPr="006552B8">
              <w:rPr>
                <w:sz w:val="28"/>
                <w:szCs w:val="28"/>
              </w:rPr>
              <w:t>0,00</w:t>
            </w:r>
          </w:p>
        </w:tc>
      </w:tr>
      <w:tr w:rsidR="006552B8" w:rsidRPr="006552B8" w14:paraId="3618F7E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DD" w14:textId="77777777" w:rsidR="006552B8" w:rsidRPr="006552B8" w:rsidRDefault="006552B8" w:rsidP="006552B8">
            <w:pPr>
              <w:rPr>
                <w:sz w:val="28"/>
                <w:szCs w:val="28"/>
              </w:rPr>
            </w:pPr>
            <w:r w:rsidRPr="006552B8">
              <w:rPr>
                <w:sz w:val="28"/>
                <w:szCs w:val="28"/>
              </w:rPr>
              <w:t>Капитальные вложения в объекты государственной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DE" w14:textId="77777777" w:rsidR="006552B8" w:rsidRPr="006552B8" w:rsidRDefault="006552B8" w:rsidP="006552B8">
            <w:pPr>
              <w:jc w:val="center"/>
              <w:rPr>
                <w:sz w:val="28"/>
                <w:szCs w:val="28"/>
              </w:rPr>
            </w:pPr>
            <w:r w:rsidRPr="006552B8">
              <w:rPr>
                <w:sz w:val="28"/>
                <w:szCs w:val="28"/>
              </w:rPr>
              <w:t>03201S7000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DF" w14:textId="77777777" w:rsidR="006552B8" w:rsidRPr="006552B8" w:rsidRDefault="006552B8" w:rsidP="006552B8">
            <w:pPr>
              <w:jc w:val="center"/>
              <w:rPr>
                <w:sz w:val="28"/>
                <w:szCs w:val="28"/>
              </w:rPr>
            </w:pPr>
            <w:r w:rsidRPr="006552B8">
              <w:rPr>
                <w:sz w:val="28"/>
                <w:szCs w:val="28"/>
              </w:rPr>
              <w:t>400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E0" w14:textId="77777777" w:rsidR="006552B8" w:rsidRPr="006552B8" w:rsidRDefault="006552B8" w:rsidP="006552B8">
            <w:pPr>
              <w:jc w:val="right"/>
              <w:rPr>
                <w:sz w:val="28"/>
                <w:szCs w:val="28"/>
              </w:rPr>
            </w:pPr>
            <w:r w:rsidRPr="006552B8">
              <w:rPr>
                <w:sz w:val="28"/>
                <w:szCs w:val="28"/>
              </w:rPr>
              <w:t>5 037 384,50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E1" w14:textId="77777777" w:rsidR="006552B8" w:rsidRPr="006552B8" w:rsidRDefault="006552B8" w:rsidP="006552B8">
            <w:pPr>
              <w:jc w:val="right"/>
              <w:rPr>
                <w:sz w:val="28"/>
                <w:szCs w:val="28"/>
              </w:rPr>
            </w:pPr>
            <w:r w:rsidRPr="006552B8">
              <w:rPr>
                <w:sz w:val="28"/>
                <w:szCs w:val="28"/>
              </w:rPr>
              <w:t>0,00</w:t>
            </w:r>
          </w:p>
        </w:tc>
      </w:tr>
      <w:tr w:rsidR="006552B8" w:rsidRPr="006552B8" w14:paraId="3618F7E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E3" w14:textId="77777777" w:rsidR="006552B8" w:rsidRPr="006552B8" w:rsidRDefault="006552B8" w:rsidP="006552B8">
            <w:pPr>
              <w:rPr>
                <w:sz w:val="28"/>
                <w:szCs w:val="28"/>
              </w:rPr>
            </w:pPr>
            <w:r w:rsidRPr="006552B8">
              <w:rPr>
                <w:sz w:val="28"/>
                <w:szCs w:val="28"/>
              </w:rPr>
              <w:t>Подпрограмма «Развитие туристско-рекреационного комплекса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E4" w14:textId="77777777" w:rsidR="006552B8" w:rsidRPr="006552B8" w:rsidRDefault="006552B8" w:rsidP="006552B8">
            <w:pPr>
              <w:jc w:val="center"/>
              <w:rPr>
                <w:sz w:val="28"/>
                <w:szCs w:val="28"/>
              </w:rPr>
            </w:pPr>
            <w:r w:rsidRPr="006552B8">
              <w:rPr>
                <w:sz w:val="28"/>
                <w:szCs w:val="28"/>
              </w:rPr>
              <w:t>0330000000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E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E6" w14:textId="77777777" w:rsidR="006552B8" w:rsidRPr="006552B8" w:rsidRDefault="006552B8" w:rsidP="006552B8">
            <w:pPr>
              <w:jc w:val="right"/>
              <w:rPr>
                <w:sz w:val="28"/>
                <w:szCs w:val="28"/>
              </w:rPr>
            </w:pPr>
            <w:r w:rsidRPr="006552B8">
              <w:rPr>
                <w:sz w:val="28"/>
                <w:szCs w:val="28"/>
              </w:rPr>
              <w:t>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E7" w14:textId="77777777" w:rsidR="006552B8" w:rsidRPr="006552B8" w:rsidRDefault="006552B8" w:rsidP="006552B8">
            <w:pPr>
              <w:jc w:val="right"/>
              <w:rPr>
                <w:sz w:val="28"/>
                <w:szCs w:val="28"/>
              </w:rPr>
            </w:pPr>
            <w:r w:rsidRPr="006552B8">
              <w:rPr>
                <w:sz w:val="28"/>
                <w:szCs w:val="28"/>
              </w:rPr>
              <w:t>50 000,00</w:t>
            </w:r>
          </w:p>
        </w:tc>
      </w:tr>
      <w:tr w:rsidR="006552B8" w:rsidRPr="006552B8" w14:paraId="3618F7E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E9" w14:textId="77777777" w:rsidR="006552B8" w:rsidRPr="006552B8" w:rsidRDefault="006552B8" w:rsidP="006552B8">
            <w:pPr>
              <w:rPr>
                <w:sz w:val="28"/>
                <w:szCs w:val="28"/>
              </w:rPr>
            </w:pPr>
            <w:r w:rsidRPr="006552B8">
              <w:rPr>
                <w:sz w:val="28"/>
                <w:szCs w:val="28"/>
              </w:rPr>
              <w:t>Основное мероприятие «Рекламно-информационное обеспечение развития туризма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EA" w14:textId="77777777" w:rsidR="006552B8" w:rsidRPr="006552B8" w:rsidRDefault="006552B8" w:rsidP="006552B8">
            <w:pPr>
              <w:jc w:val="center"/>
              <w:rPr>
                <w:sz w:val="28"/>
                <w:szCs w:val="28"/>
              </w:rPr>
            </w:pPr>
            <w:r w:rsidRPr="006552B8">
              <w:rPr>
                <w:sz w:val="28"/>
                <w:szCs w:val="28"/>
              </w:rPr>
              <w:t>0330100000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E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EC" w14:textId="77777777" w:rsidR="006552B8" w:rsidRPr="006552B8" w:rsidRDefault="006552B8" w:rsidP="006552B8">
            <w:pPr>
              <w:jc w:val="right"/>
              <w:rPr>
                <w:sz w:val="28"/>
                <w:szCs w:val="28"/>
              </w:rPr>
            </w:pPr>
            <w:r w:rsidRPr="006552B8">
              <w:rPr>
                <w:sz w:val="28"/>
                <w:szCs w:val="28"/>
              </w:rPr>
              <w:t>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ED" w14:textId="77777777" w:rsidR="006552B8" w:rsidRPr="006552B8" w:rsidRDefault="006552B8" w:rsidP="006552B8">
            <w:pPr>
              <w:jc w:val="right"/>
              <w:rPr>
                <w:sz w:val="28"/>
                <w:szCs w:val="28"/>
              </w:rPr>
            </w:pPr>
            <w:r w:rsidRPr="006552B8">
              <w:rPr>
                <w:sz w:val="28"/>
                <w:szCs w:val="28"/>
              </w:rPr>
              <w:t>50 000,00</w:t>
            </w:r>
          </w:p>
        </w:tc>
      </w:tr>
      <w:tr w:rsidR="006552B8" w:rsidRPr="006552B8" w14:paraId="3618F7F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EF" w14:textId="77777777" w:rsidR="006552B8" w:rsidRPr="006552B8" w:rsidRDefault="006552B8" w:rsidP="006552B8">
            <w:pPr>
              <w:rPr>
                <w:sz w:val="28"/>
                <w:szCs w:val="28"/>
              </w:rPr>
            </w:pPr>
            <w:r w:rsidRPr="006552B8">
              <w:rPr>
                <w:sz w:val="28"/>
                <w:szCs w:val="28"/>
              </w:rPr>
              <w:t>Изготовление полиграфической продукции, баннеров, указателей туристической навигации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F0" w14:textId="77777777" w:rsidR="006552B8" w:rsidRPr="006552B8" w:rsidRDefault="006552B8" w:rsidP="006552B8">
            <w:pPr>
              <w:jc w:val="center"/>
              <w:rPr>
                <w:sz w:val="28"/>
                <w:szCs w:val="28"/>
              </w:rPr>
            </w:pPr>
            <w:r w:rsidRPr="006552B8">
              <w:rPr>
                <w:sz w:val="28"/>
                <w:szCs w:val="28"/>
              </w:rPr>
              <w:t>0330121780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F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F2" w14:textId="77777777" w:rsidR="006552B8" w:rsidRPr="006552B8" w:rsidRDefault="006552B8" w:rsidP="006552B8">
            <w:pPr>
              <w:jc w:val="right"/>
              <w:rPr>
                <w:sz w:val="28"/>
                <w:szCs w:val="28"/>
              </w:rPr>
            </w:pPr>
            <w:r w:rsidRPr="006552B8">
              <w:rPr>
                <w:sz w:val="28"/>
                <w:szCs w:val="28"/>
              </w:rPr>
              <w:t>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F3" w14:textId="77777777" w:rsidR="006552B8" w:rsidRPr="006552B8" w:rsidRDefault="006552B8" w:rsidP="006552B8">
            <w:pPr>
              <w:jc w:val="right"/>
              <w:rPr>
                <w:sz w:val="28"/>
                <w:szCs w:val="28"/>
              </w:rPr>
            </w:pPr>
            <w:r w:rsidRPr="006552B8">
              <w:rPr>
                <w:sz w:val="28"/>
                <w:szCs w:val="28"/>
              </w:rPr>
              <w:t>50 000,00</w:t>
            </w:r>
          </w:p>
        </w:tc>
      </w:tr>
      <w:tr w:rsidR="006552B8" w:rsidRPr="006552B8" w14:paraId="3618F7F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F5"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F6" w14:textId="77777777" w:rsidR="006552B8" w:rsidRPr="006552B8" w:rsidRDefault="006552B8" w:rsidP="006552B8">
            <w:pPr>
              <w:jc w:val="center"/>
              <w:rPr>
                <w:sz w:val="28"/>
                <w:szCs w:val="28"/>
              </w:rPr>
            </w:pPr>
            <w:r w:rsidRPr="006552B8">
              <w:rPr>
                <w:sz w:val="28"/>
                <w:szCs w:val="28"/>
              </w:rPr>
              <w:t>0330121780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F7"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F8" w14:textId="77777777" w:rsidR="006552B8" w:rsidRPr="006552B8" w:rsidRDefault="006552B8" w:rsidP="006552B8">
            <w:pPr>
              <w:jc w:val="right"/>
              <w:rPr>
                <w:sz w:val="28"/>
                <w:szCs w:val="28"/>
              </w:rPr>
            </w:pPr>
            <w:r w:rsidRPr="006552B8">
              <w:rPr>
                <w:sz w:val="28"/>
                <w:szCs w:val="28"/>
              </w:rPr>
              <w:t>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F9" w14:textId="77777777" w:rsidR="006552B8" w:rsidRPr="006552B8" w:rsidRDefault="006552B8" w:rsidP="006552B8">
            <w:pPr>
              <w:jc w:val="right"/>
              <w:rPr>
                <w:sz w:val="28"/>
                <w:szCs w:val="28"/>
              </w:rPr>
            </w:pPr>
            <w:r w:rsidRPr="006552B8">
              <w:rPr>
                <w:sz w:val="28"/>
                <w:szCs w:val="28"/>
              </w:rPr>
              <w:t>50 000,00</w:t>
            </w:r>
          </w:p>
        </w:tc>
      </w:tr>
      <w:tr w:rsidR="006552B8" w:rsidRPr="006552B8" w14:paraId="3618F80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FB" w14:textId="77777777" w:rsidR="006552B8" w:rsidRPr="006552B8" w:rsidRDefault="006552B8" w:rsidP="006552B8">
            <w:pPr>
              <w:rPr>
                <w:sz w:val="28"/>
                <w:szCs w:val="28"/>
              </w:rPr>
            </w:pPr>
            <w:r w:rsidRPr="006552B8">
              <w:rPr>
                <w:sz w:val="28"/>
                <w:szCs w:val="28"/>
              </w:rPr>
              <w:t>Подпрограмма «Обеспечение реализации муниципальной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FC" w14:textId="77777777" w:rsidR="006552B8" w:rsidRPr="006552B8" w:rsidRDefault="006552B8" w:rsidP="006552B8">
            <w:pPr>
              <w:jc w:val="center"/>
              <w:rPr>
                <w:sz w:val="28"/>
                <w:szCs w:val="28"/>
              </w:rPr>
            </w:pPr>
            <w:r w:rsidRPr="006552B8">
              <w:rPr>
                <w:sz w:val="28"/>
                <w:szCs w:val="28"/>
              </w:rPr>
              <w:t>0340000000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F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FE" w14:textId="77777777" w:rsidR="006552B8" w:rsidRPr="006552B8" w:rsidRDefault="006552B8" w:rsidP="006552B8">
            <w:pPr>
              <w:jc w:val="right"/>
              <w:rPr>
                <w:sz w:val="28"/>
                <w:szCs w:val="28"/>
              </w:rPr>
            </w:pPr>
            <w:r w:rsidRPr="006552B8">
              <w:rPr>
                <w:sz w:val="28"/>
                <w:szCs w:val="28"/>
              </w:rPr>
              <w:t>7 133 568,29</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7FF" w14:textId="77777777" w:rsidR="006552B8" w:rsidRPr="006552B8" w:rsidRDefault="006552B8" w:rsidP="006552B8">
            <w:pPr>
              <w:jc w:val="right"/>
              <w:rPr>
                <w:sz w:val="28"/>
                <w:szCs w:val="28"/>
              </w:rPr>
            </w:pPr>
            <w:r w:rsidRPr="006552B8">
              <w:rPr>
                <w:sz w:val="28"/>
                <w:szCs w:val="28"/>
              </w:rPr>
              <w:t>6 989 274,12</w:t>
            </w:r>
          </w:p>
        </w:tc>
      </w:tr>
      <w:tr w:rsidR="006552B8" w:rsidRPr="006552B8" w14:paraId="3618F80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01" w14:textId="77777777" w:rsidR="006552B8" w:rsidRPr="006552B8" w:rsidRDefault="006552B8" w:rsidP="006552B8">
            <w:pPr>
              <w:rPr>
                <w:sz w:val="28"/>
                <w:szCs w:val="28"/>
              </w:rPr>
            </w:pPr>
            <w:r w:rsidRPr="006552B8">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02" w14:textId="77777777" w:rsidR="006552B8" w:rsidRPr="006552B8" w:rsidRDefault="006552B8" w:rsidP="006552B8">
            <w:pPr>
              <w:jc w:val="center"/>
              <w:rPr>
                <w:sz w:val="28"/>
                <w:szCs w:val="28"/>
              </w:rPr>
            </w:pPr>
            <w:r w:rsidRPr="006552B8">
              <w:rPr>
                <w:sz w:val="28"/>
                <w:szCs w:val="28"/>
              </w:rPr>
              <w:t>0340100000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0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04" w14:textId="77777777" w:rsidR="006552B8" w:rsidRPr="006552B8" w:rsidRDefault="006552B8" w:rsidP="006552B8">
            <w:pPr>
              <w:jc w:val="right"/>
              <w:rPr>
                <w:sz w:val="28"/>
                <w:szCs w:val="28"/>
              </w:rPr>
            </w:pPr>
            <w:r w:rsidRPr="006552B8">
              <w:rPr>
                <w:sz w:val="28"/>
                <w:szCs w:val="28"/>
              </w:rPr>
              <w:t>6 833 568,29</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05" w14:textId="77777777" w:rsidR="006552B8" w:rsidRPr="006552B8" w:rsidRDefault="006552B8" w:rsidP="006552B8">
            <w:pPr>
              <w:jc w:val="right"/>
              <w:rPr>
                <w:sz w:val="28"/>
                <w:szCs w:val="28"/>
              </w:rPr>
            </w:pPr>
            <w:r w:rsidRPr="006552B8">
              <w:rPr>
                <w:sz w:val="28"/>
                <w:szCs w:val="28"/>
              </w:rPr>
              <w:t>6 689 274,12</w:t>
            </w:r>
          </w:p>
        </w:tc>
      </w:tr>
      <w:tr w:rsidR="006552B8" w:rsidRPr="006552B8" w14:paraId="3618F80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07" w14:textId="77777777" w:rsidR="006552B8" w:rsidRPr="006552B8" w:rsidRDefault="006552B8" w:rsidP="006552B8">
            <w:pPr>
              <w:rPr>
                <w:sz w:val="28"/>
                <w:szCs w:val="28"/>
              </w:rPr>
            </w:pPr>
            <w:r w:rsidRPr="006552B8">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08" w14:textId="77777777" w:rsidR="006552B8" w:rsidRPr="006552B8" w:rsidRDefault="006552B8" w:rsidP="006552B8">
            <w:pPr>
              <w:jc w:val="center"/>
              <w:rPr>
                <w:sz w:val="28"/>
                <w:szCs w:val="28"/>
              </w:rPr>
            </w:pPr>
            <w:r w:rsidRPr="006552B8">
              <w:rPr>
                <w:sz w:val="28"/>
                <w:szCs w:val="28"/>
              </w:rPr>
              <w:t>0340110010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0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0A" w14:textId="77777777" w:rsidR="006552B8" w:rsidRPr="006552B8" w:rsidRDefault="006552B8" w:rsidP="006552B8">
            <w:pPr>
              <w:jc w:val="right"/>
              <w:rPr>
                <w:sz w:val="28"/>
                <w:szCs w:val="28"/>
              </w:rPr>
            </w:pPr>
            <w:r w:rsidRPr="006552B8">
              <w:rPr>
                <w:sz w:val="28"/>
                <w:szCs w:val="28"/>
              </w:rPr>
              <w:t>787 985,10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0B" w14:textId="77777777" w:rsidR="006552B8" w:rsidRPr="006552B8" w:rsidRDefault="006552B8" w:rsidP="006552B8">
            <w:pPr>
              <w:jc w:val="right"/>
              <w:rPr>
                <w:sz w:val="28"/>
                <w:szCs w:val="28"/>
              </w:rPr>
            </w:pPr>
            <w:r w:rsidRPr="006552B8">
              <w:rPr>
                <w:sz w:val="28"/>
                <w:szCs w:val="28"/>
              </w:rPr>
              <w:t>643 690,93</w:t>
            </w:r>
          </w:p>
        </w:tc>
      </w:tr>
      <w:tr w:rsidR="006552B8" w:rsidRPr="006552B8" w14:paraId="3618F81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0D"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0E" w14:textId="77777777" w:rsidR="006552B8" w:rsidRPr="006552B8" w:rsidRDefault="006552B8" w:rsidP="006552B8">
            <w:pPr>
              <w:jc w:val="center"/>
              <w:rPr>
                <w:sz w:val="28"/>
                <w:szCs w:val="28"/>
              </w:rPr>
            </w:pPr>
            <w:r w:rsidRPr="006552B8">
              <w:rPr>
                <w:sz w:val="28"/>
                <w:szCs w:val="28"/>
              </w:rPr>
              <w:t>0340110010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0F"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10" w14:textId="77777777" w:rsidR="006552B8" w:rsidRPr="006552B8" w:rsidRDefault="006552B8" w:rsidP="006552B8">
            <w:pPr>
              <w:jc w:val="right"/>
              <w:rPr>
                <w:sz w:val="28"/>
                <w:szCs w:val="28"/>
              </w:rPr>
            </w:pPr>
            <w:r w:rsidRPr="006552B8">
              <w:rPr>
                <w:sz w:val="28"/>
                <w:szCs w:val="28"/>
              </w:rPr>
              <w:t>762 825,10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11" w14:textId="77777777" w:rsidR="006552B8" w:rsidRPr="006552B8" w:rsidRDefault="006552B8" w:rsidP="006552B8">
            <w:pPr>
              <w:jc w:val="right"/>
              <w:rPr>
                <w:sz w:val="28"/>
                <w:szCs w:val="28"/>
              </w:rPr>
            </w:pPr>
            <w:r w:rsidRPr="006552B8">
              <w:rPr>
                <w:sz w:val="28"/>
                <w:szCs w:val="28"/>
              </w:rPr>
              <w:t>618 530,93</w:t>
            </w:r>
          </w:p>
        </w:tc>
      </w:tr>
      <w:tr w:rsidR="006552B8" w:rsidRPr="006552B8" w14:paraId="3618F81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13"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14" w14:textId="77777777" w:rsidR="006552B8" w:rsidRPr="006552B8" w:rsidRDefault="006552B8" w:rsidP="006552B8">
            <w:pPr>
              <w:jc w:val="center"/>
              <w:rPr>
                <w:sz w:val="28"/>
                <w:szCs w:val="28"/>
              </w:rPr>
            </w:pPr>
            <w:r w:rsidRPr="006552B8">
              <w:rPr>
                <w:sz w:val="28"/>
                <w:szCs w:val="28"/>
              </w:rPr>
              <w:t>0340110010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15"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16" w14:textId="77777777" w:rsidR="006552B8" w:rsidRPr="006552B8" w:rsidRDefault="006552B8" w:rsidP="006552B8">
            <w:pPr>
              <w:jc w:val="right"/>
              <w:rPr>
                <w:sz w:val="28"/>
                <w:szCs w:val="28"/>
              </w:rPr>
            </w:pPr>
            <w:r w:rsidRPr="006552B8">
              <w:rPr>
                <w:sz w:val="28"/>
                <w:szCs w:val="28"/>
              </w:rPr>
              <w:t>25 160,00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17" w14:textId="77777777" w:rsidR="006552B8" w:rsidRPr="006552B8" w:rsidRDefault="006552B8" w:rsidP="006552B8">
            <w:pPr>
              <w:jc w:val="right"/>
              <w:rPr>
                <w:sz w:val="28"/>
                <w:szCs w:val="28"/>
              </w:rPr>
            </w:pPr>
            <w:r w:rsidRPr="006552B8">
              <w:rPr>
                <w:sz w:val="28"/>
                <w:szCs w:val="28"/>
              </w:rPr>
              <w:t>25 160,00</w:t>
            </w:r>
          </w:p>
        </w:tc>
      </w:tr>
      <w:tr w:rsidR="006552B8" w:rsidRPr="006552B8" w14:paraId="3618F81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19" w14:textId="77777777" w:rsidR="006552B8" w:rsidRPr="006552B8" w:rsidRDefault="006552B8" w:rsidP="006552B8">
            <w:pPr>
              <w:rPr>
                <w:sz w:val="28"/>
                <w:szCs w:val="28"/>
              </w:rPr>
            </w:pPr>
            <w:r w:rsidRPr="006552B8">
              <w:rPr>
                <w:sz w:val="28"/>
                <w:szCs w:val="28"/>
              </w:rPr>
              <w:t>Расходы на выплаты по оплате труда работников муниципаль</w:t>
            </w:r>
            <w:r w:rsidRPr="006552B8">
              <w:rPr>
                <w:sz w:val="28"/>
                <w:szCs w:val="28"/>
              </w:rPr>
              <w:lastRenderedPageBreak/>
              <w:t>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1A" w14:textId="77777777" w:rsidR="006552B8" w:rsidRPr="006552B8" w:rsidRDefault="006552B8" w:rsidP="006552B8">
            <w:pPr>
              <w:jc w:val="center"/>
              <w:rPr>
                <w:sz w:val="28"/>
                <w:szCs w:val="28"/>
              </w:rPr>
            </w:pPr>
            <w:r w:rsidRPr="006552B8">
              <w:rPr>
                <w:sz w:val="28"/>
                <w:szCs w:val="28"/>
              </w:rPr>
              <w:lastRenderedPageBreak/>
              <w:t>0340110020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1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1C" w14:textId="77777777" w:rsidR="006552B8" w:rsidRPr="006552B8" w:rsidRDefault="006552B8" w:rsidP="006552B8">
            <w:pPr>
              <w:jc w:val="right"/>
              <w:rPr>
                <w:sz w:val="28"/>
                <w:szCs w:val="28"/>
              </w:rPr>
            </w:pPr>
            <w:r w:rsidRPr="006552B8">
              <w:rPr>
                <w:sz w:val="28"/>
                <w:szCs w:val="28"/>
              </w:rPr>
              <w:t>6 019 143,19</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1D" w14:textId="77777777" w:rsidR="006552B8" w:rsidRPr="006552B8" w:rsidRDefault="006552B8" w:rsidP="006552B8">
            <w:pPr>
              <w:jc w:val="right"/>
              <w:rPr>
                <w:sz w:val="28"/>
                <w:szCs w:val="28"/>
              </w:rPr>
            </w:pPr>
            <w:r w:rsidRPr="006552B8">
              <w:rPr>
                <w:sz w:val="28"/>
                <w:szCs w:val="28"/>
              </w:rPr>
              <w:t>6 019 143,19</w:t>
            </w:r>
          </w:p>
        </w:tc>
      </w:tr>
      <w:tr w:rsidR="006552B8" w:rsidRPr="006552B8" w14:paraId="3618F82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1F"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20" w14:textId="77777777" w:rsidR="006552B8" w:rsidRPr="006552B8" w:rsidRDefault="006552B8" w:rsidP="006552B8">
            <w:pPr>
              <w:jc w:val="center"/>
              <w:rPr>
                <w:sz w:val="28"/>
                <w:szCs w:val="28"/>
              </w:rPr>
            </w:pPr>
            <w:r w:rsidRPr="006552B8">
              <w:rPr>
                <w:sz w:val="28"/>
                <w:szCs w:val="28"/>
              </w:rPr>
              <w:t>0340110020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21"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22" w14:textId="77777777" w:rsidR="006552B8" w:rsidRPr="006552B8" w:rsidRDefault="006552B8" w:rsidP="006552B8">
            <w:pPr>
              <w:jc w:val="right"/>
              <w:rPr>
                <w:sz w:val="28"/>
                <w:szCs w:val="28"/>
              </w:rPr>
            </w:pPr>
            <w:r w:rsidRPr="006552B8">
              <w:rPr>
                <w:sz w:val="28"/>
                <w:szCs w:val="28"/>
              </w:rPr>
              <w:t>6 019 143,19</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23" w14:textId="77777777" w:rsidR="006552B8" w:rsidRPr="006552B8" w:rsidRDefault="006552B8" w:rsidP="006552B8">
            <w:pPr>
              <w:jc w:val="right"/>
              <w:rPr>
                <w:sz w:val="28"/>
                <w:szCs w:val="28"/>
              </w:rPr>
            </w:pPr>
            <w:r w:rsidRPr="006552B8">
              <w:rPr>
                <w:sz w:val="28"/>
                <w:szCs w:val="28"/>
              </w:rPr>
              <w:t>6 019 143,19</w:t>
            </w:r>
          </w:p>
        </w:tc>
      </w:tr>
      <w:tr w:rsidR="006552B8" w:rsidRPr="006552B8" w14:paraId="3618F82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25" w14:textId="77777777" w:rsidR="006552B8" w:rsidRPr="006552B8" w:rsidRDefault="006552B8" w:rsidP="006552B8">
            <w:pPr>
              <w:rPr>
                <w:sz w:val="28"/>
                <w:szCs w:val="28"/>
              </w:rPr>
            </w:pPr>
            <w:r w:rsidRPr="006552B8">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26" w14:textId="77777777" w:rsidR="006552B8" w:rsidRPr="006552B8" w:rsidRDefault="006552B8" w:rsidP="006552B8">
            <w:pPr>
              <w:jc w:val="center"/>
              <w:rPr>
                <w:sz w:val="28"/>
                <w:szCs w:val="28"/>
              </w:rPr>
            </w:pPr>
            <w:r w:rsidRPr="006552B8">
              <w:rPr>
                <w:sz w:val="28"/>
                <w:szCs w:val="28"/>
              </w:rPr>
              <w:t>0340121900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2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28" w14:textId="77777777" w:rsidR="006552B8" w:rsidRPr="006552B8" w:rsidRDefault="006552B8" w:rsidP="006552B8">
            <w:pPr>
              <w:jc w:val="right"/>
              <w:rPr>
                <w:sz w:val="28"/>
                <w:szCs w:val="28"/>
              </w:rPr>
            </w:pPr>
            <w:r w:rsidRPr="006552B8">
              <w:rPr>
                <w:sz w:val="28"/>
                <w:szCs w:val="28"/>
              </w:rPr>
              <w:t>26 440,00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29" w14:textId="77777777" w:rsidR="006552B8" w:rsidRPr="006552B8" w:rsidRDefault="006552B8" w:rsidP="006552B8">
            <w:pPr>
              <w:jc w:val="right"/>
              <w:rPr>
                <w:sz w:val="28"/>
                <w:szCs w:val="28"/>
              </w:rPr>
            </w:pPr>
            <w:r w:rsidRPr="006552B8">
              <w:rPr>
                <w:sz w:val="28"/>
                <w:szCs w:val="28"/>
              </w:rPr>
              <w:t>26 440,00</w:t>
            </w:r>
          </w:p>
        </w:tc>
      </w:tr>
      <w:tr w:rsidR="006552B8" w:rsidRPr="006552B8" w14:paraId="3618F83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2B"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2C" w14:textId="77777777" w:rsidR="006552B8" w:rsidRPr="006552B8" w:rsidRDefault="006552B8" w:rsidP="006552B8">
            <w:pPr>
              <w:jc w:val="center"/>
              <w:rPr>
                <w:sz w:val="28"/>
                <w:szCs w:val="28"/>
              </w:rPr>
            </w:pPr>
            <w:r w:rsidRPr="006552B8">
              <w:rPr>
                <w:sz w:val="28"/>
                <w:szCs w:val="28"/>
              </w:rPr>
              <w:t>0340121900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2D"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2E" w14:textId="77777777" w:rsidR="006552B8" w:rsidRPr="006552B8" w:rsidRDefault="006552B8" w:rsidP="006552B8">
            <w:pPr>
              <w:jc w:val="right"/>
              <w:rPr>
                <w:sz w:val="28"/>
                <w:szCs w:val="28"/>
              </w:rPr>
            </w:pPr>
            <w:r w:rsidRPr="006552B8">
              <w:rPr>
                <w:sz w:val="28"/>
                <w:szCs w:val="28"/>
              </w:rPr>
              <w:t>26 440,00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2F" w14:textId="77777777" w:rsidR="006552B8" w:rsidRPr="006552B8" w:rsidRDefault="006552B8" w:rsidP="006552B8">
            <w:pPr>
              <w:jc w:val="right"/>
              <w:rPr>
                <w:sz w:val="28"/>
                <w:szCs w:val="28"/>
              </w:rPr>
            </w:pPr>
            <w:r w:rsidRPr="006552B8">
              <w:rPr>
                <w:sz w:val="28"/>
                <w:szCs w:val="28"/>
              </w:rPr>
              <w:t>26 440,00</w:t>
            </w:r>
          </w:p>
        </w:tc>
      </w:tr>
      <w:tr w:rsidR="006552B8" w:rsidRPr="006552B8" w14:paraId="3618F83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31" w14:textId="77777777" w:rsidR="006552B8" w:rsidRPr="006552B8" w:rsidRDefault="006552B8" w:rsidP="006552B8">
            <w:pPr>
              <w:rPr>
                <w:sz w:val="28"/>
                <w:szCs w:val="28"/>
              </w:rPr>
            </w:pPr>
            <w:r w:rsidRPr="006552B8">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32" w14:textId="77777777" w:rsidR="006552B8" w:rsidRPr="006552B8" w:rsidRDefault="006552B8" w:rsidP="006552B8">
            <w:pPr>
              <w:jc w:val="center"/>
              <w:rPr>
                <w:sz w:val="28"/>
                <w:szCs w:val="28"/>
              </w:rPr>
            </w:pPr>
            <w:r w:rsidRPr="006552B8">
              <w:rPr>
                <w:sz w:val="28"/>
                <w:szCs w:val="28"/>
              </w:rPr>
              <w:t>0340200000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3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34" w14:textId="77777777" w:rsidR="006552B8" w:rsidRPr="006552B8" w:rsidRDefault="006552B8" w:rsidP="006552B8">
            <w:pPr>
              <w:jc w:val="right"/>
              <w:rPr>
                <w:sz w:val="28"/>
                <w:szCs w:val="28"/>
              </w:rPr>
            </w:pPr>
            <w:r w:rsidRPr="006552B8">
              <w:rPr>
                <w:sz w:val="28"/>
                <w:szCs w:val="28"/>
              </w:rPr>
              <w:t>300 000,00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35" w14:textId="77777777" w:rsidR="006552B8" w:rsidRPr="006552B8" w:rsidRDefault="006552B8" w:rsidP="006552B8">
            <w:pPr>
              <w:jc w:val="right"/>
              <w:rPr>
                <w:sz w:val="28"/>
                <w:szCs w:val="28"/>
              </w:rPr>
            </w:pPr>
            <w:r w:rsidRPr="006552B8">
              <w:rPr>
                <w:sz w:val="28"/>
                <w:szCs w:val="28"/>
              </w:rPr>
              <w:t>300 000,00</w:t>
            </w:r>
          </w:p>
        </w:tc>
      </w:tr>
      <w:tr w:rsidR="006552B8" w:rsidRPr="006552B8" w14:paraId="3618F83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37" w14:textId="77777777" w:rsidR="006552B8" w:rsidRPr="006552B8" w:rsidRDefault="006552B8" w:rsidP="006552B8">
            <w:pPr>
              <w:rPr>
                <w:sz w:val="28"/>
                <w:szCs w:val="28"/>
              </w:rPr>
            </w:pPr>
            <w:r w:rsidRPr="006552B8">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38" w14:textId="77777777" w:rsidR="006552B8" w:rsidRPr="006552B8" w:rsidRDefault="006552B8" w:rsidP="006552B8">
            <w:pPr>
              <w:jc w:val="center"/>
              <w:rPr>
                <w:sz w:val="28"/>
                <w:szCs w:val="28"/>
              </w:rPr>
            </w:pPr>
            <w:r w:rsidRPr="006552B8">
              <w:rPr>
                <w:sz w:val="28"/>
                <w:szCs w:val="28"/>
              </w:rPr>
              <w:t>0340210010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3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3A" w14:textId="77777777" w:rsidR="006552B8" w:rsidRPr="006552B8" w:rsidRDefault="006552B8" w:rsidP="006552B8">
            <w:pPr>
              <w:jc w:val="right"/>
              <w:rPr>
                <w:sz w:val="28"/>
                <w:szCs w:val="28"/>
              </w:rPr>
            </w:pPr>
            <w:r w:rsidRPr="006552B8">
              <w:rPr>
                <w:sz w:val="28"/>
                <w:szCs w:val="28"/>
              </w:rPr>
              <w:t>300 000,00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3B" w14:textId="77777777" w:rsidR="006552B8" w:rsidRPr="006552B8" w:rsidRDefault="006552B8" w:rsidP="006552B8">
            <w:pPr>
              <w:jc w:val="right"/>
              <w:rPr>
                <w:sz w:val="28"/>
                <w:szCs w:val="28"/>
              </w:rPr>
            </w:pPr>
            <w:r w:rsidRPr="006552B8">
              <w:rPr>
                <w:sz w:val="28"/>
                <w:szCs w:val="28"/>
              </w:rPr>
              <w:t>300 000,00</w:t>
            </w:r>
          </w:p>
        </w:tc>
      </w:tr>
      <w:tr w:rsidR="006552B8" w:rsidRPr="006552B8" w14:paraId="3618F84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3D"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3E" w14:textId="77777777" w:rsidR="006552B8" w:rsidRPr="006552B8" w:rsidRDefault="006552B8" w:rsidP="006552B8">
            <w:pPr>
              <w:jc w:val="center"/>
              <w:rPr>
                <w:sz w:val="28"/>
                <w:szCs w:val="28"/>
              </w:rPr>
            </w:pPr>
            <w:r w:rsidRPr="006552B8">
              <w:rPr>
                <w:sz w:val="28"/>
                <w:szCs w:val="28"/>
              </w:rPr>
              <w:t>0340210010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3F"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40" w14:textId="77777777" w:rsidR="006552B8" w:rsidRPr="006552B8" w:rsidRDefault="006552B8" w:rsidP="006552B8">
            <w:pPr>
              <w:jc w:val="right"/>
              <w:rPr>
                <w:sz w:val="28"/>
                <w:szCs w:val="28"/>
              </w:rPr>
            </w:pPr>
            <w:r w:rsidRPr="006552B8">
              <w:rPr>
                <w:sz w:val="28"/>
                <w:szCs w:val="28"/>
              </w:rPr>
              <w:t>300 000,00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41" w14:textId="77777777" w:rsidR="006552B8" w:rsidRPr="006552B8" w:rsidRDefault="006552B8" w:rsidP="006552B8">
            <w:pPr>
              <w:jc w:val="right"/>
              <w:rPr>
                <w:sz w:val="28"/>
                <w:szCs w:val="28"/>
              </w:rPr>
            </w:pPr>
            <w:r w:rsidRPr="006552B8">
              <w:rPr>
                <w:sz w:val="28"/>
                <w:szCs w:val="28"/>
              </w:rPr>
              <w:t>300 000,00</w:t>
            </w:r>
          </w:p>
        </w:tc>
      </w:tr>
      <w:tr w:rsidR="006552B8" w:rsidRPr="006552B8" w14:paraId="3618F84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43" w14:textId="77777777" w:rsidR="006552B8" w:rsidRPr="006552B8" w:rsidRDefault="006552B8" w:rsidP="006552B8">
            <w:pPr>
              <w:rPr>
                <w:sz w:val="28"/>
                <w:szCs w:val="28"/>
              </w:rPr>
            </w:pPr>
            <w:r w:rsidRPr="006552B8">
              <w:rPr>
                <w:sz w:val="28"/>
                <w:szCs w:val="28"/>
              </w:rPr>
              <w:t>Муниципальная программа Георгиевского городского округа «Социальная поддержка граждан»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44" w14:textId="77777777" w:rsidR="006552B8" w:rsidRPr="006552B8" w:rsidRDefault="006552B8" w:rsidP="006552B8">
            <w:pPr>
              <w:jc w:val="center"/>
              <w:rPr>
                <w:sz w:val="28"/>
                <w:szCs w:val="28"/>
              </w:rPr>
            </w:pPr>
            <w:r w:rsidRPr="006552B8">
              <w:rPr>
                <w:sz w:val="28"/>
                <w:szCs w:val="28"/>
              </w:rPr>
              <w:t>0400000000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4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46" w14:textId="77777777" w:rsidR="006552B8" w:rsidRPr="006552B8" w:rsidRDefault="006552B8" w:rsidP="006552B8">
            <w:pPr>
              <w:jc w:val="right"/>
              <w:rPr>
                <w:sz w:val="28"/>
                <w:szCs w:val="28"/>
              </w:rPr>
            </w:pPr>
            <w:r w:rsidRPr="006552B8">
              <w:rPr>
                <w:sz w:val="28"/>
                <w:szCs w:val="28"/>
              </w:rPr>
              <w:t>784 003 550,54</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47" w14:textId="77777777" w:rsidR="006552B8" w:rsidRPr="006552B8" w:rsidRDefault="006552B8" w:rsidP="006552B8">
            <w:pPr>
              <w:jc w:val="right"/>
              <w:rPr>
                <w:sz w:val="28"/>
                <w:szCs w:val="28"/>
              </w:rPr>
            </w:pPr>
            <w:r w:rsidRPr="006552B8">
              <w:rPr>
                <w:sz w:val="28"/>
                <w:szCs w:val="28"/>
              </w:rPr>
              <w:t>795 658 170,00</w:t>
            </w:r>
          </w:p>
        </w:tc>
      </w:tr>
      <w:tr w:rsidR="006552B8" w:rsidRPr="006552B8" w14:paraId="3618F84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49" w14:textId="77777777" w:rsidR="006552B8" w:rsidRPr="006552B8" w:rsidRDefault="006552B8" w:rsidP="006552B8">
            <w:pPr>
              <w:rPr>
                <w:sz w:val="28"/>
                <w:szCs w:val="28"/>
              </w:rPr>
            </w:pPr>
            <w:r w:rsidRPr="006552B8">
              <w:rPr>
                <w:sz w:val="28"/>
                <w:szCs w:val="28"/>
              </w:rPr>
              <w:t>Подпрограмма «Социальное обеспечение населения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4A" w14:textId="77777777" w:rsidR="006552B8" w:rsidRPr="006552B8" w:rsidRDefault="006552B8" w:rsidP="006552B8">
            <w:pPr>
              <w:jc w:val="center"/>
              <w:rPr>
                <w:sz w:val="28"/>
                <w:szCs w:val="28"/>
              </w:rPr>
            </w:pPr>
            <w:r w:rsidRPr="006552B8">
              <w:rPr>
                <w:sz w:val="28"/>
                <w:szCs w:val="28"/>
              </w:rPr>
              <w:t>0410000000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4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4C" w14:textId="77777777" w:rsidR="006552B8" w:rsidRPr="006552B8" w:rsidRDefault="006552B8" w:rsidP="006552B8">
            <w:pPr>
              <w:jc w:val="right"/>
              <w:rPr>
                <w:sz w:val="28"/>
                <w:szCs w:val="28"/>
              </w:rPr>
            </w:pPr>
            <w:r w:rsidRPr="006552B8">
              <w:rPr>
                <w:sz w:val="28"/>
                <w:szCs w:val="28"/>
              </w:rPr>
              <w:t>745 836 870,54</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4D" w14:textId="77777777" w:rsidR="006552B8" w:rsidRPr="006552B8" w:rsidRDefault="006552B8" w:rsidP="006552B8">
            <w:pPr>
              <w:jc w:val="right"/>
              <w:rPr>
                <w:sz w:val="28"/>
                <w:szCs w:val="28"/>
              </w:rPr>
            </w:pPr>
            <w:r w:rsidRPr="006552B8">
              <w:rPr>
                <w:sz w:val="28"/>
                <w:szCs w:val="28"/>
              </w:rPr>
              <w:t>757 477 410,00</w:t>
            </w:r>
          </w:p>
        </w:tc>
      </w:tr>
      <w:tr w:rsidR="006552B8" w:rsidRPr="006552B8" w14:paraId="3618F85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4F" w14:textId="77777777" w:rsidR="006552B8" w:rsidRPr="006552B8" w:rsidRDefault="006552B8" w:rsidP="006552B8">
            <w:pPr>
              <w:rPr>
                <w:sz w:val="28"/>
                <w:szCs w:val="28"/>
              </w:rPr>
            </w:pPr>
            <w:r w:rsidRPr="006552B8">
              <w:rPr>
                <w:sz w:val="28"/>
                <w:szCs w:val="28"/>
              </w:rPr>
              <w:t>Основное мероприятие «Предоставление мер социальной поддержки отдельным категориям граждан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50" w14:textId="77777777" w:rsidR="006552B8" w:rsidRPr="006552B8" w:rsidRDefault="006552B8" w:rsidP="006552B8">
            <w:pPr>
              <w:jc w:val="center"/>
              <w:rPr>
                <w:sz w:val="28"/>
                <w:szCs w:val="28"/>
              </w:rPr>
            </w:pPr>
            <w:r w:rsidRPr="006552B8">
              <w:rPr>
                <w:sz w:val="28"/>
                <w:szCs w:val="28"/>
              </w:rPr>
              <w:t>0410100000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5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52" w14:textId="77777777" w:rsidR="006552B8" w:rsidRPr="006552B8" w:rsidRDefault="006552B8" w:rsidP="006552B8">
            <w:pPr>
              <w:jc w:val="right"/>
              <w:rPr>
                <w:sz w:val="28"/>
                <w:szCs w:val="28"/>
              </w:rPr>
            </w:pPr>
            <w:r w:rsidRPr="006552B8">
              <w:rPr>
                <w:sz w:val="28"/>
                <w:szCs w:val="28"/>
              </w:rPr>
              <w:t>481 811 410,54</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53" w14:textId="77777777" w:rsidR="006552B8" w:rsidRPr="006552B8" w:rsidRDefault="006552B8" w:rsidP="006552B8">
            <w:pPr>
              <w:jc w:val="right"/>
              <w:rPr>
                <w:sz w:val="28"/>
                <w:szCs w:val="28"/>
              </w:rPr>
            </w:pPr>
            <w:r w:rsidRPr="006552B8">
              <w:rPr>
                <w:sz w:val="28"/>
                <w:szCs w:val="28"/>
              </w:rPr>
              <w:t>485 952 450,00</w:t>
            </w:r>
          </w:p>
        </w:tc>
      </w:tr>
      <w:tr w:rsidR="006552B8" w:rsidRPr="006552B8" w14:paraId="3618F85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55" w14:textId="77777777" w:rsidR="006552B8" w:rsidRPr="006552B8" w:rsidRDefault="006552B8" w:rsidP="006552B8">
            <w:pPr>
              <w:rPr>
                <w:sz w:val="28"/>
                <w:szCs w:val="28"/>
              </w:rPr>
            </w:pPr>
            <w:r w:rsidRPr="006552B8">
              <w:rPr>
                <w:sz w:val="28"/>
                <w:szCs w:val="28"/>
              </w:rPr>
              <w:t>Расходы на предоставление дополнительных мер социальной поддержки для отдельных категорий граждан, проживающих на территории Георгиевского городского округа Ставропольского края и пострадавших в результате чрезвычайной ситуации природного характера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56" w14:textId="77777777" w:rsidR="006552B8" w:rsidRPr="006552B8" w:rsidRDefault="006552B8" w:rsidP="006552B8">
            <w:pPr>
              <w:jc w:val="center"/>
              <w:rPr>
                <w:sz w:val="28"/>
                <w:szCs w:val="28"/>
              </w:rPr>
            </w:pPr>
            <w:r w:rsidRPr="006552B8">
              <w:rPr>
                <w:sz w:val="28"/>
                <w:szCs w:val="28"/>
              </w:rPr>
              <w:t>0410122800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5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58" w14:textId="77777777" w:rsidR="006552B8" w:rsidRPr="006552B8" w:rsidRDefault="006552B8" w:rsidP="006552B8">
            <w:pPr>
              <w:jc w:val="right"/>
              <w:rPr>
                <w:sz w:val="28"/>
                <w:szCs w:val="28"/>
              </w:rPr>
            </w:pPr>
            <w:r w:rsidRPr="006552B8">
              <w:rPr>
                <w:sz w:val="28"/>
                <w:szCs w:val="28"/>
              </w:rPr>
              <w:t>90 000,00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59" w14:textId="77777777" w:rsidR="006552B8" w:rsidRPr="006552B8" w:rsidRDefault="006552B8" w:rsidP="006552B8">
            <w:pPr>
              <w:jc w:val="right"/>
              <w:rPr>
                <w:sz w:val="28"/>
                <w:szCs w:val="28"/>
              </w:rPr>
            </w:pPr>
            <w:r w:rsidRPr="006552B8">
              <w:rPr>
                <w:sz w:val="28"/>
                <w:szCs w:val="28"/>
              </w:rPr>
              <w:t>90 000,00</w:t>
            </w:r>
          </w:p>
        </w:tc>
      </w:tr>
      <w:tr w:rsidR="006552B8" w:rsidRPr="006552B8" w14:paraId="3618F86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5B"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5C" w14:textId="77777777" w:rsidR="006552B8" w:rsidRPr="006552B8" w:rsidRDefault="006552B8" w:rsidP="006552B8">
            <w:pPr>
              <w:jc w:val="center"/>
              <w:rPr>
                <w:sz w:val="28"/>
                <w:szCs w:val="28"/>
              </w:rPr>
            </w:pPr>
            <w:r w:rsidRPr="006552B8">
              <w:rPr>
                <w:sz w:val="28"/>
                <w:szCs w:val="28"/>
              </w:rPr>
              <w:t>0410122800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5D"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5E" w14:textId="77777777" w:rsidR="006552B8" w:rsidRPr="006552B8" w:rsidRDefault="006552B8" w:rsidP="006552B8">
            <w:pPr>
              <w:jc w:val="right"/>
              <w:rPr>
                <w:sz w:val="28"/>
                <w:szCs w:val="28"/>
              </w:rPr>
            </w:pPr>
            <w:r w:rsidRPr="006552B8">
              <w:rPr>
                <w:sz w:val="28"/>
                <w:szCs w:val="28"/>
              </w:rPr>
              <w:t>90 000,00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5F" w14:textId="77777777" w:rsidR="006552B8" w:rsidRPr="006552B8" w:rsidRDefault="006552B8" w:rsidP="006552B8">
            <w:pPr>
              <w:jc w:val="right"/>
              <w:rPr>
                <w:sz w:val="28"/>
                <w:szCs w:val="28"/>
              </w:rPr>
            </w:pPr>
            <w:r w:rsidRPr="006552B8">
              <w:rPr>
                <w:sz w:val="28"/>
                <w:szCs w:val="28"/>
              </w:rPr>
              <w:t>90 000,00</w:t>
            </w:r>
          </w:p>
        </w:tc>
      </w:tr>
      <w:tr w:rsidR="006552B8" w:rsidRPr="006552B8" w14:paraId="3618F86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61" w14:textId="77777777" w:rsidR="006552B8" w:rsidRPr="006552B8" w:rsidRDefault="006552B8" w:rsidP="006552B8">
            <w:pPr>
              <w:rPr>
                <w:sz w:val="28"/>
                <w:szCs w:val="28"/>
              </w:rPr>
            </w:pPr>
            <w:r w:rsidRPr="006552B8">
              <w:rPr>
                <w:sz w:val="28"/>
                <w:szCs w:val="28"/>
              </w:rPr>
              <w:t>Осуществление ежегодной денежной выплаты лицам, награжденным нагрудным знаком «Почетный донор России»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62" w14:textId="77777777" w:rsidR="006552B8" w:rsidRPr="006552B8" w:rsidRDefault="006552B8" w:rsidP="006552B8">
            <w:pPr>
              <w:jc w:val="center"/>
              <w:rPr>
                <w:sz w:val="28"/>
                <w:szCs w:val="28"/>
              </w:rPr>
            </w:pPr>
            <w:r w:rsidRPr="006552B8">
              <w:rPr>
                <w:sz w:val="28"/>
                <w:szCs w:val="28"/>
              </w:rPr>
              <w:t>0410152200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6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64" w14:textId="77777777" w:rsidR="006552B8" w:rsidRPr="006552B8" w:rsidRDefault="006552B8" w:rsidP="006552B8">
            <w:pPr>
              <w:jc w:val="right"/>
              <w:rPr>
                <w:sz w:val="28"/>
                <w:szCs w:val="28"/>
              </w:rPr>
            </w:pPr>
            <w:r w:rsidRPr="006552B8">
              <w:rPr>
                <w:sz w:val="28"/>
                <w:szCs w:val="28"/>
              </w:rPr>
              <w:t>8 267 500,00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65" w14:textId="77777777" w:rsidR="006552B8" w:rsidRPr="006552B8" w:rsidRDefault="006552B8" w:rsidP="006552B8">
            <w:pPr>
              <w:jc w:val="right"/>
              <w:rPr>
                <w:sz w:val="28"/>
                <w:szCs w:val="28"/>
              </w:rPr>
            </w:pPr>
            <w:r w:rsidRPr="006552B8">
              <w:rPr>
                <w:sz w:val="28"/>
                <w:szCs w:val="28"/>
              </w:rPr>
              <w:t>8 598 200,00</w:t>
            </w:r>
          </w:p>
        </w:tc>
      </w:tr>
      <w:tr w:rsidR="006552B8" w:rsidRPr="006552B8" w14:paraId="3618F86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67" w14:textId="77777777" w:rsidR="006552B8" w:rsidRPr="006552B8" w:rsidRDefault="006552B8" w:rsidP="006552B8">
            <w:pPr>
              <w:rPr>
                <w:sz w:val="28"/>
                <w:szCs w:val="28"/>
              </w:rPr>
            </w:pPr>
            <w:r w:rsidRPr="006552B8">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68" w14:textId="77777777" w:rsidR="006552B8" w:rsidRPr="006552B8" w:rsidRDefault="006552B8" w:rsidP="006552B8">
            <w:pPr>
              <w:jc w:val="center"/>
              <w:rPr>
                <w:sz w:val="28"/>
                <w:szCs w:val="28"/>
              </w:rPr>
            </w:pPr>
            <w:r w:rsidRPr="006552B8">
              <w:rPr>
                <w:sz w:val="28"/>
                <w:szCs w:val="28"/>
              </w:rPr>
              <w:t>0410152200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69"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6A" w14:textId="77777777" w:rsidR="006552B8" w:rsidRPr="006552B8" w:rsidRDefault="006552B8" w:rsidP="006552B8">
            <w:pPr>
              <w:jc w:val="right"/>
              <w:rPr>
                <w:sz w:val="28"/>
                <w:szCs w:val="28"/>
              </w:rPr>
            </w:pPr>
            <w:r w:rsidRPr="006552B8">
              <w:rPr>
                <w:sz w:val="28"/>
                <w:szCs w:val="28"/>
              </w:rPr>
              <w:t>80 000,00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6B" w14:textId="77777777" w:rsidR="006552B8" w:rsidRPr="006552B8" w:rsidRDefault="006552B8" w:rsidP="006552B8">
            <w:pPr>
              <w:jc w:val="right"/>
              <w:rPr>
                <w:sz w:val="28"/>
                <w:szCs w:val="28"/>
              </w:rPr>
            </w:pPr>
            <w:r w:rsidRPr="006552B8">
              <w:rPr>
                <w:sz w:val="28"/>
                <w:szCs w:val="28"/>
              </w:rPr>
              <w:t>80 000,00</w:t>
            </w:r>
          </w:p>
        </w:tc>
      </w:tr>
      <w:tr w:rsidR="006552B8" w:rsidRPr="006552B8" w14:paraId="3618F87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6D"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6E" w14:textId="77777777" w:rsidR="006552B8" w:rsidRPr="006552B8" w:rsidRDefault="006552B8" w:rsidP="006552B8">
            <w:pPr>
              <w:jc w:val="center"/>
              <w:rPr>
                <w:sz w:val="28"/>
                <w:szCs w:val="28"/>
              </w:rPr>
            </w:pPr>
            <w:r w:rsidRPr="006552B8">
              <w:rPr>
                <w:sz w:val="28"/>
                <w:szCs w:val="28"/>
              </w:rPr>
              <w:t>0410152200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6F"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70" w14:textId="77777777" w:rsidR="006552B8" w:rsidRPr="006552B8" w:rsidRDefault="006552B8" w:rsidP="006552B8">
            <w:pPr>
              <w:jc w:val="right"/>
              <w:rPr>
                <w:sz w:val="28"/>
                <w:szCs w:val="28"/>
              </w:rPr>
            </w:pPr>
            <w:r w:rsidRPr="006552B8">
              <w:rPr>
                <w:sz w:val="28"/>
                <w:szCs w:val="28"/>
              </w:rPr>
              <w:t>8 187 500,00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71" w14:textId="77777777" w:rsidR="006552B8" w:rsidRPr="006552B8" w:rsidRDefault="006552B8" w:rsidP="006552B8">
            <w:pPr>
              <w:jc w:val="right"/>
              <w:rPr>
                <w:sz w:val="28"/>
                <w:szCs w:val="28"/>
              </w:rPr>
            </w:pPr>
            <w:r w:rsidRPr="006552B8">
              <w:rPr>
                <w:sz w:val="28"/>
                <w:szCs w:val="28"/>
              </w:rPr>
              <w:t>8 518 200,00</w:t>
            </w:r>
          </w:p>
        </w:tc>
      </w:tr>
      <w:tr w:rsidR="006552B8" w:rsidRPr="006552B8" w14:paraId="3618F87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73" w14:textId="77777777" w:rsidR="006552B8" w:rsidRPr="006552B8" w:rsidRDefault="006552B8" w:rsidP="006552B8">
            <w:pPr>
              <w:rPr>
                <w:sz w:val="28"/>
                <w:szCs w:val="28"/>
              </w:rPr>
            </w:pPr>
            <w:r w:rsidRPr="006552B8">
              <w:rPr>
                <w:sz w:val="28"/>
                <w:szCs w:val="28"/>
              </w:rPr>
              <w:t>Оплата жилищно-коммунальных услуг отдельным категориям граждан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74" w14:textId="77777777" w:rsidR="006552B8" w:rsidRPr="006552B8" w:rsidRDefault="006552B8" w:rsidP="006552B8">
            <w:pPr>
              <w:jc w:val="center"/>
              <w:rPr>
                <w:sz w:val="28"/>
                <w:szCs w:val="28"/>
              </w:rPr>
            </w:pPr>
            <w:r w:rsidRPr="006552B8">
              <w:rPr>
                <w:sz w:val="28"/>
                <w:szCs w:val="28"/>
              </w:rPr>
              <w:t>0410152500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7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76" w14:textId="77777777" w:rsidR="006552B8" w:rsidRPr="006552B8" w:rsidRDefault="006552B8" w:rsidP="006552B8">
            <w:pPr>
              <w:jc w:val="right"/>
              <w:rPr>
                <w:sz w:val="28"/>
                <w:szCs w:val="28"/>
              </w:rPr>
            </w:pPr>
            <w:r w:rsidRPr="006552B8">
              <w:rPr>
                <w:sz w:val="28"/>
                <w:szCs w:val="28"/>
              </w:rPr>
              <w:t>76 725 500,00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77" w14:textId="77777777" w:rsidR="006552B8" w:rsidRPr="006552B8" w:rsidRDefault="006552B8" w:rsidP="006552B8">
            <w:pPr>
              <w:jc w:val="right"/>
              <w:rPr>
                <w:sz w:val="28"/>
                <w:szCs w:val="28"/>
              </w:rPr>
            </w:pPr>
            <w:r w:rsidRPr="006552B8">
              <w:rPr>
                <w:sz w:val="28"/>
                <w:szCs w:val="28"/>
              </w:rPr>
              <w:t>76 725 500,00</w:t>
            </w:r>
          </w:p>
        </w:tc>
      </w:tr>
      <w:tr w:rsidR="006552B8" w:rsidRPr="006552B8" w14:paraId="3618F87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79"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7A" w14:textId="77777777" w:rsidR="006552B8" w:rsidRPr="006552B8" w:rsidRDefault="006552B8" w:rsidP="006552B8">
            <w:pPr>
              <w:jc w:val="center"/>
              <w:rPr>
                <w:sz w:val="28"/>
                <w:szCs w:val="28"/>
              </w:rPr>
            </w:pPr>
            <w:r w:rsidRPr="006552B8">
              <w:rPr>
                <w:sz w:val="28"/>
                <w:szCs w:val="28"/>
              </w:rPr>
              <w:t>0410152500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7B"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7C" w14:textId="77777777" w:rsidR="006552B8" w:rsidRPr="006552B8" w:rsidRDefault="006552B8" w:rsidP="006552B8">
            <w:pPr>
              <w:jc w:val="right"/>
              <w:rPr>
                <w:sz w:val="28"/>
                <w:szCs w:val="28"/>
              </w:rPr>
            </w:pPr>
            <w:r w:rsidRPr="006552B8">
              <w:rPr>
                <w:sz w:val="28"/>
                <w:szCs w:val="28"/>
              </w:rPr>
              <w:t>783 000,00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7D" w14:textId="77777777" w:rsidR="006552B8" w:rsidRPr="006552B8" w:rsidRDefault="006552B8" w:rsidP="006552B8">
            <w:pPr>
              <w:jc w:val="right"/>
              <w:rPr>
                <w:sz w:val="28"/>
                <w:szCs w:val="28"/>
              </w:rPr>
            </w:pPr>
            <w:r w:rsidRPr="006552B8">
              <w:rPr>
                <w:sz w:val="28"/>
                <w:szCs w:val="28"/>
              </w:rPr>
              <w:t>783 000,00</w:t>
            </w:r>
          </w:p>
        </w:tc>
      </w:tr>
      <w:tr w:rsidR="006552B8" w:rsidRPr="006552B8" w14:paraId="3618F88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7F"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80" w14:textId="77777777" w:rsidR="006552B8" w:rsidRPr="006552B8" w:rsidRDefault="006552B8" w:rsidP="006552B8">
            <w:pPr>
              <w:jc w:val="center"/>
              <w:rPr>
                <w:sz w:val="28"/>
                <w:szCs w:val="28"/>
              </w:rPr>
            </w:pPr>
            <w:r w:rsidRPr="006552B8">
              <w:rPr>
                <w:sz w:val="28"/>
                <w:szCs w:val="28"/>
              </w:rPr>
              <w:t>0410152500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81"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82" w14:textId="77777777" w:rsidR="006552B8" w:rsidRPr="006552B8" w:rsidRDefault="006552B8" w:rsidP="006552B8">
            <w:pPr>
              <w:jc w:val="right"/>
              <w:rPr>
                <w:sz w:val="28"/>
                <w:szCs w:val="28"/>
              </w:rPr>
            </w:pPr>
            <w:r w:rsidRPr="006552B8">
              <w:rPr>
                <w:sz w:val="28"/>
                <w:szCs w:val="28"/>
              </w:rPr>
              <w:t>75 942 500,00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83" w14:textId="77777777" w:rsidR="006552B8" w:rsidRPr="006552B8" w:rsidRDefault="006552B8" w:rsidP="006552B8">
            <w:pPr>
              <w:jc w:val="right"/>
              <w:rPr>
                <w:sz w:val="28"/>
                <w:szCs w:val="28"/>
              </w:rPr>
            </w:pPr>
            <w:r w:rsidRPr="006552B8">
              <w:rPr>
                <w:sz w:val="28"/>
                <w:szCs w:val="28"/>
              </w:rPr>
              <w:t>75 942 500,00</w:t>
            </w:r>
          </w:p>
        </w:tc>
      </w:tr>
      <w:tr w:rsidR="006552B8" w:rsidRPr="006552B8" w14:paraId="3618F88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85" w14:textId="77777777" w:rsidR="006552B8" w:rsidRPr="006552B8" w:rsidRDefault="006552B8" w:rsidP="006552B8">
            <w:pPr>
              <w:rPr>
                <w:sz w:val="28"/>
                <w:szCs w:val="28"/>
              </w:rPr>
            </w:pPr>
            <w:r w:rsidRPr="006552B8">
              <w:rPr>
                <w:sz w:val="28"/>
                <w:szCs w:val="28"/>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86" w14:textId="77777777" w:rsidR="006552B8" w:rsidRPr="006552B8" w:rsidRDefault="006552B8" w:rsidP="006552B8">
            <w:pPr>
              <w:jc w:val="center"/>
              <w:rPr>
                <w:sz w:val="28"/>
                <w:szCs w:val="28"/>
              </w:rPr>
            </w:pPr>
            <w:r w:rsidRPr="006552B8">
              <w:rPr>
                <w:sz w:val="28"/>
                <w:szCs w:val="28"/>
              </w:rPr>
              <w:t>0410152800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8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88" w14:textId="77777777" w:rsidR="006552B8" w:rsidRPr="006552B8" w:rsidRDefault="006552B8" w:rsidP="006552B8">
            <w:pPr>
              <w:jc w:val="right"/>
              <w:rPr>
                <w:sz w:val="28"/>
                <w:szCs w:val="28"/>
              </w:rPr>
            </w:pPr>
            <w:r w:rsidRPr="006552B8">
              <w:rPr>
                <w:sz w:val="28"/>
                <w:szCs w:val="28"/>
              </w:rPr>
              <w:t>13 100,00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89" w14:textId="77777777" w:rsidR="006552B8" w:rsidRPr="006552B8" w:rsidRDefault="006552B8" w:rsidP="006552B8">
            <w:pPr>
              <w:jc w:val="right"/>
              <w:rPr>
                <w:sz w:val="28"/>
                <w:szCs w:val="28"/>
              </w:rPr>
            </w:pPr>
            <w:r w:rsidRPr="006552B8">
              <w:rPr>
                <w:sz w:val="28"/>
                <w:szCs w:val="28"/>
              </w:rPr>
              <w:t>13 100,00</w:t>
            </w:r>
          </w:p>
        </w:tc>
      </w:tr>
      <w:tr w:rsidR="006552B8" w:rsidRPr="006552B8" w14:paraId="3618F89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8B"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8C" w14:textId="77777777" w:rsidR="006552B8" w:rsidRPr="006552B8" w:rsidRDefault="006552B8" w:rsidP="006552B8">
            <w:pPr>
              <w:jc w:val="center"/>
              <w:rPr>
                <w:sz w:val="28"/>
                <w:szCs w:val="28"/>
              </w:rPr>
            </w:pPr>
            <w:r w:rsidRPr="006552B8">
              <w:rPr>
                <w:sz w:val="28"/>
                <w:szCs w:val="28"/>
              </w:rPr>
              <w:t>0410152800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8D"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8E" w14:textId="77777777" w:rsidR="006552B8" w:rsidRPr="006552B8" w:rsidRDefault="006552B8" w:rsidP="006552B8">
            <w:pPr>
              <w:jc w:val="right"/>
              <w:rPr>
                <w:sz w:val="28"/>
                <w:szCs w:val="28"/>
              </w:rPr>
            </w:pPr>
            <w:r w:rsidRPr="006552B8">
              <w:rPr>
                <w:sz w:val="28"/>
                <w:szCs w:val="28"/>
              </w:rPr>
              <w:t>200,00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8F" w14:textId="77777777" w:rsidR="006552B8" w:rsidRPr="006552B8" w:rsidRDefault="006552B8" w:rsidP="006552B8">
            <w:pPr>
              <w:jc w:val="right"/>
              <w:rPr>
                <w:sz w:val="28"/>
                <w:szCs w:val="28"/>
              </w:rPr>
            </w:pPr>
            <w:r w:rsidRPr="006552B8">
              <w:rPr>
                <w:sz w:val="28"/>
                <w:szCs w:val="28"/>
              </w:rPr>
              <w:t>200,00</w:t>
            </w:r>
          </w:p>
        </w:tc>
      </w:tr>
      <w:tr w:rsidR="006552B8" w:rsidRPr="006552B8" w14:paraId="3618F89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91"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92" w14:textId="77777777" w:rsidR="006552B8" w:rsidRPr="006552B8" w:rsidRDefault="006552B8" w:rsidP="006552B8">
            <w:pPr>
              <w:jc w:val="center"/>
              <w:rPr>
                <w:sz w:val="28"/>
                <w:szCs w:val="28"/>
              </w:rPr>
            </w:pPr>
            <w:r w:rsidRPr="006552B8">
              <w:rPr>
                <w:sz w:val="28"/>
                <w:szCs w:val="28"/>
              </w:rPr>
              <w:t>0410152800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93"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94" w14:textId="77777777" w:rsidR="006552B8" w:rsidRPr="006552B8" w:rsidRDefault="006552B8" w:rsidP="006552B8">
            <w:pPr>
              <w:jc w:val="right"/>
              <w:rPr>
                <w:sz w:val="28"/>
                <w:szCs w:val="28"/>
              </w:rPr>
            </w:pPr>
            <w:r w:rsidRPr="006552B8">
              <w:rPr>
                <w:sz w:val="28"/>
                <w:szCs w:val="28"/>
              </w:rPr>
              <w:t>12 900,00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95" w14:textId="77777777" w:rsidR="006552B8" w:rsidRPr="006552B8" w:rsidRDefault="006552B8" w:rsidP="006552B8">
            <w:pPr>
              <w:jc w:val="right"/>
              <w:rPr>
                <w:sz w:val="28"/>
                <w:szCs w:val="28"/>
              </w:rPr>
            </w:pPr>
            <w:r w:rsidRPr="006552B8">
              <w:rPr>
                <w:sz w:val="28"/>
                <w:szCs w:val="28"/>
              </w:rPr>
              <w:t>12 900,00</w:t>
            </w:r>
          </w:p>
        </w:tc>
      </w:tr>
      <w:tr w:rsidR="006552B8" w:rsidRPr="006552B8" w14:paraId="3618F89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97" w14:textId="77777777" w:rsidR="006552B8" w:rsidRPr="006552B8" w:rsidRDefault="006552B8" w:rsidP="006552B8">
            <w:pPr>
              <w:rPr>
                <w:sz w:val="28"/>
                <w:szCs w:val="28"/>
              </w:rPr>
            </w:pPr>
            <w:r w:rsidRPr="006552B8">
              <w:rPr>
                <w:sz w:val="28"/>
                <w:szCs w:val="28"/>
              </w:rPr>
              <w:t>Предоставление государственной социальной помощи малоимущим семьям, малоимущим одиноко проживающим гражданам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98" w14:textId="77777777" w:rsidR="006552B8" w:rsidRPr="006552B8" w:rsidRDefault="006552B8" w:rsidP="006552B8">
            <w:pPr>
              <w:jc w:val="center"/>
              <w:rPr>
                <w:sz w:val="28"/>
                <w:szCs w:val="28"/>
              </w:rPr>
            </w:pPr>
            <w:r w:rsidRPr="006552B8">
              <w:rPr>
                <w:sz w:val="28"/>
                <w:szCs w:val="28"/>
              </w:rPr>
              <w:t>0410176240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9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9A" w14:textId="77777777" w:rsidR="006552B8" w:rsidRPr="006552B8" w:rsidRDefault="006552B8" w:rsidP="006552B8">
            <w:pPr>
              <w:jc w:val="right"/>
              <w:rPr>
                <w:sz w:val="28"/>
                <w:szCs w:val="28"/>
              </w:rPr>
            </w:pPr>
            <w:r w:rsidRPr="006552B8">
              <w:rPr>
                <w:sz w:val="28"/>
                <w:szCs w:val="28"/>
              </w:rPr>
              <w:t>3 441 310,00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9B" w14:textId="77777777" w:rsidR="006552B8" w:rsidRPr="006552B8" w:rsidRDefault="006552B8" w:rsidP="006552B8">
            <w:pPr>
              <w:jc w:val="right"/>
              <w:rPr>
                <w:sz w:val="28"/>
                <w:szCs w:val="28"/>
              </w:rPr>
            </w:pPr>
            <w:r w:rsidRPr="006552B8">
              <w:rPr>
                <w:sz w:val="28"/>
                <w:szCs w:val="28"/>
              </w:rPr>
              <w:t>3 441 310,00</w:t>
            </w:r>
          </w:p>
        </w:tc>
      </w:tr>
      <w:tr w:rsidR="006552B8" w:rsidRPr="006552B8" w14:paraId="3618F8A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9D"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9E" w14:textId="77777777" w:rsidR="006552B8" w:rsidRPr="006552B8" w:rsidRDefault="006552B8" w:rsidP="006552B8">
            <w:pPr>
              <w:jc w:val="center"/>
              <w:rPr>
                <w:sz w:val="28"/>
                <w:szCs w:val="28"/>
              </w:rPr>
            </w:pPr>
            <w:r w:rsidRPr="006552B8">
              <w:rPr>
                <w:sz w:val="28"/>
                <w:szCs w:val="28"/>
              </w:rPr>
              <w:t>0410176240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9F"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A0" w14:textId="77777777" w:rsidR="006552B8" w:rsidRPr="006552B8" w:rsidRDefault="006552B8" w:rsidP="006552B8">
            <w:pPr>
              <w:jc w:val="right"/>
              <w:rPr>
                <w:sz w:val="28"/>
                <w:szCs w:val="28"/>
              </w:rPr>
            </w:pPr>
            <w:r w:rsidRPr="006552B8">
              <w:rPr>
                <w:sz w:val="28"/>
                <w:szCs w:val="28"/>
              </w:rPr>
              <w:t>3 441 310,00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A1" w14:textId="77777777" w:rsidR="006552B8" w:rsidRPr="006552B8" w:rsidRDefault="006552B8" w:rsidP="006552B8">
            <w:pPr>
              <w:jc w:val="right"/>
              <w:rPr>
                <w:sz w:val="28"/>
                <w:szCs w:val="28"/>
              </w:rPr>
            </w:pPr>
            <w:r w:rsidRPr="006552B8">
              <w:rPr>
                <w:sz w:val="28"/>
                <w:szCs w:val="28"/>
              </w:rPr>
              <w:t>3 441 310,00</w:t>
            </w:r>
          </w:p>
        </w:tc>
      </w:tr>
      <w:tr w:rsidR="006552B8" w:rsidRPr="006552B8" w14:paraId="3618F8A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A3" w14:textId="77777777" w:rsidR="006552B8" w:rsidRPr="006552B8" w:rsidRDefault="006552B8" w:rsidP="006552B8">
            <w:pPr>
              <w:rPr>
                <w:sz w:val="28"/>
                <w:szCs w:val="28"/>
              </w:rPr>
            </w:pPr>
            <w:r w:rsidRPr="006552B8">
              <w:rPr>
                <w:sz w:val="28"/>
                <w:szCs w:val="28"/>
              </w:rPr>
              <w:t>Выплата социального пособия на погребение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A4" w14:textId="77777777" w:rsidR="006552B8" w:rsidRPr="006552B8" w:rsidRDefault="006552B8" w:rsidP="006552B8">
            <w:pPr>
              <w:jc w:val="center"/>
              <w:rPr>
                <w:sz w:val="28"/>
                <w:szCs w:val="28"/>
              </w:rPr>
            </w:pPr>
            <w:r w:rsidRPr="006552B8">
              <w:rPr>
                <w:sz w:val="28"/>
                <w:szCs w:val="28"/>
              </w:rPr>
              <w:t>0410176250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A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A6" w14:textId="77777777" w:rsidR="006552B8" w:rsidRPr="006552B8" w:rsidRDefault="006552B8" w:rsidP="006552B8">
            <w:pPr>
              <w:jc w:val="right"/>
              <w:rPr>
                <w:sz w:val="28"/>
                <w:szCs w:val="28"/>
              </w:rPr>
            </w:pPr>
            <w:r w:rsidRPr="006552B8">
              <w:rPr>
                <w:sz w:val="28"/>
                <w:szCs w:val="28"/>
              </w:rPr>
              <w:t>1 368 310,00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A7" w14:textId="77777777" w:rsidR="006552B8" w:rsidRPr="006552B8" w:rsidRDefault="006552B8" w:rsidP="006552B8">
            <w:pPr>
              <w:jc w:val="right"/>
              <w:rPr>
                <w:sz w:val="28"/>
                <w:szCs w:val="28"/>
              </w:rPr>
            </w:pPr>
            <w:r w:rsidRPr="006552B8">
              <w:rPr>
                <w:sz w:val="28"/>
                <w:szCs w:val="28"/>
              </w:rPr>
              <w:t>1 368 310,00</w:t>
            </w:r>
          </w:p>
        </w:tc>
      </w:tr>
      <w:tr w:rsidR="006552B8" w:rsidRPr="006552B8" w14:paraId="3618F8A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A9"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AA" w14:textId="77777777" w:rsidR="006552B8" w:rsidRPr="006552B8" w:rsidRDefault="006552B8" w:rsidP="006552B8">
            <w:pPr>
              <w:jc w:val="center"/>
              <w:rPr>
                <w:sz w:val="28"/>
                <w:szCs w:val="28"/>
              </w:rPr>
            </w:pPr>
            <w:r w:rsidRPr="006552B8">
              <w:rPr>
                <w:sz w:val="28"/>
                <w:szCs w:val="28"/>
              </w:rPr>
              <w:t>0410176250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AB"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AC" w14:textId="77777777" w:rsidR="006552B8" w:rsidRPr="006552B8" w:rsidRDefault="006552B8" w:rsidP="006552B8">
            <w:pPr>
              <w:jc w:val="right"/>
              <w:rPr>
                <w:sz w:val="28"/>
                <w:szCs w:val="28"/>
              </w:rPr>
            </w:pPr>
            <w:r w:rsidRPr="006552B8">
              <w:rPr>
                <w:sz w:val="28"/>
                <w:szCs w:val="28"/>
              </w:rPr>
              <w:t>1 500,00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AD" w14:textId="77777777" w:rsidR="006552B8" w:rsidRPr="006552B8" w:rsidRDefault="006552B8" w:rsidP="006552B8">
            <w:pPr>
              <w:jc w:val="right"/>
              <w:rPr>
                <w:sz w:val="28"/>
                <w:szCs w:val="28"/>
              </w:rPr>
            </w:pPr>
            <w:r w:rsidRPr="006552B8">
              <w:rPr>
                <w:sz w:val="28"/>
                <w:szCs w:val="28"/>
              </w:rPr>
              <w:t>1 500,00</w:t>
            </w:r>
          </w:p>
        </w:tc>
      </w:tr>
      <w:tr w:rsidR="006552B8" w:rsidRPr="006552B8" w14:paraId="3618F8B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AF"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B0" w14:textId="77777777" w:rsidR="006552B8" w:rsidRPr="006552B8" w:rsidRDefault="006552B8" w:rsidP="006552B8">
            <w:pPr>
              <w:jc w:val="center"/>
              <w:rPr>
                <w:sz w:val="28"/>
                <w:szCs w:val="28"/>
              </w:rPr>
            </w:pPr>
            <w:r w:rsidRPr="006552B8">
              <w:rPr>
                <w:sz w:val="28"/>
                <w:szCs w:val="28"/>
              </w:rPr>
              <w:t>0410176250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B1"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B2" w14:textId="77777777" w:rsidR="006552B8" w:rsidRPr="006552B8" w:rsidRDefault="006552B8" w:rsidP="006552B8">
            <w:pPr>
              <w:jc w:val="right"/>
              <w:rPr>
                <w:sz w:val="28"/>
                <w:szCs w:val="28"/>
              </w:rPr>
            </w:pPr>
            <w:r w:rsidRPr="006552B8">
              <w:rPr>
                <w:sz w:val="28"/>
                <w:szCs w:val="28"/>
              </w:rPr>
              <w:t>1 366 810,00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B3" w14:textId="77777777" w:rsidR="006552B8" w:rsidRPr="006552B8" w:rsidRDefault="006552B8" w:rsidP="006552B8">
            <w:pPr>
              <w:jc w:val="right"/>
              <w:rPr>
                <w:sz w:val="28"/>
                <w:szCs w:val="28"/>
              </w:rPr>
            </w:pPr>
            <w:r w:rsidRPr="006552B8">
              <w:rPr>
                <w:sz w:val="28"/>
                <w:szCs w:val="28"/>
              </w:rPr>
              <w:t>1 366 810,00</w:t>
            </w:r>
          </w:p>
        </w:tc>
      </w:tr>
      <w:tr w:rsidR="006552B8" w:rsidRPr="006552B8" w14:paraId="3618F8B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B5" w14:textId="77777777" w:rsidR="006552B8" w:rsidRPr="006552B8" w:rsidRDefault="006552B8" w:rsidP="006552B8">
            <w:pPr>
              <w:rPr>
                <w:sz w:val="28"/>
                <w:szCs w:val="28"/>
              </w:rPr>
            </w:pPr>
            <w:r w:rsidRPr="006552B8">
              <w:rPr>
                <w:sz w:val="28"/>
                <w:szCs w:val="28"/>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B6" w14:textId="77777777" w:rsidR="006552B8" w:rsidRPr="006552B8" w:rsidRDefault="006552B8" w:rsidP="006552B8">
            <w:pPr>
              <w:jc w:val="center"/>
              <w:rPr>
                <w:sz w:val="28"/>
                <w:szCs w:val="28"/>
              </w:rPr>
            </w:pPr>
            <w:r w:rsidRPr="006552B8">
              <w:rPr>
                <w:sz w:val="28"/>
                <w:szCs w:val="28"/>
              </w:rPr>
              <w:t>0410177220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B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B8" w14:textId="77777777" w:rsidR="006552B8" w:rsidRPr="006552B8" w:rsidRDefault="006552B8" w:rsidP="006552B8">
            <w:pPr>
              <w:jc w:val="right"/>
              <w:rPr>
                <w:sz w:val="28"/>
                <w:szCs w:val="28"/>
              </w:rPr>
            </w:pPr>
            <w:r w:rsidRPr="006552B8">
              <w:rPr>
                <w:sz w:val="28"/>
                <w:szCs w:val="28"/>
              </w:rPr>
              <w:t>566 210,54</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B9" w14:textId="77777777" w:rsidR="006552B8" w:rsidRPr="006552B8" w:rsidRDefault="006552B8" w:rsidP="006552B8">
            <w:pPr>
              <w:jc w:val="right"/>
              <w:rPr>
                <w:sz w:val="28"/>
                <w:szCs w:val="28"/>
              </w:rPr>
            </w:pPr>
            <w:r w:rsidRPr="006552B8">
              <w:rPr>
                <w:sz w:val="28"/>
                <w:szCs w:val="28"/>
              </w:rPr>
              <w:t>653 030,00</w:t>
            </w:r>
          </w:p>
        </w:tc>
      </w:tr>
      <w:tr w:rsidR="006552B8" w:rsidRPr="006552B8" w14:paraId="3618F8C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BB"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w:t>
            </w:r>
            <w:r w:rsidRPr="006552B8">
              <w:rPr>
                <w:sz w:val="28"/>
                <w:szCs w:val="28"/>
              </w:rPr>
              <w:lastRenderedPageBreak/>
              <w:t>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BC" w14:textId="77777777" w:rsidR="006552B8" w:rsidRPr="006552B8" w:rsidRDefault="006552B8" w:rsidP="006552B8">
            <w:pPr>
              <w:jc w:val="center"/>
              <w:rPr>
                <w:sz w:val="28"/>
                <w:szCs w:val="28"/>
              </w:rPr>
            </w:pPr>
            <w:r w:rsidRPr="006552B8">
              <w:rPr>
                <w:sz w:val="28"/>
                <w:szCs w:val="28"/>
              </w:rPr>
              <w:lastRenderedPageBreak/>
              <w:t>0410177220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BD"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BE" w14:textId="77777777" w:rsidR="006552B8" w:rsidRPr="006552B8" w:rsidRDefault="006552B8" w:rsidP="006552B8">
            <w:pPr>
              <w:jc w:val="right"/>
              <w:rPr>
                <w:sz w:val="28"/>
                <w:szCs w:val="28"/>
              </w:rPr>
            </w:pPr>
            <w:r w:rsidRPr="006552B8">
              <w:rPr>
                <w:sz w:val="28"/>
                <w:szCs w:val="28"/>
              </w:rPr>
              <w:t>19 300,00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BF" w14:textId="77777777" w:rsidR="006552B8" w:rsidRPr="006552B8" w:rsidRDefault="006552B8" w:rsidP="006552B8">
            <w:pPr>
              <w:jc w:val="right"/>
              <w:rPr>
                <w:sz w:val="28"/>
                <w:szCs w:val="28"/>
              </w:rPr>
            </w:pPr>
            <w:r w:rsidRPr="006552B8">
              <w:rPr>
                <w:sz w:val="28"/>
                <w:szCs w:val="28"/>
              </w:rPr>
              <w:t>19 300,00</w:t>
            </w:r>
          </w:p>
        </w:tc>
      </w:tr>
      <w:tr w:rsidR="006552B8" w:rsidRPr="006552B8" w14:paraId="3618F8C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C1"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C2" w14:textId="77777777" w:rsidR="006552B8" w:rsidRPr="006552B8" w:rsidRDefault="006552B8" w:rsidP="006552B8">
            <w:pPr>
              <w:jc w:val="center"/>
              <w:rPr>
                <w:sz w:val="28"/>
                <w:szCs w:val="28"/>
              </w:rPr>
            </w:pPr>
            <w:r w:rsidRPr="006552B8">
              <w:rPr>
                <w:sz w:val="28"/>
                <w:szCs w:val="28"/>
              </w:rPr>
              <w:t>0410177220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C3"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C4" w14:textId="77777777" w:rsidR="006552B8" w:rsidRPr="006552B8" w:rsidRDefault="006552B8" w:rsidP="006552B8">
            <w:pPr>
              <w:jc w:val="right"/>
              <w:rPr>
                <w:sz w:val="28"/>
                <w:szCs w:val="28"/>
              </w:rPr>
            </w:pPr>
            <w:r w:rsidRPr="006552B8">
              <w:rPr>
                <w:sz w:val="28"/>
                <w:szCs w:val="28"/>
              </w:rPr>
              <w:t>546 910,54</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C5" w14:textId="77777777" w:rsidR="006552B8" w:rsidRPr="006552B8" w:rsidRDefault="006552B8" w:rsidP="006552B8">
            <w:pPr>
              <w:jc w:val="right"/>
              <w:rPr>
                <w:sz w:val="28"/>
                <w:szCs w:val="28"/>
              </w:rPr>
            </w:pPr>
            <w:r w:rsidRPr="006552B8">
              <w:rPr>
                <w:sz w:val="28"/>
                <w:szCs w:val="28"/>
              </w:rPr>
              <w:t>633 730,00</w:t>
            </w:r>
          </w:p>
        </w:tc>
      </w:tr>
      <w:tr w:rsidR="006552B8" w:rsidRPr="006552B8" w14:paraId="3618F8C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C7" w14:textId="77777777" w:rsidR="006552B8" w:rsidRPr="006552B8" w:rsidRDefault="006552B8" w:rsidP="006552B8">
            <w:pPr>
              <w:rPr>
                <w:sz w:val="28"/>
                <w:szCs w:val="28"/>
              </w:rPr>
            </w:pPr>
            <w:r w:rsidRPr="006552B8">
              <w:rPr>
                <w:sz w:val="28"/>
                <w:szCs w:val="28"/>
              </w:rPr>
              <w:t>Обеспечение мер социальной поддержки ветеранов труда и тружеников тыла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C8" w14:textId="77777777" w:rsidR="006552B8" w:rsidRPr="006552B8" w:rsidRDefault="006552B8" w:rsidP="006552B8">
            <w:pPr>
              <w:jc w:val="center"/>
              <w:rPr>
                <w:sz w:val="28"/>
                <w:szCs w:val="28"/>
              </w:rPr>
            </w:pPr>
            <w:r w:rsidRPr="006552B8">
              <w:rPr>
                <w:sz w:val="28"/>
                <w:szCs w:val="28"/>
              </w:rPr>
              <w:t>0410178210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C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CA" w14:textId="77777777" w:rsidR="006552B8" w:rsidRPr="006552B8" w:rsidRDefault="006552B8" w:rsidP="006552B8">
            <w:pPr>
              <w:jc w:val="right"/>
              <w:rPr>
                <w:sz w:val="28"/>
                <w:szCs w:val="28"/>
              </w:rPr>
            </w:pPr>
            <w:r w:rsidRPr="006552B8">
              <w:rPr>
                <w:sz w:val="28"/>
                <w:szCs w:val="28"/>
              </w:rPr>
              <w:t>131 529 260,00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CB" w14:textId="77777777" w:rsidR="006552B8" w:rsidRPr="006552B8" w:rsidRDefault="006552B8" w:rsidP="006552B8">
            <w:pPr>
              <w:jc w:val="right"/>
              <w:rPr>
                <w:sz w:val="28"/>
                <w:szCs w:val="28"/>
              </w:rPr>
            </w:pPr>
            <w:r w:rsidRPr="006552B8">
              <w:rPr>
                <w:sz w:val="28"/>
                <w:szCs w:val="28"/>
              </w:rPr>
              <w:t>128 238 720,00</w:t>
            </w:r>
          </w:p>
        </w:tc>
      </w:tr>
      <w:tr w:rsidR="006552B8" w:rsidRPr="006552B8" w14:paraId="3618F8D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CD"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CE" w14:textId="77777777" w:rsidR="006552B8" w:rsidRPr="006552B8" w:rsidRDefault="006552B8" w:rsidP="006552B8">
            <w:pPr>
              <w:jc w:val="center"/>
              <w:rPr>
                <w:sz w:val="28"/>
                <w:szCs w:val="28"/>
              </w:rPr>
            </w:pPr>
            <w:r w:rsidRPr="006552B8">
              <w:rPr>
                <w:sz w:val="28"/>
                <w:szCs w:val="28"/>
              </w:rPr>
              <w:t>0410178210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CF"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D0" w14:textId="77777777" w:rsidR="006552B8" w:rsidRPr="006552B8" w:rsidRDefault="006552B8" w:rsidP="006552B8">
            <w:pPr>
              <w:jc w:val="right"/>
              <w:rPr>
                <w:sz w:val="28"/>
                <w:szCs w:val="28"/>
              </w:rPr>
            </w:pPr>
            <w:r w:rsidRPr="006552B8">
              <w:rPr>
                <w:sz w:val="28"/>
                <w:szCs w:val="28"/>
              </w:rPr>
              <w:t>1 970 000,00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D1" w14:textId="77777777" w:rsidR="006552B8" w:rsidRPr="006552B8" w:rsidRDefault="006552B8" w:rsidP="006552B8">
            <w:pPr>
              <w:jc w:val="right"/>
              <w:rPr>
                <w:sz w:val="28"/>
                <w:szCs w:val="28"/>
              </w:rPr>
            </w:pPr>
            <w:r w:rsidRPr="006552B8">
              <w:rPr>
                <w:sz w:val="28"/>
                <w:szCs w:val="28"/>
              </w:rPr>
              <w:t>1 920 000,00</w:t>
            </w:r>
          </w:p>
        </w:tc>
      </w:tr>
      <w:tr w:rsidR="006552B8" w:rsidRPr="006552B8" w14:paraId="3618F8D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D3"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D4" w14:textId="77777777" w:rsidR="006552B8" w:rsidRPr="006552B8" w:rsidRDefault="006552B8" w:rsidP="006552B8">
            <w:pPr>
              <w:jc w:val="center"/>
              <w:rPr>
                <w:sz w:val="28"/>
                <w:szCs w:val="28"/>
              </w:rPr>
            </w:pPr>
            <w:r w:rsidRPr="006552B8">
              <w:rPr>
                <w:sz w:val="28"/>
                <w:szCs w:val="28"/>
              </w:rPr>
              <w:t>0410178210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D5"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D6" w14:textId="77777777" w:rsidR="006552B8" w:rsidRPr="006552B8" w:rsidRDefault="006552B8" w:rsidP="006552B8">
            <w:pPr>
              <w:jc w:val="right"/>
              <w:rPr>
                <w:sz w:val="28"/>
                <w:szCs w:val="28"/>
              </w:rPr>
            </w:pPr>
            <w:r w:rsidRPr="006552B8">
              <w:rPr>
                <w:sz w:val="28"/>
                <w:szCs w:val="28"/>
              </w:rPr>
              <w:t>129 559 260,00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D7" w14:textId="77777777" w:rsidR="006552B8" w:rsidRPr="006552B8" w:rsidRDefault="006552B8" w:rsidP="006552B8">
            <w:pPr>
              <w:jc w:val="right"/>
              <w:rPr>
                <w:sz w:val="28"/>
                <w:szCs w:val="28"/>
              </w:rPr>
            </w:pPr>
            <w:r w:rsidRPr="006552B8">
              <w:rPr>
                <w:sz w:val="28"/>
                <w:szCs w:val="28"/>
              </w:rPr>
              <w:t>126 318 720,00</w:t>
            </w:r>
          </w:p>
        </w:tc>
      </w:tr>
      <w:tr w:rsidR="006552B8" w:rsidRPr="006552B8" w14:paraId="3618F8D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D9" w14:textId="77777777" w:rsidR="006552B8" w:rsidRPr="006552B8" w:rsidRDefault="006552B8" w:rsidP="006552B8">
            <w:pPr>
              <w:rPr>
                <w:sz w:val="28"/>
                <w:szCs w:val="28"/>
              </w:rPr>
            </w:pPr>
            <w:r w:rsidRPr="006552B8">
              <w:rPr>
                <w:sz w:val="28"/>
                <w:szCs w:val="28"/>
              </w:rPr>
              <w:t>Обеспечение мер социальной поддержки ветеранов труда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DA" w14:textId="77777777" w:rsidR="006552B8" w:rsidRPr="006552B8" w:rsidRDefault="006552B8" w:rsidP="006552B8">
            <w:pPr>
              <w:jc w:val="center"/>
              <w:rPr>
                <w:sz w:val="28"/>
                <w:szCs w:val="28"/>
              </w:rPr>
            </w:pPr>
            <w:r w:rsidRPr="006552B8">
              <w:rPr>
                <w:sz w:val="28"/>
                <w:szCs w:val="28"/>
              </w:rPr>
              <w:t>0410178220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D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DC" w14:textId="77777777" w:rsidR="006552B8" w:rsidRPr="006552B8" w:rsidRDefault="006552B8" w:rsidP="006552B8">
            <w:pPr>
              <w:jc w:val="right"/>
              <w:rPr>
                <w:sz w:val="28"/>
                <w:szCs w:val="28"/>
              </w:rPr>
            </w:pPr>
            <w:r w:rsidRPr="006552B8">
              <w:rPr>
                <w:sz w:val="28"/>
                <w:szCs w:val="28"/>
              </w:rPr>
              <w:t>112 535 740,00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DD" w14:textId="77777777" w:rsidR="006552B8" w:rsidRPr="006552B8" w:rsidRDefault="006552B8" w:rsidP="006552B8">
            <w:pPr>
              <w:jc w:val="right"/>
              <w:rPr>
                <w:sz w:val="28"/>
                <w:szCs w:val="28"/>
              </w:rPr>
            </w:pPr>
            <w:r w:rsidRPr="006552B8">
              <w:rPr>
                <w:sz w:val="28"/>
                <w:szCs w:val="28"/>
              </w:rPr>
              <w:t>119 292 690,00</w:t>
            </w:r>
          </w:p>
        </w:tc>
      </w:tr>
      <w:tr w:rsidR="006552B8" w:rsidRPr="006552B8" w14:paraId="3618F8E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DF"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E0" w14:textId="77777777" w:rsidR="006552B8" w:rsidRPr="006552B8" w:rsidRDefault="006552B8" w:rsidP="006552B8">
            <w:pPr>
              <w:jc w:val="center"/>
              <w:rPr>
                <w:sz w:val="28"/>
                <w:szCs w:val="28"/>
              </w:rPr>
            </w:pPr>
            <w:r w:rsidRPr="006552B8">
              <w:rPr>
                <w:sz w:val="28"/>
                <w:szCs w:val="28"/>
              </w:rPr>
              <w:t>0410178220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E1"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E2" w14:textId="77777777" w:rsidR="006552B8" w:rsidRPr="006552B8" w:rsidRDefault="006552B8" w:rsidP="006552B8">
            <w:pPr>
              <w:jc w:val="right"/>
              <w:rPr>
                <w:sz w:val="28"/>
                <w:szCs w:val="28"/>
              </w:rPr>
            </w:pPr>
            <w:r w:rsidRPr="006552B8">
              <w:rPr>
                <w:sz w:val="28"/>
                <w:szCs w:val="28"/>
              </w:rPr>
              <w:t>1 680 000,00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E3" w14:textId="77777777" w:rsidR="006552B8" w:rsidRPr="006552B8" w:rsidRDefault="006552B8" w:rsidP="006552B8">
            <w:pPr>
              <w:jc w:val="right"/>
              <w:rPr>
                <w:sz w:val="28"/>
                <w:szCs w:val="28"/>
              </w:rPr>
            </w:pPr>
            <w:r w:rsidRPr="006552B8">
              <w:rPr>
                <w:sz w:val="28"/>
                <w:szCs w:val="28"/>
              </w:rPr>
              <w:t>1 790 000,00</w:t>
            </w:r>
          </w:p>
        </w:tc>
      </w:tr>
      <w:tr w:rsidR="006552B8" w:rsidRPr="006552B8" w14:paraId="3618F8E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E5"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E6" w14:textId="77777777" w:rsidR="006552B8" w:rsidRPr="006552B8" w:rsidRDefault="006552B8" w:rsidP="006552B8">
            <w:pPr>
              <w:jc w:val="center"/>
              <w:rPr>
                <w:sz w:val="28"/>
                <w:szCs w:val="28"/>
              </w:rPr>
            </w:pPr>
            <w:r w:rsidRPr="006552B8">
              <w:rPr>
                <w:sz w:val="28"/>
                <w:szCs w:val="28"/>
              </w:rPr>
              <w:t>0410178220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E7"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E8" w14:textId="77777777" w:rsidR="006552B8" w:rsidRPr="006552B8" w:rsidRDefault="006552B8" w:rsidP="006552B8">
            <w:pPr>
              <w:jc w:val="right"/>
              <w:rPr>
                <w:sz w:val="28"/>
                <w:szCs w:val="28"/>
              </w:rPr>
            </w:pPr>
            <w:r w:rsidRPr="006552B8">
              <w:rPr>
                <w:sz w:val="28"/>
                <w:szCs w:val="28"/>
              </w:rPr>
              <w:t>110 855 740,00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E9" w14:textId="77777777" w:rsidR="006552B8" w:rsidRPr="006552B8" w:rsidRDefault="006552B8" w:rsidP="006552B8">
            <w:pPr>
              <w:jc w:val="right"/>
              <w:rPr>
                <w:sz w:val="28"/>
                <w:szCs w:val="28"/>
              </w:rPr>
            </w:pPr>
            <w:r w:rsidRPr="006552B8">
              <w:rPr>
                <w:sz w:val="28"/>
                <w:szCs w:val="28"/>
              </w:rPr>
              <w:t>117 502 690,00</w:t>
            </w:r>
          </w:p>
        </w:tc>
      </w:tr>
      <w:tr w:rsidR="006552B8" w:rsidRPr="006552B8" w14:paraId="3618F8F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EB" w14:textId="77777777" w:rsidR="006552B8" w:rsidRPr="006552B8" w:rsidRDefault="006552B8" w:rsidP="006552B8">
            <w:pPr>
              <w:rPr>
                <w:sz w:val="28"/>
                <w:szCs w:val="28"/>
              </w:rPr>
            </w:pPr>
            <w:r w:rsidRPr="006552B8">
              <w:rPr>
                <w:sz w:val="28"/>
                <w:szCs w:val="28"/>
              </w:rPr>
              <w:t>Обеспечение мер социальной поддержки реабилитированных лиц и лиц, признанных пострадавшими от политических репрессий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EC" w14:textId="77777777" w:rsidR="006552B8" w:rsidRPr="006552B8" w:rsidRDefault="006552B8" w:rsidP="006552B8">
            <w:pPr>
              <w:jc w:val="center"/>
              <w:rPr>
                <w:sz w:val="28"/>
                <w:szCs w:val="28"/>
              </w:rPr>
            </w:pPr>
            <w:r w:rsidRPr="006552B8">
              <w:rPr>
                <w:sz w:val="28"/>
                <w:szCs w:val="28"/>
              </w:rPr>
              <w:t>0410178230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E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EE" w14:textId="77777777" w:rsidR="006552B8" w:rsidRPr="006552B8" w:rsidRDefault="006552B8" w:rsidP="006552B8">
            <w:pPr>
              <w:jc w:val="right"/>
              <w:rPr>
                <w:sz w:val="28"/>
                <w:szCs w:val="28"/>
              </w:rPr>
            </w:pPr>
            <w:r w:rsidRPr="006552B8">
              <w:rPr>
                <w:sz w:val="28"/>
                <w:szCs w:val="28"/>
              </w:rPr>
              <w:t>5 442 600,00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EF" w14:textId="77777777" w:rsidR="006552B8" w:rsidRPr="006552B8" w:rsidRDefault="006552B8" w:rsidP="006552B8">
            <w:pPr>
              <w:jc w:val="right"/>
              <w:rPr>
                <w:sz w:val="28"/>
                <w:szCs w:val="28"/>
              </w:rPr>
            </w:pPr>
            <w:r w:rsidRPr="006552B8">
              <w:rPr>
                <w:sz w:val="28"/>
                <w:szCs w:val="28"/>
              </w:rPr>
              <w:t>5 164 910,00</w:t>
            </w:r>
          </w:p>
        </w:tc>
      </w:tr>
      <w:tr w:rsidR="006552B8" w:rsidRPr="006552B8" w14:paraId="3618F8F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F1"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F2" w14:textId="77777777" w:rsidR="006552B8" w:rsidRPr="006552B8" w:rsidRDefault="006552B8" w:rsidP="006552B8">
            <w:pPr>
              <w:jc w:val="center"/>
              <w:rPr>
                <w:sz w:val="28"/>
                <w:szCs w:val="28"/>
              </w:rPr>
            </w:pPr>
            <w:r w:rsidRPr="006552B8">
              <w:rPr>
                <w:sz w:val="28"/>
                <w:szCs w:val="28"/>
              </w:rPr>
              <w:t>0410178230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F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F4" w14:textId="77777777" w:rsidR="006552B8" w:rsidRPr="006552B8" w:rsidRDefault="006552B8" w:rsidP="006552B8">
            <w:pPr>
              <w:jc w:val="right"/>
              <w:rPr>
                <w:sz w:val="28"/>
                <w:szCs w:val="28"/>
              </w:rPr>
            </w:pPr>
            <w:r w:rsidRPr="006552B8">
              <w:rPr>
                <w:sz w:val="28"/>
                <w:szCs w:val="28"/>
              </w:rPr>
              <w:t>80 000,00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F5" w14:textId="77777777" w:rsidR="006552B8" w:rsidRPr="006552B8" w:rsidRDefault="006552B8" w:rsidP="006552B8">
            <w:pPr>
              <w:jc w:val="right"/>
              <w:rPr>
                <w:sz w:val="28"/>
                <w:szCs w:val="28"/>
              </w:rPr>
            </w:pPr>
            <w:r w:rsidRPr="006552B8">
              <w:rPr>
                <w:sz w:val="28"/>
                <w:szCs w:val="28"/>
              </w:rPr>
              <w:t>70 000,00</w:t>
            </w:r>
          </w:p>
        </w:tc>
      </w:tr>
      <w:tr w:rsidR="006552B8" w:rsidRPr="006552B8" w14:paraId="3618F8F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F7"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F8" w14:textId="77777777" w:rsidR="006552B8" w:rsidRPr="006552B8" w:rsidRDefault="006552B8" w:rsidP="006552B8">
            <w:pPr>
              <w:jc w:val="center"/>
              <w:rPr>
                <w:sz w:val="28"/>
                <w:szCs w:val="28"/>
              </w:rPr>
            </w:pPr>
            <w:r w:rsidRPr="006552B8">
              <w:rPr>
                <w:sz w:val="28"/>
                <w:szCs w:val="28"/>
              </w:rPr>
              <w:t>0410178230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F9"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FA" w14:textId="77777777" w:rsidR="006552B8" w:rsidRPr="006552B8" w:rsidRDefault="006552B8" w:rsidP="006552B8">
            <w:pPr>
              <w:jc w:val="right"/>
              <w:rPr>
                <w:sz w:val="28"/>
                <w:szCs w:val="28"/>
              </w:rPr>
            </w:pPr>
            <w:r w:rsidRPr="006552B8">
              <w:rPr>
                <w:sz w:val="28"/>
                <w:szCs w:val="28"/>
              </w:rPr>
              <w:t>5 362 600,00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FB" w14:textId="77777777" w:rsidR="006552B8" w:rsidRPr="006552B8" w:rsidRDefault="006552B8" w:rsidP="006552B8">
            <w:pPr>
              <w:jc w:val="right"/>
              <w:rPr>
                <w:sz w:val="28"/>
                <w:szCs w:val="28"/>
              </w:rPr>
            </w:pPr>
            <w:r w:rsidRPr="006552B8">
              <w:rPr>
                <w:sz w:val="28"/>
                <w:szCs w:val="28"/>
              </w:rPr>
              <w:t>5 094 910,00</w:t>
            </w:r>
          </w:p>
        </w:tc>
      </w:tr>
      <w:tr w:rsidR="006552B8" w:rsidRPr="006552B8" w14:paraId="3618F90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FD" w14:textId="77777777" w:rsidR="006552B8" w:rsidRPr="006552B8" w:rsidRDefault="006552B8" w:rsidP="006552B8">
            <w:pPr>
              <w:rPr>
                <w:sz w:val="28"/>
                <w:szCs w:val="28"/>
              </w:rPr>
            </w:pPr>
            <w:r w:rsidRPr="006552B8">
              <w:rPr>
                <w:sz w:val="28"/>
                <w:szCs w:val="28"/>
              </w:rPr>
              <w:t>Ежемесячная доплата к пенсии гражданам, ставшим инвалидами при исполнении служебных обязанностей в районах боевых действий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FE" w14:textId="77777777" w:rsidR="006552B8" w:rsidRPr="006552B8" w:rsidRDefault="006552B8" w:rsidP="006552B8">
            <w:pPr>
              <w:jc w:val="center"/>
              <w:rPr>
                <w:sz w:val="28"/>
                <w:szCs w:val="28"/>
              </w:rPr>
            </w:pPr>
            <w:r w:rsidRPr="006552B8">
              <w:rPr>
                <w:sz w:val="28"/>
                <w:szCs w:val="28"/>
              </w:rPr>
              <w:t>0410178240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8F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00" w14:textId="77777777" w:rsidR="006552B8" w:rsidRPr="006552B8" w:rsidRDefault="006552B8" w:rsidP="006552B8">
            <w:pPr>
              <w:jc w:val="right"/>
              <w:rPr>
                <w:sz w:val="28"/>
                <w:szCs w:val="28"/>
              </w:rPr>
            </w:pPr>
            <w:r w:rsidRPr="006552B8">
              <w:rPr>
                <w:sz w:val="28"/>
                <w:szCs w:val="28"/>
              </w:rPr>
              <w:t>47 920,00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01" w14:textId="77777777" w:rsidR="006552B8" w:rsidRPr="006552B8" w:rsidRDefault="006552B8" w:rsidP="006552B8">
            <w:pPr>
              <w:jc w:val="right"/>
              <w:rPr>
                <w:sz w:val="28"/>
                <w:szCs w:val="28"/>
              </w:rPr>
            </w:pPr>
            <w:r w:rsidRPr="006552B8">
              <w:rPr>
                <w:sz w:val="28"/>
                <w:szCs w:val="28"/>
              </w:rPr>
              <w:t>47 920,00</w:t>
            </w:r>
          </w:p>
        </w:tc>
      </w:tr>
      <w:tr w:rsidR="006552B8" w:rsidRPr="006552B8" w14:paraId="3618F90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03"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04" w14:textId="77777777" w:rsidR="006552B8" w:rsidRPr="006552B8" w:rsidRDefault="006552B8" w:rsidP="006552B8">
            <w:pPr>
              <w:jc w:val="center"/>
              <w:rPr>
                <w:sz w:val="28"/>
                <w:szCs w:val="28"/>
              </w:rPr>
            </w:pPr>
            <w:r w:rsidRPr="006552B8">
              <w:rPr>
                <w:sz w:val="28"/>
                <w:szCs w:val="28"/>
              </w:rPr>
              <w:t>0410178240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05"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06" w14:textId="77777777" w:rsidR="006552B8" w:rsidRPr="006552B8" w:rsidRDefault="006552B8" w:rsidP="006552B8">
            <w:pPr>
              <w:jc w:val="right"/>
              <w:rPr>
                <w:sz w:val="28"/>
                <w:szCs w:val="28"/>
              </w:rPr>
            </w:pPr>
            <w:r w:rsidRPr="006552B8">
              <w:rPr>
                <w:sz w:val="28"/>
                <w:szCs w:val="28"/>
              </w:rPr>
              <w:t>720,00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07" w14:textId="77777777" w:rsidR="006552B8" w:rsidRPr="006552B8" w:rsidRDefault="006552B8" w:rsidP="006552B8">
            <w:pPr>
              <w:jc w:val="right"/>
              <w:rPr>
                <w:sz w:val="28"/>
                <w:szCs w:val="28"/>
              </w:rPr>
            </w:pPr>
            <w:r w:rsidRPr="006552B8">
              <w:rPr>
                <w:sz w:val="28"/>
                <w:szCs w:val="28"/>
              </w:rPr>
              <w:t>720,00</w:t>
            </w:r>
          </w:p>
        </w:tc>
      </w:tr>
      <w:tr w:rsidR="006552B8" w:rsidRPr="006552B8" w14:paraId="3618F90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09"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0A" w14:textId="77777777" w:rsidR="006552B8" w:rsidRPr="006552B8" w:rsidRDefault="006552B8" w:rsidP="006552B8">
            <w:pPr>
              <w:jc w:val="center"/>
              <w:rPr>
                <w:sz w:val="28"/>
                <w:szCs w:val="28"/>
              </w:rPr>
            </w:pPr>
            <w:r w:rsidRPr="006552B8">
              <w:rPr>
                <w:sz w:val="28"/>
                <w:szCs w:val="28"/>
              </w:rPr>
              <w:t>0410178240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0B"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0C" w14:textId="77777777" w:rsidR="006552B8" w:rsidRPr="006552B8" w:rsidRDefault="006552B8" w:rsidP="006552B8">
            <w:pPr>
              <w:jc w:val="right"/>
              <w:rPr>
                <w:sz w:val="28"/>
                <w:szCs w:val="28"/>
              </w:rPr>
            </w:pPr>
            <w:r w:rsidRPr="006552B8">
              <w:rPr>
                <w:sz w:val="28"/>
                <w:szCs w:val="28"/>
              </w:rPr>
              <w:t>47 200,00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0D" w14:textId="77777777" w:rsidR="006552B8" w:rsidRPr="006552B8" w:rsidRDefault="006552B8" w:rsidP="006552B8">
            <w:pPr>
              <w:jc w:val="right"/>
              <w:rPr>
                <w:sz w:val="28"/>
                <w:szCs w:val="28"/>
              </w:rPr>
            </w:pPr>
            <w:r w:rsidRPr="006552B8">
              <w:rPr>
                <w:sz w:val="28"/>
                <w:szCs w:val="28"/>
              </w:rPr>
              <w:t>47 200,00</w:t>
            </w:r>
          </w:p>
        </w:tc>
      </w:tr>
      <w:tr w:rsidR="006552B8" w:rsidRPr="006552B8" w14:paraId="3618F91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0F" w14:textId="77777777" w:rsidR="006552B8" w:rsidRPr="006552B8" w:rsidRDefault="006552B8" w:rsidP="006552B8">
            <w:pPr>
              <w:rPr>
                <w:sz w:val="28"/>
                <w:szCs w:val="28"/>
              </w:rPr>
            </w:pPr>
            <w:r w:rsidRPr="006552B8">
              <w:rPr>
                <w:sz w:val="28"/>
                <w:szCs w:val="28"/>
              </w:rPr>
              <w:t>Ежемесячная денежная выплата семьям погибших ветеранов боевых действий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10" w14:textId="77777777" w:rsidR="006552B8" w:rsidRPr="006552B8" w:rsidRDefault="006552B8" w:rsidP="006552B8">
            <w:pPr>
              <w:jc w:val="center"/>
              <w:rPr>
                <w:sz w:val="28"/>
                <w:szCs w:val="28"/>
              </w:rPr>
            </w:pPr>
            <w:r w:rsidRPr="006552B8">
              <w:rPr>
                <w:sz w:val="28"/>
                <w:szCs w:val="28"/>
              </w:rPr>
              <w:t>0410178250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1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12" w14:textId="77777777" w:rsidR="006552B8" w:rsidRPr="006552B8" w:rsidRDefault="006552B8" w:rsidP="006552B8">
            <w:pPr>
              <w:jc w:val="right"/>
              <w:rPr>
                <w:sz w:val="28"/>
                <w:szCs w:val="28"/>
              </w:rPr>
            </w:pPr>
            <w:r w:rsidRPr="006552B8">
              <w:rPr>
                <w:sz w:val="28"/>
                <w:szCs w:val="28"/>
              </w:rPr>
              <w:t>182 060,00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13" w14:textId="77777777" w:rsidR="006552B8" w:rsidRPr="006552B8" w:rsidRDefault="006552B8" w:rsidP="006552B8">
            <w:pPr>
              <w:jc w:val="right"/>
              <w:rPr>
                <w:sz w:val="28"/>
                <w:szCs w:val="28"/>
              </w:rPr>
            </w:pPr>
            <w:r w:rsidRPr="006552B8">
              <w:rPr>
                <w:sz w:val="28"/>
                <w:szCs w:val="28"/>
              </w:rPr>
              <w:t>182 060,00</w:t>
            </w:r>
          </w:p>
        </w:tc>
      </w:tr>
      <w:tr w:rsidR="006552B8" w:rsidRPr="006552B8" w14:paraId="3618F91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15"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16" w14:textId="77777777" w:rsidR="006552B8" w:rsidRPr="006552B8" w:rsidRDefault="006552B8" w:rsidP="006552B8">
            <w:pPr>
              <w:jc w:val="center"/>
              <w:rPr>
                <w:sz w:val="28"/>
                <w:szCs w:val="28"/>
              </w:rPr>
            </w:pPr>
            <w:r w:rsidRPr="006552B8">
              <w:rPr>
                <w:sz w:val="28"/>
                <w:szCs w:val="28"/>
              </w:rPr>
              <w:t>0410178250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17"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18" w14:textId="77777777" w:rsidR="006552B8" w:rsidRPr="006552B8" w:rsidRDefault="006552B8" w:rsidP="006552B8">
            <w:pPr>
              <w:jc w:val="right"/>
              <w:rPr>
                <w:sz w:val="28"/>
                <w:szCs w:val="28"/>
              </w:rPr>
            </w:pPr>
            <w:r w:rsidRPr="006552B8">
              <w:rPr>
                <w:sz w:val="28"/>
                <w:szCs w:val="28"/>
              </w:rPr>
              <w:t>2 500,00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19" w14:textId="77777777" w:rsidR="006552B8" w:rsidRPr="006552B8" w:rsidRDefault="006552B8" w:rsidP="006552B8">
            <w:pPr>
              <w:jc w:val="right"/>
              <w:rPr>
                <w:sz w:val="28"/>
                <w:szCs w:val="28"/>
              </w:rPr>
            </w:pPr>
            <w:r w:rsidRPr="006552B8">
              <w:rPr>
                <w:sz w:val="28"/>
                <w:szCs w:val="28"/>
              </w:rPr>
              <w:t>2 500,00</w:t>
            </w:r>
          </w:p>
        </w:tc>
      </w:tr>
      <w:tr w:rsidR="006552B8" w:rsidRPr="006552B8" w14:paraId="3618F92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1B" w14:textId="77777777" w:rsidR="006552B8" w:rsidRPr="006552B8" w:rsidRDefault="006552B8" w:rsidP="006552B8">
            <w:pPr>
              <w:rPr>
                <w:sz w:val="28"/>
                <w:szCs w:val="28"/>
              </w:rPr>
            </w:pPr>
            <w:r w:rsidRPr="006552B8">
              <w:rPr>
                <w:sz w:val="28"/>
                <w:szCs w:val="28"/>
              </w:rPr>
              <w:lastRenderedPageBreak/>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1C" w14:textId="77777777" w:rsidR="006552B8" w:rsidRPr="006552B8" w:rsidRDefault="006552B8" w:rsidP="006552B8">
            <w:pPr>
              <w:jc w:val="center"/>
              <w:rPr>
                <w:sz w:val="28"/>
                <w:szCs w:val="28"/>
              </w:rPr>
            </w:pPr>
            <w:r w:rsidRPr="006552B8">
              <w:rPr>
                <w:sz w:val="28"/>
                <w:szCs w:val="28"/>
              </w:rPr>
              <w:t>0410178250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1D"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1E" w14:textId="77777777" w:rsidR="006552B8" w:rsidRPr="006552B8" w:rsidRDefault="006552B8" w:rsidP="006552B8">
            <w:pPr>
              <w:jc w:val="right"/>
              <w:rPr>
                <w:sz w:val="28"/>
                <w:szCs w:val="28"/>
              </w:rPr>
            </w:pPr>
            <w:r w:rsidRPr="006552B8">
              <w:rPr>
                <w:sz w:val="28"/>
                <w:szCs w:val="28"/>
              </w:rPr>
              <w:t>179 560,00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1F" w14:textId="77777777" w:rsidR="006552B8" w:rsidRPr="006552B8" w:rsidRDefault="006552B8" w:rsidP="006552B8">
            <w:pPr>
              <w:jc w:val="right"/>
              <w:rPr>
                <w:sz w:val="28"/>
                <w:szCs w:val="28"/>
              </w:rPr>
            </w:pPr>
            <w:r w:rsidRPr="006552B8">
              <w:rPr>
                <w:sz w:val="28"/>
                <w:szCs w:val="28"/>
              </w:rPr>
              <w:t>179 560,00</w:t>
            </w:r>
          </w:p>
        </w:tc>
      </w:tr>
      <w:tr w:rsidR="006552B8" w:rsidRPr="006552B8" w14:paraId="3618F92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21" w14:textId="77777777" w:rsidR="006552B8" w:rsidRPr="006552B8" w:rsidRDefault="006552B8" w:rsidP="006552B8">
            <w:pPr>
              <w:rPr>
                <w:sz w:val="28"/>
                <w:szCs w:val="28"/>
              </w:rPr>
            </w:pPr>
            <w:r w:rsidRPr="006552B8">
              <w:rPr>
                <w:sz w:val="28"/>
                <w:szCs w:val="28"/>
              </w:rPr>
              <w:t>Предоставление гражданам субсидий на оплату жилого помещения и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22" w14:textId="77777777" w:rsidR="006552B8" w:rsidRPr="006552B8" w:rsidRDefault="006552B8" w:rsidP="006552B8">
            <w:pPr>
              <w:jc w:val="center"/>
              <w:rPr>
                <w:sz w:val="28"/>
                <w:szCs w:val="28"/>
              </w:rPr>
            </w:pPr>
            <w:r w:rsidRPr="006552B8">
              <w:rPr>
                <w:sz w:val="28"/>
                <w:szCs w:val="28"/>
              </w:rPr>
              <w:t>0410178260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2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24" w14:textId="77777777" w:rsidR="006552B8" w:rsidRPr="006552B8" w:rsidRDefault="006552B8" w:rsidP="006552B8">
            <w:pPr>
              <w:jc w:val="right"/>
              <w:rPr>
                <w:sz w:val="28"/>
                <w:szCs w:val="28"/>
              </w:rPr>
            </w:pPr>
            <w:r w:rsidRPr="006552B8">
              <w:rPr>
                <w:sz w:val="28"/>
                <w:szCs w:val="28"/>
              </w:rPr>
              <w:t>140 726 300,00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25" w14:textId="77777777" w:rsidR="006552B8" w:rsidRPr="006552B8" w:rsidRDefault="006552B8" w:rsidP="006552B8">
            <w:pPr>
              <w:jc w:val="right"/>
              <w:rPr>
                <w:sz w:val="28"/>
                <w:szCs w:val="28"/>
              </w:rPr>
            </w:pPr>
            <w:r w:rsidRPr="006552B8">
              <w:rPr>
                <w:sz w:val="28"/>
                <w:szCs w:val="28"/>
              </w:rPr>
              <w:t>141 264 000,00</w:t>
            </w:r>
          </w:p>
        </w:tc>
      </w:tr>
      <w:tr w:rsidR="006552B8" w:rsidRPr="006552B8" w14:paraId="3618F92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27"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28" w14:textId="77777777" w:rsidR="006552B8" w:rsidRPr="006552B8" w:rsidRDefault="006552B8" w:rsidP="006552B8">
            <w:pPr>
              <w:jc w:val="center"/>
              <w:rPr>
                <w:sz w:val="28"/>
                <w:szCs w:val="28"/>
              </w:rPr>
            </w:pPr>
            <w:r w:rsidRPr="006552B8">
              <w:rPr>
                <w:sz w:val="28"/>
                <w:szCs w:val="28"/>
              </w:rPr>
              <w:t>0410178260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29"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2A" w14:textId="77777777" w:rsidR="006552B8" w:rsidRPr="006552B8" w:rsidRDefault="006552B8" w:rsidP="006552B8">
            <w:pPr>
              <w:jc w:val="right"/>
              <w:rPr>
                <w:sz w:val="28"/>
                <w:szCs w:val="28"/>
              </w:rPr>
            </w:pPr>
            <w:r w:rsidRPr="006552B8">
              <w:rPr>
                <w:sz w:val="28"/>
                <w:szCs w:val="28"/>
              </w:rPr>
              <w:t>2 100 000,00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2B" w14:textId="77777777" w:rsidR="006552B8" w:rsidRPr="006552B8" w:rsidRDefault="006552B8" w:rsidP="006552B8">
            <w:pPr>
              <w:jc w:val="right"/>
              <w:rPr>
                <w:sz w:val="28"/>
                <w:szCs w:val="28"/>
              </w:rPr>
            </w:pPr>
            <w:r w:rsidRPr="006552B8">
              <w:rPr>
                <w:sz w:val="28"/>
                <w:szCs w:val="28"/>
              </w:rPr>
              <w:t>2 100 000,00</w:t>
            </w:r>
          </w:p>
        </w:tc>
      </w:tr>
      <w:tr w:rsidR="006552B8" w:rsidRPr="006552B8" w14:paraId="3618F93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2D"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2E" w14:textId="77777777" w:rsidR="006552B8" w:rsidRPr="006552B8" w:rsidRDefault="006552B8" w:rsidP="006552B8">
            <w:pPr>
              <w:jc w:val="center"/>
              <w:rPr>
                <w:sz w:val="28"/>
                <w:szCs w:val="28"/>
              </w:rPr>
            </w:pPr>
            <w:r w:rsidRPr="006552B8">
              <w:rPr>
                <w:sz w:val="28"/>
                <w:szCs w:val="28"/>
              </w:rPr>
              <w:t>0410178260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2F"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30" w14:textId="77777777" w:rsidR="006552B8" w:rsidRPr="006552B8" w:rsidRDefault="006552B8" w:rsidP="006552B8">
            <w:pPr>
              <w:jc w:val="right"/>
              <w:rPr>
                <w:sz w:val="28"/>
                <w:szCs w:val="28"/>
              </w:rPr>
            </w:pPr>
            <w:r w:rsidRPr="006552B8">
              <w:rPr>
                <w:sz w:val="28"/>
                <w:szCs w:val="28"/>
              </w:rPr>
              <w:t>138 626 300,00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31" w14:textId="77777777" w:rsidR="006552B8" w:rsidRPr="006552B8" w:rsidRDefault="006552B8" w:rsidP="006552B8">
            <w:pPr>
              <w:jc w:val="right"/>
              <w:rPr>
                <w:sz w:val="28"/>
                <w:szCs w:val="28"/>
              </w:rPr>
            </w:pPr>
            <w:r w:rsidRPr="006552B8">
              <w:rPr>
                <w:sz w:val="28"/>
                <w:szCs w:val="28"/>
              </w:rPr>
              <w:t>139 164 000,00</w:t>
            </w:r>
          </w:p>
        </w:tc>
      </w:tr>
      <w:tr w:rsidR="006552B8" w:rsidRPr="006552B8" w14:paraId="3618F93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33" w14:textId="77777777" w:rsidR="006552B8" w:rsidRPr="006552B8" w:rsidRDefault="006552B8" w:rsidP="006552B8">
            <w:pPr>
              <w:rPr>
                <w:sz w:val="28"/>
                <w:szCs w:val="28"/>
              </w:rPr>
            </w:pPr>
            <w:r w:rsidRPr="006552B8">
              <w:rPr>
                <w:sz w:val="28"/>
                <w:szCs w:val="28"/>
              </w:rPr>
              <w:t>Компенсация отдельным категориям граждан оплаты взноса на капитальный ремонт общего имущества в многоквартирном доме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34" w14:textId="77777777" w:rsidR="006552B8" w:rsidRPr="006552B8" w:rsidRDefault="006552B8" w:rsidP="006552B8">
            <w:pPr>
              <w:jc w:val="center"/>
              <w:rPr>
                <w:sz w:val="28"/>
                <w:szCs w:val="28"/>
              </w:rPr>
            </w:pPr>
            <w:r w:rsidRPr="006552B8">
              <w:rPr>
                <w:sz w:val="28"/>
                <w:szCs w:val="28"/>
              </w:rPr>
              <w:t>04101R4620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3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36" w14:textId="77777777" w:rsidR="006552B8" w:rsidRPr="006552B8" w:rsidRDefault="006552B8" w:rsidP="006552B8">
            <w:pPr>
              <w:jc w:val="right"/>
              <w:rPr>
                <w:sz w:val="28"/>
                <w:szCs w:val="28"/>
              </w:rPr>
            </w:pPr>
            <w:r w:rsidRPr="006552B8">
              <w:rPr>
                <w:sz w:val="28"/>
                <w:szCs w:val="28"/>
              </w:rPr>
              <w:t>875 600,00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37" w14:textId="77777777" w:rsidR="006552B8" w:rsidRPr="006552B8" w:rsidRDefault="006552B8" w:rsidP="006552B8">
            <w:pPr>
              <w:jc w:val="right"/>
              <w:rPr>
                <w:sz w:val="28"/>
                <w:szCs w:val="28"/>
              </w:rPr>
            </w:pPr>
            <w:r w:rsidRPr="006552B8">
              <w:rPr>
                <w:sz w:val="28"/>
                <w:szCs w:val="28"/>
              </w:rPr>
              <w:t>872 700,00</w:t>
            </w:r>
          </w:p>
        </w:tc>
      </w:tr>
      <w:tr w:rsidR="006552B8" w:rsidRPr="006552B8" w14:paraId="3618F93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39"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3A" w14:textId="77777777" w:rsidR="006552B8" w:rsidRPr="006552B8" w:rsidRDefault="006552B8" w:rsidP="006552B8">
            <w:pPr>
              <w:jc w:val="center"/>
              <w:rPr>
                <w:sz w:val="28"/>
                <w:szCs w:val="28"/>
              </w:rPr>
            </w:pPr>
            <w:r w:rsidRPr="006552B8">
              <w:rPr>
                <w:sz w:val="28"/>
                <w:szCs w:val="28"/>
              </w:rPr>
              <w:t>04101R4620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3B"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3C" w14:textId="77777777" w:rsidR="006552B8" w:rsidRPr="006552B8" w:rsidRDefault="006552B8" w:rsidP="006552B8">
            <w:pPr>
              <w:jc w:val="right"/>
              <w:rPr>
                <w:sz w:val="28"/>
                <w:szCs w:val="28"/>
              </w:rPr>
            </w:pPr>
            <w:r w:rsidRPr="006552B8">
              <w:rPr>
                <w:sz w:val="28"/>
                <w:szCs w:val="28"/>
              </w:rPr>
              <w:t>875 600,00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3D" w14:textId="77777777" w:rsidR="006552B8" w:rsidRPr="006552B8" w:rsidRDefault="006552B8" w:rsidP="006552B8">
            <w:pPr>
              <w:jc w:val="right"/>
              <w:rPr>
                <w:sz w:val="28"/>
                <w:szCs w:val="28"/>
              </w:rPr>
            </w:pPr>
            <w:r w:rsidRPr="006552B8">
              <w:rPr>
                <w:sz w:val="28"/>
                <w:szCs w:val="28"/>
              </w:rPr>
              <w:t>872 700,00</w:t>
            </w:r>
          </w:p>
        </w:tc>
      </w:tr>
      <w:tr w:rsidR="006552B8" w:rsidRPr="006552B8" w14:paraId="3618F94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3F" w14:textId="77777777" w:rsidR="006552B8" w:rsidRPr="006552B8" w:rsidRDefault="006552B8" w:rsidP="006552B8">
            <w:pPr>
              <w:rPr>
                <w:sz w:val="28"/>
                <w:szCs w:val="28"/>
              </w:rPr>
            </w:pPr>
            <w:r w:rsidRPr="006552B8">
              <w:rPr>
                <w:sz w:val="28"/>
                <w:szCs w:val="28"/>
              </w:rPr>
              <w:t>Основное мероприятие «Предоставление мер социальной поддержки семьям и детям»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40" w14:textId="77777777" w:rsidR="006552B8" w:rsidRPr="006552B8" w:rsidRDefault="006552B8" w:rsidP="006552B8">
            <w:pPr>
              <w:jc w:val="center"/>
              <w:rPr>
                <w:sz w:val="28"/>
                <w:szCs w:val="28"/>
              </w:rPr>
            </w:pPr>
            <w:r w:rsidRPr="006552B8">
              <w:rPr>
                <w:sz w:val="28"/>
                <w:szCs w:val="28"/>
              </w:rPr>
              <w:t>0410200000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4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42" w14:textId="77777777" w:rsidR="006552B8" w:rsidRPr="006552B8" w:rsidRDefault="006552B8" w:rsidP="006552B8">
            <w:pPr>
              <w:jc w:val="right"/>
              <w:rPr>
                <w:sz w:val="28"/>
                <w:szCs w:val="28"/>
              </w:rPr>
            </w:pPr>
            <w:r w:rsidRPr="006552B8">
              <w:rPr>
                <w:sz w:val="28"/>
                <w:szCs w:val="28"/>
              </w:rPr>
              <w:t>263 825 460,00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43" w14:textId="77777777" w:rsidR="006552B8" w:rsidRPr="006552B8" w:rsidRDefault="006552B8" w:rsidP="006552B8">
            <w:pPr>
              <w:jc w:val="right"/>
              <w:rPr>
                <w:sz w:val="28"/>
                <w:szCs w:val="28"/>
              </w:rPr>
            </w:pPr>
            <w:r w:rsidRPr="006552B8">
              <w:rPr>
                <w:sz w:val="28"/>
                <w:szCs w:val="28"/>
              </w:rPr>
              <w:t>271 324 960,00</w:t>
            </w:r>
          </w:p>
        </w:tc>
      </w:tr>
      <w:tr w:rsidR="006552B8" w:rsidRPr="006552B8" w14:paraId="3618F94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45" w14:textId="77777777" w:rsidR="006552B8" w:rsidRPr="006552B8" w:rsidRDefault="006552B8" w:rsidP="006552B8">
            <w:pPr>
              <w:rPr>
                <w:sz w:val="28"/>
                <w:szCs w:val="28"/>
              </w:rPr>
            </w:pPr>
            <w:r w:rsidRPr="006552B8">
              <w:rPr>
                <w:sz w:val="28"/>
                <w:szCs w:val="2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46" w14:textId="77777777" w:rsidR="006552B8" w:rsidRPr="006552B8" w:rsidRDefault="006552B8" w:rsidP="006552B8">
            <w:pPr>
              <w:jc w:val="center"/>
              <w:rPr>
                <w:sz w:val="28"/>
                <w:szCs w:val="28"/>
              </w:rPr>
            </w:pPr>
            <w:r w:rsidRPr="006552B8">
              <w:rPr>
                <w:sz w:val="28"/>
                <w:szCs w:val="28"/>
              </w:rPr>
              <w:t>0410253800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4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48" w14:textId="77777777" w:rsidR="006552B8" w:rsidRPr="006552B8" w:rsidRDefault="006552B8" w:rsidP="006552B8">
            <w:pPr>
              <w:jc w:val="right"/>
              <w:rPr>
                <w:sz w:val="28"/>
                <w:szCs w:val="28"/>
              </w:rPr>
            </w:pPr>
            <w:r w:rsidRPr="006552B8">
              <w:rPr>
                <w:sz w:val="28"/>
                <w:szCs w:val="28"/>
              </w:rPr>
              <w:t>126 561 200,00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49" w14:textId="77777777" w:rsidR="006552B8" w:rsidRPr="006552B8" w:rsidRDefault="006552B8" w:rsidP="006552B8">
            <w:pPr>
              <w:jc w:val="right"/>
              <w:rPr>
                <w:sz w:val="28"/>
                <w:szCs w:val="28"/>
              </w:rPr>
            </w:pPr>
            <w:r w:rsidRPr="006552B8">
              <w:rPr>
                <w:sz w:val="28"/>
                <w:szCs w:val="28"/>
              </w:rPr>
              <w:t>131 331 900,00</w:t>
            </w:r>
          </w:p>
        </w:tc>
      </w:tr>
      <w:tr w:rsidR="006552B8" w:rsidRPr="006552B8" w14:paraId="3618F95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4B"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4C" w14:textId="77777777" w:rsidR="006552B8" w:rsidRPr="006552B8" w:rsidRDefault="006552B8" w:rsidP="006552B8">
            <w:pPr>
              <w:jc w:val="center"/>
              <w:rPr>
                <w:sz w:val="28"/>
                <w:szCs w:val="28"/>
              </w:rPr>
            </w:pPr>
            <w:r w:rsidRPr="006552B8">
              <w:rPr>
                <w:sz w:val="28"/>
                <w:szCs w:val="28"/>
              </w:rPr>
              <w:t>0410253800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4D"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4E" w14:textId="77777777" w:rsidR="006552B8" w:rsidRPr="006552B8" w:rsidRDefault="006552B8" w:rsidP="006552B8">
            <w:pPr>
              <w:jc w:val="right"/>
              <w:rPr>
                <w:sz w:val="28"/>
                <w:szCs w:val="28"/>
              </w:rPr>
            </w:pPr>
            <w:r w:rsidRPr="006552B8">
              <w:rPr>
                <w:sz w:val="28"/>
                <w:szCs w:val="28"/>
              </w:rPr>
              <w:t>403 600,00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4F" w14:textId="77777777" w:rsidR="006552B8" w:rsidRPr="006552B8" w:rsidRDefault="006552B8" w:rsidP="006552B8">
            <w:pPr>
              <w:jc w:val="right"/>
              <w:rPr>
                <w:sz w:val="28"/>
                <w:szCs w:val="28"/>
              </w:rPr>
            </w:pPr>
            <w:r w:rsidRPr="006552B8">
              <w:rPr>
                <w:sz w:val="28"/>
                <w:szCs w:val="28"/>
              </w:rPr>
              <w:t>404 800,00</w:t>
            </w:r>
          </w:p>
        </w:tc>
      </w:tr>
      <w:tr w:rsidR="006552B8" w:rsidRPr="006552B8" w14:paraId="3618F95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51"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52" w14:textId="77777777" w:rsidR="006552B8" w:rsidRPr="006552B8" w:rsidRDefault="006552B8" w:rsidP="006552B8">
            <w:pPr>
              <w:jc w:val="center"/>
              <w:rPr>
                <w:sz w:val="28"/>
                <w:szCs w:val="28"/>
              </w:rPr>
            </w:pPr>
            <w:r w:rsidRPr="006552B8">
              <w:rPr>
                <w:sz w:val="28"/>
                <w:szCs w:val="28"/>
              </w:rPr>
              <w:t>0410253800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53"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54" w14:textId="77777777" w:rsidR="006552B8" w:rsidRPr="006552B8" w:rsidRDefault="006552B8" w:rsidP="006552B8">
            <w:pPr>
              <w:jc w:val="right"/>
              <w:rPr>
                <w:sz w:val="28"/>
                <w:szCs w:val="28"/>
              </w:rPr>
            </w:pPr>
            <w:r w:rsidRPr="006552B8">
              <w:rPr>
                <w:sz w:val="28"/>
                <w:szCs w:val="28"/>
              </w:rPr>
              <w:t>126 157 600,00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55" w14:textId="77777777" w:rsidR="006552B8" w:rsidRPr="006552B8" w:rsidRDefault="006552B8" w:rsidP="006552B8">
            <w:pPr>
              <w:jc w:val="right"/>
              <w:rPr>
                <w:sz w:val="28"/>
                <w:szCs w:val="28"/>
              </w:rPr>
            </w:pPr>
            <w:r w:rsidRPr="006552B8">
              <w:rPr>
                <w:sz w:val="28"/>
                <w:szCs w:val="28"/>
              </w:rPr>
              <w:t>130 927 100,00</w:t>
            </w:r>
          </w:p>
        </w:tc>
      </w:tr>
      <w:tr w:rsidR="006552B8" w:rsidRPr="006552B8" w14:paraId="3618F95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57" w14:textId="77777777" w:rsidR="006552B8" w:rsidRPr="006552B8" w:rsidRDefault="006552B8" w:rsidP="006552B8">
            <w:pPr>
              <w:rPr>
                <w:sz w:val="28"/>
                <w:szCs w:val="28"/>
              </w:rPr>
            </w:pPr>
            <w:r w:rsidRPr="006552B8">
              <w:rPr>
                <w:sz w:val="28"/>
                <w:szCs w:val="28"/>
              </w:rPr>
              <w:t>Выплата ежегодного социального пособия на проезд учащимся (студентам)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58" w14:textId="77777777" w:rsidR="006552B8" w:rsidRPr="006552B8" w:rsidRDefault="006552B8" w:rsidP="006552B8">
            <w:pPr>
              <w:jc w:val="center"/>
              <w:rPr>
                <w:sz w:val="28"/>
                <w:szCs w:val="28"/>
              </w:rPr>
            </w:pPr>
            <w:r w:rsidRPr="006552B8">
              <w:rPr>
                <w:sz w:val="28"/>
                <w:szCs w:val="28"/>
              </w:rPr>
              <w:t>0410276260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5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5A" w14:textId="77777777" w:rsidR="006552B8" w:rsidRPr="006552B8" w:rsidRDefault="006552B8" w:rsidP="006552B8">
            <w:pPr>
              <w:jc w:val="right"/>
              <w:rPr>
                <w:sz w:val="28"/>
                <w:szCs w:val="28"/>
              </w:rPr>
            </w:pPr>
            <w:r w:rsidRPr="006552B8">
              <w:rPr>
                <w:sz w:val="28"/>
                <w:szCs w:val="28"/>
              </w:rPr>
              <w:t>116 950,00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5B" w14:textId="77777777" w:rsidR="006552B8" w:rsidRPr="006552B8" w:rsidRDefault="006552B8" w:rsidP="006552B8">
            <w:pPr>
              <w:jc w:val="right"/>
              <w:rPr>
                <w:sz w:val="28"/>
                <w:szCs w:val="28"/>
              </w:rPr>
            </w:pPr>
            <w:r w:rsidRPr="006552B8">
              <w:rPr>
                <w:sz w:val="28"/>
                <w:szCs w:val="28"/>
              </w:rPr>
              <w:t>116 950,00</w:t>
            </w:r>
          </w:p>
        </w:tc>
      </w:tr>
      <w:tr w:rsidR="006552B8" w:rsidRPr="006552B8" w14:paraId="3618F96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5D"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5E" w14:textId="77777777" w:rsidR="006552B8" w:rsidRPr="006552B8" w:rsidRDefault="006552B8" w:rsidP="006552B8">
            <w:pPr>
              <w:jc w:val="center"/>
              <w:rPr>
                <w:sz w:val="28"/>
                <w:szCs w:val="28"/>
              </w:rPr>
            </w:pPr>
            <w:r w:rsidRPr="006552B8">
              <w:rPr>
                <w:sz w:val="28"/>
                <w:szCs w:val="28"/>
              </w:rPr>
              <w:t>0410276260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5F"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60" w14:textId="77777777" w:rsidR="006552B8" w:rsidRPr="006552B8" w:rsidRDefault="006552B8" w:rsidP="006552B8">
            <w:pPr>
              <w:jc w:val="right"/>
              <w:rPr>
                <w:sz w:val="28"/>
                <w:szCs w:val="28"/>
              </w:rPr>
            </w:pPr>
            <w:r w:rsidRPr="006552B8">
              <w:rPr>
                <w:sz w:val="28"/>
                <w:szCs w:val="28"/>
              </w:rPr>
              <w:t>1 800,00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61" w14:textId="77777777" w:rsidR="006552B8" w:rsidRPr="006552B8" w:rsidRDefault="006552B8" w:rsidP="006552B8">
            <w:pPr>
              <w:jc w:val="right"/>
              <w:rPr>
                <w:sz w:val="28"/>
                <w:szCs w:val="28"/>
              </w:rPr>
            </w:pPr>
            <w:r w:rsidRPr="006552B8">
              <w:rPr>
                <w:sz w:val="28"/>
                <w:szCs w:val="28"/>
              </w:rPr>
              <w:t>1 800,00</w:t>
            </w:r>
          </w:p>
        </w:tc>
      </w:tr>
      <w:tr w:rsidR="006552B8" w:rsidRPr="006552B8" w14:paraId="3618F96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63"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64" w14:textId="77777777" w:rsidR="006552B8" w:rsidRPr="006552B8" w:rsidRDefault="006552B8" w:rsidP="006552B8">
            <w:pPr>
              <w:jc w:val="center"/>
              <w:rPr>
                <w:sz w:val="28"/>
                <w:szCs w:val="28"/>
              </w:rPr>
            </w:pPr>
            <w:r w:rsidRPr="006552B8">
              <w:rPr>
                <w:sz w:val="28"/>
                <w:szCs w:val="28"/>
              </w:rPr>
              <w:t>0410276260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65"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66" w14:textId="77777777" w:rsidR="006552B8" w:rsidRPr="006552B8" w:rsidRDefault="006552B8" w:rsidP="006552B8">
            <w:pPr>
              <w:jc w:val="right"/>
              <w:rPr>
                <w:sz w:val="28"/>
                <w:szCs w:val="28"/>
              </w:rPr>
            </w:pPr>
            <w:r w:rsidRPr="006552B8">
              <w:rPr>
                <w:sz w:val="28"/>
                <w:szCs w:val="28"/>
              </w:rPr>
              <w:t>115 150,00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67" w14:textId="77777777" w:rsidR="006552B8" w:rsidRPr="006552B8" w:rsidRDefault="006552B8" w:rsidP="006552B8">
            <w:pPr>
              <w:jc w:val="right"/>
              <w:rPr>
                <w:sz w:val="28"/>
                <w:szCs w:val="28"/>
              </w:rPr>
            </w:pPr>
            <w:r w:rsidRPr="006552B8">
              <w:rPr>
                <w:sz w:val="28"/>
                <w:szCs w:val="28"/>
              </w:rPr>
              <w:t>115 150,00</w:t>
            </w:r>
          </w:p>
        </w:tc>
      </w:tr>
      <w:tr w:rsidR="006552B8" w:rsidRPr="006552B8" w14:paraId="3618F96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69" w14:textId="77777777" w:rsidR="006552B8" w:rsidRPr="006552B8" w:rsidRDefault="006552B8" w:rsidP="006552B8">
            <w:pPr>
              <w:rPr>
                <w:sz w:val="28"/>
                <w:szCs w:val="28"/>
              </w:rPr>
            </w:pPr>
            <w:r w:rsidRPr="006552B8">
              <w:rPr>
                <w:sz w:val="28"/>
                <w:szCs w:val="28"/>
              </w:rPr>
              <w:t>Выплата пособия на ребенка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6A" w14:textId="77777777" w:rsidR="006552B8" w:rsidRPr="006552B8" w:rsidRDefault="006552B8" w:rsidP="006552B8">
            <w:pPr>
              <w:jc w:val="center"/>
              <w:rPr>
                <w:sz w:val="28"/>
                <w:szCs w:val="28"/>
              </w:rPr>
            </w:pPr>
            <w:r w:rsidRPr="006552B8">
              <w:rPr>
                <w:sz w:val="28"/>
                <w:szCs w:val="28"/>
              </w:rPr>
              <w:t>0410276270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6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6C" w14:textId="77777777" w:rsidR="006552B8" w:rsidRPr="006552B8" w:rsidRDefault="006552B8" w:rsidP="006552B8">
            <w:pPr>
              <w:jc w:val="right"/>
              <w:rPr>
                <w:sz w:val="28"/>
                <w:szCs w:val="28"/>
              </w:rPr>
            </w:pPr>
            <w:r w:rsidRPr="006552B8">
              <w:rPr>
                <w:sz w:val="28"/>
                <w:szCs w:val="28"/>
              </w:rPr>
              <w:t>84 494 230,00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6D" w14:textId="77777777" w:rsidR="006552B8" w:rsidRPr="006552B8" w:rsidRDefault="006552B8" w:rsidP="006552B8">
            <w:pPr>
              <w:jc w:val="right"/>
              <w:rPr>
                <w:sz w:val="28"/>
                <w:szCs w:val="28"/>
              </w:rPr>
            </w:pPr>
            <w:r w:rsidRPr="006552B8">
              <w:rPr>
                <w:sz w:val="28"/>
                <w:szCs w:val="28"/>
              </w:rPr>
              <w:t>84 494 230,00</w:t>
            </w:r>
          </w:p>
        </w:tc>
      </w:tr>
      <w:tr w:rsidR="006552B8" w:rsidRPr="006552B8" w14:paraId="3618F97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6F"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w:t>
            </w:r>
            <w:r w:rsidRPr="006552B8">
              <w:rPr>
                <w:sz w:val="28"/>
                <w:szCs w:val="28"/>
              </w:rPr>
              <w:lastRenderedPageBreak/>
              <w:t>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70" w14:textId="77777777" w:rsidR="006552B8" w:rsidRPr="006552B8" w:rsidRDefault="006552B8" w:rsidP="006552B8">
            <w:pPr>
              <w:jc w:val="center"/>
              <w:rPr>
                <w:sz w:val="28"/>
                <w:szCs w:val="28"/>
              </w:rPr>
            </w:pPr>
            <w:r w:rsidRPr="006552B8">
              <w:rPr>
                <w:sz w:val="28"/>
                <w:szCs w:val="28"/>
              </w:rPr>
              <w:lastRenderedPageBreak/>
              <w:t>0410276270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71"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72" w14:textId="77777777" w:rsidR="006552B8" w:rsidRPr="006552B8" w:rsidRDefault="006552B8" w:rsidP="006552B8">
            <w:pPr>
              <w:jc w:val="right"/>
              <w:rPr>
                <w:sz w:val="28"/>
                <w:szCs w:val="28"/>
              </w:rPr>
            </w:pPr>
            <w:r w:rsidRPr="006552B8">
              <w:rPr>
                <w:sz w:val="28"/>
                <w:szCs w:val="28"/>
              </w:rPr>
              <w:t>1 800,00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73" w14:textId="77777777" w:rsidR="006552B8" w:rsidRPr="006552B8" w:rsidRDefault="006552B8" w:rsidP="006552B8">
            <w:pPr>
              <w:jc w:val="right"/>
              <w:rPr>
                <w:sz w:val="28"/>
                <w:szCs w:val="28"/>
              </w:rPr>
            </w:pPr>
            <w:r w:rsidRPr="006552B8">
              <w:rPr>
                <w:sz w:val="28"/>
                <w:szCs w:val="28"/>
              </w:rPr>
              <w:t>1 800,00</w:t>
            </w:r>
          </w:p>
        </w:tc>
      </w:tr>
      <w:tr w:rsidR="006552B8" w:rsidRPr="006552B8" w14:paraId="3618F97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75"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76" w14:textId="77777777" w:rsidR="006552B8" w:rsidRPr="006552B8" w:rsidRDefault="006552B8" w:rsidP="006552B8">
            <w:pPr>
              <w:jc w:val="center"/>
              <w:rPr>
                <w:sz w:val="28"/>
                <w:szCs w:val="28"/>
              </w:rPr>
            </w:pPr>
            <w:r w:rsidRPr="006552B8">
              <w:rPr>
                <w:sz w:val="28"/>
                <w:szCs w:val="28"/>
              </w:rPr>
              <w:t>0410276270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77"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78" w14:textId="77777777" w:rsidR="006552B8" w:rsidRPr="006552B8" w:rsidRDefault="006552B8" w:rsidP="006552B8">
            <w:pPr>
              <w:jc w:val="right"/>
              <w:rPr>
                <w:sz w:val="28"/>
                <w:szCs w:val="28"/>
              </w:rPr>
            </w:pPr>
            <w:r w:rsidRPr="006552B8">
              <w:rPr>
                <w:sz w:val="28"/>
                <w:szCs w:val="28"/>
              </w:rPr>
              <w:t>84 492 430,00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79" w14:textId="77777777" w:rsidR="006552B8" w:rsidRPr="006552B8" w:rsidRDefault="006552B8" w:rsidP="006552B8">
            <w:pPr>
              <w:jc w:val="right"/>
              <w:rPr>
                <w:sz w:val="28"/>
                <w:szCs w:val="28"/>
              </w:rPr>
            </w:pPr>
            <w:r w:rsidRPr="006552B8">
              <w:rPr>
                <w:sz w:val="28"/>
                <w:szCs w:val="28"/>
              </w:rPr>
              <w:t>84 492 430,00</w:t>
            </w:r>
          </w:p>
        </w:tc>
      </w:tr>
      <w:tr w:rsidR="006552B8" w:rsidRPr="006552B8" w14:paraId="3618F98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7B" w14:textId="77777777" w:rsidR="006552B8" w:rsidRPr="006552B8" w:rsidRDefault="006552B8" w:rsidP="006552B8">
            <w:pPr>
              <w:rPr>
                <w:sz w:val="28"/>
                <w:szCs w:val="28"/>
              </w:rPr>
            </w:pPr>
            <w:r w:rsidRPr="006552B8">
              <w:rPr>
                <w:sz w:val="28"/>
                <w:szCs w:val="28"/>
              </w:rPr>
              <w:t>Выплата ежемесячной денежной компенсации на каждого ребенка в возрасте до 18 лет многодетным семьям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7C" w14:textId="77777777" w:rsidR="006552B8" w:rsidRPr="006552B8" w:rsidRDefault="006552B8" w:rsidP="006552B8">
            <w:pPr>
              <w:jc w:val="center"/>
              <w:rPr>
                <w:sz w:val="28"/>
                <w:szCs w:val="28"/>
              </w:rPr>
            </w:pPr>
            <w:r w:rsidRPr="006552B8">
              <w:rPr>
                <w:sz w:val="28"/>
                <w:szCs w:val="28"/>
              </w:rPr>
              <w:t>0410276280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7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7E" w14:textId="77777777" w:rsidR="006552B8" w:rsidRPr="006552B8" w:rsidRDefault="006552B8" w:rsidP="006552B8">
            <w:pPr>
              <w:jc w:val="right"/>
              <w:rPr>
                <w:sz w:val="28"/>
                <w:szCs w:val="28"/>
              </w:rPr>
            </w:pPr>
            <w:r w:rsidRPr="006552B8">
              <w:rPr>
                <w:sz w:val="28"/>
                <w:szCs w:val="28"/>
              </w:rPr>
              <w:t>38 995 450,00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7F" w14:textId="77777777" w:rsidR="006552B8" w:rsidRPr="006552B8" w:rsidRDefault="006552B8" w:rsidP="006552B8">
            <w:pPr>
              <w:jc w:val="right"/>
              <w:rPr>
                <w:sz w:val="28"/>
                <w:szCs w:val="28"/>
              </w:rPr>
            </w:pPr>
            <w:r w:rsidRPr="006552B8">
              <w:rPr>
                <w:sz w:val="28"/>
                <w:szCs w:val="28"/>
              </w:rPr>
              <w:t>42 115 250,00</w:t>
            </w:r>
          </w:p>
        </w:tc>
      </w:tr>
      <w:tr w:rsidR="006552B8" w:rsidRPr="006552B8" w14:paraId="3618F98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81"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82" w14:textId="77777777" w:rsidR="006552B8" w:rsidRPr="006552B8" w:rsidRDefault="006552B8" w:rsidP="006552B8">
            <w:pPr>
              <w:jc w:val="center"/>
              <w:rPr>
                <w:sz w:val="28"/>
                <w:szCs w:val="28"/>
              </w:rPr>
            </w:pPr>
            <w:r w:rsidRPr="006552B8">
              <w:rPr>
                <w:sz w:val="28"/>
                <w:szCs w:val="28"/>
              </w:rPr>
              <w:t>0410276280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8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84" w14:textId="77777777" w:rsidR="006552B8" w:rsidRPr="006552B8" w:rsidRDefault="006552B8" w:rsidP="006552B8">
            <w:pPr>
              <w:jc w:val="right"/>
              <w:rPr>
                <w:sz w:val="28"/>
                <w:szCs w:val="28"/>
              </w:rPr>
            </w:pPr>
            <w:r w:rsidRPr="006552B8">
              <w:rPr>
                <w:sz w:val="28"/>
                <w:szCs w:val="28"/>
              </w:rPr>
              <w:t>550 000,00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85" w14:textId="77777777" w:rsidR="006552B8" w:rsidRPr="006552B8" w:rsidRDefault="006552B8" w:rsidP="006552B8">
            <w:pPr>
              <w:jc w:val="right"/>
              <w:rPr>
                <w:sz w:val="28"/>
                <w:szCs w:val="28"/>
              </w:rPr>
            </w:pPr>
            <w:r w:rsidRPr="006552B8">
              <w:rPr>
                <w:sz w:val="28"/>
                <w:szCs w:val="28"/>
              </w:rPr>
              <w:t>600 000,00</w:t>
            </w:r>
          </w:p>
        </w:tc>
      </w:tr>
      <w:tr w:rsidR="006552B8" w:rsidRPr="006552B8" w14:paraId="3618F98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87"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88" w14:textId="77777777" w:rsidR="006552B8" w:rsidRPr="006552B8" w:rsidRDefault="006552B8" w:rsidP="006552B8">
            <w:pPr>
              <w:jc w:val="center"/>
              <w:rPr>
                <w:sz w:val="28"/>
                <w:szCs w:val="28"/>
              </w:rPr>
            </w:pPr>
            <w:r w:rsidRPr="006552B8">
              <w:rPr>
                <w:sz w:val="28"/>
                <w:szCs w:val="28"/>
              </w:rPr>
              <w:t>0410276280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89"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8A" w14:textId="77777777" w:rsidR="006552B8" w:rsidRPr="006552B8" w:rsidRDefault="006552B8" w:rsidP="006552B8">
            <w:pPr>
              <w:jc w:val="right"/>
              <w:rPr>
                <w:sz w:val="28"/>
                <w:szCs w:val="28"/>
              </w:rPr>
            </w:pPr>
            <w:r w:rsidRPr="006552B8">
              <w:rPr>
                <w:sz w:val="28"/>
                <w:szCs w:val="28"/>
              </w:rPr>
              <w:t>38 445 450,00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8B" w14:textId="77777777" w:rsidR="006552B8" w:rsidRPr="006552B8" w:rsidRDefault="006552B8" w:rsidP="006552B8">
            <w:pPr>
              <w:jc w:val="right"/>
              <w:rPr>
                <w:sz w:val="28"/>
                <w:szCs w:val="28"/>
              </w:rPr>
            </w:pPr>
            <w:r w:rsidRPr="006552B8">
              <w:rPr>
                <w:sz w:val="28"/>
                <w:szCs w:val="28"/>
              </w:rPr>
              <w:t>41 515 250,00</w:t>
            </w:r>
          </w:p>
        </w:tc>
      </w:tr>
      <w:tr w:rsidR="006552B8" w:rsidRPr="006552B8" w14:paraId="3618F99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8D" w14:textId="77777777" w:rsidR="006552B8" w:rsidRPr="006552B8" w:rsidRDefault="006552B8" w:rsidP="006552B8">
            <w:pPr>
              <w:rPr>
                <w:sz w:val="28"/>
                <w:szCs w:val="28"/>
              </w:rPr>
            </w:pPr>
            <w:r w:rsidRPr="006552B8">
              <w:rPr>
                <w:sz w:val="28"/>
                <w:szCs w:val="2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8E" w14:textId="77777777" w:rsidR="006552B8" w:rsidRPr="006552B8" w:rsidRDefault="006552B8" w:rsidP="006552B8">
            <w:pPr>
              <w:jc w:val="center"/>
              <w:rPr>
                <w:sz w:val="28"/>
                <w:szCs w:val="28"/>
              </w:rPr>
            </w:pPr>
            <w:r w:rsidRPr="006552B8">
              <w:rPr>
                <w:sz w:val="28"/>
                <w:szCs w:val="28"/>
              </w:rPr>
              <w:t>0410277190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8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90" w14:textId="77777777" w:rsidR="006552B8" w:rsidRPr="006552B8" w:rsidRDefault="006552B8" w:rsidP="006552B8">
            <w:pPr>
              <w:jc w:val="right"/>
              <w:rPr>
                <w:sz w:val="28"/>
                <w:szCs w:val="28"/>
              </w:rPr>
            </w:pPr>
            <w:r w:rsidRPr="006552B8">
              <w:rPr>
                <w:sz w:val="28"/>
                <w:szCs w:val="28"/>
              </w:rPr>
              <w:t>2 672 630,00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91" w14:textId="77777777" w:rsidR="006552B8" w:rsidRPr="006552B8" w:rsidRDefault="006552B8" w:rsidP="006552B8">
            <w:pPr>
              <w:jc w:val="right"/>
              <w:rPr>
                <w:sz w:val="28"/>
                <w:szCs w:val="28"/>
              </w:rPr>
            </w:pPr>
            <w:r w:rsidRPr="006552B8">
              <w:rPr>
                <w:sz w:val="28"/>
                <w:szCs w:val="28"/>
              </w:rPr>
              <w:t>2 672 630,00</w:t>
            </w:r>
          </w:p>
        </w:tc>
      </w:tr>
      <w:tr w:rsidR="006552B8" w:rsidRPr="006552B8" w14:paraId="3618F99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93"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94" w14:textId="77777777" w:rsidR="006552B8" w:rsidRPr="006552B8" w:rsidRDefault="006552B8" w:rsidP="006552B8">
            <w:pPr>
              <w:jc w:val="center"/>
              <w:rPr>
                <w:sz w:val="28"/>
                <w:szCs w:val="28"/>
              </w:rPr>
            </w:pPr>
            <w:r w:rsidRPr="006552B8">
              <w:rPr>
                <w:sz w:val="28"/>
                <w:szCs w:val="28"/>
              </w:rPr>
              <w:t>0410277190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95"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96" w14:textId="77777777" w:rsidR="006552B8" w:rsidRPr="006552B8" w:rsidRDefault="006552B8" w:rsidP="006552B8">
            <w:pPr>
              <w:jc w:val="right"/>
              <w:rPr>
                <w:sz w:val="28"/>
                <w:szCs w:val="28"/>
              </w:rPr>
            </w:pPr>
            <w:r w:rsidRPr="006552B8">
              <w:rPr>
                <w:sz w:val="28"/>
                <w:szCs w:val="28"/>
              </w:rPr>
              <w:t>35 000,00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97" w14:textId="77777777" w:rsidR="006552B8" w:rsidRPr="006552B8" w:rsidRDefault="006552B8" w:rsidP="006552B8">
            <w:pPr>
              <w:jc w:val="right"/>
              <w:rPr>
                <w:sz w:val="28"/>
                <w:szCs w:val="28"/>
              </w:rPr>
            </w:pPr>
            <w:r w:rsidRPr="006552B8">
              <w:rPr>
                <w:sz w:val="28"/>
                <w:szCs w:val="28"/>
              </w:rPr>
              <w:t>35 000,00</w:t>
            </w:r>
          </w:p>
        </w:tc>
      </w:tr>
      <w:tr w:rsidR="006552B8" w:rsidRPr="006552B8" w14:paraId="3618F99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99"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9A" w14:textId="77777777" w:rsidR="006552B8" w:rsidRPr="006552B8" w:rsidRDefault="006552B8" w:rsidP="006552B8">
            <w:pPr>
              <w:jc w:val="center"/>
              <w:rPr>
                <w:sz w:val="28"/>
                <w:szCs w:val="28"/>
              </w:rPr>
            </w:pPr>
            <w:r w:rsidRPr="006552B8">
              <w:rPr>
                <w:sz w:val="28"/>
                <w:szCs w:val="28"/>
              </w:rPr>
              <w:t>0410277190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9B"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9C" w14:textId="77777777" w:rsidR="006552B8" w:rsidRPr="006552B8" w:rsidRDefault="006552B8" w:rsidP="006552B8">
            <w:pPr>
              <w:jc w:val="right"/>
              <w:rPr>
                <w:sz w:val="28"/>
                <w:szCs w:val="28"/>
              </w:rPr>
            </w:pPr>
            <w:r w:rsidRPr="006552B8">
              <w:rPr>
                <w:sz w:val="28"/>
                <w:szCs w:val="28"/>
              </w:rPr>
              <w:t>2 637 630,00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9D" w14:textId="77777777" w:rsidR="006552B8" w:rsidRPr="006552B8" w:rsidRDefault="006552B8" w:rsidP="006552B8">
            <w:pPr>
              <w:jc w:val="right"/>
              <w:rPr>
                <w:sz w:val="28"/>
                <w:szCs w:val="28"/>
              </w:rPr>
            </w:pPr>
            <w:r w:rsidRPr="006552B8">
              <w:rPr>
                <w:sz w:val="28"/>
                <w:szCs w:val="28"/>
              </w:rPr>
              <w:t>2 637 630,00</w:t>
            </w:r>
          </w:p>
        </w:tc>
      </w:tr>
      <w:tr w:rsidR="006552B8" w:rsidRPr="006552B8" w14:paraId="3618F9A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9F" w14:textId="77777777" w:rsidR="006552B8" w:rsidRPr="006552B8" w:rsidRDefault="006552B8" w:rsidP="006552B8">
            <w:pPr>
              <w:rPr>
                <w:sz w:val="28"/>
                <w:szCs w:val="28"/>
              </w:rPr>
            </w:pPr>
            <w:r w:rsidRPr="006552B8">
              <w:rPr>
                <w:sz w:val="28"/>
                <w:szCs w:val="2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A0" w14:textId="77777777" w:rsidR="006552B8" w:rsidRPr="006552B8" w:rsidRDefault="006552B8" w:rsidP="006552B8">
            <w:pPr>
              <w:jc w:val="center"/>
              <w:rPr>
                <w:sz w:val="28"/>
                <w:szCs w:val="28"/>
              </w:rPr>
            </w:pPr>
            <w:r w:rsidRPr="006552B8">
              <w:rPr>
                <w:sz w:val="28"/>
                <w:szCs w:val="28"/>
              </w:rPr>
              <w:t>0410277650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A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A2" w14:textId="77777777" w:rsidR="006552B8" w:rsidRPr="006552B8" w:rsidRDefault="006552B8" w:rsidP="006552B8">
            <w:pPr>
              <w:jc w:val="right"/>
              <w:rPr>
                <w:sz w:val="28"/>
                <w:szCs w:val="28"/>
              </w:rPr>
            </w:pPr>
            <w:r w:rsidRPr="006552B8">
              <w:rPr>
                <w:sz w:val="28"/>
                <w:szCs w:val="28"/>
              </w:rPr>
              <w:t>10 985 000,00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A3" w14:textId="77777777" w:rsidR="006552B8" w:rsidRPr="006552B8" w:rsidRDefault="006552B8" w:rsidP="006552B8">
            <w:pPr>
              <w:jc w:val="right"/>
              <w:rPr>
                <w:sz w:val="28"/>
                <w:szCs w:val="28"/>
              </w:rPr>
            </w:pPr>
            <w:r w:rsidRPr="006552B8">
              <w:rPr>
                <w:sz w:val="28"/>
                <w:szCs w:val="28"/>
              </w:rPr>
              <w:t>10 594 000,00</w:t>
            </w:r>
          </w:p>
        </w:tc>
      </w:tr>
      <w:tr w:rsidR="006552B8" w:rsidRPr="006552B8" w14:paraId="3618F9A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A5"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A6" w14:textId="77777777" w:rsidR="006552B8" w:rsidRPr="006552B8" w:rsidRDefault="006552B8" w:rsidP="006552B8">
            <w:pPr>
              <w:jc w:val="center"/>
              <w:rPr>
                <w:sz w:val="28"/>
                <w:szCs w:val="28"/>
              </w:rPr>
            </w:pPr>
            <w:r w:rsidRPr="006552B8">
              <w:rPr>
                <w:sz w:val="28"/>
                <w:szCs w:val="28"/>
              </w:rPr>
              <w:t>0410277650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A7"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A8" w14:textId="77777777" w:rsidR="006552B8" w:rsidRPr="006552B8" w:rsidRDefault="006552B8" w:rsidP="006552B8">
            <w:pPr>
              <w:jc w:val="right"/>
              <w:rPr>
                <w:sz w:val="28"/>
                <w:szCs w:val="28"/>
              </w:rPr>
            </w:pPr>
            <w:r w:rsidRPr="006552B8">
              <w:rPr>
                <w:sz w:val="28"/>
                <w:szCs w:val="28"/>
              </w:rPr>
              <w:t>10 985 000,00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A9" w14:textId="77777777" w:rsidR="006552B8" w:rsidRPr="006552B8" w:rsidRDefault="006552B8" w:rsidP="006552B8">
            <w:pPr>
              <w:jc w:val="right"/>
              <w:rPr>
                <w:sz w:val="28"/>
                <w:szCs w:val="28"/>
              </w:rPr>
            </w:pPr>
            <w:r w:rsidRPr="006552B8">
              <w:rPr>
                <w:sz w:val="28"/>
                <w:szCs w:val="28"/>
              </w:rPr>
              <w:t>10 594 000,00</w:t>
            </w:r>
          </w:p>
        </w:tc>
      </w:tr>
      <w:tr w:rsidR="006552B8" w:rsidRPr="006552B8" w14:paraId="3618F9B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AB" w14:textId="77777777" w:rsidR="006552B8" w:rsidRPr="006552B8" w:rsidRDefault="006552B8" w:rsidP="006552B8">
            <w:pPr>
              <w:rPr>
                <w:sz w:val="28"/>
                <w:szCs w:val="28"/>
              </w:rPr>
            </w:pPr>
            <w:r w:rsidRPr="006552B8">
              <w:rPr>
                <w:sz w:val="28"/>
                <w:szCs w:val="28"/>
              </w:rPr>
              <w:t>«Реализация регионального проекта «Финансовая поддержка семей при рождении детей»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AC" w14:textId="77777777" w:rsidR="006552B8" w:rsidRPr="006552B8" w:rsidRDefault="006552B8" w:rsidP="006552B8">
            <w:pPr>
              <w:jc w:val="center"/>
              <w:rPr>
                <w:sz w:val="28"/>
                <w:szCs w:val="28"/>
              </w:rPr>
            </w:pPr>
            <w:r w:rsidRPr="006552B8">
              <w:rPr>
                <w:sz w:val="28"/>
                <w:szCs w:val="28"/>
              </w:rPr>
              <w:t>041P100000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A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AE" w14:textId="77777777" w:rsidR="006552B8" w:rsidRPr="006552B8" w:rsidRDefault="006552B8" w:rsidP="006552B8">
            <w:pPr>
              <w:jc w:val="right"/>
              <w:rPr>
                <w:sz w:val="28"/>
                <w:szCs w:val="28"/>
              </w:rPr>
            </w:pPr>
            <w:r w:rsidRPr="006552B8">
              <w:rPr>
                <w:sz w:val="28"/>
                <w:szCs w:val="28"/>
              </w:rPr>
              <w:t>200 000,00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AF" w14:textId="77777777" w:rsidR="006552B8" w:rsidRPr="006552B8" w:rsidRDefault="006552B8" w:rsidP="006552B8">
            <w:pPr>
              <w:jc w:val="right"/>
              <w:rPr>
                <w:sz w:val="28"/>
                <w:szCs w:val="28"/>
              </w:rPr>
            </w:pPr>
            <w:r w:rsidRPr="006552B8">
              <w:rPr>
                <w:sz w:val="28"/>
                <w:szCs w:val="28"/>
              </w:rPr>
              <w:t>200 000,00</w:t>
            </w:r>
          </w:p>
        </w:tc>
      </w:tr>
      <w:tr w:rsidR="006552B8" w:rsidRPr="006552B8" w14:paraId="3618F9B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B1" w14:textId="77777777" w:rsidR="006552B8" w:rsidRPr="006552B8" w:rsidRDefault="006552B8" w:rsidP="006552B8">
            <w:pPr>
              <w:rPr>
                <w:sz w:val="28"/>
                <w:szCs w:val="28"/>
              </w:rPr>
            </w:pPr>
            <w:r w:rsidRPr="006552B8">
              <w:rPr>
                <w:sz w:val="28"/>
                <w:szCs w:val="28"/>
              </w:rPr>
              <w:t>Предоставление государственной социальной помощи малоимущим семьям, малоимущим одиноко проживающим гражданам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B2" w14:textId="77777777" w:rsidR="006552B8" w:rsidRPr="006552B8" w:rsidRDefault="006552B8" w:rsidP="006552B8">
            <w:pPr>
              <w:jc w:val="center"/>
              <w:rPr>
                <w:sz w:val="28"/>
                <w:szCs w:val="28"/>
              </w:rPr>
            </w:pPr>
            <w:r w:rsidRPr="006552B8">
              <w:rPr>
                <w:sz w:val="28"/>
                <w:szCs w:val="28"/>
              </w:rPr>
              <w:t>041P176240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B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B4" w14:textId="77777777" w:rsidR="006552B8" w:rsidRPr="006552B8" w:rsidRDefault="006552B8" w:rsidP="006552B8">
            <w:pPr>
              <w:jc w:val="right"/>
              <w:rPr>
                <w:sz w:val="28"/>
                <w:szCs w:val="28"/>
              </w:rPr>
            </w:pPr>
            <w:r w:rsidRPr="006552B8">
              <w:rPr>
                <w:sz w:val="28"/>
                <w:szCs w:val="28"/>
              </w:rPr>
              <w:t>200 000,00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B5" w14:textId="77777777" w:rsidR="006552B8" w:rsidRPr="006552B8" w:rsidRDefault="006552B8" w:rsidP="006552B8">
            <w:pPr>
              <w:jc w:val="right"/>
              <w:rPr>
                <w:sz w:val="28"/>
                <w:szCs w:val="28"/>
              </w:rPr>
            </w:pPr>
            <w:r w:rsidRPr="006552B8">
              <w:rPr>
                <w:sz w:val="28"/>
                <w:szCs w:val="28"/>
              </w:rPr>
              <w:t>200 000,00</w:t>
            </w:r>
          </w:p>
        </w:tc>
      </w:tr>
      <w:tr w:rsidR="006552B8" w:rsidRPr="006552B8" w14:paraId="3618F9B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B7"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B8" w14:textId="77777777" w:rsidR="006552B8" w:rsidRPr="006552B8" w:rsidRDefault="006552B8" w:rsidP="006552B8">
            <w:pPr>
              <w:jc w:val="center"/>
              <w:rPr>
                <w:sz w:val="28"/>
                <w:szCs w:val="28"/>
              </w:rPr>
            </w:pPr>
            <w:r w:rsidRPr="006552B8">
              <w:rPr>
                <w:sz w:val="28"/>
                <w:szCs w:val="28"/>
              </w:rPr>
              <w:t>041P176240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B9"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BA" w14:textId="77777777" w:rsidR="006552B8" w:rsidRPr="006552B8" w:rsidRDefault="006552B8" w:rsidP="006552B8">
            <w:pPr>
              <w:jc w:val="right"/>
              <w:rPr>
                <w:sz w:val="28"/>
                <w:szCs w:val="28"/>
              </w:rPr>
            </w:pPr>
            <w:r w:rsidRPr="006552B8">
              <w:rPr>
                <w:sz w:val="28"/>
                <w:szCs w:val="28"/>
              </w:rPr>
              <w:t>200 000,00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BB" w14:textId="77777777" w:rsidR="006552B8" w:rsidRPr="006552B8" w:rsidRDefault="006552B8" w:rsidP="006552B8">
            <w:pPr>
              <w:jc w:val="right"/>
              <w:rPr>
                <w:sz w:val="28"/>
                <w:szCs w:val="28"/>
              </w:rPr>
            </w:pPr>
            <w:r w:rsidRPr="006552B8">
              <w:rPr>
                <w:sz w:val="28"/>
                <w:szCs w:val="28"/>
              </w:rPr>
              <w:t>200 000,00</w:t>
            </w:r>
          </w:p>
        </w:tc>
      </w:tr>
      <w:tr w:rsidR="006552B8" w:rsidRPr="006552B8" w14:paraId="3618F9C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BD" w14:textId="77777777" w:rsidR="006552B8" w:rsidRPr="006552B8" w:rsidRDefault="006552B8" w:rsidP="006552B8">
            <w:pPr>
              <w:rPr>
                <w:sz w:val="28"/>
                <w:szCs w:val="28"/>
              </w:rPr>
            </w:pPr>
            <w:r w:rsidRPr="006552B8">
              <w:rPr>
                <w:sz w:val="28"/>
                <w:szCs w:val="28"/>
              </w:rPr>
              <w:t>Подпрограмма «Доступная среда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BE" w14:textId="77777777" w:rsidR="006552B8" w:rsidRPr="006552B8" w:rsidRDefault="006552B8" w:rsidP="006552B8">
            <w:pPr>
              <w:jc w:val="center"/>
              <w:rPr>
                <w:sz w:val="28"/>
                <w:szCs w:val="28"/>
              </w:rPr>
            </w:pPr>
            <w:r w:rsidRPr="006552B8">
              <w:rPr>
                <w:sz w:val="28"/>
                <w:szCs w:val="28"/>
              </w:rPr>
              <w:t>0420000000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B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C0" w14:textId="77777777" w:rsidR="006552B8" w:rsidRPr="006552B8" w:rsidRDefault="006552B8" w:rsidP="006552B8">
            <w:pPr>
              <w:jc w:val="right"/>
              <w:rPr>
                <w:sz w:val="28"/>
                <w:szCs w:val="28"/>
              </w:rPr>
            </w:pPr>
            <w:r w:rsidRPr="006552B8">
              <w:rPr>
                <w:sz w:val="28"/>
                <w:szCs w:val="28"/>
              </w:rPr>
              <w:t>200 000,00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C1" w14:textId="77777777" w:rsidR="006552B8" w:rsidRPr="006552B8" w:rsidRDefault="006552B8" w:rsidP="006552B8">
            <w:pPr>
              <w:jc w:val="right"/>
              <w:rPr>
                <w:sz w:val="28"/>
                <w:szCs w:val="28"/>
              </w:rPr>
            </w:pPr>
            <w:r w:rsidRPr="006552B8">
              <w:rPr>
                <w:sz w:val="28"/>
                <w:szCs w:val="28"/>
              </w:rPr>
              <w:t>200 000,00</w:t>
            </w:r>
          </w:p>
        </w:tc>
      </w:tr>
      <w:tr w:rsidR="006552B8" w:rsidRPr="006552B8" w14:paraId="3618F9C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C3" w14:textId="77777777" w:rsidR="006552B8" w:rsidRPr="006552B8" w:rsidRDefault="006552B8" w:rsidP="006552B8">
            <w:pPr>
              <w:rPr>
                <w:sz w:val="28"/>
                <w:szCs w:val="28"/>
              </w:rPr>
            </w:pPr>
            <w:r w:rsidRPr="006552B8">
              <w:rPr>
                <w:sz w:val="28"/>
                <w:szCs w:val="28"/>
              </w:rPr>
              <w:t>Основное мероприятие «Создание условий для беспрепятственного доступа инвалидов и других маломобильных групп населе</w:t>
            </w:r>
            <w:r w:rsidRPr="006552B8">
              <w:rPr>
                <w:sz w:val="28"/>
                <w:szCs w:val="28"/>
              </w:rPr>
              <w:lastRenderedPageBreak/>
              <w:t>ния к объектам транспорта и дорожно-транспортной инфраструктуры»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C4" w14:textId="77777777" w:rsidR="006552B8" w:rsidRPr="006552B8" w:rsidRDefault="006552B8" w:rsidP="006552B8">
            <w:pPr>
              <w:jc w:val="center"/>
              <w:rPr>
                <w:sz w:val="28"/>
                <w:szCs w:val="28"/>
              </w:rPr>
            </w:pPr>
            <w:r w:rsidRPr="006552B8">
              <w:rPr>
                <w:sz w:val="28"/>
                <w:szCs w:val="28"/>
              </w:rPr>
              <w:lastRenderedPageBreak/>
              <w:t>0420300000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C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C6" w14:textId="77777777" w:rsidR="006552B8" w:rsidRPr="006552B8" w:rsidRDefault="006552B8" w:rsidP="006552B8">
            <w:pPr>
              <w:jc w:val="right"/>
              <w:rPr>
                <w:sz w:val="28"/>
                <w:szCs w:val="28"/>
              </w:rPr>
            </w:pPr>
            <w:r w:rsidRPr="006552B8">
              <w:rPr>
                <w:sz w:val="28"/>
                <w:szCs w:val="28"/>
              </w:rPr>
              <w:t>200 000,00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C7" w14:textId="77777777" w:rsidR="006552B8" w:rsidRPr="006552B8" w:rsidRDefault="006552B8" w:rsidP="006552B8">
            <w:pPr>
              <w:jc w:val="right"/>
              <w:rPr>
                <w:sz w:val="28"/>
                <w:szCs w:val="28"/>
              </w:rPr>
            </w:pPr>
            <w:r w:rsidRPr="006552B8">
              <w:rPr>
                <w:sz w:val="28"/>
                <w:szCs w:val="28"/>
              </w:rPr>
              <w:t>200 000,00</w:t>
            </w:r>
          </w:p>
        </w:tc>
      </w:tr>
      <w:tr w:rsidR="006552B8" w:rsidRPr="006552B8" w14:paraId="3618F9C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C9" w14:textId="77777777" w:rsidR="006552B8" w:rsidRPr="006552B8" w:rsidRDefault="006552B8" w:rsidP="006552B8">
            <w:pPr>
              <w:rPr>
                <w:sz w:val="28"/>
                <w:szCs w:val="28"/>
              </w:rPr>
            </w:pPr>
            <w:r w:rsidRPr="006552B8">
              <w:rPr>
                <w:sz w:val="28"/>
                <w:szCs w:val="28"/>
              </w:rPr>
              <w:t>Формирование доступной среды жизнедеятельности для инвалидов и других маломобильных групп населения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CA" w14:textId="77777777" w:rsidR="006552B8" w:rsidRPr="006552B8" w:rsidRDefault="006552B8" w:rsidP="006552B8">
            <w:pPr>
              <w:jc w:val="center"/>
              <w:rPr>
                <w:sz w:val="28"/>
                <w:szCs w:val="28"/>
              </w:rPr>
            </w:pPr>
            <w:r w:rsidRPr="006552B8">
              <w:rPr>
                <w:sz w:val="28"/>
                <w:szCs w:val="28"/>
              </w:rPr>
              <w:t>0420322700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C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CC" w14:textId="77777777" w:rsidR="006552B8" w:rsidRPr="006552B8" w:rsidRDefault="006552B8" w:rsidP="006552B8">
            <w:pPr>
              <w:jc w:val="right"/>
              <w:rPr>
                <w:sz w:val="28"/>
                <w:szCs w:val="28"/>
              </w:rPr>
            </w:pPr>
            <w:r w:rsidRPr="006552B8">
              <w:rPr>
                <w:sz w:val="28"/>
                <w:szCs w:val="28"/>
              </w:rPr>
              <w:t>200 000,00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CD" w14:textId="77777777" w:rsidR="006552B8" w:rsidRPr="006552B8" w:rsidRDefault="006552B8" w:rsidP="006552B8">
            <w:pPr>
              <w:jc w:val="right"/>
              <w:rPr>
                <w:sz w:val="28"/>
                <w:szCs w:val="28"/>
              </w:rPr>
            </w:pPr>
            <w:r w:rsidRPr="006552B8">
              <w:rPr>
                <w:sz w:val="28"/>
                <w:szCs w:val="28"/>
              </w:rPr>
              <w:t>200 000,00</w:t>
            </w:r>
          </w:p>
        </w:tc>
      </w:tr>
      <w:tr w:rsidR="006552B8" w:rsidRPr="006552B8" w14:paraId="3618F9D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CF"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D0" w14:textId="77777777" w:rsidR="006552B8" w:rsidRPr="006552B8" w:rsidRDefault="006552B8" w:rsidP="006552B8">
            <w:pPr>
              <w:jc w:val="center"/>
              <w:rPr>
                <w:sz w:val="28"/>
                <w:szCs w:val="28"/>
              </w:rPr>
            </w:pPr>
            <w:r w:rsidRPr="006552B8">
              <w:rPr>
                <w:sz w:val="28"/>
                <w:szCs w:val="28"/>
              </w:rPr>
              <w:t>0420322700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D1"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D2" w14:textId="77777777" w:rsidR="006552B8" w:rsidRPr="006552B8" w:rsidRDefault="006552B8" w:rsidP="006552B8">
            <w:pPr>
              <w:jc w:val="right"/>
              <w:rPr>
                <w:sz w:val="28"/>
                <w:szCs w:val="28"/>
              </w:rPr>
            </w:pPr>
            <w:r w:rsidRPr="006552B8">
              <w:rPr>
                <w:sz w:val="28"/>
                <w:szCs w:val="28"/>
              </w:rPr>
              <w:t>200 000,00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D3" w14:textId="77777777" w:rsidR="006552B8" w:rsidRPr="006552B8" w:rsidRDefault="006552B8" w:rsidP="006552B8">
            <w:pPr>
              <w:jc w:val="right"/>
              <w:rPr>
                <w:sz w:val="28"/>
                <w:szCs w:val="28"/>
              </w:rPr>
            </w:pPr>
            <w:r w:rsidRPr="006552B8">
              <w:rPr>
                <w:sz w:val="28"/>
                <w:szCs w:val="28"/>
              </w:rPr>
              <w:t>200 000,00</w:t>
            </w:r>
          </w:p>
        </w:tc>
      </w:tr>
      <w:tr w:rsidR="006552B8" w:rsidRPr="006552B8" w14:paraId="3618F9D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D5" w14:textId="77777777" w:rsidR="006552B8" w:rsidRPr="006552B8" w:rsidRDefault="006552B8" w:rsidP="006552B8">
            <w:pPr>
              <w:rPr>
                <w:sz w:val="28"/>
                <w:szCs w:val="28"/>
              </w:rPr>
            </w:pPr>
            <w:r w:rsidRPr="006552B8">
              <w:rPr>
                <w:sz w:val="28"/>
                <w:szCs w:val="28"/>
              </w:rPr>
              <w:t>Подпрограмма «Поддержка социально ориентированных некоммерческих организаций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D6" w14:textId="77777777" w:rsidR="006552B8" w:rsidRPr="006552B8" w:rsidRDefault="006552B8" w:rsidP="006552B8">
            <w:pPr>
              <w:jc w:val="center"/>
              <w:rPr>
                <w:sz w:val="28"/>
                <w:szCs w:val="28"/>
              </w:rPr>
            </w:pPr>
            <w:r w:rsidRPr="006552B8">
              <w:rPr>
                <w:sz w:val="28"/>
                <w:szCs w:val="28"/>
              </w:rPr>
              <w:t>0430000000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D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D8" w14:textId="77777777" w:rsidR="006552B8" w:rsidRPr="006552B8" w:rsidRDefault="006552B8" w:rsidP="006552B8">
            <w:pPr>
              <w:jc w:val="right"/>
              <w:rPr>
                <w:sz w:val="28"/>
                <w:szCs w:val="28"/>
              </w:rPr>
            </w:pPr>
            <w:r w:rsidRPr="006552B8">
              <w:rPr>
                <w:sz w:val="28"/>
                <w:szCs w:val="28"/>
              </w:rPr>
              <w:t>450 000,00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D9" w14:textId="77777777" w:rsidR="006552B8" w:rsidRPr="006552B8" w:rsidRDefault="006552B8" w:rsidP="006552B8">
            <w:pPr>
              <w:jc w:val="right"/>
              <w:rPr>
                <w:sz w:val="28"/>
                <w:szCs w:val="28"/>
              </w:rPr>
            </w:pPr>
            <w:r w:rsidRPr="006552B8">
              <w:rPr>
                <w:sz w:val="28"/>
                <w:szCs w:val="28"/>
              </w:rPr>
              <w:t>450 000,00</w:t>
            </w:r>
          </w:p>
        </w:tc>
      </w:tr>
      <w:tr w:rsidR="006552B8" w:rsidRPr="006552B8" w14:paraId="3618F9E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DB" w14:textId="77777777" w:rsidR="006552B8" w:rsidRPr="006552B8" w:rsidRDefault="006552B8" w:rsidP="006552B8">
            <w:pPr>
              <w:rPr>
                <w:sz w:val="28"/>
                <w:szCs w:val="28"/>
              </w:rPr>
            </w:pPr>
            <w:r w:rsidRPr="006552B8">
              <w:rPr>
                <w:sz w:val="28"/>
                <w:szCs w:val="28"/>
              </w:rPr>
              <w:t>Основное мероприятие «Подготовка и проведение мероприятий по патриотическому воспитанию граждан, посвященных памятным датам военной истории Отечества»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DC" w14:textId="77777777" w:rsidR="006552B8" w:rsidRPr="006552B8" w:rsidRDefault="006552B8" w:rsidP="006552B8">
            <w:pPr>
              <w:jc w:val="center"/>
              <w:rPr>
                <w:sz w:val="28"/>
                <w:szCs w:val="28"/>
              </w:rPr>
            </w:pPr>
            <w:r w:rsidRPr="006552B8">
              <w:rPr>
                <w:sz w:val="28"/>
                <w:szCs w:val="28"/>
              </w:rPr>
              <w:t>0430100000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D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DE" w14:textId="77777777" w:rsidR="006552B8" w:rsidRPr="006552B8" w:rsidRDefault="006552B8" w:rsidP="006552B8">
            <w:pPr>
              <w:jc w:val="right"/>
              <w:rPr>
                <w:sz w:val="28"/>
                <w:szCs w:val="28"/>
              </w:rPr>
            </w:pPr>
            <w:r w:rsidRPr="006552B8">
              <w:rPr>
                <w:sz w:val="28"/>
                <w:szCs w:val="28"/>
              </w:rPr>
              <w:t>450 000,00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DF" w14:textId="77777777" w:rsidR="006552B8" w:rsidRPr="006552B8" w:rsidRDefault="006552B8" w:rsidP="006552B8">
            <w:pPr>
              <w:jc w:val="right"/>
              <w:rPr>
                <w:sz w:val="28"/>
                <w:szCs w:val="28"/>
              </w:rPr>
            </w:pPr>
            <w:r w:rsidRPr="006552B8">
              <w:rPr>
                <w:sz w:val="28"/>
                <w:szCs w:val="28"/>
              </w:rPr>
              <w:t>450 000,00</w:t>
            </w:r>
          </w:p>
        </w:tc>
      </w:tr>
      <w:tr w:rsidR="006552B8" w:rsidRPr="006552B8" w14:paraId="3618F9E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E1" w14:textId="77777777" w:rsidR="006552B8" w:rsidRPr="006552B8" w:rsidRDefault="006552B8" w:rsidP="006552B8">
            <w:pPr>
              <w:rPr>
                <w:sz w:val="28"/>
                <w:szCs w:val="28"/>
              </w:rPr>
            </w:pPr>
            <w:r w:rsidRPr="006552B8">
              <w:rPr>
                <w:sz w:val="28"/>
                <w:szCs w:val="28"/>
              </w:rPr>
              <w:t>Предоставление субсидий на поддержку социально ориентированных и иных некоммерческих организаций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E2" w14:textId="77777777" w:rsidR="006552B8" w:rsidRPr="006552B8" w:rsidRDefault="006552B8" w:rsidP="006552B8">
            <w:pPr>
              <w:jc w:val="center"/>
              <w:rPr>
                <w:sz w:val="28"/>
                <w:szCs w:val="28"/>
              </w:rPr>
            </w:pPr>
            <w:r w:rsidRPr="006552B8">
              <w:rPr>
                <w:sz w:val="28"/>
                <w:szCs w:val="28"/>
              </w:rPr>
              <w:t>0430160900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E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E4" w14:textId="77777777" w:rsidR="006552B8" w:rsidRPr="006552B8" w:rsidRDefault="006552B8" w:rsidP="006552B8">
            <w:pPr>
              <w:jc w:val="right"/>
              <w:rPr>
                <w:sz w:val="28"/>
                <w:szCs w:val="28"/>
              </w:rPr>
            </w:pPr>
            <w:r w:rsidRPr="006552B8">
              <w:rPr>
                <w:sz w:val="28"/>
                <w:szCs w:val="28"/>
              </w:rPr>
              <w:t>450 000,00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E5" w14:textId="77777777" w:rsidR="006552B8" w:rsidRPr="006552B8" w:rsidRDefault="006552B8" w:rsidP="006552B8">
            <w:pPr>
              <w:jc w:val="right"/>
              <w:rPr>
                <w:sz w:val="28"/>
                <w:szCs w:val="28"/>
              </w:rPr>
            </w:pPr>
            <w:r w:rsidRPr="006552B8">
              <w:rPr>
                <w:sz w:val="28"/>
                <w:szCs w:val="28"/>
              </w:rPr>
              <w:t>450 000,00</w:t>
            </w:r>
          </w:p>
        </w:tc>
      </w:tr>
      <w:tr w:rsidR="006552B8" w:rsidRPr="006552B8" w14:paraId="3618F9E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E7"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E8" w14:textId="77777777" w:rsidR="006552B8" w:rsidRPr="006552B8" w:rsidRDefault="006552B8" w:rsidP="006552B8">
            <w:pPr>
              <w:jc w:val="center"/>
              <w:rPr>
                <w:sz w:val="28"/>
                <w:szCs w:val="28"/>
              </w:rPr>
            </w:pPr>
            <w:r w:rsidRPr="006552B8">
              <w:rPr>
                <w:sz w:val="28"/>
                <w:szCs w:val="28"/>
              </w:rPr>
              <w:t>0430160900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E9"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EA" w14:textId="77777777" w:rsidR="006552B8" w:rsidRPr="006552B8" w:rsidRDefault="006552B8" w:rsidP="006552B8">
            <w:pPr>
              <w:jc w:val="right"/>
              <w:rPr>
                <w:sz w:val="28"/>
                <w:szCs w:val="28"/>
              </w:rPr>
            </w:pPr>
            <w:r w:rsidRPr="006552B8">
              <w:rPr>
                <w:sz w:val="28"/>
                <w:szCs w:val="28"/>
              </w:rPr>
              <w:t>450 000,00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EB" w14:textId="77777777" w:rsidR="006552B8" w:rsidRPr="006552B8" w:rsidRDefault="006552B8" w:rsidP="006552B8">
            <w:pPr>
              <w:jc w:val="right"/>
              <w:rPr>
                <w:sz w:val="28"/>
                <w:szCs w:val="28"/>
              </w:rPr>
            </w:pPr>
            <w:r w:rsidRPr="006552B8">
              <w:rPr>
                <w:sz w:val="28"/>
                <w:szCs w:val="28"/>
              </w:rPr>
              <w:t>450 000,00</w:t>
            </w:r>
          </w:p>
        </w:tc>
      </w:tr>
      <w:tr w:rsidR="006552B8" w:rsidRPr="006552B8" w14:paraId="3618F9F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ED" w14:textId="77777777" w:rsidR="006552B8" w:rsidRPr="006552B8" w:rsidRDefault="006552B8" w:rsidP="006552B8">
            <w:pPr>
              <w:rPr>
                <w:sz w:val="28"/>
                <w:szCs w:val="28"/>
              </w:rPr>
            </w:pPr>
            <w:r w:rsidRPr="006552B8">
              <w:rPr>
                <w:sz w:val="28"/>
                <w:szCs w:val="28"/>
              </w:rPr>
              <w:t>Подпрограмма «Обеспечение реализации муниципальной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EE" w14:textId="77777777" w:rsidR="006552B8" w:rsidRPr="006552B8" w:rsidRDefault="006552B8" w:rsidP="006552B8">
            <w:pPr>
              <w:jc w:val="center"/>
              <w:rPr>
                <w:sz w:val="28"/>
                <w:szCs w:val="28"/>
              </w:rPr>
            </w:pPr>
            <w:r w:rsidRPr="006552B8">
              <w:rPr>
                <w:sz w:val="28"/>
                <w:szCs w:val="28"/>
              </w:rPr>
              <w:t>0440000000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E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F0" w14:textId="77777777" w:rsidR="006552B8" w:rsidRPr="006552B8" w:rsidRDefault="006552B8" w:rsidP="006552B8">
            <w:pPr>
              <w:jc w:val="right"/>
              <w:rPr>
                <w:sz w:val="28"/>
                <w:szCs w:val="28"/>
              </w:rPr>
            </w:pPr>
            <w:r w:rsidRPr="006552B8">
              <w:rPr>
                <w:sz w:val="28"/>
                <w:szCs w:val="28"/>
              </w:rPr>
              <w:t>37 516 680,00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F1" w14:textId="77777777" w:rsidR="006552B8" w:rsidRPr="006552B8" w:rsidRDefault="006552B8" w:rsidP="006552B8">
            <w:pPr>
              <w:jc w:val="right"/>
              <w:rPr>
                <w:sz w:val="28"/>
                <w:szCs w:val="28"/>
              </w:rPr>
            </w:pPr>
            <w:r w:rsidRPr="006552B8">
              <w:rPr>
                <w:sz w:val="28"/>
                <w:szCs w:val="28"/>
              </w:rPr>
              <w:t>37 530 760,00</w:t>
            </w:r>
          </w:p>
        </w:tc>
      </w:tr>
      <w:tr w:rsidR="006552B8" w:rsidRPr="006552B8" w14:paraId="3618F9F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F3" w14:textId="77777777" w:rsidR="006552B8" w:rsidRPr="006552B8" w:rsidRDefault="006552B8" w:rsidP="006552B8">
            <w:pPr>
              <w:rPr>
                <w:sz w:val="28"/>
                <w:szCs w:val="28"/>
              </w:rPr>
            </w:pPr>
            <w:r w:rsidRPr="006552B8">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F4" w14:textId="77777777" w:rsidR="006552B8" w:rsidRPr="006552B8" w:rsidRDefault="006552B8" w:rsidP="006552B8">
            <w:pPr>
              <w:jc w:val="center"/>
              <w:rPr>
                <w:sz w:val="28"/>
                <w:szCs w:val="28"/>
              </w:rPr>
            </w:pPr>
            <w:r w:rsidRPr="006552B8">
              <w:rPr>
                <w:sz w:val="28"/>
                <w:szCs w:val="28"/>
              </w:rPr>
              <w:t>0440100000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F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F6" w14:textId="77777777" w:rsidR="006552B8" w:rsidRPr="006552B8" w:rsidRDefault="006552B8" w:rsidP="006552B8">
            <w:pPr>
              <w:jc w:val="right"/>
              <w:rPr>
                <w:sz w:val="28"/>
                <w:szCs w:val="28"/>
              </w:rPr>
            </w:pPr>
            <w:r w:rsidRPr="006552B8">
              <w:rPr>
                <w:sz w:val="28"/>
                <w:szCs w:val="28"/>
              </w:rPr>
              <w:t>37 516 680,00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F7" w14:textId="77777777" w:rsidR="006552B8" w:rsidRPr="006552B8" w:rsidRDefault="006552B8" w:rsidP="006552B8">
            <w:pPr>
              <w:jc w:val="right"/>
              <w:rPr>
                <w:sz w:val="28"/>
                <w:szCs w:val="28"/>
              </w:rPr>
            </w:pPr>
            <w:r w:rsidRPr="006552B8">
              <w:rPr>
                <w:sz w:val="28"/>
                <w:szCs w:val="28"/>
              </w:rPr>
              <w:t>37 530 760,00</w:t>
            </w:r>
          </w:p>
        </w:tc>
      </w:tr>
      <w:tr w:rsidR="006552B8" w:rsidRPr="006552B8" w14:paraId="3618F9F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F9" w14:textId="77777777" w:rsidR="006552B8" w:rsidRPr="006552B8" w:rsidRDefault="006552B8" w:rsidP="006552B8">
            <w:pPr>
              <w:rPr>
                <w:sz w:val="28"/>
                <w:szCs w:val="28"/>
              </w:rPr>
            </w:pPr>
            <w:r w:rsidRPr="006552B8">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FA" w14:textId="77777777" w:rsidR="006552B8" w:rsidRPr="006552B8" w:rsidRDefault="006552B8" w:rsidP="006552B8">
            <w:pPr>
              <w:jc w:val="center"/>
              <w:rPr>
                <w:sz w:val="28"/>
                <w:szCs w:val="28"/>
              </w:rPr>
            </w:pPr>
            <w:r w:rsidRPr="006552B8">
              <w:rPr>
                <w:sz w:val="28"/>
                <w:szCs w:val="28"/>
              </w:rPr>
              <w:t>0440121900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F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FC" w14:textId="77777777" w:rsidR="006552B8" w:rsidRPr="006552B8" w:rsidRDefault="006552B8" w:rsidP="006552B8">
            <w:pPr>
              <w:jc w:val="right"/>
              <w:rPr>
                <w:sz w:val="28"/>
                <w:szCs w:val="28"/>
              </w:rPr>
            </w:pPr>
            <w:r w:rsidRPr="006552B8">
              <w:rPr>
                <w:sz w:val="28"/>
                <w:szCs w:val="28"/>
              </w:rPr>
              <w:t>20 000,00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FD" w14:textId="77777777" w:rsidR="006552B8" w:rsidRPr="006552B8" w:rsidRDefault="006552B8" w:rsidP="006552B8">
            <w:pPr>
              <w:jc w:val="right"/>
              <w:rPr>
                <w:sz w:val="28"/>
                <w:szCs w:val="28"/>
              </w:rPr>
            </w:pPr>
            <w:r w:rsidRPr="006552B8">
              <w:rPr>
                <w:sz w:val="28"/>
                <w:szCs w:val="28"/>
              </w:rPr>
              <w:t>20 000,00</w:t>
            </w:r>
          </w:p>
        </w:tc>
      </w:tr>
      <w:tr w:rsidR="006552B8" w:rsidRPr="006552B8" w14:paraId="3618FA0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9FF"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00" w14:textId="77777777" w:rsidR="006552B8" w:rsidRPr="006552B8" w:rsidRDefault="006552B8" w:rsidP="006552B8">
            <w:pPr>
              <w:jc w:val="center"/>
              <w:rPr>
                <w:sz w:val="28"/>
                <w:szCs w:val="28"/>
              </w:rPr>
            </w:pPr>
            <w:r w:rsidRPr="006552B8">
              <w:rPr>
                <w:sz w:val="28"/>
                <w:szCs w:val="28"/>
              </w:rPr>
              <w:t>0440121900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01"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02" w14:textId="77777777" w:rsidR="006552B8" w:rsidRPr="006552B8" w:rsidRDefault="006552B8" w:rsidP="006552B8">
            <w:pPr>
              <w:jc w:val="right"/>
              <w:rPr>
                <w:sz w:val="28"/>
                <w:szCs w:val="28"/>
              </w:rPr>
            </w:pPr>
            <w:r w:rsidRPr="006552B8">
              <w:rPr>
                <w:sz w:val="28"/>
                <w:szCs w:val="28"/>
              </w:rPr>
              <w:t>20 000,00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03" w14:textId="77777777" w:rsidR="006552B8" w:rsidRPr="006552B8" w:rsidRDefault="006552B8" w:rsidP="006552B8">
            <w:pPr>
              <w:jc w:val="right"/>
              <w:rPr>
                <w:sz w:val="28"/>
                <w:szCs w:val="28"/>
              </w:rPr>
            </w:pPr>
            <w:r w:rsidRPr="006552B8">
              <w:rPr>
                <w:sz w:val="28"/>
                <w:szCs w:val="28"/>
              </w:rPr>
              <w:t>20 000,00</w:t>
            </w:r>
          </w:p>
        </w:tc>
      </w:tr>
      <w:tr w:rsidR="006552B8" w:rsidRPr="006552B8" w14:paraId="3618FA0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05" w14:textId="77777777" w:rsidR="006552B8" w:rsidRPr="006552B8" w:rsidRDefault="006552B8" w:rsidP="006552B8">
            <w:pPr>
              <w:rPr>
                <w:sz w:val="28"/>
                <w:szCs w:val="28"/>
              </w:rPr>
            </w:pPr>
            <w:r w:rsidRPr="006552B8">
              <w:rPr>
                <w:sz w:val="28"/>
                <w:szCs w:val="28"/>
              </w:rPr>
              <w:t>Организация и осуществление деятельности по опеке и попечительству в области здравоохранения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06" w14:textId="77777777" w:rsidR="006552B8" w:rsidRPr="006552B8" w:rsidRDefault="006552B8" w:rsidP="006552B8">
            <w:pPr>
              <w:jc w:val="center"/>
              <w:rPr>
                <w:sz w:val="28"/>
                <w:szCs w:val="28"/>
              </w:rPr>
            </w:pPr>
            <w:r w:rsidRPr="006552B8">
              <w:rPr>
                <w:sz w:val="28"/>
                <w:szCs w:val="28"/>
              </w:rPr>
              <w:t>0440176100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0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08" w14:textId="77777777" w:rsidR="006552B8" w:rsidRPr="006552B8" w:rsidRDefault="006552B8" w:rsidP="006552B8">
            <w:pPr>
              <w:jc w:val="right"/>
              <w:rPr>
                <w:sz w:val="28"/>
                <w:szCs w:val="28"/>
              </w:rPr>
            </w:pPr>
            <w:r w:rsidRPr="006552B8">
              <w:rPr>
                <w:sz w:val="28"/>
                <w:szCs w:val="28"/>
              </w:rPr>
              <w:t>725 380,00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09" w14:textId="77777777" w:rsidR="006552B8" w:rsidRPr="006552B8" w:rsidRDefault="006552B8" w:rsidP="006552B8">
            <w:pPr>
              <w:jc w:val="right"/>
              <w:rPr>
                <w:sz w:val="28"/>
                <w:szCs w:val="28"/>
              </w:rPr>
            </w:pPr>
            <w:r w:rsidRPr="006552B8">
              <w:rPr>
                <w:sz w:val="28"/>
                <w:szCs w:val="28"/>
              </w:rPr>
              <w:t>725 380,00</w:t>
            </w:r>
          </w:p>
        </w:tc>
      </w:tr>
      <w:tr w:rsidR="006552B8" w:rsidRPr="006552B8" w14:paraId="3618FA1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0B"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0C" w14:textId="77777777" w:rsidR="006552B8" w:rsidRPr="006552B8" w:rsidRDefault="006552B8" w:rsidP="006552B8">
            <w:pPr>
              <w:jc w:val="center"/>
              <w:rPr>
                <w:sz w:val="28"/>
                <w:szCs w:val="28"/>
              </w:rPr>
            </w:pPr>
            <w:r w:rsidRPr="006552B8">
              <w:rPr>
                <w:sz w:val="28"/>
                <w:szCs w:val="28"/>
              </w:rPr>
              <w:t>0440176100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0D"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0E" w14:textId="77777777" w:rsidR="006552B8" w:rsidRPr="006552B8" w:rsidRDefault="006552B8" w:rsidP="006552B8">
            <w:pPr>
              <w:jc w:val="right"/>
              <w:rPr>
                <w:sz w:val="28"/>
                <w:szCs w:val="28"/>
              </w:rPr>
            </w:pPr>
            <w:r w:rsidRPr="006552B8">
              <w:rPr>
                <w:sz w:val="28"/>
                <w:szCs w:val="28"/>
              </w:rPr>
              <w:t>690 730,00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0F" w14:textId="77777777" w:rsidR="006552B8" w:rsidRPr="006552B8" w:rsidRDefault="006552B8" w:rsidP="006552B8">
            <w:pPr>
              <w:jc w:val="right"/>
              <w:rPr>
                <w:sz w:val="28"/>
                <w:szCs w:val="28"/>
              </w:rPr>
            </w:pPr>
            <w:r w:rsidRPr="006552B8">
              <w:rPr>
                <w:sz w:val="28"/>
                <w:szCs w:val="28"/>
              </w:rPr>
              <w:t>690 730,00</w:t>
            </w:r>
          </w:p>
        </w:tc>
      </w:tr>
      <w:tr w:rsidR="006552B8" w:rsidRPr="006552B8" w14:paraId="3618FA1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11" w14:textId="77777777" w:rsidR="006552B8" w:rsidRPr="006552B8" w:rsidRDefault="006552B8" w:rsidP="006552B8">
            <w:pPr>
              <w:rPr>
                <w:sz w:val="28"/>
                <w:szCs w:val="28"/>
              </w:rPr>
            </w:pPr>
            <w:r w:rsidRPr="006552B8">
              <w:rPr>
                <w:sz w:val="28"/>
                <w:szCs w:val="28"/>
              </w:rPr>
              <w:lastRenderedPageBreak/>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12" w14:textId="77777777" w:rsidR="006552B8" w:rsidRPr="006552B8" w:rsidRDefault="006552B8" w:rsidP="006552B8">
            <w:pPr>
              <w:jc w:val="center"/>
              <w:rPr>
                <w:sz w:val="28"/>
                <w:szCs w:val="28"/>
              </w:rPr>
            </w:pPr>
            <w:r w:rsidRPr="006552B8">
              <w:rPr>
                <w:sz w:val="28"/>
                <w:szCs w:val="28"/>
              </w:rPr>
              <w:t>0440176100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1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14" w14:textId="77777777" w:rsidR="006552B8" w:rsidRPr="006552B8" w:rsidRDefault="006552B8" w:rsidP="006552B8">
            <w:pPr>
              <w:jc w:val="right"/>
              <w:rPr>
                <w:sz w:val="28"/>
                <w:szCs w:val="28"/>
              </w:rPr>
            </w:pPr>
            <w:r w:rsidRPr="006552B8">
              <w:rPr>
                <w:sz w:val="28"/>
                <w:szCs w:val="28"/>
              </w:rPr>
              <w:t>34 650,00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15" w14:textId="77777777" w:rsidR="006552B8" w:rsidRPr="006552B8" w:rsidRDefault="006552B8" w:rsidP="006552B8">
            <w:pPr>
              <w:jc w:val="right"/>
              <w:rPr>
                <w:sz w:val="28"/>
                <w:szCs w:val="28"/>
              </w:rPr>
            </w:pPr>
            <w:r w:rsidRPr="006552B8">
              <w:rPr>
                <w:sz w:val="28"/>
                <w:szCs w:val="28"/>
              </w:rPr>
              <w:t>34 650,00</w:t>
            </w:r>
          </w:p>
        </w:tc>
      </w:tr>
      <w:tr w:rsidR="006552B8" w:rsidRPr="006552B8" w14:paraId="3618FA1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17" w14:textId="77777777" w:rsidR="006552B8" w:rsidRPr="006552B8" w:rsidRDefault="006552B8" w:rsidP="006552B8">
            <w:pPr>
              <w:rPr>
                <w:sz w:val="28"/>
                <w:szCs w:val="28"/>
              </w:rPr>
            </w:pPr>
            <w:r w:rsidRPr="006552B8">
              <w:rPr>
                <w:sz w:val="28"/>
                <w:szCs w:val="28"/>
              </w:rPr>
              <w:t>Осуществление отдельных государственных полномочий в области труда и социальной защиты отдельных категорий граждан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18" w14:textId="77777777" w:rsidR="006552B8" w:rsidRPr="006552B8" w:rsidRDefault="006552B8" w:rsidP="006552B8">
            <w:pPr>
              <w:jc w:val="center"/>
              <w:rPr>
                <w:sz w:val="28"/>
                <w:szCs w:val="28"/>
              </w:rPr>
            </w:pPr>
            <w:r w:rsidRPr="006552B8">
              <w:rPr>
                <w:sz w:val="28"/>
                <w:szCs w:val="28"/>
              </w:rPr>
              <w:t>0440176210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1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1A" w14:textId="77777777" w:rsidR="006552B8" w:rsidRPr="006552B8" w:rsidRDefault="006552B8" w:rsidP="006552B8">
            <w:pPr>
              <w:jc w:val="right"/>
              <w:rPr>
                <w:sz w:val="28"/>
                <w:szCs w:val="28"/>
              </w:rPr>
            </w:pPr>
            <w:r w:rsidRPr="006552B8">
              <w:rPr>
                <w:sz w:val="28"/>
                <w:szCs w:val="28"/>
              </w:rPr>
              <w:t>36 771 300,00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1B" w14:textId="77777777" w:rsidR="006552B8" w:rsidRPr="006552B8" w:rsidRDefault="006552B8" w:rsidP="006552B8">
            <w:pPr>
              <w:jc w:val="right"/>
              <w:rPr>
                <w:sz w:val="28"/>
                <w:szCs w:val="28"/>
              </w:rPr>
            </w:pPr>
            <w:r w:rsidRPr="006552B8">
              <w:rPr>
                <w:sz w:val="28"/>
                <w:szCs w:val="28"/>
              </w:rPr>
              <w:t>36 785 380,00</w:t>
            </w:r>
          </w:p>
        </w:tc>
      </w:tr>
      <w:tr w:rsidR="006552B8" w:rsidRPr="006552B8" w14:paraId="3618FA2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1D"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1E" w14:textId="77777777" w:rsidR="006552B8" w:rsidRPr="006552B8" w:rsidRDefault="006552B8" w:rsidP="006552B8">
            <w:pPr>
              <w:jc w:val="center"/>
              <w:rPr>
                <w:sz w:val="28"/>
                <w:szCs w:val="28"/>
              </w:rPr>
            </w:pPr>
            <w:r w:rsidRPr="006552B8">
              <w:rPr>
                <w:sz w:val="28"/>
                <w:szCs w:val="28"/>
              </w:rPr>
              <w:t>0440176210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1F"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20" w14:textId="77777777" w:rsidR="006552B8" w:rsidRPr="006552B8" w:rsidRDefault="006552B8" w:rsidP="006552B8">
            <w:pPr>
              <w:jc w:val="right"/>
              <w:rPr>
                <w:sz w:val="28"/>
                <w:szCs w:val="28"/>
              </w:rPr>
            </w:pPr>
            <w:r w:rsidRPr="006552B8">
              <w:rPr>
                <w:sz w:val="28"/>
                <w:szCs w:val="28"/>
              </w:rPr>
              <w:t>33 613 910,00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21" w14:textId="77777777" w:rsidR="006552B8" w:rsidRPr="006552B8" w:rsidRDefault="006552B8" w:rsidP="006552B8">
            <w:pPr>
              <w:jc w:val="right"/>
              <w:rPr>
                <w:sz w:val="28"/>
                <w:szCs w:val="28"/>
              </w:rPr>
            </w:pPr>
            <w:r w:rsidRPr="006552B8">
              <w:rPr>
                <w:sz w:val="28"/>
                <w:szCs w:val="28"/>
              </w:rPr>
              <w:t>33 613 910,00</w:t>
            </w:r>
          </w:p>
        </w:tc>
      </w:tr>
      <w:tr w:rsidR="006552B8" w:rsidRPr="006552B8" w14:paraId="3618FA2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23"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24" w14:textId="77777777" w:rsidR="006552B8" w:rsidRPr="006552B8" w:rsidRDefault="006552B8" w:rsidP="006552B8">
            <w:pPr>
              <w:jc w:val="center"/>
              <w:rPr>
                <w:sz w:val="28"/>
                <w:szCs w:val="28"/>
              </w:rPr>
            </w:pPr>
            <w:r w:rsidRPr="006552B8">
              <w:rPr>
                <w:sz w:val="28"/>
                <w:szCs w:val="28"/>
              </w:rPr>
              <w:t>0440176210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25"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26" w14:textId="77777777" w:rsidR="006552B8" w:rsidRPr="006552B8" w:rsidRDefault="006552B8" w:rsidP="006552B8">
            <w:pPr>
              <w:jc w:val="right"/>
              <w:rPr>
                <w:sz w:val="28"/>
                <w:szCs w:val="28"/>
              </w:rPr>
            </w:pPr>
            <w:r w:rsidRPr="006552B8">
              <w:rPr>
                <w:sz w:val="28"/>
                <w:szCs w:val="28"/>
              </w:rPr>
              <w:t>3 147 390,00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27" w14:textId="77777777" w:rsidR="006552B8" w:rsidRPr="006552B8" w:rsidRDefault="006552B8" w:rsidP="006552B8">
            <w:pPr>
              <w:jc w:val="right"/>
              <w:rPr>
                <w:sz w:val="28"/>
                <w:szCs w:val="28"/>
              </w:rPr>
            </w:pPr>
            <w:r w:rsidRPr="006552B8">
              <w:rPr>
                <w:sz w:val="28"/>
                <w:szCs w:val="28"/>
              </w:rPr>
              <w:t>3 161 470,00</w:t>
            </w:r>
          </w:p>
        </w:tc>
      </w:tr>
      <w:tr w:rsidR="006552B8" w:rsidRPr="006552B8" w14:paraId="3618FA2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29"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2A" w14:textId="77777777" w:rsidR="006552B8" w:rsidRPr="006552B8" w:rsidRDefault="006552B8" w:rsidP="006552B8">
            <w:pPr>
              <w:jc w:val="center"/>
              <w:rPr>
                <w:sz w:val="28"/>
                <w:szCs w:val="28"/>
              </w:rPr>
            </w:pPr>
            <w:r w:rsidRPr="006552B8">
              <w:rPr>
                <w:sz w:val="28"/>
                <w:szCs w:val="28"/>
              </w:rPr>
              <w:t>0440176210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2B"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2C" w14:textId="77777777" w:rsidR="006552B8" w:rsidRPr="006552B8" w:rsidRDefault="006552B8" w:rsidP="006552B8">
            <w:pPr>
              <w:jc w:val="right"/>
              <w:rPr>
                <w:sz w:val="28"/>
                <w:szCs w:val="28"/>
              </w:rPr>
            </w:pPr>
            <w:r w:rsidRPr="006552B8">
              <w:rPr>
                <w:sz w:val="28"/>
                <w:szCs w:val="28"/>
              </w:rPr>
              <w:t>10 000,00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2D" w14:textId="77777777" w:rsidR="006552B8" w:rsidRPr="006552B8" w:rsidRDefault="006552B8" w:rsidP="006552B8">
            <w:pPr>
              <w:jc w:val="right"/>
              <w:rPr>
                <w:sz w:val="28"/>
                <w:szCs w:val="28"/>
              </w:rPr>
            </w:pPr>
            <w:r w:rsidRPr="006552B8">
              <w:rPr>
                <w:sz w:val="28"/>
                <w:szCs w:val="28"/>
              </w:rPr>
              <w:t>10 000,00</w:t>
            </w:r>
          </w:p>
        </w:tc>
      </w:tr>
      <w:tr w:rsidR="006552B8" w:rsidRPr="006552B8" w14:paraId="3618FA3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2F" w14:textId="77777777" w:rsidR="006552B8" w:rsidRPr="006552B8" w:rsidRDefault="006552B8" w:rsidP="006552B8">
            <w:pPr>
              <w:rPr>
                <w:sz w:val="28"/>
                <w:szCs w:val="28"/>
              </w:rPr>
            </w:pPr>
            <w:r w:rsidRPr="006552B8">
              <w:rPr>
                <w:sz w:val="28"/>
                <w:szCs w:val="28"/>
              </w:rPr>
              <w:t>Муниципальная программа Георгиевского городского округа «Управление финансами и имуществом»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30" w14:textId="77777777" w:rsidR="006552B8" w:rsidRPr="006552B8" w:rsidRDefault="006552B8" w:rsidP="006552B8">
            <w:pPr>
              <w:jc w:val="center"/>
              <w:rPr>
                <w:sz w:val="28"/>
                <w:szCs w:val="28"/>
              </w:rPr>
            </w:pPr>
            <w:r w:rsidRPr="006552B8">
              <w:rPr>
                <w:sz w:val="28"/>
                <w:szCs w:val="28"/>
              </w:rPr>
              <w:t>0500000000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3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32" w14:textId="77777777" w:rsidR="006552B8" w:rsidRPr="006552B8" w:rsidRDefault="006552B8" w:rsidP="006552B8">
            <w:pPr>
              <w:jc w:val="right"/>
              <w:rPr>
                <w:sz w:val="28"/>
                <w:szCs w:val="28"/>
              </w:rPr>
            </w:pPr>
            <w:r w:rsidRPr="006552B8">
              <w:rPr>
                <w:sz w:val="28"/>
                <w:szCs w:val="28"/>
              </w:rPr>
              <w:t>71 337 316,00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33" w14:textId="77777777" w:rsidR="006552B8" w:rsidRPr="006552B8" w:rsidRDefault="006552B8" w:rsidP="006552B8">
            <w:pPr>
              <w:jc w:val="right"/>
              <w:rPr>
                <w:sz w:val="28"/>
                <w:szCs w:val="28"/>
              </w:rPr>
            </w:pPr>
            <w:r w:rsidRPr="006552B8">
              <w:rPr>
                <w:sz w:val="28"/>
                <w:szCs w:val="28"/>
              </w:rPr>
              <w:t>69 337 316,00</w:t>
            </w:r>
          </w:p>
        </w:tc>
      </w:tr>
      <w:tr w:rsidR="006552B8" w:rsidRPr="006552B8" w14:paraId="3618FA3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35" w14:textId="77777777" w:rsidR="006552B8" w:rsidRPr="006552B8" w:rsidRDefault="006552B8" w:rsidP="006552B8">
            <w:pPr>
              <w:rPr>
                <w:sz w:val="28"/>
                <w:szCs w:val="28"/>
              </w:rPr>
            </w:pPr>
            <w:r w:rsidRPr="006552B8">
              <w:rPr>
                <w:sz w:val="28"/>
                <w:szCs w:val="28"/>
              </w:rPr>
              <w:t>Подпрограмма «Повышение сбалансированности и устойчивости бюджетной системы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36" w14:textId="77777777" w:rsidR="006552B8" w:rsidRPr="006552B8" w:rsidRDefault="006552B8" w:rsidP="006552B8">
            <w:pPr>
              <w:jc w:val="center"/>
              <w:rPr>
                <w:sz w:val="28"/>
                <w:szCs w:val="28"/>
              </w:rPr>
            </w:pPr>
            <w:r w:rsidRPr="006552B8">
              <w:rPr>
                <w:sz w:val="28"/>
                <w:szCs w:val="28"/>
              </w:rPr>
              <w:t>0510000000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3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38" w14:textId="77777777" w:rsidR="006552B8" w:rsidRPr="006552B8" w:rsidRDefault="006552B8" w:rsidP="006552B8">
            <w:pPr>
              <w:jc w:val="right"/>
              <w:rPr>
                <w:sz w:val="28"/>
                <w:szCs w:val="28"/>
              </w:rPr>
            </w:pPr>
            <w:r w:rsidRPr="006552B8">
              <w:rPr>
                <w:sz w:val="28"/>
                <w:szCs w:val="28"/>
              </w:rPr>
              <w:t>1 650 000,00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39" w14:textId="77777777" w:rsidR="006552B8" w:rsidRPr="006552B8" w:rsidRDefault="006552B8" w:rsidP="006552B8">
            <w:pPr>
              <w:jc w:val="right"/>
              <w:rPr>
                <w:sz w:val="28"/>
                <w:szCs w:val="28"/>
              </w:rPr>
            </w:pPr>
            <w:r w:rsidRPr="006552B8">
              <w:rPr>
                <w:sz w:val="28"/>
                <w:szCs w:val="28"/>
              </w:rPr>
              <w:t>1 650 000,00</w:t>
            </w:r>
          </w:p>
        </w:tc>
      </w:tr>
      <w:tr w:rsidR="006552B8" w:rsidRPr="006552B8" w14:paraId="3618FA4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3B" w14:textId="77777777" w:rsidR="006552B8" w:rsidRPr="006552B8" w:rsidRDefault="006552B8" w:rsidP="006552B8">
            <w:pPr>
              <w:rPr>
                <w:sz w:val="28"/>
                <w:szCs w:val="28"/>
              </w:rPr>
            </w:pPr>
            <w:r w:rsidRPr="006552B8">
              <w:rPr>
                <w:sz w:val="28"/>
                <w:szCs w:val="28"/>
              </w:rPr>
              <w:t>Основное мероприятие «Совершенствование бюджетной политики и повышение эффективности использования средств бюджета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3C" w14:textId="77777777" w:rsidR="006552B8" w:rsidRPr="006552B8" w:rsidRDefault="006552B8" w:rsidP="006552B8">
            <w:pPr>
              <w:jc w:val="center"/>
              <w:rPr>
                <w:sz w:val="28"/>
                <w:szCs w:val="28"/>
              </w:rPr>
            </w:pPr>
            <w:r w:rsidRPr="006552B8">
              <w:rPr>
                <w:sz w:val="28"/>
                <w:szCs w:val="28"/>
              </w:rPr>
              <w:t>0510100000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3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3E" w14:textId="77777777" w:rsidR="006552B8" w:rsidRPr="006552B8" w:rsidRDefault="006552B8" w:rsidP="006552B8">
            <w:pPr>
              <w:jc w:val="right"/>
              <w:rPr>
                <w:sz w:val="28"/>
                <w:szCs w:val="28"/>
              </w:rPr>
            </w:pPr>
            <w:r w:rsidRPr="006552B8">
              <w:rPr>
                <w:sz w:val="28"/>
                <w:szCs w:val="28"/>
              </w:rPr>
              <w:t>150 000,00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3F" w14:textId="77777777" w:rsidR="006552B8" w:rsidRPr="006552B8" w:rsidRDefault="006552B8" w:rsidP="006552B8">
            <w:pPr>
              <w:jc w:val="right"/>
              <w:rPr>
                <w:sz w:val="28"/>
                <w:szCs w:val="28"/>
              </w:rPr>
            </w:pPr>
            <w:r w:rsidRPr="006552B8">
              <w:rPr>
                <w:sz w:val="28"/>
                <w:szCs w:val="28"/>
              </w:rPr>
              <w:t>150 000,00</w:t>
            </w:r>
          </w:p>
        </w:tc>
      </w:tr>
      <w:tr w:rsidR="006552B8" w:rsidRPr="006552B8" w14:paraId="3618FA4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41" w14:textId="77777777" w:rsidR="006552B8" w:rsidRPr="006552B8" w:rsidRDefault="006552B8" w:rsidP="006552B8">
            <w:pPr>
              <w:rPr>
                <w:sz w:val="28"/>
                <w:szCs w:val="28"/>
              </w:rPr>
            </w:pPr>
            <w:r w:rsidRPr="006552B8">
              <w:rPr>
                <w:sz w:val="28"/>
                <w:szCs w:val="28"/>
              </w:rPr>
              <w:t>Поощрение главных распорядителей бюджетных средств, обеспечивших достижение наилучших значений в оценке качества финансового менеджмента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42" w14:textId="77777777" w:rsidR="006552B8" w:rsidRPr="006552B8" w:rsidRDefault="006552B8" w:rsidP="006552B8">
            <w:pPr>
              <w:jc w:val="center"/>
              <w:rPr>
                <w:sz w:val="28"/>
                <w:szCs w:val="28"/>
              </w:rPr>
            </w:pPr>
            <w:r w:rsidRPr="006552B8">
              <w:rPr>
                <w:sz w:val="28"/>
                <w:szCs w:val="28"/>
              </w:rPr>
              <w:t>0510121920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4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44" w14:textId="77777777" w:rsidR="006552B8" w:rsidRPr="006552B8" w:rsidRDefault="006552B8" w:rsidP="006552B8">
            <w:pPr>
              <w:jc w:val="right"/>
              <w:rPr>
                <w:sz w:val="28"/>
                <w:szCs w:val="28"/>
              </w:rPr>
            </w:pPr>
            <w:r w:rsidRPr="006552B8">
              <w:rPr>
                <w:sz w:val="28"/>
                <w:szCs w:val="28"/>
              </w:rPr>
              <w:t>150 000,00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45" w14:textId="77777777" w:rsidR="006552B8" w:rsidRPr="006552B8" w:rsidRDefault="006552B8" w:rsidP="006552B8">
            <w:pPr>
              <w:jc w:val="right"/>
              <w:rPr>
                <w:sz w:val="28"/>
                <w:szCs w:val="28"/>
              </w:rPr>
            </w:pPr>
            <w:r w:rsidRPr="006552B8">
              <w:rPr>
                <w:sz w:val="28"/>
                <w:szCs w:val="28"/>
              </w:rPr>
              <w:t>150 000,00</w:t>
            </w:r>
          </w:p>
        </w:tc>
      </w:tr>
      <w:tr w:rsidR="006552B8" w:rsidRPr="006552B8" w14:paraId="3618FA4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47"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48" w14:textId="77777777" w:rsidR="006552B8" w:rsidRPr="006552B8" w:rsidRDefault="006552B8" w:rsidP="006552B8">
            <w:pPr>
              <w:jc w:val="center"/>
              <w:rPr>
                <w:sz w:val="28"/>
                <w:szCs w:val="28"/>
              </w:rPr>
            </w:pPr>
            <w:r w:rsidRPr="006552B8">
              <w:rPr>
                <w:sz w:val="28"/>
                <w:szCs w:val="28"/>
              </w:rPr>
              <w:t>0510121920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49"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4A" w14:textId="77777777" w:rsidR="006552B8" w:rsidRPr="006552B8" w:rsidRDefault="006552B8" w:rsidP="006552B8">
            <w:pPr>
              <w:jc w:val="right"/>
              <w:rPr>
                <w:sz w:val="28"/>
                <w:szCs w:val="28"/>
              </w:rPr>
            </w:pPr>
            <w:r w:rsidRPr="006552B8">
              <w:rPr>
                <w:sz w:val="28"/>
                <w:szCs w:val="28"/>
              </w:rPr>
              <w:t>150 000,00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4B" w14:textId="77777777" w:rsidR="006552B8" w:rsidRPr="006552B8" w:rsidRDefault="006552B8" w:rsidP="006552B8">
            <w:pPr>
              <w:jc w:val="right"/>
              <w:rPr>
                <w:sz w:val="28"/>
                <w:szCs w:val="28"/>
              </w:rPr>
            </w:pPr>
            <w:r w:rsidRPr="006552B8">
              <w:rPr>
                <w:sz w:val="28"/>
                <w:szCs w:val="28"/>
              </w:rPr>
              <w:t>150 000,00</w:t>
            </w:r>
          </w:p>
        </w:tc>
      </w:tr>
      <w:tr w:rsidR="006552B8" w:rsidRPr="006552B8" w14:paraId="3618FA5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4D" w14:textId="77777777" w:rsidR="006552B8" w:rsidRPr="006552B8" w:rsidRDefault="006552B8" w:rsidP="006552B8">
            <w:pPr>
              <w:rPr>
                <w:sz w:val="28"/>
                <w:szCs w:val="28"/>
              </w:rPr>
            </w:pPr>
            <w:r w:rsidRPr="006552B8">
              <w:rPr>
                <w:sz w:val="28"/>
                <w:szCs w:val="28"/>
              </w:rPr>
              <w:t>Основное мероприятие «Проведение мероприятий по повышению финансовой устойчивости бюджета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4E" w14:textId="77777777" w:rsidR="006552B8" w:rsidRPr="006552B8" w:rsidRDefault="006552B8" w:rsidP="006552B8">
            <w:pPr>
              <w:jc w:val="center"/>
              <w:rPr>
                <w:sz w:val="28"/>
                <w:szCs w:val="28"/>
              </w:rPr>
            </w:pPr>
            <w:r w:rsidRPr="006552B8">
              <w:rPr>
                <w:sz w:val="28"/>
                <w:szCs w:val="28"/>
              </w:rPr>
              <w:t>0510200000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4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50" w14:textId="77777777" w:rsidR="006552B8" w:rsidRPr="006552B8" w:rsidRDefault="006552B8" w:rsidP="006552B8">
            <w:pPr>
              <w:jc w:val="right"/>
              <w:rPr>
                <w:sz w:val="28"/>
                <w:szCs w:val="28"/>
              </w:rPr>
            </w:pPr>
            <w:r w:rsidRPr="006552B8">
              <w:rPr>
                <w:sz w:val="28"/>
                <w:szCs w:val="28"/>
              </w:rPr>
              <w:t>1 500 000,00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51" w14:textId="77777777" w:rsidR="006552B8" w:rsidRPr="006552B8" w:rsidRDefault="006552B8" w:rsidP="006552B8">
            <w:pPr>
              <w:jc w:val="right"/>
              <w:rPr>
                <w:sz w:val="28"/>
                <w:szCs w:val="28"/>
              </w:rPr>
            </w:pPr>
            <w:r w:rsidRPr="006552B8">
              <w:rPr>
                <w:sz w:val="28"/>
                <w:szCs w:val="28"/>
              </w:rPr>
              <w:t>1 500 000,00</w:t>
            </w:r>
          </w:p>
        </w:tc>
      </w:tr>
      <w:tr w:rsidR="006552B8" w:rsidRPr="006552B8" w14:paraId="3618FA5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53" w14:textId="77777777" w:rsidR="006552B8" w:rsidRPr="006552B8" w:rsidRDefault="006552B8" w:rsidP="006552B8">
            <w:pPr>
              <w:rPr>
                <w:sz w:val="28"/>
                <w:szCs w:val="28"/>
              </w:rPr>
            </w:pPr>
            <w:r w:rsidRPr="006552B8">
              <w:rPr>
                <w:sz w:val="28"/>
                <w:szCs w:val="28"/>
              </w:rPr>
              <w:t>Процентные платежи по муниципальному долгу</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54" w14:textId="77777777" w:rsidR="006552B8" w:rsidRPr="006552B8" w:rsidRDefault="006552B8" w:rsidP="006552B8">
            <w:pPr>
              <w:jc w:val="center"/>
              <w:rPr>
                <w:sz w:val="28"/>
                <w:szCs w:val="28"/>
              </w:rPr>
            </w:pPr>
            <w:r w:rsidRPr="006552B8">
              <w:rPr>
                <w:sz w:val="28"/>
                <w:szCs w:val="28"/>
              </w:rPr>
              <w:t>0510221100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5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56" w14:textId="77777777" w:rsidR="006552B8" w:rsidRPr="006552B8" w:rsidRDefault="006552B8" w:rsidP="006552B8">
            <w:pPr>
              <w:jc w:val="right"/>
              <w:rPr>
                <w:sz w:val="28"/>
                <w:szCs w:val="28"/>
              </w:rPr>
            </w:pPr>
            <w:r w:rsidRPr="006552B8">
              <w:rPr>
                <w:sz w:val="28"/>
                <w:szCs w:val="28"/>
              </w:rPr>
              <w:t>1 500 000,00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57" w14:textId="77777777" w:rsidR="006552B8" w:rsidRPr="006552B8" w:rsidRDefault="006552B8" w:rsidP="006552B8">
            <w:pPr>
              <w:jc w:val="right"/>
              <w:rPr>
                <w:sz w:val="28"/>
                <w:szCs w:val="28"/>
              </w:rPr>
            </w:pPr>
            <w:r w:rsidRPr="006552B8">
              <w:rPr>
                <w:sz w:val="28"/>
                <w:szCs w:val="28"/>
              </w:rPr>
              <w:t>1 500 000,00</w:t>
            </w:r>
          </w:p>
        </w:tc>
      </w:tr>
      <w:tr w:rsidR="006552B8" w:rsidRPr="006552B8" w14:paraId="3618FA5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59" w14:textId="77777777" w:rsidR="006552B8" w:rsidRPr="006552B8" w:rsidRDefault="006552B8" w:rsidP="006552B8">
            <w:pPr>
              <w:rPr>
                <w:sz w:val="28"/>
                <w:szCs w:val="28"/>
              </w:rPr>
            </w:pPr>
            <w:r w:rsidRPr="006552B8">
              <w:rPr>
                <w:sz w:val="28"/>
                <w:szCs w:val="28"/>
              </w:rPr>
              <w:t>Обслуживание государственного (муниципального) долга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5A" w14:textId="77777777" w:rsidR="006552B8" w:rsidRPr="006552B8" w:rsidRDefault="006552B8" w:rsidP="006552B8">
            <w:pPr>
              <w:jc w:val="center"/>
              <w:rPr>
                <w:sz w:val="28"/>
                <w:szCs w:val="28"/>
              </w:rPr>
            </w:pPr>
            <w:r w:rsidRPr="006552B8">
              <w:rPr>
                <w:sz w:val="28"/>
                <w:szCs w:val="28"/>
              </w:rPr>
              <w:t>0510221100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5B" w14:textId="77777777" w:rsidR="006552B8" w:rsidRPr="006552B8" w:rsidRDefault="006552B8" w:rsidP="006552B8">
            <w:pPr>
              <w:jc w:val="center"/>
              <w:rPr>
                <w:sz w:val="28"/>
                <w:szCs w:val="28"/>
              </w:rPr>
            </w:pPr>
            <w:r w:rsidRPr="006552B8">
              <w:rPr>
                <w:sz w:val="28"/>
                <w:szCs w:val="28"/>
              </w:rPr>
              <w:t>700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5C" w14:textId="77777777" w:rsidR="006552B8" w:rsidRPr="006552B8" w:rsidRDefault="006552B8" w:rsidP="006552B8">
            <w:pPr>
              <w:jc w:val="right"/>
              <w:rPr>
                <w:sz w:val="28"/>
                <w:szCs w:val="28"/>
              </w:rPr>
            </w:pPr>
            <w:r w:rsidRPr="006552B8">
              <w:rPr>
                <w:sz w:val="28"/>
                <w:szCs w:val="28"/>
              </w:rPr>
              <w:t>1 500 000,00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5D" w14:textId="77777777" w:rsidR="006552B8" w:rsidRPr="006552B8" w:rsidRDefault="006552B8" w:rsidP="006552B8">
            <w:pPr>
              <w:jc w:val="right"/>
              <w:rPr>
                <w:sz w:val="28"/>
                <w:szCs w:val="28"/>
              </w:rPr>
            </w:pPr>
            <w:r w:rsidRPr="006552B8">
              <w:rPr>
                <w:sz w:val="28"/>
                <w:szCs w:val="28"/>
              </w:rPr>
              <w:t>1 500 000,00</w:t>
            </w:r>
          </w:p>
        </w:tc>
      </w:tr>
      <w:tr w:rsidR="006552B8" w:rsidRPr="006552B8" w14:paraId="3618FA6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5F" w14:textId="77777777" w:rsidR="006552B8" w:rsidRPr="006552B8" w:rsidRDefault="006552B8" w:rsidP="006552B8">
            <w:pPr>
              <w:rPr>
                <w:sz w:val="28"/>
                <w:szCs w:val="28"/>
              </w:rPr>
            </w:pPr>
            <w:r w:rsidRPr="006552B8">
              <w:rPr>
                <w:sz w:val="28"/>
                <w:szCs w:val="28"/>
              </w:rPr>
              <w:lastRenderedPageBreak/>
              <w:t>Подпрограмма «Реализация муниципальной политики в области землеустройства, землепользования и управления имуществом, находящимся в муниципальной собственности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60" w14:textId="77777777" w:rsidR="006552B8" w:rsidRPr="006552B8" w:rsidRDefault="006552B8" w:rsidP="006552B8">
            <w:pPr>
              <w:jc w:val="center"/>
              <w:rPr>
                <w:sz w:val="28"/>
                <w:szCs w:val="28"/>
              </w:rPr>
            </w:pPr>
            <w:r w:rsidRPr="006552B8">
              <w:rPr>
                <w:sz w:val="28"/>
                <w:szCs w:val="28"/>
              </w:rPr>
              <w:t>0520000000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6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62" w14:textId="77777777" w:rsidR="006552B8" w:rsidRPr="006552B8" w:rsidRDefault="006552B8" w:rsidP="006552B8">
            <w:pPr>
              <w:jc w:val="right"/>
              <w:rPr>
                <w:sz w:val="28"/>
                <w:szCs w:val="28"/>
              </w:rPr>
            </w:pPr>
            <w:r w:rsidRPr="006552B8">
              <w:rPr>
                <w:sz w:val="28"/>
                <w:szCs w:val="28"/>
              </w:rPr>
              <w:t>3 275 376,23</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63" w14:textId="77777777" w:rsidR="006552B8" w:rsidRPr="006552B8" w:rsidRDefault="006552B8" w:rsidP="006552B8">
            <w:pPr>
              <w:jc w:val="right"/>
              <w:rPr>
                <w:sz w:val="28"/>
                <w:szCs w:val="28"/>
              </w:rPr>
            </w:pPr>
            <w:r w:rsidRPr="006552B8">
              <w:rPr>
                <w:sz w:val="28"/>
                <w:szCs w:val="28"/>
              </w:rPr>
              <w:t>3 274 116,23</w:t>
            </w:r>
          </w:p>
        </w:tc>
      </w:tr>
      <w:tr w:rsidR="006552B8" w:rsidRPr="006552B8" w14:paraId="3618FA6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65" w14:textId="77777777" w:rsidR="006552B8" w:rsidRPr="006552B8" w:rsidRDefault="006552B8" w:rsidP="006552B8">
            <w:pPr>
              <w:rPr>
                <w:sz w:val="28"/>
                <w:szCs w:val="28"/>
              </w:rPr>
            </w:pPr>
            <w:r w:rsidRPr="006552B8">
              <w:rPr>
                <w:sz w:val="28"/>
                <w:szCs w:val="28"/>
              </w:rPr>
              <w:t>Основное мероприятие «Мероприятия в области землеустройства, землепользования и управления муниципальным имуществом»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66" w14:textId="77777777" w:rsidR="006552B8" w:rsidRPr="006552B8" w:rsidRDefault="006552B8" w:rsidP="006552B8">
            <w:pPr>
              <w:jc w:val="center"/>
              <w:rPr>
                <w:sz w:val="28"/>
                <w:szCs w:val="28"/>
              </w:rPr>
            </w:pPr>
            <w:r w:rsidRPr="006552B8">
              <w:rPr>
                <w:sz w:val="28"/>
                <w:szCs w:val="28"/>
              </w:rPr>
              <w:t>0520100000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6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68" w14:textId="77777777" w:rsidR="006552B8" w:rsidRPr="006552B8" w:rsidRDefault="006552B8" w:rsidP="006552B8">
            <w:pPr>
              <w:jc w:val="right"/>
              <w:rPr>
                <w:sz w:val="28"/>
                <w:szCs w:val="28"/>
              </w:rPr>
            </w:pPr>
            <w:r w:rsidRPr="006552B8">
              <w:rPr>
                <w:sz w:val="28"/>
                <w:szCs w:val="28"/>
              </w:rPr>
              <w:t>3 275 376,23</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69" w14:textId="77777777" w:rsidR="006552B8" w:rsidRPr="006552B8" w:rsidRDefault="006552B8" w:rsidP="006552B8">
            <w:pPr>
              <w:jc w:val="right"/>
              <w:rPr>
                <w:sz w:val="28"/>
                <w:szCs w:val="28"/>
              </w:rPr>
            </w:pPr>
            <w:r w:rsidRPr="006552B8">
              <w:rPr>
                <w:sz w:val="28"/>
                <w:szCs w:val="28"/>
              </w:rPr>
              <w:t>3 274 116,23</w:t>
            </w:r>
          </w:p>
        </w:tc>
      </w:tr>
      <w:tr w:rsidR="006552B8" w:rsidRPr="006552B8" w14:paraId="3618FA7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6B" w14:textId="77777777" w:rsidR="006552B8" w:rsidRPr="006552B8" w:rsidRDefault="006552B8" w:rsidP="006552B8">
            <w:pPr>
              <w:rPr>
                <w:sz w:val="28"/>
                <w:szCs w:val="28"/>
              </w:rPr>
            </w:pPr>
            <w:r w:rsidRPr="006552B8">
              <w:rPr>
                <w:sz w:val="28"/>
                <w:szCs w:val="28"/>
              </w:rPr>
              <w:t>Расходы на приватизацию и содержание имущества, находящегося в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6C" w14:textId="77777777" w:rsidR="006552B8" w:rsidRPr="006552B8" w:rsidRDefault="006552B8" w:rsidP="006552B8">
            <w:pPr>
              <w:jc w:val="center"/>
              <w:rPr>
                <w:sz w:val="28"/>
                <w:szCs w:val="28"/>
              </w:rPr>
            </w:pPr>
            <w:r w:rsidRPr="006552B8">
              <w:rPr>
                <w:sz w:val="28"/>
                <w:szCs w:val="28"/>
              </w:rPr>
              <w:t>0520121060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6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6E" w14:textId="77777777" w:rsidR="006552B8" w:rsidRPr="006552B8" w:rsidRDefault="006552B8" w:rsidP="006552B8">
            <w:pPr>
              <w:jc w:val="right"/>
              <w:rPr>
                <w:sz w:val="28"/>
                <w:szCs w:val="28"/>
              </w:rPr>
            </w:pPr>
            <w:r w:rsidRPr="006552B8">
              <w:rPr>
                <w:sz w:val="28"/>
                <w:szCs w:val="28"/>
              </w:rPr>
              <w:t>775 376,23</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6F" w14:textId="77777777" w:rsidR="006552B8" w:rsidRPr="006552B8" w:rsidRDefault="006552B8" w:rsidP="006552B8">
            <w:pPr>
              <w:jc w:val="right"/>
              <w:rPr>
                <w:sz w:val="28"/>
                <w:szCs w:val="28"/>
              </w:rPr>
            </w:pPr>
            <w:r w:rsidRPr="006552B8">
              <w:rPr>
                <w:sz w:val="28"/>
                <w:szCs w:val="28"/>
              </w:rPr>
              <w:t>774 116,23</w:t>
            </w:r>
          </w:p>
        </w:tc>
      </w:tr>
      <w:tr w:rsidR="006552B8" w:rsidRPr="006552B8" w14:paraId="3618FA7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71"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72" w14:textId="77777777" w:rsidR="006552B8" w:rsidRPr="006552B8" w:rsidRDefault="006552B8" w:rsidP="006552B8">
            <w:pPr>
              <w:jc w:val="center"/>
              <w:rPr>
                <w:sz w:val="28"/>
                <w:szCs w:val="28"/>
              </w:rPr>
            </w:pPr>
            <w:r w:rsidRPr="006552B8">
              <w:rPr>
                <w:sz w:val="28"/>
                <w:szCs w:val="28"/>
              </w:rPr>
              <w:t>0520121060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7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74" w14:textId="77777777" w:rsidR="006552B8" w:rsidRPr="006552B8" w:rsidRDefault="006552B8" w:rsidP="006552B8">
            <w:pPr>
              <w:jc w:val="right"/>
              <w:rPr>
                <w:sz w:val="28"/>
                <w:szCs w:val="28"/>
              </w:rPr>
            </w:pPr>
            <w:r w:rsidRPr="006552B8">
              <w:rPr>
                <w:sz w:val="28"/>
                <w:szCs w:val="28"/>
              </w:rPr>
              <w:t>575 376,23</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75" w14:textId="77777777" w:rsidR="006552B8" w:rsidRPr="006552B8" w:rsidRDefault="006552B8" w:rsidP="006552B8">
            <w:pPr>
              <w:jc w:val="right"/>
              <w:rPr>
                <w:sz w:val="28"/>
                <w:szCs w:val="28"/>
              </w:rPr>
            </w:pPr>
            <w:r w:rsidRPr="006552B8">
              <w:rPr>
                <w:sz w:val="28"/>
                <w:szCs w:val="28"/>
              </w:rPr>
              <w:t>774 116,23</w:t>
            </w:r>
          </w:p>
        </w:tc>
      </w:tr>
      <w:tr w:rsidR="006552B8" w:rsidRPr="006552B8" w14:paraId="3618FA7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77"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78" w14:textId="77777777" w:rsidR="006552B8" w:rsidRPr="006552B8" w:rsidRDefault="006552B8" w:rsidP="006552B8">
            <w:pPr>
              <w:jc w:val="center"/>
              <w:rPr>
                <w:sz w:val="28"/>
                <w:szCs w:val="28"/>
              </w:rPr>
            </w:pPr>
            <w:r w:rsidRPr="006552B8">
              <w:rPr>
                <w:sz w:val="28"/>
                <w:szCs w:val="28"/>
              </w:rPr>
              <w:t>0520121060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79"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7A" w14:textId="77777777" w:rsidR="006552B8" w:rsidRPr="006552B8" w:rsidRDefault="006552B8" w:rsidP="006552B8">
            <w:pPr>
              <w:jc w:val="right"/>
              <w:rPr>
                <w:sz w:val="28"/>
                <w:szCs w:val="28"/>
              </w:rPr>
            </w:pPr>
            <w:r w:rsidRPr="006552B8">
              <w:rPr>
                <w:sz w:val="28"/>
                <w:szCs w:val="28"/>
              </w:rPr>
              <w:t>200 000,00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7B" w14:textId="77777777" w:rsidR="006552B8" w:rsidRPr="006552B8" w:rsidRDefault="006552B8" w:rsidP="006552B8">
            <w:pPr>
              <w:jc w:val="right"/>
              <w:rPr>
                <w:sz w:val="28"/>
                <w:szCs w:val="28"/>
              </w:rPr>
            </w:pPr>
            <w:r w:rsidRPr="006552B8">
              <w:rPr>
                <w:sz w:val="28"/>
                <w:szCs w:val="28"/>
              </w:rPr>
              <w:t>0,00</w:t>
            </w:r>
          </w:p>
        </w:tc>
      </w:tr>
      <w:tr w:rsidR="006552B8" w:rsidRPr="006552B8" w14:paraId="3618FA8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7D" w14:textId="77777777" w:rsidR="006552B8" w:rsidRPr="006552B8" w:rsidRDefault="006552B8" w:rsidP="006552B8">
            <w:pPr>
              <w:rPr>
                <w:sz w:val="28"/>
                <w:szCs w:val="28"/>
              </w:rPr>
            </w:pPr>
            <w:r w:rsidRPr="006552B8">
              <w:rPr>
                <w:sz w:val="28"/>
                <w:szCs w:val="28"/>
              </w:rPr>
              <w:t xml:space="preserve">Расходы на оценку недвижимости, оплату услуг аудиторских </w:t>
            </w:r>
            <w:r w:rsidR="00082CC4" w:rsidRPr="006552B8">
              <w:rPr>
                <w:sz w:val="28"/>
                <w:szCs w:val="28"/>
              </w:rPr>
              <w:t>фирм, признание</w:t>
            </w:r>
            <w:r w:rsidRPr="006552B8">
              <w:rPr>
                <w:sz w:val="28"/>
                <w:szCs w:val="28"/>
              </w:rPr>
              <w:t xml:space="preserve"> и регулирование прав в отношении имущества, находящегося в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7E" w14:textId="77777777" w:rsidR="006552B8" w:rsidRPr="006552B8" w:rsidRDefault="006552B8" w:rsidP="006552B8">
            <w:pPr>
              <w:jc w:val="center"/>
              <w:rPr>
                <w:sz w:val="28"/>
                <w:szCs w:val="28"/>
              </w:rPr>
            </w:pPr>
            <w:r w:rsidRPr="006552B8">
              <w:rPr>
                <w:sz w:val="28"/>
                <w:szCs w:val="28"/>
              </w:rPr>
              <w:t>0520121930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7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80" w14:textId="77777777" w:rsidR="006552B8" w:rsidRPr="006552B8" w:rsidRDefault="006552B8" w:rsidP="006552B8">
            <w:pPr>
              <w:jc w:val="right"/>
              <w:rPr>
                <w:sz w:val="28"/>
                <w:szCs w:val="28"/>
              </w:rPr>
            </w:pPr>
            <w:r w:rsidRPr="006552B8">
              <w:rPr>
                <w:sz w:val="28"/>
                <w:szCs w:val="28"/>
              </w:rPr>
              <w:t>500 000,00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81" w14:textId="77777777" w:rsidR="006552B8" w:rsidRPr="006552B8" w:rsidRDefault="006552B8" w:rsidP="006552B8">
            <w:pPr>
              <w:jc w:val="right"/>
              <w:rPr>
                <w:sz w:val="28"/>
                <w:szCs w:val="28"/>
              </w:rPr>
            </w:pPr>
            <w:r w:rsidRPr="006552B8">
              <w:rPr>
                <w:sz w:val="28"/>
                <w:szCs w:val="28"/>
              </w:rPr>
              <w:t>500 000,00</w:t>
            </w:r>
          </w:p>
        </w:tc>
      </w:tr>
      <w:tr w:rsidR="006552B8" w:rsidRPr="006552B8" w14:paraId="3618FA8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83"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84" w14:textId="77777777" w:rsidR="006552B8" w:rsidRPr="006552B8" w:rsidRDefault="006552B8" w:rsidP="006552B8">
            <w:pPr>
              <w:jc w:val="center"/>
              <w:rPr>
                <w:sz w:val="28"/>
                <w:szCs w:val="28"/>
              </w:rPr>
            </w:pPr>
            <w:r w:rsidRPr="006552B8">
              <w:rPr>
                <w:sz w:val="28"/>
                <w:szCs w:val="28"/>
              </w:rPr>
              <w:t>0520121930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85"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86" w14:textId="77777777" w:rsidR="006552B8" w:rsidRPr="006552B8" w:rsidRDefault="006552B8" w:rsidP="006552B8">
            <w:pPr>
              <w:jc w:val="right"/>
              <w:rPr>
                <w:sz w:val="28"/>
                <w:szCs w:val="28"/>
              </w:rPr>
            </w:pPr>
            <w:r w:rsidRPr="006552B8">
              <w:rPr>
                <w:sz w:val="28"/>
                <w:szCs w:val="28"/>
              </w:rPr>
              <w:t>500 000,00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87" w14:textId="77777777" w:rsidR="006552B8" w:rsidRPr="006552B8" w:rsidRDefault="006552B8" w:rsidP="006552B8">
            <w:pPr>
              <w:jc w:val="right"/>
              <w:rPr>
                <w:sz w:val="28"/>
                <w:szCs w:val="28"/>
              </w:rPr>
            </w:pPr>
            <w:r w:rsidRPr="006552B8">
              <w:rPr>
                <w:sz w:val="28"/>
                <w:szCs w:val="28"/>
              </w:rPr>
              <w:t>500 000,00</w:t>
            </w:r>
          </w:p>
        </w:tc>
      </w:tr>
      <w:tr w:rsidR="006552B8" w:rsidRPr="006552B8" w14:paraId="3618FA8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89" w14:textId="77777777" w:rsidR="006552B8" w:rsidRPr="006552B8" w:rsidRDefault="006552B8" w:rsidP="006552B8">
            <w:pPr>
              <w:rPr>
                <w:sz w:val="28"/>
                <w:szCs w:val="28"/>
              </w:rPr>
            </w:pPr>
            <w:r w:rsidRPr="006552B8">
              <w:rPr>
                <w:sz w:val="28"/>
                <w:szCs w:val="28"/>
              </w:rPr>
              <w:t>Расходы на изготовление проектной и технической документации по объектам муниципальной собственности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8A" w14:textId="77777777" w:rsidR="006552B8" w:rsidRPr="006552B8" w:rsidRDefault="006552B8" w:rsidP="006552B8">
            <w:pPr>
              <w:jc w:val="center"/>
              <w:rPr>
                <w:sz w:val="28"/>
                <w:szCs w:val="28"/>
              </w:rPr>
            </w:pPr>
            <w:r w:rsidRPr="006552B8">
              <w:rPr>
                <w:sz w:val="28"/>
                <w:szCs w:val="28"/>
              </w:rPr>
              <w:t>0520121940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8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8C" w14:textId="77777777" w:rsidR="006552B8" w:rsidRPr="006552B8" w:rsidRDefault="006552B8" w:rsidP="006552B8">
            <w:pPr>
              <w:jc w:val="right"/>
              <w:rPr>
                <w:sz w:val="28"/>
                <w:szCs w:val="28"/>
              </w:rPr>
            </w:pPr>
            <w:r w:rsidRPr="006552B8">
              <w:rPr>
                <w:sz w:val="28"/>
                <w:szCs w:val="28"/>
              </w:rPr>
              <w:t>2 000 000,00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8D" w14:textId="77777777" w:rsidR="006552B8" w:rsidRPr="006552B8" w:rsidRDefault="006552B8" w:rsidP="006552B8">
            <w:pPr>
              <w:jc w:val="right"/>
              <w:rPr>
                <w:sz w:val="28"/>
                <w:szCs w:val="28"/>
              </w:rPr>
            </w:pPr>
            <w:r w:rsidRPr="006552B8">
              <w:rPr>
                <w:sz w:val="28"/>
                <w:szCs w:val="28"/>
              </w:rPr>
              <w:t>2 000 000,00</w:t>
            </w:r>
          </w:p>
        </w:tc>
      </w:tr>
      <w:tr w:rsidR="006552B8" w:rsidRPr="006552B8" w14:paraId="3618FA9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8F"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90" w14:textId="77777777" w:rsidR="006552B8" w:rsidRPr="006552B8" w:rsidRDefault="006552B8" w:rsidP="006552B8">
            <w:pPr>
              <w:jc w:val="center"/>
              <w:rPr>
                <w:sz w:val="28"/>
                <w:szCs w:val="28"/>
              </w:rPr>
            </w:pPr>
            <w:r w:rsidRPr="006552B8">
              <w:rPr>
                <w:sz w:val="28"/>
                <w:szCs w:val="28"/>
              </w:rPr>
              <w:t>0520121940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91"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92" w14:textId="77777777" w:rsidR="006552B8" w:rsidRPr="006552B8" w:rsidRDefault="006552B8" w:rsidP="006552B8">
            <w:pPr>
              <w:jc w:val="right"/>
              <w:rPr>
                <w:sz w:val="28"/>
                <w:szCs w:val="28"/>
              </w:rPr>
            </w:pPr>
            <w:r w:rsidRPr="006552B8">
              <w:rPr>
                <w:sz w:val="28"/>
                <w:szCs w:val="28"/>
              </w:rPr>
              <w:t>2 000 000,00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93" w14:textId="77777777" w:rsidR="006552B8" w:rsidRPr="006552B8" w:rsidRDefault="006552B8" w:rsidP="006552B8">
            <w:pPr>
              <w:jc w:val="right"/>
              <w:rPr>
                <w:sz w:val="28"/>
                <w:szCs w:val="28"/>
              </w:rPr>
            </w:pPr>
            <w:r w:rsidRPr="006552B8">
              <w:rPr>
                <w:sz w:val="28"/>
                <w:szCs w:val="28"/>
              </w:rPr>
              <w:t>2 000 000,00</w:t>
            </w:r>
          </w:p>
        </w:tc>
      </w:tr>
      <w:tr w:rsidR="006552B8" w:rsidRPr="006552B8" w14:paraId="3618FA9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95" w14:textId="77777777" w:rsidR="006552B8" w:rsidRPr="006552B8" w:rsidRDefault="006552B8" w:rsidP="006552B8">
            <w:pPr>
              <w:rPr>
                <w:sz w:val="28"/>
                <w:szCs w:val="28"/>
              </w:rPr>
            </w:pPr>
            <w:r w:rsidRPr="006552B8">
              <w:rPr>
                <w:sz w:val="28"/>
                <w:szCs w:val="28"/>
              </w:rPr>
              <w:t>Подпрограмма «Обеспечение реализации муниципальной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96" w14:textId="77777777" w:rsidR="006552B8" w:rsidRPr="006552B8" w:rsidRDefault="006552B8" w:rsidP="006552B8">
            <w:pPr>
              <w:jc w:val="center"/>
              <w:rPr>
                <w:sz w:val="28"/>
                <w:szCs w:val="28"/>
              </w:rPr>
            </w:pPr>
            <w:r w:rsidRPr="006552B8">
              <w:rPr>
                <w:sz w:val="28"/>
                <w:szCs w:val="28"/>
              </w:rPr>
              <w:t>0530000000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9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98" w14:textId="77777777" w:rsidR="006552B8" w:rsidRPr="006552B8" w:rsidRDefault="006552B8" w:rsidP="006552B8">
            <w:pPr>
              <w:jc w:val="right"/>
              <w:rPr>
                <w:sz w:val="28"/>
                <w:szCs w:val="28"/>
              </w:rPr>
            </w:pPr>
            <w:r w:rsidRPr="006552B8">
              <w:rPr>
                <w:sz w:val="28"/>
                <w:szCs w:val="28"/>
              </w:rPr>
              <w:t>66 411 939,77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99" w14:textId="77777777" w:rsidR="006552B8" w:rsidRPr="006552B8" w:rsidRDefault="006552B8" w:rsidP="006552B8">
            <w:pPr>
              <w:jc w:val="right"/>
              <w:rPr>
                <w:sz w:val="28"/>
                <w:szCs w:val="28"/>
              </w:rPr>
            </w:pPr>
            <w:r w:rsidRPr="006552B8">
              <w:rPr>
                <w:sz w:val="28"/>
                <w:szCs w:val="28"/>
              </w:rPr>
              <w:t>64 413 199,77</w:t>
            </w:r>
          </w:p>
        </w:tc>
      </w:tr>
      <w:tr w:rsidR="006552B8" w:rsidRPr="006552B8" w14:paraId="3618FAA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9B" w14:textId="77777777" w:rsidR="006552B8" w:rsidRPr="006552B8" w:rsidRDefault="006552B8" w:rsidP="006552B8">
            <w:pPr>
              <w:rPr>
                <w:sz w:val="28"/>
                <w:szCs w:val="28"/>
              </w:rPr>
            </w:pPr>
            <w:r w:rsidRPr="006552B8">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9C" w14:textId="77777777" w:rsidR="006552B8" w:rsidRPr="006552B8" w:rsidRDefault="006552B8" w:rsidP="006552B8">
            <w:pPr>
              <w:jc w:val="center"/>
              <w:rPr>
                <w:sz w:val="28"/>
                <w:szCs w:val="28"/>
              </w:rPr>
            </w:pPr>
            <w:r w:rsidRPr="006552B8">
              <w:rPr>
                <w:sz w:val="28"/>
                <w:szCs w:val="28"/>
              </w:rPr>
              <w:t>0530100000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9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9E" w14:textId="77777777" w:rsidR="006552B8" w:rsidRPr="006552B8" w:rsidRDefault="006552B8" w:rsidP="006552B8">
            <w:pPr>
              <w:jc w:val="right"/>
              <w:rPr>
                <w:sz w:val="28"/>
                <w:szCs w:val="28"/>
              </w:rPr>
            </w:pPr>
            <w:r w:rsidRPr="006552B8">
              <w:rPr>
                <w:sz w:val="28"/>
                <w:szCs w:val="28"/>
              </w:rPr>
              <w:t>64 563 117,77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9F" w14:textId="77777777" w:rsidR="006552B8" w:rsidRPr="006552B8" w:rsidRDefault="006552B8" w:rsidP="006552B8">
            <w:pPr>
              <w:jc w:val="right"/>
              <w:rPr>
                <w:sz w:val="28"/>
                <w:szCs w:val="28"/>
              </w:rPr>
            </w:pPr>
            <w:r w:rsidRPr="006552B8">
              <w:rPr>
                <w:sz w:val="28"/>
                <w:szCs w:val="28"/>
              </w:rPr>
              <w:t>62 564 377,77</w:t>
            </w:r>
          </w:p>
        </w:tc>
      </w:tr>
      <w:tr w:rsidR="006552B8" w:rsidRPr="006552B8" w14:paraId="3618FAA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A1" w14:textId="77777777" w:rsidR="006552B8" w:rsidRPr="006552B8" w:rsidRDefault="006552B8" w:rsidP="006552B8">
            <w:pPr>
              <w:rPr>
                <w:sz w:val="28"/>
                <w:szCs w:val="28"/>
              </w:rPr>
            </w:pPr>
            <w:r w:rsidRPr="006552B8">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A2" w14:textId="77777777" w:rsidR="006552B8" w:rsidRPr="006552B8" w:rsidRDefault="006552B8" w:rsidP="006552B8">
            <w:pPr>
              <w:jc w:val="center"/>
              <w:rPr>
                <w:sz w:val="28"/>
                <w:szCs w:val="28"/>
              </w:rPr>
            </w:pPr>
            <w:r w:rsidRPr="006552B8">
              <w:rPr>
                <w:sz w:val="28"/>
                <w:szCs w:val="28"/>
              </w:rPr>
              <w:t>0530110010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A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A4" w14:textId="77777777" w:rsidR="006552B8" w:rsidRPr="006552B8" w:rsidRDefault="006552B8" w:rsidP="006552B8">
            <w:pPr>
              <w:jc w:val="right"/>
              <w:rPr>
                <w:sz w:val="28"/>
                <w:szCs w:val="28"/>
              </w:rPr>
            </w:pPr>
            <w:r w:rsidRPr="006552B8">
              <w:rPr>
                <w:sz w:val="28"/>
                <w:szCs w:val="28"/>
              </w:rPr>
              <w:t>3 798 799,75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A5" w14:textId="77777777" w:rsidR="006552B8" w:rsidRPr="006552B8" w:rsidRDefault="006552B8" w:rsidP="006552B8">
            <w:pPr>
              <w:jc w:val="right"/>
              <w:rPr>
                <w:sz w:val="28"/>
                <w:szCs w:val="28"/>
              </w:rPr>
            </w:pPr>
            <w:r w:rsidRPr="006552B8">
              <w:rPr>
                <w:sz w:val="28"/>
                <w:szCs w:val="28"/>
              </w:rPr>
              <w:t>3 798 799,75</w:t>
            </w:r>
          </w:p>
        </w:tc>
      </w:tr>
      <w:tr w:rsidR="006552B8" w:rsidRPr="006552B8" w14:paraId="3618FAA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A7"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A8" w14:textId="77777777" w:rsidR="006552B8" w:rsidRPr="006552B8" w:rsidRDefault="006552B8" w:rsidP="006552B8">
            <w:pPr>
              <w:jc w:val="center"/>
              <w:rPr>
                <w:sz w:val="28"/>
                <w:szCs w:val="28"/>
              </w:rPr>
            </w:pPr>
            <w:r w:rsidRPr="006552B8">
              <w:rPr>
                <w:sz w:val="28"/>
                <w:szCs w:val="28"/>
              </w:rPr>
              <w:t>0530110010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A9"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AA" w14:textId="77777777" w:rsidR="006552B8" w:rsidRPr="006552B8" w:rsidRDefault="006552B8" w:rsidP="006552B8">
            <w:pPr>
              <w:jc w:val="right"/>
              <w:rPr>
                <w:sz w:val="28"/>
                <w:szCs w:val="28"/>
              </w:rPr>
            </w:pPr>
            <w:r w:rsidRPr="006552B8">
              <w:rPr>
                <w:sz w:val="28"/>
                <w:szCs w:val="28"/>
              </w:rPr>
              <w:t>3 787 869,75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AB" w14:textId="77777777" w:rsidR="006552B8" w:rsidRPr="006552B8" w:rsidRDefault="006552B8" w:rsidP="006552B8">
            <w:pPr>
              <w:jc w:val="right"/>
              <w:rPr>
                <w:sz w:val="28"/>
                <w:szCs w:val="28"/>
              </w:rPr>
            </w:pPr>
            <w:r w:rsidRPr="006552B8">
              <w:rPr>
                <w:sz w:val="28"/>
                <w:szCs w:val="28"/>
              </w:rPr>
              <w:t>3 787 869,75</w:t>
            </w:r>
          </w:p>
        </w:tc>
      </w:tr>
      <w:tr w:rsidR="006552B8" w:rsidRPr="006552B8" w14:paraId="3618FAB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AD" w14:textId="77777777" w:rsidR="006552B8" w:rsidRPr="006552B8" w:rsidRDefault="006552B8" w:rsidP="006552B8">
            <w:pPr>
              <w:rPr>
                <w:sz w:val="28"/>
                <w:szCs w:val="28"/>
              </w:rPr>
            </w:pPr>
            <w:r w:rsidRPr="006552B8">
              <w:rPr>
                <w:sz w:val="28"/>
                <w:szCs w:val="28"/>
              </w:rPr>
              <w:lastRenderedPageBreak/>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AE" w14:textId="77777777" w:rsidR="006552B8" w:rsidRPr="006552B8" w:rsidRDefault="006552B8" w:rsidP="006552B8">
            <w:pPr>
              <w:jc w:val="center"/>
              <w:rPr>
                <w:sz w:val="28"/>
                <w:szCs w:val="28"/>
              </w:rPr>
            </w:pPr>
            <w:r w:rsidRPr="006552B8">
              <w:rPr>
                <w:sz w:val="28"/>
                <w:szCs w:val="28"/>
              </w:rPr>
              <w:t>0530110010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AF"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B0" w14:textId="77777777" w:rsidR="006552B8" w:rsidRPr="006552B8" w:rsidRDefault="006552B8" w:rsidP="006552B8">
            <w:pPr>
              <w:jc w:val="right"/>
              <w:rPr>
                <w:sz w:val="28"/>
                <w:szCs w:val="28"/>
              </w:rPr>
            </w:pPr>
            <w:r w:rsidRPr="006552B8">
              <w:rPr>
                <w:sz w:val="28"/>
                <w:szCs w:val="28"/>
              </w:rPr>
              <w:t>10 930,00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B1" w14:textId="77777777" w:rsidR="006552B8" w:rsidRPr="006552B8" w:rsidRDefault="006552B8" w:rsidP="006552B8">
            <w:pPr>
              <w:jc w:val="right"/>
              <w:rPr>
                <w:sz w:val="28"/>
                <w:szCs w:val="28"/>
              </w:rPr>
            </w:pPr>
            <w:r w:rsidRPr="006552B8">
              <w:rPr>
                <w:sz w:val="28"/>
                <w:szCs w:val="28"/>
              </w:rPr>
              <w:t>10 930,00</w:t>
            </w:r>
          </w:p>
        </w:tc>
      </w:tr>
      <w:tr w:rsidR="006552B8" w:rsidRPr="006552B8" w14:paraId="3618FAB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B3" w14:textId="77777777" w:rsidR="006552B8" w:rsidRPr="006552B8" w:rsidRDefault="006552B8" w:rsidP="006552B8">
            <w:pPr>
              <w:rPr>
                <w:sz w:val="28"/>
                <w:szCs w:val="28"/>
              </w:rPr>
            </w:pPr>
            <w:r w:rsidRPr="006552B8">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B4" w14:textId="77777777" w:rsidR="006552B8" w:rsidRPr="006552B8" w:rsidRDefault="006552B8" w:rsidP="006552B8">
            <w:pPr>
              <w:jc w:val="center"/>
              <w:rPr>
                <w:sz w:val="28"/>
                <w:szCs w:val="28"/>
              </w:rPr>
            </w:pPr>
            <w:r w:rsidRPr="006552B8">
              <w:rPr>
                <w:sz w:val="28"/>
                <w:szCs w:val="28"/>
              </w:rPr>
              <w:t>0530110020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B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B6" w14:textId="77777777" w:rsidR="006552B8" w:rsidRPr="006552B8" w:rsidRDefault="006552B8" w:rsidP="006552B8">
            <w:pPr>
              <w:jc w:val="right"/>
              <w:rPr>
                <w:sz w:val="28"/>
                <w:szCs w:val="28"/>
              </w:rPr>
            </w:pPr>
            <w:r w:rsidRPr="006552B8">
              <w:rPr>
                <w:sz w:val="28"/>
                <w:szCs w:val="28"/>
              </w:rPr>
              <w:t>27 085 998,07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B7" w14:textId="77777777" w:rsidR="006552B8" w:rsidRPr="006552B8" w:rsidRDefault="006552B8" w:rsidP="006552B8">
            <w:pPr>
              <w:jc w:val="right"/>
              <w:rPr>
                <w:sz w:val="28"/>
                <w:szCs w:val="28"/>
              </w:rPr>
            </w:pPr>
            <w:r w:rsidRPr="006552B8">
              <w:rPr>
                <w:sz w:val="28"/>
                <w:szCs w:val="28"/>
              </w:rPr>
              <w:t>27 085 998,07</w:t>
            </w:r>
          </w:p>
        </w:tc>
      </w:tr>
      <w:tr w:rsidR="006552B8" w:rsidRPr="006552B8" w14:paraId="3618FAB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B9"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BA" w14:textId="77777777" w:rsidR="006552B8" w:rsidRPr="006552B8" w:rsidRDefault="006552B8" w:rsidP="006552B8">
            <w:pPr>
              <w:jc w:val="center"/>
              <w:rPr>
                <w:sz w:val="28"/>
                <w:szCs w:val="28"/>
              </w:rPr>
            </w:pPr>
            <w:r w:rsidRPr="006552B8">
              <w:rPr>
                <w:sz w:val="28"/>
                <w:szCs w:val="28"/>
              </w:rPr>
              <w:t>0530110020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BB"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BC" w14:textId="77777777" w:rsidR="006552B8" w:rsidRPr="006552B8" w:rsidRDefault="006552B8" w:rsidP="006552B8">
            <w:pPr>
              <w:jc w:val="right"/>
              <w:rPr>
                <w:sz w:val="28"/>
                <w:szCs w:val="28"/>
              </w:rPr>
            </w:pPr>
            <w:r w:rsidRPr="006552B8">
              <w:rPr>
                <w:sz w:val="28"/>
                <w:szCs w:val="28"/>
              </w:rPr>
              <w:t>27 085 998,07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BD" w14:textId="77777777" w:rsidR="006552B8" w:rsidRPr="006552B8" w:rsidRDefault="006552B8" w:rsidP="006552B8">
            <w:pPr>
              <w:jc w:val="right"/>
              <w:rPr>
                <w:sz w:val="28"/>
                <w:szCs w:val="28"/>
              </w:rPr>
            </w:pPr>
            <w:r w:rsidRPr="006552B8">
              <w:rPr>
                <w:sz w:val="28"/>
                <w:szCs w:val="28"/>
              </w:rPr>
              <w:t>27 085 998,07</w:t>
            </w:r>
          </w:p>
        </w:tc>
      </w:tr>
      <w:tr w:rsidR="006552B8" w:rsidRPr="006552B8" w14:paraId="3618FAC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BF" w14:textId="77777777" w:rsidR="006552B8" w:rsidRPr="006552B8" w:rsidRDefault="006552B8" w:rsidP="006552B8">
            <w:pPr>
              <w:rPr>
                <w:sz w:val="28"/>
                <w:szCs w:val="28"/>
              </w:rPr>
            </w:pPr>
            <w:r w:rsidRPr="006552B8">
              <w:rPr>
                <w:sz w:val="28"/>
                <w:szCs w:val="28"/>
              </w:rPr>
              <w:t>Обеспечение гарантий муниципальных служащих в соответствии с законодательством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C0" w14:textId="77777777" w:rsidR="006552B8" w:rsidRPr="006552B8" w:rsidRDefault="006552B8" w:rsidP="006552B8">
            <w:pPr>
              <w:jc w:val="center"/>
              <w:rPr>
                <w:sz w:val="28"/>
                <w:szCs w:val="28"/>
              </w:rPr>
            </w:pPr>
            <w:r w:rsidRPr="006552B8">
              <w:rPr>
                <w:sz w:val="28"/>
                <w:szCs w:val="28"/>
              </w:rPr>
              <w:t>0530110050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C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C2" w14:textId="77777777" w:rsidR="006552B8" w:rsidRPr="006552B8" w:rsidRDefault="006552B8" w:rsidP="006552B8">
            <w:pPr>
              <w:jc w:val="right"/>
              <w:rPr>
                <w:sz w:val="28"/>
                <w:szCs w:val="28"/>
              </w:rPr>
            </w:pPr>
            <w:r w:rsidRPr="006552B8">
              <w:rPr>
                <w:sz w:val="28"/>
                <w:szCs w:val="28"/>
              </w:rPr>
              <w:t>1 081 340,00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C3" w14:textId="77777777" w:rsidR="006552B8" w:rsidRPr="006552B8" w:rsidRDefault="006552B8" w:rsidP="006552B8">
            <w:pPr>
              <w:jc w:val="right"/>
              <w:rPr>
                <w:sz w:val="28"/>
                <w:szCs w:val="28"/>
              </w:rPr>
            </w:pPr>
            <w:r w:rsidRPr="006552B8">
              <w:rPr>
                <w:sz w:val="28"/>
                <w:szCs w:val="28"/>
              </w:rPr>
              <w:t>1 081 340,00</w:t>
            </w:r>
          </w:p>
        </w:tc>
      </w:tr>
      <w:tr w:rsidR="006552B8" w:rsidRPr="006552B8" w14:paraId="3618FAC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C5"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C6" w14:textId="77777777" w:rsidR="006552B8" w:rsidRPr="006552B8" w:rsidRDefault="006552B8" w:rsidP="006552B8">
            <w:pPr>
              <w:jc w:val="center"/>
              <w:rPr>
                <w:sz w:val="28"/>
                <w:szCs w:val="28"/>
              </w:rPr>
            </w:pPr>
            <w:r w:rsidRPr="006552B8">
              <w:rPr>
                <w:sz w:val="28"/>
                <w:szCs w:val="28"/>
              </w:rPr>
              <w:t>0530110050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C7"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C8" w14:textId="77777777" w:rsidR="006552B8" w:rsidRPr="006552B8" w:rsidRDefault="006552B8" w:rsidP="006552B8">
            <w:pPr>
              <w:jc w:val="right"/>
              <w:rPr>
                <w:sz w:val="28"/>
                <w:szCs w:val="28"/>
              </w:rPr>
            </w:pPr>
            <w:r w:rsidRPr="006552B8">
              <w:rPr>
                <w:sz w:val="28"/>
                <w:szCs w:val="28"/>
              </w:rPr>
              <w:t>1 081 340,00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C9" w14:textId="77777777" w:rsidR="006552B8" w:rsidRPr="006552B8" w:rsidRDefault="006552B8" w:rsidP="006552B8">
            <w:pPr>
              <w:jc w:val="right"/>
              <w:rPr>
                <w:sz w:val="28"/>
                <w:szCs w:val="28"/>
              </w:rPr>
            </w:pPr>
            <w:r w:rsidRPr="006552B8">
              <w:rPr>
                <w:sz w:val="28"/>
                <w:szCs w:val="28"/>
              </w:rPr>
              <w:t>1 081 340,00</w:t>
            </w:r>
          </w:p>
        </w:tc>
      </w:tr>
      <w:tr w:rsidR="006552B8" w:rsidRPr="006552B8" w14:paraId="3618FAD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CB" w14:textId="77777777" w:rsidR="006552B8" w:rsidRPr="006552B8" w:rsidRDefault="006552B8" w:rsidP="006552B8">
            <w:pPr>
              <w:rPr>
                <w:sz w:val="28"/>
                <w:szCs w:val="28"/>
              </w:rPr>
            </w:pPr>
            <w:r w:rsidRPr="006552B8">
              <w:rPr>
                <w:sz w:val="28"/>
                <w:szCs w:val="28"/>
              </w:rPr>
              <w:t>Обеспечение деятельности учетных центров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CC" w14:textId="77777777" w:rsidR="006552B8" w:rsidRPr="006552B8" w:rsidRDefault="006552B8" w:rsidP="006552B8">
            <w:pPr>
              <w:jc w:val="center"/>
              <w:rPr>
                <w:sz w:val="28"/>
                <w:szCs w:val="28"/>
              </w:rPr>
            </w:pPr>
            <w:r w:rsidRPr="006552B8">
              <w:rPr>
                <w:sz w:val="28"/>
                <w:szCs w:val="28"/>
              </w:rPr>
              <w:t>0530112160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C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CE" w14:textId="77777777" w:rsidR="006552B8" w:rsidRPr="006552B8" w:rsidRDefault="006552B8" w:rsidP="006552B8">
            <w:pPr>
              <w:jc w:val="right"/>
              <w:rPr>
                <w:sz w:val="28"/>
                <w:szCs w:val="28"/>
              </w:rPr>
            </w:pPr>
            <w:r w:rsidRPr="006552B8">
              <w:rPr>
                <w:sz w:val="28"/>
                <w:szCs w:val="28"/>
              </w:rPr>
              <w:t>30 756 799,95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CF" w14:textId="77777777" w:rsidR="006552B8" w:rsidRPr="006552B8" w:rsidRDefault="006552B8" w:rsidP="006552B8">
            <w:pPr>
              <w:jc w:val="right"/>
              <w:rPr>
                <w:sz w:val="28"/>
                <w:szCs w:val="28"/>
              </w:rPr>
            </w:pPr>
            <w:r w:rsidRPr="006552B8">
              <w:rPr>
                <w:sz w:val="28"/>
                <w:szCs w:val="28"/>
              </w:rPr>
              <w:t>29 756 799,95</w:t>
            </w:r>
          </w:p>
        </w:tc>
      </w:tr>
      <w:tr w:rsidR="006552B8" w:rsidRPr="006552B8" w14:paraId="3618FAD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D1"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D2" w14:textId="77777777" w:rsidR="006552B8" w:rsidRPr="006552B8" w:rsidRDefault="006552B8" w:rsidP="006552B8">
            <w:pPr>
              <w:jc w:val="center"/>
              <w:rPr>
                <w:sz w:val="28"/>
                <w:szCs w:val="28"/>
              </w:rPr>
            </w:pPr>
            <w:r w:rsidRPr="006552B8">
              <w:rPr>
                <w:sz w:val="28"/>
                <w:szCs w:val="28"/>
              </w:rPr>
              <w:t>0530112160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D3"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D4" w14:textId="77777777" w:rsidR="006552B8" w:rsidRPr="006552B8" w:rsidRDefault="006552B8" w:rsidP="006552B8">
            <w:pPr>
              <w:jc w:val="right"/>
              <w:rPr>
                <w:sz w:val="28"/>
                <w:szCs w:val="28"/>
              </w:rPr>
            </w:pPr>
            <w:r w:rsidRPr="006552B8">
              <w:rPr>
                <w:sz w:val="28"/>
                <w:szCs w:val="28"/>
              </w:rPr>
              <w:t>29 310 759,60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D5" w14:textId="77777777" w:rsidR="006552B8" w:rsidRPr="006552B8" w:rsidRDefault="006552B8" w:rsidP="006552B8">
            <w:pPr>
              <w:jc w:val="right"/>
              <w:rPr>
                <w:sz w:val="28"/>
                <w:szCs w:val="28"/>
              </w:rPr>
            </w:pPr>
            <w:r w:rsidRPr="006552B8">
              <w:rPr>
                <w:sz w:val="28"/>
                <w:szCs w:val="28"/>
              </w:rPr>
              <w:t>29 310 759,60</w:t>
            </w:r>
          </w:p>
        </w:tc>
      </w:tr>
      <w:tr w:rsidR="006552B8" w:rsidRPr="006552B8" w14:paraId="3618FAD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D7"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D8" w14:textId="77777777" w:rsidR="006552B8" w:rsidRPr="006552B8" w:rsidRDefault="006552B8" w:rsidP="006552B8">
            <w:pPr>
              <w:jc w:val="center"/>
              <w:rPr>
                <w:sz w:val="28"/>
                <w:szCs w:val="28"/>
              </w:rPr>
            </w:pPr>
            <w:r w:rsidRPr="006552B8">
              <w:rPr>
                <w:sz w:val="28"/>
                <w:szCs w:val="28"/>
              </w:rPr>
              <w:t>0530112160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D9"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DA" w14:textId="77777777" w:rsidR="006552B8" w:rsidRPr="006552B8" w:rsidRDefault="006552B8" w:rsidP="006552B8">
            <w:pPr>
              <w:jc w:val="right"/>
              <w:rPr>
                <w:sz w:val="28"/>
                <w:szCs w:val="28"/>
              </w:rPr>
            </w:pPr>
            <w:r w:rsidRPr="006552B8">
              <w:rPr>
                <w:sz w:val="28"/>
                <w:szCs w:val="28"/>
              </w:rPr>
              <w:t>1 396 040,35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DB" w14:textId="77777777" w:rsidR="006552B8" w:rsidRPr="006552B8" w:rsidRDefault="006552B8" w:rsidP="006552B8">
            <w:pPr>
              <w:jc w:val="right"/>
              <w:rPr>
                <w:sz w:val="28"/>
                <w:szCs w:val="28"/>
              </w:rPr>
            </w:pPr>
            <w:r w:rsidRPr="006552B8">
              <w:rPr>
                <w:sz w:val="28"/>
                <w:szCs w:val="28"/>
              </w:rPr>
              <w:t>396 040,35</w:t>
            </w:r>
          </w:p>
        </w:tc>
      </w:tr>
      <w:tr w:rsidR="006552B8" w:rsidRPr="006552B8" w14:paraId="3618FAE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DD"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DE" w14:textId="77777777" w:rsidR="006552B8" w:rsidRPr="006552B8" w:rsidRDefault="006552B8" w:rsidP="006552B8">
            <w:pPr>
              <w:jc w:val="center"/>
              <w:rPr>
                <w:sz w:val="28"/>
                <w:szCs w:val="28"/>
              </w:rPr>
            </w:pPr>
            <w:r w:rsidRPr="006552B8">
              <w:rPr>
                <w:sz w:val="28"/>
                <w:szCs w:val="28"/>
              </w:rPr>
              <w:t>0530112160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DF"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E0" w14:textId="77777777" w:rsidR="006552B8" w:rsidRPr="006552B8" w:rsidRDefault="006552B8" w:rsidP="006552B8">
            <w:pPr>
              <w:jc w:val="right"/>
              <w:rPr>
                <w:sz w:val="28"/>
                <w:szCs w:val="28"/>
              </w:rPr>
            </w:pPr>
            <w:r w:rsidRPr="006552B8">
              <w:rPr>
                <w:sz w:val="28"/>
                <w:szCs w:val="28"/>
              </w:rPr>
              <w:t>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E1" w14:textId="77777777" w:rsidR="006552B8" w:rsidRPr="006552B8" w:rsidRDefault="006552B8" w:rsidP="006552B8">
            <w:pPr>
              <w:jc w:val="right"/>
              <w:rPr>
                <w:sz w:val="28"/>
                <w:szCs w:val="28"/>
              </w:rPr>
            </w:pPr>
            <w:r w:rsidRPr="006552B8">
              <w:rPr>
                <w:sz w:val="28"/>
                <w:szCs w:val="28"/>
              </w:rPr>
              <w:t>50 000,00</w:t>
            </w:r>
          </w:p>
        </w:tc>
      </w:tr>
      <w:tr w:rsidR="006552B8" w:rsidRPr="006552B8" w14:paraId="3618FAE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E3" w14:textId="77777777" w:rsidR="006552B8" w:rsidRPr="006552B8" w:rsidRDefault="006552B8" w:rsidP="006552B8">
            <w:pPr>
              <w:rPr>
                <w:sz w:val="28"/>
                <w:szCs w:val="28"/>
              </w:rPr>
            </w:pPr>
            <w:r w:rsidRPr="006552B8">
              <w:rPr>
                <w:sz w:val="28"/>
                <w:szCs w:val="28"/>
              </w:rPr>
              <w:t>Расходы на исполнение судебных актов по обращению взыскания на средства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E4" w14:textId="77777777" w:rsidR="006552B8" w:rsidRPr="006552B8" w:rsidRDefault="006552B8" w:rsidP="006552B8">
            <w:pPr>
              <w:jc w:val="center"/>
              <w:rPr>
                <w:sz w:val="28"/>
                <w:szCs w:val="28"/>
              </w:rPr>
            </w:pPr>
            <w:r w:rsidRPr="006552B8">
              <w:rPr>
                <w:sz w:val="28"/>
                <w:szCs w:val="28"/>
              </w:rPr>
              <w:t>0530121650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E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E6" w14:textId="77777777" w:rsidR="006552B8" w:rsidRPr="006552B8" w:rsidRDefault="006552B8" w:rsidP="006552B8">
            <w:pPr>
              <w:jc w:val="right"/>
              <w:rPr>
                <w:sz w:val="28"/>
                <w:szCs w:val="28"/>
              </w:rPr>
            </w:pPr>
            <w:r w:rsidRPr="006552B8">
              <w:rPr>
                <w:sz w:val="28"/>
                <w:szCs w:val="28"/>
              </w:rPr>
              <w:t>1 000 000,00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E7" w14:textId="77777777" w:rsidR="006552B8" w:rsidRPr="006552B8" w:rsidRDefault="006552B8" w:rsidP="006552B8">
            <w:pPr>
              <w:jc w:val="right"/>
              <w:rPr>
                <w:sz w:val="28"/>
                <w:szCs w:val="28"/>
              </w:rPr>
            </w:pPr>
            <w:r w:rsidRPr="006552B8">
              <w:rPr>
                <w:sz w:val="28"/>
                <w:szCs w:val="28"/>
              </w:rPr>
              <w:t>0,00</w:t>
            </w:r>
          </w:p>
        </w:tc>
      </w:tr>
      <w:tr w:rsidR="006552B8" w:rsidRPr="006552B8" w14:paraId="3618FAE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E9"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EA" w14:textId="77777777" w:rsidR="006552B8" w:rsidRPr="006552B8" w:rsidRDefault="006552B8" w:rsidP="006552B8">
            <w:pPr>
              <w:jc w:val="center"/>
              <w:rPr>
                <w:sz w:val="28"/>
                <w:szCs w:val="28"/>
              </w:rPr>
            </w:pPr>
            <w:r w:rsidRPr="006552B8">
              <w:rPr>
                <w:sz w:val="28"/>
                <w:szCs w:val="28"/>
              </w:rPr>
              <w:t>0530121650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EB"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EC" w14:textId="77777777" w:rsidR="006552B8" w:rsidRPr="006552B8" w:rsidRDefault="006552B8" w:rsidP="006552B8">
            <w:pPr>
              <w:jc w:val="right"/>
              <w:rPr>
                <w:sz w:val="28"/>
                <w:szCs w:val="28"/>
              </w:rPr>
            </w:pPr>
            <w:r w:rsidRPr="006552B8">
              <w:rPr>
                <w:sz w:val="28"/>
                <w:szCs w:val="28"/>
              </w:rPr>
              <w:t>1 000 000,00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ED" w14:textId="77777777" w:rsidR="006552B8" w:rsidRPr="006552B8" w:rsidRDefault="006552B8" w:rsidP="006552B8">
            <w:pPr>
              <w:jc w:val="right"/>
              <w:rPr>
                <w:sz w:val="28"/>
                <w:szCs w:val="28"/>
              </w:rPr>
            </w:pPr>
            <w:r w:rsidRPr="006552B8">
              <w:rPr>
                <w:sz w:val="28"/>
                <w:szCs w:val="28"/>
              </w:rPr>
              <w:t>0,00</w:t>
            </w:r>
          </w:p>
        </w:tc>
      </w:tr>
      <w:tr w:rsidR="006552B8" w:rsidRPr="006552B8" w14:paraId="3618FAF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EF" w14:textId="77777777" w:rsidR="006552B8" w:rsidRPr="006552B8" w:rsidRDefault="006552B8" w:rsidP="006552B8">
            <w:pPr>
              <w:rPr>
                <w:sz w:val="28"/>
                <w:szCs w:val="28"/>
              </w:rPr>
            </w:pPr>
            <w:r w:rsidRPr="006552B8">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F0" w14:textId="77777777" w:rsidR="006552B8" w:rsidRPr="006552B8" w:rsidRDefault="006552B8" w:rsidP="006552B8">
            <w:pPr>
              <w:jc w:val="center"/>
              <w:rPr>
                <w:sz w:val="28"/>
                <w:szCs w:val="28"/>
              </w:rPr>
            </w:pPr>
            <w:r w:rsidRPr="006552B8">
              <w:rPr>
                <w:sz w:val="28"/>
                <w:szCs w:val="28"/>
              </w:rPr>
              <w:t>0530121830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F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F2" w14:textId="77777777" w:rsidR="006552B8" w:rsidRPr="006552B8" w:rsidRDefault="006552B8" w:rsidP="006552B8">
            <w:pPr>
              <w:jc w:val="right"/>
              <w:rPr>
                <w:sz w:val="28"/>
                <w:szCs w:val="28"/>
              </w:rPr>
            </w:pPr>
            <w:r w:rsidRPr="006552B8">
              <w:rPr>
                <w:sz w:val="28"/>
                <w:szCs w:val="28"/>
              </w:rPr>
              <w:t>700 810,00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F3" w14:textId="77777777" w:rsidR="006552B8" w:rsidRPr="006552B8" w:rsidRDefault="006552B8" w:rsidP="006552B8">
            <w:pPr>
              <w:jc w:val="right"/>
              <w:rPr>
                <w:sz w:val="28"/>
                <w:szCs w:val="28"/>
              </w:rPr>
            </w:pPr>
            <w:r w:rsidRPr="006552B8">
              <w:rPr>
                <w:sz w:val="28"/>
                <w:szCs w:val="28"/>
              </w:rPr>
              <w:t>700 810,00</w:t>
            </w:r>
          </w:p>
        </w:tc>
      </w:tr>
      <w:tr w:rsidR="006552B8" w:rsidRPr="006552B8" w14:paraId="3618FAF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F5"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F6" w14:textId="77777777" w:rsidR="006552B8" w:rsidRPr="006552B8" w:rsidRDefault="006552B8" w:rsidP="006552B8">
            <w:pPr>
              <w:jc w:val="center"/>
              <w:rPr>
                <w:sz w:val="28"/>
                <w:szCs w:val="28"/>
              </w:rPr>
            </w:pPr>
            <w:r w:rsidRPr="006552B8">
              <w:rPr>
                <w:sz w:val="28"/>
                <w:szCs w:val="28"/>
              </w:rPr>
              <w:t>0530121830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F7"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F8" w14:textId="77777777" w:rsidR="006552B8" w:rsidRPr="006552B8" w:rsidRDefault="006552B8" w:rsidP="006552B8">
            <w:pPr>
              <w:jc w:val="right"/>
              <w:rPr>
                <w:sz w:val="28"/>
                <w:szCs w:val="28"/>
              </w:rPr>
            </w:pPr>
            <w:r w:rsidRPr="006552B8">
              <w:rPr>
                <w:sz w:val="28"/>
                <w:szCs w:val="28"/>
              </w:rPr>
              <w:t>700 810,00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F9" w14:textId="77777777" w:rsidR="006552B8" w:rsidRPr="006552B8" w:rsidRDefault="006552B8" w:rsidP="006552B8">
            <w:pPr>
              <w:jc w:val="right"/>
              <w:rPr>
                <w:sz w:val="28"/>
                <w:szCs w:val="28"/>
              </w:rPr>
            </w:pPr>
            <w:r w:rsidRPr="006552B8">
              <w:rPr>
                <w:sz w:val="28"/>
                <w:szCs w:val="28"/>
              </w:rPr>
              <w:t>700 810,00</w:t>
            </w:r>
          </w:p>
        </w:tc>
      </w:tr>
      <w:tr w:rsidR="006552B8" w:rsidRPr="006552B8" w14:paraId="3618FB0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FB" w14:textId="77777777" w:rsidR="006552B8" w:rsidRPr="006552B8" w:rsidRDefault="006552B8" w:rsidP="006552B8">
            <w:pPr>
              <w:rPr>
                <w:sz w:val="28"/>
                <w:szCs w:val="28"/>
              </w:rPr>
            </w:pPr>
            <w:r w:rsidRPr="006552B8">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FC" w14:textId="77777777" w:rsidR="006552B8" w:rsidRPr="006552B8" w:rsidRDefault="006552B8" w:rsidP="006552B8">
            <w:pPr>
              <w:jc w:val="center"/>
              <w:rPr>
                <w:sz w:val="28"/>
                <w:szCs w:val="28"/>
              </w:rPr>
            </w:pPr>
            <w:r w:rsidRPr="006552B8">
              <w:rPr>
                <w:sz w:val="28"/>
                <w:szCs w:val="28"/>
              </w:rPr>
              <w:t>0530121900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F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FE" w14:textId="77777777" w:rsidR="006552B8" w:rsidRPr="006552B8" w:rsidRDefault="006552B8" w:rsidP="006552B8">
            <w:pPr>
              <w:jc w:val="right"/>
              <w:rPr>
                <w:sz w:val="28"/>
                <w:szCs w:val="28"/>
              </w:rPr>
            </w:pPr>
            <w:r w:rsidRPr="006552B8">
              <w:rPr>
                <w:sz w:val="28"/>
                <w:szCs w:val="28"/>
              </w:rPr>
              <w:t>139 370,00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AFF" w14:textId="77777777" w:rsidR="006552B8" w:rsidRPr="006552B8" w:rsidRDefault="006552B8" w:rsidP="006552B8">
            <w:pPr>
              <w:jc w:val="right"/>
              <w:rPr>
                <w:sz w:val="28"/>
                <w:szCs w:val="28"/>
              </w:rPr>
            </w:pPr>
            <w:r w:rsidRPr="006552B8">
              <w:rPr>
                <w:sz w:val="28"/>
                <w:szCs w:val="28"/>
              </w:rPr>
              <w:t>140 630,00</w:t>
            </w:r>
          </w:p>
        </w:tc>
      </w:tr>
      <w:tr w:rsidR="006552B8" w:rsidRPr="006552B8" w14:paraId="3618FB0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01"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02" w14:textId="77777777" w:rsidR="006552B8" w:rsidRPr="006552B8" w:rsidRDefault="006552B8" w:rsidP="006552B8">
            <w:pPr>
              <w:jc w:val="center"/>
              <w:rPr>
                <w:sz w:val="28"/>
                <w:szCs w:val="28"/>
              </w:rPr>
            </w:pPr>
            <w:r w:rsidRPr="006552B8">
              <w:rPr>
                <w:sz w:val="28"/>
                <w:szCs w:val="28"/>
              </w:rPr>
              <w:t>0530121900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0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04" w14:textId="77777777" w:rsidR="006552B8" w:rsidRPr="006552B8" w:rsidRDefault="006552B8" w:rsidP="006552B8">
            <w:pPr>
              <w:jc w:val="right"/>
              <w:rPr>
                <w:sz w:val="28"/>
                <w:szCs w:val="28"/>
              </w:rPr>
            </w:pPr>
            <w:r w:rsidRPr="006552B8">
              <w:rPr>
                <w:sz w:val="28"/>
                <w:szCs w:val="28"/>
              </w:rPr>
              <w:t>139 370,00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05" w14:textId="77777777" w:rsidR="006552B8" w:rsidRPr="006552B8" w:rsidRDefault="006552B8" w:rsidP="006552B8">
            <w:pPr>
              <w:jc w:val="right"/>
              <w:rPr>
                <w:sz w:val="28"/>
                <w:szCs w:val="28"/>
              </w:rPr>
            </w:pPr>
            <w:r w:rsidRPr="006552B8">
              <w:rPr>
                <w:sz w:val="28"/>
                <w:szCs w:val="28"/>
              </w:rPr>
              <w:t>140 630,00</w:t>
            </w:r>
          </w:p>
        </w:tc>
      </w:tr>
      <w:tr w:rsidR="006552B8" w:rsidRPr="006552B8" w14:paraId="3618FB0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07" w14:textId="77777777" w:rsidR="006552B8" w:rsidRPr="006552B8" w:rsidRDefault="006552B8" w:rsidP="006552B8">
            <w:pPr>
              <w:rPr>
                <w:sz w:val="28"/>
                <w:szCs w:val="28"/>
              </w:rPr>
            </w:pPr>
            <w:r w:rsidRPr="006552B8">
              <w:rPr>
                <w:sz w:val="28"/>
                <w:szCs w:val="28"/>
              </w:rPr>
              <w:t>Основное мероприятие «Резерв на обеспечение функций муни</w:t>
            </w:r>
            <w:r w:rsidRPr="006552B8">
              <w:rPr>
                <w:sz w:val="28"/>
                <w:szCs w:val="28"/>
              </w:rPr>
              <w:lastRenderedPageBreak/>
              <w:t>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08" w14:textId="77777777" w:rsidR="006552B8" w:rsidRPr="006552B8" w:rsidRDefault="006552B8" w:rsidP="006552B8">
            <w:pPr>
              <w:jc w:val="center"/>
              <w:rPr>
                <w:sz w:val="28"/>
                <w:szCs w:val="28"/>
              </w:rPr>
            </w:pPr>
            <w:r w:rsidRPr="006552B8">
              <w:rPr>
                <w:sz w:val="28"/>
                <w:szCs w:val="28"/>
              </w:rPr>
              <w:lastRenderedPageBreak/>
              <w:t>0530200000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0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0A" w14:textId="77777777" w:rsidR="006552B8" w:rsidRPr="006552B8" w:rsidRDefault="006552B8" w:rsidP="006552B8">
            <w:pPr>
              <w:jc w:val="right"/>
              <w:rPr>
                <w:sz w:val="28"/>
                <w:szCs w:val="28"/>
              </w:rPr>
            </w:pPr>
            <w:r w:rsidRPr="006552B8">
              <w:rPr>
                <w:sz w:val="28"/>
                <w:szCs w:val="28"/>
              </w:rPr>
              <w:t>1 848 822,00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0B" w14:textId="77777777" w:rsidR="006552B8" w:rsidRPr="006552B8" w:rsidRDefault="006552B8" w:rsidP="006552B8">
            <w:pPr>
              <w:jc w:val="right"/>
              <w:rPr>
                <w:sz w:val="28"/>
                <w:szCs w:val="28"/>
              </w:rPr>
            </w:pPr>
            <w:r w:rsidRPr="006552B8">
              <w:rPr>
                <w:sz w:val="28"/>
                <w:szCs w:val="28"/>
              </w:rPr>
              <w:t>1 848 822,00</w:t>
            </w:r>
          </w:p>
        </w:tc>
      </w:tr>
      <w:tr w:rsidR="006552B8" w:rsidRPr="006552B8" w14:paraId="3618FB1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0D" w14:textId="77777777" w:rsidR="006552B8" w:rsidRPr="006552B8" w:rsidRDefault="006552B8" w:rsidP="006552B8">
            <w:pPr>
              <w:rPr>
                <w:sz w:val="28"/>
                <w:szCs w:val="28"/>
              </w:rPr>
            </w:pPr>
            <w:r w:rsidRPr="006552B8">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0E" w14:textId="77777777" w:rsidR="006552B8" w:rsidRPr="006552B8" w:rsidRDefault="006552B8" w:rsidP="006552B8">
            <w:pPr>
              <w:jc w:val="center"/>
              <w:rPr>
                <w:sz w:val="28"/>
                <w:szCs w:val="28"/>
              </w:rPr>
            </w:pPr>
            <w:r w:rsidRPr="006552B8">
              <w:rPr>
                <w:sz w:val="28"/>
                <w:szCs w:val="28"/>
              </w:rPr>
              <w:t>0530210010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0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10" w14:textId="77777777" w:rsidR="006552B8" w:rsidRPr="006552B8" w:rsidRDefault="006552B8" w:rsidP="006552B8">
            <w:pPr>
              <w:jc w:val="right"/>
              <w:rPr>
                <w:sz w:val="28"/>
                <w:szCs w:val="28"/>
              </w:rPr>
            </w:pPr>
            <w:r w:rsidRPr="006552B8">
              <w:rPr>
                <w:sz w:val="28"/>
                <w:szCs w:val="28"/>
              </w:rPr>
              <w:t>1 848 822,00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11" w14:textId="77777777" w:rsidR="006552B8" w:rsidRPr="006552B8" w:rsidRDefault="006552B8" w:rsidP="006552B8">
            <w:pPr>
              <w:jc w:val="right"/>
              <w:rPr>
                <w:sz w:val="28"/>
                <w:szCs w:val="28"/>
              </w:rPr>
            </w:pPr>
            <w:r w:rsidRPr="006552B8">
              <w:rPr>
                <w:sz w:val="28"/>
                <w:szCs w:val="28"/>
              </w:rPr>
              <w:t>1 848 822,00</w:t>
            </w:r>
          </w:p>
        </w:tc>
      </w:tr>
      <w:tr w:rsidR="006552B8" w:rsidRPr="006552B8" w14:paraId="3618FB1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13"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14" w14:textId="77777777" w:rsidR="006552B8" w:rsidRPr="006552B8" w:rsidRDefault="006552B8" w:rsidP="006552B8">
            <w:pPr>
              <w:jc w:val="center"/>
              <w:rPr>
                <w:sz w:val="28"/>
                <w:szCs w:val="28"/>
              </w:rPr>
            </w:pPr>
            <w:r w:rsidRPr="006552B8">
              <w:rPr>
                <w:sz w:val="28"/>
                <w:szCs w:val="28"/>
              </w:rPr>
              <w:t>0530210010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15"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16" w14:textId="77777777" w:rsidR="006552B8" w:rsidRPr="006552B8" w:rsidRDefault="006552B8" w:rsidP="006552B8">
            <w:pPr>
              <w:jc w:val="right"/>
              <w:rPr>
                <w:sz w:val="28"/>
                <w:szCs w:val="28"/>
              </w:rPr>
            </w:pPr>
            <w:r w:rsidRPr="006552B8">
              <w:rPr>
                <w:sz w:val="28"/>
                <w:szCs w:val="28"/>
              </w:rPr>
              <w:t>1 848 822,00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17" w14:textId="77777777" w:rsidR="006552B8" w:rsidRPr="006552B8" w:rsidRDefault="006552B8" w:rsidP="006552B8">
            <w:pPr>
              <w:jc w:val="right"/>
              <w:rPr>
                <w:sz w:val="28"/>
                <w:szCs w:val="28"/>
              </w:rPr>
            </w:pPr>
            <w:r w:rsidRPr="006552B8">
              <w:rPr>
                <w:sz w:val="28"/>
                <w:szCs w:val="28"/>
              </w:rPr>
              <w:t>1 848 822,00</w:t>
            </w:r>
          </w:p>
        </w:tc>
      </w:tr>
      <w:tr w:rsidR="006552B8" w:rsidRPr="006552B8" w14:paraId="3618FB1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19" w14:textId="77777777" w:rsidR="006552B8" w:rsidRPr="006552B8" w:rsidRDefault="006552B8" w:rsidP="006552B8">
            <w:pPr>
              <w:rPr>
                <w:sz w:val="28"/>
                <w:szCs w:val="28"/>
              </w:rPr>
            </w:pPr>
            <w:r w:rsidRPr="006552B8">
              <w:rPr>
                <w:sz w:val="28"/>
                <w:szCs w:val="28"/>
              </w:rPr>
              <w:t>Муниципальная программа Георгиевского городского округа «Развитие муниципального образования и повышение открытости администрации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1A" w14:textId="77777777" w:rsidR="006552B8" w:rsidRPr="006552B8" w:rsidRDefault="006552B8" w:rsidP="006552B8">
            <w:pPr>
              <w:jc w:val="center"/>
              <w:rPr>
                <w:sz w:val="28"/>
                <w:szCs w:val="28"/>
              </w:rPr>
            </w:pPr>
            <w:r w:rsidRPr="006552B8">
              <w:rPr>
                <w:sz w:val="28"/>
                <w:szCs w:val="28"/>
              </w:rPr>
              <w:t>0600000000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1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1C" w14:textId="77777777" w:rsidR="006552B8" w:rsidRPr="006552B8" w:rsidRDefault="006552B8" w:rsidP="006552B8">
            <w:pPr>
              <w:jc w:val="right"/>
              <w:rPr>
                <w:sz w:val="28"/>
                <w:szCs w:val="28"/>
              </w:rPr>
            </w:pPr>
            <w:r w:rsidRPr="006552B8">
              <w:rPr>
                <w:sz w:val="28"/>
                <w:szCs w:val="28"/>
              </w:rPr>
              <w:t>193 214 203,78</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1D" w14:textId="77777777" w:rsidR="006552B8" w:rsidRPr="006552B8" w:rsidRDefault="006552B8" w:rsidP="006552B8">
            <w:pPr>
              <w:jc w:val="right"/>
              <w:rPr>
                <w:sz w:val="28"/>
                <w:szCs w:val="28"/>
              </w:rPr>
            </w:pPr>
            <w:r w:rsidRPr="006552B8">
              <w:rPr>
                <w:sz w:val="28"/>
                <w:szCs w:val="28"/>
              </w:rPr>
              <w:t>185 179 973,78</w:t>
            </w:r>
          </w:p>
        </w:tc>
      </w:tr>
      <w:tr w:rsidR="006552B8" w:rsidRPr="006552B8" w14:paraId="3618FB2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1F" w14:textId="77777777" w:rsidR="006552B8" w:rsidRPr="006552B8" w:rsidRDefault="006552B8" w:rsidP="006552B8">
            <w:pPr>
              <w:rPr>
                <w:sz w:val="28"/>
                <w:szCs w:val="28"/>
              </w:rPr>
            </w:pPr>
            <w:r w:rsidRPr="006552B8">
              <w:rPr>
                <w:sz w:val="28"/>
                <w:szCs w:val="28"/>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Георгиевском городском округе Ставропольского края и противодействие коррупции»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20" w14:textId="77777777" w:rsidR="006552B8" w:rsidRPr="006552B8" w:rsidRDefault="006552B8" w:rsidP="006552B8">
            <w:pPr>
              <w:jc w:val="center"/>
              <w:rPr>
                <w:sz w:val="28"/>
                <w:szCs w:val="28"/>
              </w:rPr>
            </w:pPr>
            <w:r w:rsidRPr="006552B8">
              <w:rPr>
                <w:sz w:val="28"/>
                <w:szCs w:val="28"/>
              </w:rPr>
              <w:t>0610000000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2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22" w14:textId="77777777" w:rsidR="006552B8" w:rsidRPr="006552B8" w:rsidRDefault="006552B8" w:rsidP="006552B8">
            <w:pPr>
              <w:jc w:val="right"/>
              <w:rPr>
                <w:sz w:val="28"/>
                <w:szCs w:val="28"/>
              </w:rPr>
            </w:pPr>
            <w:r w:rsidRPr="006552B8">
              <w:rPr>
                <w:sz w:val="28"/>
                <w:szCs w:val="28"/>
              </w:rPr>
              <w:t>33 566 485,00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23" w14:textId="77777777" w:rsidR="006552B8" w:rsidRPr="006552B8" w:rsidRDefault="006552B8" w:rsidP="006552B8">
            <w:pPr>
              <w:jc w:val="right"/>
              <w:rPr>
                <w:sz w:val="28"/>
                <w:szCs w:val="28"/>
              </w:rPr>
            </w:pPr>
            <w:r w:rsidRPr="006552B8">
              <w:rPr>
                <w:sz w:val="28"/>
                <w:szCs w:val="28"/>
              </w:rPr>
              <w:t>32 166 955,00</w:t>
            </w:r>
          </w:p>
        </w:tc>
      </w:tr>
      <w:tr w:rsidR="006552B8" w:rsidRPr="006552B8" w14:paraId="3618FB2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25" w14:textId="77777777" w:rsidR="006552B8" w:rsidRPr="006552B8" w:rsidRDefault="006552B8" w:rsidP="006552B8">
            <w:pPr>
              <w:rPr>
                <w:sz w:val="28"/>
                <w:szCs w:val="28"/>
              </w:rPr>
            </w:pPr>
            <w:r w:rsidRPr="006552B8">
              <w:rPr>
                <w:sz w:val="28"/>
                <w:szCs w:val="28"/>
              </w:rPr>
              <w:t xml:space="preserve">Основное мероприятие «Обеспечение деятельности многофункционального центра предоставления государственных и муниципальных услуг»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26" w14:textId="77777777" w:rsidR="006552B8" w:rsidRPr="006552B8" w:rsidRDefault="006552B8" w:rsidP="006552B8">
            <w:pPr>
              <w:jc w:val="center"/>
              <w:rPr>
                <w:sz w:val="28"/>
                <w:szCs w:val="28"/>
              </w:rPr>
            </w:pPr>
            <w:r w:rsidRPr="006552B8">
              <w:rPr>
                <w:sz w:val="28"/>
                <w:szCs w:val="28"/>
              </w:rPr>
              <w:t>0610100000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2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28" w14:textId="77777777" w:rsidR="006552B8" w:rsidRPr="006552B8" w:rsidRDefault="006552B8" w:rsidP="006552B8">
            <w:pPr>
              <w:jc w:val="right"/>
              <w:rPr>
                <w:sz w:val="28"/>
                <w:szCs w:val="28"/>
              </w:rPr>
            </w:pPr>
            <w:r w:rsidRPr="006552B8">
              <w:rPr>
                <w:sz w:val="28"/>
                <w:szCs w:val="28"/>
              </w:rPr>
              <w:t>31 400 000,00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29" w14:textId="77777777" w:rsidR="006552B8" w:rsidRPr="006552B8" w:rsidRDefault="006552B8" w:rsidP="006552B8">
            <w:pPr>
              <w:jc w:val="right"/>
              <w:rPr>
                <w:sz w:val="28"/>
                <w:szCs w:val="28"/>
              </w:rPr>
            </w:pPr>
            <w:r w:rsidRPr="006552B8">
              <w:rPr>
                <w:sz w:val="28"/>
                <w:szCs w:val="28"/>
              </w:rPr>
              <w:t>30 000 000,00</w:t>
            </w:r>
          </w:p>
        </w:tc>
      </w:tr>
      <w:tr w:rsidR="006552B8" w:rsidRPr="006552B8" w14:paraId="3618FB3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2B" w14:textId="77777777" w:rsidR="006552B8" w:rsidRPr="006552B8" w:rsidRDefault="006552B8" w:rsidP="006552B8">
            <w:pPr>
              <w:rPr>
                <w:sz w:val="28"/>
                <w:szCs w:val="28"/>
              </w:rPr>
            </w:pPr>
            <w:r w:rsidRPr="006552B8">
              <w:rPr>
                <w:sz w:val="28"/>
                <w:szCs w:val="28"/>
              </w:rPr>
              <w:t>Обеспечение деятельности (оказание услуг) многофункционального центра предоставления государственных и муниципальных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2C" w14:textId="77777777" w:rsidR="006552B8" w:rsidRPr="006552B8" w:rsidRDefault="006552B8" w:rsidP="006552B8">
            <w:pPr>
              <w:jc w:val="center"/>
              <w:rPr>
                <w:sz w:val="28"/>
                <w:szCs w:val="28"/>
              </w:rPr>
            </w:pPr>
            <w:r w:rsidRPr="006552B8">
              <w:rPr>
                <w:sz w:val="28"/>
                <w:szCs w:val="28"/>
              </w:rPr>
              <w:t>0610112020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2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2E" w14:textId="77777777" w:rsidR="006552B8" w:rsidRPr="006552B8" w:rsidRDefault="006552B8" w:rsidP="006552B8">
            <w:pPr>
              <w:jc w:val="right"/>
              <w:rPr>
                <w:sz w:val="28"/>
                <w:szCs w:val="28"/>
              </w:rPr>
            </w:pPr>
            <w:r w:rsidRPr="006552B8">
              <w:rPr>
                <w:sz w:val="28"/>
                <w:szCs w:val="28"/>
              </w:rPr>
              <w:t>30 623 000,00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2F" w14:textId="77777777" w:rsidR="006552B8" w:rsidRPr="006552B8" w:rsidRDefault="006552B8" w:rsidP="006552B8">
            <w:pPr>
              <w:jc w:val="right"/>
              <w:rPr>
                <w:sz w:val="28"/>
                <w:szCs w:val="28"/>
              </w:rPr>
            </w:pPr>
            <w:r w:rsidRPr="006552B8">
              <w:rPr>
                <w:sz w:val="28"/>
                <w:szCs w:val="28"/>
              </w:rPr>
              <w:t>29 341 357,00</w:t>
            </w:r>
          </w:p>
        </w:tc>
      </w:tr>
      <w:tr w:rsidR="006552B8" w:rsidRPr="006552B8" w14:paraId="3618FB3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31"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32" w14:textId="77777777" w:rsidR="006552B8" w:rsidRPr="006552B8" w:rsidRDefault="006552B8" w:rsidP="006552B8">
            <w:pPr>
              <w:jc w:val="center"/>
              <w:rPr>
                <w:sz w:val="28"/>
                <w:szCs w:val="28"/>
              </w:rPr>
            </w:pPr>
            <w:r w:rsidRPr="006552B8">
              <w:rPr>
                <w:sz w:val="28"/>
                <w:szCs w:val="28"/>
              </w:rPr>
              <w:t>0610112020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33"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34" w14:textId="77777777" w:rsidR="006552B8" w:rsidRPr="006552B8" w:rsidRDefault="006552B8" w:rsidP="006552B8">
            <w:pPr>
              <w:jc w:val="right"/>
              <w:rPr>
                <w:sz w:val="28"/>
                <w:szCs w:val="28"/>
              </w:rPr>
            </w:pPr>
            <w:r w:rsidRPr="006552B8">
              <w:rPr>
                <w:sz w:val="28"/>
                <w:szCs w:val="28"/>
              </w:rPr>
              <w:t>27 524 970,00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35" w14:textId="77777777" w:rsidR="006552B8" w:rsidRPr="006552B8" w:rsidRDefault="006552B8" w:rsidP="006552B8">
            <w:pPr>
              <w:jc w:val="right"/>
              <w:rPr>
                <w:sz w:val="28"/>
                <w:szCs w:val="28"/>
              </w:rPr>
            </w:pPr>
            <w:r w:rsidRPr="006552B8">
              <w:rPr>
                <w:sz w:val="28"/>
                <w:szCs w:val="28"/>
              </w:rPr>
              <w:t>27 524 970,00</w:t>
            </w:r>
          </w:p>
        </w:tc>
      </w:tr>
      <w:tr w:rsidR="006552B8" w:rsidRPr="006552B8" w14:paraId="3618FB3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37"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38" w14:textId="77777777" w:rsidR="006552B8" w:rsidRPr="006552B8" w:rsidRDefault="006552B8" w:rsidP="006552B8">
            <w:pPr>
              <w:jc w:val="center"/>
              <w:rPr>
                <w:sz w:val="28"/>
                <w:szCs w:val="28"/>
              </w:rPr>
            </w:pPr>
            <w:r w:rsidRPr="006552B8">
              <w:rPr>
                <w:sz w:val="28"/>
                <w:szCs w:val="28"/>
              </w:rPr>
              <w:t>0610112020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39"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3A" w14:textId="77777777" w:rsidR="006552B8" w:rsidRPr="006552B8" w:rsidRDefault="006552B8" w:rsidP="006552B8">
            <w:pPr>
              <w:jc w:val="right"/>
              <w:rPr>
                <w:sz w:val="28"/>
                <w:szCs w:val="28"/>
              </w:rPr>
            </w:pPr>
            <w:r w:rsidRPr="006552B8">
              <w:rPr>
                <w:sz w:val="28"/>
                <w:szCs w:val="28"/>
              </w:rPr>
              <w:t>2 846 643,00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3B" w14:textId="77777777" w:rsidR="006552B8" w:rsidRPr="006552B8" w:rsidRDefault="006552B8" w:rsidP="006552B8">
            <w:pPr>
              <w:jc w:val="right"/>
              <w:rPr>
                <w:sz w:val="28"/>
                <w:szCs w:val="28"/>
              </w:rPr>
            </w:pPr>
            <w:r w:rsidRPr="006552B8">
              <w:rPr>
                <w:sz w:val="28"/>
                <w:szCs w:val="28"/>
              </w:rPr>
              <w:t>1 605 000,00</w:t>
            </w:r>
          </w:p>
        </w:tc>
      </w:tr>
      <w:tr w:rsidR="006552B8" w:rsidRPr="006552B8" w14:paraId="3618FB4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3D"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3E" w14:textId="77777777" w:rsidR="006552B8" w:rsidRPr="006552B8" w:rsidRDefault="006552B8" w:rsidP="006552B8">
            <w:pPr>
              <w:jc w:val="center"/>
              <w:rPr>
                <w:sz w:val="28"/>
                <w:szCs w:val="28"/>
              </w:rPr>
            </w:pPr>
            <w:r w:rsidRPr="006552B8">
              <w:rPr>
                <w:sz w:val="28"/>
                <w:szCs w:val="28"/>
              </w:rPr>
              <w:t>0610112020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3F"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40" w14:textId="77777777" w:rsidR="006552B8" w:rsidRPr="006552B8" w:rsidRDefault="006552B8" w:rsidP="006552B8">
            <w:pPr>
              <w:jc w:val="right"/>
              <w:rPr>
                <w:sz w:val="28"/>
                <w:szCs w:val="28"/>
              </w:rPr>
            </w:pPr>
            <w:r w:rsidRPr="006552B8">
              <w:rPr>
                <w:sz w:val="28"/>
                <w:szCs w:val="28"/>
              </w:rPr>
              <w:t>251 387,00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41" w14:textId="77777777" w:rsidR="006552B8" w:rsidRPr="006552B8" w:rsidRDefault="006552B8" w:rsidP="006552B8">
            <w:pPr>
              <w:jc w:val="right"/>
              <w:rPr>
                <w:sz w:val="28"/>
                <w:szCs w:val="28"/>
              </w:rPr>
            </w:pPr>
            <w:r w:rsidRPr="006552B8">
              <w:rPr>
                <w:sz w:val="28"/>
                <w:szCs w:val="28"/>
              </w:rPr>
              <w:t>211 387,00</w:t>
            </w:r>
          </w:p>
        </w:tc>
      </w:tr>
      <w:tr w:rsidR="006552B8" w:rsidRPr="006552B8" w14:paraId="3618FB4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43" w14:textId="77777777" w:rsidR="006552B8" w:rsidRPr="006552B8" w:rsidRDefault="006552B8" w:rsidP="006552B8">
            <w:pPr>
              <w:rPr>
                <w:sz w:val="28"/>
                <w:szCs w:val="28"/>
              </w:rPr>
            </w:pPr>
            <w:r w:rsidRPr="006552B8">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44" w14:textId="77777777" w:rsidR="006552B8" w:rsidRPr="006552B8" w:rsidRDefault="006552B8" w:rsidP="006552B8">
            <w:pPr>
              <w:jc w:val="center"/>
              <w:rPr>
                <w:sz w:val="28"/>
                <w:szCs w:val="28"/>
              </w:rPr>
            </w:pPr>
            <w:r w:rsidRPr="006552B8">
              <w:rPr>
                <w:sz w:val="28"/>
                <w:szCs w:val="28"/>
              </w:rPr>
              <w:t>0610121830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4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46" w14:textId="77777777" w:rsidR="006552B8" w:rsidRPr="006552B8" w:rsidRDefault="006552B8" w:rsidP="006552B8">
            <w:pPr>
              <w:jc w:val="right"/>
              <w:rPr>
                <w:sz w:val="28"/>
                <w:szCs w:val="28"/>
              </w:rPr>
            </w:pPr>
            <w:r w:rsidRPr="006552B8">
              <w:rPr>
                <w:sz w:val="28"/>
                <w:szCs w:val="28"/>
              </w:rPr>
              <w:t>777 000,00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47" w14:textId="77777777" w:rsidR="006552B8" w:rsidRPr="006552B8" w:rsidRDefault="006552B8" w:rsidP="006552B8">
            <w:pPr>
              <w:jc w:val="right"/>
              <w:rPr>
                <w:sz w:val="28"/>
                <w:szCs w:val="28"/>
              </w:rPr>
            </w:pPr>
            <w:r w:rsidRPr="006552B8">
              <w:rPr>
                <w:sz w:val="28"/>
                <w:szCs w:val="28"/>
              </w:rPr>
              <w:t>658 643,00</w:t>
            </w:r>
          </w:p>
        </w:tc>
      </w:tr>
      <w:tr w:rsidR="006552B8" w:rsidRPr="006552B8" w14:paraId="3618FB4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49"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4A" w14:textId="77777777" w:rsidR="006552B8" w:rsidRPr="006552B8" w:rsidRDefault="006552B8" w:rsidP="006552B8">
            <w:pPr>
              <w:jc w:val="center"/>
              <w:rPr>
                <w:sz w:val="28"/>
                <w:szCs w:val="28"/>
              </w:rPr>
            </w:pPr>
            <w:r w:rsidRPr="006552B8">
              <w:rPr>
                <w:sz w:val="28"/>
                <w:szCs w:val="28"/>
              </w:rPr>
              <w:t>0610121830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4B"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4C" w14:textId="77777777" w:rsidR="006552B8" w:rsidRPr="006552B8" w:rsidRDefault="006552B8" w:rsidP="006552B8">
            <w:pPr>
              <w:jc w:val="right"/>
              <w:rPr>
                <w:sz w:val="28"/>
                <w:szCs w:val="28"/>
              </w:rPr>
            </w:pPr>
            <w:r w:rsidRPr="006552B8">
              <w:rPr>
                <w:sz w:val="28"/>
                <w:szCs w:val="28"/>
              </w:rPr>
              <w:t>777 000,00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4D" w14:textId="77777777" w:rsidR="006552B8" w:rsidRPr="006552B8" w:rsidRDefault="006552B8" w:rsidP="006552B8">
            <w:pPr>
              <w:jc w:val="right"/>
              <w:rPr>
                <w:sz w:val="28"/>
                <w:szCs w:val="28"/>
              </w:rPr>
            </w:pPr>
            <w:r w:rsidRPr="006552B8">
              <w:rPr>
                <w:sz w:val="28"/>
                <w:szCs w:val="28"/>
              </w:rPr>
              <w:t>658 643,00</w:t>
            </w:r>
          </w:p>
        </w:tc>
      </w:tr>
      <w:tr w:rsidR="006552B8" w:rsidRPr="006552B8" w14:paraId="3618FB5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4F" w14:textId="77777777" w:rsidR="006552B8" w:rsidRPr="006552B8" w:rsidRDefault="006552B8" w:rsidP="006552B8">
            <w:pPr>
              <w:rPr>
                <w:sz w:val="28"/>
                <w:szCs w:val="28"/>
              </w:rPr>
            </w:pPr>
            <w:r w:rsidRPr="006552B8">
              <w:rPr>
                <w:sz w:val="28"/>
                <w:szCs w:val="28"/>
              </w:rPr>
              <w:lastRenderedPageBreak/>
              <w:t>Основное мероприятие «Снижение административных барьеров, повышение открытости деятельности администрации округа и противодействие коррупции в органах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50" w14:textId="77777777" w:rsidR="006552B8" w:rsidRPr="006552B8" w:rsidRDefault="006552B8" w:rsidP="006552B8">
            <w:pPr>
              <w:jc w:val="center"/>
              <w:rPr>
                <w:sz w:val="28"/>
                <w:szCs w:val="28"/>
              </w:rPr>
            </w:pPr>
            <w:r w:rsidRPr="006552B8">
              <w:rPr>
                <w:sz w:val="28"/>
                <w:szCs w:val="28"/>
              </w:rPr>
              <w:t>0610200000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5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52" w14:textId="77777777" w:rsidR="006552B8" w:rsidRPr="006552B8" w:rsidRDefault="006552B8" w:rsidP="006552B8">
            <w:pPr>
              <w:jc w:val="right"/>
              <w:rPr>
                <w:sz w:val="28"/>
                <w:szCs w:val="28"/>
              </w:rPr>
            </w:pPr>
            <w:r w:rsidRPr="006552B8">
              <w:rPr>
                <w:sz w:val="28"/>
                <w:szCs w:val="28"/>
              </w:rPr>
              <w:t>2 166 485,00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53" w14:textId="77777777" w:rsidR="006552B8" w:rsidRPr="006552B8" w:rsidRDefault="006552B8" w:rsidP="006552B8">
            <w:pPr>
              <w:jc w:val="right"/>
              <w:rPr>
                <w:sz w:val="28"/>
                <w:szCs w:val="28"/>
              </w:rPr>
            </w:pPr>
            <w:r w:rsidRPr="006552B8">
              <w:rPr>
                <w:sz w:val="28"/>
                <w:szCs w:val="28"/>
              </w:rPr>
              <w:t>2 166 955,00</w:t>
            </w:r>
          </w:p>
        </w:tc>
      </w:tr>
      <w:tr w:rsidR="006552B8" w:rsidRPr="006552B8" w14:paraId="3618FB5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55" w14:textId="77777777" w:rsidR="006552B8" w:rsidRPr="006552B8" w:rsidRDefault="006552B8" w:rsidP="006552B8">
            <w:pPr>
              <w:rPr>
                <w:sz w:val="28"/>
                <w:szCs w:val="28"/>
              </w:rPr>
            </w:pPr>
            <w:r w:rsidRPr="006552B8">
              <w:rPr>
                <w:sz w:val="28"/>
                <w:szCs w:val="28"/>
              </w:rPr>
              <w:t>Расходы на финансовое обеспечение информационных услуг в средствах массовой информации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56" w14:textId="77777777" w:rsidR="006552B8" w:rsidRPr="006552B8" w:rsidRDefault="006552B8" w:rsidP="006552B8">
            <w:pPr>
              <w:jc w:val="center"/>
              <w:rPr>
                <w:sz w:val="28"/>
                <w:szCs w:val="28"/>
              </w:rPr>
            </w:pPr>
            <w:r w:rsidRPr="006552B8">
              <w:rPr>
                <w:sz w:val="28"/>
                <w:szCs w:val="28"/>
              </w:rPr>
              <w:t>0610221120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5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58" w14:textId="77777777" w:rsidR="006552B8" w:rsidRPr="006552B8" w:rsidRDefault="006552B8" w:rsidP="006552B8">
            <w:pPr>
              <w:jc w:val="right"/>
              <w:rPr>
                <w:sz w:val="28"/>
                <w:szCs w:val="28"/>
              </w:rPr>
            </w:pPr>
            <w:r w:rsidRPr="006552B8">
              <w:rPr>
                <w:sz w:val="28"/>
                <w:szCs w:val="28"/>
              </w:rPr>
              <w:t>581 000,00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59" w14:textId="77777777" w:rsidR="006552B8" w:rsidRPr="006552B8" w:rsidRDefault="006552B8" w:rsidP="006552B8">
            <w:pPr>
              <w:jc w:val="right"/>
              <w:rPr>
                <w:sz w:val="28"/>
                <w:szCs w:val="28"/>
              </w:rPr>
            </w:pPr>
            <w:r w:rsidRPr="006552B8">
              <w:rPr>
                <w:sz w:val="28"/>
                <w:szCs w:val="28"/>
              </w:rPr>
              <w:t>581 000,00</w:t>
            </w:r>
          </w:p>
        </w:tc>
      </w:tr>
      <w:tr w:rsidR="006552B8" w:rsidRPr="006552B8" w14:paraId="3618FB6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5B"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5C" w14:textId="77777777" w:rsidR="006552B8" w:rsidRPr="006552B8" w:rsidRDefault="006552B8" w:rsidP="006552B8">
            <w:pPr>
              <w:jc w:val="center"/>
              <w:rPr>
                <w:sz w:val="28"/>
                <w:szCs w:val="28"/>
              </w:rPr>
            </w:pPr>
            <w:r w:rsidRPr="006552B8">
              <w:rPr>
                <w:sz w:val="28"/>
                <w:szCs w:val="28"/>
              </w:rPr>
              <w:t>0610221120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5D"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5E" w14:textId="77777777" w:rsidR="006552B8" w:rsidRPr="006552B8" w:rsidRDefault="006552B8" w:rsidP="006552B8">
            <w:pPr>
              <w:jc w:val="right"/>
              <w:rPr>
                <w:sz w:val="28"/>
                <w:szCs w:val="28"/>
              </w:rPr>
            </w:pPr>
            <w:r w:rsidRPr="006552B8">
              <w:rPr>
                <w:sz w:val="28"/>
                <w:szCs w:val="28"/>
              </w:rPr>
              <w:t>581 000,00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5F" w14:textId="77777777" w:rsidR="006552B8" w:rsidRPr="006552B8" w:rsidRDefault="006552B8" w:rsidP="006552B8">
            <w:pPr>
              <w:jc w:val="right"/>
              <w:rPr>
                <w:sz w:val="28"/>
                <w:szCs w:val="28"/>
              </w:rPr>
            </w:pPr>
            <w:r w:rsidRPr="006552B8">
              <w:rPr>
                <w:sz w:val="28"/>
                <w:szCs w:val="28"/>
              </w:rPr>
              <w:t>581 000,00</w:t>
            </w:r>
          </w:p>
        </w:tc>
      </w:tr>
      <w:tr w:rsidR="006552B8" w:rsidRPr="006552B8" w14:paraId="3618FB6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61" w14:textId="77777777" w:rsidR="006552B8" w:rsidRPr="006552B8" w:rsidRDefault="006552B8" w:rsidP="006552B8">
            <w:pPr>
              <w:rPr>
                <w:sz w:val="28"/>
                <w:szCs w:val="28"/>
              </w:rPr>
            </w:pPr>
            <w:r w:rsidRPr="006552B8">
              <w:rPr>
                <w:sz w:val="28"/>
                <w:szCs w:val="28"/>
              </w:rPr>
              <w:t>Мероприятия, направленные на противодействие коррупции в органах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62" w14:textId="77777777" w:rsidR="006552B8" w:rsidRPr="006552B8" w:rsidRDefault="006552B8" w:rsidP="006552B8">
            <w:pPr>
              <w:jc w:val="center"/>
              <w:rPr>
                <w:sz w:val="28"/>
                <w:szCs w:val="28"/>
              </w:rPr>
            </w:pPr>
            <w:r w:rsidRPr="006552B8">
              <w:rPr>
                <w:sz w:val="28"/>
                <w:szCs w:val="28"/>
              </w:rPr>
              <w:t>0610222050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6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64" w14:textId="77777777" w:rsidR="006552B8" w:rsidRPr="006552B8" w:rsidRDefault="006552B8" w:rsidP="006552B8">
            <w:pPr>
              <w:jc w:val="right"/>
              <w:rPr>
                <w:sz w:val="28"/>
                <w:szCs w:val="28"/>
              </w:rPr>
            </w:pPr>
            <w:r w:rsidRPr="006552B8">
              <w:rPr>
                <w:sz w:val="28"/>
                <w:szCs w:val="28"/>
              </w:rPr>
              <w:t>40 000,00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65" w14:textId="77777777" w:rsidR="006552B8" w:rsidRPr="006552B8" w:rsidRDefault="006552B8" w:rsidP="006552B8">
            <w:pPr>
              <w:jc w:val="right"/>
              <w:rPr>
                <w:sz w:val="28"/>
                <w:szCs w:val="28"/>
              </w:rPr>
            </w:pPr>
            <w:r w:rsidRPr="006552B8">
              <w:rPr>
                <w:sz w:val="28"/>
                <w:szCs w:val="28"/>
              </w:rPr>
              <w:t>40 000,00</w:t>
            </w:r>
          </w:p>
        </w:tc>
      </w:tr>
      <w:tr w:rsidR="006552B8" w:rsidRPr="006552B8" w14:paraId="3618FB6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67"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68" w14:textId="77777777" w:rsidR="006552B8" w:rsidRPr="006552B8" w:rsidRDefault="006552B8" w:rsidP="006552B8">
            <w:pPr>
              <w:jc w:val="center"/>
              <w:rPr>
                <w:sz w:val="28"/>
                <w:szCs w:val="28"/>
              </w:rPr>
            </w:pPr>
            <w:r w:rsidRPr="006552B8">
              <w:rPr>
                <w:sz w:val="28"/>
                <w:szCs w:val="28"/>
              </w:rPr>
              <w:t>0610222050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69"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6A" w14:textId="77777777" w:rsidR="006552B8" w:rsidRPr="006552B8" w:rsidRDefault="006552B8" w:rsidP="006552B8">
            <w:pPr>
              <w:jc w:val="right"/>
              <w:rPr>
                <w:sz w:val="28"/>
                <w:szCs w:val="28"/>
              </w:rPr>
            </w:pPr>
            <w:r w:rsidRPr="006552B8">
              <w:rPr>
                <w:sz w:val="28"/>
                <w:szCs w:val="28"/>
              </w:rPr>
              <w:t>40 000,00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6B" w14:textId="77777777" w:rsidR="006552B8" w:rsidRPr="006552B8" w:rsidRDefault="006552B8" w:rsidP="006552B8">
            <w:pPr>
              <w:jc w:val="right"/>
              <w:rPr>
                <w:sz w:val="28"/>
                <w:szCs w:val="28"/>
              </w:rPr>
            </w:pPr>
            <w:r w:rsidRPr="006552B8">
              <w:rPr>
                <w:sz w:val="28"/>
                <w:szCs w:val="28"/>
              </w:rPr>
              <w:t>40 000,00</w:t>
            </w:r>
          </w:p>
        </w:tc>
      </w:tr>
      <w:tr w:rsidR="006552B8" w:rsidRPr="006552B8" w14:paraId="3618FB7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6D" w14:textId="77777777" w:rsidR="006552B8" w:rsidRPr="006552B8" w:rsidRDefault="006552B8" w:rsidP="006552B8">
            <w:pPr>
              <w:rPr>
                <w:sz w:val="28"/>
                <w:szCs w:val="28"/>
              </w:rPr>
            </w:pPr>
            <w:r w:rsidRPr="006552B8">
              <w:rPr>
                <w:sz w:val="28"/>
                <w:szCs w:val="28"/>
              </w:rPr>
              <w:t>Формирование, содержание и использование Архивного фонда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6E" w14:textId="77777777" w:rsidR="006552B8" w:rsidRPr="006552B8" w:rsidRDefault="006552B8" w:rsidP="006552B8">
            <w:pPr>
              <w:jc w:val="center"/>
              <w:rPr>
                <w:sz w:val="28"/>
                <w:szCs w:val="28"/>
              </w:rPr>
            </w:pPr>
            <w:r w:rsidRPr="006552B8">
              <w:rPr>
                <w:sz w:val="28"/>
                <w:szCs w:val="28"/>
              </w:rPr>
              <w:t>0610276630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6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70" w14:textId="77777777" w:rsidR="006552B8" w:rsidRPr="006552B8" w:rsidRDefault="006552B8" w:rsidP="006552B8">
            <w:pPr>
              <w:jc w:val="right"/>
              <w:rPr>
                <w:sz w:val="28"/>
                <w:szCs w:val="28"/>
              </w:rPr>
            </w:pPr>
            <w:r w:rsidRPr="006552B8">
              <w:rPr>
                <w:sz w:val="28"/>
                <w:szCs w:val="28"/>
              </w:rPr>
              <w:t>1 545 485,00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71" w14:textId="77777777" w:rsidR="006552B8" w:rsidRPr="006552B8" w:rsidRDefault="006552B8" w:rsidP="006552B8">
            <w:pPr>
              <w:jc w:val="right"/>
              <w:rPr>
                <w:sz w:val="28"/>
                <w:szCs w:val="28"/>
              </w:rPr>
            </w:pPr>
            <w:r w:rsidRPr="006552B8">
              <w:rPr>
                <w:sz w:val="28"/>
                <w:szCs w:val="28"/>
              </w:rPr>
              <w:t>1 545 955,00</w:t>
            </w:r>
          </w:p>
        </w:tc>
      </w:tr>
      <w:tr w:rsidR="006552B8" w:rsidRPr="006552B8" w14:paraId="3618FB7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73"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74" w14:textId="77777777" w:rsidR="006552B8" w:rsidRPr="006552B8" w:rsidRDefault="006552B8" w:rsidP="006552B8">
            <w:pPr>
              <w:jc w:val="center"/>
              <w:rPr>
                <w:sz w:val="28"/>
                <w:szCs w:val="28"/>
              </w:rPr>
            </w:pPr>
            <w:r w:rsidRPr="006552B8">
              <w:rPr>
                <w:sz w:val="28"/>
                <w:szCs w:val="28"/>
              </w:rPr>
              <w:t>0610276630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75"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76" w14:textId="77777777" w:rsidR="006552B8" w:rsidRPr="006552B8" w:rsidRDefault="006552B8" w:rsidP="006552B8">
            <w:pPr>
              <w:jc w:val="right"/>
              <w:rPr>
                <w:sz w:val="28"/>
                <w:szCs w:val="28"/>
              </w:rPr>
            </w:pPr>
            <w:r w:rsidRPr="006552B8">
              <w:rPr>
                <w:sz w:val="28"/>
                <w:szCs w:val="28"/>
              </w:rPr>
              <w:t>1 016 627,90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77" w14:textId="77777777" w:rsidR="006552B8" w:rsidRPr="006552B8" w:rsidRDefault="006552B8" w:rsidP="006552B8">
            <w:pPr>
              <w:jc w:val="right"/>
              <w:rPr>
                <w:sz w:val="28"/>
                <w:szCs w:val="28"/>
              </w:rPr>
            </w:pPr>
            <w:r w:rsidRPr="006552B8">
              <w:rPr>
                <w:sz w:val="28"/>
                <w:szCs w:val="28"/>
              </w:rPr>
              <w:t>1 016 627,90</w:t>
            </w:r>
          </w:p>
        </w:tc>
      </w:tr>
      <w:tr w:rsidR="006552B8" w:rsidRPr="006552B8" w14:paraId="3618FB7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79"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7A" w14:textId="77777777" w:rsidR="006552B8" w:rsidRPr="006552B8" w:rsidRDefault="006552B8" w:rsidP="006552B8">
            <w:pPr>
              <w:jc w:val="center"/>
              <w:rPr>
                <w:sz w:val="28"/>
                <w:szCs w:val="28"/>
              </w:rPr>
            </w:pPr>
            <w:r w:rsidRPr="006552B8">
              <w:rPr>
                <w:sz w:val="28"/>
                <w:szCs w:val="28"/>
              </w:rPr>
              <w:t>0610276630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7B"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7C" w14:textId="77777777" w:rsidR="006552B8" w:rsidRPr="006552B8" w:rsidRDefault="006552B8" w:rsidP="006552B8">
            <w:pPr>
              <w:jc w:val="right"/>
              <w:rPr>
                <w:sz w:val="28"/>
                <w:szCs w:val="28"/>
              </w:rPr>
            </w:pPr>
            <w:r w:rsidRPr="006552B8">
              <w:rPr>
                <w:sz w:val="28"/>
                <w:szCs w:val="28"/>
              </w:rPr>
              <w:t>528 857,10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7D" w14:textId="77777777" w:rsidR="006552B8" w:rsidRPr="006552B8" w:rsidRDefault="006552B8" w:rsidP="006552B8">
            <w:pPr>
              <w:jc w:val="right"/>
              <w:rPr>
                <w:sz w:val="28"/>
                <w:szCs w:val="28"/>
              </w:rPr>
            </w:pPr>
            <w:r w:rsidRPr="006552B8">
              <w:rPr>
                <w:sz w:val="28"/>
                <w:szCs w:val="28"/>
              </w:rPr>
              <w:t>529 327,10</w:t>
            </w:r>
          </w:p>
        </w:tc>
      </w:tr>
      <w:tr w:rsidR="006552B8" w:rsidRPr="006552B8" w14:paraId="3618FB8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7F" w14:textId="77777777" w:rsidR="006552B8" w:rsidRPr="006552B8" w:rsidRDefault="006552B8" w:rsidP="006552B8">
            <w:pPr>
              <w:rPr>
                <w:sz w:val="28"/>
                <w:szCs w:val="28"/>
              </w:rPr>
            </w:pPr>
            <w:r w:rsidRPr="006552B8">
              <w:rPr>
                <w:sz w:val="28"/>
                <w:szCs w:val="28"/>
              </w:rPr>
              <w:t>Подпрограмма «Развитие муниципального образования Георгиевский городской округ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80" w14:textId="77777777" w:rsidR="006552B8" w:rsidRPr="006552B8" w:rsidRDefault="006552B8" w:rsidP="006552B8">
            <w:pPr>
              <w:jc w:val="center"/>
              <w:rPr>
                <w:sz w:val="28"/>
                <w:szCs w:val="28"/>
              </w:rPr>
            </w:pPr>
            <w:r w:rsidRPr="006552B8">
              <w:rPr>
                <w:sz w:val="28"/>
                <w:szCs w:val="28"/>
              </w:rPr>
              <w:t>0620000000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8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82" w14:textId="77777777" w:rsidR="006552B8" w:rsidRPr="006552B8" w:rsidRDefault="006552B8" w:rsidP="006552B8">
            <w:pPr>
              <w:jc w:val="right"/>
              <w:rPr>
                <w:sz w:val="28"/>
                <w:szCs w:val="28"/>
              </w:rPr>
            </w:pPr>
            <w:r w:rsidRPr="006552B8">
              <w:rPr>
                <w:sz w:val="28"/>
                <w:szCs w:val="28"/>
              </w:rPr>
              <w:t>800 000,00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83" w14:textId="77777777" w:rsidR="006552B8" w:rsidRPr="006552B8" w:rsidRDefault="006552B8" w:rsidP="006552B8">
            <w:pPr>
              <w:jc w:val="right"/>
              <w:rPr>
                <w:sz w:val="28"/>
                <w:szCs w:val="28"/>
              </w:rPr>
            </w:pPr>
            <w:r w:rsidRPr="006552B8">
              <w:rPr>
                <w:sz w:val="28"/>
                <w:szCs w:val="28"/>
              </w:rPr>
              <w:t>700 000,00</w:t>
            </w:r>
          </w:p>
        </w:tc>
      </w:tr>
      <w:tr w:rsidR="006552B8" w:rsidRPr="006552B8" w14:paraId="3618FB8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85" w14:textId="77777777" w:rsidR="006552B8" w:rsidRPr="006552B8" w:rsidRDefault="006552B8" w:rsidP="006552B8">
            <w:pPr>
              <w:rPr>
                <w:sz w:val="28"/>
                <w:szCs w:val="28"/>
              </w:rPr>
            </w:pPr>
            <w:r w:rsidRPr="006552B8">
              <w:rPr>
                <w:sz w:val="28"/>
                <w:szCs w:val="28"/>
              </w:rPr>
              <w:t>Основное мероприятие «Поддержка малого и среднего предпринимательства»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86" w14:textId="77777777" w:rsidR="006552B8" w:rsidRPr="006552B8" w:rsidRDefault="006552B8" w:rsidP="006552B8">
            <w:pPr>
              <w:jc w:val="center"/>
              <w:rPr>
                <w:sz w:val="28"/>
                <w:szCs w:val="28"/>
              </w:rPr>
            </w:pPr>
            <w:r w:rsidRPr="006552B8">
              <w:rPr>
                <w:sz w:val="28"/>
                <w:szCs w:val="28"/>
              </w:rPr>
              <w:t>0620100000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8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88" w14:textId="77777777" w:rsidR="006552B8" w:rsidRPr="006552B8" w:rsidRDefault="006552B8" w:rsidP="006552B8">
            <w:pPr>
              <w:jc w:val="right"/>
              <w:rPr>
                <w:sz w:val="28"/>
                <w:szCs w:val="28"/>
              </w:rPr>
            </w:pPr>
            <w:r w:rsidRPr="006552B8">
              <w:rPr>
                <w:sz w:val="28"/>
                <w:szCs w:val="28"/>
              </w:rPr>
              <w:t>800 000,00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89" w14:textId="77777777" w:rsidR="006552B8" w:rsidRPr="006552B8" w:rsidRDefault="006552B8" w:rsidP="006552B8">
            <w:pPr>
              <w:jc w:val="right"/>
              <w:rPr>
                <w:sz w:val="28"/>
                <w:szCs w:val="28"/>
              </w:rPr>
            </w:pPr>
            <w:r w:rsidRPr="006552B8">
              <w:rPr>
                <w:sz w:val="28"/>
                <w:szCs w:val="28"/>
              </w:rPr>
              <w:t>700 000,00</w:t>
            </w:r>
          </w:p>
        </w:tc>
      </w:tr>
      <w:tr w:rsidR="006552B8" w:rsidRPr="006552B8" w14:paraId="3618FB9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8B" w14:textId="77777777" w:rsidR="006552B8" w:rsidRPr="006552B8" w:rsidRDefault="006552B8" w:rsidP="006552B8">
            <w:pPr>
              <w:rPr>
                <w:sz w:val="28"/>
                <w:szCs w:val="28"/>
              </w:rPr>
            </w:pPr>
            <w:r w:rsidRPr="006552B8">
              <w:rPr>
                <w:sz w:val="28"/>
                <w:szCs w:val="28"/>
              </w:rPr>
              <w:t>Оказание поддержки субъектам малого и среднего предпринимательства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8C" w14:textId="77777777" w:rsidR="006552B8" w:rsidRPr="006552B8" w:rsidRDefault="006552B8" w:rsidP="006552B8">
            <w:pPr>
              <w:jc w:val="center"/>
              <w:rPr>
                <w:sz w:val="28"/>
                <w:szCs w:val="28"/>
              </w:rPr>
            </w:pPr>
            <w:r w:rsidRPr="006552B8">
              <w:rPr>
                <w:sz w:val="28"/>
                <w:szCs w:val="28"/>
              </w:rPr>
              <w:t>0620121210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8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8E" w14:textId="77777777" w:rsidR="006552B8" w:rsidRPr="006552B8" w:rsidRDefault="006552B8" w:rsidP="006552B8">
            <w:pPr>
              <w:jc w:val="right"/>
              <w:rPr>
                <w:sz w:val="28"/>
                <w:szCs w:val="28"/>
              </w:rPr>
            </w:pPr>
            <w:r w:rsidRPr="006552B8">
              <w:rPr>
                <w:sz w:val="28"/>
                <w:szCs w:val="28"/>
              </w:rPr>
              <w:t>800 000,00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8F" w14:textId="77777777" w:rsidR="006552B8" w:rsidRPr="006552B8" w:rsidRDefault="006552B8" w:rsidP="006552B8">
            <w:pPr>
              <w:jc w:val="right"/>
              <w:rPr>
                <w:sz w:val="28"/>
                <w:szCs w:val="28"/>
              </w:rPr>
            </w:pPr>
            <w:r w:rsidRPr="006552B8">
              <w:rPr>
                <w:sz w:val="28"/>
                <w:szCs w:val="28"/>
              </w:rPr>
              <w:t>700 000,00</w:t>
            </w:r>
          </w:p>
        </w:tc>
      </w:tr>
      <w:tr w:rsidR="006552B8" w:rsidRPr="006552B8" w14:paraId="3618FB9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91"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92" w14:textId="77777777" w:rsidR="006552B8" w:rsidRPr="006552B8" w:rsidRDefault="006552B8" w:rsidP="006552B8">
            <w:pPr>
              <w:jc w:val="center"/>
              <w:rPr>
                <w:sz w:val="28"/>
                <w:szCs w:val="28"/>
              </w:rPr>
            </w:pPr>
            <w:r w:rsidRPr="006552B8">
              <w:rPr>
                <w:sz w:val="28"/>
                <w:szCs w:val="28"/>
              </w:rPr>
              <w:t>0620121210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93"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94" w14:textId="77777777" w:rsidR="006552B8" w:rsidRPr="006552B8" w:rsidRDefault="006552B8" w:rsidP="006552B8">
            <w:pPr>
              <w:jc w:val="right"/>
              <w:rPr>
                <w:sz w:val="28"/>
                <w:szCs w:val="28"/>
              </w:rPr>
            </w:pPr>
            <w:r w:rsidRPr="006552B8">
              <w:rPr>
                <w:sz w:val="28"/>
                <w:szCs w:val="28"/>
              </w:rPr>
              <w:t>800 000,00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95" w14:textId="77777777" w:rsidR="006552B8" w:rsidRPr="006552B8" w:rsidRDefault="006552B8" w:rsidP="006552B8">
            <w:pPr>
              <w:jc w:val="right"/>
              <w:rPr>
                <w:sz w:val="28"/>
                <w:szCs w:val="28"/>
              </w:rPr>
            </w:pPr>
            <w:r w:rsidRPr="006552B8">
              <w:rPr>
                <w:sz w:val="28"/>
                <w:szCs w:val="28"/>
              </w:rPr>
              <w:t>700 000,00</w:t>
            </w:r>
          </w:p>
        </w:tc>
      </w:tr>
      <w:tr w:rsidR="006552B8" w:rsidRPr="006552B8" w14:paraId="3618FB9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97" w14:textId="77777777" w:rsidR="006552B8" w:rsidRPr="006552B8" w:rsidRDefault="006552B8" w:rsidP="006552B8">
            <w:pPr>
              <w:rPr>
                <w:sz w:val="28"/>
                <w:szCs w:val="28"/>
              </w:rPr>
            </w:pPr>
            <w:r w:rsidRPr="006552B8">
              <w:rPr>
                <w:sz w:val="28"/>
                <w:szCs w:val="28"/>
              </w:rPr>
              <w:t>Подпрограмма «Безопасный округ»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98" w14:textId="77777777" w:rsidR="006552B8" w:rsidRPr="006552B8" w:rsidRDefault="006552B8" w:rsidP="006552B8">
            <w:pPr>
              <w:jc w:val="center"/>
              <w:rPr>
                <w:sz w:val="28"/>
                <w:szCs w:val="28"/>
              </w:rPr>
            </w:pPr>
            <w:r w:rsidRPr="006552B8">
              <w:rPr>
                <w:sz w:val="28"/>
                <w:szCs w:val="28"/>
              </w:rPr>
              <w:t>0630000000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9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9A" w14:textId="77777777" w:rsidR="006552B8" w:rsidRPr="006552B8" w:rsidRDefault="006552B8" w:rsidP="006552B8">
            <w:pPr>
              <w:jc w:val="right"/>
              <w:rPr>
                <w:sz w:val="28"/>
                <w:szCs w:val="28"/>
              </w:rPr>
            </w:pPr>
            <w:r w:rsidRPr="006552B8">
              <w:rPr>
                <w:sz w:val="28"/>
                <w:szCs w:val="28"/>
              </w:rPr>
              <w:t>25 300 000,00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9B" w14:textId="77777777" w:rsidR="006552B8" w:rsidRPr="006552B8" w:rsidRDefault="006552B8" w:rsidP="006552B8">
            <w:pPr>
              <w:jc w:val="right"/>
              <w:rPr>
                <w:sz w:val="28"/>
                <w:szCs w:val="28"/>
              </w:rPr>
            </w:pPr>
            <w:r w:rsidRPr="006552B8">
              <w:rPr>
                <w:sz w:val="28"/>
                <w:szCs w:val="28"/>
              </w:rPr>
              <w:t>25 100 000,00</w:t>
            </w:r>
          </w:p>
        </w:tc>
      </w:tr>
      <w:tr w:rsidR="006552B8" w:rsidRPr="006552B8" w14:paraId="3618FBA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9D" w14:textId="77777777" w:rsidR="006552B8" w:rsidRPr="006552B8" w:rsidRDefault="006552B8" w:rsidP="006552B8">
            <w:pPr>
              <w:rPr>
                <w:sz w:val="28"/>
                <w:szCs w:val="28"/>
              </w:rPr>
            </w:pPr>
            <w:r w:rsidRPr="006552B8">
              <w:rPr>
                <w:sz w:val="28"/>
                <w:szCs w:val="28"/>
              </w:rPr>
              <w:lastRenderedPageBreak/>
              <w:t>Основное мероприятие «Содержание и обеспечение деятельности отдела гражданской обороны и защиты населения, поисковой, аварийно-спасательной и единой дежурно-диспетчерской служб»</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9E" w14:textId="77777777" w:rsidR="006552B8" w:rsidRPr="006552B8" w:rsidRDefault="006552B8" w:rsidP="006552B8">
            <w:pPr>
              <w:jc w:val="center"/>
              <w:rPr>
                <w:sz w:val="28"/>
                <w:szCs w:val="28"/>
              </w:rPr>
            </w:pPr>
            <w:r w:rsidRPr="006552B8">
              <w:rPr>
                <w:sz w:val="28"/>
                <w:szCs w:val="28"/>
              </w:rPr>
              <w:t>0630100000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9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A0" w14:textId="77777777" w:rsidR="006552B8" w:rsidRPr="006552B8" w:rsidRDefault="006552B8" w:rsidP="006552B8">
            <w:pPr>
              <w:jc w:val="right"/>
              <w:rPr>
                <w:sz w:val="28"/>
                <w:szCs w:val="28"/>
              </w:rPr>
            </w:pPr>
            <w:r w:rsidRPr="006552B8">
              <w:rPr>
                <w:sz w:val="28"/>
                <w:szCs w:val="28"/>
              </w:rPr>
              <w:t>25 300 000,00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A1" w14:textId="77777777" w:rsidR="006552B8" w:rsidRPr="006552B8" w:rsidRDefault="006552B8" w:rsidP="006552B8">
            <w:pPr>
              <w:jc w:val="right"/>
              <w:rPr>
                <w:sz w:val="28"/>
                <w:szCs w:val="28"/>
              </w:rPr>
            </w:pPr>
            <w:r w:rsidRPr="006552B8">
              <w:rPr>
                <w:sz w:val="28"/>
                <w:szCs w:val="28"/>
              </w:rPr>
              <w:t>25 100 000,00</w:t>
            </w:r>
          </w:p>
        </w:tc>
      </w:tr>
      <w:tr w:rsidR="006552B8" w:rsidRPr="006552B8" w14:paraId="3618FBA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A3" w14:textId="77777777" w:rsidR="006552B8" w:rsidRPr="006552B8" w:rsidRDefault="006552B8" w:rsidP="006552B8">
            <w:pPr>
              <w:rPr>
                <w:sz w:val="28"/>
                <w:szCs w:val="28"/>
              </w:rPr>
            </w:pPr>
            <w:r w:rsidRPr="006552B8">
              <w:rPr>
                <w:sz w:val="28"/>
                <w:szCs w:val="28"/>
              </w:rPr>
              <w:t>Обеспечение деятельности (оказание услуг) отдела гражданской обороны и защиты населения, поисковой, аварийно-спасательной и единой дежурно-диспетчерской служб</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A4" w14:textId="77777777" w:rsidR="006552B8" w:rsidRPr="006552B8" w:rsidRDefault="006552B8" w:rsidP="006552B8">
            <w:pPr>
              <w:jc w:val="center"/>
              <w:rPr>
                <w:sz w:val="28"/>
                <w:szCs w:val="28"/>
              </w:rPr>
            </w:pPr>
            <w:r w:rsidRPr="006552B8">
              <w:rPr>
                <w:sz w:val="28"/>
                <w:szCs w:val="28"/>
              </w:rPr>
              <w:t>0630112010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A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A6" w14:textId="77777777" w:rsidR="006552B8" w:rsidRPr="006552B8" w:rsidRDefault="006552B8" w:rsidP="006552B8">
            <w:pPr>
              <w:jc w:val="right"/>
              <w:rPr>
                <w:sz w:val="28"/>
                <w:szCs w:val="28"/>
              </w:rPr>
            </w:pPr>
            <w:r w:rsidRPr="006552B8">
              <w:rPr>
                <w:sz w:val="28"/>
                <w:szCs w:val="28"/>
              </w:rPr>
              <w:t>24 559 530,00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A7" w14:textId="77777777" w:rsidR="006552B8" w:rsidRPr="006552B8" w:rsidRDefault="006552B8" w:rsidP="006552B8">
            <w:pPr>
              <w:jc w:val="right"/>
              <w:rPr>
                <w:sz w:val="28"/>
                <w:szCs w:val="28"/>
              </w:rPr>
            </w:pPr>
            <w:r w:rsidRPr="006552B8">
              <w:rPr>
                <w:sz w:val="28"/>
                <w:szCs w:val="28"/>
              </w:rPr>
              <w:t>24 359 530,00</w:t>
            </w:r>
          </w:p>
        </w:tc>
      </w:tr>
      <w:tr w:rsidR="006552B8" w:rsidRPr="006552B8" w14:paraId="3618FBA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A9"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AA" w14:textId="77777777" w:rsidR="006552B8" w:rsidRPr="006552B8" w:rsidRDefault="006552B8" w:rsidP="006552B8">
            <w:pPr>
              <w:jc w:val="center"/>
              <w:rPr>
                <w:sz w:val="28"/>
                <w:szCs w:val="28"/>
              </w:rPr>
            </w:pPr>
            <w:r w:rsidRPr="006552B8">
              <w:rPr>
                <w:sz w:val="28"/>
                <w:szCs w:val="28"/>
              </w:rPr>
              <w:t>0630112010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AB"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AC" w14:textId="77777777" w:rsidR="006552B8" w:rsidRPr="006552B8" w:rsidRDefault="006552B8" w:rsidP="006552B8">
            <w:pPr>
              <w:jc w:val="right"/>
              <w:rPr>
                <w:sz w:val="28"/>
                <w:szCs w:val="28"/>
              </w:rPr>
            </w:pPr>
            <w:r w:rsidRPr="006552B8">
              <w:rPr>
                <w:sz w:val="28"/>
                <w:szCs w:val="28"/>
              </w:rPr>
              <w:t>23 112 000,00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AD" w14:textId="77777777" w:rsidR="006552B8" w:rsidRPr="006552B8" w:rsidRDefault="006552B8" w:rsidP="006552B8">
            <w:pPr>
              <w:jc w:val="right"/>
              <w:rPr>
                <w:sz w:val="28"/>
                <w:szCs w:val="28"/>
              </w:rPr>
            </w:pPr>
            <w:r w:rsidRPr="006552B8">
              <w:rPr>
                <w:sz w:val="28"/>
                <w:szCs w:val="28"/>
              </w:rPr>
              <w:t>23 112 000,00</w:t>
            </w:r>
          </w:p>
        </w:tc>
      </w:tr>
      <w:tr w:rsidR="006552B8" w:rsidRPr="006552B8" w14:paraId="3618FBB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AF"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B0" w14:textId="77777777" w:rsidR="006552B8" w:rsidRPr="006552B8" w:rsidRDefault="006552B8" w:rsidP="006552B8">
            <w:pPr>
              <w:jc w:val="center"/>
              <w:rPr>
                <w:sz w:val="28"/>
                <w:szCs w:val="28"/>
              </w:rPr>
            </w:pPr>
            <w:r w:rsidRPr="006552B8">
              <w:rPr>
                <w:sz w:val="28"/>
                <w:szCs w:val="28"/>
              </w:rPr>
              <w:t>0630112010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B1"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B2" w14:textId="77777777" w:rsidR="006552B8" w:rsidRPr="006552B8" w:rsidRDefault="006552B8" w:rsidP="006552B8">
            <w:pPr>
              <w:jc w:val="right"/>
              <w:rPr>
                <w:sz w:val="28"/>
                <w:szCs w:val="28"/>
              </w:rPr>
            </w:pPr>
            <w:r w:rsidRPr="006552B8">
              <w:rPr>
                <w:sz w:val="28"/>
                <w:szCs w:val="28"/>
              </w:rPr>
              <w:t>1 358 530,00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B3" w14:textId="77777777" w:rsidR="006552B8" w:rsidRPr="006552B8" w:rsidRDefault="006552B8" w:rsidP="006552B8">
            <w:pPr>
              <w:jc w:val="right"/>
              <w:rPr>
                <w:sz w:val="28"/>
                <w:szCs w:val="28"/>
              </w:rPr>
            </w:pPr>
            <w:r w:rsidRPr="006552B8">
              <w:rPr>
                <w:sz w:val="28"/>
                <w:szCs w:val="28"/>
              </w:rPr>
              <w:t>1 158 530,00</w:t>
            </w:r>
          </w:p>
        </w:tc>
      </w:tr>
      <w:tr w:rsidR="006552B8" w:rsidRPr="006552B8" w14:paraId="3618FBB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B5"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B6" w14:textId="77777777" w:rsidR="006552B8" w:rsidRPr="006552B8" w:rsidRDefault="006552B8" w:rsidP="006552B8">
            <w:pPr>
              <w:jc w:val="center"/>
              <w:rPr>
                <w:sz w:val="28"/>
                <w:szCs w:val="28"/>
              </w:rPr>
            </w:pPr>
            <w:r w:rsidRPr="006552B8">
              <w:rPr>
                <w:sz w:val="28"/>
                <w:szCs w:val="28"/>
              </w:rPr>
              <w:t>0630112010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B7"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B8" w14:textId="77777777" w:rsidR="006552B8" w:rsidRPr="006552B8" w:rsidRDefault="006552B8" w:rsidP="006552B8">
            <w:pPr>
              <w:jc w:val="right"/>
              <w:rPr>
                <w:sz w:val="28"/>
                <w:szCs w:val="28"/>
              </w:rPr>
            </w:pPr>
            <w:r w:rsidRPr="006552B8">
              <w:rPr>
                <w:sz w:val="28"/>
                <w:szCs w:val="28"/>
              </w:rPr>
              <w:t>89 000,00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B9" w14:textId="77777777" w:rsidR="006552B8" w:rsidRPr="006552B8" w:rsidRDefault="006552B8" w:rsidP="006552B8">
            <w:pPr>
              <w:jc w:val="right"/>
              <w:rPr>
                <w:sz w:val="28"/>
                <w:szCs w:val="28"/>
              </w:rPr>
            </w:pPr>
            <w:r w:rsidRPr="006552B8">
              <w:rPr>
                <w:sz w:val="28"/>
                <w:szCs w:val="28"/>
              </w:rPr>
              <w:t>89 000,00</w:t>
            </w:r>
          </w:p>
        </w:tc>
      </w:tr>
      <w:tr w:rsidR="006552B8" w:rsidRPr="006552B8" w14:paraId="3618FBC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BB" w14:textId="77777777" w:rsidR="006552B8" w:rsidRPr="006552B8" w:rsidRDefault="006552B8" w:rsidP="006552B8">
            <w:pPr>
              <w:rPr>
                <w:sz w:val="28"/>
                <w:szCs w:val="28"/>
              </w:rPr>
            </w:pPr>
            <w:r w:rsidRPr="006552B8">
              <w:rPr>
                <w:sz w:val="28"/>
                <w:szCs w:val="28"/>
              </w:rPr>
              <w:t>Расходы на оплату коммунальных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BC" w14:textId="77777777" w:rsidR="006552B8" w:rsidRPr="006552B8" w:rsidRDefault="006552B8" w:rsidP="006552B8">
            <w:pPr>
              <w:jc w:val="center"/>
              <w:rPr>
                <w:sz w:val="28"/>
                <w:szCs w:val="28"/>
              </w:rPr>
            </w:pPr>
            <w:r w:rsidRPr="006552B8">
              <w:rPr>
                <w:sz w:val="28"/>
                <w:szCs w:val="28"/>
              </w:rPr>
              <w:t>0630121830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B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BE" w14:textId="77777777" w:rsidR="006552B8" w:rsidRPr="006552B8" w:rsidRDefault="006552B8" w:rsidP="006552B8">
            <w:pPr>
              <w:jc w:val="right"/>
              <w:rPr>
                <w:sz w:val="28"/>
                <w:szCs w:val="28"/>
              </w:rPr>
            </w:pPr>
            <w:r w:rsidRPr="006552B8">
              <w:rPr>
                <w:sz w:val="28"/>
                <w:szCs w:val="28"/>
              </w:rPr>
              <w:t>740 470,00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BF" w14:textId="77777777" w:rsidR="006552B8" w:rsidRPr="006552B8" w:rsidRDefault="006552B8" w:rsidP="006552B8">
            <w:pPr>
              <w:jc w:val="right"/>
              <w:rPr>
                <w:sz w:val="28"/>
                <w:szCs w:val="28"/>
              </w:rPr>
            </w:pPr>
            <w:r w:rsidRPr="006552B8">
              <w:rPr>
                <w:sz w:val="28"/>
                <w:szCs w:val="28"/>
              </w:rPr>
              <w:t>740 470,00</w:t>
            </w:r>
          </w:p>
        </w:tc>
      </w:tr>
      <w:tr w:rsidR="006552B8" w:rsidRPr="006552B8" w14:paraId="3618FBC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C1"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C2" w14:textId="77777777" w:rsidR="006552B8" w:rsidRPr="006552B8" w:rsidRDefault="006552B8" w:rsidP="006552B8">
            <w:pPr>
              <w:jc w:val="center"/>
              <w:rPr>
                <w:sz w:val="28"/>
                <w:szCs w:val="28"/>
              </w:rPr>
            </w:pPr>
            <w:r w:rsidRPr="006552B8">
              <w:rPr>
                <w:sz w:val="28"/>
                <w:szCs w:val="28"/>
              </w:rPr>
              <w:t>0630121830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C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C4" w14:textId="77777777" w:rsidR="006552B8" w:rsidRPr="006552B8" w:rsidRDefault="006552B8" w:rsidP="006552B8">
            <w:pPr>
              <w:jc w:val="right"/>
              <w:rPr>
                <w:sz w:val="28"/>
                <w:szCs w:val="28"/>
              </w:rPr>
            </w:pPr>
            <w:r w:rsidRPr="006552B8">
              <w:rPr>
                <w:sz w:val="28"/>
                <w:szCs w:val="28"/>
              </w:rPr>
              <w:t>740 470,00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C5" w14:textId="77777777" w:rsidR="006552B8" w:rsidRPr="006552B8" w:rsidRDefault="006552B8" w:rsidP="006552B8">
            <w:pPr>
              <w:jc w:val="right"/>
              <w:rPr>
                <w:sz w:val="28"/>
                <w:szCs w:val="28"/>
              </w:rPr>
            </w:pPr>
            <w:r w:rsidRPr="006552B8">
              <w:rPr>
                <w:sz w:val="28"/>
                <w:szCs w:val="28"/>
              </w:rPr>
              <w:t>740 470,00</w:t>
            </w:r>
          </w:p>
        </w:tc>
      </w:tr>
      <w:tr w:rsidR="006552B8" w:rsidRPr="006552B8" w14:paraId="3618FBC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C7" w14:textId="77777777" w:rsidR="006552B8" w:rsidRPr="006552B8" w:rsidRDefault="006552B8" w:rsidP="006552B8">
            <w:pPr>
              <w:rPr>
                <w:sz w:val="28"/>
                <w:szCs w:val="28"/>
              </w:rPr>
            </w:pPr>
            <w:r w:rsidRPr="006552B8">
              <w:rPr>
                <w:sz w:val="28"/>
                <w:szCs w:val="28"/>
              </w:rPr>
              <w:t>Подпрограмма «Градостроительная деятельность»</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C8" w14:textId="77777777" w:rsidR="006552B8" w:rsidRPr="006552B8" w:rsidRDefault="006552B8" w:rsidP="006552B8">
            <w:pPr>
              <w:jc w:val="center"/>
              <w:rPr>
                <w:sz w:val="28"/>
                <w:szCs w:val="28"/>
              </w:rPr>
            </w:pPr>
            <w:r w:rsidRPr="006552B8">
              <w:rPr>
                <w:sz w:val="28"/>
                <w:szCs w:val="28"/>
              </w:rPr>
              <w:t>0640000000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C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CA" w14:textId="77777777" w:rsidR="006552B8" w:rsidRPr="006552B8" w:rsidRDefault="006552B8" w:rsidP="006552B8">
            <w:pPr>
              <w:jc w:val="right"/>
              <w:rPr>
                <w:sz w:val="28"/>
                <w:szCs w:val="28"/>
              </w:rPr>
            </w:pPr>
            <w:r w:rsidRPr="006552B8">
              <w:rPr>
                <w:sz w:val="28"/>
                <w:szCs w:val="28"/>
              </w:rPr>
              <w:t>3 631 940,00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CB" w14:textId="77777777" w:rsidR="006552B8" w:rsidRPr="006552B8" w:rsidRDefault="006552B8" w:rsidP="006552B8">
            <w:pPr>
              <w:jc w:val="right"/>
              <w:rPr>
                <w:sz w:val="28"/>
                <w:szCs w:val="28"/>
              </w:rPr>
            </w:pPr>
            <w:r w:rsidRPr="006552B8">
              <w:rPr>
                <w:sz w:val="28"/>
                <w:szCs w:val="28"/>
              </w:rPr>
              <w:t>595 660,00</w:t>
            </w:r>
          </w:p>
        </w:tc>
      </w:tr>
      <w:tr w:rsidR="006552B8" w:rsidRPr="006552B8" w14:paraId="3618FBD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CD" w14:textId="77777777" w:rsidR="006552B8" w:rsidRPr="006552B8" w:rsidRDefault="006552B8" w:rsidP="006552B8">
            <w:pPr>
              <w:rPr>
                <w:sz w:val="28"/>
                <w:szCs w:val="28"/>
              </w:rPr>
            </w:pPr>
            <w:r w:rsidRPr="006552B8">
              <w:rPr>
                <w:sz w:val="28"/>
                <w:szCs w:val="28"/>
              </w:rPr>
              <w:t>Основное мероприятие «Мероприятия в области градостроительной деятельности»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CE" w14:textId="77777777" w:rsidR="006552B8" w:rsidRPr="006552B8" w:rsidRDefault="006552B8" w:rsidP="006552B8">
            <w:pPr>
              <w:jc w:val="center"/>
              <w:rPr>
                <w:sz w:val="28"/>
                <w:szCs w:val="28"/>
              </w:rPr>
            </w:pPr>
            <w:r w:rsidRPr="006552B8">
              <w:rPr>
                <w:sz w:val="28"/>
                <w:szCs w:val="28"/>
              </w:rPr>
              <w:t>0640100000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C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D0" w14:textId="77777777" w:rsidR="006552B8" w:rsidRPr="006552B8" w:rsidRDefault="006552B8" w:rsidP="006552B8">
            <w:pPr>
              <w:jc w:val="right"/>
              <w:rPr>
                <w:sz w:val="28"/>
                <w:szCs w:val="28"/>
              </w:rPr>
            </w:pPr>
            <w:r w:rsidRPr="006552B8">
              <w:rPr>
                <w:sz w:val="28"/>
                <w:szCs w:val="28"/>
              </w:rPr>
              <w:t>3 631 940,00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D1" w14:textId="77777777" w:rsidR="006552B8" w:rsidRPr="006552B8" w:rsidRDefault="006552B8" w:rsidP="006552B8">
            <w:pPr>
              <w:jc w:val="right"/>
              <w:rPr>
                <w:sz w:val="28"/>
                <w:szCs w:val="28"/>
              </w:rPr>
            </w:pPr>
            <w:r w:rsidRPr="006552B8">
              <w:rPr>
                <w:sz w:val="28"/>
                <w:szCs w:val="28"/>
              </w:rPr>
              <w:t>595 660,00</w:t>
            </w:r>
          </w:p>
        </w:tc>
      </w:tr>
      <w:tr w:rsidR="006552B8" w:rsidRPr="006552B8" w14:paraId="3618FBD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D3" w14:textId="77777777" w:rsidR="006552B8" w:rsidRPr="006552B8" w:rsidRDefault="006552B8" w:rsidP="006552B8">
            <w:pPr>
              <w:rPr>
                <w:sz w:val="28"/>
                <w:szCs w:val="28"/>
              </w:rPr>
            </w:pPr>
            <w:r w:rsidRPr="006552B8">
              <w:rPr>
                <w:sz w:val="28"/>
                <w:szCs w:val="28"/>
              </w:rPr>
              <w:t>Разработка документации территориального планирования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D4" w14:textId="77777777" w:rsidR="006552B8" w:rsidRPr="006552B8" w:rsidRDefault="006552B8" w:rsidP="006552B8">
            <w:pPr>
              <w:jc w:val="center"/>
              <w:rPr>
                <w:sz w:val="28"/>
                <w:szCs w:val="28"/>
              </w:rPr>
            </w:pPr>
            <w:r w:rsidRPr="006552B8">
              <w:rPr>
                <w:sz w:val="28"/>
                <w:szCs w:val="28"/>
              </w:rPr>
              <w:t>0640122060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D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D6" w14:textId="77777777" w:rsidR="006552B8" w:rsidRPr="006552B8" w:rsidRDefault="006552B8" w:rsidP="006552B8">
            <w:pPr>
              <w:jc w:val="right"/>
              <w:rPr>
                <w:sz w:val="28"/>
                <w:szCs w:val="28"/>
              </w:rPr>
            </w:pPr>
            <w:r w:rsidRPr="006552B8">
              <w:rPr>
                <w:sz w:val="28"/>
                <w:szCs w:val="28"/>
              </w:rPr>
              <w:t>3 631 940,00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D7" w14:textId="77777777" w:rsidR="006552B8" w:rsidRPr="006552B8" w:rsidRDefault="006552B8" w:rsidP="006552B8">
            <w:pPr>
              <w:jc w:val="right"/>
              <w:rPr>
                <w:sz w:val="28"/>
                <w:szCs w:val="28"/>
              </w:rPr>
            </w:pPr>
            <w:r w:rsidRPr="006552B8">
              <w:rPr>
                <w:sz w:val="28"/>
                <w:szCs w:val="28"/>
              </w:rPr>
              <w:t>595 660,00</w:t>
            </w:r>
          </w:p>
        </w:tc>
      </w:tr>
      <w:tr w:rsidR="006552B8" w:rsidRPr="006552B8" w14:paraId="3618FBD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D9"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DA" w14:textId="77777777" w:rsidR="006552B8" w:rsidRPr="006552B8" w:rsidRDefault="006552B8" w:rsidP="006552B8">
            <w:pPr>
              <w:jc w:val="center"/>
              <w:rPr>
                <w:sz w:val="28"/>
                <w:szCs w:val="28"/>
              </w:rPr>
            </w:pPr>
            <w:r w:rsidRPr="006552B8">
              <w:rPr>
                <w:sz w:val="28"/>
                <w:szCs w:val="28"/>
              </w:rPr>
              <w:t>0640122060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DB"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DC" w14:textId="77777777" w:rsidR="006552B8" w:rsidRPr="006552B8" w:rsidRDefault="006552B8" w:rsidP="006552B8">
            <w:pPr>
              <w:jc w:val="right"/>
              <w:rPr>
                <w:sz w:val="28"/>
                <w:szCs w:val="28"/>
              </w:rPr>
            </w:pPr>
            <w:r w:rsidRPr="006552B8">
              <w:rPr>
                <w:sz w:val="28"/>
                <w:szCs w:val="28"/>
              </w:rPr>
              <w:t>3 631 940,00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DD" w14:textId="77777777" w:rsidR="006552B8" w:rsidRPr="006552B8" w:rsidRDefault="006552B8" w:rsidP="006552B8">
            <w:pPr>
              <w:jc w:val="right"/>
              <w:rPr>
                <w:sz w:val="28"/>
                <w:szCs w:val="28"/>
              </w:rPr>
            </w:pPr>
            <w:r w:rsidRPr="006552B8">
              <w:rPr>
                <w:sz w:val="28"/>
                <w:szCs w:val="28"/>
              </w:rPr>
              <w:t>595 660,00</w:t>
            </w:r>
          </w:p>
        </w:tc>
      </w:tr>
      <w:tr w:rsidR="006552B8" w:rsidRPr="006552B8" w14:paraId="3618FBE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DF" w14:textId="77777777" w:rsidR="006552B8" w:rsidRPr="006552B8" w:rsidRDefault="006552B8" w:rsidP="006552B8">
            <w:pPr>
              <w:rPr>
                <w:sz w:val="28"/>
                <w:szCs w:val="28"/>
              </w:rPr>
            </w:pPr>
            <w:r w:rsidRPr="006552B8">
              <w:rPr>
                <w:sz w:val="28"/>
                <w:szCs w:val="28"/>
              </w:rPr>
              <w:t>Подпрограмма «Обеспечение реализации муниципальной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E0" w14:textId="77777777" w:rsidR="006552B8" w:rsidRPr="006552B8" w:rsidRDefault="006552B8" w:rsidP="006552B8">
            <w:pPr>
              <w:jc w:val="center"/>
              <w:rPr>
                <w:sz w:val="28"/>
                <w:szCs w:val="28"/>
              </w:rPr>
            </w:pPr>
            <w:r w:rsidRPr="006552B8">
              <w:rPr>
                <w:sz w:val="28"/>
                <w:szCs w:val="28"/>
              </w:rPr>
              <w:t>0650000000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E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E2" w14:textId="77777777" w:rsidR="006552B8" w:rsidRPr="006552B8" w:rsidRDefault="006552B8" w:rsidP="006552B8">
            <w:pPr>
              <w:jc w:val="right"/>
              <w:rPr>
                <w:sz w:val="28"/>
                <w:szCs w:val="28"/>
              </w:rPr>
            </w:pPr>
            <w:r w:rsidRPr="006552B8">
              <w:rPr>
                <w:sz w:val="28"/>
                <w:szCs w:val="28"/>
              </w:rPr>
              <w:t>129 915 778,78</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E3" w14:textId="77777777" w:rsidR="006552B8" w:rsidRPr="006552B8" w:rsidRDefault="006552B8" w:rsidP="006552B8">
            <w:pPr>
              <w:jc w:val="right"/>
              <w:rPr>
                <w:sz w:val="28"/>
                <w:szCs w:val="28"/>
              </w:rPr>
            </w:pPr>
            <w:r w:rsidRPr="006552B8">
              <w:rPr>
                <w:sz w:val="28"/>
                <w:szCs w:val="28"/>
              </w:rPr>
              <w:t>126 617 358,78</w:t>
            </w:r>
          </w:p>
        </w:tc>
      </w:tr>
      <w:tr w:rsidR="006552B8" w:rsidRPr="006552B8" w14:paraId="3618FBE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E5" w14:textId="77777777" w:rsidR="006552B8" w:rsidRPr="006552B8" w:rsidRDefault="006552B8" w:rsidP="006552B8">
            <w:pPr>
              <w:rPr>
                <w:sz w:val="28"/>
                <w:szCs w:val="28"/>
              </w:rPr>
            </w:pPr>
            <w:r w:rsidRPr="006552B8">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E6" w14:textId="77777777" w:rsidR="006552B8" w:rsidRPr="006552B8" w:rsidRDefault="006552B8" w:rsidP="006552B8">
            <w:pPr>
              <w:jc w:val="center"/>
              <w:rPr>
                <w:sz w:val="28"/>
                <w:szCs w:val="28"/>
              </w:rPr>
            </w:pPr>
            <w:r w:rsidRPr="006552B8">
              <w:rPr>
                <w:sz w:val="28"/>
                <w:szCs w:val="28"/>
              </w:rPr>
              <w:t>0650100000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E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E8" w14:textId="77777777" w:rsidR="006552B8" w:rsidRPr="006552B8" w:rsidRDefault="006552B8" w:rsidP="006552B8">
            <w:pPr>
              <w:jc w:val="right"/>
              <w:rPr>
                <w:sz w:val="28"/>
                <w:szCs w:val="28"/>
              </w:rPr>
            </w:pPr>
            <w:r w:rsidRPr="006552B8">
              <w:rPr>
                <w:sz w:val="28"/>
                <w:szCs w:val="28"/>
              </w:rPr>
              <w:t>112 377 926,84</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E9" w14:textId="77777777" w:rsidR="006552B8" w:rsidRPr="006552B8" w:rsidRDefault="006552B8" w:rsidP="006552B8">
            <w:pPr>
              <w:jc w:val="right"/>
              <w:rPr>
                <w:sz w:val="28"/>
                <w:szCs w:val="28"/>
              </w:rPr>
            </w:pPr>
            <w:r w:rsidRPr="006552B8">
              <w:rPr>
                <w:sz w:val="28"/>
                <w:szCs w:val="28"/>
              </w:rPr>
              <w:t>109 177 921,84</w:t>
            </w:r>
          </w:p>
        </w:tc>
      </w:tr>
      <w:tr w:rsidR="006552B8" w:rsidRPr="006552B8" w14:paraId="3618FBF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EB" w14:textId="77777777" w:rsidR="006552B8" w:rsidRPr="006552B8" w:rsidRDefault="006552B8" w:rsidP="006552B8">
            <w:pPr>
              <w:rPr>
                <w:sz w:val="28"/>
                <w:szCs w:val="28"/>
              </w:rPr>
            </w:pPr>
            <w:r w:rsidRPr="006552B8">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EC" w14:textId="77777777" w:rsidR="006552B8" w:rsidRPr="006552B8" w:rsidRDefault="006552B8" w:rsidP="006552B8">
            <w:pPr>
              <w:jc w:val="center"/>
              <w:rPr>
                <w:sz w:val="28"/>
                <w:szCs w:val="28"/>
              </w:rPr>
            </w:pPr>
            <w:r w:rsidRPr="006552B8">
              <w:rPr>
                <w:sz w:val="28"/>
                <w:szCs w:val="28"/>
              </w:rPr>
              <w:t>0650110010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E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EE" w14:textId="77777777" w:rsidR="006552B8" w:rsidRPr="006552B8" w:rsidRDefault="006552B8" w:rsidP="006552B8">
            <w:pPr>
              <w:jc w:val="right"/>
              <w:rPr>
                <w:sz w:val="28"/>
                <w:szCs w:val="28"/>
              </w:rPr>
            </w:pPr>
            <w:r w:rsidRPr="006552B8">
              <w:rPr>
                <w:sz w:val="28"/>
                <w:szCs w:val="28"/>
              </w:rPr>
              <w:t>15 941 974,44</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EF" w14:textId="77777777" w:rsidR="006552B8" w:rsidRPr="006552B8" w:rsidRDefault="006552B8" w:rsidP="006552B8">
            <w:pPr>
              <w:jc w:val="right"/>
              <w:rPr>
                <w:sz w:val="28"/>
                <w:szCs w:val="28"/>
              </w:rPr>
            </w:pPr>
            <w:r w:rsidRPr="006552B8">
              <w:rPr>
                <w:sz w:val="28"/>
                <w:szCs w:val="28"/>
              </w:rPr>
              <w:t>6 456 752,67</w:t>
            </w:r>
          </w:p>
        </w:tc>
      </w:tr>
      <w:tr w:rsidR="006552B8" w:rsidRPr="006552B8" w14:paraId="3618FBF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F1" w14:textId="77777777" w:rsidR="006552B8" w:rsidRPr="006552B8" w:rsidRDefault="006552B8" w:rsidP="006552B8">
            <w:pPr>
              <w:rPr>
                <w:sz w:val="28"/>
                <w:szCs w:val="28"/>
              </w:rPr>
            </w:pPr>
            <w:r w:rsidRPr="006552B8">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F2" w14:textId="77777777" w:rsidR="006552B8" w:rsidRPr="006552B8" w:rsidRDefault="006552B8" w:rsidP="006552B8">
            <w:pPr>
              <w:jc w:val="center"/>
              <w:rPr>
                <w:sz w:val="28"/>
                <w:szCs w:val="28"/>
              </w:rPr>
            </w:pPr>
            <w:r w:rsidRPr="006552B8">
              <w:rPr>
                <w:sz w:val="28"/>
                <w:szCs w:val="28"/>
              </w:rPr>
              <w:t>0650110010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F3"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F4" w14:textId="77777777" w:rsidR="006552B8" w:rsidRPr="006552B8" w:rsidRDefault="006552B8" w:rsidP="006552B8">
            <w:pPr>
              <w:jc w:val="right"/>
              <w:rPr>
                <w:sz w:val="28"/>
                <w:szCs w:val="28"/>
              </w:rPr>
            </w:pPr>
            <w:r w:rsidRPr="006552B8">
              <w:rPr>
                <w:sz w:val="28"/>
                <w:szCs w:val="28"/>
              </w:rPr>
              <w:t>550 000,00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F5" w14:textId="77777777" w:rsidR="006552B8" w:rsidRPr="006552B8" w:rsidRDefault="006552B8" w:rsidP="006552B8">
            <w:pPr>
              <w:jc w:val="right"/>
              <w:rPr>
                <w:sz w:val="28"/>
                <w:szCs w:val="28"/>
              </w:rPr>
            </w:pPr>
            <w:r w:rsidRPr="006552B8">
              <w:rPr>
                <w:sz w:val="28"/>
                <w:szCs w:val="28"/>
              </w:rPr>
              <w:t>550 000,00</w:t>
            </w:r>
          </w:p>
        </w:tc>
      </w:tr>
      <w:tr w:rsidR="006552B8" w:rsidRPr="006552B8" w14:paraId="3618FBF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F7"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F8" w14:textId="77777777" w:rsidR="006552B8" w:rsidRPr="006552B8" w:rsidRDefault="006552B8" w:rsidP="006552B8">
            <w:pPr>
              <w:jc w:val="center"/>
              <w:rPr>
                <w:sz w:val="28"/>
                <w:szCs w:val="28"/>
              </w:rPr>
            </w:pPr>
            <w:r w:rsidRPr="006552B8">
              <w:rPr>
                <w:sz w:val="28"/>
                <w:szCs w:val="28"/>
              </w:rPr>
              <w:t>0650110010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F9"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FA" w14:textId="77777777" w:rsidR="006552B8" w:rsidRPr="006552B8" w:rsidRDefault="006552B8" w:rsidP="006552B8">
            <w:pPr>
              <w:jc w:val="right"/>
              <w:rPr>
                <w:sz w:val="28"/>
                <w:szCs w:val="28"/>
              </w:rPr>
            </w:pPr>
            <w:r w:rsidRPr="006552B8">
              <w:rPr>
                <w:sz w:val="28"/>
                <w:szCs w:val="28"/>
              </w:rPr>
              <w:t>14 794 375,22</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FB" w14:textId="77777777" w:rsidR="006552B8" w:rsidRPr="006552B8" w:rsidRDefault="006552B8" w:rsidP="006552B8">
            <w:pPr>
              <w:jc w:val="right"/>
              <w:rPr>
                <w:sz w:val="28"/>
                <w:szCs w:val="28"/>
              </w:rPr>
            </w:pPr>
            <w:r w:rsidRPr="006552B8">
              <w:rPr>
                <w:sz w:val="28"/>
                <w:szCs w:val="28"/>
              </w:rPr>
              <w:t>5 309 153,45</w:t>
            </w:r>
          </w:p>
        </w:tc>
      </w:tr>
      <w:tr w:rsidR="006552B8" w:rsidRPr="006552B8" w14:paraId="3618FC0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FD"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FE" w14:textId="77777777" w:rsidR="006552B8" w:rsidRPr="006552B8" w:rsidRDefault="006552B8" w:rsidP="006552B8">
            <w:pPr>
              <w:jc w:val="center"/>
              <w:rPr>
                <w:sz w:val="28"/>
                <w:szCs w:val="28"/>
              </w:rPr>
            </w:pPr>
            <w:r w:rsidRPr="006552B8">
              <w:rPr>
                <w:sz w:val="28"/>
                <w:szCs w:val="28"/>
              </w:rPr>
              <w:t>0650110010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BFF"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00" w14:textId="77777777" w:rsidR="006552B8" w:rsidRPr="006552B8" w:rsidRDefault="006552B8" w:rsidP="006552B8">
            <w:pPr>
              <w:jc w:val="right"/>
              <w:rPr>
                <w:sz w:val="28"/>
                <w:szCs w:val="28"/>
              </w:rPr>
            </w:pPr>
            <w:r w:rsidRPr="006552B8">
              <w:rPr>
                <w:sz w:val="28"/>
                <w:szCs w:val="28"/>
              </w:rPr>
              <w:t>597 599,22</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01" w14:textId="77777777" w:rsidR="006552B8" w:rsidRPr="006552B8" w:rsidRDefault="006552B8" w:rsidP="006552B8">
            <w:pPr>
              <w:jc w:val="right"/>
              <w:rPr>
                <w:sz w:val="28"/>
                <w:szCs w:val="28"/>
              </w:rPr>
            </w:pPr>
            <w:r w:rsidRPr="006552B8">
              <w:rPr>
                <w:sz w:val="28"/>
                <w:szCs w:val="28"/>
              </w:rPr>
              <w:t>597 599,22</w:t>
            </w:r>
          </w:p>
        </w:tc>
      </w:tr>
      <w:tr w:rsidR="006552B8" w:rsidRPr="006552B8" w14:paraId="3618FC0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03" w14:textId="77777777" w:rsidR="006552B8" w:rsidRPr="006552B8" w:rsidRDefault="006552B8" w:rsidP="006552B8">
            <w:pPr>
              <w:rPr>
                <w:sz w:val="28"/>
                <w:szCs w:val="28"/>
              </w:rPr>
            </w:pPr>
            <w:r w:rsidRPr="006552B8">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04" w14:textId="77777777" w:rsidR="006552B8" w:rsidRPr="006552B8" w:rsidRDefault="006552B8" w:rsidP="006552B8">
            <w:pPr>
              <w:jc w:val="center"/>
              <w:rPr>
                <w:sz w:val="28"/>
                <w:szCs w:val="28"/>
              </w:rPr>
            </w:pPr>
            <w:r w:rsidRPr="006552B8">
              <w:rPr>
                <w:sz w:val="28"/>
                <w:szCs w:val="28"/>
              </w:rPr>
              <w:t>0650110020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0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06" w14:textId="77777777" w:rsidR="006552B8" w:rsidRPr="006552B8" w:rsidRDefault="006552B8" w:rsidP="006552B8">
            <w:pPr>
              <w:jc w:val="right"/>
              <w:rPr>
                <w:sz w:val="28"/>
                <w:szCs w:val="28"/>
              </w:rPr>
            </w:pPr>
            <w:r w:rsidRPr="006552B8">
              <w:rPr>
                <w:sz w:val="28"/>
                <w:szCs w:val="28"/>
              </w:rPr>
              <w:t>96 135 952,40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07" w14:textId="77777777" w:rsidR="006552B8" w:rsidRPr="006552B8" w:rsidRDefault="006552B8" w:rsidP="006552B8">
            <w:pPr>
              <w:jc w:val="right"/>
              <w:rPr>
                <w:sz w:val="28"/>
                <w:szCs w:val="28"/>
              </w:rPr>
            </w:pPr>
            <w:r w:rsidRPr="006552B8">
              <w:rPr>
                <w:sz w:val="28"/>
                <w:szCs w:val="28"/>
              </w:rPr>
              <w:t>102 471 169,17</w:t>
            </w:r>
          </w:p>
        </w:tc>
      </w:tr>
      <w:tr w:rsidR="006552B8" w:rsidRPr="006552B8" w14:paraId="3618FC0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09"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0A" w14:textId="77777777" w:rsidR="006552B8" w:rsidRPr="006552B8" w:rsidRDefault="006552B8" w:rsidP="006552B8">
            <w:pPr>
              <w:jc w:val="center"/>
              <w:rPr>
                <w:sz w:val="28"/>
                <w:szCs w:val="28"/>
              </w:rPr>
            </w:pPr>
            <w:r w:rsidRPr="006552B8">
              <w:rPr>
                <w:sz w:val="28"/>
                <w:szCs w:val="28"/>
              </w:rPr>
              <w:t>0650110020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0B"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0C" w14:textId="77777777" w:rsidR="006552B8" w:rsidRPr="006552B8" w:rsidRDefault="006552B8" w:rsidP="006552B8">
            <w:pPr>
              <w:jc w:val="right"/>
              <w:rPr>
                <w:sz w:val="28"/>
                <w:szCs w:val="28"/>
              </w:rPr>
            </w:pPr>
            <w:r w:rsidRPr="006552B8">
              <w:rPr>
                <w:sz w:val="28"/>
                <w:szCs w:val="28"/>
              </w:rPr>
              <w:t>96 135 952,40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0D" w14:textId="77777777" w:rsidR="006552B8" w:rsidRPr="006552B8" w:rsidRDefault="006552B8" w:rsidP="006552B8">
            <w:pPr>
              <w:jc w:val="right"/>
              <w:rPr>
                <w:sz w:val="28"/>
                <w:szCs w:val="28"/>
              </w:rPr>
            </w:pPr>
            <w:r w:rsidRPr="006552B8">
              <w:rPr>
                <w:sz w:val="28"/>
                <w:szCs w:val="28"/>
              </w:rPr>
              <w:t>102 471 169,17</w:t>
            </w:r>
          </w:p>
        </w:tc>
      </w:tr>
      <w:tr w:rsidR="006552B8" w:rsidRPr="006552B8" w14:paraId="3618FC1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0F" w14:textId="77777777" w:rsidR="006552B8" w:rsidRPr="006552B8" w:rsidRDefault="006552B8" w:rsidP="006552B8">
            <w:pPr>
              <w:rPr>
                <w:sz w:val="28"/>
                <w:szCs w:val="28"/>
              </w:rPr>
            </w:pPr>
            <w:r w:rsidRPr="006552B8">
              <w:rPr>
                <w:sz w:val="28"/>
                <w:szCs w:val="28"/>
              </w:rPr>
              <w:t>Расходы на повышение профессионализма муниципальных служащих администрации округа и ее структурных подразделений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10" w14:textId="77777777" w:rsidR="006552B8" w:rsidRPr="006552B8" w:rsidRDefault="006552B8" w:rsidP="006552B8">
            <w:pPr>
              <w:jc w:val="center"/>
              <w:rPr>
                <w:sz w:val="28"/>
                <w:szCs w:val="28"/>
              </w:rPr>
            </w:pPr>
            <w:r w:rsidRPr="006552B8">
              <w:rPr>
                <w:sz w:val="28"/>
                <w:szCs w:val="28"/>
              </w:rPr>
              <w:t>0650121150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1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12" w14:textId="77777777" w:rsidR="006552B8" w:rsidRPr="006552B8" w:rsidRDefault="006552B8" w:rsidP="006552B8">
            <w:pPr>
              <w:jc w:val="right"/>
              <w:rPr>
                <w:sz w:val="28"/>
                <w:szCs w:val="28"/>
              </w:rPr>
            </w:pPr>
            <w:r w:rsidRPr="006552B8">
              <w:rPr>
                <w:sz w:val="28"/>
                <w:szCs w:val="28"/>
              </w:rPr>
              <w:t>300 000,00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13" w14:textId="77777777" w:rsidR="006552B8" w:rsidRPr="006552B8" w:rsidRDefault="006552B8" w:rsidP="006552B8">
            <w:pPr>
              <w:jc w:val="right"/>
              <w:rPr>
                <w:sz w:val="28"/>
                <w:szCs w:val="28"/>
              </w:rPr>
            </w:pPr>
            <w:r w:rsidRPr="006552B8">
              <w:rPr>
                <w:sz w:val="28"/>
                <w:szCs w:val="28"/>
              </w:rPr>
              <w:t>250 000,00</w:t>
            </w:r>
          </w:p>
        </w:tc>
      </w:tr>
      <w:tr w:rsidR="006552B8" w:rsidRPr="006552B8" w14:paraId="3618FC1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15"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16" w14:textId="77777777" w:rsidR="006552B8" w:rsidRPr="006552B8" w:rsidRDefault="006552B8" w:rsidP="006552B8">
            <w:pPr>
              <w:jc w:val="center"/>
              <w:rPr>
                <w:sz w:val="28"/>
                <w:szCs w:val="28"/>
              </w:rPr>
            </w:pPr>
            <w:r w:rsidRPr="006552B8">
              <w:rPr>
                <w:sz w:val="28"/>
                <w:szCs w:val="28"/>
              </w:rPr>
              <w:t>0650121150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17"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18" w14:textId="77777777" w:rsidR="006552B8" w:rsidRPr="006552B8" w:rsidRDefault="006552B8" w:rsidP="006552B8">
            <w:pPr>
              <w:jc w:val="right"/>
              <w:rPr>
                <w:sz w:val="28"/>
                <w:szCs w:val="28"/>
              </w:rPr>
            </w:pPr>
            <w:r w:rsidRPr="006552B8">
              <w:rPr>
                <w:sz w:val="28"/>
                <w:szCs w:val="28"/>
              </w:rPr>
              <w:t>170 000,00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19" w14:textId="77777777" w:rsidR="006552B8" w:rsidRPr="006552B8" w:rsidRDefault="006552B8" w:rsidP="006552B8">
            <w:pPr>
              <w:jc w:val="right"/>
              <w:rPr>
                <w:sz w:val="28"/>
                <w:szCs w:val="28"/>
              </w:rPr>
            </w:pPr>
            <w:r w:rsidRPr="006552B8">
              <w:rPr>
                <w:sz w:val="28"/>
                <w:szCs w:val="28"/>
              </w:rPr>
              <w:t>150 000,00</w:t>
            </w:r>
          </w:p>
        </w:tc>
      </w:tr>
      <w:tr w:rsidR="006552B8" w:rsidRPr="006552B8" w14:paraId="3618FC2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1B"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1C" w14:textId="77777777" w:rsidR="006552B8" w:rsidRPr="006552B8" w:rsidRDefault="006552B8" w:rsidP="006552B8">
            <w:pPr>
              <w:jc w:val="center"/>
              <w:rPr>
                <w:sz w:val="28"/>
                <w:szCs w:val="28"/>
              </w:rPr>
            </w:pPr>
            <w:r w:rsidRPr="006552B8">
              <w:rPr>
                <w:sz w:val="28"/>
                <w:szCs w:val="28"/>
              </w:rPr>
              <w:t>0650121150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1D"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1E" w14:textId="77777777" w:rsidR="006552B8" w:rsidRPr="006552B8" w:rsidRDefault="006552B8" w:rsidP="006552B8">
            <w:pPr>
              <w:jc w:val="right"/>
              <w:rPr>
                <w:sz w:val="28"/>
                <w:szCs w:val="28"/>
              </w:rPr>
            </w:pPr>
            <w:r w:rsidRPr="006552B8">
              <w:rPr>
                <w:sz w:val="28"/>
                <w:szCs w:val="28"/>
              </w:rPr>
              <w:t>130 000,00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1F" w14:textId="77777777" w:rsidR="006552B8" w:rsidRPr="006552B8" w:rsidRDefault="006552B8" w:rsidP="006552B8">
            <w:pPr>
              <w:jc w:val="right"/>
              <w:rPr>
                <w:sz w:val="28"/>
                <w:szCs w:val="28"/>
              </w:rPr>
            </w:pPr>
            <w:r w:rsidRPr="006552B8">
              <w:rPr>
                <w:sz w:val="28"/>
                <w:szCs w:val="28"/>
              </w:rPr>
              <w:t>100 000,00</w:t>
            </w:r>
          </w:p>
        </w:tc>
      </w:tr>
      <w:tr w:rsidR="006552B8" w:rsidRPr="006552B8" w14:paraId="3618FC2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21" w14:textId="77777777" w:rsidR="006552B8" w:rsidRPr="006552B8" w:rsidRDefault="006552B8" w:rsidP="006552B8">
            <w:pPr>
              <w:rPr>
                <w:sz w:val="28"/>
                <w:szCs w:val="28"/>
              </w:rPr>
            </w:pPr>
            <w:r w:rsidRPr="006552B8">
              <w:rPr>
                <w:sz w:val="28"/>
                <w:szCs w:val="28"/>
              </w:rPr>
              <w:t>Основное мероприятие «Прочие мероприятия, выполняемые муниципальными органами»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22" w14:textId="77777777" w:rsidR="006552B8" w:rsidRPr="006552B8" w:rsidRDefault="006552B8" w:rsidP="006552B8">
            <w:pPr>
              <w:jc w:val="center"/>
              <w:rPr>
                <w:sz w:val="28"/>
                <w:szCs w:val="28"/>
              </w:rPr>
            </w:pPr>
            <w:r w:rsidRPr="006552B8">
              <w:rPr>
                <w:sz w:val="28"/>
                <w:szCs w:val="28"/>
              </w:rPr>
              <w:t>0650200000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2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24" w14:textId="77777777" w:rsidR="006552B8" w:rsidRPr="006552B8" w:rsidRDefault="006552B8" w:rsidP="006552B8">
            <w:pPr>
              <w:jc w:val="right"/>
              <w:rPr>
                <w:sz w:val="28"/>
                <w:szCs w:val="28"/>
              </w:rPr>
            </w:pPr>
            <w:r w:rsidRPr="006552B8">
              <w:rPr>
                <w:sz w:val="28"/>
                <w:szCs w:val="28"/>
              </w:rPr>
              <w:t>1 850 601,17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25" w14:textId="77777777" w:rsidR="006552B8" w:rsidRPr="006552B8" w:rsidRDefault="006552B8" w:rsidP="006552B8">
            <w:pPr>
              <w:jc w:val="right"/>
              <w:rPr>
                <w:sz w:val="28"/>
                <w:szCs w:val="28"/>
              </w:rPr>
            </w:pPr>
            <w:r w:rsidRPr="006552B8">
              <w:rPr>
                <w:sz w:val="28"/>
                <w:szCs w:val="28"/>
              </w:rPr>
              <w:t>1 850 606,17</w:t>
            </w:r>
          </w:p>
        </w:tc>
      </w:tr>
      <w:tr w:rsidR="006552B8" w:rsidRPr="006552B8" w14:paraId="3618FC2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27" w14:textId="77777777" w:rsidR="006552B8" w:rsidRPr="006552B8" w:rsidRDefault="006552B8" w:rsidP="006552B8">
            <w:pPr>
              <w:rPr>
                <w:sz w:val="28"/>
                <w:szCs w:val="28"/>
              </w:rPr>
            </w:pPr>
            <w:r w:rsidRPr="006552B8">
              <w:rPr>
                <w:sz w:val="28"/>
                <w:szCs w:val="28"/>
              </w:rPr>
              <w:t>Расходы на финансирование членских взносов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28" w14:textId="77777777" w:rsidR="006552B8" w:rsidRPr="006552B8" w:rsidRDefault="006552B8" w:rsidP="006552B8">
            <w:pPr>
              <w:jc w:val="center"/>
              <w:rPr>
                <w:sz w:val="28"/>
                <w:szCs w:val="28"/>
              </w:rPr>
            </w:pPr>
            <w:r w:rsidRPr="006552B8">
              <w:rPr>
                <w:sz w:val="28"/>
                <w:szCs w:val="28"/>
              </w:rPr>
              <w:t>0650221020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2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2A" w14:textId="77777777" w:rsidR="006552B8" w:rsidRPr="006552B8" w:rsidRDefault="006552B8" w:rsidP="006552B8">
            <w:pPr>
              <w:jc w:val="right"/>
              <w:rPr>
                <w:sz w:val="28"/>
                <w:szCs w:val="28"/>
              </w:rPr>
            </w:pPr>
            <w:r w:rsidRPr="006552B8">
              <w:rPr>
                <w:sz w:val="28"/>
                <w:szCs w:val="28"/>
              </w:rPr>
              <w:t>295 748,00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2B" w14:textId="77777777" w:rsidR="006552B8" w:rsidRPr="006552B8" w:rsidRDefault="006552B8" w:rsidP="006552B8">
            <w:pPr>
              <w:jc w:val="right"/>
              <w:rPr>
                <w:sz w:val="28"/>
                <w:szCs w:val="28"/>
              </w:rPr>
            </w:pPr>
            <w:r w:rsidRPr="006552B8">
              <w:rPr>
                <w:sz w:val="28"/>
                <w:szCs w:val="28"/>
              </w:rPr>
              <w:t>295 748,00</w:t>
            </w:r>
          </w:p>
        </w:tc>
      </w:tr>
      <w:tr w:rsidR="006552B8" w:rsidRPr="006552B8" w14:paraId="3618FC3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2D"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2E" w14:textId="77777777" w:rsidR="006552B8" w:rsidRPr="006552B8" w:rsidRDefault="006552B8" w:rsidP="006552B8">
            <w:pPr>
              <w:jc w:val="center"/>
              <w:rPr>
                <w:sz w:val="28"/>
                <w:szCs w:val="28"/>
              </w:rPr>
            </w:pPr>
            <w:r w:rsidRPr="006552B8">
              <w:rPr>
                <w:sz w:val="28"/>
                <w:szCs w:val="28"/>
              </w:rPr>
              <w:t>0650221020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2F"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30" w14:textId="77777777" w:rsidR="006552B8" w:rsidRPr="006552B8" w:rsidRDefault="006552B8" w:rsidP="006552B8">
            <w:pPr>
              <w:jc w:val="right"/>
              <w:rPr>
                <w:sz w:val="28"/>
                <w:szCs w:val="28"/>
              </w:rPr>
            </w:pPr>
            <w:r w:rsidRPr="006552B8">
              <w:rPr>
                <w:sz w:val="28"/>
                <w:szCs w:val="28"/>
              </w:rPr>
              <w:t>295 748,00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31" w14:textId="77777777" w:rsidR="006552B8" w:rsidRPr="006552B8" w:rsidRDefault="006552B8" w:rsidP="006552B8">
            <w:pPr>
              <w:jc w:val="right"/>
              <w:rPr>
                <w:sz w:val="28"/>
                <w:szCs w:val="28"/>
              </w:rPr>
            </w:pPr>
            <w:r w:rsidRPr="006552B8">
              <w:rPr>
                <w:sz w:val="28"/>
                <w:szCs w:val="28"/>
              </w:rPr>
              <w:t>295 748,00</w:t>
            </w:r>
          </w:p>
        </w:tc>
      </w:tr>
      <w:tr w:rsidR="006552B8" w:rsidRPr="006552B8" w14:paraId="3618FC3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33" w14:textId="77777777" w:rsidR="006552B8" w:rsidRPr="006552B8" w:rsidRDefault="006552B8" w:rsidP="006552B8">
            <w:pPr>
              <w:rPr>
                <w:sz w:val="28"/>
                <w:szCs w:val="28"/>
              </w:rPr>
            </w:pPr>
            <w:r w:rsidRPr="006552B8">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34" w14:textId="77777777" w:rsidR="006552B8" w:rsidRPr="006552B8" w:rsidRDefault="006552B8" w:rsidP="006552B8">
            <w:pPr>
              <w:jc w:val="center"/>
              <w:rPr>
                <w:sz w:val="28"/>
                <w:szCs w:val="28"/>
              </w:rPr>
            </w:pPr>
            <w:r w:rsidRPr="006552B8">
              <w:rPr>
                <w:sz w:val="28"/>
                <w:szCs w:val="28"/>
              </w:rPr>
              <w:t>0650221900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3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36" w14:textId="77777777" w:rsidR="006552B8" w:rsidRPr="006552B8" w:rsidRDefault="006552B8" w:rsidP="006552B8">
            <w:pPr>
              <w:jc w:val="right"/>
              <w:rPr>
                <w:sz w:val="28"/>
                <w:szCs w:val="28"/>
              </w:rPr>
            </w:pPr>
            <w:r w:rsidRPr="006552B8">
              <w:rPr>
                <w:sz w:val="28"/>
                <w:szCs w:val="28"/>
              </w:rPr>
              <w:t>1 554 853,17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37" w14:textId="77777777" w:rsidR="006552B8" w:rsidRPr="006552B8" w:rsidRDefault="006552B8" w:rsidP="006552B8">
            <w:pPr>
              <w:jc w:val="right"/>
              <w:rPr>
                <w:sz w:val="28"/>
                <w:szCs w:val="28"/>
              </w:rPr>
            </w:pPr>
            <w:r w:rsidRPr="006552B8">
              <w:rPr>
                <w:sz w:val="28"/>
                <w:szCs w:val="28"/>
              </w:rPr>
              <w:t>1 554 858,17</w:t>
            </w:r>
          </w:p>
        </w:tc>
      </w:tr>
      <w:tr w:rsidR="006552B8" w:rsidRPr="006552B8" w14:paraId="3618FC3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39"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3A" w14:textId="77777777" w:rsidR="006552B8" w:rsidRPr="006552B8" w:rsidRDefault="006552B8" w:rsidP="006552B8">
            <w:pPr>
              <w:jc w:val="center"/>
              <w:rPr>
                <w:sz w:val="28"/>
                <w:szCs w:val="28"/>
              </w:rPr>
            </w:pPr>
            <w:r w:rsidRPr="006552B8">
              <w:rPr>
                <w:sz w:val="28"/>
                <w:szCs w:val="28"/>
              </w:rPr>
              <w:t>0650221900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3B"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3C" w14:textId="77777777" w:rsidR="006552B8" w:rsidRPr="006552B8" w:rsidRDefault="006552B8" w:rsidP="006552B8">
            <w:pPr>
              <w:jc w:val="right"/>
              <w:rPr>
                <w:sz w:val="28"/>
                <w:szCs w:val="28"/>
              </w:rPr>
            </w:pPr>
            <w:r w:rsidRPr="006552B8">
              <w:rPr>
                <w:sz w:val="28"/>
                <w:szCs w:val="28"/>
              </w:rPr>
              <w:t>1 354 853,17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3D" w14:textId="77777777" w:rsidR="006552B8" w:rsidRPr="006552B8" w:rsidRDefault="006552B8" w:rsidP="006552B8">
            <w:pPr>
              <w:jc w:val="right"/>
              <w:rPr>
                <w:sz w:val="28"/>
                <w:szCs w:val="28"/>
              </w:rPr>
            </w:pPr>
            <w:r w:rsidRPr="006552B8">
              <w:rPr>
                <w:sz w:val="28"/>
                <w:szCs w:val="28"/>
              </w:rPr>
              <w:t>1 354 858,17</w:t>
            </w:r>
          </w:p>
        </w:tc>
      </w:tr>
      <w:tr w:rsidR="006552B8" w:rsidRPr="006552B8" w14:paraId="3618FC4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3F" w14:textId="77777777" w:rsidR="006552B8" w:rsidRPr="006552B8" w:rsidRDefault="006552B8" w:rsidP="006552B8">
            <w:pPr>
              <w:rPr>
                <w:sz w:val="28"/>
                <w:szCs w:val="28"/>
              </w:rPr>
            </w:pPr>
            <w:r w:rsidRPr="006552B8">
              <w:rPr>
                <w:sz w:val="28"/>
                <w:szCs w:val="28"/>
              </w:rPr>
              <w:lastRenderedPageBreak/>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40" w14:textId="77777777" w:rsidR="006552B8" w:rsidRPr="006552B8" w:rsidRDefault="006552B8" w:rsidP="006552B8">
            <w:pPr>
              <w:jc w:val="center"/>
              <w:rPr>
                <w:sz w:val="28"/>
                <w:szCs w:val="28"/>
              </w:rPr>
            </w:pPr>
            <w:r w:rsidRPr="006552B8">
              <w:rPr>
                <w:sz w:val="28"/>
                <w:szCs w:val="28"/>
              </w:rPr>
              <w:t>0650221900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41"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42" w14:textId="77777777" w:rsidR="006552B8" w:rsidRPr="006552B8" w:rsidRDefault="006552B8" w:rsidP="006552B8">
            <w:pPr>
              <w:jc w:val="right"/>
              <w:rPr>
                <w:sz w:val="28"/>
                <w:szCs w:val="28"/>
              </w:rPr>
            </w:pPr>
            <w:r w:rsidRPr="006552B8">
              <w:rPr>
                <w:sz w:val="28"/>
                <w:szCs w:val="28"/>
              </w:rPr>
              <w:t>200 000,00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43" w14:textId="77777777" w:rsidR="006552B8" w:rsidRPr="006552B8" w:rsidRDefault="006552B8" w:rsidP="006552B8">
            <w:pPr>
              <w:jc w:val="right"/>
              <w:rPr>
                <w:sz w:val="28"/>
                <w:szCs w:val="28"/>
              </w:rPr>
            </w:pPr>
            <w:r w:rsidRPr="006552B8">
              <w:rPr>
                <w:sz w:val="28"/>
                <w:szCs w:val="28"/>
              </w:rPr>
              <w:t>200 000,00</w:t>
            </w:r>
          </w:p>
        </w:tc>
      </w:tr>
      <w:tr w:rsidR="006552B8" w:rsidRPr="006552B8" w14:paraId="3618FC4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45" w14:textId="77777777" w:rsidR="006552B8" w:rsidRPr="006552B8" w:rsidRDefault="006552B8" w:rsidP="006552B8">
            <w:pPr>
              <w:rPr>
                <w:sz w:val="28"/>
                <w:szCs w:val="28"/>
              </w:rPr>
            </w:pPr>
            <w:r w:rsidRPr="006552B8">
              <w:rPr>
                <w:sz w:val="28"/>
                <w:szCs w:val="28"/>
              </w:rPr>
              <w:t>Основное мероприятие «Реализация муниципальных функций, связанных с муниципальным управлением»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46" w14:textId="77777777" w:rsidR="006552B8" w:rsidRPr="006552B8" w:rsidRDefault="006552B8" w:rsidP="006552B8">
            <w:pPr>
              <w:jc w:val="center"/>
              <w:rPr>
                <w:sz w:val="28"/>
                <w:szCs w:val="28"/>
              </w:rPr>
            </w:pPr>
            <w:r w:rsidRPr="006552B8">
              <w:rPr>
                <w:sz w:val="28"/>
                <w:szCs w:val="28"/>
              </w:rPr>
              <w:t>0650300000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4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48" w14:textId="77777777" w:rsidR="006552B8" w:rsidRPr="006552B8" w:rsidRDefault="006552B8" w:rsidP="006552B8">
            <w:pPr>
              <w:jc w:val="right"/>
              <w:rPr>
                <w:sz w:val="28"/>
                <w:szCs w:val="28"/>
              </w:rPr>
            </w:pPr>
            <w:r w:rsidRPr="006552B8">
              <w:rPr>
                <w:sz w:val="28"/>
                <w:szCs w:val="28"/>
              </w:rPr>
              <w:t>9 995 390,00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49" w14:textId="77777777" w:rsidR="006552B8" w:rsidRPr="006552B8" w:rsidRDefault="006552B8" w:rsidP="006552B8">
            <w:pPr>
              <w:jc w:val="right"/>
              <w:rPr>
                <w:sz w:val="28"/>
                <w:szCs w:val="28"/>
              </w:rPr>
            </w:pPr>
            <w:r w:rsidRPr="006552B8">
              <w:rPr>
                <w:sz w:val="28"/>
                <w:szCs w:val="28"/>
              </w:rPr>
              <w:t>9 896 970,00</w:t>
            </w:r>
          </w:p>
        </w:tc>
      </w:tr>
      <w:tr w:rsidR="006552B8" w:rsidRPr="006552B8" w14:paraId="3618FC5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4B" w14:textId="77777777" w:rsidR="006552B8" w:rsidRPr="006552B8" w:rsidRDefault="006552B8" w:rsidP="006552B8">
            <w:pPr>
              <w:rPr>
                <w:sz w:val="28"/>
                <w:szCs w:val="28"/>
              </w:rPr>
            </w:pPr>
            <w:r w:rsidRPr="006552B8">
              <w:rPr>
                <w:sz w:val="28"/>
                <w:szCs w:val="28"/>
              </w:rPr>
              <w:t>Обеспечение деятельности центров по предоставлению услуг</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4C" w14:textId="77777777" w:rsidR="006552B8" w:rsidRPr="006552B8" w:rsidRDefault="006552B8" w:rsidP="006552B8">
            <w:pPr>
              <w:jc w:val="center"/>
              <w:rPr>
                <w:sz w:val="28"/>
                <w:szCs w:val="28"/>
              </w:rPr>
            </w:pPr>
            <w:r w:rsidRPr="006552B8">
              <w:rPr>
                <w:sz w:val="28"/>
                <w:szCs w:val="28"/>
              </w:rPr>
              <w:t>0650312210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4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4E" w14:textId="77777777" w:rsidR="006552B8" w:rsidRPr="006552B8" w:rsidRDefault="006552B8" w:rsidP="006552B8">
            <w:pPr>
              <w:jc w:val="right"/>
              <w:rPr>
                <w:sz w:val="28"/>
                <w:szCs w:val="28"/>
              </w:rPr>
            </w:pPr>
            <w:r w:rsidRPr="006552B8">
              <w:rPr>
                <w:sz w:val="28"/>
                <w:szCs w:val="28"/>
              </w:rPr>
              <w:t>7 400 000,00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4F" w14:textId="77777777" w:rsidR="006552B8" w:rsidRPr="006552B8" w:rsidRDefault="006552B8" w:rsidP="006552B8">
            <w:pPr>
              <w:jc w:val="right"/>
              <w:rPr>
                <w:sz w:val="28"/>
                <w:szCs w:val="28"/>
              </w:rPr>
            </w:pPr>
            <w:r w:rsidRPr="006552B8">
              <w:rPr>
                <w:sz w:val="28"/>
                <w:szCs w:val="28"/>
              </w:rPr>
              <w:t>7 300 000,00</w:t>
            </w:r>
          </w:p>
        </w:tc>
      </w:tr>
      <w:tr w:rsidR="006552B8" w:rsidRPr="006552B8" w14:paraId="3618FC5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51"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52" w14:textId="77777777" w:rsidR="006552B8" w:rsidRPr="006552B8" w:rsidRDefault="006552B8" w:rsidP="006552B8">
            <w:pPr>
              <w:jc w:val="center"/>
              <w:rPr>
                <w:sz w:val="28"/>
                <w:szCs w:val="28"/>
              </w:rPr>
            </w:pPr>
            <w:r w:rsidRPr="006552B8">
              <w:rPr>
                <w:sz w:val="28"/>
                <w:szCs w:val="28"/>
              </w:rPr>
              <w:t>0650312210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53"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54" w14:textId="77777777" w:rsidR="006552B8" w:rsidRPr="006552B8" w:rsidRDefault="006552B8" w:rsidP="006552B8">
            <w:pPr>
              <w:jc w:val="right"/>
              <w:rPr>
                <w:sz w:val="28"/>
                <w:szCs w:val="28"/>
              </w:rPr>
            </w:pPr>
            <w:r w:rsidRPr="006552B8">
              <w:rPr>
                <w:sz w:val="28"/>
                <w:szCs w:val="28"/>
              </w:rPr>
              <w:t>5 617 742,00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55" w14:textId="77777777" w:rsidR="006552B8" w:rsidRPr="006552B8" w:rsidRDefault="006552B8" w:rsidP="006552B8">
            <w:pPr>
              <w:jc w:val="right"/>
              <w:rPr>
                <w:sz w:val="28"/>
                <w:szCs w:val="28"/>
              </w:rPr>
            </w:pPr>
            <w:r w:rsidRPr="006552B8">
              <w:rPr>
                <w:sz w:val="28"/>
                <w:szCs w:val="28"/>
              </w:rPr>
              <w:t>5 517 742,00</w:t>
            </w:r>
          </w:p>
        </w:tc>
      </w:tr>
      <w:tr w:rsidR="006552B8" w:rsidRPr="006552B8" w14:paraId="3618FC5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57"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58" w14:textId="77777777" w:rsidR="006552B8" w:rsidRPr="006552B8" w:rsidRDefault="006552B8" w:rsidP="006552B8">
            <w:pPr>
              <w:jc w:val="center"/>
              <w:rPr>
                <w:sz w:val="28"/>
                <w:szCs w:val="28"/>
              </w:rPr>
            </w:pPr>
            <w:r w:rsidRPr="006552B8">
              <w:rPr>
                <w:sz w:val="28"/>
                <w:szCs w:val="28"/>
              </w:rPr>
              <w:t>0650312210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59"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5A" w14:textId="77777777" w:rsidR="006552B8" w:rsidRPr="006552B8" w:rsidRDefault="006552B8" w:rsidP="006552B8">
            <w:pPr>
              <w:jc w:val="right"/>
              <w:rPr>
                <w:sz w:val="28"/>
                <w:szCs w:val="28"/>
              </w:rPr>
            </w:pPr>
            <w:r w:rsidRPr="006552B8">
              <w:rPr>
                <w:sz w:val="28"/>
                <w:szCs w:val="28"/>
              </w:rPr>
              <w:t>1 778 258,00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5B" w14:textId="77777777" w:rsidR="006552B8" w:rsidRPr="006552B8" w:rsidRDefault="006552B8" w:rsidP="006552B8">
            <w:pPr>
              <w:jc w:val="right"/>
              <w:rPr>
                <w:sz w:val="28"/>
                <w:szCs w:val="28"/>
              </w:rPr>
            </w:pPr>
            <w:r w:rsidRPr="006552B8">
              <w:rPr>
                <w:sz w:val="28"/>
                <w:szCs w:val="28"/>
              </w:rPr>
              <w:t>1 778 258,00</w:t>
            </w:r>
          </w:p>
        </w:tc>
      </w:tr>
      <w:tr w:rsidR="006552B8" w:rsidRPr="006552B8" w14:paraId="3618FC6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5D"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5E" w14:textId="77777777" w:rsidR="006552B8" w:rsidRPr="006552B8" w:rsidRDefault="006552B8" w:rsidP="006552B8">
            <w:pPr>
              <w:jc w:val="center"/>
              <w:rPr>
                <w:sz w:val="28"/>
                <w:szCs w:val="28"/>
              </w:rPr>
            </w:pPr>
            <w:r w:rsidRPr="006552B8">
              <w:rPr>
                <w:sz w:val="28"/>
                <w:szCs w:val="28"/>
              </w:rPr>
              <w:t>0650312210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5F"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60" w14:textId="77777777" w:rsidR="006552B8" w:rsidRPr="006552B8" w:rsidRDefault="006552B8" w:rsidP="006552B8">
            <w:pPr>
              <w:jc w:val="right"/>
              <w:rPr>
                <w:sz w:val="28"/>
                <w:szCs w:val="28"/>
              </w:rPr>
            </w:pPr>
            <w:r w:rsidRPr="006552B8">
              <w:rPr>
                <w:sz w:val="28"/>
                <w:szCs w:val="28"/>
              </w:rPr>
              <w:t>4 000,00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61" w14:textId="77777777" w:rsidR="006552B8" w:rsidRPr="006552B8" w:rsidRDefault="006552B8" w:rsidP="006552B8">
            <w:pPr>
              <w:jc w:val="right"/>
              <w:rPr>
                <w:sz w:val="28"/>
                <w:szCs w:val="28"/>
              </w:rPr>
            </w:pPr>
            <w:r w:rsidRPr="006552B8">
              <w:rPr>
                <w:sz w:val="28"/>
                <w:szCs w:val="28"/>
              </w:rPr>
              <w:t>4 000,00</w:t>
            </w:r>
          </w:p>
        </w:tc>
      </w:tr>
      <w:tr w:rsidR="006552B8" w:rsidRPr="006552B8" w14:paraId="3618FC6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63" w14:textId="77777777" w:rsidR="006552B8" w:rsidRPr="006552B8" w:rsidRDefault="006552B8" w:rsidP="006552B8">
            <w:pPr>
              <w:rPr>
                <w:sz w:val="28"/>
                <w:szCs w:val="28"/>
              </w:rPr>
            </w:pPr>
            <w:r w:rsidRPr="006552B8">
              <w:rPr>
                <w:sz w:val="28"/>
                <w:szCs w:val="28"/>
              </w:rPr>
              <w:t>Выплата единовременного вознаграждения, назначаемая при присвоении звания «Почетный гражданин»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64" w14:textId="77777777" w:rsidR="006552B8" w:rsidRPr="006552B8" w:rsidRDefault="006552B8" w:rsidP="006552B8">
            <w:pPr>
              <w:jc w:val="center"/>
              <w:rPr>
                <w:sz w:val="28"/>
                <w:szCs w:val="28"/>
              </w:rPr>
            </w:pPr>
            <w:r w:rsidRPr="006552B8">
              <w:rPr>
                <w:sz w:val="28"/>
                <w:szCs w:val="28"/>
              </w:rPr>
              <w:t>0650321730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6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66" w14:textId="77777777" w:rsidR="006552B8" w:rsidRPr="006552B8" w:rsidRDefault="006552B8" w:rsidP="006552B8">
            <w:pPr>
              <w:jc w:val="right"/>
              <w:rPr>
                <w:sz w:val="28"/>
                <w:szCs w:val="28"/>
              </w:rPr>
            </w:pPr>
            <w:r w:rsidRPr="006552B8">
              <w:rPr>
                <w:sz w:val="28"/>
                <w:szCs w:val="28"/>
              </w:rPr>
              <w:t>100 000,00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67" w14:textId="77777777" w:rsidR="006552B8" w:rsidRPr="006552B8" w:rsidRDefault="006552B8" w:rsidP="006552B8">
            <w:pPr>
              <w:jc w:val="right"/>
              <w:rPr>
                <w:sz w:val="28"/>
                <w:szCs w:val="28"/>
              </w:rPr>
            </w:pPr>
            <w:r w:rsidRPr="006552B8">
              <w:rPr>
                <w:sz w:val="28"/>
                <w:szCs w:val="28"/>
              </w:rPr>
              <w:t>100 000,00</w:t>
            </w:r>
          </w:p>
        </w:tc>
      </w:tr>
      <w:tr w:rsidR="006552B8" w:rsidRPr="006552B8" w14:paraId="3618FC6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69"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6A" w14:textId="77777777" w:rsidR="006552B8" w:rsidRPr="006552B8" w:rsidRDefault="006552B8" w:rsidP="006552B8">
            <w:pPr>
              <w:jc w:val="center"/>
              <w:rPr>
                <w:sz w:val="28"/>
                <w:szCs w:val="28"/>
              </w:rPr>
            </w:pPr>
            <w:r w:rsidRPr="006552B8">
              <w:rPr>
                <w:sz w:val="28"/>
                <w:szCs w:val="28"/>
              </w:rPr>
              <w:t>0650321730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6B"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6C" w14:textId="77777777" w:rsidR="006552B8" w:rsidRPr="006552B8" w:rsidRDefault="006552B8" w:rsidP="006552B8">
            <w:pPr>
              <w:jc w:val="right"/>
              <w:rPr>
                <w:sz w:val="28"/>
                <w:szCs w:val="28"/>
              </w:rPr>
            </w:pPr>
            <w:r w:rsidRPr="006552B8">
              <w:rPr>
                <w:sz w:val="28"/>
                <w:szCs w:val="28"/>
              </w:rPr>
              <w:t>100 000,00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6D" w14:textId="77777777" w:rsidR="006552B8" w:rsidRPr="006552B8" w:rsidRDefault="006552B8" w:rsidP="006552B8">
            <w:pPr>
              <w:jc w:val="right"/>
              <w:rPr>
                <w:sz w:val="28"/>
                <w:szCs w:val="28"/>
              </w:rPr>
            </w:pPr>
            <w:r w:rsidRPr="006552B8">
              <w:rPr>
                <w:sz w:val="28"/>
                <w:szCs w:val="28"/>
              </w:rPr>
              <w:t>100 000,00</w:t>
            </w:r>
          </w:p>
        </w:tc>
      </w:tr>
      <w:tr w:rsidR="006552B8" w:rsidRPr="006552B8" w14:paraId="3618FC7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6F" w14:textId="77777777" w:rsidR="006552B8" w:rsidRPr="006552B8" w:rsidRDefault="006552B8" w:rsidP="006552B8">
            <w:pPr>
              <w:rPr>
                <w:sz w:val="28"/>
                <w:szCs w:val="28"/>
              </w:rPr>
            </w:pPr>
            <w:r w:rsidRPr="006552B8">
              <w:rPr>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70" w14:textId="77777777" w:rsidR="006552B8" w:rsidRPr="006552B8" w:rsidRDefault="006552B8" w:rsidP="006552B8">
            <w:pPr>
              <w:jc w:val="center"/>
              <w:rPr>
                <w:sz w:val="28"/>
                <w:szCs w:val="28"/>
              </w:rPr>
            </w:pPr>
            <w:r w:rsidRPr="006552B8">
              <w:rPr>
                <w:sz w:val="28"/>
                <w:szCs w:val="28"/>
              </w:rPr>
              <w:t>0650351200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7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72" w14:textId="77777777" w:rsidR="006552B8" w:rsidRPr="006552B8" w:rsidRDefault="006552B8" w:rsidP="006552B8">
            <w:pPr>
              <w:jc w:val="right"/>
              <w:rPr>
                <w:sz w:val="28"/>
                <w:szCs w:val="28"/>
              </w:rPr>
            </w:pPr>
            <w:r w:rsidRPr="006552B8">
              <w:rPr>
                <w:sz w:val="28"/>
                <w:szCs w:val="28"/>
              </w:rPr>
              <w:t>32 390,00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73" w14:textId="77777777" w:rsidR="006552B8" w:rsidRPr="006552B8" w:rsidRDefault="006552B8" w:rsidP="006552B8">
            <w:pPr>
              <w:jc w:val="right"/>
              <w:rPr>
                <w:sz w:val="28"/>
                <w:szCs w:val="28"/>
              </w:rPr>
            </w:pPr>
            <w:r w:rsidRPr="006552B8">
              <w:rPr>
                <w:sz w:val="28"/>
                <w:szCs w:val="28"/>
              </w:rPr>
              <w:t>33 970,00</w:t>
            </w:r>
          </w:p>
        </w:tc>
      </w:tr>
      <w:tr w:rsidR="006552B8" w:rsidRPr="006552B8" w14:paraId="3618FC7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75"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76" w14:textId="77777777" w:rsidR="006552B8" w:rsidRPr="006552B8" w:rsidRDefault="006552B8" w:rsidP="006552B8">
            <w:pPr>
              <w:jc w:val="center"/>
              <w:rPr>
                <w:sz w:val="28"/>
                <w:szCs w:val="28"/>
              </w:rPr>
            </w:pPr>
            <w:r w:rsidRPr="006552B8">
              <w:rPr>
                <w:sz w:val="28"/>
                <w:szCs w:val="28"/>
              </w:rPr>
              <w:t>0650351200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77"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78" w14:textId="77777777" w:rsidR="006552B8" w:rsidRPr="006552B8" w:rsidRDefault="006552B8" w:rsidP="006552B8">
            <w:pPr>
              <w:jc w:val="right"/>
              <w:rPr>
                <w:sz w:val="28"/>
                <w:szCs w:val="28"/>
              </w:rPr>
            </w:pPr>
            <w:r w:rsidRPr="006552B8">
              <w:rPr>
                <w:sz w:val="28"/>
                <w:szCs w:val="28"/>
              </w:rPr>
              <w:t>32 390,00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79" w14:textId="77777777" w:rsidR="006552B8" w:rsidRPr="006552B8" w:rsidRDefault="006552B8" w:rsidP="006552B8">
            <w:pPr>
              <w:jc w:val="right"/>
              <w:rPr>
                <w:sz w:val="28"/>
                <w:szCs w:val="28"/>
              </w:rPr>
            </w:pPr>
            <w:r w:rsidRPr="006552B8">
              <w:rPr>
                <w:sz w:val="28"/>
                <w:szCs w:val="28"/>
              </w:rPr>
              <w:t>33 970,00</w:t>
            </w:r>
          </w:p>
        </w:tc>
      </w:tr>
      <w:tr w:rsidR="006552B8" w:rsidRPr="006552B8" w14:paraId="3618FC8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7B" w14:textId="77777777" w:rsidR="006552B8" w:rsidRPr="006552B8" w:rsidRDefault="006552B8" w:rsidP="006552B8">
            <w:pPr>
              <w:rPr>
                <w:sz w:val="28"/>
                <w:szCs w:val="28"/>
              </w:rPr>
            </w:pPr>
            <w:r w:rsidRPr="006552B8">
              <w:rPr>
                <w:sz w:val="28"/>
                <w:szCs w:val="28"/>
              </w:rPr>
              <w:t>Обеспечение деятельности депутатов Думы Ставропольского края и их помощников в избирательном округе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7C" w14:textId="77777777" w:rsidR="006552B8" w:rsidRPr="006552B8" w:rsidRDefault="006552B8" w:rsidP="006552B8">
            <w:pPr>
              <w:jc w:val="center"/>
              <w:rPr>
                <w:sz w:val="28"/>
                <w:szCs w:val="28"/>
              </w:rPr>
            </w:pPr>
            <w:r w:rsidRPr="006552B8">
              <w:rPr>
                <w:sz w:val="28"/>
                <w:szCs w:val="28"/>
              </w:rPr>
              <w:t>0650376610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7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7E" w14:textId="77777777" w:rsidR="006552B8" w:rsidRPr="006552B8" w:rsidRDefault="006552B8" w:rsidP="006552B8">
            <w:pPr>
              <w:jc w:val="right"/>
              <w:rPr>
                <w:sz w:val="28"/>
                <w:szCs w:val="28"/>
              </w:rPr>
            </w:pPr>
            <w:r w:rsidRPr="006552B8">
              <w:rPr>
                <w:sz w:val="28"/>
                <w:szCs w:val="28"/>
              </w:rPr>
              <w:t>2 460 000,00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7F" w14:textId="77777777" w:rsidR="006552B8" w:rsidRPr="006552B8" w:rsidRDefault="006552B8" w:rsidP="006552B8">
            <w:pPr>
              <w:jc w:val="right"/>
              <w:rPr>
                <w:sz w:val="28"/>
                <w:szCs w:val="28"/>
              </w:rPr>
            </w:pPr>
            <w:r w:rsidRPr="006552B8">
              <w:rPr>
                <w:sz w:val="28"/>
                <w:szCs w:val="28"/>
              </w:rPr>
              <w:t>2 460 000,00</w:t>
            </w:r>
          </w:p>
        </w:tc>
      </w:tr>
      <w:tr w:rsidR="006552B8" w:rsidRPr="006552B8" w14:paraId="3618FC8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81"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82" w14:textId="77777777" w:rsidR="006552B8" w:rsidRPr="006552B8" w:rsidRDefault="006552B8" w:rsidP="006552B8">
            <w:pPr>
              <w:jc w:val="center"/>
              <w:rPr>
                <w:sz w:val="28"/>
                <w:szCs w:val="28"/>
              </w:rPr>
            </w:pPr>
            <w:r w:rsidRPr="006552B8">
              <w:rPr>
                <w:sz w:val="28"/>
                <w:szCs w:val="28"/>
              </w:rPr>
              <w:t>0650376610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83"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84" w14:textId="77777777" w:rsidR="006552B8" w:rsidRPr="006552B8" w:rsidRDefault="006552B8" w:rsidP="006552B8">
            <w:pPr>
              <w:jc w:val="right"/>
              <w:rPr>
                <w:sz w:val="28"/>
                <w:szCs w:val="28"/>
              </w:rPr>
            </w:pPr>
            <w:r w:rsidRPr="006552B8">
              <w:rPr>
                <w:sz w:val="28"/>
                <w:szCs w:val="28"/>
              </w:rPr>
              <w:t>2 394 411,00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85" w14:textId="77777777" w:rsidR="006552B8" w:rsidRPr="006552B8" w:rsidRDefault="006552B8" w:rsidP="006552B8">
            <w:pPr>
              <w:jc w:val="right"/>
              <w:rPr>
                <w:sz w:val="28"/>
                <w:szCs w:val="28"/>
              </w:rPr>
            </w:pPr>
            <w:r w:rsidRPr="006552B8">
              <w:rPr>
                <w:sz w:val="28"/>
                <w:szCs w:val="28"/>
              </w:rPr>
              <w:t>2 394 411,00</w:t>
            </w:r>
          </w:p>
        </w:tc>
      </w:tr>
      <w:tr w:rsidR="006552B8" w:rsidRPr="006552B8" w14:paraId="3618FC8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87"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88" w14:textId="77777777" w:rsidR="006552B8" w:rsidRPr="006552B8" w:rsidRDefault="006552B8" w:rsidP="006552B8">
            <w:pPr>
              <w:jc w:val="center"/>
              <w:rPr>
                <w:sz w:val="28"/>
                <w:szCs w:val="28"/>
              </w:rPr>
            </w:pPr>
            <w:r w:rsidRPr="006552B8">
              <w:rPr>
                <w:sz w:val="28"/>
                <w:szCs w:val="28"/>
              </w:rPr>
              <w:t>0650376610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89"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8A" w14:textId="77777777" w:rsidR="006552B8" w:rsidRPr="006552B8" w:rsidRDefault="006552B8" w:rsidP="006552B8">
            <w:pPr>
              <w:jc w:val="right"/>
              <w:rPr>
                <w:sz w:val="28"/>
                <w:szCs w:val="28"/>
              </w:rPr>
            </w:pPr>
            <w:r w:rsidRPr="006552B8">
              <w:rPr>
                <w:sz w:val="28"/>
                <w:szCs w:val="28"/>
              </w:rPr>
              <w:t>65 589,00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8B" w14:textId="77777777" w:rsidR="006552B8" w:rsidRPr="006552B8" w:rsidRDefault="006552B8" w:rsidP="006552B8">
            <w:pPr>
              <w:jc w:val="right"/>
              <w:rPr>
                <w:sz w:val="28"/>
                <w:szCs w:val="28"/>
              </w:rPr>
            </w:pPr>
            <w:r w:rsidRPr="006552B8">
              <w:rPr>
                <w:sz w:val="28"/>
                <w:szCs w:val="28"/>
              </w:rPr>
              <w:t>65 589,00</w:t>
            </w:r>
          </w:p>
        </w:tc>
      </w:tr>
      <w:tr w:rsidR="006552B8" w:rsidRPr="006552B8" w14:paraId="3618FC9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8D" w14:textId="77777777" w:rsidR="006552B8" w:rsidRPr="006552B8" w:rsidRDefault="006552B8" w:rsidP="006552B8">
            <w:pPr>
              <w:rPr>
                <w:sz w:val="28"/>
                <w:szCs w:val="28"/>
              </w:rPr>
            </w:pPr>
            <w:r w:rsidRPr="006552B8">
              <w:rPr>
                <w:sz w:val="28"/>
                <w:szCs w:val="28"/>
              </w:rPr>
              <w:t>Осуществление отдельных государственных полномочий Став</w:t>
            </w:r>
            <w:r w:rsidRPr="006552B8">
              <w:rPr>
                <w:sz w:val="28"/>
                <w:szCs w:val="28"/>
              </w:rPr>
              <w:lastRenderedPageBreak/>
              <w:t>ропольского края по созданию административных комиссий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8E" w14:textId="77777777" w:rsidR="006552B8" w:rsidRPr="006552B8" w:rsidRDefault="006552B8" w:rsidP="006552B8">
            <w:pPr>
              <w:jc w:val="center"/>
              <w:rPr>
                <w:sz w:val="28"/>
                <w:szCs w:val="28"/>
              </w:rPr>
            </w:pPr>
            <w:r w:rsidRPr="006552B8">
              <w:rPr>
                <w:sz w:val="28"/>
                <w:szCs w:val="28"/>
              </w:rPr>
              <w:lastRenderedPageBreak/>
              <w:t>0650376930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8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90" w14:textId="77777777" w:rsidR="006552B8" w:rsidRPr="006552B8" w:rsidRDefault="006552B8" w:rsidP="006552B8">
            <w:pPr>
              <w:jc w:val="right"/>
              <w:rPr>
                <w:sz w:val="28"/>
                <w:szCs w:val="28"/>
              </w:rPr>
            </w:pPr>
            <w:r w:rsidRPr="006552B8">
              <w:rPr>
                <w:sz w:val="28"/>
                <w:szCs w:val="28"/>
              </w:rPr>
              <w:t>3 000,00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91" w14:textId="77777777" w:rsidR="006552B8" w:rsidRPr="006552B8" w:rsidRDefault="006552B8" w:rsidP="006552B8">
            <w:pPr>
              <w:jc w:val="right"/>
              <w:rPr>
                <w:sz w:val="28"/>
                <w:szCs w:val="28"/>
              </w:rPr>
            </w:pPr>
            <w:r w:rsidRPr="006552B8">
              <w:rPr>
                <w:sz w:val="28"/>
                <w:szCs w:val="28"/>
              </w:rPr>
              <w:t>3 000,00</w:t>
            </w:r>
          </w:p>
        </w:tc>
      </w:tr>
      <w:tr w:rsidR="006552B8" w:rsidRPr="006552B8" w14:paraId="3618FC9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93"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94" w14:textId="77777777" w:rsidR="006552B8" w:rsidRPr="006552B8" w:rsidRDefault="006552B8" w:rsidP="006552B8">
            <w:pPr>
              <w:jc w:val="center"/>
              <w:rPr>
                <w:sz w:val="28"/>
                <w:szCs w:val="28"/>
              </w:rPr>
            </w:pPr>
            <w:r w:rsidRPr="006552B8">
              <w:rPr>
                <w:sz w:val="28"/>
                <w:szCs w:val="28"/>
              </w:rPr>
              <w:t>0650376930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95"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96" w14:textId="77777777" w:rsidR="006552B8" w:rsidRPr="006552B8" w:rsidRDefault="006552B8" w:rsidP="006552B8">
            <w:pPr>
              <w:jc w:val="right"/>
              <w:rPr>
                <w:sz w:val="28"/>
                <w:szCs w:val="28"/>
              </w:rPr>
            </w:pPr>
            <w:r w:rsidRPr="006552B8">
              <w:rPr>
                <w:sz w:val="28"/>
                <w:szCs w:val="28"/>
              </w:rPr>
              <w:t>3 000,00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97" w14:textId="77777777" w:rsidR="006552B8" w:rsidRPr="006552B8" w:rsidRDefault="006552B8" w:rsidP="006552B8">
            <w:pPr>
              <w:jc w:val="right"/>
              <w:rPr>
                <w:sz w:val="28"/>
                <w:szCs w:val="28"/>
              </w:rPr>
            </w:pPr>
            <w:r w:rsidRPr="006552B8">
              <w:rPr>
                <w:sz w:val="28"/>
                <w:szCs w:val="28"/>
              </w:rPr>
              <w:t>3 000,00</w:t>
            </w:r>
          </w:p>
        </w:tc>
      </w:tr>
      <w:tr w:rsidR="006552B8" w:rsidRPr="006552B8" w14:paraId="3618FC9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99" w14:textId="77777777" w:rsidR="006552B8" w:rsidRPr="006552B8" w:rsidRDefault="006552B8" w:rsidP="006552B8">
            <w:pPr>
              <w:rPr>
                <w:sz w:val="28"/>
                <w:szCs w:val="28"/>
              </w:rPr>
            </w:pPr>
            <w:r w:rsidRPr="006552B8">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9A" w14:textId="77777777" w:rsidR="006552B8" w:rsidRPr="006552B8" w:rsidRDefault="006552B8" w:rsidP="006552B8">
            <w:pPr>
              <w:jc w:val="center"/>
              <w:rPr>
                <w:sz w:val="28"/>
                <w:szCs w:val="28"/>
              </w:rPr>
            </w:pPr>
            <w:r w:rsidRPr="006552B8">
              <w:rPr>
                <w:sz w:val="28"/>
                <w:szCs w:val="28"/>
              </w:rPr>
              <w:t>0650400000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9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9C" w14:textId="77777777" w:rsidR="006552B8" w:rsidRPr="006552B8" w:rsidRDefault="006552B8" w:rsidP="006552B8">
            <w:pPr>
              <w:jc w:val="right"/>
              <w:rPr>
                <w:sz w:val="28"/>
                <w:szCs w:val="28"/>
              </w:rPr>
            </w:pPr>
            <w:r w:rsidRPr="006552B8">
              <w:rPr>
                <w:sz w:val="28"/>
                <w:szCs w:val="28"/>
              </w:rPr>
              <w:t>5 691 860,77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9D" w14:textId="77777777" w:rsidR="006552B8" w:rsidRPr="006552B8" w:rsidRDefault="006552B8" w:rsidP="006552B8">
            <w:pPr>
              <w:jc w:val="right"/>
              <w:rPr>
                <w:sz w:val="28"/>
                <w:szCs w:val="28"/>
              </w:rPr>
            </w:pPr>
            <w:r w:rsidRPr="006552B8">
              <w:rPr>
                <w:sz w:val="28"/>
                <w:szCs w:val="28"/>
              </w:rPr>
              <w:t>5 691 860,77</w:t>
            </w:r>
          </w:p>
        </w:tc>
      </w:tr>
      <w:tr w:rsidR="006552B8" w:rsidRPr="006552B8" w14:paraId="3618FCA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9F" w14:textId="77777777" w:rsidR="006552B8" w:rsidRPr="006552B8" w:rsidRDefault="006552B8" w:rsidP="006552B8">
            <w:pPr>
              <w:rPr>
                <w:sz w:val="28"/>
                <w:szCs w:val="28"/>
              </w:rPr>
            </w:pPr>
            <w:r w:rsidRPr="006552B8">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A0" w14:textId="77777777" w:rsidR="006552B8" w:rsidRPr="006552B8" w:rsidRDefault="006552B8" w:rsidP="006552B8">
            <w:pPr>
              <w:jc w:val="center"/>
              <w:rPr>
                <w:sz w:val="28"/>
                <w:szCs w:val="28"/>
              </w:rPr>
            </w:pPr>
            <w:r w:rsidRPr="006552B8">
              <w:rPr>
                <w:sz w:val="28"/>
                <w:szCs w:val="28"/>
              </w:rPr>
              <w:t>0650410010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A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A2" w14:textId="77777777" w:rsidR="006552B8" w:rsidRPr="006552B8" w:rsidRDefault="006552B8" w:rsidP="006552B8">
            <w:pPr>
              <w:jc w:val="right"/>
              <w:rPr>
                <w:sz w:val="28"/>
                <w:szCs w:val="28"/>
              </w:rPr>
            </w:pPr>
            <w:r w:rsidRPr="006552B8">
              <w:rPr>
                <w:sz w:val="28"/>
                <w:szCs w:val="28"/>
              </w:rPr>
              <w:t>5 691 860,77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A3" w14:textId="77777777" w:rsidR="006552B8" w:rsidRPr="006552B8" w:rsidRDefault="006552B8" w:rsidP="006552B8">
            <w:pPr>
              <w:jc w:val="right"/>
              <w:rPr>
                <w:sz w:val="28"/>
                <w:szCs w:val="28"/>
              </w:rPr>
            </w:pPr>
            <w:r w:rsidRPr="006552B8">
              <w:rPr>
                <w:sz w:val="28"/>
                <w:szCs w:val="28"/>
              </w:rPr>
              <w:t>5 691 860,77</w:t>
            </w:r>
          </w:p>
        </w:tc>
      </w:tr>
      <w:tr w:rsidR="006552B8" w:rsidRPr="006552B8" w14:paraId="3618FCA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A5"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A6" w14:textId="77777777" w:rsidR="006552B8" w:rsidRPr="006552B8" w:rsidRDefault="006552B8" w:rsidP="006552B8">
            <w:pPr>
              <w:jc w:val="center"/>
              <w:rPr>
                <w:sz w:val="28"/>
                <w:szCs w:val="28"/>
              </w:rPr>
            </w:pPr>
            <w:r w:rsidRPr="006552B8">
              <w:rPr>
                <w:sz w:val="28"/>
                <w:szCs w:val="28"/>
              </w:rPr>
              <w:t>0650410010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A7"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A8" w14:textId="77777777" w:rsidR="006552B8" w:rsidRPr="006552B8" w:rsidRDefault="006552B8" w:rsidP="006552B8">
            <w:pPr>
              <w:jc w:val="right"/>
              <w:rPr>
                <w:sz w:val="28"/>
                <w:szCs w:val="28"/>
              </w:rPr>
            </w:pPr>
            <w:r w:rsidRPr="006552B8">
              <w:rPr>
                <w:sz w:val="28"/>
                <w:szCs w:val="28"/>
              </w:rPr>
              <w:t>5 691 860,77</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A9" w14:textId="77777777" w:rsidR="006552B8" w:rsidRPr="006552B8" w:rsidRDefault="006552B8" w:rsidP="006552B8">
            <w:pPr>
              <w:jc w:val="right"/>
              <w:rPr>
                <w:sz w:val="28"/>
                <w:szCs w:val="28"/>
              </w:rPr>
            </w:pPr>
            <w:r w:rsidRPr="006552B8">
              <w:rPr>
                <w:sz w:val="28"/>
                <w:szCs w:val="28"/>
              </w:rPr>
              <w:t>5 691 860,77</w:t>
            </w:r>
          </w:p>
        </w:tc>
      </w:tr>
      <w:tr w:rsidR="006552B8" w:rsidRPr="006552B8" w14:paraId="3618FCB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AB" w14:textId="77777777" w:rsidR="006552B8" w:rsidRPr="006552B8" w:rsidRDefault="006552B8" w:rsidP="006552B8">
            <w:pPr>
              <w:rPr>
                <w:sz w:val="28"/>
                <w:szCs w:val="28"/>
              </w:rPr>
            </w:pPr>
            <w:r w:rsidRPr="006552B8">
              <w:rPr>
                <w:sz w:val="28"/>
                <w:szCs w:val="28"/>
              </w:rPr>
              <w:t>Муниципальная программа Георгиевского городского округа Ставропольского края «Развитие сельского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AC" w14:textId="77777777" w:rsidR="006552B8" w:rsidRPr="006552B8" w:rsidRDefault="006552B8" w:rsidP="006552B8">
            <w:pPr>
              <w:jc w:val="center"/>
              <w:rPr>
                <w:sz w:val="28"/>
                <w:szCs w:val="28"/>
              </w:rPr>
            </w:pPr>
            <w:r w:rsidRPr="006552B8">
              <w:rPr>
                <w:sz w:val="28"/>
                <w:szCs w:val="28"/>
              </w:rPr>
              <w:t>0700000000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A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AE" w14:textId="77777777" w:rsidR="006552B8" w:rsidRPr="006552B8" w:rsidRDefault="006552B8" w:rsidP="006552B8">
            <w:pPr>
              <w:jc w:val="right"/>
              <w:rPr>
                <w:sz w:val="28"/>
                <w:szCs w:val="28"/>
              </w:rPr>
            </w:pPr>
            <w:r w:rsidRPr="006552B8">
              <w:rPr>
                <w:sz w:val="28"/>
                <w:szCs w:val="28"/>
              </w:rPr>
              <w:t>30 345 926,22</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AF" w14:textId="77777777" w:rsidR="006552B8" w:rsidRPr="006552B8" w:rsidRDefault="006552B8" w:rsidP="006552B8">
            <w:pPr>
              <w:jc w:val="right"/>
              <w:rPr>
                <w:sz w:val="28"/>
                <w:szCs w:val="28"/>
              </w:rPr>
            </w:pPr>
            <w:r w:rsidRPr="006552B8">
              <w:rPr>
                <w:sz w:val="28"/>
                <w:szCs w:val="28"/>
              </w:rPr>
              <w:t>30 198 476,22</w:t>
            </w:r>
          </w:p>
        </w:tc>
      </w:tr>
      <w:tr w:rsidR="006552B8" w:rsidRPr="006552B8" w14:paraId="3618FCB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B1" w14:textId="77777777" w:rsidR="006552B8" w:rsidRPr="006552B8" w:rsidRDefault="006552B8" w:rsidP="006552B8">
            <w:pPr>
              <w:rPr>
                <w:sz w:val="28"/>
                <w:szCs w:val="28"/>
              </w:rPr>
            </w:pPr>
            <w:r w:rsidRPr="006552B8">
              <w:rPr>
                <w:sz w:val="28"/>
                <w:szCs w:val="28"/>
              </w:rPr>
              <w:t>Подпрограмма «Развитие растениеводства и животноводства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B2" w14:textId="77777777" w:rsidR="006552B8" w:rsidRPr="006552B8" w:rsidRDefault="006552B8" w:rsidP="006552B8">
            <w:pPr>
              <w:jc w:val="center"/>
              <w:rPr>
                <w:sz w:val="28"/>
                <w:szCs w:val="28"/>
              </w:rPr>
            </w:pPr>
            <w:r w:rsidRPr="006552B8">
              <w:rPr>
                <w:sz w:val="28"/>
                <w:szCs w:val="28"/>
              </w:rPr>
              <w:t>0710000000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B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B4" w14:textId="77777777" w:rsidR="006552B8" w:rsidRPr="006552B8" w:rsidRDefault="006552B8" w:rsidP="006552B8">
            <w:pPr>
              <w:jc w:val="right"/>
              <w:rPr>
                <w:sz w:val="28"/>
                <w:szCs w:val="28"/>
              </w:rPr>
            </w:pPr>
            <w:r w:rsidRPr="006552B8">
              <w:rPr>
                <w:sz w:val="28"/>
                <w:szCs w:val="28"/>
              </w:rPr>
              <w:t>22 137 435,00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B5" w14:textId="77777777" w:rsidR="006552B8" w:rsidRPr="006552B8" w:rsidRDefault="006552B8" w:rsidP="006552B8">
            <w:pPr>
              <w:jc w:val="right"/>
              <w:rPr>
                <w:sz w:val="28"/>
                <w:szCs w:val="28"/>
              </w:rPr>
            </w:pPr>
            <w:r w:rsidRPr="006552B8">
              <w:rPr>
                <w:sz w:val="28"/>
                <w:szCs w:val="28"/>
              </w:rPr>
              <w:t>21 989 985,00</w:t>
            </w:r>
          </w:p>
        </w:tc>
      </w:tr>
      <w:tr w:rsidR="006552B8" w:rsidRPr="006552B8" w14:paraId="3618FCB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B7" w14:textId="77777777" w:rsidR="006552B8" w:rsidRPr="006552B8" w:rsidRDefault="006552B8" w:rsidP="006552B8">
            <w:pPr>
              <w:rPr>
                <w:sz w:val="28"/>
                <w:szCs w:val="28"/>
              </w:rPr>
            </w:pPr>
            <w:r w:rsidRPr="006552B8">
              <w:rPr>
                <w:sz w:val="28"/>
                <w:szCs w:val="28"/>
              </w:rPr>
              <w:t>Основное мероприятие «Развитие растениеводства и плодоводства»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B8" w14:textId="77777777" w:rsidR="006552B8" w:rsidRPr="006552B8" w:rsidRDefault="006552B8" w:rsidP="006552B8">
            <w:pPr>
              <w:jc w:val="center"/>
              <w:rPr>
                <w:sz w:val="28"/>
                <w:szCs w:val="28"/>
              </w:rPr>
            </w:pPr>
            <w:r w:rsidRPr="006552B8">
              <w:rPr>
                <w:sz w:val="28"/>
                <w:szCs w:val="28"/>
              </w:rPr>
              <w:t>0710100000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B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BA" w14:textId="77777777" w:rsidR="006552B8" w:rsidRPr="006552B8" w:rsidRDefault="006552B8" w:rsidP="006552B8">
            <w:pPr>
              <w:jc w:val="right"/>
              <w:rPr>
                <w:sz w:val="28"/>
                <w:szCs w:val="28"/>
              </w:rPr>
            </w:pPr>
            <w:r w:rsidRPr="006552B8">
              <w:rPr>
                <w:sz w:val="28"/>
                <w:szCs w:val="28"/>
              </w:rPr>
              <w:t>22 127 255,00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BB" w14:textId="77777777" w:rsidR="006552B8" w:rsidRPr="006552B8" w:rsidRDefault="006552B8" w:rsidP="006552B8">
            <w:pPr>
              <w:jc w:val="right"/>
              <w:rPr>
                <w:sz w:val="28"/>
                <w:szCs w:val="28"/>
              </w:rPr>
            </w:pPr>
            <w:r w:rsidRPr="006552B8">
              <w:rPr>
                <w:sz w:val="28"/>
                <w:szCs w:val="28"/>
              </w:rPr>
              <w:t>21 980 135,00</w:t>
            </w:r>
          </w:p>
        </w:tc>
      </w:tr>
      <w:tr w:rsidR="006552B8" w:rsidRPr="006552B8" w14:paraId="3618FCC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BD" w14:textId="77777777" w:rsidR="006552B8" w:rsidRPr="006552B8" w:rsidRDefault="006552B8" w:rsidP="006552B8">
            <w:pPr>
              <w:rPr>
                <w:sz w:val="28"/>
                <w:szCs w:val="28"/>
              </w:rPr>
            </w:pPr>
            <w:r w:rsidRPr="006552B8">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 за счет средств местного бюджета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BE" w14:textId="77777777" w:rsidR="006552B8" w:rsidRPr="006552B8" w:rsidRDefault="006552B8" w:rsidP="006552B8">
            <w:pPr>
              <w:jc w:val="center"/>
              <w:rPr>
                <w:sz w:val="28"/>
                <w:szCs w:val="28"/>
              </w:rPr>
            </w:pPr>
            <w:r w:rsidRPr="006552B8">
              <w:rPr>
                <w:sz w:val="28"/>
                <w:szCs w:val="28"/>
              </w:rPr>
              <w:t>0710126540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B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C0" w14:textId="77777777" w:rsidR="006552B8" w:rsidRPr="006552B8" w:rsidRDefault="006552B8" w:rsidP="006552B8">
            <w:pPr>
              <w:jc w:val="right"/>
              <w:rPr>
                <w:sz w:val="28"/>
                <w:szCs w:val="28"/>
              </w:rPr>
            </w:pPr>
            <w:r w:rsidRPr="006552B8">
              <w:rPr>
                <w:sz w:val="28"/>
                <w:szCs w:val="28"/>
              </w:rPr>
              <w:t>805 825,00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C1" w14:textId="77777777" w:rsidR="006552B8" w:rsidRPr="006552B8" w:rsidRDefault="006552B8" w:rsidP="006552B8">
            <w:pPr>
              <w:jc w:val="right"/>
              <w:rPr>
                <w:sz w:val="28"/>
                <w:szCs w:val="28"/>
              </w:rPr>
            </w:pPr>
            <w:r w:rsidRPr="006552B8">
              <w:rPr>
                <w:sz w:val="28"/>
                <w:szCs w:val="28"/>
              </w:rPr>
              <w:t>805 825,00</w:t>
            </w:r>
          </w:p>
        </w:tc>
      </w:tr>
      <w:tr w:rsidR="006552B8" w:rsidRPr="006552B8" w14:paraId="3618FCC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C3"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C4" w14:textId="77777777" w:rsidR="006552B8" w:rsidRPr="006552B8" w:rsidRDefault="006552B8" w:rsidP="006552B8">
            <w:pPr>
              <w:jc w:val="center"/>
              <w:rPr>
                <w:sz w:val="28"/>
                <w:szCs w:val="28"/>
              </w:rPr>
            </w:pPr>
            <w:r w:rsidRPr="006552B8">
              <w:rPr>
                <w:sz w:val="28"/>
                <w:szCs w:val="28"/>
              </w:rPr>
              <w:t>0710126540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C5"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C6" w14:textId="77777777" w:rsidR="006552B8" w:rsidRPr="006552B8" w:rsidRDefault="006552B8" w:rsidP="006552B8">
            <w:pPr>
              <w:jc w:val="right"/>
              <w:rPr>
                <w:sz w:val="28"/>
                <w:szCs w:val="28"/>
              </w:rPr>
            </w:pPr>
            <w:r w:rsidRPr="006552B8">
              <w:rPr>
                <w:sz w:val="28"/>
                <w:szCs w:val="28"/>
              </w:rPr>
              <w:t>805 825,00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C7" w14:textId="77777777" w:rsidR="006552B8" w:rsidRPr="006552B8" w:rsidRDefault="006552B8" w:rsidP="006552B8">
            <w:pPr>
              <w:jc w:val="right"/>
              <w:rPr>
                <w:sz w:val="28"/>
                <w:szCs w:val="28"/>
              </w:rPr>
            </w:pPr>
            <w:r w:rsidRPr="006552B8">
              <w:rPr>
                <w:sz w:val="28"/>
                <w:szCs w:val="28"/>
              </w:rPr>
              <w:t>805 825,00</w:t>
            </w:r>
          </w:p>
        </w:tc>
      </w:tr>
      <w:tr w:rsidR="006552B8" w:rsidRPr="006552B8" w14:paraId="3618FCC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C9" w14:textId="77777777" w:rsidR="006552B8" w:rsidRPr="006552B8" w:rsidRDefault="006552B8" w:rsidP="006552B8">
            <w:pPr>
              <w:rPr>
                <w:sz w:val="28"/>
                <w:szCs w:val="28"/>
              </w:rPr>
            </w:pPr>
            <w:r w:rsidRPr="006552B8">
              <w:rPr>
                <w:sz w:val="28"/>
                <w:szCs w:val="28"/>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CA" w14:textId="77777777" w:rsidR="006552B8" w:rsidRPr="006552B8" w:rsidRDefault="006552B8" w:rsidP="006552B8">
            <w:pPr>
              <w:jc w:val="center"/>
              <w:rPr>
                <w:sz w:val="28"/>
                <w:szCs w:val="28"/>
              </w:rPr>
            </w:pPr>
            <w:r w:rsidRPr="006552B8">
              <w:rPr>
                <w:sz w:val="28"/>
                <w:szCs w:val="28"/>
              </w:rPr>
              <w:t>0710176540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C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CC" w14:textId="77777777" w:rsidR="006552B8" w:rsidRPr="006552B8" w:rsidRDefault="006552B8" w:rsidP="006552B8">
            <w:pPr>
              <w:jc w:val="right"/>
              <w:rPr>
                <w:sz w:val="28"/>
                <w:szCs w:val="28"/>
              </w:rPr>
            </w:pPr>
            <w:r w:rsidRPr="006552B8">
              <w:rPr>
                <w:sz w:val="28"/>
                <w:szCs w:val="28"/>
              </w:rPr>
              <w:t>50 040,00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CD" w14:textId="77777777" w:rsidR="006552B8" w:rsidRPr="006552B8" w:rsidRDefault="006552B8" w:rsidP="006552B8">
            <w:pPr>
              <w:jc w:val="right"/>
              <w:rPr>
                <w:sz w:val="28"/>
                <w:szCs w:val="28"/>
              </w:rPr>
            </w:pPr>
            <w:r w:rsidRPr="006552B8">
              <w:rPr>
                <w:sz w:val="28"/>
                <w:szCs w:val="28"/>
              </w:rPr>
              <w:t>50 040,00</w:t>
            </w:r>
          </w:p>
        </w:tc>
      </w:tr>
      <w:tr w:rsidR="006552B8" w:rsidRPr="006552B8" w14:paraId="3618FCD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CF"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D0" w14:textId="77777777" w:rsidR="006552B8" w:rsidRPr="006552B8" w:rsidRDefault="006552B8" w:rsidP="006552B8">
            <w:pPr>
              <w:jc w:val="center"/>
              <w:rPr>
                <w:sz w:val="28"/>
                <w:szCs w:val="28"/>
              </w:rPr>
            </w:pPr>
            <w:r w:rsidRPr="006552B8">
              <w:rPr>
                <w:sz w:val="28"/>
                <w:szCs w:val="28"/>
              </w:rPr>
              <w:t>0710176540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D1"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D2" w14:textId="77777777" w:rsidR="006552B8" w:rsidRPr="006552B8" w:rsidRDefault="006552B8" w:rsidP="006552B8">
            <w:pPr>
              <w:jc w:val="right"/>
              <w:rPr>
                <w:sz w:val="28"/>
                <w:szCs w:val="28"/>
              </w:rPr>
            </w:pPr>
            <w:r w:rsidRPr="006552B8">
              <w:rPr>
                <w:sz w:val="28"/>
                <w:szCs w:val="28"/>
              </w:rPr>
              <w:t>50 040,00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D3" w14:textId="77777777" w:rsidR="006552B8" w:rsidRPr="006552B8" w:rsidRDefault="006552B8" w:rsidP="006552B8">
            <w:pPr>
              <w:jc w:val="right"/>
              <w:rPr>
                <w:sz w:val="28"/>
                <w:szCs w:val="28"/>
              </w:rPr>
            </w:pPr>
            <w:r w:rsidRPr="006552B8">
              <w:rPr>
                <w:sz w:val="28"/>
                <w:szCs w:val="28"/>
              </w:rPr>
              <w:t>50 040,00</w:t>
            </w:r>
          </w:p>
        </w:tc>
      </w:tr>
      <w:tr w:rsidR="006552B8" w:rsidRPr="006552B8" w14:paraId="3618FCD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D5" w14:textId="77777777" w:rsidR="006552B8" w:rsidRPr="006552B8" w:rsidRDefault="006552B8" w:rsidP="006552B8">
            <w:pPr>
              <w:rPr>
                <w:sz w:val="28"/>
                <w:szCs w:val="28"/>
              </w:rPr>
            </w:pPr>
            <w:r w:rsidRPr="006552B8">
              <w:rPr>
                <w:sz w:val="28"/>
                <w:szCs w:val="28"/>
              </w:rPr>
              <w:t xml:space="preserve">Оказание несвязанной поддержки сельскохозяйственным товаропроизводителям в области растениеводства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D6" w14:textId="77777777" w:rsidR="006552B8" w:rsidRPr="006552B8" w:rsidRDefault="006552B8" w:rsidP="006552B8">
            <w:pPr>
              <w:jc w:val="center"/>
              <w:rPr>
                <w:sz w:val="28"/>
                <w:szCs w:val="28"/>
              </w:rPr>
            </w:pPr>
            <w:r w:rsidRPr="006552B8">
              <w:rPr>
                <w:sz w:val="28"/>
                <w:szCs w:val="28"/>
              </w:rPr>
              <w:t>07101R5410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D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D8" w14:textId="77777777" w:rsidR="006552B8" w:rsidRPr="006552B8" w:rsidRDefault="006552B8" w:rsidP="006552B8">
            <w:pPr>
              <w:jc w:val="right"/>
              <w:rPr>
                <w:sz w:val="28"/>
                <w:szCs w:val="28"/>
              </w:rPr>
            </w:pPr>
            <w:r w:rsidRPr="006552B8">
              <w:rPr>
                <w:sz w:val="28"/>
                <w:szCs w:val="28"/>
              </w:rPr>
              <w:t>16 550 140,00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D9" w14:textId="77777777" w:rsidR="006552B8" w:rsidRPr="006552B8" w:rsidRDefault="006552B8" w:rsidP="006552B8">
            <w:pPr>
              <w:jc w:val="right"/>
              <w:rPr>
                <w:sz w:val="28"/>
                <w:szCs w:val="28"/>
              </w:rPr>
            </w:pPr>
            <w:r w:rsidRPr="006552B8">
              <w:rPr>
                <w:sz w:val="28"/>
                <w:szCs w:val="28"/>
              </w:rPr>
              <w:t>16 403 020,00</w:t>
            </w:r>
          </w:p>
        </w:tc>
      </w:tr>
      <w:tr w:rsidR="006552B8" w:rsidRPr="006552B8" w14:paraId="3618FCE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DB"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DC" w14:textId="77777777" w:rsidR="006552B8" w:rsidRPr="006552B8" w:rsidRDefault="006552B8" w:rsidP="006552B8">
            <w:pPr>
              <w:jc w:val="center"/>
              <w:rPr>
                <w:sz w:val="28"/>
                <w:szCs w:val="28"/>
              </w:rPr>
            </w:pPr>
            <w:r w:rsidRPr="006552B8">
              <w:rPr>
                <w:sz w:val="28"/>
                <w:szCs w:val="28"/>
              </w:rPr>
              <w:t>07101R5410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DD"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DE" w14:textId="77777777" w:rsidR="006552B8" w:rsidRPr="006552B8" w:rsidRDefault="006552B8" w:rsidP="006552B8">
            <w:pPr>
              <w:jc w:val="right"/>
              <w:rPr>
                <w:sz w:val="28"/>
                <w:szCs w:val="28"/>
              </w:rPr>
            </w:pPr>
            <w:r w:rsidRPr="006552B8">
              <w:rPr>
                <w:sz w:val="28"/>
                <w:szCs w:val="28"/>
              </w:rPr>
              <w:t>16 550 140,00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DF" w14:textId="77777777" w:rsidR="006552B8" w:rsidRPr="006552B8" w:rsidRDefault="006552B8" w:rsidP="006552B8">
            <w:pPr>
              <w:jc w:val="right"/>
              <w:rPr>
                <w:sz w:val="28"/>
                <w:szCs w:val="28"/>
              </w:rPr>
            </w:pPr>
            <w:r w:rsidRPr="006552B8">
              <w:rPr>
                <w:sz w:val="28"/>
                <w:szCs w:val="28"/>
              </w:rPr>
              <w:t>16 403 020,00</w:t>
            </w:r>
          </w:p>
        </w:tc>
      </w:tr>
      <w:tr w:rsidR="006552B8" w:rsidRPr="006552B8" w14:paraId="3618FCE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E1" w14:textId="77777777" w:rsidR="006552B8" w:rsidRPr="006552B8" w:rsidRDefault="006552B8" w:rsidP="006552B8">
            <w:pPr>
              <w:rPr>
                <w:sz w:val="28"/>
                <w:szCs w:val="28"/>
              </w:rPr>
            </w:pPr>
            <w:r w:rsidRPr="006552B8">
              <w:rPr>
                <w:sz w:val="28"/>
                <w:szCs w:val="28"/>
              </w:rPr>
              <w:t xml:space="preserve">Содействие достижению целевых показателей региональных </w:t>
            </w:r>
            <w:r w:rsidRPr="006552B8">
              <w:rPr>
                <w:sz w:val="28"/>
                <w:szCs w:val="28"/>
              </w:rPr>
              <w:lastRenderedPageBreak/>
              <w:t>программ развития агропромышленного комплекса (возмещение части затрат на приобретение элитных семян)</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E2" w14:textId="77777777" w:rsidR="006552B8" w:rsidRPr="006552B8" w:rsidRDefault="006552B8" w:rsidP="006552B8">
            <w:pPr>
              <w:jc w:val="center"/>
              <w:rPr>
                <w:sz w:val="28"/>
                <w:szCs w:val="28"/>
              </w:rPr>
            </w:pPr>
            <w:r w:rsidRPr="006552B8">
              <w:rPr>
                <w:sz w:val="28"/>
                <w:szCs w:val="28"/>
              </w:rPr>
              <w:lastRenderedPageBreak/>
              <w:t>07101R5431</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E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E4" w14:textId="77777777" w:rsidR="006552B8" w:rsidRPr="006552B8" w:rsidRDefault="006552B8" w:rsidP="006552B8">
            <w:pPr>
              <w:jc w:val="right"/>
              <w:rPr>
                <w:sz w:val="28"/>
                <w:szCs w:val="28"/>
              </w:rPr>
            </w:pPr>
            <w:r w:rsidRPr="006552B8">
              <w:rPr>
                <w:sz w:val="28"/>
                <w:szCs w:val="28"/>
              </w:rPr>
              <w:t>4 721 250,00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E5" w14:textId="77777777" w:rsidR="006552B8" w:rsidRPr="006552B8" w:rsidRDefault="006552B8" w:rsidP="006552B8">
            <w:pPr>
              <w:jc w:val="right"/>
              <w:rPr>
                <w:sz w:val="28"/>
                <w:szCs w:val="28"/>
              </w:rPr>
            </w:pPr>
            <w:r w:rsidRPr="006552B8">
              <w:rPr>
                <w:sz w:val="28"/>
                <w:szCs w:val="28"/>
              </w:rPr>
              <w:t>4 721 250,00</w:t>
            </w:r>
          </w:p>
        </w:tc>
      </w:tr>
      <w:tr w:rsidR="006552B8" w:rsidRPr="006552B8" w14:paraId="3618FCE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E7"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E8" w14:textId="77777777" w:rsidR="006552B8" w:rsidRPr="006552B8" w:rsidRDefault="006552B8" w:rsidP="006552B8">
            <w:pPr>
              <w:jc w:val="center"/>
              <w:rPr>
                <w:sz w:val="28"/>
                <w:szCs w:val="28"/>
              </w:rPr>
            </w:pPr>
            <w:r w:rsidRPr="006552B8">
              <w:rPr>
                <w:sz w:val="28"/>
                <w:szCs w:val="28"/>
              </w:rPr>
              <w:t>07101R5431</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E9"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EA" w14:textId="77777777" w:rsidR="006552B8" w:rsidRPr="006552B8" w:rsidRDefault="006552B8" w:rsidP="006552B8">
            <w:pPr>
              <w:jc w:val="right"/>
              <w:rPr>
                <w:sz w:val="28"/>
                <w:szCs w:val="28"/>
              </w:rPr>
            </w:pPr>
            <w:r w:rsidRPr="006552B8">
              <w:rPr>
                <w:sz w:val="28"/>
                <w:szCs w:val="28"/>
              </w:rPr>
              <w:t>4 721 250,00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EB" w14:textId="77777777" w:rsidR="006552B8" w:rsidRPr="006552B8" w:rsidRDefault="006552B8" w:rsidP="006552B8">
            <w:pPr>
              <w:jc w:val="right"/>
              <w:rPr>
                <w:sz w:val="28"/>
                <w:szCs w:val="28"/>
              </w:rPr>
            </w:pPr>
            <w:r w:rsidRPr="006552B8">
              <w:rPr>
                <w:sz w:val="28"/>
                <w:szCs w:val="28"/>
              </w:rPr>
              <w:t>4 721 250,00</w:t>
            </w:r>
          </w:p>
        </w:tc>
      </w:tr>
      <w:tr w:rsidR="006552B8" w:rsidRPr="006552B8" w14:paraId="3618FCF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ED" w14:textId="77777777" w:rsidR="006552B8" w:rsidRPr="006552B8" w:rsidRDefault="006552B8" w:rsidP="006552B8">
            <w:pPr>
              <w:rPr>
                <w:sz w:val="28"/>
                <w:szCs w:val="28"/>
              </w:rPr>
            </w:pPr>
            <w:r w:rsidRPr="006552B8">
              <w:rPr>
                <w:sz w:val="28"/>
                <w:szCs w:val="28"/>
              </w:rPr>
              <w:t>Основное мероприятие «Развитие малых форм хозяйствования»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EE" w14:textId="77777777" w:rsidR="006552B8" w:rsidRPr="006552B8" w:rsidRDefault="006552B8" w:rsidP="006552B8">
            <w:pPr>
              <w:jc w:val="center"/>
              <w:rPr>
                <w:sz w:val="28"/>
                <w:szCs w:val="28"/>
              </w:rPr>
            </w:pPr>
            <w:r w:rsidRPr="006552B8">
              <w:rPr>
                <w:sz w:val="28"/>
                <w:szCs w:val="28"/>
              </w:rPr>
              <w:t>0710200000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E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F0" w14:textId="77777777" w:rsidR="006552B8" w:rsidRPr="006552B8" w:rsidRDefault="006552B8" w:rsidP="006552B8">
            <w:pPr>
              <w:jc w:val="right"/>
              <w:rPr>
                <w:sz w:val="28"/>
                <w:szCs w:val="28"/>
              </w:rPr>
            </w:pPr>
            <w:r w:rsidRPr="006552B8">
              <w:rPr>
                <w:sz w:val="28"/>
                <w:szCs w:val="28"/>
              </w:rPr>
              <w:t>830,00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F1" w14:textId="77777777" w:rsidR="006552B8" w:rsidRPr="006552B8" w:rsidRDefault="006552B8" w:rsidP="006552B8">
            <w:pPr>
              <w:jc w:val="right"/>
              <w:rPr>
                <w:sz w:val="28"/>
                <w:szCs w:val="28"/>
              </w:rPr>
            </w:pPr>
            <w:r w:rsidRPr="006552B8">
              <w:rPr>
                <w:sz w:val="28"/>
                <w:szCs w:val="28"/>
              </w:rPr>
              <w:t>500,00</w:t>
            </w:r>
          </w:p>
        </w:tc>
      </w:tr>
      <w:tr w:rsidR="006552B8" w:rsidRPr="006552B8" w14:paraId="3618FCF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F3" w14:textId="77777777" w:rsidR="006552B8" w:rsidRPr="006552B8" w:rsidRDefault="006552B8" w:rsidP="006552B8">
            <w:pPr>
              <w:rPr>
                <w:sz w:val="28"/>
                <w:szCs w:val="28"/>
              </w:rPr>
            </w:pPr>
            <w:r w:rsidRPr="006552B8">
              <w:rPr>
                <w:sz w:val="28"/>
                <w:szCs w:val="28"/>
              </w:rPr>
              <w:t xml:space="preserve">Содействие достижению целевых </w:t>
            </w:r>
            <w:r w:rsidR="00082CC4" w:rsidRPr="006552B8">
              <w:rPr>
                <w:sz w:val="28"/>
                <w:szCs w:val="28"/>
              </w:rPr>
              <w:t>показателей региональных</w:t>
            </w:r>
            <w:r w:rsidRPr="006552B8">
              <w:rPr>
                <w:sz w:val="28"/>
                <w:szCs w:val="28"/>
              </w:rPr>
              <w:t xml:space="preserve">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F4" w14:textId="77777777" w:rsidR="006552B8" w:rsidRPr="006552B8" w:rsidRDefault="006552B8" w:rsidP="006552B8">
            <w:pPr>
              <w:jc w:val="center"/>
              <w:rPr>
                <w:sz w:val="28"/>
                <w:szCs w:val="28"/>
              </w:rPr>
            </w:pPr>
            <w:r w:rsidRPr="006552B8">
              <w:rPr>
                <w:sz w:val="28"/>
                <w:szCs w:val="28"/>
              </w:rPr>
              <w:t>07102R543В</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F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F6" w14:textId="77777777" w:rsidR="006552B8" w:rsidRPr="006552B8" w:rsidRDefault="006552B8" w:rsidP="006552B8">
            <w:pPr>
              <w:jc w:val="right"/>
              <w:rPr>
                <w:sz w:val="28"/>
                <w:szCs w:val="28"/>
              </w:rPr>
            </w:pPr>
            <w:r w:rsidRPr="006552B8">
              <w:rPr>
                <w:sz w:val="28"/>
                <w:szCs w:val="28"/>
              </w:rPr>
              <w:t>830,00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F7" w14:textId="77777777" w:rsidR="006552B8" w:rsidRPr="006552B8" w:rsidRDefault="006552B8" w:rsidP="006552B8">
            <w:pPr>
              <w:jc w:val="right"/>
              <w:rPr>
                <w:sz w:val="28"/>
                <w:szCs w:val="28"/>
              </w:rPr>
            </w:pPr>
            <w:r w:rsidRPr="006552B8">
              <w:rPr>
                <w:sz w:val="28"/>
                <w:szCs w:val="28"/>
              </w:rPr>
              <w:t>500,00</w:t>
            </w:r>
          </w:p>
        </w:tc>
      </w:tr>
      <w:tr w:rsidR="006552B8" w:rsidRPr="006552B8" w14:paraId="3618FCF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F9"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FA" w14:textId="77777777" w:rsidR="006552B8" w:rsidRPr="006552B8" w:rsidRDefault="006552B8" w:rsidP="006552B8">
            <w:pPr>
              <w:jc w:val="center"/>
              <w:rPr>
                <w:sz w:val="28"/>
                <w:szCs w:val="28"/>
              </w:rPr>
            </w:pPr>
            <w:r w:rsidRPr="006552B8">
              <w:rPr>
                <w:sz w:val="28"/>
                <w:szCs w:val="28"/>
              </w:rPr>
              <w:t>07102R543В</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FB"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FC" w14:textId="77777777" w:rsidR="006552B8" w:rsidRPr="006552B8" w:rsidRDefault="006552B8" w:rsidP="006552B8">
            <w:pPr>
              <w:jc w:val="right"/>
              <w:rPr>
                <w:sz w:val="28"/>
                <w:szCs w:val="28"/>
              </w:rPr>
            </w:pPr>
            <w:r w:rsidRPr="006552B8">
              <w:rPr>
                <w:sz w:val="28"/>
                <w:szCs w:val="28"/>
              </w:rPr>
              <w:t>830,00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FD" w14:textId="77777777" w:rsidR="006552B8" w:rsidRPr="006552B8" w:rsidRDefault="006552B8" w:rsidP="006552B8">
            <w:pPr>
              <w:jc w:val="right"/>
              <w:rPr>
                <w:sz w:val="28"/>
                <w:szCs w:val="28"/>
              </w:rPr>
            </w:pPr>
            <w:r w:rsidRPr="006552B8">
              <w:rPr>
                <w:sz w:val="28"/>
                <w:szCs w:val="28"/>
              </w:rPr>
              <w:t>500,00</w:t>
            </w:r>
          </w:p>
        </w:tc>
      </w:tr>
      <w:tr w:rsidR="006552B8" w:rsidRPr="006552B8" w14:paraId="3618FD0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CFF" w14:textId="77777777" w:rsidR="006552B8" w:rsidRPr="006552B8" w:rsidRDefault="006552B8" w:rsidP="006552B8">
            <w:pPr>
              <w:rPr>
                <w:sz w:val="28"/>
                <w:szCs w:val="28"/>
              </w:rPr>
            </w:pPr>
            <w:r w:rsidRPr="006552B8">
              <w:rPr>
                <w:sz w:val="28"/>
                <w:szCs w:val="28"/>
              </w:rPr>
              <w:t>Основное мероприятие "Развитие животноводства и птицеводства"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00" w14:textId="77777777" w:rsidR="006552B8" w:rsidRPr="006552B8" w:rsidRDefault="006552B8" w:rsidP="006552B8">
            <w:pPr>
              <w:jc w:val="center"/>
              <w:rPr>
                <w:sz w:val="28"/>
                <w:szCs w:val="28"/>
              </w:rPr>
            </w:pPr>
            <w:r w:rsidRPr="006552B8">
              <w:rPr>
                <w:sz w:val="28"/>
                <w:szCs w:val="28"/>
              </w:rPr>
              <w:t>0710300000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0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02" w14:textId="77777777" w:rsidR="006552B8" w:rsidRPr="006552B8" w:rsidRDefault="006552B8" w:rsidP="006552B8">
            <w:pPr>
              <w:jc w:val="right"/>
              <w:rPr>
                <w:sz w:val="28"/>
                <w:szCs w:val="28"/>
              </w:rPr>
            </w:pPr>
            <w:r w:rsidRPr="006552B8">
              <w:rPr>
                <w:sz w:val="28"/>
                <w:szCs w:val="28"/>
              </w:rPr>
              <w:t>9 350,00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03" w14:textId="77777777" w:rsidR="006552B8" w:rsidRPr="006552B8" w:rsidRDefault="006552B8" w:rsidP="006552B8">
            <w:pPr>
              <w:jc w:val="right"/>
              <w:rPr>
                <w:sz w:val="28"/>
                <w:szCs w:val="28"/>
              </w:rPr>
            </w:pPr>
            <w:r w:rsidRPr="006552B8">
              <w:rPr>
                <w:sz w:val="28"/>
                <w:szCs w:val="28"/>
              </w:rPr>
              <w:t>9 350,00</w:t>
            </w:r>
          </w:p>
        </w:tc>
      </w:tr>
      <w:tr w:rsidR="006552B8" w:rsidRPr="006552B8" w14:paraId="3618FD0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05" w14:textId="77777777" w:rsidR="006552B8" w:rsidRPr="006552B8" w:rsidRDefault="006552B8" w:rsidP="006552B8">
            <w:pPr>
              <w:rPr>
                <w:sz w:val="28"/>
                <w:szCs w:val="28"/>
              </w:rPr>
            </w:pPr>
            <w:r w:rsidRPr="006552B8">
              <w:rPr>
                <w:sz w:val="28"/>
                <w:szCs w:val="28"/>
              </w:rPr>
              <w:t>Содействие достижению целевых показателей региональных программ развития агропромышленного комплекса (возмещение части затрат по наращиванию маточного поголовья овец и коз)</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06" w14:textId="77777777" w:rsidR="006552B8" w:rsidRPr="006552B8" w:rsidRDefault="006552B8" w:rsidP="006552B8">
            <w:pPr>
              <w:jc w:val="center"/>
              <w:rPr>
                <w:sz w:val="28"/>
                <w:szCs w:val="28"/>
              </w:rPr>
            </w:pPr>
            <w:r w:rsidRPr="006552B8">
              <w:rPr>
                <w:sz w:val="28"/>
                <w:szCs w:val="28"/>
              </w:rPr>
              <w:t>07103R5438</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0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08" w14:textId="77777777" w:rsidR="006552B8" w:rsidRPr="006552B8" w:rsidRDefault="006552B8" w:rsidP="006552B8">
            <w:pPr>
              <w:jc w:val="right"/>
              <w:rPr>
                <w:sz w:val="28"/>
                <w:szCs w:val="28"/>
              </w:rPr>
            </w:pPr>
            <w:r w:rsidRPr="006552B8">
              <w:rPr>
                <w:sz w:val="28"/>
                <w:szCs w:val="28"/>
              </w:rPr>
              <w:t>9 350,00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09" w14:textId="77777777" w:rsidR="006552B8" w:rsidRPr="006552B8" w:rsidRDefault="006552B8" w:rsidP="006552B8">
            <w:pPr>
              <w:jc w:val="right"/>
              <w:rPr>
                <w:sz w:val="28"/>
                <w:szCs w:val="28"/>
              </w:rPr>
            </w:pPr>
            <w:r w:rsidRPr="006552B8">
              <w:rPr>
                <w:sz w:val="28"/>
                <w:szCs w:val="28"/>
              </w:rPr>
              <w:t>9 350,00</w:t>
            </w:r>
          </w:p>
        </w:tc>
      </w:tr>
      <w:tr w:rsidR="006552B8" w:rsidRPr="006552B8" w14:paraId="3618FD1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0B"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0C" w14:textId="77777777" w:rsidR="006552B8" w:rsidRPr="006552B8" w:rsidRDefault="006552B8" w:rsidP="006552B8">
            <w:pPr>
              <w:jc w:val="center"/>
              <w:rPr>
                <w:sz w:val="28"/>
                <w:szCs w:val="28"/>
              </w:rPr>
            </w:pPr>
            <w:r w:rsidRPr="006552B8">
              <w:rPr>
                <w:sz w:val="28"/>
                <w:szCs w:val="28"/>
              </w:rPr>
              <w:t>07103R5438</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0D"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0E" w14:textId="77777777" w:rsidR="006552B8" w:rsidRPr="006552B8" w:rsidRDefault="006552B8" w:rsidP="006552B8">
            <w:pPr>
              <w:jc w:val="right"/>
              <w:rPr>
                <w:sz w:val="28"/>
                <w:szCs w:val="28"/>
              </w:rPr>
            </w:pPr>
            <w:r w:rsidRPr="006552B8">
              <w:rPr>
                <w:sz w:val="28"/>
                <w:szCs w:val="28"/>
              </w:rPr>
              <w:t>9 350,00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0F" w14:textId="77777777" w:rsidR="006552B8" w:rsidRPr="006552B8" w:rsidRDefault="006552B8" w:rsidP="006552B8">
            <w:pPr>
              <w:jc w:val="right"/>
              <w:rPr>
                <w:sz w:val="28"/>
                <w:szCs w:val="28"/>
              </w:rPr>
            </w:pPr>
            <w:r w:rsidRPr="006552B8">
              <w:rPr>
                <w:sz w:val="28"/>
                <w:szCs w:val="28"/>
              </w:rPr>
              <w:t>9 350,00</w:t>
            </w:r>
          </w:p>
        </w:tc>
      </w:tr>
      <w:tr w:rsidR="006552B8" w:rsidRPr="006552B8" w14:paraId="3618FD1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11" w14:textId="77777777" w:rsidR="006552B8" w:rsidRPr="006552B8" w:rsidRDefault="006552B8" w:rsidP="006552B8">
            <w:pPr>
              <w:rPr>
                <w:sz w:val="28"/>
                <w:szCs w:val="28"/>
              </w:rPr>
            </w:pPr>
            <w:r w:rsidRPr="006552B8">
              <w:rPr>
                <w:sz w:val="28"/>
                <w:szCs w:val="28"/>
              </w:rPr>
              <w:t>Подпрограмма «Обеспечение реализации муниципальной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12" w14:textId="77777777" w:rsidR="006552B8" w:rsidRPr="006552B8" w:rsidRDefault="006552B8" w:rsidP="006552B8">
            <w:pPr>
              <w:jc w:val="center"/>
              <w:rPr>
                <w:sz w:val="28"/>
                <w:szCs w:val="28"/>
              </w:rPr>
            </w:pPr>
            <w:r w:rsidRPr="006552B8">
              <w:rPr>
                <w:sz w:val="28"/>
                <w:szCs w:val="28"/>
              </w:rPr>
              <w:t>0720000000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1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14" w14:textId="77777777" w:rsidR="006552B8" w:rsidRPr="006552B8" w:rsidRDefault="006552B8" w:rsidP="006552B8">
            <w:pPr>
              <w:jc w:val="right"/>
              <w:rPr>
                <w:sz w:val="28"/>
                <w:szCs w:val="28"/>
              </w:rPr>
            </w:pPr>
            <w:r w:rsidRPr="006552B8">
              <w:rPr>
                <w:sz w:val="28"/>
                <w:szCs w:val="28"/>
              </w:rPr>
              <w:t>8 208 491,22</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15" w14:textId="77777777" w:rsidR="006552B8" w:rsidRPr="006552B8" w:rsidRDefault="006552B8" w:rsidP="006552B8">
            <w:pPr>
              <w:jc w:val="right"/>
              <w:rPr>
                <w:sz w:val="28"/>
                <w:szCs w:val="28"/>
              </w:rPr>
            </w:pPr>
            <w:r w:rsidRPr="006552B8">
              <w:rPr>
                <w:sz w:val="28"/>
                <w:szCs w:val="28"/>
              </w:rPr>
              <w:t>8 208 491,22</w:t>
            </w:r>
          </w:p>
        </w:tc>
      </w:tr>
      <w:tr w:rsidR="006552B8" w:rsidRPr="006552B8" w14:paraId="3618FD1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17" w14:textId="77777777" w:rsidR="006552B8" w:rsidRPr="006552B8" w:rsidRDefault="006552B8" w:rsidP="006552B8">
            <w:pPr>
              <w:rPr>
                <w:sz w:val="28"/>
                <w:szCs w:val="28"/>
              </w:rPr>
            </w:pPr>
            <w:r w:rsidRPr="006552B8">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18" w14:textId="77777777" w:rsidR="006552B8" w:rsidRPr="006552B8" w:rsidRDefault="006552B8" w:rsidP="006552B8">
            <w:pPr>
              <w:jc w:val="center"/>
              <w:rPr>
                <w:sz w:val="28"/>
                <w:szCs w:val="28"/>
              </w:rPr>
            </w:pPr>
            <w:r w:rsidRPr="006552B8">
              <w:rPr>
                <w:sz w:val="28"/>
                <w:szCs w:val="28"/>
              </w:rPr>
              <w:t>0720100000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1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1A" w14:textId="77777777" w:rsidR="006552B8" w:rsidRPr="006552B8" w:rsidRDefault="006552B8" w:rsidP="006552B8">
            <w:pPr>
              <w:jc w:val="right"/>
              <w:rPr>
                <w:sz w:val="28"/>
                <w:szCs w:val="28"/>
              </w:rPr>
            </w:pPr>
            <w:r w:rsidRPr="006552B8">
              <w:rPr>
                <w:sz w:val="28"/>
                <w:szCs w:val="28"/>
              </w:rPr>
              <w:t>7 822 708,36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1B" w14:textId="77777777" w:rsidR="006552B8" w:rsidRPr="006552B8" w:rsidRDefault="006552B8" w:rsidP="006552B8">
            <w:pPr>
              <w:jc w:val="right"/>
              <w:rPr>
                <w:sz w:val="28"/>
                <w:szCs w:val="28"/>
              </w:rPr>
            </w:pPr>
            <w:r w:rsidRPr="006552B8">
              <w:rPr>
                <w:sz w:val="28"/>
                <w:szCs w:val="28"/>
              </w:rPr>
              <w:t>7 822 708,36</w:t>
            </w:r>
          </w:p>
        </w:tc>
      </w:tr>
      <w:tr w:rsidR="006552B8" w:rsidRPr="006552B8" w14:paraId="3618FD2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1D" w14:textId="77777777" w:rsidR="006552B8" w:rsidRPr="006552B8" w:rsidRDefault="006552B8" w:rsidP="006552B8">
            <w:pPr>
              <w:rPr>
                <w:sz w:val="28"/>
                <w:szCs w:val="28"/>
              </w:rPr>
            </w:pPr>
            <w:r w:rsidRPr="006552B8">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1E" w14:textId="77777777" w:rsidR="006552B8" w:rsidRPr="006552B8" w:rsidRDefault="006552B8" w:rsidP="006552B8">
            <w:pPr>
              <w:jc w:val="center"/>
              <w:rPr>
                <w:sz w:val="28"/>
                <w:szCs w:val="28"/>
              </w:rPr>
            </w:pPr>
            <w:r w:rsidRPr="006552B8">
              <w:rPr>
                <w:sz w:val="28"/>
                <w:szCs w:val="28"/>
              </w:rPr>
              <w:t>0720110010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1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20" w14:textId="77777777" w:rsidR="006552B8" w:rsidRPr="006552B8" w:rsidRDefault="006552B8" w:rsidP="006552B8">
            <w:pPr>
              <w:jc w:val="right"/>
              <w:rPr>
                <w:sz w:val="28"/>
                <w:szCs w:val="28"/>
              </w:rPr>
            </w:pPr>
            <w:r w:rsidRPr="006552B8">
              <w:rPr>
                <w:sz w:val="28"/>
                <w:szCs w:val="28"/>
              </w:rPr>
              <w:t>540 733,36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21" w14:textId="77777777" w:rsidR="006552B8" w:rsidRPr="006552B8" w:rsidRDefault="006552B8" w:rsidP="006552B8">
            <w:pPr>
              <w:jc w:val="right"/>
              <w:rPr>
                <w:sz w:val="28"/>
                <w:szCs w:val="28"/>
              </w:rPr>
            </w:pPr>
            <w:r w:rsidRPr="006552B8">
              <w:rPr>
                <w:sz w:val="28"/>
                <w:szCs w:val="28"/>
              </w:rPr>
              <w:t>540 733,36</w:t>
            </w:r>
          </w:p>
        </w:tc>
      </w:tr>
      <w:tr w:rsidR="006552B8" w:rsidRPr="006552B8" w14:paraId="3618FD2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23"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24" w14:textId="77777777" w:rsidR="006552B8" w:rsidRPr="006552B8" w:rsidRDefault="006552B8" w:rsidP="006552B8">
            <w:pPr>
              <w:jc w:val="center"/>
              <w:rPr>
                <w:sz w:val="28"/>
                <w:szCs w:val="28"/>
              </w:rPr>
            </w:pPr>
            <w:r w:rsidRPr="006552B8">
              <w:rPr>
                <w:sz w:val="28"/>
                <w:szCs w:val="28"/>
              </w:rPr>
              <w:t>0720110010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25"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26" w14:textId="77777777" w:rsidR="006552B8" w:rsidRPr="006552B8" w:rsidRDefault="006552B8" w:rsidP="006552B8">
            <w:pPr>
              <w:jc w:val="right"/>
              <w:rPr>
                <w:sz w:val="28"/>
                <w:szCs w:val="28"/>
              </w:rPr>
            </w:pPr>
            <w:r w:rsidRPr="006552B8">
              <w:rPr>
                <w:sz w:val="28"/>
                <w:szCs w:val="28"/>
              </w:rPr>
              <w:t>530 232,36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27" w14:textId="77777777" w:rsidR="006552B8" w:rsidRPr="006552B8" w:rsidRDefault="006552B8" w:rsidP="006552B8">
            <w:pPr>
              <w:jc w:val="right"/>
              <w:rPr>
                <w:sz w:val="28"/>
                <w:szCs w:val="28"/>
              </w:rPr>
            </w:pPr>
            <w:r w:rsidRPr="006552B8">
              <w:rPr>
                <w:sz w:val="28"/>
                <w:szCs w:val="28"/>
              </w:rPr>
              <w:t>530 232,36</w:t>
            </w:r>
          </w:p>
        </w:tc>
      </w:tr>
      <w:tr w:rsidR="006552B8" w:rsidRPr="006552B8" w14:paraId="3618FD2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29"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2A" w14:textId="77777777" w:rsidR="006552B8" w:rsidRPr="006552B8" w:rsidRDefault="006552B8" w:rsidP="006552B8">
            <w:pPr>
              <w:jc w:val="center"/>
              <w:rPr>
                <w:sz w:val="28"/>
                <w:szCs w:val="28"/>
              </w:rPr>
            </w:pPr>
            <w:r w:rsidRPr="006552B8">
              <w:rPr>
                <w:sz w:val="28"/>
                <w:szCs w:val="28"/>
              </w:rPr>
              <w:t>0720110010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2B"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2C" w14:textId="77777777" w:rsidR="006552B8" w:rsidRPr="006552B8" w:rsidRDefault="006552B8" w:rsidP="006552B8">
            <w:pPr>
              <w:jc w:val="right"/>
              <w:rPr>
                <w:sz w:val="28"/>
                <w:szCs w:val="28"/>
              </w:rPr>
            </w:pPr>
            <w:r w:rsidRPr="006552B8">
              <w:rPr>
                <w:sz w:val="28"/>
                <w:szCs w:val="28"/>
              </w:rPr>
              <w:t>10 501,00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2D" w14:textId="77777777" w:rsidR="006552B8" w:rsidRPr="006552B8" w:rsidRDefault="006552B8" w:rsidP="006552B8">
            <w:pPr>
              <w:jc w:val="right"/>
              <w:rPr>
                <w:sz w:val="28"/>
                <w:szCs w:val="28"/>
              </w:rPr>
            </w:pPr>
            <w:r w:rsidRPr="006552B8">
              <w:rPr>
                <w:sz w:val="28"/>
                <w:szCs w:val="28"/>
              </w:rPr>
              <w:t>10 501,00</w:t>
            </w:r>
          </w:p>
        </w:tc>
      </w:tr>
      <w:tr w:rsidR="006552B8" w:rsidRPr="006552B8" w14:paraId="3618FD3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2F" w14:textId="77777777" w:rsidR="006552B8" w:rsidRPr="006552B8" w:rsidRDefault="006552B8" w:rsidP="006552B8">
            <w:pPr>
              <w:rPr>
                <w:sz w:val="28"/>
                <w:szCs w:val="28"/>
              </w:rPr>
            </w:pPr>
            <w:r w:rsidRPr="006552B8">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30" w14:textId="77777777" w:rsidR="006552B8" w:rsidRPr="006552B8" w:rsidRDefault="006552B8" w:rsidP="006552B8">
            <w:pPr>
              <w:jc w:val="center"/>
              <w:rPr>
                <w:sz w:val="28"/>
                <w:szCs w:val="28"/>
              </w:rPr>
            </w:pPr>
            <w:r w:rsidRPr="006552B8">
              <w:rPr>
                <w:sz w:val="28"/>
                <w:szCs w:val="28"/>
              </w:rPr>
              <w:t>0720110020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3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32" w14:textId="77777777" w:rsidR="006552B8" w:rsidRPr="006552B8" w:rsidRDefault="006552B8" w:rsidP="006552B8">
            <w:pPr>
              <w:jc w:val="right"/>
              <w:rPr>
                <w:sz w:val="28"/>
                <w:szCs w:val="28"/>
              </w:rPr>
            </w:pPr>
            <w:r w:rsidRPr="006552B8">
              <w:rPr>
                <w:sz w:val="28"/>
                <w:szCs w:val="28"/>
              </w:rPr>
              <w:t>5 110 905,00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33" w14:textId="77777777" w:rsidR="006552B8" w:rsidRPr="006552B8" w:rsidRDefault="006552B8" w:rsidP="006552B8">
            <w:pPr>
              <w:jc w:val="right"/>
              <w:rPr>
                <w:sz w:val="28"/>
                <w:szCs w:val="28"/>
              </w:rPr>
            </w:pPr>
            <w:r w:rsidRPr="006552B8">
              <w:rPr>
                <w:sz w:val="28"/>
                <w:szCs w:val="28"/>
              </w:rPr>
              <w:t>5 110 905,00</w:t>
            </w:r>
          </w:p>
        </w:tc>
      </w:tr>
      <w:tr w:rsidR="006552B8" w:rsidRPr="006552B8" w14:paraId="3618FD3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35"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w:t>
            </w:r>
            <w:r w:rsidRPr="006552B8">
              <w:rPr>
                <w:sz w:val="28"/>
                <w:szCs w:val="28"/>
              </w:rPr>
              <w:lastRenderedPageBreak/>
              <w:t>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36" w14:textId="77777777" w:rsidR="006552B8" w:rsidRPr="006552B8" w:rsidRDefault="006552B8" w:rsidP="006552B8">
            <w:pPr>
              <w:jc w:val="center"/>
              <w:rPr>
                <w:sz w:val="28"/>
                <w:szCs w:val="28"/>
              </w:rPr>
            </w:pPr>
            <w:r w:rsidRPr="006552B8">
              <w:rPr>
                <w:sz w:val="28"/>
                <w:szCs w:val="28"/>
              </w:rPr>
              <w:lastRenderedPageBreak/>
              <w:t>0720110020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37"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38" w14:textId="77777777" w:rsidR="006552B8" w:rsidRPr="006552B8" w:rsidRDefault="006552B8" w:rsidP="006552B8">
            <w:pPr>
              <w:jc w:val="right"/>
              <w:rPr>
                <w:sz w:val="28"/>
                <w:szCs w:val="28"/>
              </w:rPr>
            </w:pPr>
            <w:r w:rsidRPr="006552B8">
              <w:rPr>
                <w:sz w:val="28"/>
                <w:szCs w:val="28"/>
              </w:rPr>
              <w:t>5 110 905,00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39" w14:textId="77777777" w:rsidR="006552B8" w:rsidRPr="006552B8" w:rsidRDefault="006552B8" w:rsidP="006552B8">
            <w:pPr>
              <w:jc w:val="right"/>
              <w:rPr>
                <w:sz w:val="28"/>
                <w:szCs w:val="28"/>
              </w:rPr>
            </w:pPr>
            <w:r w:rsidRPr="006552B8">
              <w:rPr>
                <w:sz w:val="28"/>
                <w:szCs w:val="28"/>
              </w:rPr>
              <w:t>5 110 905,00</w:t>
            </w:r>
          </w:p>
        </w:tc>
      </w:tr>
      <w:tr w:rsidR="006552B8" w:rsidRPr="006552B8" w14:paraId="3618FD4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3B" w14:textId="77777777" w:rsidR="006552B8" w:rsidRPr="006552B8" w:rsidRDefault="006552B8" w:rsidP="006552B8">
            <w:pPr>
              <w:rPr>
                <w:sz w:val="28"/>
                <w:szCs w:val="28"/>
              </w:rPr>
            </w:pPr>
            <w:r w:rsidRPr="006552B8">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3C" w14:textId="77777777" w:rsidR="006552B8" w:rsidRPr="006552B8" w:rsidRDefault="006552B8" w:rsidP="006552B8">
            <w:pPr>
              <w:jc w:val="center"/>
              <w:rPr>
                <w:sz w:val="28"/>
                <w:szCs w:val="28"/>
              </w:rPr>
            </w:pPr>
            <w:r w:rsidRPr="006552B8">
              <w:rPr>
                <w:sz w:val="28"/>
                <w:szCs w:val="28"/>
              </w:rPr>
              <w:t>0720121900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3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3E" w14:textId="77777777" w:rsidR="006552B8" w:rsidRPr="006552B8" w:rsidRDefault="006552B8" w:rsidP="006552B8">
            <w:pPr>
              <w:jc w:val="right"/>
              <w:rPr>
                <w:sz w:val="28"/>
                <w:szCs w:val="28"/>
              </w:rPr>
            </w:pPr>
            <w:r w:rsidRPr="006552B8">
              <w:rPr>
                <w:sz w:val="28"/>
                <w:szCs w:val="28"/>
              </w:rPr>
              <w:t>31 400,00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3F" w14:textId="77777777" w:rsidR="006552B8" w:rsidRPr="006552B8" w:rsidRDefault="006552B8" w:rsidP="006552B8">
            <w:pPr>
              <w:jc w:val="right"/>
              <w:rPr>
                <w:sz w:val="28"/>
                <w:szCs w:val="28"/>
              </w:rPr>
            </w:pPr>
            <w:r w:rsidRPr="006552B8">
              <w:rPr>
                <w:sz w:val="28"/>
                <w:szCs w:val="28"/>
              </w:rPr>
              <w:t>31 400,00</w:t>
            </w:r>
          </w:p>
        </w:tc>
      </w:tr>
      <w:tr w:rsidR="006552B8" w:rsidRPr="006552B8" w14:paraId="3618FD4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41"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42" w14:textId="77777777" w:rsidR="006552B8" w:rsidRPr="006552B8" w:rsidRDefault="006552B8" w:rsidP="006552B8">
            <w:pPr>
              <w:jc w:val="center"/>
              <w:rPr>
                <w:sz w:val="28"/>
                <w:szCs w:val="28"/>
              </w:rPr>
            </w:pPr>
            <w:r w:rsidRPr="006552B8">
              <w:rPr>
                <w:sz w:val="28"/>
                <w:szCs w:val="28"/>
              </w:rPr>
              <w:t>0720121900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4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44" w14:textId="77777777" w:rsidR="006552B8" w:rsidRPr="006552B8" w:rsidRDefault="006552B8" w:rsidP="006552B8">
            <w:pPr>
              <w:jc w:val="right"/>
              <w:rPr>
                <w:sz w:val="28"/>
                <w:szCs w:val="28"/>
              </w:rPr>
            </w:pPr>
            <w:r w:rsidRPr="006552B8">
              <w:rPr>
                <w:sz w:val="28"/>
                <w:szCs w:val="28"/>
              </w:rPr>
              <w:t>31 400,00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45" w14:textId="77777777" w:rsidR="006552B8" w:rsidRPr="006552B8" w:rsidRDefault="006552B8" w:rsidP="006552B8">
            <w:pPr>
              <w:jc w:val="right"/>
              <w:rPr>
                <w:sz w:val="28"/>
                <w:szCs w:val="28"/>
              </w:rPr>
            </w:pPr>
            <w:r w:rsidRPr="006552B8">
              <w:rPr>
                <w:sz w:val="28"/>
                <w:szCs w:val="28"/>
              </w:rPr>
              <w:t>31 400,00</w:t>
            </w:r>
          </w:p>
        </w:tc>
      </w:tr>
      <w:tr w:rsidR="006552B8" w:rsidRPr="006552B8" w14:paraId="3618FD4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47" w14:textId="77777777" w:rsidR="006552B8" w:rsidRPr="006552B8" w:rsidRDefault="006552B8" w:rsidP="006552B8">
            <w:pPr>
              <w:rPr>
                <w:sz w:val="28"/>
                <w:szCs w:val="28"/>
              </w:rPr>
            </w:pPr>
            <w:r w:rsidRPr="006552B8">
              <w:rPr>
                <w:sz w:val="28"/>
                <w:szCs w:val="28"/>
              </w:rPr>
              <w:t>Расходы на прочие мероприятия в области сельского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48" w14:textId="77777777" w:rsidR="006552B8" w:rsidRPr="006552B8" w:rsidRDefault="006552B8" w:rsidP="006552B8">
            <w:pPr>
              <w:jc w:val="center"/>
              <w:rPr>
                <w:sz w:val="28"/>
                <w:szCs w:val="28"/>
              </w:rPr>
            </w:pPr>
            <w:r w:rsidRPr="006552B8">
              <w:rPr>
                <w:sz w:val="28"/>
                <w:szCs w:val="28"/>
              </w:rPr>
              <w:t>0720121990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4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4A" w14:textId="77777777" w:rsidR="006552B8" w:rsidRPr="006552B8" w:rsidRDefault="006552B8" w:rsidP="006552B8">
            <w:pPr>
              <w:jc w:val="right"/>
              <w:rPr>
                <w:sz w:val="28"/>
                <w:szCs w:val="28"/>
              </w:rPr>
            </w:pPr>
            <w:r w:rsidRPr="006552B8">
              <w:rPr>
                <w:sz w:val="28"/>
                <w:szCs w:val="28"/>
              </w:rPr>
              <w:t>150 000,00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4B" w14:textId="77777777" w:rsidR="006552B8" w:rsidRPr="006552B8" w:rsidRDefault="006552B8" w:rsidP="006552B8">
            <w:pPr>
              <w:jc w:val="right"/>
              <w:rPr>
                <w:sz w:val="28"/>
                <w:szCs w:val="28"/>
              </w:rPr>
            </w:pPr>
            <w:r w:rsidRPr="006552B8">
              <w:rPr>
                <w:sz w:val="28"/>
                <w:szCs w:val="28"/>
              </w:rPr>
              <w:t>150 000,00</w:t>
            </w:r>
          </w:p>
        </w:tc>
      </w:tr>
      <w:tr w:rsidR="006552B8" w:rsidRPr="006552B8" w14:paraId="3618FD5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4D" w14:textId="77777777" w:rsidR="006552B8" w:rsidRPr="006552B8" w:rsidRDefault="006552B8" w:rsidP="006552B8">
            <w:pPr>
              <w:rPr>
                <w:sz w:val="28"/>
                <w:szCs w:val="28"/>
              </w:rPr>
            </w:pPr>
            <w:r w:rsidRPr="006552B8">
              <w:rPr>
                <w:sz w:val="28"/>
                <w:szCs w:val="28"/>
              </w:rPr>
              <w:t>Социальное обеспечение и иные выплаты населению</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4E" w14:textId="77777777" w:rsidR="006552B8" w:rsidRPr="006552B8" w:rsidRDefault="006552B8" w:rsidP="006552B8">
            <w:pPr>
              <w:jc w:val="center"/>
              <w:rPr>
                <w:sz w:val="28"/>
                <w:szCs w:val="28"/>
              </w:rPr>
            </w:pPr>
            <w:r w:rsidRPr="006552B8">
              <w:rPr>
                <w:sz w:val="28"/>
                <w:szCs w:val="28"/>
              </w:rPr>
              <w:t>0720121990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4F" w14:textId="77777777" w:rsidR="006552B8" w:rsidRPr="006552B8" w:rsidRDefault="006552B8" w:rsidP="006552B8">
            <w:pPr>
              <w:jc w:val="center"/>
              <w:rPr>
                <w:sz w:val="28"/>
                <w:szCs w:val="28"/>
              </w:rPr>
            </w:pPr>
            <w:r w:rsidRPr="006552B8">
              <w:rPr>
                <w:sz w:val="28"/>
                <w:szCs w:val="28"/>
              </w:rPr>
              <w:t>300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50" w14:textId="77777777" w:rsidR="006552B8" w:rsidRPr="006552B8" w:rsidRDefault="006552B8" w:rsidP="006552B8">
            <w:pPr>
              <w:jc w:val="right"/>
              <w:rPr>
                <w:sz w:val="28"/>
                <w:szCs w:val="28"/>
              </w:rPr>
            </w:pPr>
            <w:r w:rsidRPr="006552B8">
              <w:rPr>
                <w:sz w:val="28"/>
                <w:szCs w:val="28"/>
              </w:rPr>
              <w:t>150 000,00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51" w14:textId="77777777" w:rsidR="006552B8" w:rsidRPr="006552B8" w:rsidRDefault="006552B8" w:rsidP="006552B8">
            <w:pPr>
              <w:jc w:val="right"/>
              <w:rPr>
                <w:sz w:val="28"/>
                <w:szCs w:val="28"/>
              </w:rPr>
            </w:pPr>
            <w:r w:rsidRPr="006552B8">
              <w:rPr>
                <w:sz w:val="28"/>
                <w:szCs w:val="28"/>
              </w:rPr>
              <w:t>150 000,00</w:t>
            </w:r>
          </w:p>
        </w:tc>
      </w:tr>
      <w:tr w:rsidR="006552B8" w:rsidRPr="006552B8" w14:paraId="3618FD5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53" w14:textId="77777777" w:rsidR="006552B8" w:rsidRPr="006552B8" w:rsidRDefault="006552B8" w:rsidP="006552B8">
            <w:pPr>
              <w:rPr>
                <w:sz w:val="28"/>
                <w:szCs w:val="28"/>
              </w:rPr>
            </w:pPr>
            <w:r w:rsidRPr="006552B8">
              <w:rPr>
                <w:sz w:val="28"/>
                <w:szCs w:val="28"/>
              </w:rPr>
              <w:t>Осуществление управленческих функций по реализации отдельных государственных полномочий в области сельского хозяйства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54" w14:textId="77777777" w:rsidR="006552B8" w:rsidRPr="006552B8" w:rsidRDefault="006552B8" w:rsidP="006552B8">
            <w:pPr>
              <w:jc w:val="center"/>
              <w:rPr>
                <w:sz w:val="28"/>
                <w:szCs w:val="28"/>
              </w:rPr>
            </w:pPr>
            <w:r w:rsidRPr="006552B8">
              <w:rPr>
                <w:sz w:val="28"/>
                <w:szCs w:val="28"/>
              </w:rPr>
              <w:t>0720176530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5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56" w14:textId="77777777" w:rsidR="006552B8" w:rsidRPr="006552B8" w:rsidRDefault="006552B8" w:rsidP="006552B8">
            <w:pPr>
              <w:jc w:val="right"/>
              <w:rPr>
                <w:sz w:val="28"/>
                <w:szCs w:val="28"/>
              </w:rPr>
            </w:pPr>
            <w:r w:rsidRPr="006552B8">
              <w:rPr>
                <w:sz w:val="28"/>
                <w:szCs w:val="28"/>
              </w:rPr>
              <w:t>1 989 670,00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57" w14:textId="77777777" w:rsidR="006552B8" w:rsidRPr="006552B8" w:rsidRDefault="006552B8" w:rsidP="006552B8">
            <w:pPr>
              <w:jc w:val="right"/>
              <w:rPr>
                <w:sz w:val="28"/>
                <w:szCs w:val="28"/>
              </w:rPr>
            </w:pPr>
            <w:r w:rsidRPr="006552B8">
              <w:rPr>
                <w:sz w:val="28"/>
                <w:szCs w:val="28"/>
              </w:rPr>
              <w:t>1 989 670,00</w:t>
            </w:r>
          </w:p>
        </w:tc>
      </w:tr>
      <w:tr w:rsidR="006552B8" w:rsidRPr="006552B8" w14:paraId="3618FD5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59"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5A" w14:textId="77777777" w:rsidR="006552B8" w:rsidRPr="006552B8" w:rsidRDefault="006552B8" w:rsidP="006552B8">
            <w:pPr>
              <w:jc w:val="center"/>
              <w:rPr>
                <w:sz w:val="28"/>
                <w:szCs w:val="28"/>
              </w:rPr>
            </w:pPr>
            <w:r w:rsidRPr="006552B8">
              <w:rPr>
                <w:sz w:val="28"/>
                <w:szCs w:val="28"/>
              </w:rPr>
              <w:t>0720176530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5B"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5C" w14:textId="77777777" w:rsidR="006552B8" w:rsidRPr="006552B8" w:rsidRDefault="006552B8" w:rsidP="006552B8">
            <w:pPr>
              <w:jc w:val="right"/>
              <w:rPr>
                <w:sz w:val="28"/>
                <w:szCs w:val="28"/>
              </w:rPr>
            </w:pPr>
            <w:r w:rsidRPr="006552B8">
              <w:rPr>
                <w:sz w:val="28"/>
                <w:szCs w:val="28"/>
              </w:rPr>
              <w:t>1 801 158,00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5D" w14:textId="77777777" w:rsidR="006552B8" w:rsidRPr="006552B8" w:rsidRDefault="006552B8" w:rsidP="006552B8">
            <w:pPr>
              <w:jc w:val="right"/>
              <w:rPr>
                <w:sz w:val="28"/>
                <w:szCs w:val="28"/>
              </w:rPr>
            </w:pPr>
            <w:r w:rsidRPr="006552B8">
              <w:rPr>
                <w:sz w:val="28"/>
                <w:szCs w:val="28"/>
              </w:rPr>
              <w:t>1 801 158,00</w:t>
            </w:r>
          </w:p>
        </w:tc>
      </w:tr>
      <w:tr w:rsidR="006552B8" w:rsidRPr="006552B8" w14:paraId="3618FD6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5F"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60" w14:textId="77777777" w:rsidR="006552B8" w:rsidRPr="006552B8" w:rsidRDefault="006552B8" w:rsidP="006552B8">
            <w:pPr>
              <w:jc w:val="center"/>
              <w:rPr>
                <w:sz w:val="28"/>
                <w:szCs w:val="28"/>
              </w:rPr>
            </w:pPr>
            <w:r w:rsidRPr="006552B8">
              <w:rPr>
                <w:sz w:val="28"/>
                <w:szCs w:val="28"/>
              </w:rPr>
              <w:t>0720176530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61"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62" w14:textId="77777777" w:rsidR="006552B8" w:rsidRPr="006552B8" w:rsidRDefault="006552B8" w:rsidP="006552B8">
            <w:pPr>
              <w:jc w:val="right"/>
              <w:rPr>
                <w:sz w:val="28"/>
                <w:szCs w:val="28"/>
              </w:rPr>
            </w:pPr>
            <w:r w:rsidRPr="006552B8">
              <w:rPr>
                <w:sz w:val="28"/>
                <w:szCs w:val="28"/>
              </w:rPr>
              <w:t>188 512,00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63" w14:textId="77777777" w:rsidR="006552B8" w:rsidRPr="006552B8" w:rsidRDefault="006552B8" w:rsidP="006552B8">
            <w:pPr>
              <w:jc w:val="right"/>
              <w:rPr>
                <w:sz w:val="28"/>
                <w:szCs w:val="28"/>
              </w:rPr>
            </w:pPr>
            <w:r w:rsidRPr="006552B8">
              <w:rPr>
                <w:sz w:val="28"/>
                <w:szCs w:val="28"/>
              </w:rPr>
              <w:t>188 512,00</w:t>
            </w:r>
          </w:p>
        </w:tc>
      </w:tr>
      <w:tr w:rsidR="006552B8" w:rsidRPr="006552B8" w14:paraId="3618FD6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65" w14:textId="77777777" w:rsidR="006552B8" w:rsidRPr="006552B8" w:rsidRDefault="006552B8" w:rsidP="006552B8">
            <w:pPr>
              <w:rPr>
                <w:sz w:val="28"/>
                <w:szCs w:val="28"/>
              </w:rPr>
            </w:pPr>
            <w:r w:rsidRPr="006552B8">
              <w:rPr>
                <w:sz w:val="28"/>
                <w:szCs w:val="28"/>
              </w:rPr>
              <w:t>Основное мероприятие «Обеспечение реализации программы и общепрограммные мероприятия»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66" w14:textId="77777777" w:rsidR="006552B8" w:rsidRPr="006552B8" w:rsidRDefault="006552B8" w:rsidP="006552B8">
            <w:pPr>
              <w:jc w:val="center"/>
              <w:rPr>
                <w:sz w:val="28"/>
                <w:szCs w:val="28"/>
              </w:rPr>
            </w:pPr>
            <w:r w:rsidRPr="006552B8">
              <w:rPr>
                <w:sz w:val="28"/>
                <w:szCs w:val="28"/>
              </w:rPr>
              <w:t>0720200000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6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68" w14:textId="77777777" w:rsidR="006552B8" w:rsidRPr="006552B8" w:rsidRDefault="006552B8" w:rsidP="006552B8">
            <w:pPr>
              <w:jc w:val="right"/>
              <w:rPr>
                <w:sz w:val="28"/>
                <w:szCs w:val="28"/>
              </w:rPr>
            </w:pPr>
            <w:r w:rsidRPr="006552B8">
              <w:rPr>
                <w:sz w:val="28"/>
                <w:szCs w:val="28"/>
              </w:rPr>
              <w:t>385 782,86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69" w14:textId="77777777" w:rsidR="006552B8" w:rsidRPr="006552B8" w:rsidRDefault="006552B8" w:rsidP="006552B8">
            <w:pPr>
              <w:jc w:val="right"/>
              <w:rPr>
                <w:sz w:val="28"/>
                <w:szCs w:val="28"/>
              </w:rPr>
            </w:pPr>
            <w:r w:rsidRPr="006552B8">
              <w:rPr>
                <w:sz w:val="28"/>
                <w:szCs w:val="28"/>
              </w:rPr>
              <w:t>385 782,86</w:t>
            </w:r>
          </w:p>
        </w:tc>
      </w:tr>
      <w:tr w:rsidR="006552B8" w:rsidRPr="006552B8" w14:paraId="3618FD7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6B" w14:textId="77777777" w:rsidR="006552B8" w:rsidRPr="006552B8" w:rsidRDefault="006552B8" w:rsidP="006552B8">
            <w:pPr>
              <w:rPr>
                <w:sz w:val="28"/>
                <w:szCs w:val="28"/>
              </w:rPr>
            </w:pPr>
            <w:r w:rsidRPr="006552B8">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6C" w14:textId="77777777" w:rsidR="006552B8" w:rsidRPr="006552B8" w:rsidRDefault="006552B8" w:rsidP="006552B8">
            <w:pPr>
              <w:jc w:val="center"/>
              <w:rPr>
                <w:sz w:val="28"/>
                <w:szCs w:val="28"/>
              </w:rPr>
            </w:pPr>
            <w:r w:rsidRPr="006552B8">
              <w:rPr>
                <w:sz w:val="28"/>
                <w:szCs w:val="28"/>
              </w:rPr>
              <w:t>0720210010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6D"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6E" w14:textId="77777777" w:rsidR="006552B8" w:rsidRPr="006552B8" w:rsidRDefault="006552B8" w:rsidP="006552B8">
            <w:pPr>
              <w:jc w:val="right"/>
              <w:rPr>
                <w:sz w:val="28"/>
                <w:szCs w:val="28"/>
              </w:rPr>
            </w:pPr>
            <w:r w:rsidRPr="006552B8">
              <w:rPr>
                <w:sz w:val="28"/>
                <w:szCs w:val="28"/>
              </w:rPr>
              <w:t>385 782,86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6F" w14:textId="77777777" w:rsidR="006552B8" w:rsidRPr="006552B8" w:rsidRDefault="006552B8" w:rsidP="006552B8">
            <w:pPr>
              <w:jc w:val="right"/>
              <w:rPr>
                <w:sz w:val="28"/>
                <w:szCs w:val="28"/>
              </w:rPr>
            </w:pPr>
            <w:r w:rsidRPr="006552B8">
              <w:rPr>
                <w:sz w:val="28"/>
                <w:szCs w:val="28"/>
              </w:rPr>
              <w:t>385 782,86</w:t>
            </w:r>
          </w:p>
        </w:tc>
      </w:tr>
      <w:tr w:rsidR="006552B8" w:rsidRPr="006552B8" w14:paraId="3618FD7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71"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72" w14:textId="77777777" w:rsidR="006552B8" w:rsidRPr="006552B8" w:rsidRDefault="006552B8" w:rsidP="006552B8">
            <w:pPr>
              <w:jc w:val="center"/>
              <w:rPr>
                <w:sz w:val="28"/>
                <w:szCs w:val="28"/>
              </w:rPr>
            </w:pPr>
            <w:r w:rsidRPr="006552B8">
              <w:rPr>
                <w:sz w:val="28"/>
                <w:szCs w:val="28"/>
              </w:rPr>
              <w:t>0720210010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73"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74" w14:textId="77777777" w:rsidR="006552B8" w:rsidRPr="006552B8" w:rsidRDefault="006552B8" w:rsidP="006552B8">
            <w:pPr>
              <w:jc w:val="right"/>
              <w:rPr>
                <w:sz w:val="28"/>
                <w:szCs w:val="28"/>
              </w:rPr>
            </w:pPr>
            <w:r w:rsidRPr="006552B8">
              <w:rPr>
                <w:sz w:val="28"/>
                <w:szCs w:val="28"/>
              </w:rPr>
              <w:t>385 782,86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75" w14:textId="77777777" w:rsidR="006552B8" w:rsidRPr="006552B8" w:rsidRDefault="006552B8" w:rsidP="006552B8">
            <w:pPr>
              <w:jc w:val="right"/>
              <w:rPr>
                <w:sz w:val="28"/>
                <w:szCs w:val="28"/>
              </w:rPr>
            </w:pPr>
            <w:r w:rsidRPr="006552B8">
              <w:rPr>
                <w:sz w:val="28"/>
                <w:szCs w:val="28"/>
              </w:rPr>
              <w:t>385 782,86</w:t>
            </w:r>
          </w:p>
        </w:tc>
      </w:tr>
      <w:tr w:rsidR="006552B8" w:rsidRPr="006552B8" w14:paraId="3618FD7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77" w14:textId="77777777" w:rsidR="006552B8" w:rsidRPr="006552B8" w:rsidRDefault="006552B8" w:rsidP="006552B8">
            <w:pPr>
              <w:rPr>
                <w:sz w:val="28"/>
                <w:szCs w:val="28"/>
              </w:rPr>
            </w:pPr>
            <w:r w:rsidRPr="006552B8">
              <w:rPr>
                <w:sz w:val="28"/>
                <w:szCs w:val="28"/>
              </w:rPr>
              <w:t>Муниципальная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78" w14:textId="77777777" w:rsidR="006552B8" w:rsidRPr="006552B8" w:rsidRDefault="006552B8" w:rsidP="006552B8">
            <w:pPr>
              <w:jc w:val="center"/>
              <w:rPr>
                <w:sz w:val="28"/>
                <w:szCs w:val="28"/>
              </w:rPr>
            </w:pPr>
            <w:r w:rsidRPr="006552B8">
              <w:rPr>
                <w:sz w:val="28"/>
                <w:szCs w:val="28"/>
              </w:rPr>
              <w:t>0900000000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7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7A" w14:textId="77777777" w:rsidR="006552B8" w:rsidRPr="006552B8" w:rsidRDefault="006552B8" w:rsidP="006552B8">
            <w:pPr>
              <w:jc w:val="right"/>
              <w:rPr>
                <w:sz w:val="28"/>
                <w:szCs w:val="28"/>
              </w:rPr>
            </w:pPr>
            <w:r w:rsidRPr="006552B8">
              <w:rPr>
                <w:sz w:val="28"/>
                <w:szCs w:val="28"/>
              </w:rPr>
              <w:t>1 653 670,00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7B" w14:textId="77777777" w:rsidR="006552B8" w:rsidRPr="006552B8" w:rsidRDefault="006552B8" w:rsidP="006552B8">
            <w:pPr>
              <w:jc w:val="right"/>
              <w:rPr>
                <w:sz w:val="28"/>
                <w:szCs w:val="28"/>
              </w:rPr>
            </w:pPr>
            <w:r w:rsidRPr="006552B8">
              <w:rPr>
                <w:sz w:val="28"/>
                <w:szCs w:val="28"/>
              </w:rPr>
              <w:t>1 553 670,00</w:t>
            </w:r>
          </w:p>
        </w:tc>
      </w:tr>
      <w:tr w:rsidR="006552B8" w:rsidRPr="006552B8" w14:paraId="3618FD8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7D" w14:textId="77777777" w:rsidR="006552B8" w:rsidRPr="006552B8" w:rsidRDefault="006552B8" w:rsidP="006552B8">
            <w:pPr>
              <w:rPr>
                <w:sz w:val="28"/>
                <w:szCs w:val="28"/>
              </w:rPr>
            </w:pPr>
            <w:r w:rsidRPr="006552B8">
              <w:rPr>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7E" w14:textId="77777777" w:rsidR="006552B8" w:rsidRPr="006552B8" w:rsidRDefault="006552B8" w:rsidP="006552B8">
            <w:pPr>
              <w:jc w:val="center"/>
              <w:rPr>
                <w:sz w:val="28"/>
                <w:szCs w:val="28"/>
              </w:rPr>
            </w:pPr>
            <w:r w:rsidRPr="006552B8">
              <w:rPr>
                <w:sz w:val="28"/>
                <w:szCs w:val="28"/>
              </w:rPr>
              <w:t>0910000000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7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80" w14:textId="77777777" w:rsidR="006552B8" w:rsidRPr="006552B8" w:rsidRDefault="006552B8" w:rsidP="006552B8">
            <w:pPr>
              <w:jc w:val="right"/>
              <w:rPr>
                <w:sz w:val="28"/>
                <w:szCs w:val="28"/>
              </w:rPr>
            </w:pPr>
            <w:r w:rsidRPr="006552B8">
              <w:rPr>
                <w:sz w:val="28"/>
                <w:szCs w:val="28"/>
              </w:rPr>
              <w:t>133 670,00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81" w14:textId="77777777" w:rsidR="006552B8" w:rsidRPr="006552B8" w:rsidRDefault="006552B8" w:rsidP="006552B8">
            <w:pPr>
              <w:jc w:val="right"/>
              <w:rPr>
                <w:sz w:val="28"/>
                <w:szCs w:val="28"/>
              </w:rPr>
            </w:pPr>
            <w:r w:rsidRPr="006552B8">
              <w:rPr>
                <w:sz w:val="28"/>
                <w:szCs w:val="28"/>
              </w:rPr>
              <w:t>133 670,00</w:t>
            </w:r>
          </w:p>
        </w:tc>
      </w:tr>
      <w:tr w:rsidR="006552B8" w:rsidRPr="006552B8" w14:paraId="3618FD8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83" w14:textId="77777777" w:rsidR="006552B8" w:rsidRPr="006552B8" w:rsidRDefault="006552B8" w:rsidP="006552B8">
            <w:pPr>
              <w:rPr>
                <w:sz w:val="28"/>
                <w:szCs w:val="28"/>
              </w:rPr>
            </w:pPr>
            <w:r w:rsidRPr="006552B8">
              <w:rPr>
                <w:sz w:val="28"/>
                <w:szCs w:val="28"/>
              </w:rPr>
              <w:lastRenderedPageBreak/>
              <w:t>Основное мероприятие «Профилактические меры по сокращению правонарушений и наркомании»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84" w14:textId="77777777" w:rsidR="006552B8" w:rsidRPr="006552B8" w:rsidRDefault="006552B8" w:rsidP="006552B8">
            <w:pPr>
              <w:jc w:val="center"/>
              <w:rPr>
                <w:sz w:val="28"/>
                <w:szCs w:val="28"/>
              </w:rPr>
            </w:pPr>
            <w:r w:rsidRPr="006552B8">
              <w:rPr>
                <w:sz w:val="28"/>
                <w:szCs w:val="28"/>
              </w:rPr>
              <w:t>0910100000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8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86" w14:textId="77777777" w:rsidR="006552B8" w:rsidRPr="006552B8" w:rsidRDefault="006552B8" w:rsidP="006552B8">
            <w:pPr>
              <w:jc w:val="right"/>
              <w:rPr>
                <w:sz w:val="28"/>
                <w:szCs w:val="28"/>
              </w:rPr>
            </w:pPr>
            <w:r w:rsidRPr="006552B8">
              <w:rPr>
                <w:sz w:val="28"/>
                <w:szCs w:val="28"/>
              </w:rPr>
              <w:t>133 670,00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87" w14:textId="77777777" w:rsidR="006552B8" w:rsidRPr="006552B8" w:rsidRDefault="006552B8" w:rsidP="006552B8">
            <w:pPr>
              <w:jc w:val="right"/>
              <w:rPr>
                <w:sz w:val="28"/>
                <w:szCs w:val="28"/>
              </w:rPr>
            </w:pPr>
            <w:r w:rsidRPr="006552B8">
              <w:rPr>
                <w:sz w:val="28"/>
                <w:szCs w:val="28"/>
              </w:rPr>
              <w:t>133 670,00</w:t>
            </w:r>
          </w:p>
        </w:tc>
      </w:tr>
      <w:tr w:rsidR="006552B8" w:rsidRPr="006552B8" w14:paraId="3618FD8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89" w14:textId="77777777" w:rsidR="006552B8" w:rsidRPr="006552B8" w:rsidRDefault="006552B8" w:rsidP="006552B8">
            <w:pPr>
              <w:rPr>
                <w:sz w:val="28"/>
                <w:szCs w:val="28"/>
              </w:rPr>
            </w:pPr>
            <w:r w:rsidRPr="006552B8">
              <w:rPr>
                <w:sz w:val="28"/>
                <w:szCs w:val="28"/>
              </w:rPr>
              <w:t>Профилактика правонарушений и наркомании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8A" w14:textId="77777777" w:rsidR="006552B8" w:rsidRPr="006552B8" w:rsidRDefault="006552B8" w:rsidP="006552B8">
            <w:pPr>
              <w:jc w:val="center"/>
              <w:rPr>
                <w:sz w:val="28"/>
                <w:szCs w:val="28"/>
              </w:rPr>
            </w:pPr>
            <w:r w:rsidRPr="006552B8">
              <w:rPr>
                <w:sz w:val="28"/>
                <w:szCs w:val="28"/>
              </w:rPr>
              <w:t>0910122080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8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8C" w14:textId="77777777" w:rsidR="006552B8" w:rsidRPr="006552B8" w:rsidRDefault="006552B8" w:rsidP="006552B8">
            <w:pPr>
              <w:jc w:val="right"/>
              <w:rPr>
                <w:sz w:val="28"/>
                <w:szCs w:val="28"/>
              </w:rPr>
            </w:pPr>
            <w:r w:rsidRPr="006552B8">
              <w:rPr>
                <w:sz w:val="28"/>
                <w:szCs w:val="28"/>
              </w:rPr>
              <w:t>40 000,00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8D" w14:textId="77777777" w:rsidR="006552B8" w:rsidRPr="006552B8" w:rsidRDefault="006552B8" w:rsidP="006552B8">
            <w:pPr>
              <w:jc w:val="right"/>
              <w:rPr>
                <w:sz w:val="28"/>
                <w:szCs w:val="28"/>
              </w:rPr>
            </w:pPr>
            <w:r w:rsidRPr="006552B8">
              <w:rPr>
                <w:sz w:val="28"/>
                <w:szCs w:val="28"/>
              </w:rPr>
              <w:t>40 000,00</w:t>
            </w:r>
          </w:p>
        </w:tc>
      </w:tr>
      <w:tr w:rsidR="006552B8" w:rsidRPr="006552B8" w14:paraId="3618FD9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8F"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90" w14:textId="77777777" w:rsidR="006552B8" w:rsidRPr="006552B8" w:rsidRDefault="006552B8" w:rsidP="006552B8">
            <w:pPr>
              <w:jc w:val="center"/>
              <w:rPr>
                <w:sz w:val="28"/>
                <w:szCs w:val="28"/>
              </w:rPr>
            </w:pPr>
            <w:r w:rsidRPr="006552B8">
              <w:rPr>
                <w:sz w:val="28"/>
                <w:szCs w:val="28"/>
              </w:rPr>
              <w:t>0910122080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91"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92" w14:textId="77777777" w:rsidR="006552B8" w:rsidRPr="006552B8" w:rsidRDefault="006552B8" w:rsidP="006552B8">
            <w:pPr>
              <w:jc w:val="right"/>
              <w:rPr>
                <w:sz w:val="28"/>
                <w:szCs w:val="28"/>
              </w:rPr>
            </w:pPr>
            <w:r w:rsidRPr="006552B8">
              <w:rPr>
                <w:sz w:val="28"/>
                <w:szCs w:val="28"/>
              </w:rPr>
              <w:t>40 000,00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93" w14:textId="77777777" w:rsidR="006552B8" w:rsidRPr="006552B8" w:rsidRDefault="006552B8" w:rsidP="006552B8">
            <w:pPr>
              <w:jc w:val="right"/>
              <w:rPr>
                <w:sz w:val="28"/>
                <w:szCs w:val="28"/>
              </w:rPr>
            </w:pPr>
            <w:r w:rsidRPr="006552B8">
              <w:rPr>
                <w:sz w:val="28"/>
                <w:szCs w:val="28"/>
              </w:rPr>
              <w:t>40 000,00</w:t>
            </w:r>
          </w:p>
        </w:tc>
      </w:tr>
      <w:tr w:rsidR="006552B8" w:rsidRPr="006552B8" w14:paraId="3618FD9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95" w14:textId="77777777" w:rsidR="006552B8" w:rsidRPr="006552B8" w:rsidRDefault="006552B8" w:rsidP="006552B8">
            <w:pPr>
              <w:rPr>
                <w:sz w:val="28"/>
                <w:szCs w:val="28"/>
              </w:rPr>
            </w:pPr>
            <w:r w:rsidRPr="006552B8">
              <w:rPr>
                <w:sz w:val="28"/>
                <w:szCs w:val="28"/>
              </w:rPr>
              <w:t>Создание и организация деятельности комиссий по делам несовершеннолетних и защите их прав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96" w14:textId="77777777" w:rsidR="006552B8" w:rsidRPr="006552B8" w:rsidRDefault="006552B8" w:rsidP="006552B8">
            <w:pPr>
              <w:jc w:val="center"/>
              <w:rPr>
                <w:sz w:val="28"/>
                <w:szCs w:val="28"/>
              </w:rPr>
            </w:pPr>
            <w:r w:rsidRPr="006552B8">
              <w:rPr>
                <w:sz w:val="28"/>
                <w:szCs w:val="28"/>
              </w:rPr>
              <w:t>0910176360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9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98" w14:textId="77777777" w:rsidR="006552B8" w:rsidRPr="006552B8" w:rsidRDefault="006552B8" w:rsidP="006552B8">
            <w:pPr>
              <w:jc w:val="right"/>
              <w:rPr>
                <w:sz w:val="28"/>
                <w:szCs w:val="28"/>
              </w:rPr>
            </w:pPr>
            <w:r w:rsidRPr="006552B8">
              <w:rPr>
                <w:sz w:val="28"/>
                <w:szCs w:val="28"/>
              </w:rPr>
              <w:t>93 670,00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99" w14:textId="77777777" w:rsidR="006552B8" w:rsidRPr="006552B8" w:rsidRDefault="006552B8" w:rsidP="006552B8">
            <w:pPr>
              <w:jc w:val="right"/>
              <w:rPr>
                <w:sz w:val="28"/>
                <w:szCs w:val="28"/>
              </w:rPr>
            </w:pPr>
            <w:r w:rsidRPr="006552B8">
              <w:rPr>
                <w:sz w:val="28"/>
                <w:szCs w:val="28"/>
              </w:rPr>
              <w:t>93 670,00</w:t>
            </w:r>
          </w:p>
        </w:tc>
      </w:tr>
      <w:tr w:rsidR="006552B8" w:rsidRPr="006552B8" w14:paraId="3618FDA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9B"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9C" w14:textId="77777777" w:rsidR="006552B8" w:rsidRPr="006552B8" w:rsidRDefault="006552B8" w:rsidP="006552B8">
            <w:pPr>
              <w:jc w:val="center"/>
              <w:rPr>
                <w:sz w:val="28"/>
                <w:szCs w:val="28"/>
              </w:rPr>
            </w:pPr>
            <w:r w:rsidRPr="006552B8">
              <w:rPr>
                <w:sz w:val="28"/>
                <w:szCs w:val="28"/>
              </w:rPr>
              <w:t>0910176360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9D"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9E" w14:textId="77777777" w:rsidR="006552B8" w:rsidRPr="006552B8" w:rsidRDefault="006552B8" w:rsidP="006552B8">
            <w:pPr>
              <w:jc w:val="right"/>
              <w:rPr>
                <w:sz w:val="28"/>
                <w:szCs w:val="28"/>
              </w:rPr>
            </w:pPr>
            <w:r w:rsidRPr="006552B8">
              <w:rPr>
                <w:sz w:val="28"/>
                <w:szCs w:val="28"/>
              </w:rPr>
              <w:t>93 670,00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9F" w14:textId="77777777" w:rsidR="006552B8" w:rsidRPr="006552B8" w:rsidRDefault="006552B8" w:rsidP="006552B8">
            <w:pPr>
              <w:jc w:val="right"/>
              <w:rPr>
                <w:sz w:val="28"/>
                <w:szCs w:val="28"/>
              </w:rPr>
            </w:pPr>
            <w:r w:rsidRPr="006552B8">
              <w:rPr>
                <w:sz w:val="28"/>
                <w:szCs w:val="28"/>
              </w:rPr>
              <w:t>93 670,00</w:t>
            </w:r>
          </w:p>
        </w:tc>
      </w:tr>
      <w:tr w:rsidR="006552B8" w:rsidRPr="006552B8" w14:paraId="3618FDA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A1" w14:textId="77777777" w:rsidR="006552B8" w:rsidRPr="006552B8" w:rsidRDefault="006552B8" w:rsidP="006552B8">
            <w:pPr>
              <w:rPr>
                <w:sz w:val="28"/>
                <w:szCs w:val="28"/>
              </w:rPr>
            </w:pPr>
            <w:r w:rsidRPr="006552B8">
              <w:rPr>
                <w:sz w:val="28"/>
                <w:szCs w:val="28"/>
              </w:rPr>
              <w:t>Подпрограмма «Профилактика терроризма и экстремизма»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A2" w14:textId="77777777" w:rsidR="006552B8" w:rsidRPr="006552B8" w:rsidRDefault="006552B8" w:rsidP="006552B8">
            <w:pPr>
              <w:jc w:val="center"/>
              <w:rPr>
                <w:sz w:val="28"/>
                <w:szCs w:val="28"/>
              </w:rPr>
            </w:pPr>
            <w:r w:rsidRPr="006552B8">
              <w:rPr>
                <w:sz w:val="28"/>
                <w:szCs w:val="28"/>
              </w:rPr>
              <w:t>0920000000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A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A4" w14:textId="77777777" w:rsidR="006552B8" w:rsidRPr="006552B8" w:rsidRDefault="006552B8" w:rsidP="006552B8">
            <w:pPr>
              <w:jc w:val="right"/>
              <w:rPr>
                <w:sz w:val="28"/>
                <w:szCs w:val="28"/>
              </w:rPr>
            </w:pPr>
            <w:r w:rsidRPr="006552B8">
              <w:rPr>
                <w:sz w:val="28"/>
                <w:szCs w:val="28"/>
              </w:rPr>
              <w:t>1 200 000,00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A5" w14:textId="77777777" w:rsidR="006552B8" w:rsidRPr="006552B8" w:rsidRDefault="006552B8" w:rsidP="006552B8">
            <w:pPr>
              <w:jc w:val="right"/>
              <w:rPr>
                <w:sz w:val="28"/>
                <w:szCs w:val="28"/>
              </w:rPr>
            </w:pPr>
            <w:r w:rsidRPr="006552B8">
              <w:rPr>
                <w:sz w:val="28"/>
                <w:szCs w:val="28"/>
              </w:rPr>
              <w:t>1 100 000,00</w:t>
            </w:r>
          </w:p>
        </w:tc>
      </w:tr>
      <w:tr w:rsidR="006552B8" w:rsidRPr="006552B8" w14:paraId="3618FDA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A7" w14:textId="77777777" w:rsidR="006552B8" w:rsidRPr="006552B8" w:rsidRDefault="006552B8" w:rsidP="006552B8">
            <w:pPr>
              <w:rPr>
                <w:sz w:val="28"/>
                <w:szCs w:val="28"/>
              </w:rPr>
            </w:pPr>
            <w:r w:rsidRPr="006552B8">
              <w:rPr>
                <w:sz w:val="28"/>
                <w:szCs w:val="28"/>
              </w:rPr>
              <w:t>Основное мероприятие «Противодействие идеологии терроризма»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A8" w14:textId="77777777" w:rsidR="006552B8" w:rsidRPr="006552B8" w:rsidRDefault="006552B8" w:rsidP="006552B8">
            <w:pPr>
              <w:jc w:val="center"/>
              <w:rPr>
                <w:sz w:val="28"/>
                <w:szCs w:val="28"/>
              </w:rPr>
            </w:pPr>
            <w:r w:rsidRPr="006552B8">
              <w:rPr>
                <w:sz w:val="28"/>
                <w:szCs w:val="28"/>
              </w:rPr>
              <w:t>0920100000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A9"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AA" w14:textId="77777777" w:rsidR="006552B8" w:rsidRPr="006552B8" w:rsidRDefault="006552B8" w:rsidP="006552B8">
            <w:pPr>
              <w:jc w:val="right"/>
              <w:rPr>
                <w:sz w:val="28"/>
                <w:szCs w:val="28"/>
              </w:rPr>
            </w:pPr>
            <w:r w:rsidRPr="006552B8">
              <w:rPr>
                <w:sz w:val="28"/>
                <w:szCs w:val="28"/>
              </w:rPr>
              <w:t>1 200 000,00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AB" w14:textId="77777777" w:rsidR="006552B8" w:rsidRPr="006552B8" w:rsidRDefault="006552B8" w:rsidP="006552B8">
            <w:pPr>
              <w:jc w:val="right"/>
              <w:rPr>
                <w:sz w:val="28"/>
                <w:szCs w:val="28"/>
              </w:rPr>
            </w:pPr>
            <w:r w:rsidRPr="006552B8">
              <w:rPr>
                <w:sz w:val="28"/>
                <w:szCs w:val="28"/>
              </w:rPr>
              <w:t>1 100 000,00</w:t>
            </w:r>
          </w:p>
        </w:tc>
      </w:tr>
      <w:tr w:rsidR="006552B8" w:rsidRPr="006552B8" w14:paraId="3618FDB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AD" w14:textId="77777777" w:rsidR="006552B8" w:rsidRPr="006552B8" w:rsidRDefault="006552B8" w:rsidP="006552B8">
            <w:pPr>
              <w:rPr>
                <w:sz w:val="28"/>
                <w:szCs w:val="28"/>
              </w:rPr>
            </w:pPr>
            <w:r w:rsidRPr="006552B8">
              <w:rPr>
                <w:sz w:val="28"/>
                <w:szCs w:val="28"/>
              </w:rPr>
              <w:t>Расходы, направленные на профилактику терроризма, экстремизма на территории округа и в молодежной среде</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AE" w14:textId="77777777" w:rsidR="006552B8" w:rsidRPr="006552B8" w:rsidRDefault="006552B8" w:rsidP="006552B8">
            <w:pPr>
              <w:jc w:val="center"/>
              <w:rPr>
                <w:sz w:val="28"/>
                <w:szCs w:val="28"/>
              </w:rPr>
            </w:pPr>
            <w:r w:rsidRPr="006552B8">
              <w:rPr>
                <w:sz w:val="28"/>
                <w:szCs w:val="28"/>
              </w:rPr>
              <w:t>0920121680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A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B0" w14:textId="77777777" w:rsidR="006552B8" w:rsidRPr="006552B8" w:rsidRDefault="006552B8" w:rsidP="006552B8">
            <w:pPr>
              <w:jc w:val="right"/>
              <w:rPr>
                <w:sz w:val="28"/>
                <w:szCs w:val="28"/>
              </w:rPr>
            </w:pPr>
            <w:r w:rsidRPr="006552B8">
              <w:rPr>
                <w:sz w:val="28"/>
                <w:szCs w:val="28"/>
              </w:rPr>
              <w:t>1 200 000,00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B1" w14:textId="77777777" w:rsidR="006552B8" w:rsidRPr="006552B8" w:rsidRDefault="006552B8" w:rsidP="006552B8">
            <w:pPr>
              <w:jc w:val="right"/>
              <w:rPr>
                <w:sz w:val="28"/>
                <w:szCs w:val="28"/>
              </w:rPr>
            </w:pPr>
            <w:r w:rsidRPr="006552B8">
              <w:rPr>
                <w:sz w:val="28"/>
                <w:szCs w:val="28"/>
              </w:rPr>
              <w:t>1 100 000,00</w:t>
            </w:r>
          </w:p>
        </w:tc>
      </w:tr>
      <w:tr w:rsidR="006552B8" w:rsidRPr="006552B8" w14:paraId="3618FDB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B3"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B4" w14:textId="77777777" w:rsidR="006552B8" w:rsidRPr="006552B8" w:rsidRDefault="006552B8" w:rsidP="006552B8">
            <w:pPr>
              <w:jc w:val="center"/>
              <w:rPr>
                <w:sz w:val="28"/>
                <w:szCs w:val="28"/>
              </w:rPr>
            </w:pPr>
            <w:r w:rsidRPr="006552B8">
              <w:rPr>
                <w:sz w:val="28"/>
                <w:szCs w:val="28"/>
              </w:rPr>
              <w:t>0920121680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B5"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B6" w14:textId="77777777" w:rsidR="006552B8" w:rsidRPr="006552B8" w:rsidRDefault="006552B8" w:rsidP="006552B8">
            <w:pPr>
              <w:jc w:val="right"/>
              <w:rPr>
                <w:sz w:val="28"/>
                <w:szCs w:val="28"/>
              </w:rPr>
            </w:pPr>
            <w:r w:rsidRPr="006552B8">
              <w:rPr>
                <w:sz w:val="28"/>
                <w:szCs w:val="28"/>
              </w:rPr>
              <w:t>1 200 000,00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B7" w14:textId="77777777" w:rsidR="006552B8" w:rsidRPr="006552B8" w:rsidRDefault="006552B8" w:rsidP="006552B8">
            <w:pPr>
              <w:jc w:val="right"/>
              <w:rPr>
                <w:sz w:val="28"/>
                <w:szCs w:val="28"/>
              </w:rPr>
            </w:pPr>
            <w:r w:rsidRPr="006552B8">
              <w:rPr>
                <w:sz w:val="28"/>
                <w:szCs w:val="28"/>
              </w:rPr>
              <w:t>1 100 000,00</w:t>
            </w:r>
          </w:p>
        </w:tc>
      </w:tr>
      <w:tr w:rsidR="006552B8" w:rsidRPr="006552B8" w14:paraId="3618FDB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B9" w14:textId="77777777" w:rsidR="006552B8" w:rsidRPr="006552B8" w:rsidRDefault="006552B8" w:rsidP="006552B8">
            <w:pPr>
              <w:rPr>
                <w:sz w:val="28"/>
                <w:szCs w:val="28"/>
              </w:rPr>
            </w:pPr>
            <w:r w:rsidRPr="006552B8">
              <w:rPr>
                <w:sz w:val="28"/>
                <w:szCs w:val="28"/>
              </w:rPr>
              <w:t>Подпрограмма «Поддержка казачества»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BA" w14:textId="77777777" w:rsidR="006552B8" w:rsidRPr="006552B8" w:rsidRDefault="006552B8" w:rsidP="006552B8">
            <w:pPr>
              <w:jc w:val="center"/>
              <w:rPr>
                <w:sz w:val="28"/>
                <w:szCs w:val="28"/>
              </w:rPr>
            </w:pPr>
            <w:r w:rsidRPr="006552B8">
              <w:rPr>
                <w:sz w:val="28"/>
                <w:szCs w:val="28"/>
              </w:rPr>
              <w:t>0930000000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B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BC" w14:textId="77777777" w:rsidR="006552B8" w:rsidRPr="006552B8" w:rsidRDefault="006552B8" w:rsidP="006552B8">
            <w:pPr>
              <w:jc w:val="right"/>
              <w:rPr>
                <w:sz w:val="28"/>
                <w:szCs w:val="28"/>
              </w:rPr>
            </w:pPr>
            <w:r w:rsidRPr="006552B8">
              <w:rPr>
                <w:sz w:val="28"/>
                <w:szCs w:val="28"/>
              </w:rPr>
              <w:t>320 000,00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BD" w14:textId="77777777" w:rsidR="006552B8" w:rsidRPr="006552B8" w:rsidRDefault="006552B8" w:rsidP="006552B8">
            <w:pPr>
              <w:jc w:val="right"/>
              <w:rPr>
                <w:sz w:val="28"/>
                <w:szCs w:val="28"/>
              </w:rPr>
            </w:pPr>
            <w:r w:rsidRPr="006552B8">
              <w:rPr>
                <w:sz w:val="28"/>
                <w:szCs w:val="28"/>
              </w:rPr>
              <w:t>320 000,00</w:t>
            </w:r>
          </w:p>
        </w:tc>
      </w:tr>
      <w:tr w:rsidR="006552B8" w:rsidRPr="006552B8" w14:paraId="3618FDC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BF" w14:textId="77777777" w:rsidR="006552B8" w:rsidRPr="006552B8" w:rsidRDefault="006552B8" w:rsidP="006552B8">
            <w:pPr>
              <w:rPr>
                <w:sz w:val="28"/>
                <w:szCs w:val="28"/>
              </w:rPr>
            </w:pPr>
            <w:r w:rsidRPr="006552B8">
              <w:rPr>
                <w:sz w:val="28"/>
                <w:szCs w:val="28"/>
              </w:rPr>
              <w:t>Основное 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C0" w14:textId="77777777" w:rsidR="006552B8" w:rsidRPr="006552B8" w:rsidRDefault="006552B8" w:rsidP="006552B8">
            <w:pPr>
              <w:jc w:val="center"/>
              <w:rPr>
                <w:sz w:val="28"/>
                <w:szCs w:val="28"/>
              </w:rPr>
            </w:pPr>
            <w:r w:rsidRPr="006552B8">
              <w:rPr>
                <w:sz w:val="28"/>
                <w:szCs w:val="28"/>
              </w:rPr>
              <w:t>0930100000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C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C2" w14:textId="77777777" w:rsidR="006552B8" w:rsidRPr="006552B8" w:rsidRDefault="006552B8" w:rsidP="006552B8">
            <w:pPr>
              <w:jc w:val="right"/>
              <w:rPr>
                <w:sz w:val="28"/>
                <w:szCs w:val="28"/>
              </w:rPr>
            </w:pPr>
            <w:r w:rsidRPr="006552B8">
              <w:rPr>
                <w:sz w:val="28"/>
                <w:szCs w:val="28"/>
              </w:rPr>
              <w:t>320 000,00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C3" w14:textId="77777777" w:rsidR="006552B8" w:rsidRPr="006552B8" w:rsidRDefault="006552B8" w:rsidP="006552B8">
            <w:pPr>
              <w:jc w:val="right"/>
              <w:rPr>
                <w:sz w:val="28"/>
                <w:szCs w:val="28"/>
              </w:rPr>
            </w:pPr>
            <w:r w:rsidRPr="006552B8">
              <w:rPr>
                <w:sz w:val="28"/>
                <w:szCs w:val="28"/>
              </w:rPr>
              <w:t>320 000,00</w:t>
            </w:r>
          </w:p>
        </w:tc>
      </w:tr>
      <w:tr w:rsidR="006552B8" w:rsidRPr="006552B8" w14:paraId="3618FDC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C5" w14:textId="77777777" w:rsidR="006552B8" w:rsidRPr="006552B8" w:rsidRDefault="006552B8" w:rsidP="006552B8">
            <w:pPr>
              <w:rPr>
                <w:sz w:val="28"/>
                <w:szCs w:val="28"/>
              </w:rPr>
            </w:pPr>
            <w:r w:rsidRPr="006552B8">
              <w:rPr>
                <w:sz w:val="28"/>
                <w:szCs w:val="28"/>
              </w:rPr>
              <w:t>Проведение мероприятий, направленных на укрепление межнациональных отношений</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C6" w14:textId="77777777" w:rsidR="006552B8" w:rsidRPr="006552B8" w:rsidRDefault="006552B8" w:rsidP="006552B8">
            <w:pPr>
              <w:jc w:val="center"/>
              <w:rPr>
                <w:sz w:val="28"/>
                <w:szCs w:val="28"/>
              </w:rPr>
            </w:pPr>
            <w:r w:rsidRPr="006552B8">
              <w:rPr>
                <w:sz w:val="28"/>
                <w:szCs w:val="28"/>
              </w:rPr>
              <w:t>0930122090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C7"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C8" w14:textId="77777777" w:rsidR="006552B8" w:rsidRPr="006552B8" w:rsidRDefault="006552B8" w:rsidP="006552B8">
            <w:pPr>
              <w:jc w:val="right"/>
              <w:rPr>
                <w:sz w:val="28"/>
                <w:szCs w:val="28"/>
              </w:rPr>
            </w:pPr>
            <w:r w:rsidRPr="006552B8">
              <w:rPr>
                <w:sz w:val="28"/>
                <w:szCs w:val="28"/>
              </w:rPr>
              <w:t>20 000,00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C9" w14:textId="77777777" w:rsidR="006552B8" w:rsidRPr="006552B8" w:rsidRDefault="006552B8" w:rsidP="006552B8">
            <w:pPr>
              <w:jc w:val="right"/>
              <w:rPr>
                <w:sz w:val="28"/>
                <w:szCs w:val="28"/>
              </w:rPr>
            </w:pPr>
            <w:r w:rsidRPr="006552B8">
              <w:rPr>
                <w:sz w:val="28"/>
                <w:szCs w:val="28"/>
              </w:rPr>
              <w:t>20 000,00</w:t>
            </w:r>
          </w:p>
        </w:tc>
      </w:tr>
      <w:tr w:rsidR="006552B8" w:rsidRPr="006552B8" w14:paraId="3618FDD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CB"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CC" w14:textId="77777777" w:rsidR="006552B8" w:rsidRPr="006552B8" w:rsidRDefault="006552B8" w:rsidP="006552B8">
            <w:pPr>
              <w:jc w:val="center"/>
              <w:rPr>
                <w:sz w:val="28"/>
                <w:szCs w:val="28"/>
              </w:rPr>
            </w:pPr>
            <w:r w:rsidRPr="006552B8">
              <w:rPr>
                <w:sz w:val="28"/>
                <w:szCs w:val="28"/>
              </w:rPr>
              <w:t>0930122090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CD"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CE" w14:textId="77777777" w:rsidR="006552B8" w:rsidRPr="006552B8" w:rsidRDefault="006552B8" w:rsidP="006552B8">
            <w:pPr>
              <w:jc w:val="right"/>
              <w:rPr>
                <w:sz w:val="28"/>
                <w:szCs w:val="28"/>
              </w:rPr>
            </w:pPr>
            <w:r w:rsidRPr="006552B8">
              <w:rPr>
                <w:sz w:val="28"/>
                <w:szCs w:val="28"/>
              </w:rPr>
              <w:t>20 000,00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CF" w14:textId="77777777" w:rsidR="006552B8" w:rsidRPr="006552B8" w:rsidRDefault="006552B8" w:rsidP="006552B8">
            <w:pPr>
              <w:jc w:val="right"/>
              <w:rPr>
                <w:sz w:val="28"/>
                <w:szCs w:val="28"/>
              </w:rPr>
            </w:pPr>
            <w:r w:rsidRPr="006552B8">
              <w:rPr>
                <w:sz w:val="28"/>
                <w:szCs w:val="28"/>
              </w:rPr>
              <w:t>20 000,00</w:t>
            </w:r>
          </w:p>
        </w:tc>
      </w:tr>
      <w:tr w:rsidR="006552B8" w:rsidRPr="006552B8" w14:paraId="3618FDD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D1" w14:textId="77777777" w:rsidR="006552B8" w:rsidRPr="006552B8" w:rsidRDefault="006552B8" w:rsidP="006552B8">
            <w:pPr>
              <w:rPr>
                <w:sz w:val="28"/>
                <w:szCs w:val="28"/>
              </w:rPr>
            </w:pPr>
            <w:r w:rsidRPr="006552B8">
              <w:rPr>
                <w:sz w:val="28"/>
                <w:szCs w:val="28"/>
              </w:rPr>
              <w:t>Организация общественного порядка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D2" w14:textId="77777777" w:rsidR="006552B8" w:rsidRPr="006552B8" w:rsidRDefault="006552B8" w:rsidP="006552B8">
            <w:pPr>
              <w:jc w:val="center"/>
              <w:rPr>
                <w:sz w:val="28"/>
                <w:szCs w:val="28"/>
              </w:rPr>
            </w:pPr>
            <w:r w:rsidRPr="006552B8">
              <w:rPr>
                <w:sz w:val="28"/>
                <w:szCs w:val="28"/>
              </w:rPr>
              <w:t>0930160100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D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D4" w14:textId="77777777" w:rsidR="006552B8" w:rsidRPr="006552B8" w:rsidRDefault="006552B8" w:rsidP="006552B8">
            <w:pPr>
              <w:jc w:val="right"/>
              <w:rPr>
                <w:sz w:val="28"/>
                <w:szCs w:val="28"/>
              </w:rPr>
            </w:pPr>
            <w:r w:rsidRPr="006552B8">
              <w:rPr>
                <w:sz w:val="28"/>
                <w:szCs w:val="28"/>
              </w:rPr>
              <w:t>300 000,00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D5" w14:textId="77777777" w:rsidR="006552B8" w:rsidRPr="006552B8" w:rsidRDefault="006552B8" w:rsidP="006552B8">
            <w:pPr>
              <w:jc w:val="right"/>
              <w:rPr>
                <w:sz w:val="28"/>
                <w:szCs w:val="28"/>
              </w:rPr>
            </w:pPr>
            <w:r w:rsidRPr="006552B8">
              <w:rPr>
                <w:sz w:val="28"/>
                <w:szCs w:val="28"/>
              </w:rPr>
              <w:t>300 000,00</w:t>
            </w:r>
          </w:p>
        </w:tc>
      </w:tr>
      <w:tr w:rsidR="006552B8" w:rsidRPr="006552B8" w14:paraId="3618FDD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D7" w14:textId="77777777" w:rsidR="006552B8" w:rsidRPr="006552B8" w:rsidRDefault="006552B8" w:rsidP="006552B8">
            <w:pPr>
              <w:rPr>
                <w:sz w:val="28"/>
                <w:szCs w:val="28"/>
              </w:rPr>
            </w:pPr>
            <w:r w:rsidRPr="006552B8">
              <w:rPr>
                <w:sz w:val="28"/>
                <w:szCs w:val="28"/>
              </w:rPr>
              <w:t>Предоставление субсидий бюджетным, автономным учреждениям и иным некоммерческим организациям</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D8" w14:textId="77777777" w:rsidR="006552B8" w:rsidRPr="006552B8" w:rsidRDefault="006552B8" w:rsidP="006552B8">
            <w:pPr>
              <w:jc w:val="center"/>
              <w:rPr>
                <w:sz w:val="28"/>
                <w:szCs w:val="28"/>
              </w:rPr>
            </w:pPr>
            <w:r w:rsidRPr="006552B8">
              <w:rPr>
                <w:sz w:val="28"/>
                <w:szCs w:val="28"/>
              </w:rPr>
              <w:t>0930160100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D9" w14:textId="77777777" w:rsidR="006552B8" w:rsidRPr="006552B8" w:rsidRDefault="006552B8" w:rsidP="006552B8">
            <w:pPr>
              <w:jc w:val="center"/>
              <w:rPr>
                <w:sz w:val="28"/>
                <w:szCs w:val="28"/>
              </w:rPr>
            </w:pPr>
            <w:r w:rsidRPr="006552B8">
              <w:rPr>
                <w:sz w:val="28"/>
                <w:szCs w:val="28"/>
              </w:rPr>
              <w:t>600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DA" w14:textId="77777777" w:rsidR="006552B8" w:rsidRPr="006552B8" w:rsidRDefault="006552B8" w:rsidP="006552B8">
            <w:pPr>
              <w:jc w:val="right"/>
              <w:rPr>
                <w:sz w:val="28"/>
                <w:szCs w:val="28"/>
              </w:rPr>
            </w:pPr>
            <w:r w:rsidRPr="006552B8">
              <w:rPr>
                <w:sz w:val="28"/>
                <w:szCs w:val="28"/>
              </w:rPr>
              <w:t>300 000,00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DB" w14:textId="77777777" w:rsidR="006552B8" w:rsidRPr="006552B8" w:rsidRDefault="006552B8" w:rsidP="006552B8">
            <w:pPr>
              <w:jc w:val="right"/>
              <w:rPr>
                <w:sz w:val="28"/>
                <w:szCs w:val="28"/>
              </w:rPr>
            </w:pPr>
            <w:r w:rsidRPr="006552B8">
              <w:rPr>
                <w:sz w:val="28"/>
                <w:szCs w:val="28"/>
              </w:rPr>
              <w:t>300 000,00</w:t>
            </w:r>
          </w:p>
        </w:tc>
      </w:tr>
      <w:tr w:rsidR="006552B8" w:rsidRPr="006552B8" w14:paraId="3618FDE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DD" w14:textId="77777777" w:rsidR="006552B8" w:rsidRPr="006552B8" w:rsidRDefault="006552B8" w:rsidP="006552B8">
            <w:pPr>
              <w:rPr>
                <w:sz w:val="28"/>
                <w:szCs w:val="28"/>
              </w:rPr>
            </w:pPr>
            <w:r w:rsidRPr="006552B8">
              <w:rPr>
                <w:sz w:val="28"/>
                <w:szCs w:val="28"/>
              </w:rPr>
              <w:lastRenderedPageBreak/>
              <w:t>Непрограммные расходы на осуществление деятельности Думы Георгиевского городского округа</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DE" w14:textId="77777777" w:rsidR="006552B8" w:rsidRPr="006552B8" w:rsidRDefault="006552B8" w:rsidP="006552B8">
            <w:pPr>
              <w:jc w:val="center"/>
              <w:rPr>
                <w:sz w:val="28"/>
                <w:szCs w:val="28"/>
              </w:rPr>
            </w:pPr>
            <w:r w:rsidRPr="006552B8">
              <w:rPr>
                <w:sz w:val="28"/>
                <w:szCs w:val="28"/>
              </w:rPr>
              <w:t>7000000000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D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E0" w14:textId="77777777" w:rsidR="006552B8" w:rsidRPr="006552B8" w:rsidRDefault="006552B8" w:rsidP="006552B8">
            <w:pPr>
              <w:jc w:val="right"/>
              <w:rPr>
                <w:sz w:val="28"/>
                <w:szCs w:val="28"/>
              </w:rPr>
            </w:pPr>
            <w:r w:rsidRPr="006552B8">
              <w:rPr>
                <w:sz w:val="28"/>
                <w:szCs w:val="28"/>
              </w:rPr>
              <w:t>12 722 201,76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E1" w14:textId="77777777" w:rsidR="006552B8" w:rsidRPr="006552B8" w:rsidRDefault="006552B8" w:rsidP="006552B8">
            <w:pPr>
              <w:jc w:val="right"/>
              <w:rPr>
                <w:sz w:val="28"/>
                <w:szCs w:val="28"/>
              </w:rPr>
            </w:pPr>
            <w:r w:rsidRPr="006552B8">
              <w:rPr>
                <w:sz w:val="28"/>
                <w:szCs w:val="28"/>
              </w:rPr>
              <w:t>12 722 195,76</w:t>
            </w:r>
          </w:p>
        </w:tc>
      </w:tr>
      <w:tr w:rsidR="006552B8" w:rsidRPr="006552B8" w14:paraId="3618FDE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E3" w14:textId="77777777" w:rsidR="006552B8" w:rsidRPr="006552B8" w:rsidRDefault="006552B8" w:rsidP="006552B8">
            <w:pPr>
              <w:rPr>
                <w:sz w:val="28"/>
                <w:szCs w:val="28"/>
              </w:rPr>
            </w:pPr>
            <w:r w:rsidRPr="006552B8">
              <w:rPr>
                <w:sz w:val="28"/>
                <w:szCs w:val="28"/>
              </w:rPr>
              <w:t>Непрограммные расходы в рамках обеспечения деятельности Думы Георгиевского городского округа Ставропольского края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E4" w14:textId="77777777" w:rsidR="006552B8" w:rsidRPr="006552B8" w:rsidRDefault="006552B8" w:rsidP="006552B8">
            <w:pPr>
              <w:jc w:val="center"/>
              <w:rPr>
                <w:sz w:val="28"/>
                <w:szCs w:val="28"/>
              </w:rPr>
            </w:pPr>
            <w:r w:rsidRPr="006552B8">
              <w:rPr>
                <w:sz w:val="28"/>
                <w:szCs w:val="28"/>
              </w:rPr>
              <w:t>7010000000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E5"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E6" w14:textId="77777777" w:rsidR="006552B8" w:rsidRPr="006552B8" w:rsidRDefault="006552B8" w:rsidP="006552B8">
            <w:pPr>
              <w:jc w:val="right"/>
              <w:rPr>
                <w:sz w:val="28"/>
                <w:szCs w:val="28"/>
              </w:rPr>
            </w:pPr>
            <w:r w:rsidRPr="006552B8">
              <w:rPr>
                <w:sz w:val="28"/>
                <w:szCs w:val="28"/>
              </w:rPr>
              <w:t>12 722 201,76</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E7" w14:textId="77777777" w:rsidR="006552B8" w:rsidRPr="006552B8" w:rsidRDefault="006552B8" w:rsidP="006552B8">
            <w:pPr>
              <w:jc w:val="right"/>
              <w:rPr>
                <w:sz w:val="28"/>
                <w:szCs w:val="28"/>
              </w:rPr>
            </w:pPr>
            <w:r w:rsidRPr="006552B8">
              <w:rPr>
                <w:sz w:val="28"/>
                <w:szCs w:val="28"/>
              </w:rPr>
              <w:t>12 722 195,76</w:t>
            </w:r>
          </w:p>
        </w:tc>
      </w:tr>
      <w:tr w:rsidR="006552B8" w:rsidRPr="006552B8" w14:paraId="3618FDE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E9" w14:textId="77777777" w:rsidR="006552B8" w:rsidRPr="006552B8" w:rsidRDefault="006552B8" w:rsidP="006552B8">
            <w:pPr>
              <w:rPr>
                <w:sz w:val="28"/>
                <w:szCs w:val="28"/>
              </w:rPr>
            </w:pPr>
            <w:r w:rsidRPr="006552B8">
              <w:rPr>
                <w:sz w:val="28"/>
                <w:szCs w:val="28"/>
              </w:rPr>
              <w:t>Расходы на обеспечение функций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EA" w14:textId="77777777" w:rsidR="006552B8" w:rsidRPr="006552B8" w:rsidRDefault="006552B8" w:rsidP="006552B8">
            <w:pPr>
              <w:jc w:val="center"/>
              <w:rPr>
                <w:sz w:val="28"/>
                <w:szCs w:val="28"/>
              </w:rPr>
            </w:pPr>
            <w:r w:rsidRPr="006552B8">
              <w:rPr>
                <w:sz w:val="28"/>
                <w:szCs w:val="28"/>
              </w:rPr>
              <w:t>7010010010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EB"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EC" w14:textId="77777777" w:rsidR="006552B8" w:rsidRPr="006552B8" w:rsidRDefault="006552B8" w:rsidP="006552B8">
            <w:pPr>
              <w:jc w:val="right"/>
              <w:rPr>
                <w:sz w:val="28"/>
                <w:szCs w:val="28"/>
              </w:rPr>
            </w:pPr>
            <w:r w:rsidRPr="006552B8">
              <w:rPr>
                <w:sz w:val="28"/>
                <w:szCs w:val="28"/>
              </w:rPr>
              <w:t>1 769 233,05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ED" w14:textId="77777777" w:rsidR="006552B8" w:rsidRPr="006552B8" w:rsidRDefault="006552B8" w:rsidP="006552B8">
            <w:pPr>
              <w:jc w:val="right"/>
              <w:rPr>
                <w:sz w:val="28"/>
                <w:szCs w:val="28"/>
              </w:rPr>
            </w:pPr>
            <w:r w:rsidRPr="006552B8">
              <w:rPr>
                <w:sz w:val="28"/>
                <w:szCs w:val="28"/>
              </w:rPr>
              <w:t>1 768 603,05</w:t>
            </w:r>
          </w:p>
        </w:tc>
      </w:tr>
      <w:tr w:rsidR="006552B8" w:rsidRPr="006552B8" w14:paraId="3618FDF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EF"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F0" w14:textId="77777777" w:rsidR="006552B8" w:rsidRPr="006552B8" w:rsidRDefault="006552B8" w:rsidP="006552B8">
            <w:pPr>
              <w:jc w:val="center"/>
              <w:rPr>
                <w:sz w:val="28"/>
                <w:szCs w:val="28"/>
              </w:rPr>
            </w:pPr>
            <w:r w:rsidRPr="006552B8">
              <w:rPr>
                <w:sz w:val="28"/>
                <w:szCs w:val="28"/>
              </w:rPr>
              <w:t>7010010010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F1"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F2" w14:textId="77777777" w:rsidR="006552B8" w:rsidRPr="006552B8" w:rsidRDefault="006552B8" w:rsidP="006552B8">
            <w:pPr>
              <w:jc w:val="right"/>
              <w:rPr>
                <w:sz w:val="28"/>
                <w:szCs w:val="28"/>
              </w:rPr>
            </w:pPr>
            <w:r w:rsidRPr="006552B8">
              <w:rPr>
                <w:sz w:val="28"/>
                <w:szCs w:val="28"/>
              </w:rPr>
              <w:t>100 000,00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F3" w14:textId="77777777" w:rsidR="006552B8" w:rsidRPr="006552B8" w:rsidRDefault="006552B8" w:rsidP="006552B8">
            <w:pPr>
              <w:jc w:val="right"/>
              <w:rPr>
                <w:sz w:val="28"/>
                <w:szCs w:val="28"/>
              </w:rPr>
            </w:pPr>
            <w:r w:rsidRPr="006552B8">
              <w:rPr>
                <w:sz w:val="28"/>
                <w:szCs w:val="28"/>
              </w:rPr>
              <w:t>100 000,00</w:t>
            </w:r>
          </w:p>
        </w:tc>
      </w:tr>
      <w:tr w:rsidR="006552B8" w:rsidRPr="006552B8" w14:paraId="3618FDFA"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F5"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F6" w14:textId="77777777" w:rsidR="006552B8" w:rsidRPr="006552B8" w:rsidRDefault="006552B8" w:rsidP="006552B8">
            <w:pPr>
              <w:jc w:val="center"/>
              <w:rPr>
                <w:sz w:val="28"/>
                <w:szCs w:val="28"/>
              </w:rPr>
            </w:pPr>
            <w:r w:rsidRPr="006552B8">
              <w:rPr>
                <w:sz w:val="28"/>
                <w:szCs w:val="28"/>
              </w:rPr>
              <w:t>7010010010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F7"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F8" w14:textId="77777777" w:rsidR="006552B8" w:rsidRPr="006552B8" w:rsidRDefault="006552B8" w:rsidP="006552B8">
            <w:pPr>
              <w:jc w:val="right"/>
              <w:rPr>
                <w:sz w:val="28"/>
                <w:szCs w:val="28"/>
              </w:rPr>
            </w:pPr>
            <w:r w:rsidRPr="006552B8">
              <w:rPr>
                <w:sz w:val="28"/>
                <w:szCs w:val="28"/>
              </w:rPr>
              <w:t>1 639 733,05</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F9" w14:textId="77777777" w:rsidR="006552B8" w:rsidRPr="006552B8" w:rsidRDefault="006552B8" w:rsidP="006552B8">
            <w:pPr>
              <w:jc w:val="right"/>
              <w:rPr>
                <w:sz w:val="28"/>
                <w:szCs w:val="28"/>
              </w:rPr>
            </w:pPr>
            <w:r w:rsidRPr="006552B8">
              <w:rPr>
                <w:sz w:val="28"/>
                <w:szCs w:val="28"/>
              </w:rPr>
              <w:t>1 639 103,05</w:t>
            </w:r>
          </w:p>
        </w:tc>
      </w:tr>
      <w:tr w:rsidR="006552B8" w:rsidRPr="006552B8" w14:paraId="3618FE00"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FB" w14:textId="77777777" w:rsidR="006552B8" w:rsidRPr="006552B8" w:rsidRDefault="006552B8" w:rsidP="006552B8">
            <w:pPr>
              <w:rPr>
                <w:sz w:val="28"/>
                <w:szCs w:val="28"/>
              </w:rPr>
            </w:pPr>
            <w:r w:rsidRPr="006552B8">
              <w:rPr>
                <w:sz w:val="28"/>
                <w:szCs w:val="28"/>
              </w:rPr>
              <w:t>Иные бюджетные ассигнования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FC" w14:textId="77777777" w:rsidR="006552B8" w:rsidRPr="006552B8" w:rsidRDefault="006552B8" w:rsidP="006552B8">
            <w:pPr>
              <w:jc w:val="center"/>
              <w:rPr>
                <w:sz w:val="28"/>
                <w:szCs w:val="28"/>
              </w:rPr>
            </w:pPr>
            <w:r w:rsidRPr="006552B8">
              <w:rPr>
                <w:sz w:val="28"/>
                <w:szCs w:val="28"/>
              </w:rPr>
              <w:t>7010010010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FD" w14:textId="77777777" w:rsidR="006552B8" w:rsidRPr="006552B8" w:rsidRDefault="006552B8" w:rsidP="006552B8">
            <w:pPr>
              <w:jc w:val="center"/>
              <w:rPr>
                <w:sz w:val="28"/>
                <w:szCs w:val="28"/>
              </w:rPr>
            </w:pPr>
            <w:r w:rsidRPr="006552B8">
              <w:rPr>
                <w:sz w:val="28"/>
                <w:szCs w:val="28"/>
              </w:rPr>
              <w:t>800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FE" w14:textId="77777777" w:rsidR="006552B8" w:rsidRPr="006552B8" w:rsidRDefault="006552B8" w:rsidP="006552B8">
            <w:pPr>
              <w:jc w:val="right"/>
              <w:rPr>
                <w:sz w:val="28"/>
                <w:szCs w:val="28"/>
              </w:rPr>
            </w:pPr>
            <w:r w:rsidRPr="006552B8">
              <w:rPr>
                <w:sz w:val="28"/>
                <w:szCs w:val="28"/>
              </w:rPr>
              <w:t>29 500,00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DFF" w14:textId="77777777" w:rsidR="006552B8" w:rsidRPr="006552B8" w:rsidRDefault="006552B8" w:rsidP="006552B8">
            <w:pPr>
              <w:jc w:val="right"/>
              <w:rPr>
                <w:sz w:val="28"/>
                <w:szCs w:val="28"/>
              </w:rPr>
            </w:pPr>
            <w:r w:rsidRPr="006552B8">
              <w:rPr>
                <w:sz w:val="28"/>
                <w:szCs w:val="28"/>
              </w:rPr>
              <w:t>29 500,00</w:t>
            </w:r>
          </w:p>
        </w:tc>
      </w:tr>
      <w:tr w:rsidR="006552B8" w:rsidRPr="006552B8" w14:paraId="3618FE06"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01" w14:textId="77777777" w:rsidR="006552B8" w:rsidRPr="006552B8" w:rsidRDefault="006552B8" w:rsidP="006552B8">
            <w:pPr>
              <w:rPr>
                <w:sz w:val="28"/>
                <w:szCs w:val="28"/>
              </w:rPr>
            </w:pPr>
            <w:r w:rsidRPr="006552B8">
              <w:rPr>
                <w:sz w:val="28"/>
                <w:szCs w:val="28"/>
              </w:rPr>
              <w:t>Расходы на выплаты по оплате труда работников муниципальных органов</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02" w14:textId="77777777" w:rsidR="006552B8" w:rsidRPr="006552B8" w:rsidRDefault="006552B8" w:rsidP="006552B8">
            <w:pPr>
              <w:jc w:val="center"/>
              <w:rPr>
                <w:sz w:val="28"/>
                <w:szCs w:val="28"/>
              </w:rPr>
            </w:pPr>
            <w:r w:rsidRPr="006552B8">
              <w:rPr>
                <w:sz w:val="28"/>
                <w:szCs w:val="28"/>
              </w:rPr>
              <w:t>7010010020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03"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04" w14:textId="77777777" w:rsidR="006552B8" w:rsidRPr="006552B8" w:rsidRDefault="006552B8" w:rsidP="006552B8">
            <w:pPr>
              <w:jc w:val="right"/>
              <w:rPr>
                <w:sz w:val="28"/>
                <w:szCs w:val="28"/>
              </w:rPr>
            </w:pPr>
            <w:r w:rsidRPr="006552B8">
              <w:rPr>
                <w:sz w:val="28"/>
                <w:szCs w:val="28"/>
              </w:rPr>
              <w:t>10 918 656,71</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05" w14:textId="77777777" w:rsidR="006552B8" w:rsidRPr="006552B8" w:rsidRDefault="006552B8" w:rsidP="006552B8">
            <w:pPr>
              <w:jc w:val="right"/>
              <w:rPr>
                <w:sz w:val="28"/>
                <w:szCs w:val="28"/>
              </w:rPr>
            </w:pPr>
            <w:r w:rsidRPr="006552B8">
              <w:rPr>
                <w:sz w:val="28"/>
                <w:szCs w:val="28"/>
              </w:rPr>
              <w:t>10 918 656,71</w:t>
            </w:r>
          </w:p>
        </w:tc>
      </w:tr>
      <w:tr w:rsidR="006552B8" w:rsidRPr="006552B8" w14:paraId="3618FE0C"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07" w14:textId="77777777" w:rsidR="006552B8" w:rsidRPr="006552B8" w:rsidRDefault="006552B8" w:rsidP="006552B8">
            <w:pPr>
              <w:rPr>
                <w:sz w:val="28"/>
                <w:szCs w:val="28"/>
              </w:rPr>
            </w:pPr>
            <w:r w:rsidRPr="006552B8">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08" w14:textId="77777777" w:rsidR="006552B8" w:rsidRPr="006552B8" w:rsidRDefault="006552B8" w:rsidP="006552B8">
            <w:pPr>
              <w:jc w:val="center"/>
              <w:rPr>
                <w:sz w:val="28"/>
                <w:szCs w:val="28"/>
              </w:rPr>
            </w:pPr>
            <w:r w:rsidRPr="006552B8">
              <w:rPr>
                <w:sz w:val="28"/>
                <w:szCs w:val="28"/>
              </w:rPr>
              <w:t>7010010020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09" w14:textId="77777777" w:rsidR="006552B8" w:rsidRPr="006552B8" w:rsidRDefault="006552B8" w:rsidP="006552B8">
            <w:pPr>
              <w:jc w:val="center"/>
              <w:rPr>
                <w:sz w:val="28"/>
                <w:szCs w:val="28"/>
              </w:rPr>
            </w:pPr>
            <w:r w:rsidRPr="006552B8">
              <w:rPr>
                <w:sz w:val="28"/>
                <w:szCs w:val="28"/>
              </w:rPr>
              <w:t>100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0A" w14:textId="77777777" w:rsidR="006552B8" w:rsidRPr="006552B8" w:rsidRDefault="006552B8" w:rsidP="006552B8">
            <w:pPr>
              <w:jc w:val="right"/>
              <w:rPr>
                <w:sz w:val="28"/>
                <w:szCs w:val="28"/>
              </w:rPr>
            </w:pPr>
            <w:r w:rsidRPr="006552B8">
              <w:rPr>
                <w:sz w:val="28"/>
                <w:szCs w:val="28"/>
              </w:rPr>
              <w:t>10 918 656,71</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0B" w14:textId="77777777" w:rsidR="006552B8" w:rsidRPr="006552B8" w:rsidRDefault="006552B8" w:rsidP="006552B8">
            <w:pPr>
              <w:jc w:val="right"/>
              <w:rPr>
                <w:sz w:val="28"/>
                <w:szCs w:val="28"/>
              </w:rPr>
            </w:pPr>
            <w:r w:rsidRPr="006552B8">
              <w:rPr>
                <w:sz w:val="28"/>
                <w:szCs w:val="28"/>
              </w:rPr>
              <w:t>10 918 656,71</w:t>
            </w:r>
          </w:p>
        </w:tc>
      </w:tr>
      <w:tr w:rsidR="006552B8" w:rsidRPr="006552B8" w14:paraId="3618FE12"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0D" w14:textId="77777777" w:rsidR="006552B8" w:rsidRPr="006552B8" w:rsidRDefault="006552B8" w:rsidP="006552B8">
            <w:pPr>
              <w:rPr>
                <w:sz w:val="28"/>
                <w:szCs w:val="28"/>
              </w:rPr>
            </w:pPr>
            <w:r w:rsidRPr="006552B8">
              <w:rPr>
                <w:sz w:val="28"/>
                <w:szCs w:val="28"/>
              </w:rPr>
              <w:t>Прочие мероприятия органов местного самоуправления</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0E" w14:textId="77777777" w:rsidR="006552B8" w:rsidRPr="006552B8" w:rsidRDefault="006552B8" w:rsidP="006552B8">
            <w:pPr>
              <w:jc w:val="center"/>
              <w:rPr>
                <w:sz w:val="28"/>
                <w:szCs w:val="28"/>
              </w:rPr>
            </w:pPr>
            <w:r w:rsidRPr="006552B8">
              <w:rPr>
                <w:sz w:val="28"/>
                <w:szCs w:val="28"/>
              </w:rPr>
              <w:t>7010021900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0F"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10" w14:textId="77777777" w:rsidR="006552B8" w:rsidRPr="006552B8" w:rsidRDefault="006552B8" w:rsidP="006552B8">
            <w:pPr>
              <w:jc w:val="right"/>
              <w:rPr>
                <w:sz w:val="28"/>
                <w:szCs w:val="28"/>
              </w:rPr>
            </w:pPr>
            <w:r w:rsidRPr="006552B8">
              <w:rPr>
                <w:sz w:val="28"/>
                <w:szCs w:val="28"/>
              </w:rPr>
              <w:t>34 312,00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11" w14:textId="77777777" w:rsidR="006552B8" w:rsidRPr="006552B8" w:rsidRDefault="006552B8" w:rsidP="006552B8">
            <w:pPr>
              <w:jc w:val="right"/>
              <w:rPr>
                <w:sz w:val="28"/>
                <w:szCs w:val="28"/>
              </w:rPr>
            </w:pPr>
            <w:r w:rsidRPr="006552B8">
              <w:rPr>
                <w:sz w:val="28"/>
                <w:szCs w:val="28"/>
              </w:rPr>
              <w:t>34 936,00</w:t>
            </w:r>
          </w:p>
        </w:tc>
      </w:tr>
      <w:tr w:rsidR="006552B8" w:rsidRPr="006552B8" w14:paraId="3618FE18"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13" w14:textId="77777777" w:rsidR="006552B8" w:rsidRPr="006552B8" w:rsidRDefault="006552B8" w:rsidP="006552B8">
            <w:pPr>
              <w:rPr>
                <w:sz w:val="28"/>
                <w:szCs w:val="28"/>
              </w:rPr>
            </w:pPr>
            <w:r w:rsidRPr="006552B8">
              <w:rPr>
                <w:sz w:val="28"/>
                <w:szCs w:val="28"/>
              </w:rPr>
              <w:t>Закупка товаров, работ и услуг для государственных (муниципальных) нужд</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14" w14:textId="77777777" w:rsidR="006552B8" w:rsidRPr="006552B8" w:rsidRDefault="006552B8" w:rsidP="006552B8">
            <w:pPr>
              <w:jc w:val="center"/>
              <w:rPr>
                <w:sz w:val="28"/>
                <w:szCs w:val="28"/>
              </w:rPr>
            </w:pPr>
            <w:r w:rsidRPr="006552B8">
              <w:rPr>
                <w:sz w:val="28"/>
                <w:szCs w:val="28"/>
              </w:rPr>
              <w:t>7010021900</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15" w14:textId="77777777" w:rsidR="006552B8" w:rsidRPr="006552B8" w:rsidRDefault="006552B8" w:rsidP="006552B8">
            <w:pPr>
              <w:jc w:val="center"/>
              <w:rPr>
                <w:sz w:val="28"/>
                <w:szCs w:val="28"/>
              </w:rPr>
            </w:pPr>
            <w:r w:rsidRPr="006552B8">
              <w:rPr>
                <w:sz w:val="28"/>
                <w:szCs w:val="28"/>
              </w:rPr>
              <w:t>200</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16" w14:textId="77777777" w:rsidR="006552B8" w:rsidRPr="006552B8" w:rsidRDefault="006552B8" w:rsidP="006552B8">
            <w:pPr>
              <w:jc w:val="right"/>
              <w:rPr>
                <w:sz w:val="28"/>
                <w:szCs w:val="28"/>
              </w:rPr>
            </w:pPr>
            <w:r w:rsidRPr="006552B8">
              <w:rPr>
                <w:sz w:val="28"/>
                <w:szCs w:val="28"/>
              </w:rPr>
              <w:t>34 312,00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17" w14:textId="77777777" w:rsidR="006552B8" w:rsidRPr="006552B8" w:rsidRDefault="006552B8" w:rsidP="006552B8">
            <w:pPr>
              <w:jc w:val="right"/>
              <w:rPr>
                <w:sz w:val="28"/>
                <w:szCs w:val="28"/>
              </w:rPr>
            </w:pPr>
            <w:r w:rsidRPr="006552B8">
              <w:rPr>
                <w:sz w:val="28"/>
                <w:szCs w:val="28"/>
              </w:rPr>
              <w:t>34 936,00</w:t>
            </w:r>
          </w:p>
        </w:tc>
      </w:tr>
      <w:tr w:rsidR="00920F8A" w:rsidRPr="006552B8" w14:paraId="3618FE1E"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8FE19" w14:textId="77777777" w:rsidR="00920F8A" w:rsidRPr="006552B8" w:rsidRDefault="00920F8A" w:rsidP="006552B8">
            <w:pPr>
              <w:rPr>
                <w:sz w:val="28"/>
                <w:szCs w:val="28"/>
              </w:rPr>
            </w:pPr>
            <w:r>
              <w:rPr>
                <w:sz w:val="28"/>
                <w:szCs w:val="28"/>
              </w:rPr>
              <w:t>Условно утвержденные расходы</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8FE1A" w14:textId="77777777" w:rsidR="00920F8A" w:rsidRPr="006552B8" w:rsidRDefault="00920F8A" w:rsidP="006552B8">
            <w:pPr>
              <w:jc w:val="center"/>
              <w:rPr>
                <w:sz w:val="28"/>
                <w:szCs w:val="28"/>
              </w:rPr>
            </w:pP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8FE1B" w14:textId="77777777" w:rsidR="00920F8A" w:rsidRPr="006552B8" w:rsidRDefault="00920F8A" w:rsidP="006552B8">
            <w:pPr>
              <w:jc w:val="center"/>
              <w:rPr>
                <w:sz w:val="28"/>
                <w:szCs w:val="28"/>
              </w:rPr>
            </w:pP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8FE1C" w14:textId="77777777" w:rsidR="00920F8A" w:rsidRPr="006552B8" w:rsidRDefault="00920F8A" w:rsidP="006552B8">
            <w:pPr>
              <w:jc w:val="right"/>
              <w:rPr>
                <w:sz w:val="28"/>
                <w:szCs w:val="28"/>
              </w:rPr>
            </w:pPr>
            <w:r>
              <w:rPr>
                <w:sz w:val="28"/>
                <w:szCs w:val="28"/>
              </w:rPr>
              <w:t>31 680 000,00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8FE1D" w14:textId="77777777" w:rsidR="00920F8A" w:rsidRPr="006552B8" w:rsidRDefault="00920F8A" w:rsidP="006552B8">
            <w:pPr>
              <w:jc w:val="right"/>
              <w:rPr>
                <w:sz w:val="28"/>
                <w:szCs w:val="28"/>
              </w:rPr>
            </w:pPr>
            <w:r>
              <w:rPr>
                <w:sz w:val="28"/>
                <w:szCs w:val="28"/>
              </w:rPr>
              <w:t>60 880 000,00</w:t>
            </w:r>
          </w:p>
        </w:tc>
      </w:tr>
      <w:tr w:rsidR="006552B8" w:rsidRPr="006552B8" w14:paraId="3618FE24" w14:textId="77777777" w:rsidTr="006552B8">
        <w:trPr>
          <w:trHeight w:val="58"/>
        </w:trPr>
        <w:tc>
          <w:tcPr>
            <w:tcW w:w="8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1F" w14:textId="77777777" w:rsidR="006552B8" w:rsidRPr="006552B8" w:rsidRDefault="006552B8" w:rsidP="006552B8">
            <w:pPr>
              <w:rPr>
                <w:sz w:val="28"/>
                <w:szCs w:val="28"/>
              </w:rPr>
            </w:pPr>
            <w:r w:rsidRPr="006552B8">
              <w:rPr>
                <w:sz w:val="28"/>
                <w:szCs w:val="28"/>
              </w:rPr>
              <w:t>Всего:</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20" w14:textId="77777777" w:rsidR="006552B8" w:rsidRPr="006552B8" w:rsidRDefault="006552B8" w:rsidP="006552B8">
            <w:pPr>
              <w:jc w:val="center"/>
              <w:rPr>
                <w:sz w:val="28"/>
                <w:szCs w:val="28"/>
              </w:rPr>
            </w:pPr>
            <w:r w:rsidRPr="006552B8">
              <w:rPr>
                <w:sz w:val="28"/>
                <w:szCs w:val="28"/>
              </w:rPr>
              <w:t> </w:t>
            </w:r>
          </w:p>
        </w:tc>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21" w14:textId="77777777" w:rsidR="006552B8" w:rsidRPr="006552B8" w:rsidRDefault="006552B8" w:rsidP="006552B8">
            <w:pPr>
              <w:jc w:val="center"/>
              <w:rPr>
                <w:sz w:val="28"/>
                <w:szCs w:val="28"/>
              </w:rPr>
            </w:pPr>
            <w:r w:rsidRPr="006552B8">
              <w:rPr>
                <w:sz w:val="28"/>
                <w:szCs w:val="28"/>
              </w:rPr>
              <w:t> </w:t>
            </w:r>
          </w:p>
        </w:tc>
        <w:tc>
          <w:tcPr>
            <w:tcW w:w="22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22" w14:textId="77777777" w:rsidR="006552B8" w:rsidRPr="006552B8" w:rsidRDefault="00A92A57" w:rsidP="006552B8">
            <w:pPr>
              <w:jc w:val="right"/>
              <w:rPr>
                <w:sz w:val="28"/>
                <w:szCs w:val="28"/>
              </w:rPr>
            </w:pPr>
            <w:r>
              <w:rPr>
                <w:sz w:val="28"/>
                <w:szCs w:val="28"/>
              </w:rPr>
              <w:t>3 380 908 766,40</w:t>
            </w:r>
          </w:p>
        </w:tc>
        <w:tc>
          <w:tcPr>
            <w:tcW w:w="2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23" w14:textId="77777777" w:rsidR="006552B8" w:rsidRPr="006552B8" w:rsidRDefault="00A92A57" w:rsidP="006552B8">
            <w:pPr>
              <w:jc w:val="right"/>
              <w:rPr>
                <w:sz w:val="28"/>
                <w:szCs w:val="28"/>
              </w:rPr>
            </w:pPr>
            <w:r>
              <w:rPr>
                <w:sz w:val="28"/>
                <w:szCs w:val="28"/>
              </w:rPr>
              <w:t>3 474 519 357,48</w:t>
            </w:r>
            <w:r w:rsidR="005042F8">
              <w:rPr>
                <w:sz w:val="28"/>
                <w:szCs w:val="28"/>
              </w:rPr>
              <w:t>»</w:t>
            </w:r>
          </w:p>
        </w:tc>
      </w:tr>
    </w:tbl>
    <w:p w14:paraId="3618FE25" w14:textId="77777777" w:rsidR="004E7A81" w:rsidRPr="00015965" w:rsidRDefault="004E7A81" w:rsidP="006552B8">
      <w:pPr>
        <w:rPr>
          <w:b/>
          <w:sz w:val="28"/>
          <w:szCs w:val="28"/>
        </w:rPr>
      </w:pPr>
    </w:p>
    <w:p w14:paraId="3618FE26" w14:textId="77777777" w:rsidR="004E7A81" w:rsidRPr="00015965" w:rsidRDefault="004E7A81" w:rsidP="004E7A81">
      <w:pPr>
        <w:jc w:val="center"/>
        <w:rPr>
          <w:b/>
          <w:sz w:val="28"/>
          <w:szCs w:val="28"/>
        </w:rPr>
      </w:pPr>
    </w:p>
    <w:p w14:paraId="3618FE27" w14:textId="77777777" w:rsidR="006654DD" w:rsidRPr="00015965" w:rsidRDefault="006654DD" w:rsidP="000A78D7">
      <w:pPr>
        <w:widowControl w:val="0"/>
        <w:spacing w:line="240" w:lineRule="exact"/>
        <w:ind w:firstLine="709"/>
        <w:rPr>
          <w:sz w:val="28"/>
          <w:szCs w:val="28"/>
        </w:rPr>
        <w:sectPr w:rsidR="006654DD" w:rsidRPr="00015965" w:rsidSect="007B4BD8">
          <w:pgSz w:w="16838" w:h="11906" w:orient="landscape"/>
          <w:pgMar w:top="1701" w:right="1134" w:bottom="851" w:left="1134" w:header="709" w:footer="709" w:gutter="0"/>
          <w:cols w:space="708"/>
          <w:docGrid w:linePitch="360"/>
        </w:sectPr>
      </w:pPr>
    </w:p>
    <w:p w14:paraId="3618FE28" w14:textId="77777777" w:rsidR="000A78D7" w:rsidRPr="00015965" w:rsidRDefault="000A78D7" w:rsidP="000A78D7">
      <w:pPr>
        <w:widowControl w:val="0"/>
        <w:spacing w:line="240" w:lineRule="exact"/>
        <w:ind w:firstLine="709"/>
        <w:rPr>
          <w:sz w:val="28"/>
          <w:szCs w:val="28"/>
        </w:rPr>
      </w:pPr>
    </w:p>
    <w:p w14:paraId="3618FE29" w14:textId="77777777" w:rsidR="007602E4" w:rsidRPr="00015965" w:rsidRDefault="007602E4" w:rsidP="00C174D6">
      <w:pPr>
        <w:widowControl w:val="0"/>
        <w:spacing w:line="240" w:lineRule="exact"/>
        <w:ind w:firstLine="567"/>
      </w:pPr>
      <w:r w:rsidRPr="00015965">
        <w:rPr>
          <w:sz w:val="28"/>
          <w:szCs w:val="28"/>
        </w:rPr>
        <w:t>1.</w:t>
      </w:r>
      <w:r w:rsidR="00436A43" w:rsidRPr="00015965">
        <w:rPr>
          <w:sz w:val="28"/>
          <w:szCs w:val="28"/>
        </w:rPr>
        <w:t>1</w:t>
      </w:r>
      <w:r w:rsidR="006251BE">
        <w:rPr>
          <w:sz w:val="28"/>
          <w:szCs w:val="28"/>
        </w:rPr>
        <w:t>5</w:t>
      </w:r>
      <w:r w:rsidRPr="00015965">
        <w:rPr>
          <w:sz w:val="28"/>
          <w:szCs w:val="28"/>
        </w:rPr>
        <w:t>. Приложение 7 изложить в следующей редакции:</w:t>
      </w:r>
    </w:p>
    <w:p w14:paraId="3618FE2A" w14:textId="77777777" w:rsidR="007602E4" w:rsidRPr="00015965" w:rsidRDefault="007602E4" w:rsidP="007602E4">
      <w:pPr>
        <w:widowControl w:val="0"/>
        <w:shd w:val="clear" w:color="auto" w:fill="FFFFFF"/>
        <w:tabs>
          <w:tab w:val="right" w:pos="9754"/>
        </w:tabs>
        <w:ind w:left="4820"/>
        <w:contextualSpacing/>
        <w:jc w:val="both"/>
        <w:rPr>
          <w:sz w:val="28"/>
          <w:szCs w:val="28"/>
        </w:rPr>
      </w:pPr>
      <w:r w:rsidRPr="00015965">
        <w:rPr>
          <w:sz w:val="28"/>
          <w:szCs w:val="28"/>
        </w:rPr>
        <w:t>«Приложение 7</w:t>
      </w:r>
    </w:p>
    <w:p w14:paraId="3618FE2B" w14:textId="77777777" w:rsidR="007602E4" w:rsidRPr="00015965" w:rsidRDefault="007602E4" w:rsidP="007602E4">
      <w:pPr>
        <w:ind w:left="4820"/>
        <w:jc w:val="both"/>
        <w:rPr>
          <w:sz w:val="28"/>
          <w:szCs w:val="28"/>
        </w:rPr>
      </w:pPr>
      <w:r w:rsidRPr="00015965">
        <w:rPr>
          <w:sz w:val="28"/>
          <w:szCs w:val="28"/>
        </w:rPr>
        <w:t>к решению Думы</w:t>
      </w:r>
    </w:p>
    <w:p w14:paraId="3618FE2C" w14:textId="77777777" w:rsidR="007602E4" w:rsidRPr="00015965" w:rsidRDefault="007602E4" w:rsidP="007602E4">
      <w:pPr>
        <w:ind w:left="4820"/>
        <w:jc w:val="both"/>
        <w:rPr>
          <w:sz w:val="28"/>
          <w:szCs w:val="28"/>
        </w:rPr>
      </w:pPr>
      <w:r w:rsidRPr="00015965">
        <w:rPr>
          <w:sz w:val="28"/>
          <w:szCs w:val="28"/>
        </w:rPr>
        <w:t>Георгиевского городского округа Ставропольского края</w:t>
      </w:r>
    </w:p>
    <w:p w14:paraId="3618FE2D" w14:textId="77777777" w:rsidR="007602E4" w:rsidRPr="00015965" w:rsidRDefault="007602E4" w:rsidP="007602E4">
      <w:pPr>
        <w:ind w:left="4820"/>
        <w:jc w:val="both"/>
        <w:rPr>
          <w:sz w:val="28"/>
          <w:szCs w:val="28"/>
        </w:rPr>
      </w:pPr>
      <w:r w:rsidRPr="00015965">
        <w:rPr>
          <w:sz w:val="28"/>
          <w:szCs w:val="28"/>
        </w:rPr>
        <w:t xml:space="preserve">от </w:t>
      </w:r>
      <w:r w:rsidR="00542BA4" w:rsidRPr="00015965">
        <w:rPr>
          <w:sz w:val="28"/>
          <w:szCs w:val="28"/>
        </w:rPr>
        <w:t>19 декабря 2018</w:t>
      </w:r>
      <w:r w:rsidRPr="00015965">
        <w:rPr>
          <w:sz w:val="28"/>
          <w:szCs w:val="28"/>
        </w:rPr>
        <w:t xml:space="preserve"> года № </w:t>
      </w:r>
      <w:r w:rsidR="00542BA4" w:rsidRPr="00015965">
        <w:rPr>
          <w:sz w:val="28"/>
          <w:szCs w:val="28"/>
        </w:rPr>
        <w:t>451-23</w:t>
      </w:r>
    </w:p>
    <w:p w14:paraId="3618FE2E" w14:textId="77777777" w:rsidR="0021715B" w:rsidRPr="00015965" w:rsidRDefault="0021715B" w:rsidP="009712AA">
      <w:pPr>
        <w:jc w:val="center"/>
        <w:rPr>
          <w:bCs/>
          <w:sz w:val="28"/>
          <w:szCs w:val="28"/>
        </w:rPr>
      </w:pPr>
    </w:p>
    <w:p w14:paraId="3618FE2F" w14:textId="77777777" w:rsidR="00542BA4" w:rsidRPr="00015965" w:rsidRDefault="00542BA4" w:rsidP="00542BA4">
      <w:pPr>
        <w:contextualSpacing/>
        <w:jc w:val="center"/>
        <w:rPr>
          <w:b/>
          <w:caps/>
          <w:sz w:val="28"/>
          <w:szCs w:val="28"/>
        </w:rPr>
      </w:pPr>
      <w:r w:rsidRPr="00015965">
        <w:rPr>
          <w:b/>
          <w:caps/>
          <w:sz w:val="28"/>
          <w:szCs w:val="28"/>
        </w:rPr>
        <w:t>Распределение</w:t>
      </w:r>
    </w:p>
    <w:p w14:paraId="3618FE30" w14:textId="77777777" w:rsidR="00542BA4" w:rsidRPr="00015965" w:rsidRDefault="00542BA4" w:rsidP="00542BA4">
      <w:pPr>
        <w:contextualSpacing/>
        <w:jc w:val="center"/>
        <w:rPr>
          <w:b/>
          <w:sz w:val="28"/>
          <w:szCs w:val="28"/>
        </w:rPr>
      </w:pPr>
    </w:p>
    <w:p w14:paraId="3618FE31" w14:textId="77777777" w:rsidR="00542BA4" w:rsidRPr="00015965" w:rsidRDefault="00542BA4" w:rsidP="00542BA4">
      <w:pPr>
        <w:contextualSpacing/>
        <w:jc w:val="center"/>
        <w:rPr>
          <w:b/>
          <w:sz w:val="28"/>
          <w:szCs w:val="28"/>
        </w:rPr>
      </w:pPr>
      <w:r w:rsidRPr="00015965">
        <w:rPr>
          <w:b/>
          <w:sz w:val="28"/>
          <w:szCs w:val="28"/>
        </w:rPr>
        <w:t>бюджетных ассигнований по разделам и подразделам классификации</w:t>
      </w:r>
    </w:p>
    <w:p w14:paraId="3618FE32" w14:textId="77777777" w:rsidR="00542BA4" w:rsidRPr="00015965" w:rsidRDefault="00542BA4" w:rsidP="00542BA4">
      <w:pPr>
        <w:contextualSpacing/>
        <w:jc w:val="center"/>
        <w:rPr>
          <w:b/>
          <w:sz w:val="28"/>
          <w:szCs w:val="28"/>
        </w:rPr>
      </w:pPr>
      <w:r w:rsidRPr="00015965">
        <w:rPr>
          <w:b/>
          <w:sz w:val="28"/>
          <w:szCs w:val="28"/>
        </w:rPr>
        <w:t>расходов бюджетов на 2019 год</w:t>
      </w:r>
    </w:p>
    <w:p w14:paraId="3618FE33" w14:textId="77777777" w:rsidR="009712AA" w:rsidRPr="00015965" w:rsidRDefault="009712AA" w:rsidP="009712AA">
      <w:pPr>
        <w:jc w:val="right"/>
        <w:rPr>
          <w:sz w:val="28"/>
          <w:szCs w:val="28"/>
        </w:rPr>
      </w:pPr>
      <w:r w:rsidRPr="00015965">
        <w:rPr>
          <w:sz w:val="28"/>
          <w:szCs w:val="28"/>
        </w:rPr>
        <w:t>(руб.)</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512"/>
        <w:gridCol w:w="574"/>
        <w:gridCol w:w="2458"/>
      </w:tblGrid>
      <w:tr w:rsidR="00C174D6" w:rsidRPr="00015965" w14:paraId="3618FE38" w14:textId="77777777" w:rsidTr="00577762">
        <w:trPr>
          <w:trHeight w:val="783"/>
        </w:trPr>
        <w:tc>
          <w:tcPr>
            <w:tcW w:w="5949" w:type="dxa"/>
            <w:shd w:val="clear" w:color="auto" w:fill="auto"/>
            <w:vAlign w:val="center"/>
            <w:hideMark/>
          </w:tcPr>
          <w:p w14:paraId="3618FE34" w14:textId="77777777" w:rsidR="00C174D6" w:rsidRPr="00015965" w:rsidRDefault="00C174D6" w:rsidP="002D1B3D">
            <w:pPr>
              <w:jc w:val="center"/>
              <w:rPr>
                <w:bCs/>
                <w:sz w:val="28"/>
                <w:szCs w:val="28"/>
              </w:rPr>
            </w:pPr>
            <w:r w:rsidRPr="00015965">
              <w:rPr>
                <w:bCs/>
                <w:sz w:val="28"/>
                <w:szCs w:val="28"/>
              </w:rPr>
              <w:t>Наименование</w:t>
            </w:r>
          </w:p>
        </w:tc>
        <w:tc>
          <w:tcPr>
            <w:tcW w:w="512" w:type="dxa"/>
            <w:shd w:val="clear" w:color="auto" w:fill="auto"/>
            <w:vAlign w:val="center"/>
            <w:hideMark/>
          </w:tcPr>
          <w:p w14:paraId="3618FE35" w14:textId="77777777" w:rsidR="00C174D6" w:rsidRPr="00015965" w:rsidRDefault="00C174D6" w:rsidP="002D1B3D">
            <w:pPr>
              <w:jc w:val="center"/>
              <w:rPr>
                <w:bCs/>
                <w:sz w:val="28"/>
                <w:szCs w:val="28"/>
              </w:rPr>
            </w:pPr>
            <w:r w:rsidRPr="00015965">
              <w:rPr>
                <w:bCs/>
                <w:sz w:val="28"/>
                <w:szCs w:val="28"/>
              </w:rPr>
              <w:t>РЗ</w:t>
            </w:r>
          </w:p>
        </w:tc>
        <w:tc>
          <w:tcPr>
            <w:tcW w:w="574" w:type="dxa"/>
            <w:shd w:val="clear" w:color="auto" w:fill="auto"/>
            <w:vAlign w:val="center"/>
            <w:hideMark/>
          </w:tcPr>
          <w:p w14:paraId="3618FE36" w14:textId="77777777" w:rsidR="00C174D6" w:rsidRPr="00015965" w:rsidRDefault="00C174D6" w:rsidP="002D1B3D">
            <w:pPr>
              <w:jc w:val="center"/>
              <w:rPr>
                <w:bCs/>
                <w:sz w:val="28"/>
                <w:szCs w:val="28"/>
              </w:rPr>
            </w:pPr>
            <w:r w:rsidRPr="00015965">
              <w:rPr>
                <w:bCs/>
                <w:sz w:val="28"/>
                <w:szCs w:val="28"/>
              </w:rPr>
              <w:t>ПР</w:t>
            </w:r>
          </w:p>
        </w:tc>
        <w:tc>
          <w:tcPr>
            <w:tcW w:w="2458" w:type="dxa"/>
            <w:shd w:val="clear" w:color="auto" w:fill="auto"/>
            <w:vAlign w:val="center"/>
            <w:hideMark/>
          </w:tcPr>
          <w:p w14:paraId="3618FE37" w14:textId="77777777" w:rsidR="00C174D6" w:rsidRPr="00015965" w:rsidRDefault="00C174D6" w:rsidP="002D1B3D">
            <w:pPr>
              <w:jc w:val="center"/>
              <w:rPr>
                <w:bCs/>
                <w:sz w:val="28"/>
                <w:szCs w:val="28"/>
              </w:rPr>
            </w:pPr>
            <w:r w:rsidRPr="00015965">
              <w:rPr>
                <w:bCs/>
                <w:sz w:val="28"/>
                <w:szCs w:val="28"/>
              </w:rPr>
              <w:t>Сумма</w:t>
            </w:r>
          </w:p>
        </w:tc>
      </w:tr>
      <w:tr w:rsidR="00C174D6" w:rsidRPr="00015965" w14:paraId="3618FE3D" w14:textId="77777777" w:rsidTr="00577762">
        <w:trPr>
          <w:trHeight w:val="255"/>
        </w:trPr>
        <w:tc>
          <w:tcPr>
            <w:tcW w:w="5949" w:type="dxa"/>
            <w:shd w:val="clear" w:color="auto" w:fill="auto"/>
            <w:noWrap/>
            <w:vAlign w:val="center"/>
            <w:hideMark/>
          </w:tcPr>
          <w:p w14:paraId="3618FE39" w14:textId="77777777" w:rsidR="00C174D6" w:rsidRPr="00015965" w:rsidRDefault="00C174D6" w:rsidP="002D1B3D">
            <w:pPr>
              <w:jc w:val="center"/>
              <w:rPr>
                <w:sz w:val="28"/>
                <w:szCs w:val="28"/>
              </w:rPr>
            </w:pPr>
            <w:r w:rsidRPr="00015965">
              <w:rPr>
                <w:sz w:val="28"/>
                <w:szCs w:val="28"/>
              </w:rPr>
              <w:t>1</w:t>
            </w:r>
          </w:p>
        </w:tc>
        <w:tc>
          <w:tcPr>
            <w:tcW w:w="512" w:type="dxa"/>
            <w:shd w:val="clear" w:color="auto" w:fill="auto"/>
            <w:noWrap/>
            <w:vAlign w:val="center"/>
            <w:hideMark/>
          </w:tcPr>
          <w:p w14:paraId="3618FE3A" w14:textId="77777777" w:rsidR="00C174D6" w:rsidRPr="00015965" w:rsidRDefault="00C174D6" w:rsidP="002D1B3D">
            <w:pPr>
              <w:jc w:val="center"/>
              <w:rPr>
                <w:sz w:val="28"/>
                <w:szCs w:val="28"/>
              </w:rPr>
            </w:pPr>
            <w:r w:rsidRPr="00015965">
              <w:rPr>
                <w:sz w:val="28"/>
                <w:szCs w:val="28"/>
              </w:rPr>
              <w:t>2</w:t>
            </w:r>
          </w:p>
        </w:tc>
        <w:tc>
          <w:tcPr>
            <w:tcW w:w="574" w:type="dxa"/>
            <w:shd w:val="clear" w:color="auto" w:fill="auto"/>
            <w:noWrap/>
            <w:vAlign w:val="center"/>
            <w:hideMark/>
          </w:tcPr>
          <w:p w14:paraId="3618FE3B" w14:textId="77777777" w:rsidR="00C174D6" w:rsidRPr="00015965" w:rsidRDefault="00C174D6" w:rsidP="002D1B3D">
            <w:pPr>
              <w:jc w:val="center"/>
              <w:rPr>
                <w:sz w:val="28"/>
                <w:szCs w:val="28"/>
              </w:rPr>
            </w:pPr>
            <w:r w:rsidRPr="00015965">
              <w:rPr>
                <w:sz w:val="28"/>
                <w:szCs w:val="28"/>
              </w:rPr>
              <w:t>3</w:t>
            </w:r>
          </w:p>
        </w:tc>
        <w:tc>
          <w:tcPr>
            <w:tcW w:w="2458" w:type="dxa"/>
            <w:shd w:val="clear" w:color="auto" w:fill="auto"/>
            <w:noWrap/>
            <w:vAlign w:val="center"/>
            <w:hideMark/>
          </w:tcPr>
          <w:p w14:paraId="3618FE3C" w14:textId="77777777" w:rsidR="00C174D6" w:rsidRPr="00015965" w:rsidRDefault="00C174D6" w:rsidP="002D1B3D">
            <w:pPr>
              <w:jc w:val="center"/>
              <w:rPr>
                <w:sz w:val="28"/>
                <w:szCs w:val="28"/>
              </w:rPr>
            </w:pPr>
            <w:r w:rsidRPr="00015965">
              <w:rPr>
                <w:sz w:val="28"/>
                <w:szCs w:val="28"/>
              </w:rPr>
              <w:t>4</w:t>
            </w:r>
          </w:p>
        </w:tc>
      </w:tr>
      <w:tr w:rsidR="002D1B3D" w:rsidRPr="002D1B3D" w14:paraId="3618FE42"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3E" w14:textId="77777777" w:rsidR="002D1B3D" w:rsidRPr="002D1B3D" w:rsidRDefault="002D1B3D" w:rsidP="002D1B3D">
            <w:pPr>
              <w:rPr>
                <w:sz w:val="28"/>
                <w:szCs w:val="28"/>
              </w:rPr>
            </w:pPr>
            <w:r w:rsidRPr="002D1B3D">
              <w:rPr>
                <w:sz w:val="28"/>
                <w:szCs w:val="28"/>
              </w:rPr>
              <w:t>Общегосударственные вопросы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3F" w14:textId="77777777" w:rsidR="002D1B3D" w:rsidRPr="002D1B3D" w:rsidRDefault="002D1B3D" w:rsidP="002D1B3D">
            <w:pPr>
              <w:jc w:val="center"/>
              <w:rPr>
                <w:sz w:val="28"/>
                <w:szCs w:val="28"/>
              </w:rPr>
            </w:pPr>
            <w:r w:rsidRPr="002D1B3D">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40" w14:textId="77777777" w:rsidR="002D1B3D" w:rsidRPr="002D1B3D" w:rsidRDefault="002D1B3D" w:rsidP="002D1B3D">
            <w:pPr>
              <w:jc w:val="center"/>
              <w:rPr>
                <w:sz w:val="28"/>
                <w:szCs w:val="28"/>
              </w:rPr>
            </w:pP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41" w14:textId="77777777" w:rsidR="002D1B3D" w:rsidRPr="002D1B3D" w:rsidRDefault="002D1B3D" w:rsidP="002D1B3D">
            <w:pPr>
              <w:jc w:val="right"/>
              <w:rPr>
                <w:sz w:val="28"/>
                <w:szCs w:val="28"/>
              </w:rPr>
            </w:pPr>
            <w:r w:rsidRPr="002D1B3D">
              <w:rPr>
                <w:sz w:val="28"/>
                <w:szCs w:val="28"/>
              </w:rPr>
              <w:t>282 963 042,80</w:t>
            </w:r>
          </w:p>
        </w:tc>
      </w:tr>
      <w:tr w:rsidR="002D1B3D" w:rsidRPr="002D1B3D" w14:paraId="3618FE47"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43" w14:textId="77777777" w:rsidR="002D1B3D" w:rsidRPr="002D1B3D" w:rsidRDefault="002D1B3D" w:rsidP="002D1B3D">
            <w:pPr>
              <w:rPr>
                <w:sz w:val="28"/>
                <w:szCs w:val="28"/>
              </w:rPr>
            </w:pPr>
            <w:r w:rsidRPr="002D1B3D">
              <w:rPr>
                <w:sz w:val="28"/>
                <w:szCs w:val="28"/>
              </w:rPr>
              <w:t>Функционирование высшего должностного лица субъекта Российской Федерации и муниципального образования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44" w14:textId="77777777" w:rsidR="002D1B3D" w:rsidRPr="002D1B3D" w:rsidRDefault="002D1B3D" w:rsidP="002D1B3D">
            <w:pPr>
              <w:jc w:val="center"/>
              <w:rPr>
                <w:sz w:val="28"/>
                <w:szCs w:val="28"/>
              </w:rPr>
            </w:pPr>
            <w:r w:rsidRPr="002D1B3D">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45" w14:textId="77777777" w:rsidR="002D1B3D" w:rsidRPr="002D1B3D" w:rsidRDefault="002D1B3D" w:rsidP="002D1B3D">
            <w:pPr>
              <w:jc w:val="center"/>
              <w:rPr>
                <w:sz w:val="28"/>
                <w:szCs w:val="28"/>
              </w:rPr>
            </w:pPr>
            <w:r w:rsidRPr="002D1B3D">
              <w:rPr>
                <w:sz w:val="28"/>
                <w:szCs w:val="28"/>
              </w:rPr>
              <w:t>02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46" w14:textId="77777777" w:rsidR="002D1B3D" w:rsidRPr="002D1B3D" w:rsidRDefault="002D1B3D" w:rsidP="002D1B3D">
            <w:pPr>
              <w:jc w:val="right"/>
              <w:rPr>
                <w:sz w:val="28"/>
                <w:szCs w:val="28"/>
              </w:rPr>
            </w:pPr>
            <w:r w:rsidRPr="002D1B3D">
              <w:rPr>
                <w:sz w:val="28"/>
                <w:szCs w:val="28"/>
              </w:rPr>
              <w:t>1 806 839,26</w:t>
            </w:r>
          </w:p>
        </w:tc>
      </w:tr>
      <w:tr w:rsidR="002D1B3D" w:rsidRPr="002D1B3D" w14:paraId="3618FE4C"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48" w14:textId="77777777" w:rsidR="002D1B3D" w:rsidRPr="002D1B3D" w:rsidRDefault="002D1B3D" w:rsidP="002D1B3D">
            <w:pPr>
              <w:rPr>
                <w:sz w:val="28"/>
                <w:szCs w:val="28"/>
              </w:rPr>
            </w:pPr>
            <w:r w:rsidRPr="002D1B3D">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49" w14:textId="77777777" w:rsidR="002D1B3D" w:rsidRPr="002D1B3D" w:rsidRDefault="002D1B3D" w:rsidP="002D1B3D">
            <w:pPr>
              <w:jc w:val="center"/>
              <w:rPr>
                <w:sz w:val="28"/>
                <w:szCs w:val="28"/>
              </w:rPr>
            </w:pPr>
            <w:r w:rsidRPr="002D1B3D">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4A" w14:textId="77777777" w:rsidR="002D1B3D" w:rsidRPr="002D1B3D" w:rsidRDefault="002D1B3D" w:rsidP="002D1B3D">
            <w:pPr>
              <w:jc w:val="center"/>
              <w:rPr>
                <w:sz w:val="28"/>
                <w:szCs w:val="28"/>
              </w:rPr>
            </w:pPr>
            <w:r w:rsidRPr="002D1B3D">
              <w:rPr>
                <w:sz w:val="28"/>
                <w:szCs w:val="28"/>
              </w:rPr>
              <w:t>03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4B" w14:textId="77777777" w:rsidR="002D1B3D" w:rsidRPr="002D1B3D" w:rsidRDefault="002D1B3D" w:rsidP="002D1B3D">
            <w:pPr>
              <w:jc w:val="right"/>
              <w:rPr>
                <w:sz w:val="28"/>
                <w:szCs w:val="28"/>
              </w:rPr>
            </w:pPr>
            <w:r w:rsidRPr="002D1B3D">
              <w:rPr>
                <w:sz w:val="28"/>
                <w:szCs w:val="28"/>
              </w:rPr>
              <w:t>13 234 628,21</w:t>
            </w:r>
          </w:p>
        </w:tc>
      </w:tr>
      <w:tr w:rsidR="002D1B3D" w:rsidRPr="002D1B3D" w14:paraId="3618FE51"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4D" w14:textId="77777777" w:rsidR="002D1B3D" w:rsidRPr="002D1B3D" w:rsidRDefault="002D1B3D" w:rsidP="002D1B3D">
            <w:pPr>
              <w:rPr>
                <w:sz w:val="28"/>
                <w:szCs w:val="28"/>
              </w:rPr>
            </w:pPr>
            <w:r w:rsidRPr="002D1B3D">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4E" w14:textId="77777777" w:rsidR="002D1B3D" w:rsidRPr="002D1B3D" w:rsidRDefault="002D1B3D" w:rsidP="002D1B3D">
            <w:pPr>
              <w:jc w:val="center"/>
              <w:rPr>
                <w:sz w:val="28"/>
                <w:szCs w:val="28"/>
              </w:rPr>
            </w:pPr>
            <w:r w:rsidRPr="002D1B3D">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4F" w14:textId="77777777" w:rsidR="002D1B3D" w:rsidRPr="002D1B3D" w:rsidRDefault="002D1B3D" w:rsidP="002D1B3D">
            <w:pPr>
              <w:jc w:val="center"/>
              <w:rPr>
                <w:sz w:val="28"/>
                <w:szCs w:val="28"/>
              </w:rPr>
            </w:pPr>
            <w:r w:rsidRPr="002D1B3D">
              <w:rPr>
                <w:sz w:val="28"/>
                <w:szCs w:val="28"/>
              </w:rPr>
              <w:t>04</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50" w14:textId="77777777" w:rsidR="002D1B3D" w:rsidRPr="002D1B3D" w:rsidRDefault="002D1B3D" w:rsidP="002D1B3D">
            <w:pPr>
              <w:jc w:val="right"/>
              <w:rPr>
                <w:sz w:val="28"/>
                <w:szCs w:val="28"/>
              </w:rPr>
            </w:pPr>
            <w:r w:rsidRPr="002D1B3D">
              <w:rPr>
                <w:sz w:val="28"/>
                <w:szCs w:val="28"/>
              </w:rPr>
              <w:t>81 376 503,31</w:t>
            </w:r>
          </w:p>
        </w:tc>
      </w:tr>
      <w:tr w:rsidR="002D1B3D" w:rsidRPr="002D1B3D" w14:paraId="3618FE56"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52" w14:textId="77777777" w:rsidR="002D1B3D" w:rsidRPr="002D1B3D" w:rsidRDefault="002D1B3D" w:rsidP="002D1B3D">
            <w:pPr>
              <w:rPr>
                <w:sz w:val="28"/>
                <w:szCs w:val="28"/>
              </w:rPr>
            </w:pPr>
            <w:r w:rsidRPr="002D1B3D">
              <w:rPr>
                <w:sz w:val="28"/>
                <w:szCs w:val="28"/>
              </w:rPr>
              <w:t>Судебная система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53" w14:textId="77777777" w:rsidR="002D1B3D" w:rsidRPr="002D1B3D" w:rsidRDefault="002D1B3D" w:rsidP="002D1B3D">
            <w:pPr>
              <w:jc w:val="center"/>
              <w:rPr>
                <w:sz w:val="28"/>
                <w:szCs w:val="28"/>
              </w:rPr>
            </w:pPr>
            <w:r w:rsidRPr="002D1B3D">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54" w14:textId="77777777" w:rsidR="002D1B3D" w:rsidRPr="002D1B3D" w:rsidRDefault="002D1B3D" w:rsidP="002D1B3D">
            <w:pPr>
              <w:jc w:val="center"/>
              <w:rPr>
                <w:sz w:val="28"/>
                <w:szCs w:val="28"/>
              </w:rPr>
            </w:pPr>
            <w:r w:rsidRPr="002D1B3D">
              <w:rPr>
                <w:sz w:val="28"/>
                <w:szCs w:val="28"/>
              </w:rPr>
              <w:t>05</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55" w14:textId="77777777" w:rsidR="002D1B3D" w:rsidRPr="002D1B3D" w:rsidRDefault="002D1B3D" w:rsidP="002D1B3D">
            <w:pPr>
              <w:jc w:val="right"/>
              <w:rPr>
                <w:sz w:val="28"/>
                <w:szCs w:val="28"/>
              </w:rPr>
            </w:pPr>
            <w:r w:rsidRPr="002D1B3D">
              <w:rPr>
                <w:sz w:val="28"/>
                <w:szCs w:val="28"/>
              </w:rPr>
              <w:t>31 070,00</w:t>
            </w:r>
          </w:p>
        </w:tc>
      </w:tr>
      <w:tr w:rsidR="002D1B3D" w:rsidRPr="002D1B3D" w14:paraId="3618FE5B"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57" w14:textId="77777777" w:rsidR="002D1B3D" w:rsidRPr="002D1B3D" w:rsidRDefault="002D1B3D" w:rsidP="002D1B3D">
            <w:pPr>
              <w:rPr>
                <w:sz w:val="28"/>
                <w:szCs w:val="28"/>
              </w:rPr>
            </w:pPr>
            <w:r w:rsidRPr="002D1B3D">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58" w14:textId="77777777" w:rsidR="002D1B3D" w:rsidRPr="002D1B3D" w:rsidRDefault="002D1B3D" w:rsidP="002D1B3D">
            <w:pPr>
              <w:jc w:val="center"/>
              <w:rPr>
                <w:sz w:val="28"/>
                <w:szCs w:val="28"/>
              </w:rPr>
            </w:pPr>
            <w:r w:rsidRPr="002D1B3D">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59" w14:textId="77777777" w:rsidR="002D1B3D" w:rsidRPr="002D1B3D" w:rsidRDefault="002D1B3D" w:rsidP="002D1B3D">
            <w:pPr>
              <w:jc w:val="center"/>
              <w:rPr>
                <w:sz w:val="28"/>
                <w:szCs w:val="28"/>
              </w:rPr>
            </w:pPr>
            <w:r w:rsidRPr="002D1B3D">
              <w:rPr>
                <w:sz w:val="28"/>
                <w:szCs w:val="28"/>
              </w:rPr>
              <w:t>06</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5A" w14:textId="77777777" w:rsidR="002D1B3D" w:rsidRPr="002D1B3D" w:rsidRDefault="002D1B3D" w:rsidP="002D1B3D">
            <w:pPr>
              <w:jc w:val="right"/>
              <w:rPr>
                <w:sz w:val="28"/>
                <w:szCs w:val="28"/>
              </w:rPr>
            </w:pPr>
            <w:r w:rsidRPr="002D1B3D">
              <w:rPr>
                <w:sz w:val="28"/>
                <w:szCs w:val="28"/>
              </w:rPr>
              <w:t>19 861 746,43</w:t>
            </w:r>
          </w:p>
        </w:tc>
      </w:tr>
      <w:tr w:rsidR="002D1B3D" w:rsidRPr="002D1B3D" w14:paraId="3618FE60"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5C" w14:textId="77777777" w:rsidR="002D1B3D" w:rsidRPr="002D1B3D" w:rsidRDefault="002D1B3D" w:rsidP="002D1B3D">
            <w:pPr>
              <w:rPr>
                <w:sz w:val="28"/>
                <w:szCs w:val="28"/>
              </w:rPr>
            </w:pPr>
            <w:r w:rsidRPr="002D1B3D">
              <w:rPr>
                <w:sz w:val="28"/>
                <w:szCs w:val="28"/>
              </w:rPr>
              <w:t>Резервные фонды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5D" w14:textId="77777777" w:rsidR="002D1B3D" w:rsidRPr="002D1B3D" w:rsidRDefault="002D1B3D" w:rsidP="002D1B3D">
            <w:pPr>
              <w:jc w:val="center"/>
              <w:rPr>
                <w:sz w:val="28"/>
                <w:szCs w:val="28"/>
              </w:rPr>
            </w:pPr>
            <w:r w:rsidRPr="002D1B3D">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5E" w14:textId="77777777" w:rsidR="002D1B3D" w:rsidRPr="002D1B3D" w:rsidRDefault="002D1B3D" w:rsidP="002D1B3D">
            <w:pPr>
              <w:jc w:val="center"/>
              <w:rPr>
                <w:sz w:val="28"/>
                <w:szCs w:val="28"/>
              </w:rPr>
            </w:pPr>
            <w:r w:rsidRPr="002D1B3D">
              <w:rPr>
                <w:sz w:val="28"/>
                <w:szCs w:val="28"/>
              </w:rPr>
              <w:t>11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5F" w14:textId="77777777" w:rsidR="002D1B3D" w:rsidRPr="002D1B3D" w:rsidRDefault="002D1B3D" w:rsidP="002D1B3D">
            <w:pPr>
              <w:jc w:val="right"/>
              <w:rPr>
                <w:sz w:val="28"/>
                <w:szCs w:val="28"/>
              </w:rPr>
            </w:pPr>
            <w:r w:rsidRPr="002D1B3D">
              <w:rPr>
                <w:sz w:val="28"/>
                <w:szCs w:val="28"/>
              </w:rPr>
              <w:t>2 729 459,31</w:t>
            </w:r>
          </w:p>
        </w:tc>
      </w:tr>
      <w:tr w:rsidR="002D1B3D" w:rsidRPr="002D1B3D" w14:paraId="3618FE65"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61" w14:textId="77777777" w:rsidR="002D1B3D" w:rsidRPr="002D1B3D" w:rsidRDefault="002D1B3D" w:rsidP="002D1B3D">
            <w:pPr>
              <w:rPr>
                <w:sz w:val="28"/>
                <w:szCs w:val="28"/>
              </w:rPr>
            </w:pPr>
            <w:r w:rsidRPr="002D1B3D">
              <w:rPr>
                <w:sz w:val="28"/>
                <w:szCs w:val="28"/>
              </w:rPr>
              <w:t>Другие общегосударственные вопросы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62" w14:textId="77777777" w:rsidR="002D1B3D" w:rsidRPr="002D1B3D" w:rsidRDefault="002D1B3D" w:rsidP="002D1B3D">
            <w:pPr>
              <w:jc w:val="center"/>
              <w:rPr>
                <w:sz w:val="28"/>
                <w:szCs w:val="28"/>
              </w:rPr>
            </w:pPr>
            <w:r w:rsidRPr="002D1B3D">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63" w14:textId="77777777" w:rsidR="002D1B3D" w:rsidRPr="002D1B3D" w:rsidRDefault="002D1B3D" w:rsidP="002D1B3D">
            <w:pPr>
              <w:jc w:val="center"/>
              <w:rPr>
                <w:sz w:val="28"/>
                <w:szCs w:val="28"/>
              </w:rPr>
            </w:pPr>
            <w:r w:rsidRPr="002D1B3D">
              <w:rPr>
                <w:sz w:val="28"/>
                <w:szCs w:val="28"/>
              </w:rPr>
              <w:t>13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64" w14:textId="77777777" w:rsidR="002D1B3D" w:rsidRPr="002D1B3D" w:rsidRDefault="002D1B3D" w:rsidP="002D1B3D">
            <w:pPr>
              <w:jc w:val="right"/>
              <w:rPr>
                <w:sz w:val="28"/>
                <w:szCs w:val="28"/>
              </w:rPr>
            </w:pPr>
            <w:r w:rsidRPr="002D1B3D">
              <w:rPr>
                <w:sz w:val="28"/>
                <w:szCs w:val="28"/>
              </w:rPr>
              <w:t>163 922 796,28</w:t>
            </w:r>
          </w:p>
        </w:tc>
      </w:tr>
      <w:tr w:rsidR="002D1B3D" w:rsidRPr="002D1B3D" w14:paraId="3618FE6A"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66" w14:textId="77777777" w:rsidR="002D1B3D" w:rsidRPr="002D1B3D" w:rsidRDefault="002D1B3D" w:rsidP="002D1B3D">
            <w:pPr>
              <w:rPr>
                <w:sz w:val="28"/>
                <w:szCs w:val="28"/>
              </w:rPr>
            </w:pPr>
            <w:r w:rsidRPr="002D1B3D">
              <w:rPr>
                <w:sz w:val="28"/>
                <w:szCs w:val="28"/>
              </w:rPr>
              <w:t>Национальная безопасность и правоохранительная деятельность</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67" w14:textId="77777777" w:rsidR="002D1B3D" w:rsidRPr="002D1B3D" w:rsidRDefault="002D1B3D" w:rsidP="002D1B3D">
            <w:pPr>
              <w:jc w:val="center"/>
              <w:rPr>
                <w:sz w:val="28"/>
                <w:szCs w:val="28"/>
              </w:rPr>
            </w:pPr>
            <w:r w:rsidRPr="002D1B3D">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68" w14:textId="77777777" w:rsidR="002D1B3D" w:rsidRPr="002D1B3D" w:rsidRDefault="002D1B3D" w:rsidP="002D1B3D">
            <w:pPr>
              <w:jc w:val="center"/>
              <w:rPr>
                <w:sz w:val="28"/>
                <w:szCs w:val="28"/>
              </w:rPr>
            </w:pP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69" w14:textId="77777777" w:rsidR="002D1B3D" w:rsidRPr="002D1B3D" w:rsidRDefault="002D1B3D" w:rsidP="002D1B3D">
            <w:pPr>
              <w:jc w:val="right"/>
              <w:rPr>
                <w:sz w:val="28"/>
                <w:szCs w:val="28"/>
              </w:rPr>
            </w:pPr>
            <w:r w:rsidRPr="002D1B3D">
              <w:rPr>
                <w:sz w:val="28"/>
                <w:szCs w:val="28"/>
              </w:rPr>
              <w:t>29 200 563,44</w:t>
            </w:r>
          </w:p>
        </w:tc>
      </w:tr>
      <w:tr w:rsidR="002D1B3D" w:rsidRPr="002D1B3D" w14:paraId="3618FE6F"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6B" w14:textId="77777777" w:rsidR="002D1B3D" w:rsidRPr="002D1B3D" w:rsidRDefault="002D1B3D" w:rsidP="002D1B3D">
            <w:pPr>
              <w:rPr>
                <w:sz w:val="28"/>
                <w:szCs w:val="28"/>
              </w:rPr>
            </w:pPr>
            <w:r w:rsidRPr="002D1B3D">
              <w:rPr>
                <w:sz w:val="28"/>
                <w:szCs w:val="28"/>
              </w:rPr>
              <w:t>Защита населения и территории от чрезвычайных ситуаций природного и техногенного характера, гражданская оборона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6C" w14:textId="77777777" w:rsidR="002D1B3D" w:rsidRPr="002D1B3D" w:rsidRDefault="002D1B3D" w:rsidP="002D1B3D">
            <w:pPr>
              <w:jc w:val="center"/>
              <w:rPr>
                <w:sz w:val="28"/>
                <w:szCs w:val="28"/>
              </w:rPr>
            </w:pPr>
            <w:r w:rsidRPr="002D1B3D">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6D" w14:textId="77777777" w:rsidR="002D1B3D" w:rsidRPr="002D1B3D" w:rsidRDefault="002D1B3D" w:rsidP="002D1B3D">
            <w:pPr>
              <w:jc w:val="center"/>
              <w:rPr>
                <w:sz w:val="28"/>
                <w:szCs w:val="28"/>
              </w:rPr>
            </w:pPr>
            <w:r w:rsidRPr="002D1B3D">
              <w:rPr>
                <w:sz w:val="28"/>
                <w:szCs w:val="28"/>
              </w:rPr>
              <w:t>09</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6E" w14:textId="77777777" w:rsidR="002D1B3D" w:rsidRPr="002D1B3D" w:rsidRDefault="002D1B3D" w:rsidP="002D1B3D">
            <w:pPr>
              <w:jc w:val="right"/>
              <w:rPr>
                <w:sz w:val="28"/>
                <w:szCs w:val="28"/>
              </w:rPr>
            </w:pPr>
            <w:r w:rsidRPr="002D1B3D">
              <w:rPr>
                <w:sz w:val="28"/>
                <w:szCs w:val="28"/>
              </w:rPr>
              <w:t>26 650 776,60</w:t>
            </w:r>
          </w:p>
        </w:tc>
      </w:tr>
      <w:tr w:rsidR="002D1B3D" w:rsidRPr="002D1B3D" w14:paraId="3618FE74"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70" w14:textId="77777777" w:rsidR="002D1B3D" w:rsidRPr="002D1B3D" w:rsidRDefault="002D1B3D" w:rsidP="002D1B3D">
            <w:pPr>
              <w:rPr>
                <w:sz w:val="28"/>
                <w:szCs w:val="28"/>
              </w:rPr>
            </w:pPr>
            <w:r w:rsidRPr="002D1B3D">
              <w:rPr>
                <w:sz w:val="28"/>
                <w:szCs w:val="28"/>
              </w:rPr>
              <w:t>Другие вопросы в области национальной безопасности и правоохранительной деятельности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71" w14:textId="77777777" w:rsidR="002D1B3D" w:rsidRPr="002D1B3D" w:rsidRDefault="002D1B3D" w:rsidP="002D1B3D">
            <w:pPr>
              <w:jc w:val="center"/>
              <w:rPr>
                <w:sz w:val="28"/>
                <w:szCs w:val="28"/>
              </w:rPr>
            </w:pPr>
            <w:r w:rsidRPr="002D1B3D">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72" w14:textId="77777777" w:rsidR="002D1B3D" w:rsidRPr="002D1B3D" w:rsidRDefault="002D1B3D" w:rsidP="002D1B3D">
            <w:pPr>
              <w:jc w:val="center"/>
              <w:rPr>
                <w:sz w:val="28"/>
                <w:szCs w:val="28"/>
              </w:rPr>
            </w:pPr>
            <w:r w:rsidRPr="002D1B3D">
              <w:rPr>
                <w:sz w:val="28"/>
                <w:szCs w:val="28"/>
              </w:rPr>
              <w:t>14</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73" w14:textId="77777777" w:rsidR="002D1B3D" w:rsidRPr="002D1B3D" w:rsidRDefault="002D1B3D" w:rsidP="002D1B3D">
            <w:pPr>
              <w:jc w:val="right"/>
              <w:rPr>
                <w:sz w:val="28"/>
                <w:szCs w:val="28"/>
              </w:rPr>
            </w:pPr>
            <w:r w:rsidRPr="002D1B3D">
              <w:rPr>
                <w:sz w:val="28"/>
                <w:szCs w:val="28"/>
              </w:rPr>
              <w:t>2 549 786,84</w:t>
            </w:r>
          </w:p>
        </w:tc>
      </w:tr>
      <w:tr w:rsidR="002D1B3D" w:rsidRPr="002D1B3D" w14:paraId="3618FE79"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75" w14:textId="77777777" w:rsidR="002D1B3D" w:rsidRPr="002D1B3D" w:rsidRDefault="002D1B3D" w:rsidP="002D1B3D">
            <w:pPr>
              <w:rPr>
                <w:sz w:val="28"/>
                <w:szCs w:val="28"/>
              </w:rPr>
            </w:pPr>
            <w:r w:rsidRPr="002D1B3D">
              <w:rPr>
                <w:sz w:val="28"/>
                <w:szCs w:val="28"/>
              </w:rPr>
              <w:t>Национальная экономика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76" w14:textId="77777777" w:rsidR="002D1B3D" w:rsidRPr="002D1B3D" w:rsidRDefault="002D1B3D" w:rsidP="002D1B3D">
            <w:pPr>
              <w:jc w:val="center"/>
              <w:rPr>
                <w:sz w:val="28"/>
                <w:szCs w:val="28"/>
              </w:rPr>
            </w:pPr>
            <w:r w:rsidRPr="002D1B3D">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77" w14:textId="77777777" w:rsidR="002D1B3D" w:rsidRPr="002D1B3D" w:rsidRDefault="002D1B3D" w:rsidP="002D1B3D">
            <w:pPr>
              <w:jc w:val="center"/>
              <w:rPr>
                <w:sz w:val="28"/>
                <w:szCs w:val="28"/>
              </w:rPr>
            </w:pP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78" w14:textId="77777777" w:rsidR="002D1B3D" w:rsidRPr="002D1B3D" w:rsidRDefault="002D1B3D" w:rsidP="002D1B3D">
            <w:pPr>
              <w:jc w:val="right"/>
              <w:rPr>
                <w:sz w:val="28"/>
                <w:szCs w:val="28"/>
              </w:rPr>
            </w:pPr>
            <w:r w:rsidRPr="002D1B3D">
              <w:rPr>
                <w:sz w:val="28"/>
                <w:szCs w:val="28"/>
              </w:rPr>
              <w:t>368 079 630,52</w:t>
            </w:r>
          </w:p>
        </w:tc>
      </w:tr>
      <w:tr w:rsidR="002D1B3D" w:rsidRPr="002D1B3D" w14:paraId="3618FE7E"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7A" w14:textId="77777777" w:rsidR="002D1B3D" w:rsidRPr="002D1B3D" w:rsidRDefault="002D1B3D" w:rsidP="002D1B3D">
            <w:pPr>
              <w:rPr>
                <w:sz w:val="28"/>
                <w:szCs w:val="28"/>
              </w:rPr>
            </w:pPr>
            <w:r w:rsidRPr="002D1B3D">
              <w:rPr>
                <w:sz w:val="28"/>
                <w:szCs w:val="28"/>
              </w:rPr>
              <w:t>Сельское хозяйство и рыболовство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7B" w14:textId="77777777" w:rsidR="002D1B3D" w:rsidRPr="002D1B3D" w:rsidRDefault="002D1B3D" w:rsidP="002D1B3D">
            <w:pPr>
              <w:jc w:val="center"/>
              <w:rPr>
                <w:sz w:val="28"/>
                <w:szCs w:val="28"/>
              </w:rPr>
            </w:pPr>
            <w:r w:rsidRPr="002D1B3D">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7C" w14:textId="77777777" w:rsidR="002D1B3D" w:rsidRPr="002D1B3D" w:rsidRDefault="002D1B3D" w:rsidP="002D1B3D">
            <w:pPr>
              <w:jc w:val="center"/>
              <w:rPr>
                <w:sz w:val="28"/>
                <w:szCs w:val="28"/>
              </w:rPr>
            </w:pPr>
            <w:r w:rsidRPr="002D1B3D">
              <w:rPr>
                <w:sz w:val="28"/>
                <w:szCs w:val="28"/>
              </w:rPr>
              <w:t>05</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7D" w14:textId="77777777" w:rsidR="002D1B3D" w:rsidRPr="002D1B3D" w:rsidRDefault="002D1B3D" w:rsidP="002D1B3D">
            <w:pPr>
              <w:jc w:val="right"/>
              <w:rPr>
                <w:sz w:val="28"/>
                <w:szCs w:val="28"/>
              </w:rPr>
            </w:pPr>
            <w:r w:rsidRPr="002D1B3D">
              <w:rPr>
                <w:sz w:val="28"/>
                <w:szCs w:val="28"/>
              </w:rPr>
              <w:t>41 366 821,26</w:t>
            </w:r>
          </w:p>
        </w:tc>
      </w:tr>
      <w:tr w:rsidR="002D1B3D" w:rsidRPr="002D1B3D" w14:paraId="3618FE83"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7F" w14:textId="77777777" w:rsidR="002D1B3D" w:rsidRPr="002D1B3D" w:rsidRDefault="002D1B3D" w:rsidP="002D1B3D">
            <w:pPr>
              <w:rPr>
                <w:sz w:val="28"/>
                <w:szCs w:val="28"/>
              </w:rPr>
            </w:pPr>
            <w:r w:rsidRPr="002D1B3D">
              <w:rPr>
                <w:sz w:val="28"/>
                <w:szCs w:val="28"/>
              </w:rPr>
              <w:t>Транспорт</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80" w14:textId="77777777" w:rsidR="002D1B3D" w:rsidRPr="002D1B3D" w:rsidRDefault="002D1B3D" w:rsidP="002D1B3D">
            <w:pPr>
              <w:jc w:val="center"/>
              <w:rPr>
                <w:sz w:val="28"/>
                <w:szCs w:val="28"/>
              </w:rPr>
            </w:pPr>
            <w:r w:rsidRPr="002D1B3D">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81" w14:textId="77777777" w:rsidR="002D1B3D" w:rsidRPr="002D1B3D" w:rsidRDefault="002D1B3D" w:rsidP="002D1B3D">
            <w:pPr>
              <w:jc w:val="center"/>
              <w:rPr>
                <w:sz w:val="28"/>
                <w:szCs w:val="28"/>
              </w:rPr>
            </w:pPr>
            <w:r w:rsidRPr="002D1B3D">
              <w:rPr>
                <w:sz w:val="28"/>
                <w:szCs w:val="28"/>
              </w:rPr>
              <w:t>08</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82" w14:textId="77777777" w:rsidR="002D1B3D" w:rsidRPr="002D1B3D" w:rsidRDefault="002D1B3D" w:rsidP="002D1B3D">
            <w:pPr>
              <w:jc w:val="right"/>
              <w:rPr>
                <w:sz w:val="28"/>
                <w:szCs w:val="28"/>
              </w:rPr>
            </w:pPr>
            <w:r w:rsidRPr="002D1B3D">
              <w:rPr>
                <w:sz w:val="28"/>
                <w:szCs w:val="28"/>
              </w:rPr>
              <w:t>200 000,00</w:t>
            </w:r>
          </w:p>
        </w:tc>
      </w:tr>
      <w:tr w:rsidR="002D1B3D" w:rsidRPr="002D1B3D" w14:paraId="3618FE88"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84" w14:textId="77777777" w:rsidR="002D1B3D" w:rsidRPr="002D1B3D" w:rsidRDefault="002D1B3D" w:rsidP="002D1B3D">
            <w:pPr>
              <w:rPr>
                <w:sz w:val="28"/>
                <w:szCs w:val="28"/>
              </w:rPr>
            </w:pPr>
            <w:r w:rsidRPr="002D1B3D">
              <w:rPr>
                <w:sz w:val="28"/>
                <w:szCs w:val="28"/>
              </w:rPr>
              <w:lastRenderedPageBreak/>
              <w:t>Дорожное хозяйство (дорожные фонды)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85" w14:textId="77777777" w:rsidR="002D1B3D" w:rsidRPr="002D1B3D" w:rsidRDefault="002D1B3D" w:rsidP="002D1B3D">
            <w:pPr>
              <w:jc w:val="center"/>
              <w:rPr>
                <w:sz w:val="28"/>
                <w:szCs w:val="28"/>
              </w:rPr>
            </w:pPr>
            <w:r w:rsidRPr="002D1B3D">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86" w14:textId="77777777" w:rsidR="002D1B3D" w:rsidRPr="002D1B3D" w:rsidRDefault="002D1B3D" w:rsidP="002D1B3D">
            <w:pPr>
              <w:jc w:val="center"/>
              <w:rPr>
                <w:sz w:val="28"/>
                <w:szCs w:val="28"/>
              </w:rPr>
            </w:pPr>
            <w:r w:rsidRPr="002D1B3D">
              <w:rPr>
                <w:sz w:val="28"/>
                <w:szCs w:val="28"/>
              </w:rPr>
              <w:t>09</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87" w14:textId="77777777" w:rsidR="002D1B3D" w:rsidRPr="002D1B3D" w:rsidRDefault="002D1B3D" w:rsidP="002D1B3D">
            <w:pPr>
              <w:jc w:val="right"/>
              <w:rPr>
                <w:sz w:val="28"/>
                <w:szCs w:val="28"/>
              </w:rPr>
            </w:pPr>
            <w:r w:rsidRPr="002D1B3D">
              <w:rPr>
                <w:sz w:val="28"/>
                <w:szCs w:val="28"/>
              </w:rPr>
              <w:t>315 047 683,71</w:t>
            </w:r>
          </w:p>
        </w:tc>
      </w:tr>
      <w:tr w:rsidR="002D1B3D" w:rsidRPr="002D1B3D" w14:paraId="3618FE8D"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89" w14:textId="77777777" w:rsidR="002D1B3D" w:rsidRPr="002D1B3D" w:rsidRDefault="002D1B3D" w:rsidP="002D1B3D">
            <w:pPr>
              <w:rPr>
                <w:sz w:val="28"/>
                <w:szCs w:val="28"/>
              </w:rPr>
            </w:pPr>
            <w:r w:rsidRPr="002D1B3D">
              <w:rPr>
                <w:sz w:val="28"/>
                <w:szCs w:val="28"/>
              </w:rPr>
              <w:t>Другие вопросы в области национальной экономики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8A" w14:textId="77777777" w:rsidR="002D1B3D" w:rsidRPr="002D1B3D" w:rsidRDefault="002D1B3D" w:rsidP="002D1B3D">
            <w:pPr>
              <w:jc w:val="center"/>
              <w:rPr>
                <w:sz w:val="28"/>
                <w:szCs w:val="28"/>
              </w:rPr>
            </w:pPr>
            <w:r w:rsidRPr="002D1B3D">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8B" w14:textId="77777777" w:rsidR="002D1B3D" w:rsidRPr="002D1B3D" w:rsidRDefault="002D1B3D" w:rsidP="002D1B3D">
            <w:pPr>
              <w:jc w:val="center"/>
              <w:rPr>
                <w:sz w:val="28"/>
                <w:szCs w:val="28"/>
              </w:rPr>
            </w:pPr>
            <w:r w:rsidRPr="002D1B3D">
              <w:rPr>
                <w:sz w:val="28"/>
                <w:szCs w:val="28"/>
              </w:rPr>
              <w:t>12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8C" w14:textId="77777777" w:rsidR="002D1B3D" w:rsidRPr="002D1B3D" w:rsidRDefault="002D1B3D" w:rsidP="002D1B3D">
            <w:pPr>
              <w:jc w:val="right"/>
              <w:rPr>
                <w:sz w:val="28"/>
                <w:szCs w:val="28"/>
              </w:rPr>
            </w:pPr>
            <w:r w:rsidRPr="002D1B3D">
              <w:rPr>
                <w:sz w:val="28"/>
                <w:szCs w:val="28"/>
              </w:rPr>
              <w:t>11 465 125,55</w:t>
            </w:r>
          </w:p>
        </w:tc>
      </w:tr>
      <w:tr w:rsidR="002D1B3D" w:rsidRPr="002D1B3D" w14:paraId="3618FE92"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8E" w14:textId="77777777" w:rsidR="002D1B3D" w:rsidRPr="002D1B3D" w:rsidRDefault="002D1B3D" w:rsidP="002D1B3D">
            <w:pPr>
              <w:rPr>
                <w:sz w:val="28"/>
                <w:szCs w:val="28"/>
              </w:rPr>
            </w:pPr>
            <w:r w:rsidRPr="002D1B3D">
              <w:rPr>
                <w:sz w:val="28"/>
                <w:szCs w:val="28"/>
              </w:rPr>
              <w:t>Жилищно-коммунальное хозяйство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8F" w14:textId="77777777" w:rsidR="002D1B3D" w:rsidRPr="002D1B3D" w:rsidRDefault="002D1B3D" w:rsidP="002D1B3D">
            <w:pPr>
              <w:jc w:val="center"/>
              <w:rPr>
                <w:sz w:val="28"/>
                <w:szCs w:val="28"/>
              </w:rPr>
            </w:pPr>
            <w:r w:rsidRPr="002D1B3D">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90" w14:textId="77777777" w:rsidR="002D1B3D" w:rsidRPr="002D1B3D" w:rsidRDefault="002D1B3D" w:rsidP="002D1B3D">
            <w:pPr>
              <w:jc w:val="center"/>
              <w:rPr>
                <w:sz w:val="28"/>
                <w:szCs w:val="28"/>
              </w:rPr>
            </w:pP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91" w14:textId="77777777" w:rsidR="002D1B3D" w:rsidRPr="002D1B3D" w:rsidRDefault="002D1B3D" w:rsidP="002D1B3D">
            <w:pPr>
              <w:jc w:val="right"/>
              <w:rPr>
                <w:sz w:val="28"/>
                <w:szCs w:val="28"/>
              </w:rPr>
            </w:pPr>
            <w:r w:rsidRPr="002D1B3D">
              <w:rPr>
                <w:sz w:val="28"/>
                <w:szCs w:val="28"/>
              </w:rPr>
              <w:t>448 850 040,85</w:t>
            </w:r>
          </w:p>
        </w:tc>
      </w:tr>
      <w:tr w:rsidR="002D1B3D" w:rsidRPr="002D1B3D" w14:paraId="3618FE97"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93" w14:textId="77777777" w:rsidR="002D1B3D" w:rsidRPr="002D1B3D" w:rsidRDefault="002D1B3D" w:rsidP="002D1B3D">
            <w:pPr>
              <w:rPr>
                <w:sz w:val="28"/>
                <w:szCs w:val="28"/>
              </w:rPr>
            </w:pPr>
            <w:r w:rsidRPr="002D1B3D">
              <w:rPr>
                <w:sz w:val="28"/>
                <w:szCs w:val="28"/>
              </w:rPr>
              <w:t>Жилищное хозяйство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94" w14:textId="77777777" w:rsidR="002D1B3D" w:rsidRPr="002D1B3D" w:rsidRDefault="002D1B3D" w:rsidP="002D1B3D">
            <w:pPr>
              <w:jc w:val="center"/>
              <w:rPr>
                <w:sz w:val="28"/>
                <w:szCs w:val="28"/>
              </w:rPr>
            </w:pPr>
            <w:r w:rsidRPr="002D1B3D">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95" w14:textId="77777777" w:rsidR="002D1B3D" w:rsidRPr="002D1B3D" w:rsidRDefault="002D1B3D" w:rsidP="002D1B3D">
            <w:pPr>
              <w:jc w:val="center"/>
              <w:rPr>
                <w:sz w:val="28"/>
                <w:szCs w:val="28"/>
              </w:rPr>
            </w:pPr>
            <w:r w:rsidRPr="002D1B3D">
              <w:rPr>
                <w:sz w:val="28"/>
                <w:szCs w:val="28"/>
              </w:rPr>
              <w:t>01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96" w14:textId="77777777" w:rsidR="002D1B3D" w:rsidRPr="002D1B3D" w:rsidRDefault="002D1B3D" w:rsidP="002D1B3D">
            <w:pPr>
              <w:jc w:val="right"/>
              <w:rPr>
                <w:sz w:val="28"/>
                <w:szCs w:val="28"/>
              </w:rPr>
            </w:pPr>
            <w:r w:rsidRPr="002D1B3D">
              <w:rPr>
                <w:sz w:val="28"/>
                <w:szCs w:val="28"/>
              </w:rPr>
              <w:t>104 275 978,54</w:t>
            </w:r>
          </w:p>
        </w:tc>
      </w:tr>
      <w:tr w:rsidR="002D1B3D" w:rsidRPr="002D1B3D" w14:paraId="3618FE9C"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98" w14:textId="77777777" w:rsidR="002D1B3D" w:rsidRPr="002D1B3D" w:rsidRDefault="002D1B3D" w:rsidP="002D1B3D">
            <w:pPr>
              <w:rPr>
                <w:sz w:val="28"/>
                <w:szCs w:val="28"/>
              </w:rPr>
            </w:pPr>
            <w:r w:rsidRPr="002D1B3D">
              <w:rPr>
                <w:sz w:val="28"/>
                <w:szCs w:val="28"/>
              </w:rPr>
              <w:t>Коммунальное хозяйство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99" w14:textId="77777777" w:rsidR="002D1B3D" w:rsidRPr="002D1B3D" w:rsidRDefault="002D1B3D" w:rsidP="002D1B3D">
            <w:pPr>
              <w:jc w:val="center"/>
              <w:rPr>
                <w:sz w:val="28"/>
                <w:szCs w:val="28"/>
              </w:rPr>
            </w:pPr>
            <w:r w:rsidRPr="002D1B3D">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9A" w14:textId="77777777" w:rsidR="002D1B3D" w:rsidRPr="002D1B3D" w:rsidRDefault="002D1B3D" w:rsidP="002D1B3D">
            <w:pPr>
              <w:jc w:val="center"/>
              <w:rPr>
                <w:sz w:val="28"/>
                <w:szCs w:val="28"/>
              </w:rPr>
            </w:pPr>
            <w:r w:rsidRPr="002D1B3D">
              <w:rPr>
                <w:sz w:val="28"/>
                <w:szCs w:val="28"/>
              </w:rPr>
              <w:t>02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9B" w14:textId="77777777" w:rsidR="002D1B3D" w:rsidRPr="002D1B3D" w:rsidRDefault="002D1B3D" w:rsidP="002D1B3D">
            <w:pPr>
              <w:jc w:val="right"/>
              <w:rPr>
                <w:sz w:val="28"/>
                <w:szCs w:val="28"/>
              </w:rPr>
            </w:pPr>
            <w:r w:rsidRPr="002D1B3D">
              <w:rPr>
                <w:sz w:val="28"/>
                <w:szCs w:val="28"/>
              </w:rPr>
              <w:t>17 618 785,40</w:t>
            </w:r>
          </w:p>
        </w:tc>
      </w:tr>
      <w:tr w:rsidR="002D1B3D" w:rsidRPr="002D1B3D" w14:paraId="3618FEA1"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9D" w14:textId="77777777" w:rsidR="002D1B3D" w:rsidRPr="002D1B3D" w:rsidRDefault="002D1B3D" w:rsidP="002D1B3D">
            <w:pPr>
              <w:rPr>
                <w:sz w:val="28"/>
                <w:szCs w:val="28"/>
              </w:rPr>
            </w:pPr>
            <w:r w:rsidRPr="002D1B3D">
              <w:rPr>
                <w:sz w:val="28"/>
                <w:szCs w:val="28"/>
              </w:rPr>
              <w:t>Благоустройство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9E" w14:textId="77777777" w:rsidR="002D1B3D" w:rsidRPr="002D1B3D" w:rsidRDefault="002D1B3D" w:rsidP="002D1B3D">
            <w:pPr>
              <w:jc w:val="center"/>
              <w:rPr>
                <w:sz w:val="28"/>
                <w:szCs w:val="28"/>
              </w:rPr>
            </w:pPr>
            <w:r w:rsidRPr="002D1B3D">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9F" w14:textId="77777777" w:rsidR="002D1B3D" w:rsidRPr="002D1B3D" w:rsidRDefault="002D1B3D" w:rsidP="002D1B3D">
            <w:pPr>
              <w:jc w:val="center"/>
              <w:rPr>
                <w:sz w:val="28"/>
                <w:szCs w:val="28"/>
              </w:rPr>
            </w:pPr>
            <w:r w:rsidRPr="002D1B3D">
              <w:rPr>
                <w:sz w:val="28"/>
                <w:szCs w:val="28"/>
              </w:rPr>
              <w:t>03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A0" w14:textId="77777777" w:rsidR="002D1B3D" w:rsidRPr="002D1B3D" w:rsidRDefault="002D1B3D" w:rsidP="002D1B3D">
            <w:pPr>
              <w:jc w:val="right"/>
              <w:rPr>
                <w:sz w:val="28"/>
                <w:szCs w:val="28"/>
              </w:rPr>
            </w:pPr>
            <w:r w:rsidRPr="002D1B3D">
              <w:rPr>
                <w:sz w:val="28"/>
                <w:szCs w:val="28"/>
              </w:rPr>
              <w:t>306 485 634,71</w:t>
            </w:r>
          </w:p>
        </w:tc>
      </w:tr>
      <w:tr w:rsidR="002D1B3D" w:rsidRPr="002D1B3D" w14:paraId="3618FEA6"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A2" w14:textId="77777777" w:rsidR="002D1B3D" w:rsidRPr="002D1B3D" w:rsidRDefault="002D1B3D" w:rsidP="002D1B3D">
            <w:pPr>
              <w:rPr>
                <w:sz w:val="28"/>
                <w:szCs w:val="28"/>
              </w:rPr>
            </w:pPr>
            <w:r w:rsidRPr="002D1B3D">
              <w:rPr>
                <w:sz w:val="28"/>
                <w:szCs w:val="28"/>
              </w:rPr>
              <w:t>Другие вопросы в области жилищно-коммунального хозяйства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A3" w14:textId="77777777" w:rsidR="002D1B3D" w:rsidRPr="002D1B3D" w:rsidRDefault="002D1B3D" w:rsidP="002D1B3D">
            <w:pPr>
              <w:jc w:val="center"/>
              <w:rPr>
                <w:sz w:val="28"/>
                <w:szCs w:val="28"/>
              </w:rPr>
            </w:pPr>
            <w:r w:rsidRPr="002D1B3D">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A4" w14:textId="77777777" w:rsidR="002D1B3D" w:rsidRPr="002D1B3D" w:rsidRDefault="002D1B3D" w:rsidP="002D1B3D">
            <w:pPr>
              <w:jc w:val="center"/>
              <w:rPr>
                <w:sz w:val="28"/>
                <w:szCs w:val="28"/>
              </w:rPr>
            </w:pPr>
            <w:r w:rsidRPr="002D1B3D">
              <w:rPr>
                <w:sz w:val="28"/>
                <w:szCs w:val="28"/>
              </w:rPr>
              <w:t>05</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A5" w14:textId="77777777" w:rsidR="002D1B3D" w:rsidRPr="002D1B3D" w:rsidRDefault="002D1B3D" w:rsidP="002D1B3D">
            <w:pPr>
              <w:jc w:val="right"/>
              <w:rPr>
                <w:sz w:val="28"/>
                <w:szCs w:val="28"/>
              </w:rPr>
            </w:pPr>
            <w:r w:rsidRPr="002D1B3D">
              <w:rPr>
                <w:sz w:val="28"/>
                <w:szCs w:val="28"/>
              </w:rPr>
              <w:t>20 469 642,20</w:t>
            </w:r>
          </w:p>
        </w:tc>
      </w:tr>
      <w:tr w:rsidR="002D1B3D" w:rsidRPr="002D1B3D" w14:paraId="3618FEAB"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A7" w14:textId="77777777" w:rsidR="002D1B3D" w:rsidRPr="002D1B3D" w:rsidRDefault="002D1B3D" w:rsidP="002D1B3D">
            <w:pPr>
              <w:rPr>
                <w:sz w:val="28"/>
                <w:szCs w:val="28"/>
              </w:rPr>
            </w:pPr>
            <w:r w:rsidRPr="002D1B3D">
              <w:rPr>
                <w:sz w:val="28"/>
                <w:szCs w:val="28"/>
              </w:rPr>
              <w:t>Образование</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A8" w14:textId="77777777" w:rsidR="002D1B3D" w:rsidRPr="002D1B3D" w:rsidRDefault="002D1B3D" w:rsidP="002D1B3D">
            <w:pPr>
              <w:jc w:val="center"/>
              <w:rPr>
                <w:sz w:val="28"/>
                <w:szCs w:val="28"/>
              </w:rPr>
            </w:pPr>
            <w:r w:rsidRPr="002D1B3D">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A9" w14:textId="77777777" w:rsidR="002D1B3D" w:rsidRPr="002D1B3D" w:rsidRDefault="002D1B3D" w:rsidP="002D1B3D">
            <w:pPr>
              <w:jc w:val="center"/>
              <w:rPr>
                <w:sz w:val="28"/>
                <w:szCs w:val="28"/>
              </w:rPr>
            </w:pP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AA" w14:textId="77777777" w:rsidR="002D1B3D" w:rsidRPr="002D1B3D" w:rsidRDefault="002D1B3D" w:rsidP="002D1B3D">
            <w:pPr>
              <w:jc w:val="right"/>
              <w:rPr>
                <w:sz w:val="28"/>
                <w:szCs w:val="28"/>
              </w:rPr>
            </w:pPr>
            <w:r w:rsidRPr="002D1B3D">
              <w:rPr>
                <w:sz w:val="28"/>
                <w:szCs w:val="28"/>
              </w:rPr>
              <w:t>1 585 788 306,96</w:t>
            </w:r>
          </w:p>
        </w:tc>
      </w:tr>
      <w:tr w:rsidR="002D1B3D" w:rsidRPr="002D1B3D" w14:paraId="3618FEB0"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AC" w14:textId="77777777" w:rsidR="002D1B3D" w:rsidRPr="002D1B3D" w:rsidRDefault="002D1B3D" w:rsidP="002D1B3D">
            <w:pPr>
              <w:rPr>
                <w:sz w:val="28"/>
                <w:szCs w:val="28"/>
              </w:rPr>
            </w:pPr>
            <w:r w:rsidRPr="002D1B3D">
              <w:rPr>
                <w:sz w:val="28"/>
                <w:szCs w:val="28"/>
              </w:rPr>
              <w:t>Дошкольное образование</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AD" w14:textId="77777777" w:rsidR="002D1B3D" w:rsidRPr="002D1B3D" w:rsidRDefault="002D1B3D" w:rsidP="002D1B3D">
            <w:pPr>
              <w:jc w:val="center"/>
              <w:rPr>
                <w:sz w:val="28"/>
                <w:szCs w:val="28"/>
              </w:rPr>
            </w:pPr>
            <w:r w:rsidRPr="002D1B3D">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AE" w14:textId="77777777" w:rsidR="002D1B3D" w:rsidRPr="002D1B3D" w:rsidRDefault="002D1B3D" w:rsidP="002D1B3D">
            <w:pPr>
              <w:jc w:val="center"/>
              <w:rPr>
                <w:sz w:val="28"/>
                <w:szCs w:val="28"/>
              </w:rPr>
            </w:pPr>
            <w:r w:rsidRPr="002D1B3D">
              <w:rPr>
                <w:sz w:val="28"/>
                <w:szCs w:val="28"/>
              </w:rPr>
              <w:t>01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AF" w14:textId="77777777" w:rsidR="002D1B3D" w:rsidRPr="002D1B3D" w:rsidRDefault="002D1B3D" w:rsidP="002D1B3D">
            <w:pPr>
              <w:jc w:val="right"/>
              <w:rPr>
                <w:sz w:val="28"/>
                <w:szCs w:val="28"/>
              </w:rPr>
            </w:pPr>
            <w:r w:rsidRPr="002D1B3D">
              <w:rPr>
                <w:sz w:val="28"/>
                <w:szCs w:val="28"/>
              </w:rPr>
              <w:t>701 585 432,34</w:t>
            </w:r>
          </w:p>
        </w:tc>
      </w:tr>
      <w:tr w:rsidR="002D1B3D" w:rsidRPr="002D1B3D" w14:paraId="3618FEB5"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B1" w14:textId="77777777" w:rsidR="002D1B3D" w:rsidRPr="002D1B3D" w:rsidRDefault="002D1B3D" w:rsidP="002D1B3D">
            <w:pPr>
              <w:rPr>
                <w:sz w:val="28"/>
                <w:szCs w:val="28"/>
              </w:rPr>
            </w:pPr>
            <w:r w:rsidRPr="002D1B3D">
              <w:rPr>
                <w:sz w:val="28"/>
                <w:szCs w:val="28"/>
              </w:rPr>
              <w:t>Общее образование</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B2" w14:textId="77777777" w:rsidR="002D1B3D" w:rsidRPr="002D1B3D" w:rsidRDefault="002D1B3D" w:rsidP="002D1B3D">
            <w:pPr>
              <w:jc w:val="center"/>
              <w:rPr>
                <w:sz w:val="28"/>
                <w:szCs w:val="28"/>
              </w:rPr>
            </w:pPr>
            <w:r w:rsidRPr="002D1B3D">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B3" w14:textId="77777777" w:rsidR="002D1B3D" w:rsidRPr="002D1B3D" w:rsidRDefault="002D1B3D" w:rsidP="002D1B3D">
            <w:pPr>
              <w:jc w:val="center"/>
              <w:rPr>
                <w:sz w:val="28"/>
                <w:szCs w:val="28"/>
              </w:rPr>
            </w:pPr>
            <w:r w:rsidRPr="002D1B3D">
              <w:rPr>
                <w:sz w:val="28"/>
                <w:szCs w:val="28"/>
              </w:rPr>
              <w:t>02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B4" w14:textId="77777777" w:rsidR="002D1B3D" w:rsidRPr="002D1B3D" w:rsidRDefault="002D1B3D" w:rsidP="002D1B3D">
            <w:pPr>
              <w:jc w:val="right"/>
              <w:rPr>
                <w:sz w:val="28"/>
                <w:szCs w:val="28"/>
              </w:rPr>
            </w:pPr>
            <w:r w:rsidRPr="002D1B3D">
              <w:rPr>
                <w:sz w:val="28"/>
                <w:szCs w:val="28"/>
              </w:rPr>
              <w:t>736 827 625,98</w:t>
            </w:r>
          </w:p>
        </w:tc>
      </w:tr>
      <w:tr w:rsidR="002D1B3D" w:rsidRPr="002D1B3D" w14:paraId="3618FEBA"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B6" w14:textId="77777777" w:rsidR="002D1B3D" w:rsidRPr="002D1B3D" w:rsidRDefault="002D1B3D" w:rsidP="002D1B3D">
            <w:pPr>
              <w:rPr>
                <w:sz w:val="28"/>
                <w:szCs w:val="28"/>
              </w:rPr>
            </w:pPr>
            <w:r w:rsidRPr="002D1B3D">
              <w:rPr>
                <w:sz w:val="28"/>
                <w:szCs w:val="28"/>
              </w:rPr>
              <w:t>Дополнительное образование детей</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B7" w14:textId="77777777" w:rsidR="002D1B3D" w:rsidRPr="002D1B3D" w:rsidRDefault="002D1B3D" w:rsidP="002D1B3D">
            <w:pPr>
              <w:jc w:val="center"/>
              <w:rPr>
                <w:sz w:val="28"/>
                <w:szCs w:val="28"/>
              </w:rPr>
            </w:pPr>
            <w:r w:rsidRPr="002D1B3D">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B8" w14:textId="77777777" w:rsidR="002D1B3D" w:rsidRPr="002D1B3D" w:rsidRDefault="002D1B3D" w:rsidP="002D1B3D">
            <w:pPr>
              <w:jc w:val="center"/>
              <w:rPr>
                <w:sz w:val="28"/>
                <w:szCs w:val="28"/>
              </w:rPr>
            </w:pPr>
            <w:r w:rsidRPr="002D1B3D">
              <w:rPr>
                <w:sz w:val="28"/>
                <w:szCs w:val="28"/>
              </w:rPr>
              <w:t>03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B9" w14:textId="77777777" w:rsidR="002D1B3D" w:rsidRPr="002D1B3D" w:rsidRDefault="002D1B3D" w:rsidP="002D1B3D">
            <w:pPr>
              <w:jc w:val="right"/>
              <w:rPr>
                <w:sz w:val="28"/>
                <w:szCs w:val="28"/>
              </w:rPr>
            </w:pPr>
            <w:r w:rsidRPr="002D1B3D">
              <w:rPr>
                <w:sz w:val="28"/>
                <w:szCs w:val="28"/>
              </w:rPr>
              <w:t>100 066 707,68</w:t>
            </w:r>
          </w:p>
        </w:tc>
      </w:tr>
      <w:tr w:rsidR="002D1B3D" w:rsidRPr="002D1B3D" w14:paraId="3618FEBF"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BB" w14:textId="77777777" w:rsidR="002D1B3D" w:rsidRPr="002D1B3D" w:rsidRDefault="002D1B3D" w:rsidP="002D1B3D">
            <w:pPr>
              <w:rPr>
                <w:sz w:val="28"/>
                <w:szCs w:val="28"/>
              </w:rPr>
            </w:pPr>
            <w:r w:rsidRPr="002D1B3D">
              <w:rPr>
                <w:sz w:val="28"/>
                <w:szCs w:val="28"/>
              </w:rPr>
              <w:t>Молодежная политика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BC" w14:textId="77777777" w:rsidR="002D1B3D" w:rsidRPr="002D1B3D" w:rsidRDefault="002D1B3D" w:rsidP="002D1B3D">
            <w:pPr>
              <w:jc w:val="center"/>
              <w:rPr>
                <w:sz w:val="28"/>
                <w:szCs w:val="28"/>
              </w:rPr>
            </w:pPr>
            <w:r w:rsidRPr="002D1B3D">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BD" w14:textId="77777777" w:rsidR="002D1B3D" w:rsidRPr="002D1B3D" w:rsidRDefault="002D1B3D" w:rsidP="002D1B3D">
            <w:pPr>
              <w:jc w:val="center"/>
              <w:rPr>
                <w:sz w:val="28"/>
                <w:szCs w:val="28"/>
              </w:rPr>
            </w:pPr>
            <w:r w:rsidRPr="002D1B3D">
              <w:rPr>
                <w:sz w:val="28"/>
                <w:szCs w:val="28"/>
              </w:rPr>
              <w:t>07</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BE" w14:textId="77777777" w:rsidR="002D1B3D" w:rsidRPr="002D1B3D" w:rsidRDefault="002D1B3D" w:rsidP="002D1B3D">
            <w:pPr>
              <w:jc w:val="right"/>
              <w:rPr>
                <w:sz w:val="28"/>
                <w:szCs w:val="28"/>
              </w:rPr>
            </w:pPr>
            <w:r w:rsidRPr="002D1B3D">
              <w:rPr>
                <w:sz w:val="28"/>
                <w:szCs w:val="28"/>
              </w:rPr>
              <w:t>11 852 200,04</w:t>
            </w:r>
          </w:p>
        </w:tc>
      </w:tr>
      <w:tr w:rsidR="002D1B3D" w:rsidRPr="002D1B3D" w14:paraId="3618FEC4"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C0" w14:textId="77777777" w:rsidR="002D1B3D" w:rsidRPr="002D1B3D" w:rsidRDefault="002D1B3D" w:rsidP="002D1B3D">
            <w:pPr>
              <w:rPr>
                <w:sz w:val="28"/>
                <w:szCs w:val="28"/>
              </w:rPr>
            </w:pPr>
            <w:r w:rsidRPr="002D1B3D">
              <w:rPr>
                <w:sz w:val="28"/>
                <w:szCs w:val="28"/>
              </w:rPr>
              <w:t>Другие вопросы в области образования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C1" w14:textId="77777777" w:rsidR="002D1B3D" w:rsidRPr="002D1B3D" w:rsidRDefault="002D1B3D" w:rsidP="002D1B3D">
            <w:pPr>
              <w:jc w:val="center"/>
              <w:rPr>
                <w:sz w:val="28"/>
                <w:szCs w:val="28"/>
              </w:rPr>
            </w:pPr>
            <w:r w:rsidRPr="002D1B3D">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C2" w14:textId="77777777" w:rsidR="002D1B3D" w:rsidRPr="002D1B3D" w:rsidRDefault="002D1B3D" w:rsidP="002D1B3D">
            <w:pPr>
              <w:jc w:val="center"/>
              <w:rPr>
                <w:sz w:val="28"/>
                <w:szCs w:val="28"/>
              </w:rPr>
            </w:pPr>
            <w:r w:rsidRPr="002D1B3D">
              <w:rPr>
                <w:sz w:val="28"/>
                <w:szCs w:val="28"/>
              </w:rPr>
              <w:t>09</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C3" w14:textId="77777777" w:rsidR="002D1B3D" w:rsidRPr="002D1B3D" w:rsidRDefault="002D1B3D" w:rsidP="002D1B3D">
            <w:pPr>
              <w:jc w:val="right"/>
              <w:rPr>
                <w:sz w:val="28"/>
                <w:szCs w:val="28"/>
              </w:rPr>
            </w:pPr>
            <w:r w:rsidRPr="002D1B3D">
              <w:rPr>
                <w:sz w:val="28"/>
                <w:szCs w:val="28"/>
              </w:rPr>
              <w:t>35 456 340,92</w:t>
            </w:r>
          </w:p>
        </w:tc>
      </w:tr>
      <w:tr w:rsidR="002D1B3D" w:rsidRPr="002D1B3D" w14:paraId="3618FEC9"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C5" w14:textId="77777777" w:rsidR="002D1B3D" w:rsidRPr="002D1B3D" w:rsidRDefault="002D1B3D" w:rsidP="002D1B3D">
            <w:pPr>
              <w:rPr>
                <w:sz w:val="28"/>
                <w:szCs w:val="28"/>
              </w:rPr>
            </w:pPr>
            <w:r w:rsidRPr="002D1B3D">
              <w:rPr>
                <w:sz w:val="28"/>
                <w:szCs w:val="28"/>
              </w:rPr>
              <w:t>Культура, кинематография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C6" w14:textId="77777777" w:rsidR="002D1B3D" w:rsidRPr="002D1B3D" w:rsidRDefault="002D1B3D" w:rsidP="002D1B3D">
            <w:pPr>
              <w:jc w:val="center"/>
              <w:rPr>
                <w:sz w:val="28"/>
                <w:szCs w:val="28"/>
              </w:rPr>
            </w:pPr>
            <w:r w:rsidRPr="002D1B3D">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C7" w14:textId="77777777" w:rsidR="002D1B3D" w:rsidRPr="002D1B3D" w:rsidRDefault="002D1B3D" w:rsidP="002D1B3D">
            <w:pPr>
              <w:jc w:val="center"/>
              <w:rPr>
                <w:sz w:val="28"/>
                <w:szCs w:val="28"/>
              </w:rPr>
            </w:pP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C8" w14:textId="77777777" w:rsidR="002D1B3D" w:rsidRPr="002D1B3D" w:rsidRDefault="002D1B3D" w:rsidP="002D1B3D">
            <w:pPr>
              <w:jc w:val="right"/>
              <w:rPr>
                <w:sz w:val="28"/>
                <w:szCs w:val="28"/>
              </w:rPr>
            </w:pPr>
            <w:r w:rsidRPr="002D1B3D">
              <w:rPr>
                <w:sz w:val="28"/>
                <w:szCs w:val="28"/>
              </w:rPr>
              <w:t>215 378 303,82</w:t>
            </w:r>
          </w:p>
        </w:tc>
      </w:tr>
      <w:tr w:rsidR="002D1B3D" w:rsidRPr="002D1B3D" w14:paraId="3618FECE"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CA" w14:textId="77777777" w:rsidR="002D1B3D" w:rsidRPr="002D1B3D" w:rsidRDefault="002D1B3D" w:rsidP="002D1B3D">
            <w:pPr>
              <w:rPr>
                <w:sz w:val="28"/>
                <w:szCs w:val="28"/>
              </w:rPr>
            </w:pPr>
            <w:r w:rsidRPr="002D1B3D">
              <w:rPr>
                <w:sz w:val="28"/>
                <w:szCs w:val="28"/>
              </w:rPr>
              <w:t>Культура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CB" w14:textId="77777777" w:rsidR="002D1B3D" w:rsidRPr="002D1B3D" w:rsidRDefault="002D1B3D" w:rsidP="002D1B3D">
            <w:pPr>
              <w:jc w:val="center"/>
              <w:rPr>
                <w:sz w:val="28"/>
                <w:szCs w:val="28"/>
              </w:rPr>
            </w:pPr>
            <w:r w:rsidRPr="002D1B3D">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CC" w14:textId="77777777" w:rsidR="002D1B3D" w:rsidRPr="002D1B3D" w:rsidRDefault="002D1B3D" w:rsidP="002D1B3D">
            <w:pPr>
              <w:jc w:val="center"/>
              <w:rPr>
                <w:sz w:val="28"/>
                <w:szCs w:val="28"/>
              </w:rPr>
            </w:pPr>
            <w:r w:rsidRPr="002D1B3D">
              <w:rPr>
                <w:sz w:val="28"/>
                <w:szCs w:val="28"/>
              </w:rPr>
              <w:t>01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CD" w14:textId="77777777" w:rsidR="002D1B3D" w:rsidRPr="002D1B3D" w:rsidRDefault="002D1B3D" w:rsidP="002D1B3D">
            <w:pPr>
              <w:jc w:val="right"/>
              <w:rPr>
                <w:sz w:val="28"/>
                <w:szCs w:val="28"/>
              </w:rPr>
            </w:pPr>
            <w:r w:rsidRPr="002D1B3D">
              <w:rPr>
                <w:sz w:val="28"/>
                <w:szCs w:val="28"/>
              </w:rPr>
              <w:t>199 341 161,61</w:t>
            </w:r>
          </w:p>
        </w:tc>
      </w:tr>
      <w:tr w:rsidR="002D1B3D" w:rsidRPr="002D1B3D" w14:paraId="3618FED3"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CF" w14:textId="77777777" w:rsidR="002D1B3D" w:rsidRPr="002D1B3D" w:rsidRDefault="002D1B3D" w:rsidP="002D1B3D">
            <w:pPr>
              <w:rPr>
                <w:sz w:val="28"/>
                <w:szCs w:val="28"/>
              </w:rPr>
            </w:pPr>
            <w:r w:rsidRPr="002D1B3D">
              <w:rPr>
                <w:sz w:val="28"/>
                <w:szCs w:val="28"/>
              </w:rPr>
              <w:t>Другие вопросы в области культуры, кинематографии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D0" w14:textId="77777777" w:rsidR="002D1B3D" w:rsidRPr="002D1B3D" w:rsidRDefault="002D1B3D" w:rsidP="002D1B3D">
            <w:pPr>
              <w:jc w:val="center"/>
              <w:rPr>
                <w:sz w:val="28"/>
                <w:szCs w:val="28"/>
              </w:rPr>
            </w:pPr>
            <w:r w:rsidRPr="002D1B3D">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D1" w14:textId="77777777" w:rsidR="002D1B3D" w:rsidRPr="002D1B3D" w:rsidRDefault="002D1B3D" w:rsidP="002D1B3D">
            <w:pPr>
              <w:jc w:val="center"/>
              <w:rPr>
                <w:sz w:val="28"/>
                <w:szCs w:val="28"/>
              </w:rPr>
            </w:pPr>
            <w:r w:rsidRPr="002D1B3D">
              <w:rPr>
                <w:sz w:val="28"/>
                <w:szCs w:val="28"/>
              </w:rPr>
              <w:t>04</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D2" w14:textId="77777777" w:rsidR="002D1B3D" w:rsidRPr="002D1B3D" w:rsidRDefault="002D1B3D" w:rsidP="002D1B3D">
            <w:pPr>
              <w:jc w:val="right"/>
              <w:rPr>
                <w:sz w:val="28"/>
                <w:szCs w:val="28"/>
              </w:rPr>
            </w:pPr>
            <w:r w:rsidRPr="002D1B3D">
              <w:rPr>
                <w:sz w:val="28"/>
                <w:szCs w:val="28"/>
              </w:rPr>
              <w:t>16 037 142,21</w:t>
            </w:r>
          </w:p>
        </w:tc>
      </w:tr>
      <w:tr w:rsidR="002D1B3D" w:rsidRPr="002D1B3D" w14:paraId="3618FED8"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D4" w14:textId="77777777" w:rsidR="002D1B3D" w:rsidRPr="002D1B3D" w:rsidRDefault="002D1B3D" w:rsidP="002D1B3D">
            <w:pPr>
              <w:rPr>
                <w:sz w:val="28"/>
                <w:szCs w:val="28"/>
              </w:rPr>
            </w:pPr>
            <w:r w:rsidRPr="002D1B3D">
              <w:rPr>
                <w:sz w:val="28"/>
                <w:szCs w:val="28"/>
              </w:rPr>
              <w:t>Социальная политика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D5" w14:textId="77777777" w:rsidR="002D1B3D" w:rsidRPr="002D1B3D" w:rsidRDefault="002D1B3D" w:rsidP="002D1B3D">
            <w:pPr>
              <w:jc w:val="center"/>
              <w:rPr>
                <w:sz w:val="28"/>
                <w:szCs w:val="28"/>
              </w:rPr>
            </w:pPr>
            <w:r w:rsidRPr="002D1B3D">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D6" w14:textId="77777777" w:rsidR="002D1B3D" w:rsidRPr="002D1B3D" w:rsidRDefault="002D1B3D" w:rsidP="002D1B3D">
            <w:pPr>
              <w:jc w:val="center"/>
              <w:rPr>
                <w:sz w:val="28"/>
                <w:szCs w:val="28"/>
              </w:rPr>
            </w:pP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D7" w14:textId="77777777" w:rsidR="002D1B3D" w:rsidRPr="002D1B3D" w:rsidRDefault="002D1B3D" w:rsidP="002D1B3D">
            <w:pPr>
              <w:jc w:val="right"/>
              <w:rPr>
                <w:sz w:val="28"/>
                <w:szCs w:val="28"/>
              </w:rPr>
            </w:pPr>
            <w:r w:rsidRPr="002D1B3D">
              <w:rPr>
                <w:sz w:val="28"/>
                <w:szCs w:val="28"/>
              </w:rPr>
              <w:t>1 004 620 944,53</w:t>
            </w:r>
          </w:p>
        </w:tc>
      </w:tr>
      <w:tr w:rsidR="002D1B3D" w:rsidRPr="002D1B3D" w14:paraId="3618FEDD"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D9" w14:textId="77777777" w:rsidR="002D1B3D" w:rsidRPr="002D1B3D" w:rsidRDefault="002D1B3D" w:rsidP="002D1B3D">
            <w:pPr>
              <w:rPr>
                <w:sz w:val="28"/>
                <w:szCs w:val="28"/>
              </w:rPr>
            </w:pPr>
            <w:r w:rsidRPr="002D1B3D">
              <w:rPr>
                <w:sz w:val="28"/>
                <w:szCs w:val="28"/>
              </w:rPr>
              <w:t>Социальное обеспечение населения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DA" w14:textId="77777777" w:rsidR="002D1B3D" w:rsidRPr="002D1B3D" w:rsidRDefault="002D1B3D" w:rsidP="002D1B3D">
            <w:pPr>
              <w:jc w:val="center"/>
              <w:rPr>
                <w:sz w:val="28"/>
                <w:szCs w:val="28"/>
              </w:rPr>
            </w:pPr>
            <w:r w:rsidRPr="002D1B3D">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DB" w14:textId="77777777" w:rsidR="002D1B3D" w:rsidRPr="002D1B3D" w:rsidRDefault="002D1B3D" w:rsidP="002D1B3D">
            <w:pPr>
              <w:jc w:val="center"/>
              <w:rPr>
                <w:sz w:val="28"/>
                <w:szCs w:val="28"/>
              </w:rPr>
            </w:pPr>
            <w:r w:rsidRPr="002D1B3D">
              <w:rPr>
                <w:sz w:val="28"/>
                <w:szCs w:val="28"/>
              </w:rPr>
              <w:t>03</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DC" w14:textId="77777777" w:rsidR="002D1B3D" w:rsidRPr="002D1B3D" w:rsidRDefault="002D1B3D" w:rsidP="002D1B3D">
            <w:pPr>
              <w:jc w:val="right"/>
              <w:rPr>
                <w:sz w:val="28"/>
                <w:szCs w:val="28"/>
              </w:rPr>
            </w:pPr>
            <w:r w:rsidRPr="002D1B3D">
              <w:rPr>
                <w:sz w:val="28"/>
                <w:szCs w:val="28"/>
              </w:rPr>
              <w:t>516 737 202,22</w:t>
            </w:r>
          </w:p>
        </w:tc>
      </w:tr>
      <w:tr w:rsidR="002D1B3D" w:rsidRPr="002D1B3D" w14:paraId="3618FEE2"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DE" w14:textId="77777777" w:rsidR="002D1B3D" w:rsidRPr="002D1B3D" w:rsidRDefault="002D1B3D" w:rsidP="002D1B3D">
            <w:pPr>
              <w:rPr>
                <w:sz w:val="28"/>
                <w:szCs w:val="28"/>
              </w:rPr>
            </w:pPr>
            <w:r w:rsidRPr="002D1B3D">
              <w:rPr>
                <w:sz w:val="28"/>
                <w:szCs w:val="28"/>
              </w:rPr>
              <w:t>Охрана семьи и детства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DF" w14:textId="77777777" w:rsidR="002D1B3D" w:rsidRPr="002D1B3D" w:rsidRDefault="002D1B3D" w:rsidP="002D1B3D">
            <w:pPr>
              <w:jc w:val="center"/>
              <w:rPr>
                <w:sz w:val="28"/>
                <w:szCs w:val="28"/>
              </w:rPr>
            </w:pPr>
            <w:r w:rsidRPr="002D1B3D">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E0" w14:textId="77777777" w:rsidR="002D1B3D" w:rsidRPr="002D1B3D" w:rsidRDefault="002D1B3D" w:rsidP="002D1B3D">
            <w:pPr>
              <w:jc w:val="center"/>
              <w:rPr>
                <w:sz w:val="28"/>
                <w:szCs w:val="28"/>
              </w:rPr>
            </w:pPr>
            <w:r w:rsidRPr="002D1B3D">
              <w:rPr>
                <w:sz w:val="28"/>
                <w:szCs w:val="28"/>
              </w:rPr>
              <w:t>04</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E1" w14:textId="77777777" w:rsidR="002D1B3D" w:rsidRPr="002D1B3D" w:rsidRDefault="002D1B3D" w:rsidP="002D1B3D">
            <w:pPr>
              <w:jc w:val="right"/>
              <w:rPr>
                <w:sz w:val="28"/>
                <w:szCs w:val="28"/>
              </w:rPr>
            </w:pPr>
            <w:r w:rsidRPr="002D1B3D">
              <w:rPr>
                <w:sz w:val="28"/>
                <w:szCs w:val="28"/>
              </w:rPr>
              <w:t>448 621 952,31</w:t>
            </w:r>
          </w:p>
        </w:tc>
      </w:tr>
      <w:tr w:rsidR="002D1B3D" w:rsidRPr="002D1B3D" w14:paraId="3618FEE7"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E3" w14:textId="77777777" w:rsidR="002D1B3D" w:rsidRPr="002D1B3D" w:rsidRDefault="002D1B3D" w:rsidP="002D1B3D">
            <w:pPr>
              <w:rPr>
                <w:sz w:val="28"/>
                <w:szCs w:val="28"/>
              </w:rPr>
            </w:pPr>
            <w:r w:rsidRPr="002D1B3D">
              <w:rPr>
                <w:sz w:val="28"/>
                <w:szCs w:val="28"/>
              </w:rPr>
              <w:t>Другие вопросы в области социальной политики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E4" w14:textId="77777777" w:rsidR="002D1B3D" w:rsidRPr="002D1B3D" w:rsidRDefault="002D1B3D" w:rsidP="002D1B3D">
            <w:pPr>
              <w:jc w:val="center"/>
              <w:rPr>
                <w:sz w:val="28"/>
                <w:szCs w:val="28"/>
              </w:rPr>
            </w:pPr>
            <w:r w:rsidRPr="002D1B3D">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E5" w14:textId="77777777" w:rsidR="002D1B3D" w:rsidRPr="002D1B3D" w:rsidRDefault="002D1B3D" w:rsidP="002D1B3D">
            <w:pPr>
              <w:jc w:val="center"/>
              <w:rPr>
                <w:sz w:val="28"/>
                <w:szCs w:val="28"/>
              </w:rPr>
            </w:pPr>
            <w:r w:rsidRPr="002D1B3D">
              <w:rPr>
                <w:sz w:val="28"/>
                <w:szCs w:val="28"/>
              </w:rPr>
              <w:t>06</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E6" w14:textId="77777777" w:rsidR="002D1B3D" w:rsidRPr="002D1B3D" w:rsidRDefault="002D1B3D" w:rsidP="002D1B3D">
            <w:pPr>
              <w:jc w:val="right"/>
              <w:rPr>
                <w:sz w:val="28"/>
                <w:szCs w:val="28"/>
              </w:rPr>
            </w:pPr>
            <w:r w:rsidRPr="002D1B3D">
              <w:rPr>
                <w:sz w:val="28"/>
                <w:szCs w:val="28"/>
              </w:rPr>
              <w:t>39 261 790,00</w:t>
            </w:r>
          </w:p>
        </w:tc>
      </w:tr>
      <w:tr w:rsidR="002D1B3D" w:rsidRPr="002D1B3D" w14:paraId="3618FEEC"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E8" w14:textId="77777777" w:rsidR="002D1B3D" w:rsidRPr="002D1B3D" w:rsidRDefault="002D1B3D" w:rsidP="002D1B3D">
            <w:pPr>
              <w:rPr>
                <w:sz w:val="28"/>
                <w:szCs w:val="28"/>
              </w:rPr>
            </w:pPr>
            <w:r w:rsidRPr="002D1B3D">
              <w:rPr>
                <w:sz w:val="28"/>
                <w:szCs w:val="28"/>
              </w:rPr>
              <w:t>Физическая культура и спорт</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E9" w14:textId="77777777" w:rsidR="002D1B3D" w:rsidRPr="002D1B3D" w:rsidRDefault="002D1B3D" w:rsidP="002D1B3D">
            <w:pPr>
              <w:jc w:val="center"/>
              <w:rPr>
                <w:sz w:val="28"/>
                <w:szCs w:val="28"/>
              </w:rPr>
            </w:pPr>
            <w:r w:rsidRPr="002D1B3D">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EA" w14:textId="77777777" w:rsidR="002D1B3D" w:rsidRPr="002D1B3D" w:rsidRDefault="002D1B3D" w:rsidP="002D1B3D">
            <w:pPr>
              <w:jc w:val="center"/>
              <w:rPr>
                <w:sz w:val="28"/>
                <w:szCs w:val="28"/>
              </w:rPr>
            </w:pPr>
            <w:r>
              <w:rPr>
                <w:sz w:val="28"/>
                <w:szCs w:val="28"/>
              </w:rPr>
              <w:t>00</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EB" w14:textId="77777777" w:rsidR="002D1B3D" w:rsidRPr="002D1B3D" w:rsidRDefault="002D1B3D" w:rsidP="002D1B3D">
            <w:pPr>
              <w:jc w:val="right"/>
              <w:rPr>
                <w:sz w:val="28"/>
                <w:szCs w:val="28"/>
              </w:rPr>
            </w:pPr>
            <w:r w:rsidRPr="002D1B3D">
              <w:rPr>
                <w:sz w:val="28"/>
                <w:szCs w:val="28"/>
              </w:rPr>
              <w:t>106 798 667,39</w:t>
            </w:r>
          </w:p>
        </w:tc>
      </w:tr>
      <w:tr w:rsidR="002D1B3D" w:rsidRPr="002D1B3D" w14:paraId="3618FEF1"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ED" w14:textId="77777777" w:rsidR="002D1B3D" w:rsidRPr="002D1B3D" w:rsidRDefault="002D1B3D" w:rsidP="002D1B3D">
            <w:pPr>
              <w:rPr>
                <w:sz w:val="28"/>
                <w:szCs w:val="28"/>
              </w:rPr>
            </w:pPr>
            <w:r w:rsidRPr="002D1B3D">
              <w:rPr>
                <w:sz w:val="28"/>
                <w:szCs w:val="28"/>
              </w:rPr>
              <w:t>Физическая культура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EE" w14:textId="77777777" w:rsidR="002D1B3D" w:rsidRPr="002D1B3D" w:rsidRDefault="002D1B3D" w:rsidP="002D1B3D">
            <w:pPr>
              <w:jc w:val="center"/>
              <w:rPr>
                <w:sz w:val="28"/>
                <w:szCs w:val="28"/>
              </w:rPr>
            </w:pPr>
            <w:r w:rsidRPr="002D1B3D">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EF" w14:textId="77777777" w:rsidR="002D1B3D" w:rsidRPr="002D1B3D" w:rsidRDefault="002D1B3D" w:rsidP="002D1B3D">
            <w:pPr>
              <w:jc w:val="center"/>
              <w:rPr>
                <w:sz w:val="28"/>
                <w:szCs w:val="28"/>
              </w:rPr>
            </w:pPr>
            <w:r w:rsidRPr="002D1B3D">
              <w:rPr>
                <w:sz w:val="28"/>
                <w:szCs w:val="28"/>
              </w:rPr>
              <w:t>01</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F0" w14:textId="77777777" w:rsidR="002D1B3D" w:rsidRPr="002D1B3D" w:rsidRDefault="002D1B3D" w:rsidP="002D1B3D">
            <w:pPr>
              <w:jc w:val="right"/>
              <w:rPr>
                <w:sz w:val="28"/>
                <w:szCs w:val="28"/>
              </w:rPr>
            </w:pPr>
            <w:r w:rsidRPr="002D1B3D">
              <w:rPr>
                <w:sz w:val="28"/>
                <w:szCs w:val="28"/>
              </w:rPr>
              <w:t>8 269 508,42</w:t>
            </w:r>
          </w:p>
        </w:tc>
      </w:tr>
      <w:tr w:rsidR="002D1B3D" w:rsidRPr="002D1B3D" w14:paraId="3618FEF6"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F2" w14:textId="77777777" w:rsidR="002D1B3D" w:rsidRPr="002D1B3D" w:rsidRDefault="002D1B3D" w:rsidP="002D1B3D">
            <w:pPr>
              <w:rPr>
                <w:sz w:val="28"/>
                <w:szCs w:val="28"/>
              </w:rPr>
            </w:pPr>
            <w:r w:rsidRPr="002D1B3D">
              <w:rPr>
                <w:sz w:val="28"/>
                <w:szCs w:val="28"/>
              </w:rPr>
              <w:t>Массовый спорт</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F3" w14:textId="77777777" w:rsidR="002D1B3D" w:rsidRPr="002D1B3D" w:rsidRDefault="002D1B3D" w:rsidP="002D1B3D">
            <w:pPr>
              <w:jc w:val="center"/>
              <w:rPr>
                <w:sz w:val="28"/>
                <w:szCs w:val="28"/>
              </w:rPr>
            </w:pPr>
            <w:r w:rsidRPr="002D1B3D">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F4" w14:textId="77777777" w:rsidR="002D1B3D" w:rsidRPr="002D1B3D" w:rsidRDefault="002D1B3D" w:rsidP="002D1B3D">
            <w:pPr>
              <w:jc w:val="center"/>
              <w:rPr>
                <w:sz w:val="28"/>
                <w:szCs w:val="28"/>
              </w:rPr>
            </w:pPr>
            <w:r w:rsidRPr="002D1B3D">
              <w:rPr>
                <w:sz w:val="28"/>
                <w:szCs w:val="28"/>
              </w:rPr>
              <w:t>02</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F5" w14:textId="77777777" w:rsidR="002D1B3D" w:rsidRPr="002D1B3D" w:rsidRDefault="002D1B3D" w:rsidP="002D1B3D">
            <w:pPr>
              <w:jc w:val="right"/>
              <w:rPr>
                <w:sz w:val="28"/>
                <w:szCs w:val="28"/>
              </w:rPr>
            </w:pPr>
            <w:r w:rsidRPr="002D1B3D">
              <w:rPr>
                <w:sz w:val="28"/>
                <w:szCs w:val="28"/>
              </w:rPr>
              <w:t>98 529 158,97</w:t>
            </w:r>
          </w:p>
        </w:tc>
      </w:tr>
      <w:tr w:rsidR="002D1B3D" w:rsidRPr="002D1B3D" w14:paraId="3618FEFB" w14:textId="77777777" w:rsidTr="00577762">
        <w:trPr>
          <w:trHeight w:val="255"/>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F7" w14:textId="77777777" w:rsidR="002D1B3D" w:rsidRPr="002D1B3D" w:rsidRDefault="002D1B3D" w:rsidP="002D1B3D">
            <w:pPr>
              <w:rPr>
                <w:sz w:val="28"/>
                <w:szCs w:val="28"/>
              </w:rPr>
            </w:pPr>
            <w:r w:rsidRPr="002D1B3D">
              <w:rPr>
                <w:sz w:val="28"/>
                <w:szCs w:val="28"/>
              </w:rPr>
              <w:t>Всего: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F8" w14:textId="77777777" w:rsidR="002D1B3D" w:rsidRPr="002D1B3D" w:rsidRDefault="002D1B3D" w:rsidP="002D1B3D">
            <w:pPr>
              <w:jc w:val="center"/>
              <w:rPr>
                <w:sz w:val="28"/>
                <w:szCs w:val="28"/>
              </w:rPr>
            </w:pPr>
            <w:r w:rsidRPr="002D1B3D">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F9" w14:textId="77777777" w:rsidR="002D1B3D" w:rsidRPr="002D1B3D" w:rsidRDefault="002D1B3D" w:rsidP="002D1B3D">
            <w:pPr>
              <w:jc w:val="center"/>
              <w:rPr>
                <w:sz w:val="28"/>
                <w:szCs w:val="28"/>
              </w:rPr>
            </w:pPr>
            <w:r w:rsidRPr="002D1B3D">
              <w:rPr>
                <w:sz w:val="28"/>
                <w:szCs w:val="28"/>
              </w:rPr>
              <w:t> </w:t>
            </w:r>
          </w:p>
        </w:tc>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EFA" w14:textId="77777777" w:rsidR="002D1B3D" w:rsidRPr="002D1B3D" w:rsidRDefault="002D1B3D" w:rsidP="002D1B3D">
            <w:pPr>
              <w:jc w:val="right"/>
              <w:rPr>
                <w:sz w:val="28"/>
                <w:szCs w:val="28"/>
              </w:rPr>
            </w:pPr>
            <w:r w:rsidRPr="002D1B3D">
              <w:rPr>
                <w:sz w:val="28"/>
                <w:szCs w:val="28"/>
              </w:rPr>
              <w:t>4 041 679 500,31</w:t>
            </w:r>
            <w:r w:rsidR="005042F8">
              <w:rPr>
                <w:sz w:val="28"/>
                <w:szCs w:val="28"/>
              </w:rPr>
              <w:t>»</w:t>
            </w:r>
          </w:p>
        </w:tc>
      </w:tr>
    </w:tbl>
    <w:p w14:paraId="3618FEFC" w14:textId="77777777" w:rsidR="00BF7121" w:rsidRPr="00015965" w:rsidRDefault="00BF7121" w:rsidP="002D1B3D">
      <w:pPr>
        <w:widowControl w:val="0"/>
        <w:spacing w:line="240" w:lineRule="exact"/>
        <w:rPr>
          <w:sz w:val="28"/>
          <w:szCs w:val="28"/>
        </w:rPr>
      </w:pPr>
    </w:p>
    <w:p w14:paraId="3618FEFD" w14:textId="77777777" w:rsidR="00BF7121" w:rsidRPr="00015965" w:rsidRDefault="00BF7121" w:rsidP="00BF7121">
      <w:pPr>
        <w:widowControl w:val="0"/>
        <w:spacing w:line="240" w:lineRule="exact"/>
        <w:ind w:firstLine="567"/>
        <w:rPr>
          <w:sz w:val="28"/>
          <w:szCs w:val="28"/>
        </w:rPr>
      </w:pPr>
      <w:r w:rsidRPr="00015965">
        <w:rPr>
          <w:sz w:val="28"/>
          <w:szCs w:val="28"/>
        </w:rPr>
        <w:t>1.1</w:t>
      </w:r>
      <w:r w:rsidR="006251BE">
        <w:rPr>
          <w:sz w:val="28"/>
          <w:szCs w:val="28"/>
        </w:rPr>
        <w:t>6</w:t>
      </w:r>
      <w:r w:rsidRPr="00015965">
        <w:rPr>
          <w:sz w:val="28"/>
          <w:szCs w:val="28"/>
        </w:rPr>
        <w:t>. Приложение 7.1 изложить в следующей редакции:</w:t>
      </w:r>
    </w:p>
    <w:p w14:paraId="3618FEFE" w14:textId="77777777" w:rsidR="00BF7121" w:rsidRPr="00015965" w:rsidRDefault="00BF7121" w:rsidP="00BF7121">
      <w:pPr>
        <w:widowControl w:val="0"/>
        <w:spacing w:line="240" w:lineRule="exact"/>
        <w:ind w:firstLine="567"/>
      </w:pPr>
    </w:p>
    <w:p w14:paraId="3618FEFF" w14:textId="77777777" w:rsidR="00BF7121" w:rsidRPr="00015965" w:rsidRDefault="00BF7121" w:rsidP="00BF7121">
      <w:pPr>
        <w:widowControl w:val="0"/>
        <w:shd w:val="clear" w:color="auto" w:fill="FFFFFF"/>
        <w:tabs>
          <w:tab w:val="right" w:pos="9754"/>
        </w:tabs>
        <w:ind w:left="4820"/>
        <w:contextualSpacing/>
        <w:jc w:val="both"/>
        <w:rPr>
          <w:sz w:val="28"/>
          <w:szCs w:val="28"/>
        </w:rPr>
      </w:pPr>
      <w:r w:rsidRPr="00015965">
        <w:rPr>
          <w:sz w:val="28"/>
          <w:szCs w:val="28"/>
        </w:rPr>
        <w:t>«Приложение 7.1</w:t>
      </w:r>
    </w:p>
    <w:p w14:paraId="3618FF00" w14:textId="77777777" w:rsidR="00BF7121" w:rsidRPr="00015965" w:rsidRDefault="00BF7121" w:rsidP="00BF7121">
      <w:pPr>
        <w:ind w:left="4820"/>
        <w:jc w:val="both"/>
        <w:rPr>
          <w:sz w:val="28"/>
          <w:szCs w:val="28"/>
        </w:rPr>
      </w:pPr>
      <w:r w:rsidRPr="00015965">
        <w:rPr>
          <w:sz w:val="28"/>
          <w:szCs w:val="28"/>
        </w:rPr>
        <w:t>к решению Думы</w:t>
      </w:r>
    </w:p>
    <w:p w14:paraId="3618FF01" w14:textId="77777777" w:rsidR="00BF7121" w:rsidRPr="00015965" w:rsidRDefault="00BF7121" w:rsidP="00BF7121">
      <w:pPr>
        <w:ind w:left="4820"/>
        <w:jc w:val="both"/>
        <w:rPr>
          <w:sz w:val="28"/>
          <w:szCs w:val="28"/>
        </w:rPr>
      </w:pPr>
      <w:r w:rsidRPr="00015965">
        <w:rPr>
          <w:sz w:val="28"/>
          <w:szCs w:val="28"/>
        </w:rPr>
        <w:t>Георгиевского городского округа Ставропольского края</w:t>
      </w:r>
    </w:p>
    <w:p w14:paraId="3618FF02" w14:textId="77777777" w:rsidR="00BF7121" w:rsidRPr="00015965" w:rsidRDefault="00BF7121" w:rsidP="00BF7121">
      <w:pPr>
        <w:ind w:left="4820"/>
        <w:jc w:val="both"/>
        <w:rPr>
          <w:sz w:val="28"/>
          <w:szCs w:val="28"/>
        </w:rPr>
      </w:pPr>
      <w:r w:rsidRPr="00015965">
        <w:rPr>
          <w:sz w:val="28"/>
          <w:szCs w:val="28"/>
        </w:rPr>
        <w:t>от 19 декабря 2018 года № 451-23</w:t>
      </w:r>
    </w:p>
    <w:p w14:paraId="3618FF03" w14:textId="77777777" w:rsidR="00BF7121" w:rsidRPr="00015965" w:rsidRDefault="00BF7121" w:rsidP="00BF7121">
      <w:pPr>
        <w:ind w:left="4820"/>
        <w:jc w:val="both"/>
        <w:rPr>
          <w:sz w:val="28"/>
          <w:szCs w:val="28"/>
        </w:rPr>
      </w:pPr>
    </w:p>
    <w:p w14:paraId="3618FF04" w14:textId="77777777" w:rsidR="00BF7121" w:rsidRPr="00015965" w:rsidRDefault="00BF7121" w:rsidP="00BF7121">
      <w:pPr>
        <w:contextualSpacing/>
        <w:jc w:val="center"/>
        <w:rPr>
          <w:b/>
          <w:caps/>
          <w:sz w:val="28"/>
          <w:szCs w:val="28"/>
        </w:rPr>
      </w:pPr>
      <w:r w:rsidRPr="00015965">
        <w:rPr>
          <w:b/>
          <w:caps/>
          <w:sz w:val="28"/>
          <w:szCs w:val="28"/>
        </w:rPr>
        <w:t>Распределение</w:t>
      </w:r>
    </w:p>
    <w:p w14:paraId="3618FF05" w14:textId="77777777" w:rsidR="00BF7121" w:rsidRPr="00015965" w:rsidRDefault="00BF7121" w:rsidP="00BF7121">
      <w:pPr>
        <w:contextualSpacing/>
        <w:jc w:val="center"/>
        <w:rPr>
          <w:b/>
          <w:sz w:val="28"/>
          <w:szCs w:val="28"/>
        </w:rPr>
      </w:pPr>
    </w:p>
    <w:p w14:paraId="3618FF06" w14:textId="77777777" w:rsidR="00BF7121" w:rsidRPr="00015965" w:rsidRDefault="00BF7121" w:rsidP="00BF7121">
      <w:pPr>
        <w:contextualSpacing/>
        <w:jc w:val="center"/>
        <w:rPr>
          <w:b/>
          <w:sz w:val="28"/>
          <w:szCs w:val="28"/>
        </w:rPr>
      </w:pPr>
      <w:r w:rsidRPr="00015965">
        <w:rPr>
          <w:b/>
          <w:sz w:val="28"/>
          <w:szCs w:val="28"/>
        </w:rPr>
        <w:t>бюджетных ассигнований по разделам и подразделам классификации</w:t>
      </w:r>
    </w:p>
    <w:p w14:paraId="3618FF07" w14:textId="77777777" w:rsidR="00BF7121" w:rsidRPr="00015965" w:rsidRDefault="00BF7121" w:rsidP="00BF7121">
      <w:pPr>
        <w:contextualSpacing/>
        <w:jc w:val="center"/>
        <w:rPr>
          <w:b/>
          <w:sz w:val="28"/>
          <w:szCs w:val="28"/>
        </w:rPr>
      </w:pPr>
      <w:r w:rsidRPr="00015965">
        <w:rPr>
          <w:b/>
          <w:sz w:val="28"/>
          <w:szCs w:val="28"/>
        </w:rPr>
        <w:t>расходов бюджетов на плановый период 2020 и 2021 годов</w:t>
      </w:r>
    </w:p>
    <w:p w14:paraId="3618FF08" w14:textId="77777777" w:rsidR="00BF7121" w:rsidRPr="00015965" w:rsidRDefault="00BF7121" w:rsidP="00BF7121">
      <w:pPr>
        <w:jc w:val="right"/>
        <w:rPr>
          <w:sz w:val="28"/>
          <w:szCs w:val="28"/>
        </w:rPr>
      </w:pPr>
      <w:r w:rsidRPr="00015965">
        <w:rPr>
          <w:sz w:val="28"/>
          <w:szCs w:val="28"/>
        </w:rPr>
        <w:t>(руб.)</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12"/>
        <w:gridCol w:w="574"/>
        <w:gridCol w:w="2180"/>
        <w:gridCol w:w="2404"/>
      </w:tblGrid>
      <w:tr w:rsidR="00BF7121" w:rsidRPr="00015965" w14:paraId="3618FF0D" w14:textId="77777777" w:rsidTr="00B7709F">
        <w:trPr>
          <w:trHeight w:val="81"/>
        </w:trPr>
        <w:tc>
          <w:tcPr>
            <w:tcW w:w="3964" w:type="dxa"/>
            <w:vMerge w:val="restart"/>
            <w:shd w:val="clear" w:color="auto" w:fill="auto"/>
            <w:vAlign w:val="center"/>
          </w:tcPr>
          <w:p w14:paraId="3618FF09" w14:textId="77777777" w:rsidR="00BF7121" w:rsidRPr="00015965" w:rsidRDefault="00BF7121" w:rsidP="00B7709F">
            <w:pPr>
              <w:jc w:val="center"/>
              <w:rPr>
                <w:sz w:val="28"/>
                <w:szCs w:val="28"/>
              </w:rPr>
            </w:pPr>
            <w:r w:rsidRPr="00015965">
              <w:rPr>
                <w:sz w:val="28"/>
                <w:szCs w:val="28"/>
              </w:rPr>
              <w:t>Наименование</w:t>
            </w:r>
          </w:p>
        </w:tc>
        <w:tc>
          <w:tcPr>
            <w:tcW w:w="512" w:type="dxa"/>
            <w:vMerge w:val="restart"/>
            <w:shd w:val="clear" w:color="auto" w:fill="auto"/>
            <w:vAlign w:val="center"/>
          </w:tcPr>
          <w:p w14:paraId="3618FF0A" w14:textId="77777777" w:rsidR="00BF7121" w:rsidRPr="00015965" w:rsidRDefault="00BF7121" w:rsidP="00B7709F">
            <w:pPr>
              <w:jc w:val="center"/>
              <w:rPr>
                <w:sz w:val="28"/>
                <w:szCs w:val="28"/>
              </w:rPr>
            </w:pPr>
            <w:r w:rsidRPr="00015965">
              <w:rPr>
                <w:sz w:val="28"/>
                <w:szCs w:val="28"/>
              </w:rPr>
              <w:t>РЗ</w:t>
            </w:r>
          </w:p>
        </w:tc>
        <w:tc>
          <w:tcPr>
            <w:tcW w:w="574" w:type="dxa"/>
            <w:vMerge w:val="restart"/>
            <w:shd w:val="clear" w:color="auto" w:fill="auto"/>
            <w:vAlign w:val="center"/>
          </w:tcPr>
          <w:p w14:paraId="3618FF0B" w14:textId="77777777" w:rsidR="00BF7121" w:rsidRPr="00015965" w:rsidRDefault="00BF7121" w:rsidP="00B7709F">
            <w:pPr>
              <w:jc w:val="center"/>
              <w:rPr>
                <w:sz w:val="28"/>
                <w:szCs w:val="28"/>
              </w:rPr>
            </w:pPr>
            <w:r w:rsidRPr="00015965">
              <w:rPr>
                <w:sz w:val="28"/>
                <w:szCs w:val="28"/>
              </w:rPr>
              <w:t>ПР</w:t>
            </w:r>
          </w:p>
        </w:tc>
        <w:tc>
          <w:tcPr>
            <w:tcW w:w="4584" w:type="dxa"/>
            <w:gridSpan w:val="2"/>
            <w:shd w:val="clear" w:color="auto" w:fill="auto"/>
            <w:vAlign w:val="center"/>
          </w:tcPr>
          <w:p w14:paraId="3618FF0C" w14:textId="77777777" w:rsidR="00BF7121" w:rsidRPr="00015965" w:rsidRDefault="00BF7121" w:rsidP="00B7709F">
            <w:pPr>
              <w:jc w:val="center"/>
              <w:rPr>
                <w:sz w:val="28"/>
                <w:szCs w:val="28"/>
              </w:rPr>
            </w:pPr>
            <w:r w:rsidRPr="00015965">
              <w:rPr>
                <w:sz w:val="28"/>
                <w:szCs w:val="28"/>
              </w:rPr>
              <w:t>Сумма по годам</w:t>
            </w:r>
          </w:p>
        </w:tc>
      </w:tr>
      <w:tr w:rsidR="00BF7121" w:rsidRPr="00015965" w14:paraId="3618FF13" w14:textId="77777777" w:rsidTr="00B7709F">
        <w:trPr>
          <w:trHeight w:val="455"/>
        </w:trPr>
        <w:tc>
          <w:tcPr>
            <w:tcW w:w="3964" w:type="dxa"/>
            <w:vMerge/>
            <w:shd w:val="clear" w:color="auto" w:fill="auto"/>
            <w:vAlign w:val="center"/>
            <w:hideMark/>
          </w:tcPr>
          <w:p w14:paraId="3618FF0E" w14:textId="77777777" w:rsidR="00BF7121" w:rsidRPr="00015965" w:rsidRDefault="00BF7121" w:rsidP="00B7709F">
            <w:pPr>
              <w:jc w:val="center"/>
              <w:rPr>
                <w:sz w:val="28"/>
                <w:szCs w:val="28"/>
              </w:rPr>
            </w:pPr>
          </w:p>
        </w:tc>
        <w:tc>
          <w:tcPr>
            <w:tcW w:w="512" w:type="dxa"/>
            <w:vMerge/>
            <w:shd w:val="clear" w:color="auto" w:fill="auto"/>
            <w:vAlign w:val="center"/>
            <w:hideMark/>
          </w:tcPr>
          <w:p w14:paraId="3618FF0F" w14:textId="77777777" w:rsidR="00BF7121" w:rsidRPr="00015965" w:rsidRDefault="00BF7121" w:rsidP="00B7709F">
            <w:pPr>
              <w:jc w:val="center"/>
              <w:rPr>
                <w:sz w:val="28"/>
                <w:szCs w:val="28"/>
              </w:rPr>
            </w:pPr>
          </w:p>
        </w:tc>
        <w:tc>
          <w:tcPr>
            <w:tcW w:w="574" w:type="dxa"/>
            <w:vMerge/>
            <w:shd w:val="clear" w:color="auto" w:fill="auto"/>
            <w:vAlign w:val="center"/>
            <w:hideMark/>
          </w:tcPr>
          <w:p w14:paraId="3618FF10" w14:textId="77777777" w:rsidR="00BF7121" w:rsidRPr="00015965" w:rsidRDefault="00BF7121" w:rsidP="00B7709F">
            <w:pPr>
              <w:jc w:val="center"/>
              <w:rPr>
                <w:sz w:val="28"/>
                <w:szCs w:val="28"/>
              </w:rPr>
            </w:pPr>
          </w:p>
        </w:tc>
        <w:tc>
          <w:tcPr>
            <w:tcW w:w="2180" w:type="dxa"/>
            <w:shd w:val="clear" w:color="auto" w:fill="auto"/>
            <w:vAlign w:val="center"/>
            <w:hideMark/>
          </w:tcPr>
          <w:p w14:paraId="3618FF11" w14:textId="77777777" w:rsidR="00BF7121" w:rsidRPr="00015965" w:rsidRDefault="00BF7121" w:rsidP="00B7709F">
            <w:pPr>
              <w:jc w:val="center"/>
              <w:rPr>
                <w:sz w:val="28"/>
                <w:szCs w:val="28"/>
              </w:rPr>
            </w:pPr>
            <w:r w:rsidRPr="00015965">
              <w:rPr>
                <w:sz w:val="28"/>
                <w:szCs w:val="28"/>
              </w:rPr>
              <w:t>2020</w:t>
            </w:r>
          </w:p>
        </w:tc>
        <w:tc>
          <w:tcPr>
            <w:tcW w:w="2404" w:type="dxa"/>
            <w:shd w:val="clear" w:color="auto" w:fill="auto"/>
            <w:vAlign w:val="center"/>
            <w:hideMark/>
          </w:tcPr>
          <w:p w14:paraId="3618FF12" w14:textId="77777777" w:rsidR="00BF7121" w:rsidRPr="00015965" w:rsidRDefault="00BF7121" w:rsidP="00B7709F">
            <w:pPr>
              <w:jc w:val="center"/>
              <w:rPr>
                <w:sz w:val="28"/>
                <w:szCs w:val="28"/>
              </w:rPr>
            </w:pPr>
            <w:r w:rsidRPr="00015965">
              <w:rPr>
                <w:sz w:val="28"/>
                <w:szCs w:val="28"/>
              </w:rPr>
              <w:t>2021</w:t>
            </w:r>
          </w:p>
        </w:tc>
      </w:tr>
      <w:tr w:rsidR="00BF7121" w:rsidRPr="00015965" w14:paraId="3618FF19" w14:textId="77777777" w:rsidTr="00B7709F">
        <w:trPr>
          <w:trHeight w:val="58"/>
        </w:trPr>
        <w:tc>
          <w:tcPr>
            <w:tcW w:w="3964" w:type="dxa"/>
            <w:shd w:val="clear" w:color="auto" w:fill="auto"/>
            <w:noWrap/>
            <w:vAlign w:val="center"/>
            <w:hideMark/>
          </w:tcPr>
          <w:p w14:paraId="3618FF14" w14:textId="77777777" w:rsidR="00BF7121" w:rsidRPr="00015965" w:rsidRDefault="00BF7121" w:rsidP="00B7709F">
            <w:pPr>
              <w:jc w:val="center"/>
              <w:rPr>
                <w:sz w:val="28"/>
                <w:szCs w:val="28"/>
              </w:rPr>
            </w:pPr>
            <w:r w:rsidRPr="00015965">
              <w:rPr>
                <w:sz w:val="28"/>
                <w:szCs w:val="28"/>
              </w:rPr>
              <w:lastRenderedPageBreak/>
              <w:t>1</w:t>
            </w:r>
          </w:p>
        </w:tc>
        <w:tc>
          <w:tcPr>
            <w:tcW w:w="512" w:type="dxa"/>
            <w:shd w:val="clear" w:color="auto" w:fill="auto"/>
            <w:noWrap/>
            <w:vAlign w:val="center"/>
            <w:hideMark/>
          </w:tcPr>
          <w:p w14:paraId="3618FF15" w14:textId="77777777" w:rsidR="00BF7121" w:rsidRPr="00015965" w:rsidRDefault="00BF7121" w:rsidP="00B7709F">
            <w:pPr>
              <w:jc w:val="center"/>
              <w:rPr>
                <w:sz w:val="28"/>
                <w:szCs w:val="28"/>
              </w:rPr>
            </w:pPr>
            <w:r w:rsidRPr="00015965">
              <w:rPr>
                <w:sz w:val="28"/>
                <w:szCs w:val="28"/>
              </w:rPr>
              <w:t>2</w:t>
            </w:r>
          </w:p>
        </w:tc>
        <w:tc>
          <w:tcPr>
            <w:tcW w:w="574" w:type="dxa"/>
            <w:shd w:val="clear" w:color="auto" w:fill="auto"/>
            <w:noWrap/>
            <w:vAlign w:val="center"/>
            <w:hideMark/>
          </w:tcPr>
          <w:p w14:paraId="3618FF16" w14:textId="77777777" w:rsidR="00BF7121" w:rsidRPr="00015965" w:rsidRDefault="00BF7121" w:rsidP="00B7709F">
            <w:pPr>
              <w:jc w:val="center"/>
              <w:rPr>
                <w:sz w:val="28"/>
                <w:szCs w:val="28"/>
              </w:rPr>
            </w:pPr>
            <w:r w:rsidRPr="00015965">
              <w:rPr>
                <w:sz w:val="28"/>
                <w:szCs w:val="28"/>
              </w:rPr>
              <w:t>3</w:t>
            </w:r>
          </w:p>
        </w:tc>
        <w:tc>
          <w:tcPr>
            <w:tcW w:w="2180" w:type="dxa"/>
            <w:shd w:val="clear" w:color="auto" w:fill="auto"/>
            <w:noWrap/>
            <w:vAlign w:val="center"/>
            <w:hideMark/>
          </w:tcPr>
          <w:p w14:paraId="3618FF17" w14:textId="77777777" w:rsidR="00BF7121" w:rsidRPr="00015965" w:rsidRDefault="00BF7121" w:rsidP="00B7709F">
            <w:pPr>
              <w:jc w:val="center"/>
              <w:rPr>
                <w:sz w:val="28"/>
                <w:szCs w:val="28"/>
              </w:rPr>
            </w:pPr>
            <w:r w:rsidRPr="00015965">
              <w:rPr>
                <w:sz w:val="28"/>
                <w:szCs w:val="28"/>
              </w:rPr>
              <w:t>4</w:t>
            </w:r>
          </w:p>
        </w:tc>
        <w:tc>
          <w:tcPr>
            <w:tcW w:w="2404" w:type="dxa"/>
            <w:shd w:val="clear" w:color="auto" w:fill="auto"/>
            <w:noWrap/>
            <w:vAlign w:val="center"/>
            <w:hideMark/>
          </w:tcPr>
          <w:p w14:paraId="3618FF18" w14:textId="77777777" w:rsidR="00BF7121" w:rsidRPr="00015965" w:rsidRDefault="00BF7121" w:rsidP="00B7709F">
            <w:pPr>
              <w:jc w:val="center"/>
              <w:rPr>
                <w:sz w:val="28"/>
                <w:szCs w:val="28"/>
              </w:rPr>
            </w:pPr>
            <w:r w:rsidRPr="00015965">
              <w:rPr>
                <w:sz w:val="28"/>
                <w:szCs w:val="28"/>
              </w:rPr>
              <w:t>6</w:t>
            </w:r>
          </w:p>
        </w:tc>
      </w:tr>
      <w:tr w:rsidR="00B7709F" w:rsidRPr="00B7709F" w14:paraId="3618FF1F"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1A" w14:textId="77777777" w:rsidR="00B7709F" w:rsidRPr="00B7709F" w:rsidRDefault="00B7709F" w:rsidP="00B7709F">
            <w:pPr>
              <w:rPr>
                <w:sz w:val="28"/>
                <w:szCs w:val="28"/>
              </w:rPr>
            </w:pPr>
            <w:r w:rsidRPr="00B7709F">
              <w:rPr>
                <w:sz w:val="28"/>
                <w:szCs w:val="28"/>
              </w:rPr>
              <w:t>Общегосударственные вопросы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1B" w14:textId="77777777" w:rsidR="00B7709F" w:rsidRPr="00B7709F" w:rsidRDefault="00B7709F" w:rsidP="00B7709F">
            <w:pPr>
              <w:jc w:val="center"/>
              <w:rPr>
                <w:sz w:val="28"/>
                <w:szCs w:val="28"/>
              </w:rPr>
            </w:pPr>
            <w:r w:rsidRPr="00B7709F">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1C" w14:textId="77777777" w:rsidR="00B7709F" w:rsidRPr="00B7709F" w:rsidRDefault="00B7709F" w:rsidP="00B7709F">
            <w:pPr>
              <w:jc w:val="center"/>
              <w:rPr>
                <w:sz w:val="28"/>
                <w:szCs w:val="28"/>
              </w:rPr>
            </w:pPr>
            <w:r>
              <w:rPr>
                <w:sz w:val="28"/>
                <w:szCs w:val="28"/>
              </w:rPr>
              <w:t>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1D" w14:textId="77777777" w:rsidR="00B7709F" w:rsidRPr="00B7709F" w:rsidRDefault="00B7709F" w:rsidP="00B7709F">
            <w:pPr>
              <w:jc w:val="right"/>
              <w:rPr>
                <w:sz w:val="28"/>
                <w:szCs w:val="28"/>
              </w:rPr>
            </w:pPr>
            <w:r w:rsidRPr="00B7709F">
              <w:rPr>
                <w:sz w:val="28"/>
                <w:szCs w:val="28"/>
              </w:rPr>
              <w:t>244 660 451,54</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1E" w14:textId="77777777" w:rsidR="00B7709F" w:rsidRPr="00B7709F" w:rsidRDefault="00B7709F" w:rsidP="00B7709F">
            <w:pPr>
              <w:jc w:val="right"/>
              <w:rPr>
                <w:sz w:val="28"/>
                <w:szCs w:val="28"/>
              </w:rPr>
            </w:pPr>
            <w:r w:rsidRPr="00B7709F">
              <w:rPr>
                <w:sz w:val="28"/>
                <w:szCs w:val="28"/>
              </w:rPr>
              <w:t>237 962 495,54</w:t>
            </w:r>
          </w:p>
        </w:tc>
      </w:tr>
      <w:tr w:rsidR="00B7709F" w:rsidRPr="00B7709F" w14:paraId="3618FF25"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20" w14:textId="77777777" w:rsidR="00B7709F" w:rsidRPr="00B7709F" w:rsidRDefault="00B7709F" w:rsidP="00B7709F">
            <w:pPr>
              <w:rPr>
                <w:sz w:val="28"/>
                <w:szCs w:val="28"/>
              </w:rPr>
            </w:pPr>
            <w:r w:rsidRPr="00B7709F">
              <w:rPr>
                <w:sz w:val="28"/>
                <w:szCs w:val="28"/>
              </w:rPr>
              <w:t>Функционирование высшего должностного лица субъекта Российской Федерации и муниципального образования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21" w14:textId="77777777" w:rsidR="00B7709F" w:rsidRPr="00B7709F" w:rsidRDefault="00B7709F" w:rsidP="00B7709F">
            <w:pPr>
              <w:jc w:val="center"/>
              <w:rPr>
                <w:sz w:val="28"/>
                <w:szCs w:val="28"/>
              </w:rPr>
            </w:pPr>
            <w:r w:rsidRPr="00B7709F">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22" w14:textId="77777777" w:rsidR="00B7709F" w:rsidRPr="00B7709F" w:rsidRDefault="00B7709F" w:rsidP="00B7709F">
            <w:pPr>
              <w:jc w:val="center"/>
              <w:rPr>
                <w:sz w:val="28"/>
                <w:szCs w:val="28"/>
              </w:rPr>
            </w:pPr>
            <w:r w:rsidRPr="00B7709F">
              <w:rPr>
                <w:sz w:val="28"/>
                <w:szCs w:val="28"/>
              </w:rPr>
              <w:t>02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23" w14:textId="77777777" w:rsidR="00B7709F" w:rsidRPr="00B7709F" w:rsidRDefault="00B7709F" w:rsidP="00B7709F">
            <w:pPr>
              <w:jc w:val="right"/>
              <w:rPr>
                <w:sz w:val="28"/>
                <w:szCs w:val="28"/>
              </w:rPr>
            </w:pPr>
            <w:r w:rsidRPr="00B7709F">
              <w:rPr>
                <w:sz w:val="28"/>
                <w:szCs w:val="28"/>
              </w:rPr>
              <w:t>1 761 269,26</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24" w14:textId="77777777" w:rsidR="00B7709F" w:rsidRPr="00B7709F" w:rsidRDefault="00B7709F" w:rsidP="00B7709F">
            <w:pPr>
              <w:jc w:val="right"/>
              <w:rPr>
                <w:sz w:val="28"/>
                <w:szCs w:val="28"/>
              </w:rPr>
            </w:pPr>
            <w:r w:rsidRPr="00B7709F">
              <w:rPr>
                <w:sz w:val="28"/>
                <w:szCs w:val="28"/>
              </w:rPr>
              <w:t>1 761 269,26</w:t>
            </w:r>
          </w:p>
        </w:tc>
      </w:tr>
      <w:tr w:rsidR="00B7709F" w:rsidRPr="00B7709F" w14:paraId="3618FF2B"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26" w14:textId="77777777" w:rsidR="00B7709F" w:rsidRPr="00B7709F" w:rsidRDefault="00B7709F" w:rsidP="00B7709F">
            <w:pPr>
              <w:rPr>
                <w:sz w:val="28"/>
                <w:szCs w:val="28"/>
              </w:rPr>
            </w:pPr>
            <w:r w:rsidRPr="00B7709F">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27" w14:textId="77777777" w:rsidR="00B7709F" w:rsidRPr="00B7709F" w:rsidRDefault="00B7709F" w:rsidP="00B7709F">
            <w:pPr>
              <w:jc w:val="center"/>
              <w:rPr>
                <w:sz w:val="28"/>
                <w:szCs w:val="28"/>
              </w:rPr>
            </w:pPr>
            <w:r w:rsidRPr="00B7709F">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28" w14:textId="77777777" w:rsidR="00B7709F" w:rsidRPr="00B7709F" w:rsidRDefault="00B7709F" w:rsidP="00B7709F">
            <w:pPr>
              <w:jc w:val="center"/>
              <w:rPr>
                <w:sz w:val="28"/>
                <w:szCs w:val="28"/>
              </w:rPr>
            </w:pPr>
            <w:r w:rsidRPr="00B7709F">
              <w:rPr>
                <w:sz w:val="28"/>
                <w:szCs w:val="28"/>
              </w:rPr>
              <w:t>03</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29" w14:textId="77777777" w:rsidR="00B7709F" w:rsidRPr="00B7709F" w:rsidRDefault="00B7709F" w:rsidP="00B7709F">
            <w:pPr>
              <w:jc w:val="right"/>
              <w:rPr>
                <w:sz w:val="28"/>
                <w:szCs w:val="28"/>
              </w:rPr>
            </w:pPr>
            <w:r w:rsidRPr="00B7709F">
              <w:rPr>
                <w:sz w:val="28"/>
                <w:szCs w:val="28"/>
              </w:rPr>
              <w:t>12 722 201,76</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2A" w14:textId="77777777" w:rsidR="00B7709F" w:rsidRPr="00B7709F" w:rsidRDefault="00B7709F" w:rsidP="00B7709F">
            <w:pPr>
              <w:jc w:val="right"/>
              <w:rPr>
                <w:sz w:val="28"/>
                <w:szCs w:val="28"/>
              </w:rPr>
            </w:pPr>
            <w:r w:rsidRPr="00B7709F">
              <w:rPr>
                <w:sz w:val="28"/>
                <w:szCs w:val="28"/>
              </w:rPr>
              <w:t>12 722 195,76</w:t>
            </w:r>
          </w:p>
        </w:tc>
      </w:tr>
      <w:tr w:rsidR="00B7709F" w:rsidRPr="00B7709F" w14:paraId="3618FF31"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2C" w14:textId="77777777" w:rsidR="00B7709F" w:rsidRPr="00B7709F" w:rsidRDefault="00B7709F" w:rsidP="00B7709F">
            <w:pPr>
              <w:rPr>
                <w:sz w:val="28"/>
                <w:szCs w:val="28"/>
              </w:rPr>
            </w:pPr>
            <w:r w:rsidRPr="00B7709F">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2D" w14:textId="77777777" w:rsidR="00B7709F" w:rsidRPr="00B7709F" w:rsidRDefault="00B7709F" w:rsidP="00B7709F">
            <w:pPr>
              <w:jc w:val="center"/>
              <w:rPr>
                <w:sz w:val="28"/>
                <w:szCs w:val="28"/>
              </w:rPr>
            </w:pPr>
            <w:r w:rsidRPr="00B7709F">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2E" w14:textId="77777777" w:rsidR="00B7709F" w:rsidRPr="00B7709F" w:rsidRDefault="00B7709F" w:rsidP="00B7709F">
            <w:pPr>
              <w:jc w:val="center"/>
              <w:rPr>
                <w:sz w:val="28"/>
                <w:szCs w:val="28"/>
              </w:rPr>
            </w:pPr>
            <w:r w:rsidRPr="00B7709F">
              <w:rPr>
                <w:sz w:val="28"/>
                <w:szCs w:val="28"/>
              </w:rPr>
              <w:t>04</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2F" w14:textId="77777777" w:rsidR="00B7709F" w:rsidRPr="00B7709F" w:rsidRDefault="00B7709F" w:rsidP="00B7709F">
            <w:pPr>
              <w:jc w:val="right"/>
              <w:rPr>
                <w:sz w:val="28"/>
                <w:szCs w:val="28"/>
              </w:rPr>
            </w:pPr>
            <w:r w:rsidRPr="00B7709F">
              <w:rPr>
                <w:sz w:val="28"/>
                <w:szCs w:val="28"/>
              </w:rPr>
              <w:t>72 481 154,93</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30" w14:textId="77777777" w:rsidR="00B7709F" w:rsidRPr="00B7709F" w:rsidRDefault="00B7709F" w:rsidP="00B7709F">
            <w:pPr>
              <w:jc w:val="right"/>
              <w:rPr>
                <w:sz w:val="28"/>
                <w:szCs w:val="28"/>
              </w:rPr>
            </w:pPr>
            <w:r w:rsidRPr="00B7709F">
              <w:rPr>
                <w:sz w:val="28"/>
                <w:szCs w:val="28"/>
              </w:rPr>
              <w:t>70 451 410,77</w:t>
            </w:r>
          </w:p>
        </w:tc>
      </w:tr>
      <w:tr w:rsidR="00B7709F" w:rsidRPr="00B7709F" w14:paraId="3618FF37"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32" w14:textId="77777777" w:rsidR="00B7709F" w:rsidRPr="00B7709F" w:rsidRDefault="00B7709F" w:rsidP="00B7709F">
            <w:pPr>
              <w:rPr>
                <w:sz w:val="28"/>
                <w:szCs w:val="28"/>
              </w:rPr>
            </w:pPr>
            <w:r w:rsidRPr="00B7709F">
              <w:rPr>
                <w:sz w:val="28"/>
                <w:szCs w:val="28"/>
              </w:rPr>
              <w:t>Судебная система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33" w14:textId="77777777" w:rsidR="00B7709F" w:rsidRPr="00B7709F" w:rsidRDefault="00B7709F" w:rsidP="00B7709F">
            <w:pPr>
              <w:jc w:val="center"/>
              <w:rPr>
                <w:sz w:val="28"/>
                <w:szCs w:val="28"/>
              </w:rPr>
            </w:pPr>
            <w:r w:rsidRPr="00B7709F">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34" w14:textId="77777777" w:rsidR="00B7709F" w:rsidRPr="00B7709F" w:rsidRDefault="00B7709F" w:rsidP="00B7709F">
            <w:pPr>
              <w:jc w:val="center"/>
              <w:rPr>
                <w:sz w:val="28"/>
                <w:szCs w:val="28"/>
              </w:rPr>
            </w:pPr>
            <w:r w:rsidRPr="00B7709F">
              <w:rPr>
                <w:sz w:val="28"/>
                <w:szCs w:val="28"/>
              </w:rPr>
              <w:t>05</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35" w14:textId="77777777" w:rsidR="00B7709F" w:rsidRPr="00B7709F" w:rsidRDefault="00B7709F" w:rsidP="00B7709F">
            <w:pPr>
              <w:jc w:val="right"/>
              <w:rPr>
                <w:sz w:val="28"/>
                <w:szCs w:val="28"/>
              </w:rPr>
            </w:pPr>
            <w:r w:rsidRPr="00B7709F">
              <w:rPr>
                <w:sz w:val="28"/>
                <w:szCs w:val="28"/>
              </w:rPr>
              <w:t>32 390,00</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36" w14:textId="77777777" w:rsidR="00B7709F" w:rsidRPr="00B7709F" w:rsidRDefault="00B7709F" w:rsidP="00B7709F">
            <w:pPr>
              <w:jc w:val="right"/>
              <w:rPr>
                <w:sz w:val="28"/>
                <w:szCs w:val="28"/>
              </w:rPr>
            </w:pPr>
            <w:r w:rsidRPr="00B7709F">
              <w:rPr>
                <w:sz w:val="28"/>
                <w:szCs w:val="28"/>
              </w:rPr>
              <w:t>33 970,00</w:t>
            </w:r>
          </w:p>
        </w:tc>
      </w:tr>
      <w:tr w:rsidR="00B7709F" w:rsidRPr="00B7709F" w14:paraId="3618FF3D"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38" w14:textId="77777777" w:rsidR="00B7709F" w:rsidRPr="00B7709F" w:rsidRDefault="00B7709F" w:rsidP="00B7709F">
            <w:pPr>
              <w:rPr>
                <w:sz w:val="28"/>
                <w:szCs w:val="28"/>
              </w:rPr>
            </w:pPr>
            <w:r w:rsidRPr="00B7709F">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39" w14:textId="77777777" w:rsidR="00B7709F" w:rsidRPr="00B7709F" w:rsidRDefault="00B7709F" w:rsidP="00B7709F">
            <w:pPr>
              <w:jc w:val="center"/>
              <w:rPr>
                <w:sz w:val="28"/>
                <w:szCs w:val="28"/>
              </w:rPr>
            </w:pPr>
            <w:r w:rsidRPr="00B7709F">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3A" w14:textId="77777777" w:rsidR="00B7709F" w:rsidRPr="00B7709F" w:rsidRDefault="00B7709F" w:rsidP="00B7709F">
            <w:pPr>
              <w:jc w:val="center"/>
              <w:rPr>
                <w:sz w:val="28"/>
                <w:szCs w:val="28"/>
              </w:rPr>
            </w:pPr>
            <w:r w:rsidRPr="00B7709F">
              <w:rPr>
                <w:sz w:val="28"/>
                <w:szCs w:val="28"/>
              </w:rPr>
              <w:t>06</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3B" w14:textId="77777777" w:rsidR="00B7709F" w:rsidRPr="00B7709F" w:rsidRDefault="00B7709F" w:rsidP="00B7709F">
            <w:pPr>
              <w:jc w:val="right"/>
              <w:rPr>
                <w:sz w:val="28"/>
                <w:szCs w:val="28"/>
              </w:rPr>
            </w:pPr>
            <w:r w:rsidRPr="00B7709F">
              <w:rPr>
                <w:sz w:val="28"/>
                <w:szCs w:val="28"/>
              </w:rPr>
              <w:t>19 097 338,42</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3C" w14:textId="77777777" w:rsidR="00B7709F" w:rsidRPr="00B7709F" w:rsidRDefault="00B7709F" w:rsidP="00B7709F">
            <w:pPr>
              <w:jc w:val="right"/>
              <w:rPr>
                <w:sz w:val="28"/>
                <w:szCs w:val="28"/>
              </w:rPr>
            </w:pPr>
            <w:r w:rsidRPr="00B7709F">
              <w:rPr>
                <w:sz w:val="28"/>
                <w:szCs w:val="28"/>
              </w:rPr>
              <w:t>19 097 338,42</w:t>
            </w:r>
          </w:p>
        </w:tc>
      </w:tr>
      <w:tr w:rsidR="00B7709F" w:rsidRPr="00B7709F" w14:paraId="3618FF43"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3E" w14:textId="77777777" w:rsidR="00B7709F" w:rsidRPr="00B7709F" w:rsidRDefault="00B7709F" w:rsidP="00B7709F">
            <w:pPr>
              <w:rPr>
                <w:sz w:val="28"/>
                <w:szCs w:val="28"/>
              </w:rPr>
            </w:pPr>
            <w:r w:rsidRPr="00B7709F">
              <w:rPr>
                <w:sz w:val="28"/>
                <w:szCs w:val="28"/>
              </w:rPr>
              <w:t>Резервные фонды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3F" w14:textId="77777777" w:rsidR="00B7709F" w:rsidRPr="00B7709F" w:rsidRDefault="00B7709F" w:rsidP="00B7709F">
            <w:pPr>
              <w:jc w:val="center"/>
              <w:rPr>
                <w:sz w:val="28"/>
                <w:szCs w:val="28"/>
              </w:rPr>
            </w:pPr>
            <w:r w:rsidRPr="00B7709F">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40" w14:textId="77777777" w:rsidR="00B7709F" w:rsidRPr="00B7709F" w:rsidRDefault="00B7709F" w:rsidP="00B7709F">
            <w:pPr>
              <w:jc w:val="center"/>
              <w:rPr>
                <w:sz w:val="28"/>
                <w:szCs w:val="28"/>
              </w:rPr>
            </w:pPr>
            <w:r w:rsidRPr="00B7709F">
              <w:rPr>
                <w:sz w:val="28"/>
                <w:szCs w:val="28"/>
              </w:rPr>
              <w:t>11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41" w14:textId="77777777" w:rsidR="00B7709F" w:rsidRPr="00B7709F" w:rsidRDefault="00B7709F" w:rsidP="00B7709F">
            <w:pPr>
              <w:jc w:val="right"/>
              <w:rPr>
                <w:sz w:val="28"/>
                <w:szCs w:val="28"/>
              </w:rPr>
            </w:pPr>
            <w:r w:rsidRPr="00B7709F">
              <w:rPr>
                <w:sz w:val="28"/>
                <w:szCs w:val="28"/>
              </w:rPr>
              <w:t>0,00</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42" w14:textId="77777777" w:rsidR="00B7709F" w:rsidRPr="00B7709F" w:rsidRDefault="00B7709F" w:rsidP="00B7709F">
            <w:pPr>
              <w:jc w:val="right"/>
              <w:rPr>
                <w:sz w:val="28"/>
                <w:szCs w:val="28"/>
              </w:rPr>
            </w:pPr>
            <w:r w:rsidRPr="00B7709F">
              <w:rPr>
                <w:sz w:val="28"/>
                <w:szCs w:val="28"/>
              </w:rPr>
              <w:t>0,00</w:t>
            </w:r>
          </w:p>
        </w:tc>
      </w:tr>
      <w:tr w:rsidR="00B7709F" w:rsidRPr="00B7709F" w14:paraId="3618FF49"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44" w14:textId="77777777" w:rsidR="00B7709F" w:rsidRPr="00B7709F" w:rsidRDefault="00B7709F" w:rsidP="00B7709F">
            <w:pPr>
              <w:rPr>
                <w:sz w:val="28"/>
                <w:szCs w:val="28"/>
              </w:rPr>
            </w:pPr>
            <w:r w:rsidRPr="00B7709F">
              <w:rPr>
                <w:sz w:val="28"/>
                <w:szCs w:val="28"/>
              </w:rPr>
              <w:t>Другие общегосударственные вопросы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45" w14:textId="77777777" w:rsidR="00B7709F" w:rsidRPr="00B7709F" w:rsidRDefault="00B7709F" w:rsidP="00B7709F">
            <w:pPr>
              <w:jc w:val="center"/>
              <w:rPr>
                <w:sz w:val="28"/>
                <w:szCs w:val="28"/>
              </w:rPr>
            </w:pPr>
            <w:r w:rsidRPr="00B7709F">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46" w14:textId="77777777" w:rsidR="00B7709F" w:rsidRPr="00B7709F" w:rsidRDefault="00B7709F" w:rsidP="00B7709F">
            <w:pPr>
              <w:jc w:val="center"/>
              <w:rPr>
                <w:sz w:val="28"/>
                <w:szCs w:val="28"/>
              </w:rPr>
            </w:pPr>
            <w:r w:rsidRPr="00B7709F">
              <w:rPr>
                <w:sz w:val="28"/>
                <w:szCs w:val="28"/>
              </w:rPr>
              <w:t>13</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47" w14:textId="77777777" w:rsidR="00B7709F" w:rsidRPr="00B7709F" w:rsidRDefault="00B7709F" w:rsidP="00B7709F">
            <w:pPr>
              <w:jc w:val="right"/>
              <w:rPr>
                <w:sz w:val="28"/>
                <w:szCs w:val="28"/>
              </w:rPr>
            </w:pPr>
            <w:r w:rsidRPr="00B7709F">
              <w:rPr>
                <w:sz w:val="28"/>
                <w:szCs w:val="28"/>
              </w:rPr>
              <w:t>138 566 097,17</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48" w14:textId="77777777" w:rsidR="00B7709F" w:rsidRPr="00B7709F" w:rsidRDefault="00B7709F" w:rsidP="00B7709F">
            <w:pPr>
              <w:jc w:val="right"/>
              <w:rPr>
                <w:sz w:val="28"/>
                <w:szCs w:val="28"/>
              </w:rPr>
            </w:pPr>
            <w:r w:rsidRPr="00B7709F">
              <w:rPr>
                <w:sz w:val="28"/>
                <w:szCs w:val="28"/>
              </w:rPr>
              <w:t>133 896 311,33</w:t>
            </w:r>
          </w:p>
        </w:tc>
      </w:tr>
      <w:tr w:rsidR="00B7709F" w:rsidRPr="00B7709F" w14:paraId="3618FF4F"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4A" w14:textId="77777777" w:rsidR="00B7709F" w:rsidRPr="00B7709F" w:rsidRDefault="00B7709F" w:rsidP="00B7709F">
            <w:pPr>
              <w:rPr>
                <w:sz w:val="28"/>
                <w:szCs w:val="28"/>
              </w:rPr>
            </w:pPr>
            <w:r w:rsidRPr="00B7709F">
              <w:rPr>
                <w:sz w:val="28"/>
                <w:szCs w:val="28"/>
              </w:rPr>
              <w:t>Национальная безопасность и правоохранительная деятельность</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4B" w14:textId="77777777" w:rsidR="00B7709F" w:rsidRPr="00B7709F" w:rsidRDefault="00B7709F" w:rsidP="00B7709F">
            <w:pPr>
              <w:jc w:val="center"/>
              <w:rPr>
                <w:sz w:val="28"/>
                <w:szCs w:val="28"/>
              </w:rPr>
            </w:pPr>
            <w:r w:rsidRPr="00B7709F">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4C" w14:textId="77777777" w:rsidR="00B7709F" w:rsidRPr="00B7709F" w:rsidRDefault="00B7709F" w:rsidP="00B7709F">
            <w:pPr>
              <w:jc w:val="center"/>
              <w:rPr>
                <w:sz w:val="28"/>
                <w:szCs w:val="28"/>
              </w:rPr>
            </w:pPr>
            <w:r>
              <w:rPr>
                <w:sz w:val="28"/>
                <w:szCs w:val="28"/>
              </w:rPr>
              <w:t>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4D" w14:textId="77777777" w:rsidR="00B7709F" w:rsidRPr="00B7709F" w:rsidRDefault="00B7709F" w:rsidP="00B7709F">
            <w:pPr>
              <w:jc w:val="right"/>
              <w:rPr>
                <w:sz w:val="28"/>
                <w:szCs w:val="28"/>
              </w:rPr>
            </w:pPr>
            <w:r w:rsidRPr="00B7709F">
              <w:rPr>
                <w:sz w:val="28"/>
                <w:szCs w:val="28"/>
              </w:rPr>
              <w:t>26 500 000,00</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4E" w14:textId="77777777" w:rsidR="00B7709F" w:rsidRPr="00B7709F" w:rsidRDefault="00B7709F" w:rsidP="00B7709F">
            <w:pPr>
              <w:jc w:val="right"/>
              <w:rPr>
                <w:sz w:val="28"/>
                <w:szCs w:val="28"/>
              </w:rPr>
            </w:pPr>
            <w:r w:rsidRPr="00B7709F">
              <w:rPr>
                <w:sz w:val="28"/>
                <w:szCs w:val="28"/>
              </w:rPr>
              <w:t>26 200 000,00</w:t>
            </w:r>
          </w:p>
        </w:tc>
      </w:tr>
      <w:tr w:rsidR="00B7709F" w:rsidRPr="00B7709F" w14:paraId="3618FF55"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50" w14:textId="77777777" w:rsidR="00B7709F" w:rsidRPr="00B7709F" w:rsidRDefault="00B7709F" w:rsidP="00B7709F">
            <w:pPr>
              <w:rPr>
                <w:sz w:val="28"/>
                <w:szCs w:val="28"/>
              </w:rPr>
            </w:pPr>
            <w:r w:rsidRPr="00B7709F">
              <w:rPr>
                <w:sz w:val="28"/>
                <w:szCs w:val="28"/>
              </w:rPr>
              <w:t>Защита населения и территории от чрезвычайных ситуаций природного и техногенного характера, гражданская оборона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51" w14:textId="77777777" w:rsidR="00B7709F" w:rsidRPr="00B7709F" w:rsidRDefault="00B7709F" w:rsidP="00B7709F">
            <w:pPr>
              <w:jc w:val="center"/>
              <w:rPr>
                <w:sz w:val="28"/>
                <w:szCs w:val="28"/>
              </w:rPr>
            </w:pPr>
            <w:r w:rsidRPr="00B7709F">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52" w14:textId="77777777" w:rsidR="00B7709F" w:rsidRPr="00B7709F" w:rsidRDefault="00B7709F" w:rsidP="00B7709F">
            <w:pPr>
              <w:jc w:val="center"/>
              <w:rPr>
                <w:sz w:val="28"/>
                <w:szCs w:val="28"/>
              </w:rPr>
            </w:pPr>
            <w:r w:rsidRPr="00B7709F">
              <w:rPr>
                <w:sz w:val="28"/>
                <w:szCs w:val="28"/>
              </w:rPr>
              <w:t>09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53" w14:textId="77777777" w:rsidR="00B7709F" w:rsidRPr="00B7709F" w:rsidRDefault="00B7709F" w:rsidP="00B7709F">
            <w:pPr>
              <w:jc w:val="right"/>
              <w:rPr>
                <w:sz w:val="28"/>
                <w:szCs w:val="28"/>
              </w:rPr>
            </w:pPr>
            <w:r w:rsidRPr="00B7709F">
              <w:rPr>
                <w:sz w:val="28"/>
                <w:szCs w:val="28"/>
              </w:rPr>
              <w:t>25 300 000,00</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54" w14:textId="77777777" w:rsidR="00B7709F" w:rsidRPr="00B7709F" w:rsidRDefault="00B7709F" w:rsidP="00B7709F">
            <w:pPr>
              <w:jc w:val="right"/>
              <w:rPr>
                <w:sz w:val="28"/>
                <w:szCs w:val="28"/>
              </w:rPr>
            </w:pPr>
            <w:r w:rsidRPr="00B7709F">
              <w:rPr>
                <w:sz w:val="28"/>
                <w:szCs w:val="28"/>
              </w:rPr>
              <w:t>25 100 000,00</w:t>
            </w:r>
          </w:p>
        </w:tc>
      </w:tr>
      <w:tr w:rsidR="00B7709F" w:rsidRPr="00B7709F" w14:paraId="3618FF5B"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56" w14:textId="77777777" w:rsidR="00B7709F" w:rsidRPr="00B7709F" w:rsidRDefault="00B7709F" w:rsidP="00B7709F">
            <w:pPr>
              <w:rPr>
                <w:sz w:val="28"/>
                <w:szCs w:val="28"/>
              </w:rPr>
            </w:pPr>
            <w:r w:rsidRPr="00B7709F">
              <w:rPr>
                <w:sz w:val="28"/>
                <w:szCs w:val="28"/>
              </w:rPr>
              <w:t>Другие вопросы в области национальной безопасности и правоохранительной деятельности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57" w14:textId="77777777" w:rsidR="00B7709F" w:rsidRPr="00B7709F" w:rsidRDefault="00B7709F" w:rsidP="00B7709F">
            <w:pPr>
              <w:jc w:val="center"/>
              <w:rPr>
                <w:sz w:val="28"/>
                <w:szCs w:val="28"/>
              </w:rPr>
            </w:pPr>
            <w:r w:rsidRPr="00B7709F">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58" w14:textId="77777777" w:rsidR="00B7709F" w:rsidRPr="00B7709F" w:rsidRDefault="00B7709F" w:rsidP="00B7709F">
            <w:pPr>
              <w:jc w:val="center"/>
              <w:rPr>
                <w:sz w:val="28"/>
                <w:szCs w:val="28"/>
              </w:rPr>
            </w:pPr>
            <w:r w:rsidRPr="00B7709F">
              <w:rPr>
                <w:sz w:val="28"/>
                <w:szCs w:val="28"/>
              </w:rPr>
              <w:t>14</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59" w14:textId="77777777" w:rsidR="00B7709F" w:rsidRPr="00B7709F" w:rsidRDefault="00B7709F" w:rsidP="00B7709F">
            <w:pPr>
              <w:jc w:val="right"/>
              <w:rPr>
                <w:sz w:val="28"/>
                <w:szCs w:val="28"/>
              </w:rPr>
            </w:pPr>
            <w:r w:rsidRPr="00B7709F">
              <w:rPr>
                <w:sz w:val="28"/>
                <w:szCs w:val="28"/>
              </w:rPr>
              <w:t>1 200 000,00</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5A" w14:textId="77777777" w:rsidR="00B7709F" w:rsidRPr="00B7709F" w:rsidRDefault="00B7709F" w:rsidP="00B7709F">
            <w:pPr>
              <w:jc w:val="right"/>
              <w:rPr>
                <w:sz w:val="28"/>
                <w:szCs w:val="28"/>
              </w:rPr>
            </w:pPr>
            <w:r w:rsidRPr="00B7709F">
              <w:rPr>
                <w:sz w:val="28"/>
                <w:szCs w:val="28"/>
              </w:rPr>
              <w:t>1 100 000,00</w:t>
            </w:r>
          </w:p>
        </w:tc>
      </w:tr>
      <w:tr w:rsidR="00B7709F" w:rsidRPr="00B7709F" w14:paraId="3618FF61"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5C" w14:textId="77777777" w:rsidR="00B7709F" w:rsidRPr="00B7709F" w:rsidRDefault="00B7709F" w:rsidP="00B7709F">
            <w:pPr>
              <w:rPr>
                <w:sz w:val="28"/>
                <w:szCs w:val="28"/>
              </w:rPr>
            </w:pPr>
            <w:r w:rsidRPr="00B7709F">
              <w:rPr>
                <w:sz w:val="28"/>
                <w:szCs w:val="28"/>
              </w:rPr>
              <w:t>Национальная экономика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5D" w14:textId="77777777" w:rsidR="00B7709F" w:rsidRPr="00B7709F" w:rsidRDefault="00B7709F" w:rsidP="00B7709F">
            <w:pPr>
              <w:jc w:val="center"/>
              <w:rPr>
                <w:sz w:val="28"/>
                <w:szCs w:val="28"/>
              </w:rPr>
            </w:pPr>
            <w:r w:rsidRPr="00B7709F">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5E" w14:textId="77777777" w:rsidR="00B7709F" w:rsidRPr="00B7709F" w:rsidRDefault="00B7709F" w:rsidP="00B7709F">
            <w:pPr>
              <w:jc w:val="center"/>
              <w:rPr>
                <w:sz w:val="28"/>
                <w:szCs w:val="28"/>
              </w:rPr>
            </w:pPr>
            <w:r>
              <w:rPr>
                <w:sz w:val="28"/>
                <w:szCs w:val="28"/>
              </w:rPr>
              <w:t>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5F" w14:textId="77777777" w:rsidR="00B7709F" w:rsidRPr="00B7709F" w:rsidRDefault="00B7709F" w:rsidP="00B7709F">
            <w:pPr>
              <w:jc w:val="right"/>
              <w:rPr>
                <w:sz w:val="28"/>
                <w:szCs w:val="28"/>
              </w:rPr>
            </w:pPr>
            <w:r w:rsidRPr="00B7709F">
              <w:rPr>
                <w:sz w:val="28"/>
                <w:szCs w:val="28"/>
              </w:rPr>
              <w:t>95 330 766,38</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60" w14:textId="77777777" w:rsidR="00B7709F" w:rsidRPr="00B7709F" w:rsidRDefault="00B7709F" w:rsidP="00B7709F">
            <w:pPr>
              <w:jc w:val="right"/>
              <w:rPr>
                <w:sz w:val="28"/>
                <w:szCs w:val="28"/>
              </w:rPr>
            </w:pPr>
            <w:r w:rsidRPr="00B7709F">
              <w:rPr>
                <w:sz w:val="28"/>
                <w:szCs w:val="28"/>
              </w:rPr>
              <w:t>95 990 595,40</w:t>
            </w:r>
          </w:p>
        </w:tc>
      </w:tr>
      <w:tr w:rsidR="00B7709F" w:rsidRPr="00B7709F" w14:paraId="3618FF67"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62" w14:textId="77777777" w:rsidR="00B7709F" w:rsidRPr="00B7709F" w:rsidRDefault="00B7709F" w:rsidP="00B7709F">
            <w:pPr>
              <w:rPr>
                <w:sz w:val="28"/>
                <w:szCs w:val="28"/>
              </w:rPr>
            </w:pPr>
            <w:r w:rsidRPr="00B7709F">
              <w:rPr>
                <w:sz w:val="28"/>
                <w:szCs w:val="28"/>
              </w:rPr>
              <w:t>Сельское хозяйство и рыболовство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63" w14:textId="77777777" w:rsidR="00B7709F" w:rsidRPr="00B7709F" w:rsidRDefault="00B7709F" w:rsidP="00B7709F">
            <w:pPr>
              <w:jc w:val="center"/>
              <w:rPr>
                <w:sz w:val="28"/>
                <w:szCs w:val="28"/>
              </w:rPr>
            </w:pPr>
            <w:r w:rsidRPr="00B7709F">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64" w14:textId="77777777" w:rsidR="00B7709F" w:rsidRPr="00B7709F" w:rsidRDefault="00B7709F" w:rsidP="00B7709F">
            <w:pPr>
              <w:jc w:val="center"/>
              <w:rPr>
                <w:sz w:val="28"/>
                <w:szCs w:val="28"/>
              </w:rPr>
            </w:pPr>
            <w:r w:rsidRPr="00B7709F">
              <w:rPr>
                <w:sz w:val="28"/>
                <w:szCs w:val="28"/>
              </w:rPr>
              <w:t>05</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65" w14:textId="77777777" w:rsidR="00B7709F" w:rsidRPr="00B7709F" w:rsidRDefault="00B7709F" w:rsidP="00B7709F">
            <w:pPr>
              <w:jc w:val="right"/>
              <w:rPr>
                <w:sz w:val="28"/>
                <w:szCs w:val="28"/>
              </w:rPr>
            </w:pPr>
            <w:r w:rsidRPr="00B7709F">
              <w:rPr>
                <w:sz w:val="28"/>
                <w:szCs w:val="28"/>
              </w:rPr>
              <w:t>30 345 926,22</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66" w14:textId="77777777" w:rsidR="00B7709F" w:rsidRPr="00B7709F" w:rsidRDefault="00B7709F" w:rsidP="00B7709F">
            <w:pPr>
              <w:jc w:val="right"/>
              <w:rPr>
                <w:sz w:val="28"/>
                <w:szCs w:val="28"/>
              </w:rPr>
            </w:pPr>
            <w:r w:rsidRPr="00B7709F">
              <w:rPr>
                <w:sz w:val="28"/>
                <w:szCs w:val="28"/>
              </w:rPr>
              <w:t>30 198 476,22</w:t>
            </w:r>
          </w:p>
        </w:tc>
      </w:tr>
      <w:tr w:rsidR="00B7709F" w:rsidRPr="00B7709F" w14:paraId="3618FF6D"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68" w14:textId="77777777" w:rsidR="00B7709F" w:rsidRPr="00B7709F" w:rsidRDefault="00B7709F" w:rsidP="00B7709F">
            <w:pPr>
              <w:rPr>
                <w:sz w:val="28"/>
                <w:szCs w:val="28"/>
              </w:rPr>
            </w:pPr>
            <w:r w:rsidRPr="00B7709F">
              <w:rPr>
                <w:sz w:val="28"/>
                <w:szCs w:val="28"/>
              </w:rPr>
              <w:lastRenderedPageBreak/>
              <w:t>Транспорт</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69" w14:textId="77777777" w:rsidR="00B7709F" w:rsidRPr="00B7709F" w:rsidRDefault="00B7709F" w:rsidP="00B7709F">
            <w:pPr>
              <w:jc w:val="center"/>
              <w:rPr>
                <w:sz w:val="28"/>
                <w:szCs w:val="28"/>
              </w:rPr>
            </w:pPr>
            <w:r w:rsidRPr="00B7709F">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6A" w14:textId="77777777" w:rsidR="00B7709F" w:rsidRPr="00B7709F" w:rsidRDefault="00B7709F" w:rsidP="00B7709F">
            <w:pPr>
              <w:jc w:val="center"/>
              <w:rPr>
                <w:sz w:val="28"/>
                <w:szCs w:val="28"/>
              </w:rPr>
            </w:pPr>
            <w:r w:rsidRPr="00B7709F">
              <w:rPr>
                <w:sz w:val="28"/>
                <w:szCs w:val="28"/>
              </w:rPr>
              <w:t>08</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6B" w14:textId="77777777" w:rsidR="00B7709F" w:rsidRPr="00B7709F" w:rsidRDefault="00B7709F" w:rsidP="00B7709F">
            <w:pPr>
              <w:jc w:val="right"/>
              <w:rPr>
                <w:sz w:val="28"/>
                <w:szCs w:val="28"/>
              </w:rPr>
            </w:pPr>
            <w:r w:rsidRPr="00B7709F">
              <w:rPr>
                <w:sz w:val="28"/>
                <w:szCs w:val="28"/>
              </w:rPr>
              <w:t>200 000,00</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6C" w14:textId="77777777" w:rsidR="00B7709F" w:rsidRPr="00B7709F" w:rsidRDefault="00B7709F" w:rsidP="00B7709F">
            <w:pPr>
              <w:jc w:val="right"/>
              <w:rPr>
                <w:sz w:val="28"/>
                <w:szCs w:val="28"/>
              </w:rPr>
            </w:pPr>
            <w:r w:rsidRPr="00B7709F">
              <w:rPr>
                <w:sz w:val="28"/>
                <w:szCs w:val="28"/>
              </w:rPr>
              <w:t>200 000,00</w:t>
            </w:r>
          </w:p>
        </w:tc>
      </w:tr>
      <w:tr w:rsidR="00B7709F" w:rsidRPr="00B7709F" w14:paraId="3618FF73"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6E" w14:textId="77777777" w:rsidR="00B7709F" w:rsidRPr="00B7709F" w:rsidRDefault="00B7709F" w:rsidP="00B7709F">
            <w:pPr>
              <w:rPr>
                <w:sz w:val="28"/>
                <w:szCs w:val="28"/>
              </w:rPr>
            </w:pPr>
            <w:r w:rsidRPr="00B7709F">
              <w:rPr>
                <w:sz w:val="28"/>
                <w:szCs w:val="28"/>
              </w:rPr>
              <w:t>Дорожное хозяйство (дорожные фонды)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6F" w14:textId="77777777" w:rsidR="00B7709F" w:rsidRPr="00B7709F" w:rsidRDefault="00B7709F" w:rsidP="00B7709F">
            <w:pPr>
              <w:jc w:val="center"/>
              <w:rPr>
                <w:sz w:val="28"/>
                <w:szCs w:val="28"/>
              </w:rPr>
            </w:pPr>
            <w:r w:rsidRPr="00B7709F">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70" w14:textId="77777777" w:rsidR="00B7709F" w:rsidRPr="00B7709F" w:rsidRDefault="00B7709F" w:rsidP="00B7709F">
            <w:pPr>
              <w:jc w:val="center"/>
              <w:rPr>
                <w:sz w:val="28"/>
                <w:szCs w:val="28"/>
              </w:rPr>
            </w:pPr>
            <w:r w:rsidRPr="00B7709F">
              <w:rPr>
                <w:sz w:val="28"/>
                <w:szCs w:val="28"/>
              </w:rPr>
              <w:t>09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71" w14:textId="77777777" w:rsidR="00B7709F" w:rsidRPr="00B7709F" w:rsidRDefault="00B7709F" w:rsidP="00B7709F">
            <w:pPr>
              <w:jc w:val="right"/>
              <w:rPr>
                <w:sz w:val="28"/>
                <w:szCs w:val="28"/>
              </w:rPr>
            </w:pPr>
            <w:r w:rsidRPr="00B7709F">
              <w:rPr>
                <w:sz w:val="28"/>
                <w:szCs w:val="28"/>
              </w:rPr>
              <w:t>58 272 900,16</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72" w14:textId="77777777" w:rsidR="00B7709F" w:rsidRPr="00B7709F" w:rsidRDefault="00B7709F" w:rsidP="00B7709F">
            <w:pPr>
              <w:jc w:val="right"/>
              <w:rPr>
                <w:sz w:val="28"/>
                <w:szCs w:val="28"/>
              </w:rPr>
            </w:pPr>
            <w:r w:rsidRPr="00B7709F">
              <w:rPr>
                <w:sz w:val="28"/>
                <w:szCs w:val="28"/>
              </w:rPr>
              <w:t>62 216 459,18</w:t>
            </w:r>
          </w:p>
        </w:tc>
      </w:tr>
      <w:tr w:rsidR="00B7709F" w:rsidRPr="00B7709F" w14:paraId="3618FF79"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74" w14:textId="77777777" w:rsidR="00B7709F" w:rsidRPr="00B7709F" w:rsidRDefault="00B7709F" w:rsidP="00B7709F">
            <w:pPr>
              <w:rPr>
                <w:sz w:val="28"/>
                <w:szCs w:val="28"/>
              </w:rPr>
            </w:pPr>
            <w:r w:rsidRPr="00B7709F">
              <w:rPr>
                <w:sz w:val="28"/>
                <w:szCs w:val="28"/>
              </w:rPr>
              <w:t>Другие вопросы в области национальной экономики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75" w14:textId="77777777" w:rsidR="00B7709F" w:rsidRPr="00B7709F" w:rsidRDefault="00B7709F" w:rsidP="00B7709F">
            <w:pPr>
              <w:jc w:val="center"/>
              <w:rPr>
                <w:sz w:val="28"/>
                <w:szCs w:val="28"/>
              </w:rPr>
            </w:pPr>
            <w:r w:rsidRPr="00B7709F">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76" w14:textId="77777777" w:rsidR="00B7709F" w:rsidRPr="00B7709F" w:rsidRDefault="00B7709F" w:rsidP="00B7709F">
            <w:pPr>
              <w:jc w:val="center"/>
              <w:rPr>
                <w:sz w:val="28"/>
                <w:szCs w:val="28"/>
              </w:rPr>
            </w:pPr>
            <w:r w:rsidRPr="00B7709F">
              <w:rPr>
                <w:sz w:val="28"/>
                <w:szCs w:val="28"/>
              </w:rPr>
              <w:t>12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77" w14:textId="77777777" w:rsidR="00B7709F" w:rsidRPr="00B7709F" w:rsidRDefault="00B7709F" w:rsidP="00B7709F">
            <w:pPr>
              <w:jc w:val="right"/>
              <w:rPr>
                <w:sz w:val="28"/>
                <w:szCs w:val="28"/>
              </w:rPr>
            </w:pPr>
            <w:r w:rsidRPr="00B7709F">
              <w:rPr>
                <w:sz w:val="28"/>
                <w:szCs w:val="28"/>
              </w:rPr>
              <w:t>6 511 940,00</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78" w14:textId="77777777" w:rsidR="00B7709F" w:rsidRPr="00B7709F" w:rsidRDefault="00B7709F" w:rsidP="00B7709F">
            <w:pPr>
              <w:jc w:val="right"/>
              <w:rPr>
                <w:sz w:val="28"/>
                <w:szCs w:val="28"/>
              </w:rPr>
            </w:pPr>
            <w:r w:rsidRPr="00B7709F">
              <w:rPr>
                <w:sz w:val="28"/>
                <w:szCs w:val="28"/>
              </w:rPr>
              <w:t>3 375 660,00</w:t>
            </w:r>
          </w:p>
        </w:tc>
      </w:tr>
      <w:tr w:rsidR="00B7709F" w:rsidRPr="00B7709F" w14:paraId="3618FF7F"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7A" w14:textId="77777777" w:rsidR="00B7709F" w:rsidRPr="00B7709F" w:rsidRDefault="00B7709F" w:rsidP="00B7709F">
            <w:pPr>
              <w:rPr>
                <w:sz w:val="28"/>
                <w:szCs w:val="28"/>
              </w:rPr>
            </w:pPr>
            <w:r w:rsidRPr="00B7709F">
              <w:rPr>
                <w:sz w:val="28"/>
                <w:szCs w:val="28"/>
              </w:rPr>
              <w:t>Жилищно-коммунальное хозяйство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7B" w14:textId="77777777" w:rsidR="00B7709F" w:rsidRPr="00B7709F" w:rsidRDefault="00B7709F" w:rsidP="00B7709F">
            <w:pPr>
              <w:jc w:val="center"/>
              <w:rPr>
                <w:sz w:val="28"/>
                <w:szCs w:val="28"/>
              </w:rPr>
            </w:pPr>
            <w:r w:rsidRPr="00B7709F">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7C" w14:textId="77777777" w:rsidR="00B7709F" w:rsidRPr="00B7709F" w:rsidRDefault="00B7709F" w:rsidP="00B7709F">
            <w:pPr>
              <w:jc w:val="center"/>
              <w:rPr>
                <w:sz w:val="28"/>
                <w:szCs w:val="28"/>
              </w:rPr>
            </w:pPr>
            <w:r>
              <w:rPr>
                <w:sz w:val="28"/>
                <w:szCs w:val="28"/>
              </w:rPr>
              <w:t>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7D" w14:textId="77777777" w:rsidR="00B7709F" w:rsidRPr="00B7709F" w:rsidRDefault="00B7709F" w:rsidP="00B7709F">
            <w:pPr>
              <w:jc w:val="right"/>
              <w:rPr>
                <w:sz w:val="28"/>
                <w:szCs w:val="28"/>
              </w:rPr>
            </w:pPr>
            <w:r w:rsidRPr="00B7709F">
              <w:rPr>
                <w:sz w:val="28"/>
                <w:szCs w:val="28"/>
              </w:rPr>
              <w:t>77 224 395,49</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7E" w14:textId="77777777" w:rsidR="00B7709F" w:rsidRPr="00B7709F" w:rsidRDefault="00B7709F" w:rsidP="00B7709F">
            <w:pPr>
              <w:jc w:val="right"/>
              <w:rPr>
                <w:sz w:val="28"/>
                <w:szCs w:val="28"/>
              </w:rPr>
            </w:pPr>
            <w:r w:rsidRPr="00B7709F">
              <w:rPr>
                <w:sz w:val="28"/>
                <w:szCs w:val="28"/>
              </w:rPr>
              <w:t>66 119 173,05</w:t>
            </w:r>
          </w:p>
        </w:tc>
      </w:tr>
      <w:tr w:rsidR="00B7709F" w:rsidRPr="00B7709F" w14:paraId="3618FF85"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80" w14:textId="77777777" w:rsidR="00B7709F" w:rsidRPr="00B7709F" w:rsidRDefault="00B7709F" w:rsidP="00B7709F">
            <w:pPr>
              <w:rPr>
                <w:sz w:val="28"/>
                <w:szCs w:val="28"/>
              </w:rPr>
            </w:pPr>
            <w:r w:rsidRPr="00B7709F">
              <w:rPr>
                <w:sz w:val="28"/>
                <w:szCs w:val="28"/>
              </w:rPr>
              <w:t>Жилищное хозяйство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81" w14:textId="77777777" w:rsidR="00B7709F" w:rsidRPr="00B7709F" w:rsidRDefault="00B7709F" w:rsidP="00B7709F">
            <w:pPr>
              <w:jc w:val="center"/>
              <w:rPr>
                <w:sz w:val="28"/>
                <w:szCs w:val="28"/>
              </w:rPr>
            </w:pPr>
            <w:r w:rsidRPr="00B7709F">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82" w14:textId="77777777" w:rsidR="00B7709F" w:rsidRPr="00B7709F" w:rsidRDefault="00B7709F" w:rsidP="00B7709F">
            <w:pPr>
              <w:jc w:val="center"/>
              <w:rPr>
                <w:sz w:val="28"/>
                <w:szCs w:val="28"/>
              </w:rPr>
            </w:pPr>
            <w:r w:rsidRPr="00B7709F">
              <w:rPr>
                <w:sz w:val="28"/>
                <w:szCs w:val="28"/>
              </w:rPr>
              <w:t>01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83" w14:textId="77777777" w:rsidR="00B7709F" w:rsidRPr="00B7709F" w:rsidRDefault="00B7709F" w:rsidP="00B7709F">
            <w:pPr>
              <w:jc w:val="right"/>
              <w:rPr>
                <w:sz w:val="28"/>
                <w:szCs w:val="28"/>
              </w:rPr>
            </w:pPr>
            <w:r w:rsidRPr="00B7709F">
              <w:rPr>
                <w:sz w:val="28"/>
                <w:szCs w:val="28"/>
              </w:rPr>
              <w:t>250 000,00</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84" w14:textId="77777777" w:rsidR="00B7709F" w:rsidRPr="00B7709F" w:rsidRDefault="00B7709F" w:rsidP="00B7709F">
            <w:pPr>
              <w:jc w:val="right"/>
              <w:rPr>
                <w:sz w:val="28"/>
                <w:szCs w:val="28"/>
              </w:rPr>
            </w:pPr>
            <w:r w:rsidRPr="00B7709F">
              <w:rPr>
                <w:sz w:val="28"/>
                <w:szCs w:val="28"/>
              </w:rPr>
              <w:t>9 714 891,56</w:t>
            </w:r>
          </w:p>
        </w:tc>
      </w:tr>
      <w:tr w:rsidR="00B7709F" w:rsidRPr="00B7709F" w14:paraId="3618FF8B"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86" w14:textId="77777777" w:rsidR="00B7709F" w:rsidRPr="00B7709F" w:rsidRDefault="00B7709F" w:rsidP="00B7709F">
            <w:pPr>
              <w:rPr>
                <w:sz w:val="28"/>
                <w:szCs w:val="28"/>
              </w:rPr>
            </w:pPr>
            <w:r w:rsidRPr="00B7709F">
              <w:rPr>
                <w:sz w:val="28"/>
                <w:szCs w:val="28"/>
              </w:rPr>
              <w:t>Коммунальное хозяйство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87" w14:textId="77777777" w:rsidR="00B7709F" w:rsidRPr="00B7709F" w:rsidRDefault="00B7709F" w:rsidP="00B7709F">
            <w:pPr>
              <w:jc w:val="center"/>
              <w:rPr>
                <w:sz w:val="28"/>
                <w:szCs w:val="28"/>
              </w:rPr>
            </w:pPr>
            <w:r w:rsidRPr="00B7709F">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88" w14:textId="77777777" w:rsidR="00B7709F" w:rsidRPr="00B7709F" w:rsidRDefault="00B7709F" w:rsidP="00B7709F">
            <w:pPr>
              <w:jc w:val="center"/>
              <w:rPr>
                <w:sz w:val="28"/>
                <w:szCs w:val="28"/>
              </w:rPr>
            </w:pPr>
            <w:r w:rsidRPr="00B7709F">
              <w:rPr>
                <w:sz w:val="28"/>
                <w:szCs w:val="28"/>
              </w:rPr>
              <w:t>02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89" w14:textId="77777777" w:rsidR="00B7709F" w:rsidRPr="00B7709F" w:rsidRDefault="00B7709F" w:rsidP="00B7709F">
            <w:pPr>
              <w:jc w:val="right"/>
              <w:rPr>
                <w:sz w:val="28"/>
                <w:szCs w:val="28"/>
              </w:rPr>
            </w:pPr>
            <w:r w:rsidRPr="00B7709F">
              <w:rPr>
                <w:sz w:val="28"/>
                <w:szCs w:val="28"/>
              </w:rPr>
              <w:t>2 000 000,00</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8A" w14:textId="77777777" w:rsidR="00B7709F" w:rsidRPr="00B7709F" w:rsidRDefault="00B7709F" w:rsidP="00B7709F">
            <w:pPr>
              <w:jc w:val="right"/>
              <w:rPr>
                <w:sz w:val="28"/>
                <w:szCs w:val="28"/>
              </w:rPr>
            </w:pPr>
            <w:r w:rsidRPr="00B7709F">
              <w:rPr>
                <w:sz w:val="28"/>
                <w:szCs w:val="28"/>
              </w:rPr>
              <w:t>1 000 000,00</w:t>
            </w:r>
          </w:p>
        </w:tc>
      </w:tr>
      <w:tr w:rsidR="00B7709F" w:rsidRPr="00B7709F" w14:paraId="3618FF91"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8C" w14:textId="77777777" w:rsidR="00B7709F" w:rsidRPr="00B7709F" w:rsidRDefault="00B7709F" w:rsidP="00B7709F">
            <w:pPr>
              <w:rPr>
                <w:sz w:val="28"/>
                <w:szCs w:val="28"/>
              </w:rPr>
            </w:pPr>
            <w:r w:rsidRPr="00B7709F">
              <w:rPr>
                <w:sz w:val="28"/>
                <w:szCs w:val="28"/>
              </w:rPr>
              <w:t>Благоустройство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8D" w14:textId="77777777" w:rsidR="00B7709F" w:rsidRPr="00B7709F" w:rsidRDefault="00B7709F" w:rsidP="00B7709F">
            <w:pPr>
              <w:jc w:val="center"/>
              <w:rPr>
                <w:sz w:val="28"/>
                <w:szCs w:val="28"/>
              </w:rPr>
            </w:pPr>
            <w:r w:rsidRPr="00B7709F">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8E" w14:textId="77777777" w:rsidR="00B7709F" w:rsidRPr="00B7709F" w:rsidRDefault="00B7709F" w:rsidP="00B7709F">
            <w:pPr>
              <w:jc w:val="center"/>
              <w:rPr>
                <w:sz w:val="28"/>
                <w:szCs w:val="28"/>
              </w:rPr>
            </w:pPr>
            <w:r w:rsidRPr="00B7709F">
              <w:rPr>
                <w:sz w:val="28"/>
                <w:szCs w:val="28"/>
              </w:rPr>
              <w:t>03</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8F" w14:textId="77777777" w:rsidR="00B7709F" w:rsidRPr="00B7709F" w:rsidRDefault="00B7709F" w:rsidP="00B7709F">
            <w:pPr>
              <w:jc w:val="right"/>
              <w:rPr>
                <w:sz w:val="28"/>
                <w:szCs w:val="28"/>
              </w:rPr>
            </w:pPr>
            <w:r w:rsidRPr="00B7709F">
              <w:rPr>
                <w:sz w:val="28"/>
                <w:szCs w:val="28"/>
              </w:rPr>
              <w:t>54 986 935,56</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90" w14:textId="77777777" w:rsidR="00B7709F" w:rsidRPr="00B7709F" w:rsidRDefault="00B7709F" w:rsidP="00B7709F">
            <w:pPr>
              <w:jc w:val="right"/>
              <w:rPr>
                <w:sz w:val="28"/>
                <w:szCs w:val="28"/>
              </w:rPr>
            </w:pPr>
            <w:r w:rsidRPr="00B7709F">
              <w:rPr>
                <w:sz w:val="28"/>
                <w:szCs w:val="28"/>
              </w:rPr>
              <w:t>35 416 821,56</w:t>
            </w:r>
          </w:p>
        </w:tc>
      </w:tr>
      <w:tr w:rsidR="00B7709F" w:rsidRPr="00B7709F" w14:paraId="3618FF97"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92" w14:textId="77777777" w:rsidR="00B7709F" w:rsidRPr="00B7709F" w:rsidRDefault="00B7709F" w:rsidP="00B7709F">
            <w:pPr>
              <w:rPr>
                <w:sz w:val="28"/>
                <w:szCs w:val="28"/>
              </w:rPr>
            </w:pPr>
            <w:r w:rsidRPr="00B7709F">
              <w:rPr>
                <w:sz w:val="28"/>
                <w:szCs w:val="28"/>
              </w:rPr>
              <w:t>Другие вопросы в области жилищно-коммунального хозяйства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93" w14:textId="77777777" w:rsidR="00B7709F" w:rsidRPr="00B7709F" w:rsidRDefault="00B7709F" w:rsidP="00B7709F">
            <w:pPr>
              <w:jc w:val="center"/>
              <w:rPr>
                <w:sz w:val="28"/>
                <w:szCs w:val="28"/>
              </w:rPr>
            </w:pPr>
            <w:r w:rsidRPr="00B7709F">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94" w14:textId="77777777" w:rsidR="00B7709F" w:rsidRPr="00B7709F" w:rsidRDefault="00B7709F" w:rsidP="00B7709F">
            <w:pPr>
              <w:jc w:val="center"/>
              <w:rPr>
                <w:sz w:val="28"/>
                <w:szCs w:val="28"/>
              </w:rPr>
            </w:pPr>
            <w:r w:rsidRPr="00B7709F">
              <w:rPr>
                <w:sz w:val="28"/>
                <w:szCs w:val="28"/>
              </w:rPr>
              <w:t>05</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95" w14:textId="77777777" w:rsidR="00B7709F" w:rsidRPr="00B7709F" w:rsidRDefault="00B7709F" w:rsidP="00B7709F">
            <w:pPr>
              <w:jc w:val="right"/>
              <w:rPr>
                <w:sz w:val="28"/>
                <w:szCs w:val="28"/>
              </w:rPr>
            </w:pPr>
            <w:r w:rsidRPr="00B7709F">
              <w:rPr>
                <w:sz w:val="28"/>
                <w:szCs w:val="28"/>
              </w:rPr>
              <w:t>19 987 459,93</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96" w14:textId="77777777" w:rsidR="00B7709F" w:rsidRPr="00B7709F" w:rsidRDefault="00B7709F" w:rsidP="00B7709F">
            <w:pPr>
              <w:jc w:val="right"/>
              <w:rPr>
                <w:sz w:val="28"/>
                <w:szCs w:val="28"/>
              </w:rPr>
            </w:pPr>
            <w:r w:rsidRPr="00B7709F">
              <w:rPr>
                <w:sz w:val="28"/>
                <w:szCs w:val="28"/>
              </w:rPr>
              <w:t>19 987 459,93</w:t>
            </w:r>
          </w:p>
        </w:tc>
      </w:tr>
      <w:tr w:rsidR="00B7709F" w:rsidRPr="00B7709F" w14:paraId="3618FF9D"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98" w14:textId="77777777" w:rsidR="00B7709F" w:rsidRPr="00B7709F" w:rsidRDefault="00B7709F" w:rsidP="00B7709F">
            <w:pPr>
              <w:rPr>
                <w:sz w:val="28"/>
                <w:szCs w:val="28"/>
              </w:rPr>
            </w:pPr>
            <w:r w:rsidRPr="00B7709F">
              <w:rPr>
                <w:sz w:val="28"/>
                <w:szCs w:val="28"/>
              </w:rPr>
              <w:t>Образование</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99" w14:textId="77777777" w:rsidR="00B7709F" w:rsidRPr="00B7709F" w:rsidRDefault="00B7709F" w:rsidP="00B7709F">
            <w:pPr>
              <w:jc w:val="center"/>
              <w:rPr>
                <w:sz w:val="28"/>
                <w:szCs w:val="28"/>
              </w:rPr>
            </w:pPr>
            <w:r w:rsidRPr="00B7709F">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9A" w14:textId="77777777" w:rsidR="00B7709F" w:rsidRPr="00B7709F" w:rsidRDefault="00B7709F" w:rsidP="00B7709F">
            <w:pPr>
              <w:jc w:val="center"/>
              <w:rPr>
                <w:sz w:val="28"/>
                <w:szCs w:val="28"/>
              </w:rPr>
            </w:pPr>
            <w:r>
              <w:rPr>
                <w:sz w:val="28"/>
                <w:szCs w:val="28"/>
              </w:rPr>
              <w:t>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9B" w14:textId="77777777" w:rsidR="00B7709F" w:rsidRPr="00B7709F" w:rsidRDefault="00B7709F" w:rsidP="00B7709F">
            <w:pPr>
              <w:jc w:val="right"/>
              <w:rPr>
                <w:sz w:val="28"/>
                <w:szCs w:val="28"/>
              </w:rPr>
            </w:pPr>
            <w:r w:rsidRPr="00B7709F">
              <w:rPr>
                <w:sz w:val="28"/>
                <w:szCs w:val="28"/>
              </w:rPr>
              <w:t>1 831 329 142,49</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9C" w14:textId="77777777" w:rsidR="00B7709F" w:rsidRPr="00B7709F" w:rsidRDefault="00B7709F" w:rsidP="00B7709F">
            <w:pPr>
              <w:jc w:val="right"/>
              <w:rPr>
                <w:sz w:val="28"/>
                <w:szCs w:val="28"/>
              </w:rPr>
            </w:pPr>
            <w:r w:rsidRPr="00B7709F">
              <w:rPr>
                <w:sz w:val="28"/>
                <w:szCs w:val="28"/>
              </w:rPr>
              <w:t>2 004 096 396,19</w:t>
            </w:r>
          </w:p>
        </w:tc>
      </w:tr>
      <w:tr w:rsidR="00B7709F" w:rsidRPr="00B7709F" w14:paraId="3618FFA3"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9E" w14:textId="77777777" w:rsidR="00B7709F" w:rsidRPr="00B7709F" w:rsidRDefault="00B7709F" w:rsidP="00B7709F">
            <w:pPr>
              <w:rPr>
                <w:sz w:val="28"/>
                <w:szCs w:val="28"/>
              </w:rPr>
            </w:pPr>
            <w:r w:rsidRPr="00B7709F">
              <w:rPr>
                <w:sz w:val="28"/>
                <w:szCs w:val="28"/>
              </w:rPr>
              <w:t>Дошкольное образование</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9F" w14:textId="77777777" w:rsidR="00B7709F" w:rsidRPr="00B7709F" w:rsidRDefault="00B7709F" w:rsidP="00B7709F">
            <w:pPr>
              <w:jc w:val="center"/>
              <w:rPr>
                <w:sz w:val="28"/>
                <w:szCs w:val="28"/>
              </w:rPr>
            </w:pPr>
            <w:r w:rsidRPr="00B7709F">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A0" w14:textId="77777777" w:rsidR="00B7709F" w:rsidRPr="00B7709F" w:rsidRDefault="00B7709F" w:rsidP="00B7709F">
            <w:pPr>
              <w:jc w:val="center"/>
              <w:rPr>
                <w:sz w:val="28"/>
                <w:szCs w:val="28"/>
              </w:rPr>
            </w:pPr>
            <w:r w:rsidRPr="00B7709F">
              <w:rPr>
                <w:sz w:val="28"/>
                <w:szCs w:val="28"/>
              </w:rPr>
              <w:t>01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A1" w14:textId="77777777" w:rsidR="00B7709F" w:rsidRPr="00B7709F" w:rsidRDefault="00B7709F" w:rsidP="00B7709F">
            <w:pPr>
              <w:jc w:val="right"/>
              <w:rPr>
                <w:sz w:val="28"/>
                <w:szCs w:val="28"/>
              </w:rPr>
            </w:pPr>
            <w:r w:rsidRPr="00B7709F">
              <w:rPr>
                <w:sz w:val="28"/>
                <w:szCs w:val="28"/>
              </w:rPr>
              <w:t>718 035 710,72</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A2" w14:textId="77777777" w:rsidR="00B7709F" w:rsidRPr="00B7709F" w:rsidRDefault="00B7709F" w:rsidP="00B7709F">
            <w:pPr>
              <w:jc w:val="right"/>
              <w:rPr>
                <w:sz w:val="28"/>
                <w:szCs w:val="28"/>
              </w:rPr>
            </w:pPr>
            <w:r w:rsidRPr="00B7709F">
              <w:rPr>
                <w:sz w:val="28"/>
                <w:szCs w:val="28"/>
              </w:rPr>
              <w:t>572 822 122,26</w:t>
            </w:r>
          </w:p>
        </w:tc>
      </w:tr>
      <w:tr w:rsidR="00B7709F" w:rsidRPr="00B7709F" w14:paraId="3618FFA9"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A4" w14:textId="77777777" w:rsidR="00B7709F" w:rsidRPr="00B7709F" w:rsidRDefault="00B7709F" w:rsidP="00B7709F">
            <w:pPr>
              <w:rPr>
                <w:sz w:val="28"/>
                <w:szCs w:val="28"/>
              </w:rPr>
            </w:pPr>
            <w:r w:rsidRPr="00B7709F">
              <w:rPr>
                <w:sz w:val="28"/>
                <w:szCs w:val="28"/>
              </w:rPr>
              <w:t>Общее образование</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A5" w14:textId="77777777" w:rsidR="00B7709F" w:rsidRPr="00B7709F" w:rsidRDefault="00B7709F" w:rsidP="00B7709F">
            <w:pPr>
              <w:jc w:val="center"/>
              <w:rPr>
                <w:sz w:val="28"/>
                <w:szCs w:val="28"/>
              </w:rPr>
            </w:pPr>
            <w:r w:rsidRPr="00B7709F">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A6" w14:textId="77777777" w:rsidR="00B7709F" w:rsidRPr="00B7709F" w:rsidRDefault="00B7709F" w:rsidP="00B7709F">
            <w:pPr>
              <w:jc w:val="center"/>
              <w:rPr>
                <w:sz w:val="28"/>
                <w:szCs w:val="28"/>
              </w:rPr>
            </w:pPr>
            <w:r w:rsidRPr="00B7709F">
              <w:rPr>
                <w:sz w:val="28"/>
                <w:szCs w:val="28"/>
              </w:rPr>
              <w:t>02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A7" w14:textId="77777777" w:rsidR="00B7709F" w:rsidRPr="00B7709F" w:rsidRDefault="00B7709F" w:rsidP="00B7709F">
            <w:pPr>
              <w:jc w:val="right"/>
              <w:rPr>
                <w:sz w:val="28"/>
                <w:szCs w:val="28"/>
              </w:rPr>
            </w:pPr>
            <w:r w:rsidRPr="00B7709F">
              <w:rPr>
                <w:sz w:val="28"/>
                <w:szCs w:val="28"/>
              </w:rPr>
              <w:t>976 499 144,35</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A8" w14:textId="77777777" w:rsidR="00B7709F" w:rsidRPr="00B7709F" w:rsidRDefault="00B7709F" w:rsidP="00B7709F">
            <w:pPr>
              <w:jc w:val="right"/>
              <w:rPr>
                <w:sz w:val="28"/>
                <w:szCs w:val="28"/>
              </w:rPr>
            </w:pPr>
            <w:r w:rsidRPr="00B7709F">
              <w:rPr>
                <w:sz w:val="28"/>
                <w:szCs w:val="28"/>
              </w:rPr>
              <w:t>1 295 979 103,85</w:t>
            </w:r>
          </w:p>
        </w:tc>
      </w:tr>
      <w:tr w:rsidR="00B7709F" w:rsidRPr="00B7709F" w14:paraId="3618FFAF"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AA" w14:textId="77777777" w:rsidR="00B7709F" w:rsidRPr="00B7709F" w:rsidRDefault="00B7709F" w:rsidP="00B7709F">
            <w:pPr>
              <w:rPr>
                <w:sz w:val="28"/>
                <w:szCs w:val="28"/>
              </w:rPr>
            </w:pPr>
            <w:r w:rsidRPr="00B7709F">
              <w:rPr>
                <w:sz w:val="28"/>
                <w:szCs w:val="28"/>
              </w:rPr>
              <w:t>Дополнительное образование детей</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AB" w14:textId="77777777" w:rsidR="00B7709F" w:rsidRPr="00B7709F" w:rsidRDefault="00B7709F" w:rsidP="00B7709F">
            <w:pPr>
              <w:jc w:val="center"/>
              <w:rPr>
                <w:sz w:val="28"/>
                <w:szCs w:val="28"/>
              </w:rPr>
            </w:pPr>
            <w:r w:rsidRPr="00B7709F">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AC" w14:textId="77777777" w:rsidR="00B7709F" w:rsidRPr="00B7709F" w:rsidRDefault="00B7709F" w:rsidP="00B7709F">
            <w:pPr>
              <w:jc w:val="center"/>
              <w:rPr>
                <w:sz w:val="28"/>
                <w:szCs w:val="28"/>
              </w:rPr>
            </w:pPr>
            <w:r w:rsidRPr="00B7709F">
              <w:rPr>
                <w:sz w:val="28"/>
                <w:szCs w:val="28"/>
              </w:rPr>
              <w:t>03</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AD" w14:textId="77777777" w:rsidR="00B7709F" w:rsidRPr="00B7709F" w:rsidRDefault="00B7709F" w:rsidP="00B7709F">
            <w:pPr>
              <w:jc w:val="right"/>
              <w:rPr>
                <w:sz w:val="28"/>
                <w:szCs w:val="28"/>
              </w:rPr>
            </w:pPr>
            <w:r w:rsidRPr="00B7709F">
              <w:rPr>
                <w:sz w:val="28"/>
                <w:szCs w:val="28"/>
              </w:rPr>
              <w:t>91 712 937,77</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AE" w14:textId="77777777" w:rsidR="00B7709F" w:rsidRPr="00B7709F" w:rsidRDefault="00B7709F" w:rsidP="00B7709F">
            <w:pPr>
              <w:jc w:val="right"/>
              <w:rPr>
                <w:sz w:val="28"/>
                <w:szCs w:val="28"/>
              </w:rPr>
            </w:pPr>
            <w:r w:rsidRPr="00B7709F">
              <w:rPr>
                <w:sz w:val="28"/>
                <w:szCs w:val="28"/>
              </w:rPr>
              <w:t>90 213 820,43</w:t>
            </w:r>
          </w:p>
        </w:tc>
      </w:tr>
      <w:tr w:rsidR="00B7709F" w:rsidRPr="00B7709F" w14:paraId="3618FFB5"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B0" w14:textId="77777777" w:rsidR="00B7709F" w:rsidRPr="00B7709F" w:rsidRDefault="00B7709F" w:rsidP="00B7709F">
            <w:pPr>
              <w:rPr>
                <w:sz w:val="28"/>
                <w:szCs w:val="28"/>
              </w:rPr>
            </w:pPr>
            <w:r w:rsidRPr="00B7709F">
              <w:rPr>
                <w:sz w:val="28"/>
                <w:szCs w:val="28"/>
              </w:rPr>
              <w:t>Молодежная политика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B1" w14:textId="77777777" w:rsidR="00B7709F" w:rsidRPr="00B7709F" w:rsidRDefault="00B7709F" w:rsidP="00B7709F">
            <w:pPr>
              <w:jc w:val="center"/>
              <w:rPr>
                <w:sz w:val="28"/>
                <w:szCs w:val="28"/>
              </w:rPr>
            </w:pPr>
            <w:r w:rsidRPr="00B7709F">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B2" w14:textId="77777777" w:rsidR="00B7709F" w:rsidRPr="00B7709F" w:rsidRDefault="00B7709F" w:rsidP="00B7709F">
            <w:pPr>
              <w:jc w:val="center"/>
              <w:rPr>
                <w:sz w:val="28"/>
                <w:szCs w:val="28"/>
              </w:rPr>
            </w:pPr>
            <w:r w:rsidRPr="00B7709F">
              <w:rPr>
                <w:sz w:val="28"/>
                <w:szCs w:val="28"/>
              </w:rPr>
              <w:t>07</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B3" w14:textId="77777777" w:rsidR="00B7709F" w:rsidRPr="00B7709F" w:rsidRDefault="00B7709F" w:rsidP="00B7709F">
            <w:pPr>
              <w:jc w:val="right"/>
              <w:rPr>
                <w:sz w:val="28"/>
                <w:szCs w:val="28"/>
              </w:rPr>
            </w:pPr>
            <w:r w:rsidRPr="00B7709F">
              <w:rPr>
                <w:sz w:val="28"/>
                <w:szCs w:val="28"/>
              </w:rPr>
              <w:t>11 719 137,20</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B4" w14:textId="77777777" w:rsidR="00B7709F" w:rsidRPr="00B7709F" w:rsidRDefault="00B7709F" w:rsidP="00B7709F">
            <w:pPr>
              <w:jc w:val="right"/>
              <w:rPr>
                <w:sz w:val="28"/>
                <w:szCs w:val="28"/>
              </w:rPr>
            </w:pPr>
            <w:r w:rsidRPr="00B7709F">
              <w:rPr>
                <w:sz w:val="28"/>
                <w:szCs w:val="28"/>
              </w:rPr>
              <w:t>11 719 137,20</w:t>
            </w:r>
          </w:p>
        </w:tc>
      </w:tr>
      <w:tr w:rsidR="00B7709F" w:rsidRPr="00B7709F" w14:paraId="3618FFBB"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B6" w14:textId="77777777" w:rsidR="00B7709F" w:rsidRPr="00B7709F" w:rsidRDefault="00B7709F" w:rsidP="00B7709F">
            <w:pPr>
              <w:rPr>
                <w:sz w:val="28"/>
                <w:szCs w:val="28"/>
              </w:rPr>
            </w:pPr>
            <w:r w:rsidRPr="00B7709F">
              <w:rPr>
                <w:sz w:val="28"/>
                <w:szCs w:val="28"/>
              </w:rPr>
              <w:t>Другие вопросы в области образования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B7" w14:textId="77777777" w:rsidR="00B7709F" w:rsidRPr="00B7709F" w:rsidRDefault="00B7709F" w:rsidP="00B7709F">
            <w:pPr>
              <w:jc w:val="center"/>
              <w:rPr>
                <w:sz w:val="28"/>
                <w:szCs w:val="28"/>
              </w:rPr>
            </w:pPr>
            <w:r w:rsidRPr="00B7709F">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B8" w14:textId="77777777" w:rsidR="00B7709F" w:rsidRPr="00B7709F" w:rsidRDefault="00B7709F" w:rsidP="00B7709F">
            <w:pPr>
              <w:jc w:val="center"/>
              <w:rPr>
                <w:sz w:val="28"/>
                <w:szCs w:val="28"/>
              </w:rPr>
            </w:pPr>
            <w:r w:rsidRPr="00B7709F">
              <w:rPr>
                <w:sz w:val="28"/>
                <w:szCs w:val="28"/>
              </w:rPr>
              <w:t>09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B9" w14:textId="77777777" w:rsidR="00B7709F" w:rsidRPr="00B7709F" w:rsidRDefault="00B7709F" w:rsidP="00B7709F">
            <w:pPr>
              <w:jc w:val="right"/>
              <w:rPr>
                <w:sz w:val="28"/>
                <w:szCs w:val="28"/>
              </w:rPr>
            </w:pPr>
            <w:r w:rsidRPr="00B7709F">
              <w:rPr>
                <w:sz w:val="28"/>
                <w:szCs w:val="28"/>
              </w:rPr>
              <w:t>33 362 212,45</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BA" w14:textId="77777777" w:rsidR="00B7709F" w:rsidRPr="00B7709F" w:rsidRDefault="00B7709F" w:rsidP="00B7709F">
            <w:pPr>
              <w:jc w:val="right"/>
              <w:rPr>
                <w:sz w:val="28"/>
                <w:szCs w:val="28"/>
              </w:rPr>
            </w:pPr>
            <w:r w:rsidRPr="00B7709F">
              <w:rPr>
                <w:sz w:val="28"/>
                <w:szCs w:val="28"/>
              </w:rPr>
              <w:t>33 362 212,45</w:t>
            </w:r>
          </w:p>
        </w:tc>
      </w:tr>
      <w:tr w:rsidR="00B7709F" w:rsidRPr="00B7709F" w14:paraId="3618FFC1"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BC" w14:textId="77777777" w:rsidR="00B7709F" w:rsidRPr="00B7709F" w:rsidRDefault="00B7709F" w:rsidP="00B7709F">
            <w:pPr>
              <w:rPr>
                <w:sz w:val="28"/>
                <w:szCs w:val="28"/>
              </w:rPr>
            </w:pPr>
            <w:r w:rsidRPr="00B7709F">
              <w:rPr>
                <w:sz w:val="28"/>
                <w:szCs w:val="28"/>
              </w:rPr>
              <w:t>Культура, кинематография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BD" w14:textId="77777777" w:rsidR="00B7709F" w:rsidRPr="00B7709F" w:rsidRDefault="00B7709F" w:rsidP="00B7709F">
            <w:pPr>
              <w:jc w:val="center"/>
              <w:rPr>
                <w:sz w:val="28"/>
                <w:szCs w:val="28"/>
              </w:rPr>
            </w:pPr>
            <w:r w:rsidRPr="00B7709F">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BE" w14:textId="77777777" w:rsidR="00B7709F" w:rsidRPr="00B7709F" w:rsidRDefault="00B7709F" w:rsidP="00B7709F">
            <w:pPr>
              <w:jc w:val="center"/>
              <w:rPr>
                <w:sz w:val="28"/>
                <w:szCs w:val="28"/>
              </w:rPr>
            </w:pPr>
            <w:r>
              <w:rPr>
                <w:sz w:val="28"/>
                <w:szCs w:val="28"/>
              </w:rPr>
              <w:t>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BF" w14:textId="77777777" w:rsidR="00B7709F" w:rsidRPr="00B7709F" w:rsidRDefault="00B7709F" w:rsidP="00B7709F">
            <w:pPr>
              <w:jc w:val="right"/>
              <w:rPr>
                <w:sz w:val="28"/>
                <w:szCs w:val="28"/>
              </w:rPr>
            </w:pPr>
            <w:r w:rsidRPr="00B7709F">
              <w:rPr>
                <w:sz w:val="28"/>
                <w:szCs w:val="28"/>
              </w:rPr>
              <w:t>120 443 245,61</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C0" w14:textId="77777777" w:rsidR="00B7709F" w:rsidRPr="00B7709F" w:rsidRDefault="00B7709F" w:rsidP="00B7709F">
            <w:pPr>
              <w:jc w:val="right"/>
              <w:rPr>
                <w:sz w:val="28"/>
                <w:szCs w:val="28"/>
              </w:rPr>
            </w:pPr>
            <w:r w:rsidRPr="00B7709F">
              <w:rPr>
                <w:sz w:val="28"/>
                <w:szCs w:val="28"/>
              </w:rPr>
              <w:t>119 023 002,95</w:t>
            </w:r>
          </w:p>
        </w:tc>
      </w:tr>
      <w:tr w:rsidR="00B7709F" w:rsidRPr="00B7709F" w14:paraId="3618FFC7"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C2" w14:textId="77777777" w:rsidR="00B7709F" w:rsidRPr="00B7709F" w:rsidRDefault="00B7709F" w:rsidP="00B7709F">
            <w:pPr>
              <w:rPr>
                <w:sz w:val="28"/>
                <w:szCs w:val="28"/>
              </w:rPr>
            </w:pPr>
            <w:r w:rsidRPr="00B7709F">
              <w:rPr>
                <w:sz w:val="28"/>
                <w:szCs w:val="28"/>
              </w:rPr>
              <w:t>Культура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C3" w14:textId="77777777" w:rsidR="00B7709F" w:rsidRPr="00B7709F" w:rsidRDefault="00B7709F" w:rsidP="00B7709F">
            <w:pPr>
              <w:jc w:val="center"/>
              <w:rPr>
                <w:sz w:val="28"/>
                <w:szCs w:val="28"/>
              </w:rPr>
            </w:pPr>
            <w:r w:rsidRPr="00B7709F">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C4" w14:textId="77777777" w:rsidR="00B7709F" w:rsidRPr="00B7709F" w:rsidRDefault="00B7709F" w:rsidP="00B7709F">
            <w:pPr>
              <w:jc w:val="center"/>
              <w:rPr>
                <w:sz w:val="28"/>
                <w:szCs w:val="28"/>
              </w:rPr>
            </w:pPr>
            <w:r w:rsidRPr="00B7709F">
              <w:rPr>
                <w:sz w:val="28"/>
                <w:szCs w:val="28"/>
              </w:rPr>
              <w:t>01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C5" w14:textId="77777777" w:rsidR="00B7709F" w:rsidRPr="00B7709F" w:rsidRDefault="00B7709F" w:rsidP="00B7709F">
            <w:pPr>
              <w:jc w:val="right"/>
              <w:rPr>
                <w:sz w:val="28"/>
                <w:szCs w:val="28"/>
              </w:rPr>
            </w:pPr>
            <w:r w:rsidRPr="00B7709F">
              <w:rPr>
                <w:sz w:val="28"/>
                <w:szCs w:val="28"/>
              </w:rPr>
              <w:t>109 344 727,32</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C6" w14:textId="77777777" w:rsidR="00B7709F" w:rsidRPr="00B7709F" w:rsidRDefault="00B7709F" w:rsidP="00B7709F">
            <w:pPr>
              <w:jc w:val="right"/>
              <w:rPr>
                <w:sz w:val="28"/>
                <w:szCs w:val="28"/>
              </w:rPr>
            </w:pPr>
            <w:r w:rsidRPr="00B7709F">
              <w:rPr>
                <w:sz w:val="28"/>
                <w:szCs w:val="28"/>
              </w:rPr>
              <w:t>110 033 728,83</w:t>
            </w:r>
          </w:p>
        </w:tc>
      </w:tr>
      <w:tr w:rsidR="00B7709F" w:rsidRPr="00B7709F" w14:paraId="3618FFCD"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C8" w14:textId="77777777" w:rsidR="00B7709F" w:rsidRPr="00B7709F" w:rsidRDefault="00B7709F" w:rsidP="00B7709F">
            <w:pPr>
              <w:rPr>
                <w:sz w:val="28"/>
                <w:szCs w:val="28"/>
              </w:rPr>
            </w:pPr>
            <w:r w:rsidRPr="00B7709F">
              <w:rPr>
                <w:sz w:val="28"/>
                <w:szCs w:val="28"/>
              </w:rPr>
              <w:t>Другие вопросы в области культуры, кинематографии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C9" w14:textId="77777777" w:rsidR="00B7709F" w:rsidRPr="00B7709F" w:rsidRDefault="00B7709F" w:rsidP="00B7709F">
            <w:pPr>
              <w:jc w:val="center"/>
              <w:rPr>
                <w:sz w:val="28"/>
                <w:szCs w:val="28"/>
              </w:rPr>
            </w:pPr>
            <w:r w:rsidRPr="00B7709F">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CA" w14:textId="77777777" w:rsidR="00B7709F" w:rsidRPr="00B7709F" w:rsidRDefault="00B7709F" w:rsidP="00B7709F">
            <w:pPr>
              <w:jc w:val="center"/>
              <w:rPr>
                <w:sz w:val="28"/>
                <w:szCs w:val="28"/>
              </w:rPr>
            </w:pPr>
            <w:r w:rsidRPr="00B7709F">
              <w:rPr>
                <w:sz w:val="28"/>
                <w:szCs w:val="28"/>
              </w:rPr>
              <w:t>04</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CB" w14:textId="77777777" w:rsidR="00B7709F" w:rsidRPr="00B7709F" w:rsidRDefault="00B7709F" w:rsidP="00B7709F">
            <w:pPr>
              <w:jc w:val="right"/>
              <w:rPr>
                <w:sz w:val="28"/>
                <w:szCs w:val="28"/>
              </w:rPr>
            </w:pPr>
            <w:r w:rsidRPr="00B7709F">
              <w:rPr>
                <w:sz w:val="28"/>
                <w:szCs w:val="28"/>
              </w:rPr>
              <w:t>11 098 518,29</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CC" w14:textId="77777777" w:rsidR="00B7709F" w:rsidRPr="00B7709F" w:rsidRDefault="00B7709F" w:rsidP="00B7709F">
            <w:pPr>
              <w:jc w:val="right"/>
              <w:rPr>
                <w:sz w:val="28"/>
                <w:szCs w:val="28"/>
              </w:rPr>
            </w:pPr>
            <w:r w:rsidRPr="00B7709F">
              <w:rPr>
                <w:sz w:val="28"/>
                <w:szCs w:val="28"/>
              </w:rPr>
              <w:t>8 989 274,12</w:t>
            </w:r>
          </w:p>
        </w:tc>
      </w:tr>
      <w:tr w:rsidR="00B7709F" w:rsidRPr="00B7709F" w14:paraId="3618FFD3"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CE" w14:textId="77777777" w:rsidR="00B7709F" w:rsidRPr="00B7709F" w:rsidRDefault="00B7709F" w:rsidP="00B7709F">
            <w:pPr>
              <w:rPr>
                <w:sz w:val="28"/>
                <w:szCs w:val="28"/>
              </w:rPr>
            </w:pPr>
            <w:r w:rsidRPr="00B7709F">
              <w:rPr>
                <w:sz w:val="28"/>
                <w:szCs w:val="28"/>
              </w:rPr>
              <w:t>Социальная политика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CF" w14:textId="77777777" w:rsidR="00B7709F" w:rsidRPr="00B7709F" w:rsidRDefault="00B7709F" w:rsidP="00B7709F">
            <w:pPr>
              <w:jc w:val="center"/>
              <w:rPr>
                <w:sz w:val="28"/>
                <w:szCs w:val="28"/>
              </w:rPr>
            </w:pPr>
            <w:r w:rsidRPr="00B7709F">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D0" w14:textId="77777777" w:rsidR="00B7709F" w:rsidRPr="00B7709F" w:rsidRDefault="00B7709F" w:rsidP="00B7709F">
            <w:pPr>
              <w:jc w:val="center"/>
              <w:rPr>
                <w:sz w:val="28"/>
                <w:szCs w:val="28"/>
              </w:rPr>
            </w:pPr>
            <w:r>
              <w:rPr>
                <w:sz w:val="28"/>
                <w:szCs w:val="28"/>
              </w:rPr>
              <w:t>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D1" w14:textId="77777777" w:rsidR="00B7709F" w:rsidRPr="00B7709F" w:rsidRDefault="00B7709F" w:rsidP="00B7709F">
            <w:pPr>
              <w:jc w:val="right"/>
              <w:rPr>
                <w:sz w:val="28"/>
                <w:szCs w:val="28"/>
              </w:rPr>
            </w:pPr>
            <w:r w:rsidRPr="00B7709F">
              <w:rPr>
                <w:sz w:val="28"/>
                <w:szCs w:val="28"/>
              </w:rPr>
              <w:t>841 919 650,54</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D2" w14:textId="77777777" w:rsidR="00B7709F" w:rsidRPr="00B7709F" w:rsidRDefault="00B7709F" w:rsidP="00B7709F">
            <w:pPr>
              <w:jc w:val="right"/>
              <w:rPr>
                <w:sz w:val="28"/>
                <w:szCs w:val="28"/>
              </w:rPr>
            </w:pPr>
            <w:r w:rsidRPr="00B7709F">
              <w:rPr>
                <w:sz w:val="28"/>
                <w:szCs w:val="28"/>
              </w:rPr>
              <w:t>853 574 270,00</w:t>
            </w:r>
          </w:p>
        </w:tc>
      </w:tr>
      <w:tr w:rsidR="00B7709F" w:rsidRPr="00B7709F" w14:paraId="3618FFD9"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D4" w14:textId="77777777" w:rsidR="00B7709F" w:rsidRPr="00B7709F" w:rsidRDefault="00B7709F" w:rsidP="00B7709F">
            <w:pPr>
              <w:rPr>
                <w:sz w:val="28"/>
                <w:szCs w:val="28"/>
              </w:rPr>
            </w:pPr>
            <w:r w:rsidRPr="00B7709F">
              <w:rPr>
                <w:sz w:val="28"/>
                <w:szCs w:val="28"/>
              </w:rPr>
              <w:t>Социальное обеспечение населения</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D5" w14:textId="77777777" w:rsidR="00B7709F" w:rsidRPr="00B7709F" w:rsidRDefault="00B7709F" w:rsidP="00B7709F">
            <w:pPr>
              <w:jc w:val="center"/>
              <w:rPr>
                <w:sz w:val="28"/>
                <w:szCs w:val="28"/>
              </w:rPr>
            </w:pPr>
            <w:r w:rsidRPr="00B7709F">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D6" w14:textId="77777777" w:rsidR="00B7709F" w:rsidRPr="00B7709F" w:rsidRDefault="00B7709F" w:rsidP="00B7709F">
            <w:pPr>
              <w:jc w:val="center"/>
              <w:rPr>
                <w:sz w:val="28"/>
                <w:szCs w:val="28"/>
              </w:rPr>
            </w:pPr>
            <w:r w:rsidRPr="00B7709F">
              <w:rPr>
                <w:sz w:val="28"/>
                <w:szCs w:val="28"/>
              </w:rPr>
              <w:t>03</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D7" w14:textId="77777777" w:rsidR="00B7709F" w:rsidRPr="00B7709F" w:rsidRDefault="00B7709F" w:rsidP="00B7709F">
            <w:pPr>
              <w:jc w:val="right"/>
              <w:rPr>
                <w:sz w:val="28"/>
                <w:szCs w:val="28"/>
              </w:rPr>
            </w:pPr>
            <w:r w:rsidRPr="00B7709F">
              <w:rPr>
                <w:sz w:val="28"/>
                <w:szCs w:val="28"/>
              </w:rPr>
              <w:t>481 898 360,54</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D8" w14:textId="77777777" w:rsidR="00B7709F" w:rsidRPr="00B7709F" w:rsidRDefault="00B7709F" w:rsidP="00B7709F">
            <w:pPr>
              <w:jc w:val="right"/>
              <w:rPr>
                <w:sz w:val="28"/>
                <w:szCs w:val="28"/>
              </w:rPr>
            </w:pPr>
            <w:r w:rsidRPr="00B7709F">
              <w:rPr>
                <w:sz w:val="28"/>
                <w:szCs w:val="28"/>
              </w:rPr>
              <w:t>486 039 400,00</w:t>
            </w:r>
          </w:p>
        </w:tc>
      </w:tr>
      <w:tr w:rsidR="00B7709F" w:rsidRPr="00B7709F" w14:paraId="3618FFDF"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DA" w14:textId="77777777" w:rsidR="00B7709F" w:rsidRPr="00B7709F" w:rsidRDefault="00B7709F" w:rsidP="00B7709F">
            <w:pPr>
              <w:rPr>
                <w:sz w:val="28"/>
                <w:szCs w:val="28"/>
              </w:rPr>
            </w:pPr>
            <w:r w:rsidRPr="00B7709F">
              <w:rPr>
                <w:sz w:val="28"/>
                <w:szCs w:val="28"/>
              </w:rPr>
              <w:t>Охрана семьи и детства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DB" w14:textId="77777777" w:rsidR="00B7709F" w:rsidRPr="00B7709F" w:rsidRDefault="00B7709F" w:rsidP="00B7709F">
            <w:pPr>
              <w:jc w:val="center"/>
              <w:rPr>
                <w:sz w:val="28"/>
                <w:szCs w:val="28"/>
              </w:rPr>
            </w:pPr>
            <w:r w:rsidRPr="00B7709F">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DC" w14:textId="77777777" w:rsidR="00B7709F" w:rsidRPr="00B7709F" w:rsidRDefault="00B7709F" w:rsidP="00B7709F">
            <w:pPr>
              <w:jc w:val="center"/>
              <w:rPr>
                <w:sz w:val="28"/>
                <w:szCs w:val="28"/>
              </w:rPr>
            </w:pPr>
            <w:r w:rsidRPr="00B7709F">
              <w:rPr>
                <w:sz w:val="28"/>
                <w:szCs w:val="28"/>
              </w:rPr>
              <w:t>04</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DD" w14:textId="77777777" w:rsidR="00B7709F" w:rsidRPr="00B7709F" w:rsidRDefault="00B7709F" w:rsidP="00B7709F">
            <w:pPr>
              <w:jc w:val="right"/>
              <w:rPr>
                <w:sz w:val="28"/>
                <w:szCs w:val="28"/>
              </w:rPr>
            </w:pPr>
            <w:r w:rsidRPr="00B7709F">
              <w:rPr>
                <w:sz w:val="28"/>
                <w:szCs w:val="28"/>
              </w:rPr>
              <w:t>321 244 610,00</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DE" w14:textId="77777777" w:rsidR="00B7709F" w:rsidRPr="00B7709F" w:rsidRDefault="00B7709F" w:rsidP="00B7709F">
            <w:pPr>
              <w:jc w:val="right"/>
              <w:rPr>
                <w:sz w:val="28"/>
                <w:szCs w:val="28"/>
              </w:rPr>
            </w:pPr>
            <w:r w:rsidRPr="00B7709F">
              <w:rPr>
                <w:sz w:val="28"/>
                <w:szCs w:val="28"/>
              </w:rPr>
              <w:t>328 744 110,00</w:t>
            </w:r>
          </w:p>
        </w:tc>
      </w:tr>
      <w:tr w:rsidR="00B7709F" w:rsidRPr="00B7709F" w14:paraId="3618FFE5"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E0" w14:textId="77777777" w:rsidR="00B7709F" w:rsidRPr="00B7709F" w:rsidRDefault="00B7709F" w:rsidP="00B7709F">
            <w:pPr>
              <w:rPr>
                <w:sz w:val="28"/>
                <w:szCs w:val="28"/>
              </w:rPr>
            </w:pPr>
            <w:r w:rsidRPr="00B7709F">
              <w:rPr>
                <w:sz w:val="28"/>
                <w:szCs w:val="28"/>
              </w:rPr>
              <w:t>Другие вопросы в области социальной политики</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E1" w14:textId="77777777" w:rsidR="00B7709F" w:rsidRPr="00B7709F" w:rsidRDefault="00B7709F" w:rsidP="00B7709F">
            <w:pPr>
              <w:jc w:val="center"/>
              <w:rPr>
                <w:sz w:val="28"/>
                <w:szCs w:val="28"/>
              </w:rPr>
            </w:pPr>
            <w:r w:rsidRPr="00B7709F">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E2" w14:textId="77777777" w:rsidR="00B7709F" w:rsidRPr="00B7709F" w:rsidRDefault="00B7709F" w:rsidP="00B7709F">
            <w:pPr>
              <w:jc w:val="center"/>
              <w:rPr>
                <w:sz w:val="28"/>
                <w:szCs w:val="28"/>
              </w:rPr>
            </w:pPr>
            <w:r w:rsidRPr="00B7709F">
              <w:rPr>
                <w:sz w:val="28"/>
                <w:szCs w:val="28"/>
              </w:rPr>
              <w:t>06</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E3" w14:textId="77777777" w:rsidR="00B7709F" w:rsidRPr="00B7709F" w:rsidRDefault="00B7709F" w:rsidP="00B7709F">
            <w:pPr>
              <w:jc w:val="right"/>
              <w:rPr>
                <w:sz w:val="28"/>
                <w:szCs w:val="28"/>
              </w:rPr>
            </w:pPr>
            <w:r w:rsidRPr="00B7709F">
              <w:rPr>
                <w:sz w:val="28"/>
                <w:szCs w:val="28"/>
              </w:rPr>
              <w:t>38 776 680,00</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E4" w14:textId="77777777" w:rsidR="00B7709F" w:rsidRPr="00B7709F" w:rsidRDefault="00B7709F" w:rsidP="00B7709F">
            <w:pPr>
              <w:jc w:val="right"/>
              <w:rPr>
                <w:sz w:val="28"/>
                <w:szCs w:val="28"/>
              </w:rPr>
            </w:pPr>
            <w:r w:rsidRPr="00B7709F">
              <w:rPr>
                <w:sz w:val="28"/>
                <w:szCs w:val="28"/>
              </w:rPr>
              <w:t>38 790 760,00</w:t>
            </w:r>
          </w:p>
        </w:tc>
      </w:tr>
      <w:tr w:rsidR="00B7709F" w:rsidRPr="00B7709F" w14:paraId="3618FFEB"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E6" w14:textId="77777777" w:rsidR="00B7709F" w:rsidRPr="00B7709F" w:rsidRDefault="00B7709F" w:rsidP="00B7709F">
            <w:pPr>
              <w:rPr>
                <w:sz w:val="28"/>
                <w:szCs w:val="28"/>
              </w:rPr>
            </w:pPr>
            <w:r w:rsidRPr="00B7709F">
              <w:rPr>
                <w:sz w:val="28"/>
                <w:szCs w:val="28"/>
              </w:rPr>
              <w:t>Физическая культура и спорт</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E7" w14:textId="77777777" w:rsidR="00B7709F" w:rsidRPr="00B7709F" w:rsidRDefault="00B7709F" w:rsidP="00B7709F">
            <w:pPr>
              <w:jc w:val="center"/>
              <w:rPr>
                <w:sz w:val="28"/>
                <w:szCs w:val="28"/>
              </w:rPr>
            </w:pPr>
            <w:r w:rsidRPr="00B7709F">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E8" w14:textId="77777777" w:rsidR="00B7709F" w:rsidRPr="00B7709F" w:rsidRDefault="00B7709F" w:rsidP="00B7709F">
            <w:pPr>
              <w:jc w:val="center"/>
              <w:rPr>
                <w:sz w:val="28"/>
                <w:szCs w:val="28"/>
              </w:rPr>
            </w:pPr>
            <w:r>
              <w:rPr>
                <w:sz w:val="28"/>
                <w:szCs w:val="28"/>
              </w:rPr>
              <w:t>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E9" w14:textId="77777777" w:rsidR="00B7709F" w:rsidRPr="00B7709F" w:rsidRDefault="00B7709F" w:rsidP="00B7709F">
            <w:pPr>
              <w:jc w:val="right"/>
              <w:rPr>
                <w:sz w:val="28"/>
                <w:szCs w:val="28"/>
              </w:rPr>
            </w:pPr>
            <w:r w:rsidRPr="00B7709F">
              <w:rPr>
                <w:sz w:val="28"/>
                <w:szCs w:val="28"/>
              </w:rPr>
              <w:t>110 321 114,35</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EA" w14:textId="77777777" w:rsidR="00B7709F" w:rsidRPr="00B7709F" w:rsidRDefault="00B7709F" w:rsidP="00B7709F">
            <w:pPr>
              <w:jc w:val="right"/>
              <w:rPr>
                <w:sz w:val="28"/>
                <w:szCs w:val="28"/>
              </w:rPr>
            </w:pPr>
            <w:r w:rsidRPr="00B7709F">
              <w:rPr>
                <w:sz w:val="28"/>
                <w:szCs w:val="28"/>
              </w:rPr>
              <w:t>9 173 424,35</w:t>
            </w:r>
          </w:p>
        </w:tc>
      </w:tr>
      <w:tr w:rsidR="00B7709F" w:rsidRPr="00B7709F" w14:paraId="3618FFF1"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EC" w14:textId="77777777" w:rsidR="00B7709F" w:rsidRPr="00B7709F" w:rsidRDefault="00B7709F" w:rsidP="00B7709F">
            <w:pPr>
              <w:rPr>
                <w:sz w:val="28"/>
                <w:szCs w:val="28"/>
              </w:rPr>
            </w:pPr>
            <w:r w:rsidRPr="00B7709F">
              <w:rPr>
                <w:sz w:val="28"/>
                <w:szCs w:val="28"/>
              </w:rPr>
              <w:t>Физическая культура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ED" w14:textId="77777777" w:rsidR="00B7709F" w:rsidRPr="00B7709F" w:rsidRDefault="00B7709F" w:rsidP="00B7709F">
            <w:pPr>
              <w:jc w:val="center"/>
              <w:rPr>
                <w:sz w:val="28"/>
                <w:szCs w:val="28"/>
              </w:rPr>
            </w:pPr>
            <w:r w:rsidRPr="00B7709F">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EE" w14:textId="77777777" w:rsidR="00B7709F" w:rsidRPr="00B7709F" w:rsidRDefault="00B7709F" w:rsidP="00B7709F">
            <w:pPr>
              <w:jc w:val="center"/>
              <w:rPr>
                <w:sz w:val="28"/>
                <w:szCs w:val="28"/>
              </w:rPr>
            </w:pPr>
            <w:r w:rsidRPr="00B7709F">
              <w:rPr>
                <w:sz w:val="28"/>
                <w:szCs w:val="28"/>
              </w:rPr>
              <w:t>01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EF" w14:textId="77777777" w:rsidR="00B7709F" w:rsidRPr="00B7709F" w:rsidRDefault="00B7709F" w:rsidP="00B7709F">
            <w:pPr>
              <w:jc w:val="right"/>
              <w:rPr>
                <w:sz w:val="28"/>
                <w:szCs w:val="28"/>
              </w:rPr>
            </w:pPr>
            <w:r w:rsidRPr="00B7709F">
              <w:rPr>
                <w:sz w:val="28"/>
                <w:szCs w:val="28"/>
              </w:rPr>
              <w:t>0,00</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F0" w14:textId="77777777" w:rsidR="00B7709F" w:rsidRPr="00B7709F" w:rsidRDefault="00B7709F" w:rsidP="00B7709F">
            <w:pPr>
              <w:jc w:val="right"/>
              <w:rPr>
                <w:sz w:val="28"/>
                <w:szCs w:val="28"/>
              </w:rPr>
            </w:pPr>
            <w:r w:rsidRPr="00B7709F">
              <w:rPr>
                <w:sz w:val="28"/>
                <w:szCs w:val="28"/>
              </w:rPr>
              <w:t>0,00</w:t>
            </w:r>
          </w:p>
        </w:tc>
      </w:tr>
      <w:tr w:rsidR="00B7709F" w:rsidRPr="00B7709F" w14:paraId="3618FFF7"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F2" w14:textId="77777777" w:rsidR="00B7709F" w:rsidRPr="00B7709F" w:rsidRDefault="00B7709F" w:rsidP="00B7709F">
            <w:pPr>
              <w:rPr>
                <w:sz w:val="28"/>
                <w:szCs w:val="28"/>
              </w:rPr>
            </w:pPr>
            <w:r w:rsidRPr="00B7709F">
              <w:rPr>
                <w:sz w:val="28"/>
                <w:szCs w:val="28"/>
              </w:rPr>
              <w:t>Массовый спорт</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F3" w14:textId="77777777" w:rsidR="00B7709F" w:rsidRPr="00B7709F" w:rsidRDefault="00B7709F" w:rsidP="00B7709F">
            <w:pPr>
              <w:jc w:val="center"/>
              <w:rPr>
                <w:sz w:val="28"/>
                <w:szCs w:val="28"/>
              </w:rPr>
            </w:pPr>
            <w:r w:rsidRPr="00B7709F">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F4" w14:textId="77777777" w:rsidR="00B7709F" w:rsidRPr="00B7709F" w:rsidRDefault="00B7709F" w:rsidP="00B7709F">
            <w:pPr>
              <w:jc w:val="center"/>
              <w:rPr>
                <w:sz w:val="28"/>
                <w:szCs w:val="28"/>
              </w:rPr>
            </w:pPr>
            <w:r w:rsidRPr="00B7709F">
              <w:rPr>
                <w:sz w:val="28"/>
                <w:szCs w:val="28"/>
              </w:rPr>
              <w:t>02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F5" w14:textId="77777777" w:rsidR="00B7709F" w:rsidRPr="00B7709F" w:rsidRDefault="00B7709F" w:rsidP="00B7709F">
            <w:pPr>
              <w:jc w:val="right"/>
              <w:rPr>
                <w:sz w:val="28"/>
                <w:szCs w:val="28"/>
              </w:rPr>
            </w:pPr>
            <w:r w:rsidRPr="00B7709F">
              <w:rPr>
                <w:sz w:val="28"/>
                <w:szCs w:val="28"/>
              </w:rPr>
              <w:t>110 321 114,35</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F6" w14:textId="77777777" w:rsidR="00B7709F" w:rsidRPr="00B7709F" w:rsidRDefault="00B7709F" w:rsidP="00B7709F">
            <w:pPr>
              <w:jc w:val="right"/>
              <w:rPr>
                <w:sz w:val="28"/>
                <w:szCs w:val="28"/>
              </w:rPr>
            </w:pPr>
            <w:r w:rsidRPr="00B7709F">
              <w:rPr>
                <w:sz w:val="28"/>
                <w:szCs w:val="28"/>
              </w:rPr>
              <w:t>9 173 424,35</w:t>
            </w:r>
          </w:p>
        </w:tc>
      </w:tr>
      <w:tr w:rsidR="00B7709F" w:rsidRPr="00B7709F" w14:paraId="3618FFFD"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F8" w14:textId="77777777" w:rsidR="00B7709F" w:rsidRPr="00B7709F" w:rsidRDefault="00B7709F" w:rsidP="00B7709F">
            <w:pPr>
              <w:rPr>
                <w:sz w:val="28"/>
                <w:szCs w:val="28"/>
              </w:rPr>
            </w:pPr>
            <w:r w:rsidRPr="00B7709F">
              <w:rPr>
                <w:sz w:val="28"/>
                <w:szCs w:val="28"/>
              </w:rPr>
              <w:t>Обслуживание государственного и муниципального долга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F9" w14:textId="77777777" w:rsidR="00B7709F" w:rsidRPr="00B7709F" w:rsidRDefault="00B7709F" w:rsidP="00B7709F">
            <w:pPr>
              <w:jc w:val="center"/>
              <w:rPr>
                <w:sz w:val="28"/>
                <w:szCs w:val="28"/>
              </w:rPr>
            </w:pPr>
            <w:r w:rsidRPr="00B7709F">
              <w:rPr>
                <w:sz w:val="28"/>
                <w:szCs w:val="28"/>
              </w:rPr>
              <w:t>13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FA" w14:textId="77777777" w:rsidR="00B7709F" w:rsidRPr="00B7709F" w:rsidRDefault="00B7709F" w:rsidP="00B7709F">
            <w:pPr>
              <w:jc w:val="center"/>
              <w:rPr>
                <w:sz w:val="28"/>
                <w:szCs w:val="28"/>
              </w:rPr>
            </w:pPr>
            <w:r>
              <w:rPr>
                <w:sz w:val="28"/>
                <w:szCs w:val="28"/>
              </w:rPr>
              <w:t>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FB" w14:textId="77777777" w:rsidR="00B7709F" w:rsidRPr="00B7709F" w:rsidRDefault="00B7709F" w:rsidP="00B7709F">
            <w:pPr>
              <w:jc w:val="right"/>
              <w:rPr>
                <w:sz w:val="28"/>
                <w:szCs w:val="28"/>
              </w:rPr>
            </w:pPr>
            <w:r w:rsidRPr="00B7709F">
              <w:rPr>
                <w:sz w:val="28"/>
                <w:szCs w:val="28"/>
              </w:rPr>
              <w:t>1 500 000,00</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FC" w14:textId="77777777" w:rsidR="00B7709F" w:rsidRPr="00B7709F" w:rsidRDefault="00B7709F" w:rsidP="00B7709F">
            <w:pPr>
              <w:jc w:val="right"/>
              <w:rPr>
                <w:sz w:val="28"/>
                <w:szCs w:val="28"/>
              </w:rPr>
            </w:pPr>
            <w:r w:rsidRPr="00B7709F">
              <w:rPr>
                <w:sz w:val="28"/>
                <w:szCs w:val="28"/>
              </w:rPr>
              <w:t>1 500 000,00</w:t>
            </w:r>
          </w:p>
        </w:tc>
      </w:tr>
      <w:tr w:rsidR="00B7709F" w:rsidRPr="00B7709F" w14:paraId="36190003"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FE" w14:textId="77777777" w:rsidR="00B7709F" w:rsidRPr="00B7709F" w:rsidRDefault="00B7709F" w:rsidP="00B7709F">
            <w:pPr>
              <w:rPr>
                <w:sz w:val="28"/>
                <w:szCs w:val="28"/>
              </w:rPr>
            </w:pPr>
            <w:r w:rsidRPr="00B7709F">
              <w:rPr>
                <w:sz w:val="28"/>
                <w:szCs w:val="28"/>
              </w:rPr>
              <w:t>Обслуживание государственного внутреннего и муниципального долга</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8FFFF" w14:textId="77777777" w:rsidR="00B7709F" w:rsidRPr="00B7709F" w:rsidRDefault="00B7709F" w:rsidP="00B7709F">
            <w:pPr>
              <w:jc w:val="center"/>
              <w:rPr>
                <w:sz w:val="28"/>
                <w:szCs w:val="28"/>
              </w:rPr>
            </w:pPr>
            <w:r w:rsidRPr="00B7709F">
              <w:rPr>
                <w:sz w:val="28"/>
                <w:szCs w:val="28"/>
              </w:rPr>
              <w:t>13</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0000" w14:textId="77777777" w:rsidR="00B7709F" w:rsidRPr="00B7709F" w:rsidRDefault="00B7709F" w:rsidP="00B7709F">
            <w:pPr>
              <w:jc w:val="center"/>
              <w:rPr>
                <w:sz w:val="28"/>
                <w:szCs w:val="28"/>
              </w:rPr>
            </w:pPr>
            <w:r w:rsidRPr="00B7709F">
              <w:rPr>
                <w:sz w:val="28"/>
                <w:szCs w:val="28"/>
              </w:rPr>
              <w:t>01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0001" w14:textId="77777777" w:rsidR="00B7709F" w:rsidRPr="00B7709F" w:rsidRDefault="00B7709F" w:rsidP="00B7709F">
            <w:pPr>
              <w:jc w:val="right"/>
              <w:rPr>
                <w:sz w:val="28"/>
                <w:szCs w:val="28"/>
              </w:rPr>
            </w:pPr>
            <w:r w:rsidRPr="00B7709F">
              <w:rPr>
                <w:sz w:val="28"/>
                <w:szCs w:val="28"/>
              </w:rPr>
              <w:t>1 500 000,00</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0002" w14:textId="77777777" w:rsidR="00B7709F" w:rsidRPr="00B7709F" w:rsidRDefault="00B7709F" w:rsidP="00B7709F">
            <w:pPr>
              <w:jc w:val="right"/>
              <w:rPr>
                <w:sz w:val="28"/>
                <w:szCs w:val="28"/>
              </w:rPr>
            </w:pPr>
            <w:r w:rsidRPr="00B7709F">
              <w:rPr>
                <w:sz w:val="28"/>
                <w:szCs w:val="28"/>
              </w:rPr>
              <w:t>1 500 000,00</w:t>
            </w:r>
          </w:p>
        </w:tc>
      </w:tr>
      <w:tr w:rsidR="00B7709F" w:rsidRPr="00B7709F" w14:paraId="36190009"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90004" w14:textId="77777777" w:rsidR="00B7709F" w:rsidRPr="00B7709F" w:rsidRDefault="00B7709F" w:rsidP="00B7709F">
            <w:pPr>
              <w:rPr>
                <w:sz w:val="28"/>
                <w:szCs w:val="28"/>
              </w:rPr>
            </w:pPr>
            <w:r>
              <w:rPr>
                <w:sz w:val="28"/>
                <w:szCs w:val="28"/>
              </w:rPr>
              <w:t>Условно утвержденные расходы</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90005" w14:textId="77777777" w:rsidR="00B7709F" w:rsidRPr="00B7709F" w:rsidRDefault="00B7709F" w:rsidP="00B7709F">
            <w:pPr>
              <w:jc w:val="center"/>
              <w:rPr>
                <w:sz w:val="28"/>
                <w:szCs w:val="28"/>
              </w:rPr>
            </w:pP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90006" w14:textId="77777777" w:rsidR="00B7709F" w:rsidRPr="00B7709F" w:rsidRDefault="00B7709F" w:rsidP="00B7709F">
            <w:pPr>
              <w:jc w:val="center"/>
              <w:rPr>
                <w:sz w:val="28"/>
                <w:szCs w:val="28"/>
              </w:rPr>
            </w:pP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90007" w14:textId="77777777" w:rsidR="00B7709F" w:rsidRPr="00B7709F" w:rsidRDefault="005042F8" w:rsidP="00B7709F">
            <w:pPr>
              <w:jc w:val="right"/>
              <w:rPr>
                <w:sz w:val="28"/>
                <w:szCs w:val="28"/>
              </w:rPr>
            </w:pPr>
            <w:r>
              <w:rPr>
                <w:sz w:val="28"/>
                <w:szCs w:val="28"/>
              </w:rPr>
              <w:t>31 680 000,00</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90008" w14:textId="77777777" w:rsidR="00B7709F" w:rsidRPr="00B7709F" w:rsidRDefault="005042F8" w:rsidP="00B7709F">
            <w:pPr>
              <w:jc w:val="right"/>
              <w:rPr>
                <w:sz w:val="28"/>
                <w:szCs w:val="28"/>
              </w:rPr>
            </w:pPr>
            <w:r>
              <w:rPr>
                <w:sz w:val="28"/>
                <w:szCs w:val="28"/>
              </w:rPr>
              <w:t>60 880 000,00</w:t>
            </w:r>
          </w:p>
        </w:tc>
      </w:tr>
      <w:tr w:rsidR="00B7709F" w:rsidRPr="00B7709F" w14:paraId="3619000F" w14:textId="77777777" w:rsidTr="00B7709F">
        <w:trPr>
          <w:trHeight w:val="58"/>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000A" w14:textId="77777777" w:rsidR="00B7709F" w:rsidRPr="00B7709F" w:rsidRDefault="00B7709F" w:rsidP="00B7709F">
            <w:pPr>
              <w:rPr>
                <w:sz w:val="28"/>
                <w:szCs w:val="28"/>
              </w:rPr>
            </w:pPr>
            <w:r w:rsidRPr="00B7709F">
              <w:rPr>
                <w:sz w:val="28"/>
                <w:szCs w:val="28"/>
              </w:rPr>
              <w:t>Всего:</w:t>
            </w:r>
          </w:p>
        </w:tc>
        <w:tc>
          <w:tcPr>
            <w:tcW w:w="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000B" w14:textId="77777777" w:rsidR="00B7709F" w:rsidRPr="00B7709F" w:rsidRDefault="00B7709F" w:rsidP="00B7709F">
            <w:pPr>
              <w:jc w:val="center"/>
              <w:rPr>
                <w:sz w:val="28"/>
                <w:szCs w:val="28"/>
              </w:rPr>
            </w:pPr>
            <w:r w:rsidRPr="00B7709F">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000C" w14:textId="77777777" w:rsidR="00B7709F" w:rsidRPr="00B7709F" w:rsidRDefault="00B7709F" w:rsidP="00B7709F">
            <w:pPr>
              <w:jc w:val="center"/>
              <w:rPr>
                <w:sz w:val="28"/>
                <w:szCs w:val="28"/>
              </w:rPr>
            </w:pPr>
            <w:r w:rsidRPr="00B7709F">
              <w:rPr>
                <w:sz w:val="28"/>
                <w:szCs w:val="28"/>
              </w:rPr>
              <w:t> </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000D" w14:textId="77777777" w:rsidR="00B7709F" w:rsidRPr="00B7709F" w:rsidRDefault="005042F8" w:rsidP="00B7709F">
            <w:pPr>
              <w:jc w:val="right"/>
              <w:rPr>
                <w:sz w:val="28"/>
                <w:szCs w:val="28"/>
              </w:rPr>
            </w:pPr>
            <w:r>
              <w:rPr>
                <w:sz w:val="28"/>
                <w:szCs w:val="28"/>
              </w:rPr>
              <w:t>3 380 908 766,40</w:t>
            </w:r>
          </w:p>
        </w:tc>
        <w:tc>
          <w:tcPr>
            <w:tcW w:w="2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9000E" w14:textId="77777777" w:rsidR="00B7709F" w:rsidRPr="00B7709F" w:rsidRDefault="005042F8" w:rsidP="00B7709F">
            <w:pPr>
              <w:jc w:val="right"/>
              <w:rPr>
                <w:sz w:val="28"/>
                <w:szCs w:val="28"/>
              </w:rPr>
            </w:pPr>
            <w:r>
              <w:rPr>
                <w:sz w:val="28"/>
                <w:szCs w:val="28"/>
              </w:rPr>
              <w:t>3 474 519 357,48»</w:t>
            </w:r>
          </w:p>
        </w:tc>
      </w:tr>
    </w:tbl>
    <w:p w14:paraId="36190010" w14:textId="77777777" w:rsidR="009A6E79" w:rsidRPr="00015965" w:rsidRDefault="009A6E79" w:rsidP="00B7709F">
      <w:pPr>
        <w:widowControl w:val="0"/>
        <w:spacing w:line="240" w:lineRule="exact"/>
        <w:rPr>
          <w:sz w:val="28"/>
          <w:szCs w:val="28"/>
        </w:rPr>
      </w:pPr>
    </w:p>
    <w:p w14:paraId="36190011" w14:textId="77777777" w:rsidR="009A6E79" w:rsidRPr="00015965" w:rsidRDefault="001D57CA" w:rsidP="001D57CA">
      <w:pPr>
        <w:pStyle w:val="ad"/>
        <w:jc w:val="both"/>
        <w:rPr>
          <w:rFonts w:ascii="Times New Roman" w:hAnsi="Times New Roman"/>
          <w:sz w:val="28"/>
          <w:szCs w:val="28"/>
        </w:rPr>
      </w:pPr>
      <w:r w:rsidRPr="00015965">
        <w:rPr>
          <w:rFonts w:ascii="Times New Roman" w:hAnsi="Times New Roman"/>
          <w:sz w:val="28"/>
          <w:szCs w:val="28"/>
        </w:rPr>
        <w:lastRenderedPageBreak/>
        <w:tab/>
      </w:r>
      <w:r w:rsidR="009A6E79" w:rsidRPr="00015965">
        <w:rPr>
          <w:rFonts w:ascii="Times New Roman" w:hAnsi="Times New Roman"/>
          <w:sz w:val="28"/>
          <w:szCs w:val="28"/>
        </w:rPr>
        <w:t>1.</w:t>
      </w:r>
      <w:r w:rsidR="006251BE">
        <w:rPr>
          <w:rFonts w:ascii="Times New Roman" w:hAnsi="Times New Roman"/>
          <w:sz w:val="28"/>
          <w:szCs w:val="28"/>
        </w:rPr>
        <w:t>17</w:t>
      </w:r>
      <w:r w:rsidR="009A6E79" w:rsidRPr="00015965">
        <w:rPr>
          <w:rFonts w:ascii="Times New Roman" w:hAnsi="Times New Roman"/>
          <w:sz w:val="28"/>
          <w:szCs w:val="28"/>
        </w:rPr>
        <w:t xml:space="preserve">. </w:t>
      </w:r>
      <w:r w:rsidR="00442410" w:rsidRPr="00442410">
        <w:rPr>
          <w:rFonts w:ascii="Times New Roman" w:hAnsi="Times New Roman"/>
          <w:sz w:val="28"/>
          <w:szCs w:val="28"/>
        </w:rPr>
        <w:t>В приложении 8 цифры «</w:t>
      </w:r>
      <w:r w:rsidR="00DD1E4C" w:rsidRPr="00442410">
        <w:rPr>
          <w:rFonts w:ascii="Times New Roman" w:hAnsi="Times New Roman"/>
          <w:sz w:val="28"/>
          <w:szCs w:val="28"/>
        </w:rPr>
        <w:t>21 916 192,43</w:t>
      </w:r>
      <w:r w:rsidR="00442410" w:rsidRPr="00442410">
        <w:rPr>
          <w:rFonts w:ascii="Times New Roman" w:hAnsi="Times New Roman"/>
          <w:sz w:val="28"/>
          <w:szCs w:val="28"/>
        </w:rPr>
        <w:t>» заменить цифрами «</w:t>
      </w:r>
      <w:r w:rsidR="00DD1E4C">
        <w:rPr>
          <w:rFonts w:ascii="Times New Roman" w:hAnsi="Times New Roman"/>
          <w:sz w:val="28"/>
          <w:szCs w:val="28"/>
        </w:rPr>
        <w:t>19 448 132,43</w:t>
      </w:r>
      <w:r w:rsidR="00442410" w:rsidRPr="00442410">
        <w:rPr>
          <w:rFonts w:ascii="Times New Roman" w:hAnsi="Times New Roman"/>
          <w:sz w:val="28"/>
          <w:szCs w:val="28"/>
        </w:rPr>
        <w:t>», цифры «</w:t>
      </w:r>
      <w:r w:rsidR="00DD1E4C" w:rsidRPr="00442410">
        <w:rPr>
          <w:rFonts w:ascii="Times New Roman" w:hAnsi="Times New Roman"/>
          <w:sz w:val="28"/>
          <w:szCs w:val="28"/>
        </w:rPr>
        <w:t>32 720 827,76</w:t>
      </w:r>
      <w:r w:rsidR="00442410" w:rsidRPr="00442410">
        <w:rPr>
          <w:rFonts w:ascii="Times New Roman" w:hAnsi="Times New Roman"/>
          <w:sz w:val="28"/>
          <w:szCs w:val="28"/>
        </w:rPr>
        <w:t>» заменить цифрами «</w:t>
      </w:r>
      <w:r w:rsidR="00DD1E4C">
        <w:rPr>
          <w:rFonts w:ascii="Times New Roman" w:hAnsi="Times New Roman"/>
          <w:sz w:val="28"/>
          <w:szCs w:val="28"/>
        </w:rPr>
        <w:t>32 316 487,76</w:t>
      </w:r>
      <w:r w:rsidR="00442410" w:rsidRPr="00442410">
        <w:rPr>
          <w:rFonts w:ascii="Times New Roman" w:hAnsi="Times New Roman"/>
          <w:sz w:val="28"/>
          <w:szCs w:val="28"/>
        </w:rPr>
        <w:t>».</w:t>
      </w:r>
    </w:p>
    <w:p w14:paraId="36190012" w14:textId="77777777" w:rsidR="009A6E79" w:rsidRPr="00015965" w:rsidRDefault="009A6E79" w:rsidP="009A6E79">
      <w:pPr>
        <w:widowControl w:val="0"/>
        <w:spacing w:line="240" w:lineRule="exact"/>
        <w:ind w:firstLine="567"/>
      </w:pPr>
    </w:p>
    <w:p w14:paraId="36190013" w14:textId="77777777" w:rsidR="00BF7121" w:rsidRPr="00015965" w:rsidRDefault="00BF7121" w:rsidP="00BF7121">
      <w:pPr>
        <w:ind w:left="4820"/>
        <w:jc w:val="both"/>
        <w:rPr>
          <w:sz w:val="28"/>
          <w:szCs w:val="28"/>
        </w:rPr>
      </w:pPr>
    </w:p>
    <w:p w14:paraId="36190014" w14:textId="77777777" w:rsidR="004C6091" w:rsidRPr="00015965" w:rsidRDefault="004C6091" w:rsidP="00436A43">
      <w:pPr>
        <w:spacing w:after="160" w:line="259" w:lineRule="auto"/>
        <w:ind w:firstLine="708"/>
        <w:jc w:val="both"/>
        <w:rPr>
          <w:sz w:val="28"/>
          <w:szCs w:val="28"/>
        </w:rPr>
      </w:pPr>
      <w:r w:rsidRPr="00015965">
        <w:rPr>
          <w:sz w:val="28"/>
          <w:szCs w:val="28"/>
        </w:rPr>
        <w:t>2. Настоящее решение вступает в силу со дня официального опубликования.</w:t>
      </w:r>
    </w:p>
    <w:p w14:paraId="36190015" w14:textId="77777777" w:rsidR="004C6091" w:rsidRPr="00015965" w:rsidRDefault="004C6091" w:rsidP="00436A43">
      <w:pPr>
        <w:pStyle w:val="ConsPlusNormal"/>
        <w:ind w:firstLine="709"/>
        <w:jc w:val="both"/>
        <w:rPr>
          <w:rFonts w:ascii="Times New Roman" w:hAnsi="Times New Roman" w:cs="Times New Roman"/>
          <w:sz w:val="28"/>
          <w:szCs w:val="28"/>
        </w:rPr>
      </w:pPr>
      <w:r w:rsidRPr="00015965">
        <w:rPr>
          <w:rFonts w:ascii="Times New Roman" w:hAnsi="Times New Roman" w:cs="Times New Roman"/>
          <w:sz w:val="28"/>
          <w:szCs w:val="28"/>
        </w:rPr>
        <w:t>3. Контроль за исполнением настоящего решения возложить на постоянную комиссию по бюджету, налогам и собственности Думы Георгиевского городского округа Ставропольского края (Жуков).</w:t>
      </w:r>
    </w:p>
    <w:p w14:paraId="36190016" w14:textId="77777777" w:rsidR="004C6091" w:rsidRPr="00015965" w:rsidRDefault="004C6091" w:rsidP="004C6091">
      <w:pPr>
        <w:pStyle w:val="ConsPlusNormal"/>
        <w:ind w:firstLine="709"/>
        <w:jc w:val="both"/>
        <w:rPr>
          <w:rFonts w:ascii="Times New Roman" w:hAnsi="Times New Roman" w:cs="Times New Roman"/>
          <w:sz w:val="28"/>
          <w:szCs w:val="28"/>
        </w:rPr>
      </w:pPr>
    </w:p>
    <w:tbl>
      <w:tblPr>
        <w:tblW w:w="9605" w:type="dxa"/>
        <w:tblLook w:val="04A0" w:firstRow="1" w:lastRow="0" w:firstColumn="1" w:lastColumn="0" w:noHBand="0" w:noVBand="1"/>
      </w:tblPr>
      <w:tblGrid>
        <w:gridCol w:w="4786"/>
        <w:gridCol w:w="567"/>
        <w:gridCol w:w="4252"/>
      </w:tblGrid>
      <w:tr w:rsidR="00A56535" w:rsidRPr="00015965" w14:paraId="3619001E" w14:textId="77777777" w:rsidTr="0097196D">
        <w:tc>
          <w:tcPr>
            <w:tcW w:w="4786" w:type="dxa"/>
            <w:shd w:val="clear" w:color="auto" w:fill="auto"/>
          </w:tcPr>
          <w:p w14:paraId="36190017" w14:textId="77777777" w:rsidR="004C6091" w:rsidRPr="00015965" w:rsidRDefault="004C6091" w:rsidP="0097196D">
            <w:pPr>
              <w:contextualSpacing/>
              <w:rPr>
                <w:bCs/>
                <w:sz w:val="28"/>
                <w:szCs w:val="28"/>
              </w:rPr>
            </w:pPr>
            <w:r w:rsidRPr="00015965">
              <w:rPr>
                <w:sz w:val="28"/>
                <w:szCs w:val="28"/>
              </w:rPr>
              <w:t xml:space="preserve">Председатель </w:t>
            </w:r>
            <w:r w:rsidRPr="00015965">
              <w:rPr>
                <w:bCs/>
                <w:sz w:val="28"/>
                <w:szCs w:val="28"/>
              </w:rPr>
              <w:t>Думы</w:t>
            </w:r>
          </w:p>
          <w:p w14:paraId="36190018" w14:textId="77777777" w:rsidR="004C6091" w:rsidRPr="00015965" w:rsidRDefault="004C6091" w:rsidP="0097196D">
            <w:pPr>
              <w:contextualSpacing/>
              <w:rPr>
                <w:bCs/>
                <w:sz w:val="28"/>
                <w:szCs w:val="28"/>
              </w:rPr>
            </w:pPr>
            <w:r w:rsidRPr="00015965">
              <w:rPr>
                <w:bCs/>
                <w:sz w:val="28"/>
                <w:szCs w:val="28"/>
              </w:rPr>
              <w:t>Георгиевского городского округа Ставропольского края</w:t>
            </w:r>
          </w:p>
          <w:p w14:paraId="36190019" w14:textId="77777777" w:rsidR="004C6091" w:rsidRPr="00015965" w:rsidRDefault="004C6091" w:rsidP="0097196D">
            <w:pPr>
              <w:contextualSpacing/>
              <w:rPr>
                <w:bCs/>
                <w:sz w:val="28"/>
                <w:szCs w:val="28"/>
              </w:rPr>
            </w:pPr>
          </w:p>
          <w:p w14:paraId="3619001A" w14:textId="77777777" w:rsidR="004C6091" w:rsidRPr="00015965" w:rsidRDefault="004C6091" w:rsidP="0097196D">
            <w:pPr>
              <w:contextualSpacing/>
              <w:rPr>
                <w:sz w:val="28"/>
                <w:szCs w:val="28"/>
              </w:rPr>
            </w:pPr>
          </w:p>
        </w:tc>
        <w:tc>
          <w:tcPr>
            <w:tcW w:w="567" w:type="dxa"/>
            <w:shd w:val="clear" w:color="auto" w:fill="auto"/>
          </w:tcPr>
          <w:p w14:paraId="3619001B" w14:textId="77777777" w:rsidR="004C6091" w:rsidRPr="00015965" w:rsidRDefault="004C6091" w:rsidP="0097196D">
            <w:pPr>
              <w:contextualSpacing/>
              <w:rPr>
                <w:sz w:val="28"/>
                <w:szCs w:val="28"/>
              </w:rPr>
            </w:pPr>
          </w:p>
        </w:tc>
        <w:tc>
          <w:tcPr>
            <w:tcW w:w="4252" w:type="dxa"/>
            <w:shd w:val="clear" w:color="auto" w:fill="auto"/>
          </w:tcPr>
          <w:p w14:paraId="3619001C" w14:textId="77777777" w:rsidR="0021715B" w:rsidRPr="00015965" w:rsidRDefault="004C6091" w:rsidP="0097196D">
            <w:pPr>
              <w:contextualSpacing/>
              <w:rPr>
                <w:sz w:val="28"/>
                <w:szCs w:val="28"/>
              </w:rPr>
            </w:pPr>
            <w:r w:rsidRPr="00015965">
              <w:rPr>
                <w:sz w:val="28"/>
                <w:szCs w:val="28"/>
              </w:rPr>
              <w:t>Глава</w:t>
            </w:r>
          </w:p>
          <w:p w14:paraId="3619001D" w14:textId="77777777" w:rsidR="004C6091" w:rsidRPr="00015965" w:rsidRDefault="004C6091" w:rsidP="0097196D">
            <w:pPr>
              <w:contextualSpacing/>
              <w:rPr>
                <w:sz w:val="28"/>
                <w:szCs w:val="28"/>
              </w:rPr>
            </w:pPr>
            <w:r w:rsidRPr="00015965">
              <w:rPr>
                <w:bCs/>
                <w:sz w:val="28"/>
                <w:szCs w:val="28"/>
              </w:rPr>
              <w:t>Георгиевского городского округа Ставропольского края</w:t>
            </w:r>
          </w:p>
        </w:tc>
      </w:tr>
      <w:tr w:rsidR="004C6091" w:rsidRPr="00015965" w14:paraId="36190022" w14:textId="77777777" w:rsidTr="0097196D">
        <w:tc>
          <w:tcPr>
            <w:tcW w:w="4786" w:type="dxa"/>
            <w:shd w:val="clear" w:color="auto" w:fill="auto"/>
          </w:tcPr>
          <w:p w14:paraId="3619001F" w14:textId="77777777" w:rsidR="004C6091" w:rsidRPr="00015965" w:rsidRDefault="004C6091" w:rsidP="0097196D">
            <w:pPr>
              <w:contextualSpacing/>
              <w:rPr>
                <w:sz w:val="28"/>
                <w:szCs w:val="28"/>
              </w:rPr>
            </w:pPr>
            <w:r w:rsidRPr="00015965">
              <w:rPr>
                <w:sz w:val="28"/>
                <w:szCs w:val="28"/>
              </w:rPr>
              <w:t>А.М.Стрельников</w:t>
            </w:r>
          </w:p>
        </w:tc>
        <w:tc>
          <w:tcPr>
            <w:tcW w:w="567" w:type="dxa"/>
            <w:shd w:val="clear" w:color="auto" w:fill="auto"/>
          </w:tcPr>
          <w:p w14:paraId="36190020" w14:textId="77777777" w:rsidR="004C6091" w:rsidRPr="00015965" w:rsidRDefault="004C6091" w:rsidP="0097196D">
            <w:pPr>
              <w:contextualSpacing/>
              <w:rPr>
                <w:sz w:val="28"/>
                <w:szCs w:val="28"/>
              </w:rPr>
            </w:pPr>
          </w:p>
        </w:tc>
        <w:tc>
          <w:tcPr>
            <w:tcW w:w="4252" w:type="dxa"/>
            <w:shd w:val="clear" w:color="auto" w:fill="auto"/>
          </w:tcPr>
          <w:p w14:paraId="36190021" w14:textId="77777777" w:rsidR="004C6091" w:rsidRPr="00015965" w:rsidRDefault="004C6091" w:rsidP="0097196D">
            <w:pPr>
              <w:contextualSpacing/>
              <w:rPr>
                <w:sz w:val="28"/>
                <w:szCs w:val="28"/>
              </w:rPr>
            </w:pPr>
            <w:r w:rsidRPr="00015965">
              <w:rPr>
                <w:sz w:val="28"/>
                <w:szCs w:val="28"/>
              </w:rPr>
              <w:t>М.В.Клетин</w:t>
            </w:r>
          </w:p>
        </w:tc>
      </w:tr>
    </w:tbl>
    <w:p w14:paraId="36190023" w14:textId="77777777" w:rsidR="003722B7" w:rsidRPr="00015965" w:rsidRDefault="003722B7" w:rsidP="000A4B36">
      <w:pPr>
        <w:pStyle w:val="ConsNormal"/>
        <w:spacing w:line="240" w:lineRule="exact"/>
        <w:ind w:right="-5" w:firstLine="0"/>
        <w:jc w:val="both"/>
        <w:rPr>
          <w:rFonts w:ascii="Times New Roman" w:hAnsi="Times New Roman"/>
          <w:sz w:val="28"/>
          <w:szCs w:val="28"/>
        </w:rPr>
      </w:pPr>
    </w:p>
    <w:p w14:paraId="36190024" w14:textId="77777777" w:rsidR="003722B7" w:rsidRPr="00015965" w:rsidRDefault="003722B7" w:rsidP="000A4B36">
      <w:pPr>
        <w:pStyle w:val="ConsNormal"/>
        <w:spacing w:line="240" w:lineRule="exact"/>
        <w:ind w:right="-5" w:firstLine="0"/>
        <w:jc w:val="both"/>
        <w:rPr>
          <w:rFonts w:ascii="Times New Roman" w:hAnsi="Times New Roman"/>
          <w:sz w:val="28"/>
          <w:szCs w:val="28"/>
        </w:rPr>
      </w:pPr>
    </w:p>
    <w:p w14:paraId="36190025" w14:textId="77777777" w:rsidR="008F4AC3" w:rsidRPr="00015965" w:rsidRDefault="008F4AC3" w:rsidP="000A4B36">
      <w:pPr>
        <w:pStyle w:val="ConsNormal"/>
        <w:spacing w:line="240" w:lineRule="exact"/>
        <w:ind w:right="-5" w:firstLine="0"/>
        <w:jc w:val="both"/>
        <w:rPr>
          <w:rFonts w:ascii="Times New Roman" w:hAnsi="Times New Roman"/>
          <w:sz w:val="28"/>
          <w:szCs w:val="28"/>
        </w:rPr>
      </w:pPr>
    </w:p>
    <w:p w14:paraId="36190026" w14:textId="77777777" w:rsidR="003722B7" w:rsidRPr="00015965" w:rsidRDefault="003722B7" w:rsidP="000A4B36">
      <w:pPr>
        <w:pStyle w:val="ConsNormal"/>
        <w:spacing w:line="240" w:lineRule="exact"/>
        <w:ind w:right="-5" w:firstLine="0"/>
        <w:jc w:val="both"/>
        <w:rPr>
          <w:rFonts w:ascii="Times New Roman" w:hAnsi="Times New Roman"/>
          <w:sz w:val="28"/>
          <w:szCs w:val="28"/>
        </w:rPr>
      </w:pPr>
    </w:p>
    <w:p w14:paraId="36190027"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28"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29"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2A"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2B"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2C"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2D"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2E"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2F"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30"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31"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32"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33"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34"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35"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36"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37"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38"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39"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3A"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3B"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3C"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3D"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3E"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3F"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40"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41"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42"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43"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44"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45" w14:textId="77777777" w:rsidR="00C174D6" w:rsidRPr="00015965" w:rsidRDefault="00C174D6" w:rsidP="000A4B36">
      <w:pPr>
        <w:pStyle w:val="ConsNormal"/>
        <w:spacing w:line="240" w:lineRule="exact"/>
        <w:ind w:right="-5" w:firstLine="0"/>
        <w:jc w:val="both"/>
        <w:rPr>
          <w:rFonts w:ascii="Times New Roman" w:hAnsi="Times New Roman"/>
          <w:sz w:val="28"/>
          <w:szCs w:val="28"/>
        </w:rPr>
      </w:pPr>
    </w:p>
    <w:p w14:paraId="36190046"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47"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48"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49"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4A"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4B"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4C"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4D"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4E"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4F"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50"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51"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52"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53"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54"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55"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56"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57"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58"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59"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5A"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5B"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5C"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5D"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5E"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5F"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60"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61"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62"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63"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64"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65"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66"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67"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68"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69"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6A"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6B" w14:textId="77777777" w:rsidR="00E01465" w:rsidRPr="00015965" w:rsidRDefault="00E01465" w:rsidP="000A4B36">
      <w:pPr>
        <w:pStyle w:val="ConsNormal"/>
        <w:spacing w:line="240" w:lineRule="exact"/>
        <w:ind w:right="-5" w:firstLine="0"/>
        <w:jc w:val="both"/>
        <w:rPr>
          <w:rFonts w:ascii="Times New Roman" w:hAnsi="Times New Roman"/>
          <w:sz w:val="28"/>
          <w:szCs w:val="28"/>
        </w:rPr>
      </w:pPr>
    </w:p>
    <w:p w14:paraId="3619006C" w14:textId="77777777" w:rsidR="000A4B36" w:rsidRPr="00015965" w:rsidRDefault="000A4B36" w:rsidP="000A4B36">
      <w:pPr>
        <w:pStyle w:val="ConsNormal"/>
        <w:spacing w:line="240" w:lineRule="exact"/>
        <w:ind w:right="-5" w:firstLine="0"/>
        <w:jc w:val="both"/>
        <w:rPr>
          <w:rFonts w:ascii="Times New Roman" w:hAnsi="Times New Roman"/>
          <w:sz w:val="28"/>
          <w:szCs w:val="28"/>
        </w:rPr>
      </w:pPr>
      <w:r w:rsidRPr="00015965">
        <w:rPr>
          <w:rFonts w:ascii="Times New Roman" w:hAnsi="Times New Roman"/>
          <w:sz w:val="28"/>
          <w:szCs w:val="28"/>
        </w:rPr>
        <w:t xml:space="preserve">Проект решения Думы Георгиевского городского округа Ставропольского края «О внесении изменений в решение Думы Георгиевского городского округа Ставропольского края </w:t>
      </w:r>
      <w:r w:rsidR="00A86259" w:rsidRPr="00015965">
        <w:rPr>
          <w:rFonts w:ascii="Times New Roman" w:hAnsi="Times New Roman"/>
          <w:sz w:val="28"/>
          <w:szCs w:val="28"/>
        </w:rPr>
        <w:t>от 19 декабря 2018 г. № 451-23</w:t>
      </w:r>
      <w:r w:rsidR="006D79C7" w:rsidRPr="00015965">
        <w:rPr>
          <w:rFonts w:ascii="Times New Roman" w:hAnsi="Times New Roman"/>
          <w:sz w:val="28"/>
          <w:szCs w:val="28"/>
        </w:rPr>
        <w:t xml:space="preserve"> </w:t>
      </w:r>
      <w:r w:rsidRPr="00015965">
        <w:rPr>
          <w:rFonts w:ascii="Times New Roman" w:hAnsi="Times New Roman"/>
          <w:sz w:val="28"/>
          <w:szCs w:val="28"/>
        </w:rPr>
        <w:t>«О бюджете Георгиевского городского округа Ставропольского края на 2019 год и плановый период 2020 и 2021 годов» вносит:</w:t>
      </w:r>
    </w:p>
    <w:p w14:paraId="3619006D" w14:textId="77777777" w:rsidR="000A4B36" w:rsidRPr="00015965" w:rsidRDefault="000A4B36" w:rsidP="000A4B36">
      <w:pPr>
        <w:pStyle w:val="ConsNormal"/>
        <w:spacing w:line="240" w:lineRule="exact"/>
        <w:ind w:right="-5" w:firstLine="0"/>
        <w:jc w:val="both"/>
        <w:rPr>
          <w:rFonts w:ascii="Times New Roman" w:hAnsi="Times New Roman"/>
          <w:sz w:val="28"/>
          <w:szCs w:val="28"/>
        </w:rPr>
      </w:pPr>
    </w:p>
    <w:p w14:paraId="3619006E" w14:textId="77777777" w:rsidR="000A4B36" w:rsidRPr="00015965" w:rsidRDefault="00DB6A40" w:rsidP="000A4B36">
      <w:pPr>
        <w:pStyle w:val="ConsNormal"/>
        <w:spacing w:line="240" w:lineRule="exact"/>
        <w:ind w:right="-5" w:firstLine="0"/>
        <w:jc w:val="both"/>
        <w:rPr>
          <w:rFonts w:ascii="Times New Roman" w:hAnsi="Times New Roman"/>
          <w:sz w:val="28"/>
          <w:szCs w:val="28"/>
        </w:rPr>
      </w:pPr>
      <w:r w:rsidRPr="00015965">
        <w:rPr>
          <w:rFonts w:ascii="Times New Roman" w:hAnsi="Times New Roman"/>
          <w:sz w:val="28"/>
          <w:szCs w:val="28"/>
        </w:rPr>
        <w:t>Глава</w:t>
      </w:r>
    </w:p>
    <w:p w14:paraId="3619006F" w14:textId="77777777" w:rsidR="009E625B" w:rsidRPr="00015965" w:rsidRDefault="009E625B" w:rsidP="000A4B36">
      <w:pPr>
        <w:pStyle w:val="ConsNormal"/>
        <w:spacing w:line="240" w:lineRule="exact"/>
        <w:ind w:right="-5" w:firstLine="0"/>
        <w:jc w:val="both"/>
        <w:rPr>
          <w:rFonts w:ascii="Times New Roman" w:hAnsi="Times New Roman"/>
          <w:sz w:val="28"/>
          <w:szCs w:val="28"/>
        </w:rPr>
      </w:pPr>
      <w:r w:rsidRPr="00015965">
        <w:rPr>
          <w:rFonts w:ascii="Times New Roman" w:hAnsi="Times New Roman"/>
          <w:sz w:val="28"/>
          <w:szCs w:val="28"/>
        </w:rPr>
        <w:t xml:space="preserve">Георгиевского городского округа </w:t>
      </w:r>
    </w:p>
    <w:p w14:paraId="36190070" w14:textId="77777777" w:rsidR="000A4B36" w:rsidRPr="00015965" w:rsidRDefault="009E625B" w:rsidP="000A4B36">
      <w:pPr>
        <w:pStyle w:val="ConsNormal"/>
        <w:spacing w:line="240" w:lineRule="exact"/>
        <w:ind w:right="-5" w:firstLine="0"/>
        <w:jc w:val="both"/>
        <w:rPr>
          <w:rFonts w:ascii="Times New Roman" w:hAnsi="Times New Roman"/>
          <w:sz w:val="28"/>
          <w:szCs w:val="28"/>
        </w:rPr>
      </w:pPr>
      <w:r w:rsidRPr="00015965">
        <w:rPr>
          <w:rFonts w:ascii="Times New Roman" w:hAnsi="Times New Roman"/>
          <w:sz w:val="28"/>
          <w:szCs w:val="28"/>
        </w:rPr>
        <w:t>Ставропольского края</w:t>
      </w:r>
      <w:r w:rsidR="00FF2DC9" w:rsidRPr="00015965">
        <w:rPr>
          <w:rFonts w:ascii="Times New Roman" w:hAnsi="Times New Roman"/>
          <w:sz w:val="28"/>
          <w:szCs w:val="28"/>
        </w:rPr>
        <w:t xml:space="preserve"> </w:t>
      </w:r>
      <w:r w:rsidR="00FF2DC9" w:rsidRPr="00015965">
        <w:rPr>
          <w:rFonts w:ascii="Times New Roman" w:hAnsi="Times New Roman"/>
          <w:sz w:val="28"/>
          <w:szCs w:val="28"/>
        </w:rPr>
        <w:tab/>
      </w:r>
      <w:r w:rsidR="00FF2DC9" w:rsidRPr="00015965">
        <w:rPr>
          <w:rFonts w:ascii="Times New Roman" w:hAnsi="Times New Roman"/>
          <w:sz w:val="28"/>
          <w:szCs w:val="28"/>
        </w:rPr>
        <w:tab/>
      </w:r>
      <w:r w:rsidR="00FF2DC9" w:rsidRPr="00015965">
        <w:rPr>
          <w:rFonts w:ascii="Times New Roman" w:hAnsi="Times New Roman"/>
          <w:sz w:val="28"/>
          <w:szCs w:val="28"/>
        </w:rPr>
        <w:tab/>
      </w:r>
      <w:r w:rsidR="00FF2DC9" w:rsidRPr="00015965">
        <w:rPr>
          <w:rFonts w:ascii="Times New Roman" w:hAnsi="Times New Roman"/>
          <w:sz w:val="28"/>
          <w:szCs w:val="28"/>
        </w:rPr>
        <w:tab/>
      </w:r>
      <w:r w:rsidR="00FF2DC9" w:rsidRPr="00015965">
        <w:rPr>
          <w:rFonts w:ascii="Times New Roman" w:hAnsi="Times New Roman"/>
          <w:sz w:val="28"/>
          <w:szCs w:val="28"/>
        </w:rPr>
        <w:tab/>
      </w:r>
      <w:r w:rsidR="00FF2DC9" w:rsidRPr="00015965">
        <w:rPr>
          <w:rFonts w:ascii="Times New Roman" w:hAnsi="Times New Roman"/>
          <w:sz w:val="28"/>
          <w:szCs w:val="28"/>
        </w:rPr>
        <w:tab/>
      </w:r>
      <w:r w:rsidR="00FF2DC9" w:rsidRPr="00015965">
        <w:rPr>
          <w:rFonts w:ascii="Times New Roman" w:hAnsi="Times New Roman"/>
          <w:sz w:val="28"/>
          <w:szCs w:val="28"/>
        </w:rPr>
        <w:tab/>
      </w:r>
      <w:r w:rsidR="00FF2DC9" w:rsidRPr="00015965">
        <w:rPr>
          <w:rFonts w:ascii="Times New Roman" w:hAnsi="Times New Roman"/>
          <w:sz w:val="28"/>
          <w:szCs w:val="28"/>
        </w:rPr>
        <w:tab/>
      </w:r>
      <w:r w:rsidR="008568EF" w:rsidRPr="00015965">
        <w:rPr>
          <w:rFonts w:ascii="Times New Roman" w:hAnsi="Times New Roman"/>
          <w:sz w:val="28"/>
          <w:szCs w:val="28"/>
        </w:rPr>
        <w:t>М.</w:t>
      </w:r>
      <w:r w:rsidR="00DB6A40" w:rsidRPr="00015965">
        <w:rPr>
          <w:rFonts w:ascii="Times New Roman" w:hAnsi="Times New Roman"/>
          <w:sz w:val="28"/>
          <w:szCs w:val="28"/>
        </w:rPr>
        <w:t>В.Клетин</w:t>
      </w:r>
    </w:p>
    <w:p w14:paraId="36190071" w14:textId="77777777" w:rsidR="000A4B36" w:rsidRPr="00015965" w:rsidRDefault="000A4B36" w:rsidP="000A4B36">
      <w:pPr>
        <w:pStyle w:val="ConsNormal"/>
        <w:spacing w:line="240" w:lineRule="exact"/>
        <w:ind w:right="-5" w:firstLine="0"/>
        <w:jc w:val="both"/>
        <w:rPr>
          <w:rFonts w:ascii="Times New Roman" w:hAnsi="Times New Roman"/>
          <w:sz w:val="28"/>
          <w:szCs w:val="28"/>
        </w:rPr>
      </w:pPr>
    </w:p>
    <w:p w14:paraId="36190072" w14:textId="77777777" w:rsidR="000A4B36" w:rsidRPr="00015965" w:rsidRDefault="000A4B36" w:rsidP="000A4B36">
      <w:pPr>
        <w:pStyle w:val="ConsNormal"/>
        <w:ind w:right="-5" w:firstLine="0"/>
        <w:jc w:val="both"/>
        <w:rPr>
          <w:rFonts w:ascii="Times New Roman" w:hAnsi="Times New Roman"/>
          <w:sz w:val="28"/>
          <w:szCs w:val="28"/>
        </w:rPr>
      </w:pPr>
      <w:r w:rsidRPr="00015965">
        <w:rPr>
          <w:rFonts w:ascii="Times New Roman" w:hAnsi="Times New Roman"/>
          <w:sz w:val="28"/>
          <w:szCs w:val="28"/>
        </w:rPr>
        <w:t>Проект решения визируют:</w:t>
      </w:r>
    </w:p>
    <w:p w14:paraId="36190073" w14:textId="77777777" w:rsidR="004678B3" w:rsidRPr="00015965" w:rsidRDefault="004678B3" w:rsidP="000A4B36">
      <w:pPr>
        <w:pStyle w:val="ConsNormal"/>
        <w:ind w:right="-5" w:firstLine="0"/>
        <w:jc w:val="both"/>
        <w:rPr>
          <w:rFonts w:ascii="Times New Roman" w:hAnsi="Times New Roman"/>
          <w:sz w:val="28"/>
          <w:szCs w:val="28"/>
        </w:rPr>
      </w:pPr>
    </w:p>
    <w:p w14:paraId="36190074" w14:textId="77777777" w:rsidR="001930CC" w:rsidRPr="00015965" w:rsidRDefault="001930CC" w:rsidP="001930CC">
      <w:pPr>
        <w:pStyle w:val="ConsNormal"/>
        <w:spacing w:line="240" w:lineRule="exact"/>
        <w:ind w:right="-6" w:firstLine="0"/>
        <w:jc w:val="both"/>
        <w:rPr>
          <w:rFonts w:ascii="Times New Roman" w:hAnsi="Times New Roman"/>
          <w:sz w:val="28"/>
          <w:szCs w:val="28"/>
        </w:rPr>
      </w:pPr>
      <w:r w:rsidRPr="00015965">
        <w:rPr>
          <w:rFonts w:ascii="Times New Roman" w:hAnsi="Times New Roman"/>
          <w:sz w:val="28"/>
          <w:szCs w:val="28"/>
        </w:rPr>
        <w:t xml:space="preserve">управляющий делами </w:t>
      </w:r>
    </w:p>
    <w:p w14:paraId="36190075" w14:textId="77777777" w:rsidR="000A4B36" w:rsidRPr="00015965" w:rsidRDefault="001930CC" w:rsidP="001930CC">
      <w:pPr>
        <w:pStyle w:val="ConsNormal"/>
        <w:spacing w:line="240" w:lineRule="exact"/>
        <w:ind w:right="-6" w:firstLine="0"/>
        <w:jc w:val="both"/>
        <w:rPr>
          <w:rFonts w:ascii="Times New Roman" w:hAnsi="Times New Roman"/>
          <w:sz w:val="28"/>
          <w:szCs w:val="28"/>
        </w:rPr>
      </w:pPr>
      <w:r w:rsidRPr="00015965">
        <w:rPr>
          <w:rFonts w:ascii="Times New Roman" w:hAnsi="Times New Roman"/>
          <w:sz w:val="28"/>
          <w:szCs w:val="28"/>
        </w:rPr>
        <w:t>администрации                                                                                Н.Е.Филиппова</w:t>
      </w:r>
    </w:p>
    <w:p w14:paraId="36190076" w14:textId="77777777" w:rsidR="001930CC" w:rsidRPr="00015965" w:rsidRDefault="001930CC" w:rsidP="001930CC">
      <w:pPr>
        <w:pStyle w:val="ConsNormal"/>
        <w:spacing w:line="240" w:lineRule="exact"/>
        <w:ind w:right="-6" w:firstLine="0"/>
        <w:jc w:val="both"/>
        <w:rPr>
          <w:rFonts w:ascii="Times New Roman" w:hAnsi="Times New Roman"/>
          <w:sz w:val="28"/>
          <w:szCs w:val="28"/>
        </w:rPr>
      </w:pPr>
    </w:p>
    <w:p w14:paraId="36190077" w14:textId="77777777" w:rsidR="000A4B36" w:rsidRPr="00015965" w:rsidRDefault="000A4B36" w:rsidP="000A4B36">
      <w:pPr>
        <w:spacing w:line="240" w:lineRule="exact"/>
        <w:mirrorIndents/>
        <w:jc w:val="both"/>
        <w:rPr>
          <w:sz w:val="28"/>
          <w:szCs w:val="28"/>
        </w:rPr>
      </w:pPr>
      <w:r w:rsidRPr="00015965">
        <w:rPr>
          <w:sz w:val="28"/>
          <w:szCs w:val="28"/>
        </w:rPr>
        <w:t>начальник</w:t>
      </w:r>
    </w:p>
    <w:p w14:paraId="36190078" w14:textId="77777777" w:rsidR="000A4B36" w:rsidRPr="00015965" w:rsidRDefault="000A4B36" w:rsidP="000A4B36">
      <w:pPr>
        <w:spacing w:line="240" w:lineRule="exact"/>
        <w:mirrorIndents/>
        <w:jc w:val="both"/>
        <w:rPr>
          <w:sz w:val="28"/>
          <w:szCs w:val="28"/>
        </w:rPr>
      </w:pPr>
      <w:r w:rsidRPr="00015965">
        <w:rPr>
          <w:sz w:val="28"/>
          <w:szCs w:val="28"/>
        </w:rPr>
        <w:t xml:space="preserve">правового управления </w:t>
      </w:r>
    </w:p>
    <w:p w14:paraId="36190079" w14:textId="77777777" w:rsidR="000A4B36" w:rsidRPr="00015965" w:rsidRDefault="000A4B36" w:rsidP="000A4B36">
      <w:pPr>
        <w:spacing w:line="240" w:lineRule="exact"/>
        <w:mirrorIndents/>
        <w:jc w:val="both"/>
        <w:rPr>
          <w:sz w:val="28"/>
          <w:szCs w:val="28"/>
        </w:rPr>
      </w:pPr>
      <w:r w:rsidRPr="00015965">
        <w:rPr>
          <w:sz w:val="28"/>
          <w:szCs w:val="28"/>
        </w:rPr>
        <w:t xml:space="preserve">администрации                                                                                  </w:t>
      </w:r>
      <w:r w:rsidR="00105715" w:rsidRPr="00015965">
        <w:rPr>
          <w:sz w:val="28"/>
          <w:szCs w:val="28"/>
        </w:rPr>
        <w:t xml:space="preserve">      </w:t>
      </w:r>
      <w:r w:rsidRPr="00015965">
        <w:rPr>
          <w:sz w:val="28"/>
          <w:szCs w:val="28"/>
        </w:rPr>
        <w:t>И.В.</w:t>
      </w:r>
      <w:r w:rsidR="00105715" w:rsidRPr="00015965">
        <w:rPr>
          <w:sz w:val="28"/>
          <w:szCs w:val="28"/>
        </w:rPr>
        <w:t>Кельм</w:t>
      </w:r>
    </w:p>
    <w:p w14:paraId="3619007A" w14:textId="77777777" w:rsidR="000A4B36" w:rsidRPr="00015965" w:rsidRDefault="000A4B36" w:rsidP="000A4B36">
      <w:pPr>
        <w:pStyle w:val="ConsNormal"/>
        <w:ind w:right="-5" w:firstLine="0"/>
        <w:jc w:val="both"/>
        <w:rPr>
          <w:rFonts w:ascii="Times New Roman" w:hAnsi="Times New Roman"/>
          <w:sz w:val="28"/>
          <w:szCs w:val="28"/>
        </w:rPr>
      </w:pPr>
    </w:p>
    <w:p w14:paraId="3619007B" w14:textId="77777777" w:rsidR="00044E36" w:rsidRPr="00015965" w:rsidRDefault="00044E36" w:rsidP="00044E36">
      <w:pPr>
        <w:spacing w:line="240" w:lineRule="exact"/>
        <w:jc w:val="both"/>
        <w:rPr>
          <w:sz w:val="28"/>
          <w:szCs w:val="28"/>
        </w:rPr>
      </w:pPr>
      <w:r w:rsidRPr="00015965">
        <w:rPr>
          <w:sz w:val="28"/>
          <w:szCs w:val="28"/>
        </w:rPr>
        <w:t xml:space="preserve">Проект решения подготовлен заместителем </w:t>
      </w:r>
      <w:r>
        <w:rPr>
          <w:sz w:val="28"/>
          <w:szCs w:val="28"/>
        </w:rPr>
        <w:t xml:space="preserve">главы администрации - </w:t>
      </w:r>
      <w:r w:rsidRPr="00015965">
        <w:rPr>
          <w:sz w:val="28"/>
          <w:szCs w:val="28"/>
        </w:rPr>
        <w:t xml:space="preserve">начальник финансового управления администрации Георгиевского городского округа Ставропольского края   </w:t>
      </w:r>
    </w:p>
    <w:p w14:paraId="3619007C" w14:textId="77777777" w:rsidR="00044E36" w:rsidRPr="00A56535" w:rsidRDefault="00044E36" w:rsidP="00044E36">
      <w:pPr>
        <w:spacing w:line="240" w:lineRule="exact"/>
        <w:jc w:val="both"/>
        <w:rPr>
          <w:sz w:val="28"/>
          <w:szCs w:val="28"/>
        </w:rPr>
      </w:pPr>
      <w:r w:rsidRPr="00015965">
        <w:rPr>
          <w:sz w:val="28"/>
          <w:szCs w:val="28"/>
        </w:rPr>
        <w:t xml:space="preserve">                                                                                                       </w:t>
      </w:r>
      <w:r>
        <w:rPr>
          <w:sz w:val="28"/>
          <w:szCs w:val="28"/>
        </w:rPr>
        <w:t>И.И.Дубовиковой</w:t>
      </w:r>
    </w:p>
    <w:p w14:paraId="3619007D" w14:textId="6F8E6597" w:rsidR="000A4B36" w:rsidRDefault="000A4B36" w:rsidP="00044E36">
      <w:pPr>
        <w:spacing w:line="240" w:lineRule="exact"/>
        <w:jc w:val="both"/>
        <w:rPr>
          <w:sz w:val="28"/>
          <w:szCs w:val="28"/>
        </w:rPr>
      </w:pPr>
    </w:p>
    <w:p w14:paraId="4EFE1107" w14:textId="77777777" w:rsidR="00F72304" w:rsidRPr="00AE6AC5" w:rsidRDefault="00F72304" w:rsidP="00F72304">
      <w:pPr>
        <w:pStyle w:val="ad"/>
        <w:jc w:val="center"/>
        <w:rPr>
          <w:rFonts w:ascii="Times New Roman" w:hAnsi="Times New Roman"/>
          <w:sz w:val="28"/>
          <w:szCs w:val="28"/>
        </w:rPr>
      </w:pPr>
      <w:r w:rsidRPr="00AE6AC5">
        <w:rPr>
          <w:rFonts w:ascii="Times New Roman" w:hAnsi="Times New Roman"/>
          <w:sz w:val="28"/>
          <w:szCs w:val="28"/>
        </w:rPr>
        <w:lastRenderedPageBreak/>
        <w:t>ПОЯСНИТЕЛЬНАЯ ЗАПИСКА</w:t>
      </w:r>
    </w:p>
    <w:p w14:paraId="03E01194" w14:textId="77777777" w:rsidR="00F72304" w:rsidRPr="00AE6AC5" w:rsidRDefault="00F72304" w:rsidP="00F72304">
      <w:pPr>
        <w:pStyle w:val="ad"/>
        <w:spacing w:line="240" w:lineRule="exact"/>
        <w:jc w:val="center"/>
        <w:rPr>
          <w:rFonts w:ascii="Times New Roman" w:hAnsi="Times New Roman"/>
          <w:sz w:val="28"/>
          <w:szCs w:val="28"/>
        </w:rPr>
      </w:pPr>
      <w:r w:rsidRPr="00AE6AC5">
        <w:rPr>
          <w:rFonts w:ascii="Times New Roman" w:hAnsi="Times New Roman"/>
          <w:sz w:val="28"/>
          <w:szCs w:val="28"/>
        </w:rPr>
        <w:t>к проекту решения Думы Георгиевского городского округа Ставропольского края «О внесении изменений в решение Думы Георгиевского городского округа Ставропольского края от 19 декабря 2018 года № 451-23 «О бюджете Георгиевского городского округа Ставропольского края на 2019 год и плановый период 2020 и 2021 годов»</w:t>
      </w:r>
    </w:p>
    <w:p w14:paraId="460F0F5E" w14:textId="77777777" w:rsidR="00F72304" w:rsidRDefault="00F72304" w:rsidP="00F72304">
      <w:pPr>
        <w:pStyle w:val="ad"/>
        <w:jc w:val="both"/>
        <w:rPr>
          <w:rFonts w:ascii="Times New Roman" w:hAnsi="Times New Roman"/>
          <w:sz w:val="28"/>
          <w:szCs w:val="28"/>
        </w:rPr>
      </w:pPr>
    </w:p>
    <w:p w14:paraId="4ACD5041" w14:textId="77777777" w:rsidR="00F72304" w:rsidRDefault="00F72304" w:rsidP="00F72304">
      <w:pPr>
        <w:pStyle w:val="ad"/>
        <w:jc w:val="both"/>
        <w:rPr>
          <w:rFonts w:ascii="Times New Roman" w:hAnsi="Times New Roman"/>
          <w:sz w:val="28"/>
          <w:szCs w:val="28"/>
        </w:rPr>
      </w:pPr>
      <w:r>
        <w:rPr>
          <w:rFonts w:ascii="Times New Roman" w:hAnsi="Times New Roman"/>
          <w:sz w:val="28"/>
          <w:szCs w:val="28"/>
        </w:rPr>
        <w:tab/>
        <w:t xml:space="preserve">Проект решения </w:t>
      </w:r>
      <w:r w:rsidRPr="00AE6AC5">
        <w:rPr>
          <w:rFonts w:ascii="Times New Roman" w:hAnsi="Times New Roman"/>
          <w:sz w:val="28"/>
          <w:szCs w:val="28"/>
        </w:rPr>
        <w:t xml:space="preserve">Думы Георгиевского городского округа Ставропольского края «О внесении изменений в решение Думы Георгиевского городского округа Ставропольского края от 19 декабря 2018 года № 451-23 «О бюджете Георгиевского городского округа Ставропольского края на 2019 год и плановый период 2020 и 2021 годов» </w:t>
      </w:r>
      <w:r>
        <w:rPr>
          <w:rFonts w:ascii="Times New Roman" w:hAnsi="Times New Roman"/>
          <w:sz w:val="28"/>
          <w:szCs w:val="28"/>
        </w:rPr>
        <w:t xml:space="preserve">(далее – проект решения, решение о бюджете, местный бюджет) вносится на рассмотрение Думы Георгиевского городского округа Ставропольского края в соответствии с </w:t>
      </w:r>
      <w:r w:rsidRPr="00AE6AC5">
        <w:rPr>
          <w:rFonts w:ascii="Times New Roman" w:hAnsi="Times New Roman"/>
          <w:sz w:val="28"/>
          <w:szCs w:val="28"/>
        </w:rPr>
        <w:t>Бюджетным Кодексом Российской Федерации</w:t>
      </w:r>
      <w:r>
        <w:rPr>
          <w:rFonts w:ascii="Times New Roman" w:hAnsi="Times New Roman"/>
          <w:sz w:val="28"/>
          <w:szCs w:val="28"/>
        </w:rPr>
        <w:t>, Уставом Георгиевского городского округа Ставропольского края, Положением о бюджетном процессе в Георгиевском городском округе Ставропольского края.</w:t>
      </w:r>
    </w:p>
    <w:p w14:paraId="418CB5EA" w14:textId="77777777" w:rsidR="00F72304" w:rsidRDefault="00F72304" w:rsidP="00F72304">
      <w:pPr>
        <w:pStyle w:val="ad"/>
        <w:jc w:val="both"/>
        <w:rPr>
          <w:rFonts w:ascii="Times New Roman" w:hAnsi="Times New Roman"/>
          <w:sz w:val="28"/>
          <w:szCs w:val="28"/>
        </w:rPr>
      </w:pPr>
      <w:r>
        <w:rPr>
          <w:rFonts w:ascii="Times New Roman" w:hAnsi="Times New Roman"/>
          <w:sz w:val="28"/>
          <w:szCs w:val="28"/>
        </w:rPr>
        <w:tab/>
      </w:r>
      <w:r w:rsidRPr="00AE6AC5">
        <w:rPr>
          <w:rFonts w:ascii="Times New Roman" w:hAnsi="Times New Roman"/>
          <w:sz w:val="28"/>
          <w:szCs w:val="28"/>
        </w:rPr>
        <w:t>Проект</w:t>
      </w:r>
      <w:r>
        <w:rPr>
          <w:rFonts w:ascii="Times New Roman" w:hAnsi="Times New Roman"/>
          <w:sz w:val="28"/>
          <w:szCs w:val="28"/>
        </w:rPr>
        <w:t>ом</w:t>
      </w:r>
      <w:r w:rsidRPr="00AE6AC5">
        <w:rPr>
          <w:rFonts w:ascii="Times New Roman" w:hAnsi="Times New Roman"/>
          <w:sz w:val="28"/>
          <w:szCs w:val="28"/>
        </w:rPr>
        <w:t xml:space="preserve"> решения </w:t>
      </w:r>
      <w:r w:rsidRPr="00287F17">
        <w:rPr>
          <w:rFonts w:ascii="Times New Roman" w:hAnsi="Times New Roman"/>
          <w:sz w:val="28"/>
          <w:szCs w:val="28"/>
        </w:rPr>
        <w:t xml:space="preserve">предлагается внести изменения в показатели доходов и расходов </w:t>
      </w:r>
      <w:r w:rsidRPr="00AE6AC5">
        <w:rPr>
          <w:rFonts w:ascii="Times New Roman" w:hAnsi="Times New Roman"/>
          <w:sz w:val="28"/>
          <w:szCs w:val="28"/>
        </w:rPr>
        <w:t>местн</w:t>
      </w:r>
      <w:r>
        <w:rPr>
          <w:rFonts w:ascii="Times New Roman" w:hAnsi="Times New Roman"/>
          <w:sz w:val="28"/>
          <w:szCs w:val="28"/>
        </w:rPr>
        <w:t>ого</w:t>
      </w:r>
      <w:r w:rsidRPr="00AE6AC5">
        <w:rPr>
          <w:rFonts w:ascii="Times New Roman" w:hAnsi="Times New Roman"/>
          <w:sz w:val="28"/>
          <w:szCs w:val="28"/>
        </w:rPr>
        <w:t xml:space="preserve"> бюджет</w:t>
      </w:r>
      <w:r>
        <w:rPr>
          <w:rFonts w:ascii="Times New Roman" w:hAnsi="Times New Roman"/>
          <w:sz w:val="28"/>
          <w:szCs w:val="28"/>
        </w:rPr>
        <w:t>а:</w:t>
      </w:r>
    </w:p>
    <w:p w14:paraId="4E2BA5DA" w14:textId="77777777" w:rsidR="00F72304" w:rsidRPr="00284F72" w:rsidRDefault="00F72304" w:rsidP="00F72304">
      <w:pPr>
        <w:pStyle w:val="ad"/>
        <w:ind w:firstLine="708"/>
        <w:jc w:val="both"/>
        <w:rPr>
          <w:rFonts w:ascii="Times New Roman" w:hAnsi="Times New Roman"/>
          <w:sz w:val="28"/>
          <w:szCs w:val="28"/>
        </w:rPr>
      </w:pPr>
      <w:r w:rsidRPr="00284F72">
        <w:rPr>
          <w:rFonts w:ascii="Times New Roman" w:hAnsi="Times New Roman"/>
          <w:sz w:val="28"/>
          <w:szCs w:val="28"/>
        </w:rPr>
        <w:t>в 2019 году увеличив доходы на сумму 3 512 352,58 руб., увеличив расходы на 1</w:t>
      </w:r>
      <w:r>
        <w:rPr>
          <w:rFonts w:ascii="Times New Roman" w:hAnsi="Times New Roman"/>
          <w:sz w:val="28"/>
          <w:szCs w:val="28"/>
        </w:rPr>
        <w:t> 313 656,22</w:t>
      </w:r>
      <w:r w:rsidRPr="00284F72">
        <w:rPr>
          <w:rFonts w:ascii="Times New Roman" w:hAnsi="Times New Roman"/>
          <w:sz w:val="28"/>
          <w:szCs w:val="28"/>
        </w:rPr>
        <w:t xml:space="preserve"> руб., уменьшив дефицит бюджета на 2</w:t>
      </w:r>
      <w:r>
        <w:rPr>
          <w:rFonts w:ascii="Times New Roman" w:hAnsi="Times New Roman"/>
          <w:sz w:val="28"/>
          <w:szCs w:val="28"/>
        </w:rPr>
        <w:t> 198 696,36</w:t>
      </w:r>
      <w:r w:rsidRPr="00284F72">
        <w:rPr>
          <w:rFonts w:ascii="Times New Roman" w:hAnsi="Times New Roman"/>
          <w:sz w:val="28"/>
          <w:szCs w:val="28"/>
        </w:rPr>
        <w:t xml:space="preserve"> руб.;</w:t>
      </w:r>
    </w:p>
    <w:p w14:paraId="7B867FD9" w14:textId="77777777" w:rsidR="00F72304" w:rsidRPr="00284F72" w:rsidRDefault="00F72304" w:rsidP="00F72304">
      <w:pPr>
        <w:pStyle w:val="ad"/>
        <w:ind w:firstLine="708"/>
        <w:jc w:val="both"/>
        <w:rPr>
          <w:rFonts w:ascii="Times New Roman" w:hAnsi="Times New Roman"/>
          <w:sz w:val="28"/>
          <w:szCs w:val="28"/>
        </w:rPr>
      </w:pPr>
      <w:r w:rsidRPr="00284F72">
        <w:rPr>
          <w:rFonts w:ascii="Times New Roman" w:hAnsi="Times New Roman"/>
          <w:sz w:val="28"/>
          <w:szCs w:val="28"/>
        </w:rPr>
        <w:t>в 2020 году уменьшив доходы на 76 339,46 руб., уменьшив расходы на 2 544 399,46 руб., уменьшив дефицит бюджета на 2 468 060,00 руб.</w:t>
      </w:r>
    </w:p>
    <w:p w14:paraId="71E397FF" w14:textId="77777777" w:rsidR="00F72304" w:rsidRPr="00AE6AC5" w:rsidRDefault="00F72304" w:rsidP="00F72304">
      <w:pPr>
        <w:pStyle w:val="ad"/>
        <w:ind w:firstLine="708"/>
        <w:jc w:val="both"/>
        <w:rPr>
          <w:rFonts w:ascii="Times New Roman" w:hAnsi="Times New Roman"/>
          <w:sz w:val="28"/>
          <w:szCs w:val="28"/>
        </w:rPr>
      </w:pPr>
      <w:r w:rsidRPr="00284F72">
        <w:rPr>
          <w:rFonts w:ascii="Times New Roman" w:hAnsi="Times New Roman"/>
          <w:sz w:val="28"/>
          <w:szCs w:val="28"/>
        </w:rPr>
        <w:t>в 2021 году уменьшив расходы на 404 340,00 руб., уменьшив дефицит бюджета на 404 340,00 руб.</w:t>
      </w:r>
    </w:p>
    <w:p w14:paraId="434B0EB1" w14:textId="77777777" w:rsidR="00F72304" w:rsidRDefault="00F72304" w:rsidP="00F72304">
      <w:pPr>
        <w:pStyle w:val="ad"/>
        <w:ind w:firstLine="709"/>
        <w:jc w:val="both"/>
        <w:rPr>
          <w:rFonts w:ascii="Times New Roman" w:hAnsi="Times New Roman"/>
          <w:sz w:val="28"/>
          <w:szCs w:val="28"/>
        </w:rPr>
      </w:pPr>
      <w:r>
        <w:rPr>
          <w:rFonts w:ascii="Times New Roman" w:hAnsi="Times New Roman"/>
          <w:sz w:val="28"/>
          <w:szCs w:val="28"/>
        </w:rPr>
        <w:t xml:space="preserve">С учетом предлагаемых изменений </w:t>
      </w:r>
      <w:r w:rsidRPr="00931A5C">
        <w:rPr>
          <w:rFonts w:ascii="Times New Roman" w:hAnsi="Times New Roman"/>
          <w:sz w:val="28"/>
          <w:szCs w:val="28"/>
        </w:rPr>
        <w:t xml:space="preserve">объём доходов местного бюджета в 2019 году составит </w:t>
      </w:r>
      <w:r>
        <w:rPr>
          <w:rFonts w:ascii="Times New Roman" w:hAnsi="Times New Roman"/>
          <w:sz w:val="28"/>
          <w:szCs w:val="28"/>
        </w:rPr>
        <w:t>3 795 505 854,80</w:t>
      </w:r>
      <w:r w:rsidRPr="00931A5C">
        <w:rPr>
          <w:rFonts w:ascii="Times New Roman" w:hAnsi="Times New Roman"/>
          <w:sz w:val="28"/>
          <w:szCs w:val="28"/>
        </w:rPr>
        <w:t xml:space="preserve"> руб., в 2020 году – </w:t>
      </w:r>
      <w:r>
        <w:rPr>
          <w:rFonts w:ascii="Times New Roman" w:hAnsi="Times New Roman"/>
          <w:sz w:val="28"/>
          <w:szCs w:val="28"/>
        </w:rPr>
        <w:t>3 361 460 633,97</w:t>
      </w:r>
      <w:r w:rsidRPr="00931A5C">
        <w:rPr>
          <w:rFonts w:ascii="Times New Roman" w:hAnsi="Times New Roman"/>
          <w:sz w:val="28"/>
          <w:szCs w:val="28"/>
        </w:rPr>
        <w:t xml:space="preserve"> руб., </w:t>
      </w:r>
      <w:r w:rsidRPr="002C453A">
        <w:rPr>
          <w:rFonts w:ascii="Times New Roman" w:hAnsi="Times New Roman"/>
          <w:sz w:val="28"/>
          <w:szCs w:val="28"/>
          <w:shd w:val="clear" w:color="auto" w:fill="FFFFFF"/>
        </w:rPr>
        <w:t xml:space="preserve">в </w:t>
      </w:r>
      <w:r w:rsidRPr="00B93640">
        <w:rPr>
          <w:rFonts w:ascii="Times New Roman" w:hAnsi="Times New Roman"/>
          <w:sz w:val="28"/>
          <w:szCs w:val="28"/>
        </w:rPr>
        <w:t xml:space="preserve">2021 году – 3 442 202 869,72 руб., </w:t>
      </w:r>
      <w:r w:rsidRPr="00675176">
        <w:rPr>
          <w:rFonts w:ascii="Times New Roman" w:hAnsi="Times New Roman"/>
          <w:sz w:val="28"/>
          <w:szCs w:val="28"/>
        </w:rPr>
        <w:t>объем расходов в 2019 году составит 4 041</w:t>
      </w:r>
      <w:r>
        <w:rPr>
          <w:rFonts w:ascii="Times New Roman" w:hAnsi="Times New Roman"/>
          <w:sz w:val="28"/>
          <w:szCs w:val="28"/>
        </w:rPr>
        <w:t> 679 500,31</w:t>
      </w:r>
      <w:r w:rsidRPr="00675176">
        <w:rPr>
          <w:rFonts w:ascii="Times New Roman" w:hAnsi="Times New Roman"/>
          <w:sz w:val="28"/>
          <w:szCs w:val="28"/>
        </w:rPr>
        <w:t xml:space="preserve"> руб., в 2020 году – 3 380 908 766,40 руб., в 2021 году – 3 474 519 357,48 руб., объём дефицита в 2019 году составит 246</w:t>
      </w:r>
      <w:r>
        <w:rPr>
          <w:rFonts w:ascii="Times New Roman" w:hAnsi="Times New Roman"/>
          <w:sz w:val="28"/>
          <w:szCs w:val="28"/>
        </w:rPr>
        <w:t> 173 645,51</w:t>
      </w:r>
      <w:r w:rsidRPr="00675176">
        <w:rPr>
          <w:rFonts w:ascii="Times New Roman" w:hAnsi="Times New Roman"/>
          <w:sz w:val="28"/>
          <w:szCs w:val="28"/>
        </w:rPr>
        <w:t xml:space="preserve"> руб., в 2020 году – 19 448 132,43 руб., в 2021 году – 32 316 487,76 руб.</w:t>
      </w:r>
    </w:p>
    <w:p w14:paraId="317F7C49" w14:textId="77777777" w:rsidR="00F72304" w:rsidRPr="00AE6AC5" w:rsidRDefault="00F72304" w:rsidP="00F72304">
      <w:pPr>
        <w:pStyle w:val="ad"/>
        <w:jc w:val="both"/>
        <w:rPr>
          <w:rFonts w:ascii="Times New Roman" w:hAnsi="Times New Roman"/>
          <w:sz w:val="28"/>
          <w:szCs w:val="28"/>
        </w:rPr>
      </w:pPr>
    </w:p>
    <w:p w14:paraId="02CFCA26" w14:textId="77777777" w:rsidR="00F72304" w:rsidRDefault="00F72304" w:rsidP="00F72304">
      <w:pPr>
        <w:pStyle w:val="ad"/>
        <w:jc w:val="center"/>
        <w:rPr>
          <w:rFonts w:ascii="Times New Roman" w:hAnsi="Times New Roman"/>
          <w:sz w:val="28"/>
          <w:szCs w:val="28"/>
        </w:rPr>
      </w:pPr>
      <w:r w:rsidRPr="00AE6AC5">
        <w:rPr>
          <w:rFonts w:ascii="Times New Roman" w:hAnsi="Times New Roman"/>
          <w:sz w:val="28"/>
          <w:szCs w:val="28"/>
        </w:rPr>
        <w:t>ДОХОДЫ</w:t>
      </w:r>
    </w:p>
    <w:p w14:paraId="788ACE2C" w14:textId="77777777" w:rsidR="00F72304" w:rsidRPr="00AE6AC5" w:rsidRDefault="00F72304" w:rsidP="00F72304">
      <w:pPr>
        <w:pStyle w:val="ad"/>
        <w:jc w:val="center"/>
        <w:rPr>
          <w:rFonts w:ascii="Times New Roman" w:hAnsi="Times New Roman"/>
          <w:sz w:val="28"/>
          <w:szCs w:val="28"/>
        </w:rPr>
      </w:pPr>
    </w:p>
    <w:p w14:paraId="00145AF0" w14:textId="77777777" w:rsidR="00F72304" w:rsidRDefault="00F72304" w:rsidP="00F72304">
      <w:pPr>
        <w:pStyle w:val="ad"/>
        <w:ind w:firstLine="709"/>
        <w:jc w:val="both"/>
        <w:rPr>
          <w:rFonts w:ascii="Times New Roman" w:hAnsi="Times New Roman"/>
          <w:sz w:val="28"/>
          <w:szCs w:val="28"/>
        </w:rPr>
      </w:pPr>
      <w:r>
        <w:rPr>
          <w:rFonts w:ascii="Times New Roman" w:hAnsi="Times New Roman"/>
          <w:sz w:val="28"/>
          <w:szCs w:val="28"/>
        </w:rPr>
        <w:t>В связи изменением объема межбюджетных трансфертов, выделяемых Георгиевскому городскому округу из бюджета Ставропольского края, утвердить их объем в размере 3 176 337 106,48 руб., при этом:</w:t>
      </w:r>
    </w:p>
    <w:p w14:paraId="27F1516D" w14:textId="77777777" w:rsidR="00F72304" w:rsidRDefault="00F72304" w:rsidP="00F72304">
      <w:pPr>
        <w:pStyle w:val="ad"/>
        <w:ind w:firstLine="709"/>
        <w:jc w:val="both"/>
        <w:rPr>
          <w:rFonts w:ascii="Times New Roman" w:hAnsi="Times New Roman"/>
          <w:sz w:val="28"/>
          <w:szCs w:val="28"/>
        </w:rPr>
      </w:pPr>
      <w:r>
        <w:rPr>
          <w:rFonts w:ascii="Times New Roman" w:hAnsi="Times New Roman"/>
          <w:sz w:val="28"/>
          <w:szCs w:val="28"/>
        </w:rPr>
        <w:t>увеличить субвенции на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в сумме 800 000,00 руб., субвенции на ежегодную денежную выплату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w:t>
      </w:r>
      <w:r>
        <w:rPr>
          <w:rFonts w:ascii="Times New Roman" w:hAnsi="Times New Roman"/>
          <w:sz w:val="28"/>
          <w:szCs w:val="28"/>
        </w:rPr>
        <w:lastRenderedPageBreak/>
        <w:t>рии Ставропольского края  в сумме 411 934,20 руб., субвенции на компенсацию отдельным категориям граждан оплаты взноса на капитальный ремонт общего имущества в многоквартирном доме в сумме 76 339,46 руб.;</w:t>
      </w:r>
    </w:p>
    <w:p w14:paraId="6FCD8AD4" w14:textId="77777777" w:rsidR="00F72304" w:rsidRDefault="00F72304" w:rsidP="00F72304">
      <w:pPr>
        <w:pStyle w:val="ad"/>
        <w:ind w:firstLine="709"/>
        <w:jc w:val="both"/>
        <w:rPr>
          <w:rFonts w:ascii="Times New Roman" w:hAnsi="Times New Roman"/>
          <w:sz w:val="28"/>
          <w:szCs w:val="28"/>
          <w:highlight w:val="lightGray"/>
        </w:rPr>
      </w:pPr>
      <w:r>
        <w:rPr>
          <w:rFonts w:ascii="Times New Roman" w:hAnsi="Times New Roman"/>
          <w:sz w:val="28"/>
          <w:szCs w:val="28"/>
        </w:rPr>
        <w:t>уменьшить субсидии на реализацию проектов развития территорий муниципальных образований, основанных на местных инициативах, в сумме 17 980,08 руб.</w:t>
      </w:r>
    </w:p>
    <w:p w14:paraId="3B53D263" w14:textId="77777777" w:rsidR="00F72304" w:rsidRDefault="00F72304" w:rsidP="00F72304">
      <w:pPr>
        <w:pStyle w:val="ad"/>
        <w:ind w:firstLine="708"/>
        <w:jc w:val="both"/>
        <w:rPr>
          <w:rFonts w:ascii="Times New Roman" w:hAnsi="Times New Roman"/>
          <w:sz w:val="28"/>
          <w:szCs w:val="28"/>
        </w:rPr>
      </w:pPr>
      <w:r>
        <w:rPr>
          <w:rFonts w:ascii="Times New Roman" w:hAnsi="Times New Roman"/>
          <w:sz w:val="28"/>
          <w:szCs w:val="28"/>
        </w:rPr>
        <w:t>В связи с фактическим поступлением и ожидаемым исполнением плановых назначений предлагается увеличить доходы в части прочих безвозмездных поступлений на сумму 35 500,00 руб., из них увеличив поступления от денежных пожертвований, предоставляемых физическими лицами получателям средств бюджетов городских округов на сумму 57 000,00 руб., уменьшив прочие безвозмездные поступления в бюджеты городских округов на сумму 21 500,00 руб.</w:t>
      </w:r>
    </w:p>
    <w:p w14:paraId="19BB050C" w14:textId="77777777" w:rsidR="00F72304" w:rsidRDefault="00F72304" w:rsidP="00F72304">
      <w:pPr>
        <w:ind w:firstLine="709"/>
        <w:rPr>
          <w:sz w:val="28"/>
          <w:szCs w:val="28"/>
        </w:rPr>
      </w:pPr>
      <w:r>
        <w:rPr>
          <w:sz w:val="28"/>
          <w:szCs w:val="28"/>
        </w:rPr>
        <w:t xml:space="preserve">В связи с осуществлением возврата неиспользованных остатков прошлых лет средств субсидий, субвенций и иных межбюджетных трансфертов, имеющих целевое назначение, плановые назначения предлагается уменьшить на сумму 39 441,00 руб., при этом уменьшив </w:t>
      </w:r>
      <w:r>
        <w:rPr>
          <w:color w:val="000000"/>
          <w:sz w:val="28"/>
          <w:szCs w:val="28"/>
        </w:rPr>
        <w:t xml:space="preserve">возврат остатков субвенций на оплату жилищно - коммунальных услуг отдельным категориям граждан из бюджетов городских округов на сумму 6 269,68 руб., </w:t>
      </w:r>
      <w:r>
        <w:rPr>
          <w:sz w:val="28"/>
          <w:szCs w:val="28"/>
        </w:rPr>
        <w:t>возврат прочих остатков субсидий, субвенций и иных межбюджетных трансфертов, имеющих целевое назначение, прошлых лет из бюджетов городских округов на сумму 33 171,32 руб.</w:t>
      </w:r>
    </w:p>
    <w:p w14:paraId="36BD521C" w14:textId="77777777" w:rsidR="00F72304" w:rsidRDefault="00F72304" w:rsidP="00F72304">
      <w:pPr>
        <w:ind w:firstLine="709"/>
        <w:rPr>
          <w:sz w:val="28"/>
          <w:szCs w:val="28"/>
        </w:rPr>
      </w:pPr>
      <w:r>
        <w:rPr>
          <w:sz w:val="28"/>
          <w:szCs w:val="28"/>
        </w:rPr>
        <w:t>С учетом ожидаемого исполнения плановых назначений по доходам местного бюджета предлагается увеличить плановые назначения в части налоговых и неналоговых доходов на сумму 2 246 000,00 руб., из них</w:t>
      </w:r>
      <w:r>
        <w:rPr>
          <w:sz w:val="28"/>
          <w:szCs w:val="28"/>
          <w:shd w:val="clear" w:color="auto" w:fill="FFFFFF"/>
        </w:rPr>
        <w:t xml:space="preserve"> увеличив доходы от уплаты акцизов на дизельное топливо </w:t>
      </w:r>
      <w:r>
        <w:rPr>
          <w:sz w:val="28"/>
          <w:szCs w:val="28"/>
        </w:rPr>
        <w:t xml:space="preserve">в сумме 2 000 000,00 руб.,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в сумме 289 661,00 руб.,  доходы, поступающие в порядке возмещения расходов, понесенных в связи с эксплуатацией имущества городских округов в сумме 24 700,00 руб., денежные взыскания (штрафы) за нарушение бюджетного законодательства (в части бюджетов городских округов) в сумме 10 000,00 руб., денежные взыскания (штрафы) за нарушение </w:t>
      </w:r>
      <w:hyperlink r:id="rId51" w:history="1">
        <w:r w:rsidRPr="00C92B09">
          <w:rPr>
            <w:rStyle w:val="af6"/>
            <w:sz w:val="28"/>
            <w:szCs w:val="28"/>
          </w:rPr>
          <w:t>законодательства</w:t>
        </w:r>
      </w:hyperlink>
      <w:r w:rsidRPr="00C92B09">
        <w:rPr>
          <w:sz w:val="28"/>
          <w:szCs w:val="28"/>
        </w:rPr>
        <w:t xml:space="preserve"> </w:t>
      </w:r>
      <w:r>
        <w:rPr>
          <w:sz w:val="28"/>
          <w:szCs w:val="28"/>
        </w:rPr>
        <w:t xml:space="preserve">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в сумме 37 620,00 руб., прочие поступления от денежных взысканий (штрафов) и иных сумм в возмещение ущерба, зачисляемые в бюджеты городских округов в сумме 580,00 руб., уменьшив плату за выбросы загрязняющих веществ в водные объекты в сумме 116 561,00 руб. </w:t>
      </w:r>
    </w:p>
    <w:p w14:paraId="1803D138" w14:textId="77777777" w:rsidR="00F72304" w:rsidRDefault="00F72304" w:rsidP="00F72304">
      <w:pPr>
        <w:ind w:firstLine="709"/>
        <w:rPr>
          <w:sz w:val="28"/>
          <w:szCs w:val="28"/>
        </w:rPr>
      </w:pPr>
      <w:r>
        <w:rPr>
          <w:sz w:val="28"/>
          <w:szCs w:val="28"/>
        </w:rPr>
        <w:t xml:space="preserve">В 2020 году предлагается уменьшить объём межбюджетных трансфертов по субвенции на компенсацию отдельным категориям граждан оплаты взноса на капитальный ремонт общего имущества в многоквартирном доме на сумму 76 339,46 руб. </w:t>
      </w:r>
    </w:p>
    <w:p w14:paraId="657E0B09" w14:textId="77777777" w:rsidR="00F72304" w:rsidRPr="00AE6AC5" w:rsidRDefault="00F72304" w:rsidP="00F72304">
      <w:pPr>
        <w:pStyle w:val="ad"/>
        <w:jc w:val="both"/>
        <w:rPr>
          <w:rFonts w:ascii="Times New Roman" w:hAnsi="Times New Roman"/>
          <w:sz w:val="28"/>
          <w:szCs w:val="28"/>
        </w:rPr>
      </w:pPr>
    </w:p>
    <w:p w14:paraId="2F7A533A" w14:textId="77777777" w:rsidR="00F72304" w:rsidRPr="00AE6AC5" w:rsidRDefault="00F72304" w:rsidP="00F72304">
      <w:pPr>
        <w:pStyle w:val="ad"/>
        <w:jc w:val="center"/>
        <w:rPr>
          <w:rFonts w:ascii="Times New Roman" w:hAnsi="Times New Roman"/>
          <w:sz w:val="28"/>
          <w:szCs w:val="28"/>
        </w:rPr>
      </w:pPr>
      <w:r w:rsidRPr="00AE6AC5">
        <w:rPr>
          <w:rFonts w:ascii="Times New Roman" w:hAnsi="Times New Roman"/>
          <w:sz w:val="28"/>
          <w:szCs w:val="28"/>
        </w:rPr>
        <w:t>РАСХОДЫ</w:t>
      </w:r>
    </w:p>
    <w:p w14:paraId="02D7B4B0" w14:textId="77777777" w:rsidR="00F72304" w:rsidRPr="00AE6AC5" w:rsidRDefault="00F72304" w:rsidP="00F72304">
      <w:pPr>
        <w:pStyle w:val="ad"/>
        <w:jc w:val="both"/>
        <w:rPr>
          <w:rFonts w:ascii="Times New Roman" w:hAnsi="Times New Roman"/>
          <w:sz w:val="28"/>
          <w:szCs w:val="28"/>
          <w:highlight w:val="yellow"/>
        </w:rPr>
      </w:pPr>
    </w:p>
    <w:p w14:paraId="283B6488" w14:textId="77777777" w:rsidR="00F72304" w:rsidRPr="00AE6AC5" w:rsidRDefault="00F72304" w:rsidP="00F72304">
      <w:pPr>
        <w:pStyle w:val="ad"/>
        <w:ind w:firstLine="708"/>
        <w:jc w:val="both"/>
        <w:rPr>
          <w:rFonts w:ascii="Times New Roman" w:hAnsi="Times New Roman"/>
          <w:sz w:val="28"/>
          <w:szCs w:val="28"/>
        </w:rPr>
      </w:pPr>
      <w:r w:rsidRPr="00AE6AC5">
        <w:rPr>
          <w:rFonts w:ascii="Times New Roman" w:hAnsi="Times New Roman"/>
          <w:sz w:val="28"/>
          <w:szCs w:val="28"/>
        </w:rPr>
        <w:t>Внесение изменений по расходам предлагается осуществить по следующим основаниям:</w:t>
      </w:r>
    </w:p>
    <w:p w14:paraId="098C8FC7" w14:textId="77777777" w:rsidR="00F72304" w:rsidRPr="00AE6AC5" w:rsidRDefault="00F72304" w:rsidP="00F72304">
      <w:pPr>
        <w:pStyle w:val="ad"/>
        <w:ind w:firstLine="709"/>
        <w:jc w:val="both"/>
        <w:rPr>
          <w:rFonts w:ascii="Times New Roman" w:hAnsi="Times New Roman"/>
          <w:sz w:val="28"/>
          <w:szCs w:val="28"/>
        </w:rPr>
      </w:pPr>
      <w:r>
        <w:rPr>
          <w:rFonts w:ascii="Times New Roman" w:hAnsi="Times New Roman"/>
          <w:sz w:val="28"/>
          <w:szCs w:val="28"/>
        </w:rPr>
        <w:t>у</w:t>
      </w:r>
      <w:r w:rsidRPr="00AE6AC5">
        <w:rPr>
          <w:rFonts w:ascii="Times New Roman" w:hAnsi="Times New Roman"/>
          <w:sz w:val="28"/>
          <w:szCs w:val="28"/>
        </w:rPr>
        <w:t>точнение</w:t>
      </w:r>
      <w:r>
        <w:rPr>
          <w:rFonts w:ascii="Times New Roman" w:hAnsi="Times New Roman"/>
          <w:sz w:val="28"/>
          <w:szCs w:val="28"/>
        </w:rPr>
        <w:t xml:space="preserve"> </w:t>
      </w:r>
      <w:r w:rsidRPr="00AE6AC5">
        <w:rPr>
          <w:rFonts w:ascii="Times New Roman" w:hAnsi="Times New Roman"/>
          <w:sz w:val="28"/>
          <w:szCs w:val="28"/>
        </w:rPr>
        <w:t>объема бюджетных ассигнований за счет межбюджетных трансфертов;</w:t>
      </w:r>
    </w:p>
    <w:p w14:paraId="70746BA7" w14:textId="77777777" w:rsidR="00F72304" w:rsidRDefault="00F72304" w:rsidP="00F72304">
      <w:pPr>
        <w:pStyle w:val="ad"/>
        <w:ind w:firstLine="709"/>
        <w:jc w:val="both"/>
        <w:rPr>
          <w:rFonts w:ascii="Times New Roman" w:hAnsi="Times New Roman"/>
          <w:sz w:val="28"/>
          <w:szCs w:val="28"/>
        </w:rPr>
      </w:pPr>
      <w:r w:rsidRPr="00AE6AC5">
        <w:rPr>
          <w:rFonts w:ascii="Times New Roman" w:hAnsi="Times New Roman"/>
          <w:sz w:val="28"/>
          <w:szCs w:val="28"/>
        </w:rPr>
        <w:t>установленным статьей 217 Бюджетного Кодекса Российской Федерации</w:t>
      </w:r>
      <w:r>
        <w:rPr>
          <w:rFonts w:ascii="Times New Roman" w:hAnsi="Times New Roman"/>
          <w:sz w:val="28"/>
          <w:szCs w:val="28"/>
        </w:rPr>
        <w:t>.</w:t>
      </w:r>
    </w:p>
    <w:p w14:paraId="3D52E5DF" w14:textId="77777777" w:rsidR="00F72304" w:rsidRPr="00AE6AC5" w:rsidRDefault="00F72304" w:rsidP="00F72304">
      <w:pPr>
        <w:pStyle w:val="ad"/>
        <w:ind w:firstLine="709"/>
        <w:jc w:val="both"/>
        <w:rPr>
          <w:rFonts w:ascii="Times New Roman" w:hAnsi="Times New Roman"/>
          <w:sz w:val="28"/>
          <w:szCs w:val="28"/>
        </w:rPr>
      </w:pPr>
      <w:r>
        <w:rPr>
          <w:rFonts w:ascii="Times New Roman" w:hAnsi="Times New Roman"/>
          <w:sz w:val="28"/>
          <w:szCs w:val="28"/>
        </w:rPr>
        <w:t>П</w:t>
      </w:r>
      <w:r w:rsidRPr="00AE6AC5">
        <w:rPr>
          <w:rFonts w:ascii="Times New Roman" w:hAnsi="Times New Roman"/>
          <w:sz w:val="28"/>
          <w:szCs w:val="28"/>
        </w:rPr>
        <w:t>редлагае</w:t>
      </w:r>
      <w:r>
        <w:rPr>
          <w:rFonts w:ascii="Times New Roman" w:hAnsi="Times New Roman"/>
          <w:sz w:val="28"/>
          <w:szCs w:val="28"/>
        </w:rPr>
        <w:t>тся осуществить</w:t>
      </w:r>
      <w:r w:rsidRPr="00AE6AC5">
        <w:rPr>
          <w:rFonts w:ascii="Times New Roman" w:hAnsi="Times New Roman"/>
          <w:sz w:val="28"/>
          <w:szCs w:val="28"/>
        </w:rPr>
        <w:t xml:space="preserve"> изменени</w:t>
      </w:r>
      <w:r>
        <w:rPr>
          <w:rFonts w:ascii="Times New Roman" w:hAnsi="Times New Roman"/>
          <w:sz w:val="28"/>
          <w:szCs w:val="28"/>
        </w:rPr>
        <w:t>я</w:t>
      </w:r>
      <w:r w:rsidRPr="00AE6AC5">
        <w:rPr>
          <w:rFonts w:ascii="Times New Roman" w:hAnsi="Times New Roman"/>
          <w:sz w:val="28"/>
          <w:szCs w:val="28"/>
        </w:rPr>
        <w:t xml:space="preserve"> показателей местного бюджета </w:t>
      </w:r>
      <w:r>
        <w:rPr>
          <w:rFonts w:ascii="Times New Roman" w:hAnsi="Times New Roman"/>
          <w:sz w:val="28"/>
          <w:szCs w:val="28"/>
        </w:rPr>
        <w:t>по следующим</w:t>
      </w:r>
      <w:r w:rsidRPr="00AE6AC5">
        <w:rPr>
          <w:rFonts w:ascii="Times New Roman" w:hAnsi="Times New Roman"/>
          <w:sz w:val="28"/>
          <w:szCs w:val="28"/>
        </w:rPr>
        <w:t xml:space="preserve"> муниципальны</w:t>
      </w:r>
      <w:r>
        <w:rPr>
          <w:rFonts w:ascii="Times New Roman" w:hAnsi="Times New Roman"/>
          <w:sz w:val="28"/>
          <w:szCs w:val="28"/>
        </w:rPr>
        <w:t>м</w:t>
      </w:r>
      <w:r w:rsidRPr="00AE6AC5">
        <w:rPr>
          <w:rFonts w:ascii="Times New Roman" w:hAnsi="Times New Roman"/>
          <w:sz w:val="28"/>
          <w:szCs w:val="28"/>
        </w:rPr>
        <w:t xml:space="preserve"> программ</w:t>
      </w:r>
      <w:r>
        <w:rPr>
          <w:rFonts w:ascii="Times New Roman" w:hAnsi="Times New Roman"/>
          <w:sz w:val="28"/>
          <w:szCs w:val="28"/>
        </w:rPr>
        <w:t>ам</w:t>
      </w:r>
      <w:r w:rsidRPr="00AE6AC5">
        <w:rPr>
          <w:rFonts w:ascii="Times New Roman" w:hAnsi="Times New Roman"/>
          <w:sz w:val="28"/>
          <w:szCs w:val="28"/>
        </w:rPr>
        <w:t xml:space="preserve"> Георгиевского городского округа Ставропольского края.</w:t>
      </w:r>
    </w:p>
    <w:p w14:paraId="30496DC3" w14:textId="77777777" w:rsidR="00F72304" w:rsidRPr="00AE6AC5" w:rsidRDefault="00F72304" w:rsidP="00F72304">
      <w:pPr>
        <w:pStyle w:val="ad"/>
        <w:jc w:val="both"/>
        <w:rPr>
          <w:rFonts w:ascii="Times New Roman" w:hAnsi="Times New Roman"/>
          <w:sz w:val="28"/>
          <w:szCs w:val="28"/>
        </w:rPr>
      </w:pPr>
    </w:p>
    <w:p w14:paraId="0C048BD6" w14:textId="77777777" w:rsidR="00F72304" w:rsidRPr="00AE6AC5" w:rsidRDefault="00F72304" w:rsidP="00F72304">
      <w:pPr>
        <w:pStyle w:val="ad"/>
        <w:jc w:val="center"/>
        <w:rPr>
          <w:rFonts w:ascii="Times New Roman" w:hAnsi="Times New Roman"/>
          <w:sz w:val="28"/>
          <w:szCs w:val="28"/>
        </w:rPr>
      </w:pPr>
      <w:r w:rsidRPr="00AE6AC5">
        <w:rPr>
          <w:rFonts w:ascii="Times New Roman" w:hAnsi="Times New Roman"/>
          <w:sz w:val="28"/>
          <w:szCs w:val="28"/>
        </w:rPr>
        <w:t>Муниципальная программа Георгиевского городского округа Ставропольского края «Развитие образования и молодежной политики»</w:t>
      </w:r>
    </w:p>
    <w:p w14:paraId="25755AD9" w14:textId="77777777" w:rsidR="00F72304" w:rsidRPr="00AE6AC5" w:rsidRDefault="00F72304" w:rsidP="00F72304">
      <w:pPr>
        <w:pStyle w:val="ad"/>
        <w:jc w:val="both"/>
        <w:rPr>
          <w:rFonts w:ascii="Times New Roman" w:hAnsi="Times New Roman"/>
          <w:sz w:val="28"/>
          <w:szCs w:val="28"/>
        </w:rPr>
      </w:pPr>
    </w:p>
    <w:p w14:paraId="222B02F6" w14:textId="77777777" w:rsidR="00F72304" w:rsidRDefault="00F72304" w:rsidP="00F72304">
      <w:pPr>
        <w:pStyle w:val="ad"/>
        <w:jc w:val="both"/>
        <w:rPr>
          <w:rFonts w:ascii="Times New Roman" w:hAnsi="Times New Roman"/>
          <w:sz w:val="28"/>
          <w:szCs w:val="28"/>
        </w:rPr>
      </w:pPr>
      <w:r>
        <w:rPr>
          <w:rFonts w:ascii="Times New Roman" w:hAnsi="Times New Roman"/>
          <w:sz w:val="28"/>
          <w:szCs w:val="28"/>
        </w:rPr>
        <w:tab/>
      </w:r>
      <w:r w:rsidRPr="00F3445F">
        <w:rPr>
          <w:rFonts w:ascii="Times New Roman" w:hAnsi="Times New Roman"/>
          <w:sz w:val="28"/>
          <w:szCs w:val="28"/>
        </w:rPr>
        <w:t>Проектом решения предлагается</w:t>
      </w:r>
      <w:r w:rsidRPr="00AE6AC5">
        <w:rPr>
          <w:rFonts w:ascii="Times New Roman" w:hAnsi="Times New Roman"/>
          <w:sz w:val="28"/>
          <w:szCs w:val="28"/>
        </w:rPr>
        <w:t xml:space="preserve"> </w:t>
      </w:r>
      <w:r>
        <w:rPr>
          <w:rFonts w:ascii="Times New Roman" w:hAnsi="Times New Roman"/>
          <w:sz w:val="28"/>
          <w:szCs w:val="28"/>
        </w:rPr>
        <w:t>изменить о</w:t>
      </w:r>
      <w:r w:rsidRPr="00AE6AC5">
        <w:rPr>
          <w:rFonts w:ascii="Times New Roman" w:hAnsi="Times New Roman"/>
          <w:sz w:val="28"/>
          <w:szCs w:val="28"/>
        </w:rPr>
        <w:t xml:space="preserve">бъем расходов на реализацию </w:t>
      </w:r>
      <w:r>
        <w:rPr>
          <w:rFonts w:ascii="Times New Roman" w:hAnsi="Times New Roman"/>
          <w:sz w:val="28"/>
          <w:szCs w:val="28"/>
        </w:rPr>
        <w:t>м</w:t>
      </w:r>
      <w:r w:rsidRPr="007E78FF">
        <w:rPr>
          <w:rFonts w:ascii="Times New Roman" w:hAnsi="Times New Roman"/>
          <w:sz w:val="28"/>
          <w:szCs w:val="28"/>
        </w:rPr>
        <w:t>униципальн</w:t>
      </w:r>
      <w:r>
        <w:rPr>
          <w:rFonts w:ascii="Times New Roman" w:hAnsi="Times New Roman"/>
          <w:sz w:val="28"/>
          <w:szCs w:val="28"/>
        </w:rPr>
        <w:t>ой</w:t>
      </w:r>
      <w:r w:rsidRPr="007E78FF">
        <w:rPr>
          <w:rFonts w:ascii="Times New Roman" w:hAnsi="Times New Roman"/>
          <w:sz w:val="28"/>
          <w:szCs w:val="28"/>
        </w:rPr>
        <w:t xml:space="preserve"> программ</w:t>
      </w:r>
      <w:r>
        <w:rPr>
          <w:rFonts w:ascii="Times New Roman" w:hAnsi="Times New Roman"/>
          <w:sz w:val="28"/>
          <w:szCs w:val="28"/>
        </w:rPr>
        <w:t>ы</w:t>
      </w:r>
      <w:r w:rsidRPr="007E78FF">
        <w:rPr>
          <w:rFonts w:ascii="Times New Roman" w:hAnsi="Times New Roman"/>
          <w:sz w:val="28"/>
          <w:szCs w:val="28"/>
        </w:rPr>
        <w:t xml:space="preserve"> Георгиевского городского округа Ставропольского края «Развитие образования и молодежной политики»</w:t>
      </w:r>
      <w:r>
        <w:rPr>
          <w:rFonts w:ascii="Times New Roman" w:hAnsi="Times New Roman"/>
          <w:sz w:val="28"/>
          <w:szCs w:val="28"/>
        </w:rPr>
        <w:t xml:space="preserve"> в 2019 году </w:t>
      </w:r>
      <w:r w:rsidRPr="00AE6AC5">
        <w:rPr>
          <w:rFonts w:ascii="Times New Roman" w:hAnsi="Times New Roman"/>
          <w:sz w:val="28"/>
          <w:szCs w:val="28"/>
        </w:rPr>
        <w:t xml:space="preserve">на </w:t>
      </w:r>
      <w:r>
        <w:rPr>
          <w:rFonts w:ascii="Times New Roman" w:hAnsi="Times New Roman"/>
          <w:sz w:val="28"/>
          <w:szCs w:val="28"/>
        </w:rPr>
        <w:t xml:space="preserve">сумму 217 226,04 </w:t>
      </w:r>
      <w:r w:rsidRPr="00AE6AC5">
        <w:rPr>
          <w:rFonts w:ascii="Times New Roman" w:hAnsi="Times New Roman"/>
          <w:sz w:val="28"/>
          <w:szCs w:val="28"/>
        </w:rPr>
        <w:t>руб</w:t>
      </w:r>
      <w:r w:rsidRPr="005E7A05">
        <w:rPr>
          <w:rFonts w:ascii="Times New Roman" w:hAnsi="Times New Roman"/>
          <w:sz w:val="28"/>
          <w:szCs w:val="28"/>
        </w:rPr>
        <w:t>.</w:t>
      </w:r>
      <w:r>
        <w:rPr>
          <w:rFonts w:ascii="Times New Roman" w:hAnsi="Times New Roman"/>
          <w:sz w:val="28"/>
          <w:szCs w:val="28"/>
        </w:rPr>
        <w:t>, за счет:</w:t>
      </w:r>
    </w:p>
    <w:p w14:paraId="671D5FD2" w14:textId="77777777" w:rsidR="00F72304" w:rsidRDefault="00F72304" w:rsidP="00F72304">
      <w:pPr>
        <w:pStyle w:val="ad"/>
        <w:jc w:val="both"/>
        <w:rPr>
          <w:rFonts w:ascii="Times New Roman" w:hAnsi="Times New Roman"/>
          <w:sz w:val="28"/>
          <w:szCs w:val="28"/>
        </w:rPr>
      </w:pPr>
      <w:r>
        <w:rPr>
          <w:rFonts w:ascii="Times New Roman" w:hAnsi="Times New Roman"/>
          <w:sz w:val="28"/>
          <w:szCs w:val="28"/>
        </w:rPr>
        <w:tab/>
        <w:t xml:space="preserve">увеличения расходов </w:t>
      </w:r>
      <w:r w:rsidRPr="005E7A05">
        <w:rPr>
          <w:rFonts w:ascii="Times New Roman" w:hAnsi="Times New Roman"/>
          <w:sz w:val="28"/>
          <w:szCs w:val="28"/>
        </w:rPr>
        <w:t xml:space="preserve">на </w:t>
      </w:r>
      <w:r>
        <w:rPr>
          <w:rFonts w:ascii="Times New Roman" w:hAnsi="Times New Roman"/>
          <w:sz w:val="28"/>
          <w:szCs w:val="28"/>
        </w:rPr>
        <w:t>п</w:t>
      </w:r>
      <w:r w:rsidRPr="00675176">
        <w:rPr>
          <w:rFonts w:ascii="Times New Roman" w:hAnsi="Times New Roman"/>
          <w:sz w:val="28"/>
          <w:szCs w:val="28"/>
        </w:rPr>
        <w:t>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r>
        <w:rPr>
          <w:rFonts w:ascii="Times New Roman" w:hAnsi="Times New Roman"/>
          <w:sz w:val="28"/>
          <w:szCs w:val="28"/>
        </w:rPr>
        <w:t xml:space="preserve"> на сумму 800 000,00 руб. и безвозмездных поступлений по дошкольным образовательным организациям на сумму 35 500,00 руб.</w:t>
      </w:r>
    </w:p>
    <w:p w14:paraId="6CF1EDED" w14:textId="77777777" w:rsidR="00F72304" w:rsidRDefault="00F72304" w:rsidP="00F72304">
      <w:pPr>
        <w:pStyle w:val="ad"/>
        <w:jc w:val="both"/>
        <w:rPr>
          <w:rFonts w:ascii="Times New Roman" w:hAnsi="Times New Roman"/>
          <w:spacing w:val="-4"/>
          <w:sz w:val="28"/>
          <w:szCs w:val="28"/>
        </w:rPr>
      </w:pPr>
      <w:r>
        <w:rPr>
          <w:rFonts w:ascii="Times New Roman" w:hAnsi="Times New Roman"/>
          <w:spacing w:val="-4"/>
          <w:sz w:val="28"/>
          <w:szCs w:val="28"/>
        </w:rPr>
        <w:tab/>
        <w:t>уменьшения расходов по разделу «</w:t>
      </w:r>
      <w:r w:rsidRPr="006E11B2">
        <w:rPr>
          <w:rFonts w:ascii="Times New Roman" w:hAnsi="Times New Roman"/>
          <w:spacing w:val="-4"/>
          <w:sz w:val="28"/>
          <w:szCs w:val="28"/>
        </w:rPr>
        <w:t>Образование</w:t>
      </w:r>
      <w:r>
        <w:rPr>
          <w:rFonts w:ascii="Times New Roman" w:hAnsi="Times New Roman"/>
          <w:spacing w:val="-4"/>
          <w:sz w:val="28"/>
          <w:szCs w:val="28"/>
        </w:rPr>
        <w:t>», с целью направления средств на учреждения культуры на сумму 1 052 726,04 руб.</w:t>
      </w:r>
    </w:p>
    <w:p w14:paraId="184199DB" w14:textId="77777777" w:rsidR="00F72304" w:rsidRPr="00AE6AC5" w:rsidRDefault="00F72304" w:rsidP="00F72304">
      <w:pPr>
        <w:pStyle w:val="ad"/>
        <w:ind w:firstLine="708"/>
        <w:jc w:val="both"/>
        <w:rPr>
          <w:rFonts w:ascii="Times New Roman" w:hAnsi="Times New Roman"/>
          <w:sz w:val="28"/>
          <w:szCs w:val="28"/>
        </w:rPr>
      </w:pPr>
      <w:r w:rsidRPr="00AE6AC5">
        <w:rPr>
          <w:rFonts w:ascii="Times New Roman" w:hAnsi="Times New Roman"/>
          <w:spacing w:val="-4"/>
          <w:sz w:val="28"/>
          <w:szCs w:val="28"/>
        </w:rPr>
        <w:t>С учётом предлагаемых изменений объем расходов</w:t>
      </w:r>
      <w:r w:rsidRPr="00AE6AC5">
        <w:rPr>
          <w:rFonts w:ascii="Times New Roman" w:hAnsi="Times New Roman"/>
          <w:sz w:val="28"/>
          <w:szCs w:val="28"/>
        </w:rPr>
        <w:t xml:space="preserve"> по муниципальной программе Георгиевского городского округа Ставропольского края «Развитие образования и молодежной политики» в 2019 году составит </w:t>
      </w:r>
      <w:r>
        <w:rPr>
          <w:rFonts w:ascii="Times New Roman" w:hAnsi="Times New Roman"/>
          <w:sz w:val="28"/>
          <w:szCs w:val="28"/>
        </w:rPr>
        <w:t xml:space="preserve">1 644 501 100,92 </w:t>
      </w:r>
      <w:r w:rsidRPr="00AE6AC5">
        <w:rPr>
          <w:rFonts w:ascii="Times New Roman" w:hAnsi="Times New Roman"/>
          <w:sz w:val="28"/>
          <w:szCs w:val="28"/>
        </w:rPr>
        <w:t>руб.</w:t>
      </w:r>
    </w:p>
    <w:p w14:paraId="27B82AAC" w14:textId="77777777" w:rsidR="00F72304" w:rsidRPr="00AE6AC5" w:rsidRDefault="00F72304" w:rsidP="00F72304">
      <w:pPr>
        <w:pStyle w:val="ad"/>
        <w:jc w:val="both"/>
        <w:rPr>
          <w:rFonts w:ascii="Times New Roman" w:hAnsi="Times New Roman"/>
          <w:sz w:val="28"/>
          <w:szCs w:val="28"/>
          <w:highlight w:val="yellow"/>
        </w:rPr>
      </w:pPr>
    </w:p>
    <w:p w14:paraId="5F49C03B" w14:textId="77777777" w:rsidR="00F72304" w:rsidRPr="00AE6AC5" w:rsidRDefault="00F72304" w:rsidP="00F72304">
      <w:pPr>
        <w:pStyle w:val="ad"/>
        <w:jc w:val="center"/>
        <w:rPr>
          <w:rFonts w:ascii="Times New Roman" w:hAnsi="Times New Roman"/>
          <w:sz w:val="28"/>
          <w:szCs w:val="28"/>
        </w:rPr>
      </w:pPr>
      <w:r w:rsidRPr="00AE6AC5">
        <w:rPr>
          <w:rFonts w:ascii="Times New Roman" w:hAnsi="Times New Roman"/>
          <w:sz w:val="28"/>
          <w:szCs w:val="28"/>
        </w:rPr>
        <w:t>Муниципальная программа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p>
    <w:p w14:paraId="2B6076AB" w14:textId="77777777" w:rsidR="00F72304" w:rsidRPr="00AE6AC5" w:rsidRDefault="00F72304" w:rsidP="00F72304">
      <w:pPr>
        <w:pStyle w:val="ad"/>
        <w:jc w:val="both"/>
        <w:rPr>
          <w:rFonts w:ascii="Times New Roman" w:hAnsi="Times New Roman"/>
          <w:sz w:val="28"/>
          <w:szCs w:val="28"/>
        </w:rPr>
      </w:pPr>
    </w:p>
    <w:p w14:paraId="2EB552CB" w14:textId="77777777" w:rsidR="00F72304" w:rsidRDefault="00F72304" w:rsidP="00F72304">
      <w:pPr>
        <w:pStyle w:val="ad"/>
        <w:ind w:firstLine="708"/>
        <w:jc w:val="both"/>
        <w:rPr>
          <w:rFonts w:ascii="Times New Roman" w:hAnsi="Times New Roman"/>
          <w:sz w:val="28"/>
          <w:szCs w:val="28"/>
        </w:rPr>
      </w:pPr>
      <w:r w:rsidRPr="00F3445F">
        <w:rPr>
          <w:rFonts w:ascii="Times New Roman" w:hAnsi="Times New Roman"/>
          <w:sz w:val="28"/>
          <w:szCs w:val="28"/>
        </w:rPr>
        <w:t>Проектом решения предлагается</w:t>
      </w:r>
      <w:r w:rsidRPr="00AE6AC5">
        <w:rPr>
          <w:rFonts w:ascii="Times New Roman" w:hAnsi="Times New Roman"/>
          <w:sz w:val="28"/>
          <w:szCs w:val="28"/>
        </w:rPr>
        <w:t xml:space="preserve"> </w:t>
      </w:r>
      <w:r>
        <w:rPr>
          <w:rFonts w:ascii="Times New Roman" w:hAnsi="Times New Roman"/>
          <w:sz w:val="28"/>
          <w:szCs w:val="28"/>
        </w:rPr>
        <w:t>изменить о</w:t>
      </w:r>
      <w:r w:rsidRPr="00AE6AC5">
        <w:rPr>
          <w:rFonts w:ascii="Times New Roman" w:hAnsi="Times New Roman"/>
          <w:sz w:val="28"/>
          <w:szCs w:val="28"/>
        </w:rPr>
        <w:t xml:space="preserve">бъем расходов на реализацию </w:t>
      </w:r>
      <w:r>
        <w:rPr>
          <w:rFonts w:ascii="Times New Roman" w:hAnsi="Times New Roman"/>
          <w:sz w:val="28"/>
          <w:szCs w:val="28"/>
        </w:rPr>
        <w:t>м</w:t>
      </w:r>
      <w:r w:rsidRPr="000D5A2F">
        <w:rPr>
          <w:rFonts w:ascii="Times New Roman" w:hAnsi="Times New Roman"/>
          <w:sz w:val="28"/>
          <w:szCs w:val="28"/>
        </w:rPr>
        <w:t>униципальн</w:t>
      </w:r>
      <w:r>
        <w:rPr>
          <w:rFonts w:ascii="Times New Roman" w:hAnsi="Times New Roman"/>
          <w:sz w:val="28"/>
          <w:szCs w:val="28"/>
        </w:rPr>
        <w:t>ой</w:t>
      </w:r>
      <w:r w:rsidRPr="000D5A2F">
        <w:rPr>
          <w:rFonts w:ascii="Times New Roman" w:hAnsi="Times New Roman"/>
          <w:sz w:val="28"/>
          <w:szCs w:val="28"/>
        </w:rPr>
        <w:t xml:space="preserve"> программ</w:t>
      </w:r>
      <w:r>
        <w:rPr>
          <w:rFonts w:ascii="Times New Roman" w:hAnsi="Times New Roman"/>
          <w:sz w:val="28"/>
          <w:szCs w:val="28"/>
        </w:rPr>
        <w:t>ы</w:t>
      </w:r>
      <w:r w:rsidRPr="000D5A2F">
        <w:rPr>
          <w:rFonts w:ascii="Times New Roman" w:hAnsi="Times New Roman"/>
          <w:sz w:val="28"/>
          <w:szCs w:val="28"/>
        </w:rPr>
        <w:t xml:space="preserve">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w:t>
      </w:r>
      <w:r>
        <w:rPr>
          <w:rFonts w:ascii="Times New Roman" w:hAnsi="Times New Roman"/>
          <w:sz w:val="28"/>
          <w:szCs w:val="28"/>
        </w:rPr>
        <w:t xml:space="preserve"> в 2019 году </w:t>
      </w:r>
      <w:r w:rsidRPr="00AE6AC5">
        <w:rPr>
          <w:rFonts w:ascii="Times New Roman" w:hAnsi="Times New Roman"/>
          <w:sz w:val="28"/>
          <w:szCs w:val="28"/>
        </w:rPr>
        <w:t xml:space="preserve">на сумму </w:t>
      </w:r>
      <w:r>
        <w:rPr>
          <w:rFonts w:ascii="Times New Roman" w:hAnsi="Times New Roman"/>
          <w:sz w:val="28"/>
          <w:szCs w:val="28"/>
        </w:rPr>
        <w:t>2 401 137,98</w:t>
      </w:r>
      <w:r w:rsidRPr="00AE6AC5">
        <w:rPr>
          <w:rFonts w:ascii="Times New Roman" w:hAnsi="Times New Roman"/>
          <w:sz w:val="28"/>
          <w:szCs w:val="28"/>
        </w:rPr>
        <w:t xml:space="preserve"> руб</w:t>
      </w:r>
      <w:r>
        <w:rPr>
          <w:rFonts w:ascii="Times New Roman" w:hAnsi="Times New Roman"/>
          <w:sz w:val="28"/>
          <w:szCs w:val="28"/>
        </w:rPr>
        <w:t xml:space="preserve">., за счет: </w:t>
      </w:r>
    </w:p>
    <w:p w14:paraId="7D35F2F6" w14:textId="77777777" w:rsidR="00F72304" w:rsidRDefault="00F72304" w:rsidP="00F72304">
      <w:pPr>
        <w:pStyle w:val="ad"/>
        <w:ind w:firstLine="708"/>
        <w:jc w:val="both"/>
        <w:rPr>
          <w:rFonts w:ascii="Times New Roman" w:hAnsi="Times New Roman"/>
          <w:sz w:val="28"/>
          <w:szCs w:val="28"/>
        </w:rPr>
      </w:pPr>
      <w:r>
        <w:rPr>
          <w:rFonts w:ascii="Times New Roman" w:hAnsi="Times New Roman"/>
          <w:sz w:val="28"/>
          <w:szCs w:val="28"/>
        </w:rPr>
        <w:t xml:space="preserve">увеличения расходов на </w:t>
      </w:r>
      <w:r w:rsidRPr="005E7A05">
        <w:rPr>
          <w:rFonts w:ascii="Times New Roman" w:hAnsi="Times New Roman"/>
          <w:sz w:val="28"/>
          <w:szCs w:val="28"/>
        </w:rPr>
        <w:t xml:space="preserve">выполнение работ </w:t>
      </w:r>
      <w:r w:rsidRPr="003C4EE4">
        <w:rPr>
          <w:rFonts w:ascii="Times New Roman" w:hAnsi="Times New Roman"/>
          <w:sz w:val="28"/>
          <w:szCs w:val="28"/>
        </w:rPr>
        <w:t>по ямочному ремонту дорог на территории округа</w:t>
      </w:r>
      <w:r>
        <w:rPr>
          <w:rFonts w:ascii="Times New Roman" w:hAnsi="Times New Roman"/>
          <w:sz w:val="28"/>
          <w:szCs w:val="28"/>
        </w:rPr>
        <w:t xml:space="preserve"> на сумму 1 657 752,00 руб., </w:t>
      </w:r>
      <w:r w:rsidRPr="003C4EE4">
        <w:rPr>
          <w:rFonts w:ascii="Times New Roman" w:hAnsi="Times New Roman"/>
          <w:sz w:val="28"/>
          <w:szCs w:val="28"/>
        </w:rPr>
        <w:t>устройств</w:t>
      </w:r>
      <w:r>
        <w:rPr>
          <w:rFonts w:ascii="Times New Roman" w:hAnsi="Times New Roman"/>
          <w:sz w:val="28"/>
          <w:szCs w:val="28"/>
        </w:rPr>
        <w:t>о</w:t>
      </w:r>
      <w:r w:rsidRPr="003C4EE4">
        <w:rPr>
          <w:rFonts w:ascii="Times New Roman" w:hAnsi="Times New Roman"/>
          <w:sz w:val="28"/>
          <w:szCs w:val="28"/>
        </w:rPr>
        <w:t xml:space="preserve"> тротуара с установкой бордюрного камня в с. Обильном</w:t>
      </w:r>
      <w:r>
        <w:rPr>
          <w:rFonts w:ascii="Times New Roman" w:hAnsi="Times New Roman"/>
          <w:sz w:val="28"/>
          <w:szCs w:val="28"/>
        </w:rPr>
        <w:t xml:space="preserve"> на сумму 142 144,00 руб., </w:t>
      </w:r>
      <w:r w:rsidRPr="003C4EE4">
        <w:rPr>
          <w:rFonts w:ascii="Times New Roman" w:hAnsi="Times New Roman"/>
          <w:spacing w:val="-4"/>
          <w:sz w:val="28"/>
          <w:szCs w:val="28"/>
        </w:rPr>
        <w:t>ре</w:t>
      </w:r>
      <w:r w:rsidRPr="003C4EE4">
        <w:rPr>
          <w:rFonts w:ascii="Times New Roman" w:hAnsi="Times New Roman"/>
          <w:spacing w:val="-4"/>
          <w:sz w:val="28"/>
          <w:szCs w:val="28"/>
        </w:rPr>
        <w:lastRenderedPageBreak/>
        <w:t>монт асфальтированного покрытия по ул. Российская в селе Краснокумском</w:t>
      </w:r>
      <w:r>
        <w:rPr>
          <w:rFonts w:ascii="Times New Roman" w:hAnsi="Times New Roman"/>
          <w:spacing w:val="-4"/>
          <w:sz w:val="28"/>
          <w:szCs w:val="28"/>
        </w:rPr>
        <w:t xml:space="preserve"> на сумму 200 104,00 руб., </w:t>
      </w:r>
      <w:r w:rsidRPr="005E7A05">
        <w:rPr>
          <w:rFonts w:ascii="Times New Roman" w:hAnsi="Times New Roman"/>
          <w:sz w:val="28"/>
          <w:szCs w:val="28"/>
        </w:rPr>
        <w:t xml:space="preserve">выполнение работ </w:t>
      </w:r>
      <w:r w:rsidRPr="003C4EE4">
        <w:rPr>
          <w:rFonts w:ascii="Times New Roman" w:hAnsi="Times New Roman"/>
          <w:sz w:val="28"/>
          <w:szCs w:val="28"/>
        </w:rPr>
        <w:t>по</w:t>
      </w:r>
      <w:r>
        <w:rPr>
          <w:rFonts w:ascii="Times New Roman" w:hAnsi="Times New Roman"/>
          <w:sz w:val="28"/>
          <w:szCs w:val="28"/>
        </w:rPr>
        <w:t xml:space="preserve"> озеленению сельских территорий на сумму 208 500,00 руб., </w:t>
      </w:r>
      <w:r>
        <w:rPr>
          <w:rFonts w:ascii="Times New Roman" w:hAnsi="Times New Roman"/>
          <w:spacing w:val="-4"/>
          <w:sz w:val="28"/>
          <w:szCs w:val="28"/>
        </w:rPr>
        <w:t xml:space="preserve">на </w:t>
      </w:r>
      <w:r w:rsidRPr="003C4EE4">
        <w:rPr>
          <w:rFonts w:ascii="Times New Roman" w:hAnsi="Times New Roman"/>
          <w:spacing w:val="-4"/>
          <w:sz w:val="28"/>
          <w:szCs w:val="28"/>
        </w:rPr>
        <w:t>уборк</w:t>
      </w:r>
      <w:r>
        <w:rPr>
          <w:rFonts w:ascii="Times New Roman" w:hAnsi="Times New Roman"/>
          <w:spacing w:val="-4"/>
          <w:sz w:val="28"/>
          <w:szCs w:val="28"/>
        </w:rPr>
        <w:t>у</w:t>
      </w:r>
      <w:r w:rsidRPr="003C4EE4">
        <w:rPr>
          <w:rFonts w:ascii="Times New Roman" w:hAnsi="Times New Roman"/>
          <w:spacing w:val="-4"/>
          <w:sz w:val="28"/>
          <w:szCs w:val="28"/>
        </w:rPr>
        <w:t xml:space="preserve"> несанкционированных свалок и случайного мусора на территории города</w:t>
      </w:r>
      <w:r>
        <w:rPr>
          <w:rFonts w:ascii="Times New Roman" w:hAnsi="Times New Roman"/>
          <w:spacing w:val="-4"/>
          <w:sz w:val="28"/>
          <w:szCs w:val="28"/>
        </w:rPr>
        <w:t xml:space="preserve"> на сумму 250 000,00 руб.</w:t>
      </w:r>
      <w:r>
        <w:rPr>
          <w:rFonts w:ascii="Times New Roman" w:hAnsi="Times New Roman"/>
          <w:sz w:val="28"/>
          <w:szCs w:val="28"/>
        </w:rPr>
        <w:t>;</w:t>
      </w:r>
    </w:p>
    <w:p w14:paraId="19B6B092" w14:textId="77777777" w:rsidR="00F72304" w:rsidRDefault="00F72304" w:rsidP="00F72304">
      <w:pPr>
        <w:pStyle w:val="ad"/>
        <w:ind w:firstLine="708"/>
        <w:jc w:val="both"/>
        <w:rPr>
          <w:rFonts w:ascii="Times New Roman" w:hAnsi="Times New Roman"/>
          <w:spacing w:val="-4"/>
          <w:sz w:val="28"/>
          <w:szCs w:val="28"/>
        </w:rPr>
      </w:pPr>
      <w:r>
        <w:rPr>
          <w:rFonts w:ascii="Times New Roman" w:hAnsi="Times New Roman"/>
          <w:sz w:val="28"/>
          <w:szCs w:val="28"/>
        </w:rPr>
        <w:t>сократить расходы, в связи со сложившейся экономией средств по разделу «</w:t>
      </w:r>
      <w:r w:rsidRPr="006E11B2">
        <w:rPr>
          <w:rFonts w:ascii="Times New Roman" w:hAnsi="Times New Roman"/>
          <w:sz w:val="28"/>
          <w:szCs w:val="28"/>
        </w:rPr>
        <w:t>Жилищно-коммунальное хозяйство</w:t>
      </w:r>
      <w:r>
        <w:rPr>
          <w:rFonts w:ascii="Times New Roman" w:hAnsi="Times New Roman"/>
          <w:sz w:val="28"/>
          <w:szCs w:val="28"/>
        </w:rPr>
        <w:t>» на сумму 57 362,02 руб.</w:t>
      </w:r>
    </w:p>
    <w:p w14:paraId="10A0856B" w14:textId="77777777" w:rsidR="00F72304" w:rsidRDefault="00F72304" w:rsidP="00F72304">
      <w:pPr>
        <w:pStyle w:val="ad"/>
        <w:jc w:val="both"/>
        <w:rPr>
          <w:rFonts w:ascii="Times New Roman" w:hAnsi="Times New Roman"/>
          <w:spacing w:val="-4"/>
          <w:sz w:val="28"/>
          <w:szCs w:val="28"/>
        </w:rPr>
      </w:pPr>
      <w:r>
        <w:rPr>
          <w:rFonts w:ascii="Times New Roman" w:hAnsi="Times New Roman"/>
          <w:spacing w:val="-4"/>
          <w:sz w:val="28"/>
          <w:szCs w:val="28"/>
        </w:rPr>
        <w:tab/>
        <w:t>Перераспределить экономию средств на следующие направления:</w:t>
      </w:r>
    </w:p>
    <w:p w14:paraId="792B0C12" w14:textId="77777777" w:rsidR="00F72304" w:rsidRDefault="00F72304" w:rsidP="00F72304">
      <w:pPr>
        <w:pStyle w:val="ad"/>
        <w:ind w:firstLine="708"/>
        <w:jc w:val="both"/>
        <w:rPr>
          <w:rFonts w:ascii="Times New Roman" w:hAnsi="Times New Roman"/>
          <w:spacing w:val="-4"/>
          <w:sz w:val="28"/>
          <w:szCs w:val="28"/>
        </w:rPr>
      </w:pPr>
      <w:r w:rsidRPr="003C4EE4">
        <w:rPr>
          <w:rFonts w:ascii="Times New Roman" w:hAnsi="Times New Roman"/>
          <w:spacing w:val="-4"/>
          <w:sz w:val="28"/>
          <w:szCs w:val="28"/>
        </w:rPr>
        <w:t>уборк</w:t>
      </w:r>
      <w:r>
        <w:rPr>
          <w:rFonts w:ascii="Times New Roman" w:hAnsi="Times New Roman"/>
          <w:spacing w:val="-4"/>
          <w:sz w:val="28"/>
          <w:szCs w:val="28"/>
        </w:rPr>
        <w:t>у</w:t>
      </w:r>
      <w:r w:rsidRPr="003C4EE4">
        <w:rPr>
          <w:rFonts w:ascii="Times New Roman" w:hAnsi="Times New Roman"/>
          <w:spacing w:val="-4"/>
          <w:sz w:val="28"/>
          <w:szCs w:val="28"/>
        </w:rPr>
        <w:t xml:space="preserve"> несанкционированных свалок и случайного мусора на </w:t>
      </w:r>
      <w:r>
        <w:rPr>
          <w:rFonts w:ascii="Times New Roman" w:hAnsi="Times New Roman"/>
          <w:spacing w:val="-4"/>
          <w:sz w:val="28"/>
          <w:szCs w:val="28"/>
        </w:rPr>
        <w:t>территории города на сумму 1 750 000,00 руб.;</w:t>
      </w:r>
    </w:p>
    <w:p w14:paraId="037B0335" w14:textId="77777777" w:rsidR="00F72304" w:rsidRDefault="00F72304" w:rsidP="00F72304">
      <w:pPr>
        <w:pStyle w:val="ad"/>
        <w:ind w:firstLine="708"/>
        <w:jc w:val="both"/>
        <w:rPr>
          <w:rFonts w:ascii="Times New Roman" w:hAnsi="Times New Roman"/>
          <w:spacing w:val="-4"/>
          <w:sz w:val="28"/>
          <w:szCs w:val="28"/>
        </w:rPr>
      </w:pPr>
      <w:r>
        <w:rPr>
          <w:rFonts w:ascii="Times New Roman" w:hAnsi="Times New Roman"/>
          <w:spacing w:val="-4"/>
          <w:sz w:val="28"/>
          <w:szCs w:val="28"/>
        </w:rPr>
        <w:t>оплату штрафа на сумму 40 938,22 руб.</w:t>
      </w:r>
    </w:p>
    <w:p w14:paraId="2136B4B0" w14:textId="77777777" w:rsidR="00F72304" w:rsidRDefault="00F72304" w:rsidP="00F72304">
      <w:pPr>
        <w:pStyle w:val="ad"/>
        <w:jc w:val="both"/>
        <w:rPr>
          <w:rFonts w:ascii="Times New Roman" w:hAnsi="Times New Roman"/>
          <w:sz w:val="28"/>
          <w:szCs w:val="28"/>
        </w:rPr>
      </w:pPr>
      <w:r>
        <w:rPr>
          <w:rFonts w:ascii="Times New Roman" w:hAnsi="Times New Roman"/>
          <w:spacing w:val="-4"/>
          <w:sz w:val="28"/>
          <w:szCs w:val="28"/>
        </w:rPr>
        <w:tab/>
      </w:r>
      <w:r w:rsidRPr="00AE6AC5">
        <w:rPr>
          <w:rFonts w:ascii="Times New Roman" w:hAnsi="Times New Roman"/>
          <w:spacing w:val="-4"/>
          <w:sz w:val="28"/>
          <w:szCs w:val="28"/>
        </w:rPr>
        <w:t>С учётом предлагаемых изменений уточненный объем расходов</w:t>
      </w:r>
      <w:r w:rsidRPr="00AE6AC5">
        <w:rPr>
          <w:rFonts w:ascii="Times New Roman" w:hAnsi="Times New Roman"/>
          <w:sz w:val="28"/>
          <w:szCs w:val="28"/>
        </w:rPr>
        <w:t xml:space="preserve"> по муниципальной программе Георгиевского городского округа Ставропольского края «Развитие жилищно-коммунального и дорожного хозяйства, благоустройство Георгиевского городского округа Ставропольского края» в 2019 году составит </w:t>
      </w:r>
      <w:r>
        <w:rPr>
          <w:rFonts w:ascii="Times New Roman" w:hAnsi="Times New Roman"/>
          <w:sz w:val="28"/>
          <w:szCs w:val="28"/>
        </w:rPr>
        <w:t>586 614 226,75</w:t>
      </w:r>
      <w:r w:rsidRPr="00AE6AC5">
        <w:rPr>
          <w:rFonts w:ascii="Times New Roman" w:hAnsi="Times New Roman"/>
          <w:sz w:val="28"/>
          <w:szCs w:val="28"/>
        </w:rPr>
        <w:t xml:space="preserve"> руб.</w:t>
      </w:r>
    </w:p>
    <w:p w14:paraId="4ABE92C3" w14:textId="77777777" w:rsidR="00F72304" w:rsidRDefault="00F72304" w:rsidP="00F72304">
      <w:pPr>
        <w:pStyle w:val="ad"/>
        <w:ind w:firstLine="708"/>
        <w:jc w:val="both"/>
        <w:rPr>
          <w:rFonts w:ascii="Times New Roman" w:hAnsi="Times New Roman"/>
          <w:sz w:val="28"/>
          <w:szCs w:val="28"/>
        </w:rPr>
      </w:pPr>
    </w:p>
    <w:p w14:paraId="0C111FFB" w14:textId="77777777" w:rsidR="00F72304" w:rsidRPr="002B6ED1" w:rsidRDefault="00F72304" w:rsidP="00F72304">
      <w:pPr>
        <w:pStyle w:val="ad"/>
        <w:spacing w:line="240" w:lineRule="exact"/>
        <w:jc w:val="center"/>
        <w:rPr>
          <w:rFonts w:ascii="Times New Roman" w:hAnsi="Times New Roman"/>
          <w:sz w:val="28"/>
          <w:szCs w:val="28"/>
        </w:rPr>
      </w:pPr>
      <w:r w:rsidRPr="002B6ED1">
        <w:rPr>
          <w:rFonts w:ascii="Times New Roman" w:hAnsi="Times New Roman"/>
          <w:sz w:val="28"/>
          <w:szCs w:val="28"/>
        </w:rPr>
        <w:t>Муниципальная программа Георгиевского городского округа Ставропольского края «Развитие культуры, туризма и спорта»</w:t>
      </w:r>
    </w:p>
    <w:p w14:paraId="08048B32" w14:textId="77777777" w:rsidR="00F72304" w:rsidRPr="002B6ED1" w:rsidRDefault="00F72304" w:rsidP="00F72304">
      <w:pPr>
        <w:pStyle w:val="ad"/>
        <w:ind w:firstLine="851"/>
        <w:jc w:val="both"/>
        <w:rPr>
          <w:rFonts w:ascii="Times New Roman" w:hAnsi="Times New Roman"/>
          <w:color w:val="FF0000"/>
          <w:sz w:val="28"/>
          <w:szCs w:val="28"/>
        </w:rPr>
      </w:pPr>
    </w:p>
    <w:p w14:paraId="315CBAAE" w14:textId="77777777" w:rsidR="00F72304" w:rsidRDefault="00F72304" w:rsidP="00F72304">
      <w:pPr>
        <w:pStyle w:val="ad"/>
        <w:ind w:firstLine="708"/>
        <w:jc w:val="both"/>
        <w:rPr>
          <w:rFonts w:ascii="Times New Roman" w:hAnsi="Times New Roman"/>
          <w:sz w:val="28"/>
          <w:szCs w:val="28"/>
        </w:rPr>
      </w:pPr>
      <w:r w:rsidRPr="00F3445F">
        <w:rPr>
          <w:rFonts w:ascii="Times New Roman" w:hAnsi="Times New Roman"/>
          <w:sz w:val="28"/>
          <w:szCs w:val="28"/>
        </w:rPr>
        <w:t>Проектом решения предлагается</w:t>
      </w:r>
      <w:r w:rsidRPr="00AE6AC5">
        <w:rPr>
          <w:rFonts w:ascii="Times New Roman" w:hAnsi="Times New Roman"/>
          <w:sz w:val="28"/>
          <w:szCs w:val="28"/>
        </w:rPr>
        <w:t xml:space="preserve"> </w:t>
      </w:r>
      <w:r>
        <w:rPr>
          <w:rFonts w:ascii="Times New Roman" w:hAnsi="Times New Roman"/>
          <w:sz w:val="28"/>
          <w:szCs w:val="28"/>
        </w:rPr>
        <w:t>изменить о</w:t>
      </w:r>
      <w:r w:rsidRPr="00AE6AC5">
        <w:rPr>
          <w:rFonts w:ascii="Times New Roman" w:hAnsi="Times New Roman"/>
          <w:sz w:val="28"/>
          <w:szCs w:val="28"/>
        </w:rPr>
        <w:t xml:space="preserve">бъем расходов на реализацию </w:t>
      </w:r>
      <w:r>
        <w:rPr>
          <w:rFonts w:ascii="Times New Roman" w:hAnsi="Times New Roman"/>
          <w:sz w:val="28"/>
          <w:szCs w:val="28"/>
        </w:rPr>
        <w:t>м</w:t>
      </w:r>
      <w:r w:rsidRPr="00DB64E6">
        <w:rPr>
          <w:rFonts w:ascii="Times New Roman" w:hAnsi="Times New Roman"/>
          <w:sz w:val="28"/>
          <w:szCs w:val="28"/>
        </w:rPr>
        <w:t>униципальн</w:t>
      </w:r>
      <w:r>
        <w:rPr>
          <w:rFonts w:ascii="Times New Roman" w:hAnsi="Times New Roman"/>
          <w:sz w:val="28"/>
          <w:szCs w:val="28"/>
        </w:rPr>
        <w:t>ой</w:t>
      </w:r>
      <w:r w:rsidRPr="00DB64E6">
        <w:rPr>
          <w:rFonts w:ascii="Times New Roman" w:hAnsi="Times New Roman"/>
          <w:sz w:val="28"/>
          <w:szCs w:val="28"/>
        </w:rPr>
        <w:t xml:space="preserve"> программ</w:t>
      </w:r>
      <w:r>
        <w:rPr>
          <w:rFonts w:ascii="Times New Roman" w:hAnsi="Times New Roman"/>
          <w:sz w:val="28"/>
          <w:szCs w:val="28"/>
        </w:rPr>
        <w:t>ы</w:t>
      </w:r>
      <w:r w:rsidRPr="00DB64E6">
        <w:rPr>
          <w:rFonts w:ascii="Times New Roman" w:hAnsi="Times New Roman"/>
          <w:sz w:val="28"/>
          <w:szCs w:val="28"/>
        </w:rPr>
        <w:t xml:space="preserve"> Георгиевского городского округа Ставропольского края «Развитие культуры, туризма и спорта»</w:t>
      </w:r>
      <w:r>
        <w:rPr>
          <w:rFonts w:ascii="Times New Roman" w:hAnsi="Times New Roman"/>
          <w:sz w:val="28"/>
          <w:szCs w:val="28"/>
        </w:rPr>
        <w:t xml:space="preserve"> в 2019 году на сумму 1 361 776,04 руб.:</w:t>
      </w:r>
    </w:p>
    <w:p w14:paraId="4D7283EB" w14:textId="77777777" w:rsidR="00F72304" w:rsidRDefault="00F72304" w:rsidP="00F72304">
      <w:pPr>
        <w:pStyle w:val="ad"/>
        <w:ind w:firstLine="709"/>
        <w:jc w:val="both"/>
        <w:rPr>
          <w:rFonts w:ascii="Times New Roman" w:hAnsi="Times New Roman"/>
          <w:sz w:val="28"/>
          <w:szCs w:val="28"/>
        </w:rPr>
      </w:pPr>
      <w:r>
        <w:rPr>
          <w:rFonts w:ascii="Times New Roman" w:hAnsi="Times New Roman"/>
          <w:sz w:val="28"/>
          <w:szCs w:val="28"/>
        </w:rPr>
        <w:t xml:space="preserve">увеличить расходы на </w:t>
      </w:r>
      <w:r w:rsidRPr="00D832DB">
        <w:rPr>
          <w:rFonts w:ascii="Times New Roman" w:hAnsi="Times New Roman"/>
          <w:sz w:val="28"/>
          <w:szCs w:val="28"/>
        </w:rPr>
        <w:t>установк</w:t>
      </w:r>
      <w:r>
        <w:rPr>
          <w:rFonts w:ascii="Times New Roman" w:hAnsi="Times New Roman"/>
          <w:sz w:val="28"/>
          <w:szCs w:val="28"/>
        </w:rPr>
        <w:t>у</w:t>
      </w:r>
      <w:r w:rsidRPr="00D832DB">
        <w:rPr>
          <w:rFonts w:ascii="Times New Roman" w:hAnsi="Times New Roman"/>
          <w:sz w:val="28"/>
          <w:szCs w:val="28"/>
        </w:rPr>
        <w:t xml:space="preserve"> защитной конструкции</w:t>
      </w:r>
      <w:r>
        <w:rPr>
          <w:rFonts w:ascii="Times New Roman" w:hAnsi="Times New Roman"/>
          <w:sz w:val="28"/>
          <w:szCs w:val="28"/>
        </w:rPr>
        <w:t xml:space="preserve"> для светодиодного экрана на площади </w:t>
      </w:r>
      <w:r w:rsidRPr="00D832DB">
        <w:rPr>
          <w:rFonts w:ascii="Times New Roman" w:hAnsi="Times New Roman"/>
          <w:sz w:val="28"/>
          <w:szCs w:val="28"/>
        </w:rPr>
        <w:t>Победа</w:t>
      </w:r>
      <w:r>
        <w:rPr>
          <w:rFonts w:ascii="Times New Roman" w:hAnsi="Times New Roman"/>
          <w:sz w:val="28"/>
          <w:szCs w:val="28"/>
        </w:rPr>
        <w:t xml:space="preserve"> на сумму 330 000,00 руб., </w:t>
      </w:r>
      <w:r w:rsidRPr="00D832DB">
        <w:rPr>
          <w:rFonts w:ascii="Times New Roman" w:hAnsi="Times New Roman"/>
          <w:sz w:val="28"/>
          <w:szCs w:val="28"/>
        </w:rPr>
        <w:t>проведение независимой оценки качества условий оказания услуг организациями культуры</w:t>
      </w:r>
      <w:r>
        <w:rPr>
          <w:rFonts w:ascii="Times New Roman" w:hAnsi="Times New Roman"/>
          <w:sz w:val="28"/>
          <w:szCs w:val="28"/>
        </w:rPr>
        <w:t xml:space="preserve"> на сумму 149 000,00 руб., фонд оплаты труда учреждений культуры, с целью реализации Указа Президента Российской Федерации на сумму 604 860,00 руб., разработку</w:t>
      </w:r>
      <w:r w:rsidRPr="000E7F7D">
        <w:rPr>
          <w:rFonts w:ascii="Times New Roman" w:hAnsi="Times New Roman"/>
          <w:sz w:val="28"/>
          <w:szCs w:val="28"/>
        </w:rPr>
        <w:t xml:space="preserve"> научно-проектной документации на проведение ремонтно-реставрационных работ памятника истории и к</w:t>
      </w:r>
      <w:r>
        <w:rPr>
          <w:rFonts w:ascii="Times New Roman" w:hAnsi="Times New Roman"/>
          <w:sz w:val="28"/>
          <w:szCs w:val="28"/>
        </w:rPr>
        <w:t>ультуры регионального значения «</w:t>
      </w:r>
      <w:r w:rsidRPr="000E7F7D">
        <w:rPr>
          <w:rFonts w:ascii="Times New Roman" w:hAnsi="Times New Roman"/>
          <w:sz w:val="28"/>
          <w:szCs w:val="28"/>
        </w:rPr>
        <w:t>Братская могила воинов, погибших в г</w:t>
      </w:r>
      <w:r>
        <w:rPr>
          <w:rFonts w:ascii="Times New Roman" w:hAnsi="Times New Roman"/>
          <w:sz w:val="28"/>
          <w:szCs w:val="28"/>
        </w:rPr>
        <w:t>оды Великой Отечественной войны» на сумму 199 216,04 руб.</w:t>
      </w:r>
      <w:r w:rsidRPr="000E7F7D">
        <w:rPr>
          <w:rFonts w:ascii="Times New Roman" w:hAnsi="Times New Roman"/>
          <w:sz w:val="28"/>
          <w:szCs w:val="28"/>
        </w:rPr>
        <w:t xml:space="preserve">, проведение государственной историко-культурной экспертизы </w:t>
      </w:r>
      <w:r>
        <w:rPr>
          <w:rFonts w:ascii="Times New Roman" w:hAnsi="Times New Roman"/>
          <w:sz w:val="28"/>
          <w:szCs w:val="28"/>
        </w:rPr>
        <w:t xml:space="preserve">научно-проектной документации на сумму </w:t>
      </w:r>
      <w:r w:rsidRPr="000E7F7D">
        <w:rPr>
          <w:rFonts w:ascii="Times New Roman" w:hAnsi="Times New Roman"/>
          <w:sz w:val="28"/>
          <w:szCs w:val="28"/>
        </w:rPr>
        <w:t>99 650,00</w:t>
      </w:r>
      <w:r>
        <w:rPr>
          <w:rFonts w:ascii="Times New Roman" w:hAnsi="Times New Roman"/>
          <w:sz w:val="28"/>
          <w:szCs w:val="28"/>
        </w:rPr>
        <w:t xml:space="preserve"> руб.;</w:t>
      </w:r>
    </w:p>
    <w:p w14:paraId="3D3BBEFD" w14:textId="77777777" w:rsidR="00F72304" w:rsidRDefault="00F72304" w:rsidP="00F72304">
      <w:pPr>
        <w:pStyle w:val="ad"/>
        <w:ind w:firstLine="709"/>
        <w:jc w:val="both"/>
        <w:rPr>
          <w:rFonts w:ascii="Times New Roman" w:hAnsi="Times New Roman"/>
          <w:sz w:val="28"/>
          <w:szCs w:val="28"/>
        </w:rPr>
      </w:pPr>
      <w:r>
        <w:rPr>
          <w:rFonts w:ascii="Times New Roman" w:hAnsi="Times New Roman"/>
          <w:sz w:val="28"/>
          <w:szCs w:val="28"/>
        </w:rPr>
        <w:t>сократить расходы, в связи с сложившейся экономией средств по разделу «</w:t>
      </w:r>
      <w:r w:rsidRPr="00153DD6">
        <w:rPr>
          <w:rFonts w:ascii="Times New Roman" w:hAnsi="Times New Roman"/>
          <w:sz w:val="28"/>
          <w:szCs w:val="28"/>
        </w:rPr>
        <w:t>Физическая культура и спорт</w:t>
      </w:r>
      <w:r>
        <w:rPr>
          <w:rFonts w:ascii="Times New Roman" w:hAnsi="Times New Roman"/>
          <w:sz w:val="28"/>
          <w:szCs w:val="28"/>
        </w:rPr>
        <w:t>» на сумму 20 950,00 руб.</w:t>
      </w:r>
    </w:p>
    <w:p w14:paraId="381AC9FA" w14:textId="77777777" w:rsidR="00F72304" w:rsidRDefault="00F72304" w:rsidP="00F72304">
      <w:pPr>
        <w:pStyle w:val="ad"/>
        <w:ind w:firstLine="709"/>
        <w:jc w:val="both"/>
        <w:rPr>
          <w:rFonts w:ascii="Times New Roman" w:hAnsi="Times New Roman"/>
          <w:sz w:val="28"/>
          <w:szCs w:val="28"/>
        </w:rPr>
      </w:pPr>
      <w:r>
        <w:rPr>
          <w:rFonts w:ascii="Times New Roman" w:hAnsi="Times New Roman"/>
          <w:sz w:val="28"/>
          <w:szCs w:val="28"/>
        </w:rPr>
        <w:t xml:space="preserve">В 2020 году расходы на </w:t>
      </w:r>
      <w:r w:rsidRPr="00CD3D64">
        <w:rPr>
          <w:rFonts w:ascii="Times New Roman" w:hAnsi="Times New Roman"/>
          <w:sz w:val="28"/>
          <w:szCs w:val="28"/>
        </w:rPr>
        <w:t>проведение работ по капитальном</w:t>
      </w:r>
      <w:r>
        <w:rPr>
          <w:rFonts w:ascii="Times New Roman" w:hAnsi="Times New Roman"/>
          <w:sz w:val="28"/>
          <w:szCs w:val="28"/>
        </w:rPr>
        <w:t>у строительству объекта спорта «</w:t>
      </w:r>
      <w:r w:rsidRPr="00CD3D64">
        <w:rPr>
          <w:rFonts w:ascii="Times New Roman" w:hAnsi="Times New Roman"/>
          <w:sz w:val="28"/>
          <w:szCs w:val="28"/>
        </w:rPr>
        <w:t>Районный физкультурно-оздоровительный комплекс в ст.</w:t>
      </w:r>
      <w:r>
        <w:rPr>
          <w:rFonts w:ascii="Times New Roman" w:hAnsi="Times New Roman"/>
          <w:sz w:val="28"/>
          <w:szCs w:val="28"/>
        </w:rPr>
        <w:t xml:space="preserve"> Незлобной Георгиевского района» сократить по главному распорядителю бюджетных средств «Администрация Георгиевского городского округа Ставропольского края» и увеличить по главному распорядителю бюджетных средств «Управление по делам территорий администрация Георгиевского городского округа Ставропольского края».</w:t>
      </w:r>
    </w:p>
    <w:p w14:paraId="76C33C08" w14:textId="77777777" w:rsidR="00F72304" w:rsidRPr="000B6406" w:rsidRDefault="00F72304" w:rsidP="00F72304">
      <w:pPr>
        <w:pStyle w:val="ad"/>
        <w:ind w:firstLine="709"/>
        <w:jc w:val="both"/>
        <w:rPr>
          <w:rFonts w:ascii="Times New Roman" w:hAnsi="Times New Roman"/>
          <w:sz w:val="28"/>
          <w:szCs w:val="28"/>
        </w:rPr>
      </w:pPr>
      <w:r w:rsidRPr="000B6406">
        <w:rPr>
          <w:rFonts w:ascii="Times New Roman" w:hAnsi="Times New Roman"/>
          <w:spacing w:val="-4"/>
          <w:sz w:val="28"/>
          <w:szCs w:val="28"/>
        </w:rPr>
        <w:t>С учётом предлагаемых изменений уточненный объем расходов</w:t>
      </w:r>
      <w:r w:rsidRPr="000B6406">
        <w:rPr>
          <w:rFonts w:ascii="Times New Roman" w:hAnsi="Times New Roman"/>
          <w:sz w:val="28"/>
          <w:szCs w:val="28"/>
        </w:rPr>
        <w:t xml:space="preserve"> по муниципальной программе Георгиевского городского округа Ставропольского </w:t>
      </w:r>
      <w:r w:rsidRPr="000B6406">
        <w:rPr>
          <w:rFonts w:ascii="Times New Roman" w:hAnsi="Times New Roman"/>
          <w:sz w:val="28"/>
          <w:szCs w:val="28"/>
        </w:rPr>
        <w:lastRenderedPageBreak/>
        <w:t xml:space="preserve">края «Развитие культуры, туризма и спорта» в 2019 году составит </w:t>
      </w:r>
      <w:r>
        <w:rPr>
          <w:rFonts w:ascii="Times New Roman" w:hAnsi="Times New Roman"/>
          <w:sz w:val="28"/>
          <w:szCs w:val="28"/>
        </w:rPr>
        <w:t xml:space="preserve">293 995 871,19 </w:t>
      </w:r>
      <w:r w:rsidRPr="000B6406">
        <w:rPr>
          <w:rFonts w:ascii="Times New Roman" w:hAnsi="Times New Roman"/>
          <w:sz w:val="28"/>
          <w:szCs w:val="28"/>
        </w:rPr>
        <w:t>руб</w:t>
      </w:r>
      <w:r>
        <w:rPr>
          <w:rFonts w:ascii="Times New Roman" w:hAnsi="Times New Roman"/>
          <w:sz w:val="28"/>
          <w:szCs w:val="28"/>
        </w:rPr>
        <w:t xml:space="preserve">. </w:t>
      </w:r>
    </w:p>
    <w:p w14:paraId="3AE2F24C" w14:textId="77777777" w:rsidR="00F72304" w:rsidRPr="009610FD" w:rsidRDefault="00F72304" w:rsidP="00F72304">
      <w:pPr>
        <w:widowControl w:val="0"/>
        <w:spacing w:line="0" w:lineRule="atLeast"/>
        <w:ind w:firstLine="851"/>
        <w:rPr>
          <w:sz w:val="28"/>
          <w:szCs w:val="28"/>
          <w:highlight w:val="yellow"/>
        </w:rPr>
      </w:pPr>
    </w:p>
    <w:p w14:paraId="2F761CF6" w14:textId="77777777" w:rsidR="00F72304" w:rsidRPr="002B6ED1" w:rsidRDefault="00F72304" w:rsidP="00F72304">
      <w:pPr>
        <w:pStyle w:val="ad"/>
        <w:spacing w:line="240" w:lineRule="exact"/>
        <w:jc w:val="center"/>
        <w:rPr>
          <w:rFonts w:ascii="Times New Roman" w:hAnsi="Times New Roman"/>
          <w:sz w:val="28"/>
          <w:szCs w:val="28"/>
        </w:rPr>
      </w:pPr>
      <w:r w:rsidRPr="002B6ED1">
        <w:rPr>
          <w:rFonts w:ascii="Times New Roman" w:hAnsi="Times New Roman"/>
          <w:sz w:val="28"/>
          <w:szCs w:val="28"/>
        </w:rPr>
        <w:t>Муниципальная программа Георгиевского городского округа Ставропольского края «Социальная поддержка граждан»</w:t>
      </w:r>
    </w:p>
    <w:p w14:paraId="6141CA8E" w14:textId="77777777" w:rsidR="00F72304" w:rsidRPr="002B6ED1" w:rsidRDefault="00F72304" w:rsidP="00F72304">
      <w:pPr>
        <w:pStyle w:val="ad"/>
        <w:ind w:firstLine="851"/>
        <w:jc w:val="both"/>
        <w:rPr>
          <w:rFonts w:ascii="Times New Roman" w:hAnsi="Times New Roman"/>
          <w:color w:val="FF0000"/>
          <w:sz w:val="28"/>
          <w:szCs w:val="28"/>
        </w:rPr>
      </w:pPr>
    </w:p>
    <w:p w14:paraId="3404847A" w14:textId="77777777" w:rsidR="00F72304" w:rsidRDefault="00F72304" w:rsidP="00F72304">
      <w:pPr>
        <w:pStyle w:val="ad"/>
        <w:ind w:firstLine="709"/>
        <w:jc w:val="both"/>
        <w:rPr>
          <w:rFonts w:ascii="Times New Roman" w:hAnsi="Times New Roman"/>
          <w:sz w:val="28"/>
          <w:szCs w:val="28"/>
        </w:rPr>
      </w:pPr>
      <w:r w:rsidRPr="00F3445F">
        <w:rPr>
          <w:rFonts w:ascii="Times New Roman" w:hAnsi="Times New Roman"/>
          <w:sz w:val="28"/>
          <w:szCs w:val="28"/>
        </w:rPr>
        <w:t xml:space="preserve">Проектом решения предлагается </w:t>
      </w:r>
      <w:r>
        <w:rPr>
          <w:rFonts w:ascii="Times New Roman" w:hAnsi="Times New Roman"/>
          <w:sz w:val="28"/>
          <w:szCs w:val="28"/>
        </w:rPr>
        <w:t>изменить объем расходов на реализацию м</w:t>
      </w:r>
      <w:r w:rsidRPr="00525AF9">
        <w:rPr>
          <w:rFonts w:ascii="Times New Roman" w:hAnsi="Times New Roman"/>
          <w:sz w:val="28"/>
          <w:szCs w:val="28"/>
        </w:rPr>
        <w:t>униципальн</w:t>
      </w:r>
      <w:r>
        <w:rPr>
          <w:rFonts w:ascii="Times New Roman" w:hAnsi="Times New Roman"/>
          <w:sz w:val="28"/>
          <w:szCs w:val="28"/>
        </w:rPr>
        <w:t>ой</w:t>
      </w:r>
      <w:r w:rsidRPr="00525AF9">
        <w:rPr>
          <w:rFonts w:ascii="Times New Roman" w:hAnsi="Times New Roman"/>
          <w:sz w:val="28"/>
          <w:szCs w:val="28"/>
        </w:rPr>
        <w:t xml:space="preserve"> программ</w:t>
      </w:r>
      <w:r>
        <w:rPr>
          <w:rFonts w:ascii="Times New Roman" w:hAnsi="Times New Roman"/>
          <w:sz w:val="28"/>
          <w:szCs w:val="28"/>
        </w:rPr>
        <w:t>ы</w:t>
      </w:r>
      <w:r w:rsidRPr="00525AF9">
        <w:rPr>
          <w:rFonts w:ascii="Times New Roman" w:hAnsi="Times New Roman"/>
          <w:sz w:val="28"/>
          <w:szCs w:val="28"/>
        </w:rPr>
        <w:t xml:space="preserve"> Георгиевского городского округа Ставропольского края «Социальная поддержка граждан»</w:t>
      </w:r>
      <w:r>
        <w:rPr>
          <w:rFonts w:ascii="Times New Roman" w:hAnsi="Times New Roman"/>
          <w:sz w:val="28"/>
          <w:szCs w:val="28"/>
        </w:rPr>
        <w:t xml:space="preserve"> в 2019 году увеличить на сумму 488 273,66 руб., в том числе: </w:t>
      </w:r>
    </w:p>
    <w:p w14:paraId="2C5AFC76" w14:textId="77777777" w:rsidR="00F72304" w:rsidRDefault="00F72304" w:rsidP="00F72304">
      <w:pPr>
        <w:pStyle w:val="ad"/>
        <w:ind w:firstLine="709"/>
        <w:jc w:val="both"/>
        <w:rPr>
          <w:rFonts w:ascii="Times New Roman" w:hAnsi="Times New Roman"/>
          <w:sz w:val="28"/>
          <w:szCs w:val="28"/>
        </w:rPr>
      </w:pPr>
      <w:r>
        <w:rPr>
          <w:rFonts w:ascii="Times New Roman" w:hAnsi="Times New Roman"/>
          <w:sz w:val="28"/>
          <w:szCs w:val="28"/>
        </w:rPr>
        <w:t>выплата е</w:t>
      </w:r>
      <w:r w:rsidRPr="00225B67">
        <w:rPr>
          <w:rFonts w:ascii="Times New Roman" w:hAnsi="Times New Roman"/>
          <w:sz w:val="28"/>
          <w:szCs w:val="28"/>
        </w:rPr>
        <w:t>жегодн</w:t>
      </w:r>
      <w:r>
        <w:rPr>
          <w:rFonts w:ascii="Times New Roman" w:hAnsi="Times New Roman"/>
          <w:sz w:val="28"/>
          <w:szCs w:val="28"/>
        </w:rPr>
        <w:t>ой</w:t>
      </w:r>
      <w:r w:rsidRPr="00225B67">
        <w:rPr>
          <w:rFonts w:ascii="Times New Roman" w:hAnsi="Times New Roman"/>
          <w:sz w:val="28"/>
          <w:szCs w:val="28"/>
        </w:rPr>
        <w:t xml:space="preserve"> денежн</w:t>
      </w:r>
      <w:r>
        <w:rPr>
          <w:rFonts w:ascii="Times New Roman" w:hAnsi="Times New Roman"/>
          <w:sz w:val="28"/>
          <w:szCs w:val="28"/>
        </w:rPr>
        <w:t>ой</w:t>
      </w:r>
      <w:r w:rsidRPr="00225B67">
        <w:rPr>
          <w:rFonts w:ascii="Times New Roman" w:hAnsi="Times New Roman"/>
          <w:sz w:val="28"/>
          <w:szCs w:val="28"/>
        </w:rPr>
        <w:t xml:space="preserve"> выплат</w:t>
      </w:r>
      <w:r>
        <w:rPr>
          <w:rFonts w:ascii="Times New Roman" w:hAnsi="Times New Roman"/>
          <w:sz w:val="28"/>
          <w:szCs w:val="28"/>
        </w:rPr>
        <w:t>ы</w:t>
      </w:r>
      <w:r w:rsidRPr="00225B67">
        <w:rPr>
          <w:rFonts w:ascii="Times New Roman" w:hAnsi="Times New Roman"/>
          <w:sz w:val="28"/>
          <w:szCs w:val="28"/>
        </w:rPr>
        <w:t xml:space="preserve">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r>
        <w:rPr>
          <w:rFonts w:ascii="Times New Roman" w:hAnsi="Times New Roman"/>
          <w:sz w:val="28"/>
          <w:szCs w:val="28"/>
        </w:rPr>
        <w:t xml:space="preserve"> на сумму 411 934,20 руб.;</w:t>
      </w:r>
    </w:p>
    <w:p w14:paraId="399400ED" w14:textId="77777777" w:rsidR="00F72304" w:rsidRDefault="00F72304" w:rsidP="00F72304">
      <w:pPr>
        <w:pStyle w:val="ad"/>
        <w:ind w:firstLine="709"/>
        <w:jc w:val="both"/>
        <w:rPr>
          <w:rFonts w:ascii="Times New Roman" w:hAnsi="Times New Roman"/>
          <w:sz w:val="28"/>
          <w:szCs w:val="28"/>
        </w:rPr>
      </w:pPr>
      <w:r>
        <w:rPr>
          <w:rFonts w:ascii="Times New Roman" w:hAnsi="Times New Roman"/>
          <w:sz w:val="28"/>
          <w:szCs w:val="28"/>
        </w:rPr>
        <w:t>к</w:t>
      </w:r>
      <w:r w:rsidRPr="00536C7C">
        <w:rPr>
          <w:rFonts w:ascii="Times New Roman" w:hAnsi="Times New Roman"/>
          <w:sz w:val="28"/>
          <w:szCs w:val="28"/>
        </w:rPr>
        <w:t>омпенсаци</w:t>
      </w:r>
      <w:r>
        <w:rPr>
          <w:rFonts w:ascii="Times New Roman" w:hAnsi="Times New Roman"/>
          <w:sz w:val="28"/>
          <w:szCs w:val="28"/>
        </w:rPr>
        <w:t>я</w:t>
      </w:r>
      <w:r w:rsidRPr="00536C7C">
        <w:rPr>
          <w:rFonts w:ascii="Times New Roman" w:hAnsi="Times New Roman"/>
          <w:sz w:val="28"/>
          <w:szCs w:val="28"/>
        </w:rPr>
        <w:t xml:space="preserve"> отдельным категориям граждан оплаты взноса на капитальный ремонт общего имущества в многоквартирном доме</w:t>
      </w:r>
      <w:r>
        <w:rPr>
          <w:rFonts w:ascii="Times New Roman" w:hAnsi="Times New Roman"/>
          <w:sz w:val="28"/>
          <w:szCs w:val="28"/>
        </w:rPr>
        <w:t xml:space="preserve"> на сумму 76 339,46 руб.</w:t>
      </w:r>
    </w:p>
    <w:p w14:paraId="7DF45790" w14:textId="77777777" w:rsidR="00F72304" w:rsidRDefault="00F72304" w:rsidP="00F72304">
      <w:pPr>
        <w:pStyle w:val="ad"/>
        <w:ind w:firstLine="709"/>
        <w:jc w:val="both"/>
        <w:rPr>
          <w:rFonts w:ascii="Times New Roman" w:hAnsi="Times New Roman"/>
          <w:sz w:val="28"/>
          <w:szCs w:val="28"/>
        </w:rPr>
      </w:pPr>
      <w:r>
        <w:rPr>
          <w:rFonts w:ascii="Times New Roman" w:hAnsi="Times New Roman"/>
          <w:sz w:val="28"/>
          <w:szCs w:val="28"/>
        </w:rPr>
        <w:t>В 2020 году изменить</w:t>
      </w:r>
      <w:r w:rsidRPr="00536C7C">
        <w:rPr>
          <w:rFonts w:ascii="Times New Roman" w:hAnsi="Times New Roman"/>
          <w:sz w:val="28"/>
          <w:szCs w:val="28"/>
        </w:rPr>
        <w:t xml:space="preserve"> </w:t>
      </w:r>
      <w:r>
        <w:rPr>
          <w:rFonts w:ascii="Times New Roman" w:hAnsi="Times New Roman"/>
          <w:sz w:val="28"/>
          <w:szCs w:val="28"/>
        </w:rPr>
        <w:t>объем расходов на реализацию м</w:t>
      </w:r>
      <w:r w:rsidRPr="00525AF9">
        <w:rPr>
          <w:rFonts w:ascii="Times New Roman" w:hAnsi="Times New Roman"/>
          <w:sz w:val="28"/>
          <w:szCs w:val="28"/>
        </w:rPr>
        <w:t>униципальн</w:t>
      </w:r>
      <w:r>
        <w:rPr>
          <w:rFonts w:ascii="Times New Roman" w:hAnsi="Times New Roman"/>
          <w:sz w:val="28"/>
          <w:szCs w:val="28"/>
        </w:rPr>
        <w:t>ой</w:t>
      </w:r>
      <w:r w:rsidRPr="00525AF9">
        <w:rPr>
          <w:rFonts w:ascii="Times New Roman" w:hAnsi="Times New Roman"/>
          <w:sz w:val="28"/>
          <w:szCs w:val="28"/>
        </w:rPr>
        <w:t xml:space="preserve"> программ</w:t>
      </w:r>
      <w:r>
        <w:rPr>
          <w:rFonts w:ascii="Times New Roman" w:hAnsi="Times New Roman"/>
          <w:sz w:val="28"/>
          <w:szCs w:val="28"/>
        </w:rPr>
        <w:t>ы</w:t>
      </w:r>
      <w:r w:rsidRPr="00525AF9">
        <w:rPr>
          <w:rFonts w:ascii="Times New Roman" w:hAnsi="Times New Roman"/>
          <w:sz w:val="28"/>
          <w:szCs w:val="28"/>
        </w:rPr>
        <w:t xml:space="preserve"> Георгиевского городского округа Ставропольского края «Социальная поддержка граждан»</w:t>
      </w:r>
      <w:r>
        <w:rPr>
          <w:rFonts w:ascii="Times New Roman" w:hAnsi="Times New Roman"/>
          <w:sz w:val="28"/>
          <w:szCs w:val="28"/>
        </w:rPr>
        <w:t xml:space="preserve"> уменьшив на сумму 76 339,46 руб. на к</w:t>
      </w:r>
      <w:r w:rsidRPr="00536C7C">
        <w:rPr>
          <w:rFonts w:ascii="Times New Roman" w:hAnsi="Times New Roman"/>
          <w:sz w:val="28"/>
          <w:szCs w:val="28"/>
        </w:rPr>
        <w:t>омпенсаци</w:t>
      </w:r>
      <w:r>
        <w:rPr>
          <w:rFonts w:ascii="Times New Roman" w:hAnsi="Times New Roman"/>
          <w:sz w:val="28"/>
          <w:szCs w:val="28"/>
        </w:rPr>
        <w:t>ю</w:t>
      </w:r>
      <w:r w:rsidRPr="00536C7C">
        <w:rPr>
          <w:rFonts w:ascii="Times New Roman" w:hAnsi="Times New Roman"/>
          <w:sz w:val="28"/>
          <w:szCs w:val="28"/>
        </w:rPr>
        <w:t xml:space="preserve"> отдельным категориям граждан оплаты взноса на капитальный ремонт общего имущества в многоквартирном доме</w:t>
      </w:r>
      <w:r>
        <w:rPr>
          <w:rFonts w:ascii="Times New Roman" w:hAnsi="Times New Roman"/>
          <w:sz w:val="28"/>
          <w:szCs w:val="28"/>
        </w:rPr>
        <w:t>.</w:t>
      </w:r>
    </w:p>
    <w:p w14:paraId="21D03CDB" w14:textId="77777777" w:rsidR="00F72304" w:rsidRPr="00F3445F" w:rsidRDefault="00F72304" w:rsidP="00F72304">
      <w:pPr>
        <w:pStyle w:val="ad"/>
        <w:ind w:firstLine="709"/>
        <w:jc w:val="both"/>
        <w:rPr>
          <w:rFonts w:ascii="Times New Roman" w:hAnsi="Times New Roman"/>
          <w:sz w:val="28"/>
          <w:szCs w:val="28"/>
        </w:rPr>
      </w:pPr>
      <w:r w:rsidRPr="00F3445F">
        <w:rPr>
          <w:rFonts w:ascii="Times New Roman" w:hAnsi="Times New Roman"/>
          <w:spacing w:val="-4"/>
          <w:sz w:val="28"/>
          <w:szCs w:val="28"/>
        </w:rPr>
        <w:t>С учётом предлагаемых изменений объем расходов</w:t>
      </w:r>
      <w:r w:rsidRPr="00F3445F">
        <w:rPr>
          <w:rFonts w:ascii="Times New Roman" w:hAnsi="Times New Roman"/>
          <w:sz w:val="28"/>
          <w:szCs w:val="28"/>
        </w:rPr>
        <w:t xml:space="preserve"> по муниципальной программе Георгиевского городского округа Ставропольского края «Социальная поддержка граждан» в 2019 году составит </w:t>
      </w:r>
      <w:r>
        <w:rPr>
          <w:rFonts w:ascii="Times New Roman" w:hAnsi="Times New Roman"/>
          <w:sz w:val="28"/>
          <w:szCs w:val="28"/>
        </w:rPr>
        <w:t xml:space="preserve">896 737 807,12 </w:t>
      </w:r>
      <w:r w:rsidRPr="00F3445F">
        <w:rPr>
          <w:rFonts w:ascii="Times New Roman" w:hAnsi="Times New Roman"/>
          <w:sz w:val="28"/>
          <w:szCs w:val="28"/>
        </w:rPr>
        <w:t>руб.</w:t>
      </w:r>
      <w:r>
        <w:rPr>
          <w:rFonts w:ascii="Times New Roman" w:hAnsi="Times New Roman"/>
          <w:sz w:val="28"/>
          <w:szCs w:val="28"/>
        </w:rPr>
        <w:t xml:space="preserve"> </w:t>
      </w:r>
    </w:p>
    <w:p w14:paraId="4CBB55AE" w14:textId="77777777" w:rsidR="00F72304" w:rsidRDefault="00F72304" w:rsidP="00F72304">
      <w:pPr>
        <w:pStyle w:val="ad"/>
        <w:jc w:val="both"/>
        <w:rPr>
          <w:rFonts w:ascii="Times New Roman" w:hAnsi="Times New Roman"/>
          <w:sz w:val="28"/>
          <w:szCs w:val="28"/>
        </w:rPr>
      </w:pPr>
    </w:p>
    <w:p w14:paraId="49D2CFEC" w14:textId="77777777" w:rsidR="00F72304" w:rsidRDefault="00F72304" w:rsidP="00F72304">
      <w:pPr>
        <w:pStyle w:val="ad"/>
        <w:jc w:val="center"/>
        <w:rPr>
          <w:rFonts w:ascii="Times New Roman" w:hAnsi="Times New Roman"/>
          <w:sz w:val="28"/>
          <w:szCs w:val="28"/>
        </w:rPr>
      </w:pPr>
      <w:r w:rsidRPr="00AE6AC5">
        <w:rPr>
          <w:rFonts w:ascii="Times New Roman" w:hAnsi="Times New Roman"/>
          <w:sz w:val="28"/>
          <w:szCs w:val="28"/>
        </w:rPr>
        <w:t>Муниципальная программа Георгиевского городского округа Ставропольского края «Управление финансами и имуществом»</w:t>
      </w:r>
    </w:p>
    <w:p w14:paraId="377F772A" w14:textId="77777777" w:rsidR="00F72304" w:rsidRPr="00AE6AC5" w:rsidRDefault="00F72304" w:rsidP="00F72304">
      <w:pPr>
        <w:pStyle w:val="ad"/>
        <w:jc w:val="center"/>
        <w:rPr>
          <w:rFonts w:ascii="Times New Roman" w:hAnsi="Times New Roman"/>
          <w:sz w:val="28"/>
          <w:szCs w:val="28"/>
        </w:rPr>
      </w:pPr>
    </w:p>
    <w:p w14:paraId="300B4559" w14:textId="77777777" w:rsidR="00F72304" w:rsidRDefault="00F72304" w:rsidP="00F72304">
      <w:pPr>
        <w:pStyle w:val="ad"/>
        <w:ind w:firstLine="708"/>
        <w:jc w:val="both"/>
        <w:rPr>
          <w:rFonts w:ascii="Times New Roman" w:hAnsi="Times New Roman"/>
          <w:sz w:val="28"/>
          <w:szCs w:val="28"/>
        </w:rPr>
      </w:pPr>
      <w:r w:rsidRPr="00AE6AC5">
        <w:rPr>
          <w:rFonts w:ascii="Times New Roman" w:hAnsi="Times New Roman"/>
          <w:sz w:val="28"/>
          <w:szCs w:val="28"/>
        </w:rPr>
        <w:t>Проектом решения предлагается</w:t>
      </w:r>
      <w:r>
        <w:rPr>
          <w:rFonts w:ascii="Times New Roman" w:hAnsi="Times New Roman"/>
          <w:sz w:val="28"/>
          <w:szCs w:val="28"/>
        </w:rPr>
        <w:t xml:space="preserve"> расходы, выделенные на </w:t>
      </w:r>
      <w:r w:rsidRPr="000931BA">
        <w:rPr>
          <w:rFonts w:ascii="Times New Roman" w:hAnsi="Times New Roman"/>
          <w:sz w:val="28"/>
          <w:szCs w:val="28"/>
        </w:rPr>
        <w:t xml:space="preserve">оформление в муниципальную собственность автомобильных дорог </w:t>
      </w:r>
      <w:r>
        <w:rPr>
          <w:rFonts w:ascii="Times New Roman" w:hAnsi="Times New Roman"/>
          <w:sz w:val="28"/>
          <w:szCs w:val="28"/>
        </w:rPr>
        <w:t xml:space="preserve">на сумму 3 154 333,34 руб. направить на </w:t>
      </w:r>
      <w:r w:rsidRPr="009C53A0">
        <w:rPr>
          <w:rFonts w:ascii="Times New Roman" w:hAnsi="Times New Roman"/>
          <w:sz w:val="28"/>
          <w:szCs w:val="28"/>
        </w:rPr>
        <w:t>оформлени</w:t>
      </w:r>
      <w:r>
        <w:rPr>
          <w:rFonts w:ascii="Times New Roman" w:hAnsi="Times New Roman"/>
          <w:sz w:val="28"/>
          <w:szCs w:val="28"/>
        </w:rPr>
        <w:t>е</w:t>
      </w:r>
      <w:r w:rsidRPr="009C53A0">
        <w:rPr>
          <w:rFonts w:ascii="Times New Roman" w:hAnsi="Times New Roman"/>
          <w:sz w:val="28"/>
          <w:szCs w:val="28"/>
        </w:rPr>
        <w:t xml:space="preserve"> водопроводных и канализационных сетей, находящихся в мун</w:t>
      </w:r>
      <w:r>
        <w:rPr>
          <w:rFonts w:ascii="Times New Roman" w:hAnsi="Times New Roman"/>
          <w:sz w:val="28"/>
          <w:szCs w:val="28"/>
        </w:rPr>
        <w:t>иципальной</w:t>
      </w:r>
      <w:r w:rsidRPr="009C53A0">
        <w:rPr>
          <w:rFonts w:ascii="Times New Roman" w:hAnsi="Times New Roman"/>
          <w:sz w:val="28"/>
          <w:szCs w:val="28"/>
        </w:rPr>
        <w:t xml:space="preserve"> собственности </w:t>
      </w:r>
      <w:r>
        <w:rPr>
          <w:rFonts w:ascii="Times New Roman" w:hAnsi="Times New Roman"/>
          <w:sz w:val="28"/>
          <w:szCs w:val="28"/>
        </w:rPr>
        <w:t>Георгиевского городского округа Ставропольского края</w:t>
      </w:r>
      <w:r w:rsidRPr="009C53A0">
        <w:rPr>
          <w:rFonts w:ascii="Times New Roman" w:hAnsi="Times New Roman"/>
          <w:sz w:val="28"/>
          <w:szCs w:val="28"/>
        </w:rPr>
        <w:t>, подлежащих передачи в краевую собственность</w:t>
      </w:r>
      <w:r>
        <w:rPr>
          <w:rFonts w:ascii="Times New Roman" w:hAnsi="Times New Roman"/>
          <w:sz w:val="28"/>
          <w:szCs w:val="28"/>
        </w:rPr>
        <w:t>.</w:t>
      </w:r>
    </w:p>
    <w:p w14:paraId="3B703EEC" w14:textId="77777777" w:rsidR="00F72304" w:rsidRPr="00AE6AC5" w:rsidRDefault="00F72304" w:rsidP="00F72304">
      <w:pPr>
        <w:pStyle w:val="ad"/>
        <w:ind w:firstLine="708"/>
        <w:jc w:val="both"/>
        <w:rPr>
          <w:rFonts w:ascii="Times New Roman" w:hAnsi="Times New Roman"/>
          <w:sz w:val="28"/>
          <w:szCs w:val="28"/>
        </w:rPr>
      </w:pPr>
    </w:p>
    <w:p w14:paraId="5C2ACA89" w14:textId="77777777" w:rsidR="00F72304" w:rsidRPr="002B6ED1" w:rsidRDefault="00F72304" w:rsidP="00F72304">
      <w:pPr>
        <w:pStyle w:val="ad"/>
        <w:spacing w:line="240" w:lineRule="exact"/>
        <w:jc w:val="center"/>
        <w:rPr>
          <w:rFonts w:ascii="Times New Roman" w:hAnsi="Times New Roman"/>
          <w:sz w:val="28"/>
          <w:szCs w:val="28"/>
        </w:rPr>
      </w:pPr>
      <w:r w:rsidRPr="002B6ED1">
        <w:rPr>
          <w:rFonts w:ascii="Times New Roman" w:hAnsi="Times New Roman"/>
          <w:sz w:val="28"/>
          <w:szCs w:val="28"/>
        </w:rPr>
        <w:t>Муниципальная программа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w:t>
      </w:r>
    </w:p>
    <w:p w14:paraId="70A8CBB3" w14:textId="77777777" w:rsidR="00F72304" w:rsidRPr="00557641" w:rsidRDefault="00F72304" w:rsidP="00F72304">
      <w:pPr>
        <w:pStyle w:val="ad"/>
        <w:ind w:firstLine="851"/>
        <w:jc w:val="both"/>
        <w:rPr>
          <w:rFonts w:ascii="Times New Roman" w:hAnsi="Times New Roman"/>
          <w:sz w:val="28"/>
          <w:szCs w:val="28"/>
        </w:rPr>
      </w:pPr>
    </w:p>
    <w:p w14:paraId="169B7B61" w14:textId="77777777" w:rsidR="00F72304" w:rsidRDefault="00F72304" w:rsidP="00F72304">
      <w:pPr>
        <w:widowControl w:val="0"/>
        <w:spacing w:line="0" w:lineRule="atLeast"/>
        <w:ind w:firstLine="709"/>
        <w:rPr>
          <w:sz w:val="28"/>
          <w:szCs w:val="28"/>
        </w:rPr>
      </w:pPr>
      <w:r w:rsidRPr="00A65C59">
        <w:rPr>
          <w:sz w:val="28"/>
          <w:szCs w:val="28"/>
        </w:rPr>
        <w:t>Проектом решения предлагается</w:t>
      </w:r>
      <w:r>
        <w:rPr>
          <w:sz w:val="28"/>
          <w:szCs w:val="28"/>
        </w:rPr>
        <w:t xml:space="preserve"> изменить объем</w:t>
      </w:r>
      <w:r w:rsidRPr="00A65C59">
        <w:rPr>
          <w:sz w:val="28"/>
          <w:szCs w:val="28"/>
        </w:rPr>
        <w:t xml:space="preserve"> расходов на реализацию </w:t>
      </w:r>
      <w:r w:rsidRPr="00FA1C97">
        <w:rPr>
          <w:sz w:val="28"/>
          <w:szCs w:val="28"/>
        </w:rPr>
        <w:t xml:space="preserve">муниципальной программы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w:t>
      </w:r>
      <w:r w:rsidRPr="00FA1C97">
        <w:rPr>
          <w:sz w:val="28"/>
          <w:szCs w:val="28"/>
        </w:rPr>
        <w:lastRenderedPageBreak/>
        <w:t>края»</w:t>
      </w:r>
      <w:r>
        <w:rPr>
          <w:sz w:val="28"/>
          <w:szCs w:val="28"/>
        </w:rPr>
        <w:t xml:space="preserve"> в 2019 году на сумму 2 470 305,42 </w:t>
      </w:r>
      <w:r w:rsidRPr="00A65C59">
        <w:rPr>
          <w:sz w:val="28"/>
          <w:szCs w:val="28"/>
        </w:rPr>
        <w:t>руб.</w:t>
      </w:r>
      <w:r>
        <w:rPr>
          <w:sz w:val="28"/>
          <w:szCs w:val="28"/>
        </w:rPr>
        <w:t>, в том числе:</w:t>
      </w:r>
    </w:p>
    <w:p w14:paraId="65D8FAB3" w14:textId="77777777" w:rsidR="00F72304" w:rsidRPr="00687906" w:rsidRDefault="00F72304" w:rsidP="00F72304">
      <w:pPr>
        <w:widowControl w:val="0"/>
        <w:spacing w:line="0" w:lineRule="atLeast"/>
        <w:ind w:firstLine="709"/>
        <w:rPr>
          <w:spacing w:val="-4"/>
          <w:sz w:val="28"/>
          <w:szCs w:val="28"/>
        </w:rPr>
      </w:pPr>
      <w:r>
        <w:rPr>
          <w:sz w:val="28"/>
          <w:szCs w:val="28"/>
        </w:rPr>
        <w:t xml:space="preserve">увеличить расходы на </w:t>
      </w:r>
      <w:r w:rsidRPr="00D00119">
        <w:rPr>
          <w:sz w:val="28"/>
          <w:szCs w:val="28"/>
        </w:rPr>
        <w:t>установк</w:t>
      </w:r>
      <w:r>
        <w:rPr>
          <w:sz w:val="28"/>
          <w:szCs w:val="28"/>
        </w:rPr>
        <w:t>у</w:t>
      </w:r>
      <w:r w:rsidRPr="00D00119">
        <w:rPr>
          <w:sz w:val="28"/>
          <w:szCs w:val="28"/>
        </w:rPr>
        <w:t xml:space="preserve"> пожа</w:t>
      </w:r>
      <w:r>
        <w:rPr>
          <w:sz w:val="28"/>
          <w:szCs w:val="28"/>
        </w:rPr>
        <w:t xml:space="preserve">рной сигнализации в зданиях территориальных </w:t>
      </w:r>
      <w:r w:rsidRPr="00D00119">
        <w:rPr>
          <w:sz w:val="28"/>
          <w:szCs w:val="28"/>
        </w:rPr>
        <w:t>отделов</w:t>
      </w:r>
      <w:r>
        <w:rPr>
          <w:sz w:val="28"/>
          <w:szCs w:val="28"/>
        </w:rPr>
        <w:t xml:space="preserve"> и зданиях, находящихся в муниципальной собственности на сумму 284 200,00 руб.</w:t>
      </w:r>
      <w:r>
        <w:rPr>
          <w:spacing w:val="-4"/>
          <w:sz w:val="28"/>
          <w:szCs w:val="28"/>
        </w:rPr>
        <w:t>;</w:t>
      </w:r>
    </w:p>
    <w:p w14:paraId="50168349" w14:textId="77777777" w:rsidR="00F72304" w:rsidRDefault="00F72304" w:rsidP="00F72304">
      <w:pPr>
        <w:widowControl w:val="0"/>
        <w:spacing w:line="0" w:lineRule="atLeast"/>
        <w:ind w:firstLine="709"/>
        <w:rPr>
          <w:sz w:val="28"/>
          <w:szCs w:val="28"/>
        </w:rPr>
      </w:pPr>
      <w:r>
        <w:rPr>
          <w:sz w:val="28"/>
          <w:szCs w:val="28"/>
        </w:rPr>
        <w:t xml:space="preserve">сократить расходы, в связи с сложившейся экономией средств на сумму 2 754 505,42 руб. </w:t>
      </w:r>
    </w:p>
    <w:p w14:paraId="0AB774B2" w14:textId="77777777" w:rsidR="00F72304" w:rsidRDefault="00F72304" w:rsidP="00F72304">
      <w:pPr>
        <w:widowControl w:val="0"/>
        <w:spacing w:line="0" w:lineRule="atLeast"/>
        <w:ind w:firstLine="709"/>
        <w:rPr>
          <w:sz w:val="28"/>
          <w:szCs w:val="28"/>
        </w:rPr>
      </w:pPr>
      <w:r w:rsidRPr="00D9507F">
        <w:rPr>
          <w:spacing w:val="-4"/>
          <w:sz w:val="28"/>
          <w:szCs w:val="28"/>
        </w:rPr>
        <w:t>С учётом</w:t>
      </w:r>
      <w:r w:rsidRPr="00C1564A">
        <w:rPr>
          <w:spacing w:val="-4"/>
          <w:sz w:val="28"/>
          <w:szCs w:val="28"/>
        </w:rPr>
        <w:t xml:space="preserve"> предлагаемых изменений уточненный объем расходов</w:t>
      </w:r>
      <w:r w:rsidRPr="00C1564A">
        <w:rPr>
          <w:sz w:val="28"/>
          <w:szCs w:val="28"/>
        </w:rPr>
        <w:t xml:space="preserve"> по муниципальной программе Георгиевского городского округа Ставропольского края «Развитие муниципального образования и повышение открытости администрации Георгиевского городского округа Ставропольского края» </w:t>
      </w:r>
      <w:r>
        <w:rPr>
          <w:sz w:val="28"/>
          <w:szCs w:val="28"/>
        </w:rPr>
        <w:t xml:space="preserve">в 2019 году составит 267 249 862,02 руб. </w:t>
      </w:r>
    </w:p>
    <w:p w14:paraId="3B0476BA" w14:textId="77777777" w:rsidR="00F72304" w:rsidRDefault="00F72304" w:rsidP="00F72304">
      <w:pPr>
        <w:pStyle w:val="ad"/>
        <w:rPr>
          <w:rFonts w:ascii="Times New Roman" w:hAnsi="Times New Roman"/>
          <w:sz w:val="28"/>
          <w:szCs w:val="28"/>
        </w:rPr>
      </w:pPr>
    </w:p>
    <w:p w14:paraId="354BA1E6" w14:textId="77777777" w:rsidR="00F72304" w:rsidRDefault="00F72304" w:rsidP="00F72304">
      <w:pPr>
        <w:widowControl w:val="0"/>
        <w:spacing w:line="240" w:lineRule="exact"/>
        <w:ind w:firstLine="709"/>
        <w:jc w:val="center"/>
        <w:rPr>
          <w:sz w:val="28"/>
          <w:szCs w:val="28"/>
          <w:lang w:eastAsia="en-US"/>
        </w:rPr>
      </w:pPr>
      <w:r w:rsidRPr="001B27EB">
        <w:rPr>
          <w:sz w:val="28"/>
          <w:szCs w:val="28"/>
          <w:lang w:eastAsia="en-US"/>
        </w:rPr>
        <w:t>Муниципальная программа Георгиевского городского округа Ставропольского края «Формирование современной городской среды»</w:t>
      </w:r>
    </w:p>
    <w:p w14:paraId="318ED6B6" w14:textId="77777777" w:rsidR="00F72304" w:rsidRDefault="00F72304" w:rsidP="00F72304">
      <w:pPr>
        <w:suppressAutoHyphens/>
        <w:ind w:firstLine="709"/>
        <w:rPr>
          <w:sz w:val="28"/>
          <w:szCs w:val="28"/>
        </w:rPr>
      </w:pPr>
    </w:p>
    <w:p w14:paraId="4FCFDC02" w14:textId="77777777" w:rsidR="00F72304" w:rsidRDefault="00F72304" w:rsidP="00F72304">
      <w:pPr>
        <w:suppressAutoHyphens/>
        <w:ind w:firstLine="709"/>
        <w:rPr>
          <w:sz w:val="28"/>
          <w:szCs w:val="28"/>
        </w:rPr>
      </w:pPr>
      <w:r w:rsidRPr="00F3445F">
        <w:rPr>
          <w:sz w:val="28"/>
          <w:szCs w:val="28"/>
        </w:rPr>
        <w:t>Проектом решения предлагается</w:t>
      </w:r>
      <w:r w:rsidRPr="00AE6AC5">
        <w:rPr>
          <w:sz w:val="28"/>
          <w:szCs w:val="28"/>
        </w:rPr>
        <w:t xml:space="preserve"> </w:t>
      </w:r>
      <w:r>
        <w:rPr>
          <w:sz w:val="28"/>
          <w:szCs w:val="28"/>
        </w:rPr>
        <w:t>уменьшить о</w:t>
      </w:r>
      <w:r w:rsidRPr="00AE6AC5">
        <w:rPr>
          <w:sz w:val="28"/>
          <w:szCs w:val="28"/>
        </w:rPr>
        <w:t xml:space="preserve">бъем расходов на реализацию </w:t>
      </w:r>
      <w:r>
        <w:rPr>
          <w:sz w:val="28"/>
          <w:szCs w:val="28"/>
        </w:rPr>
        <w:t>м</w:t>
      </w:r>
      <w:r w:rsidRPr="004631F5">
        <w:rPr>
          <w:sz w:val="28"/>
          <w:szCs w:val="28"/>
        </w:rPr>
        <w:t>униципальн</w:t>
      </w:r>
      <w:r>
        <w:rPr>
          <w:sz w:val="28"/>
          <w:szCs w:val="28"/>
        </w:rPr>
        <w:t>ой</w:t>
      </w:r>
      <w:r w:rsidRPr="004631F5">
        <w:rPr>
          <w:sz w:val="28"/>
          <w:szCs w:val="28"/>
        </w:rPr>
        <w:t xml:space="preserve"> программ</w:t>
      </w:r>
      <w:r>
        <w:rPr>
          <w:sz w:val="28"/>
          <w:szCs w:val="28"/>
        </w:rPr>
        <w:t>ы</w:t>
      </w:r>
      <w:r w:rsidRPr="004631F5">
        <w:rPr>
          <w:sz w:val="28"/>
          <w:szCs w:val="28"/>
        </w:rPr>
        <w:t xml:space="preserve"> Георгиевского городского округа Ставропольского края «Формирование современной городской среды»</w:t>
      </w:r>
      <w:r>
        <w:rPr>
          <w:sz w:val="28"/>
          <w:szCs w:val="28"/>
        </w:rPr>
        <w:t xml:space="preserve"> в 2019 году на сумму 250 000,00 руб. в связи с сложившийся экономией средств.</w:t>
      </w:r>
    </w:p>
    <w:p w14:paraId="74381509" w14:textId="77777777" w:rsidR="00F72304" w:rsidRDefault="00F72304" w:rsidP="00F72304">
      <w:pPr>
        <w:suppressAutoHyphens/>
        <w:ind w:firstLine="709"/>
        <w:rPr>
          <w:sz w:val="28"/>
          <w:szCs w:val="28"/>
        </w:rPr>
      </w:pPr>
    </w:p>
    <w:p w14:paraId="268BF215" w14:textId="77777777" w:rsidR="00F72304" w:rsidRDefault="00F72304" w:rsidP="00F72304">
      <w:pPr>
        <w:pStyle w:val="ad"/>
        <w:ind w:firstLine="708"/>
        <w:jc w:val="both"/>
        <w:rPr>
          <w:rFonts w:ascii="Times New Roman" w:hAnsi="Times New Roman"/>
          <w:sz w:val="28"/>
          <w:szCs w:val="28"/>
        </w:rPr>
      </w:pPr>
      <w:r w:rsidRPr="00451821">
        <w:rPr>
          <w:rFonts w:ascii="Times New Roman" w:hAnsi="Times New Roman"/>
          <w:spacing w:val="-4"/>
          <w:sz w:val="28"/>
          <w:szCs w:val="28"/>
        </w:rPr>
        <w:t>С учётом предлагаемых изменений уточненный объем расходов</w:t>
      </w:r>
      <w:r w:rsidRPr="00451821">
        <w:rPr>
          <w:rFonts w:ascii="Times New Roman" w:hAnsi="Times New Roman"/>
          <w:sz w:val="28"/>
          <w:szCs w:val="28"/>
        </w:rPr>
        <w:t xml:space="preserve"> по муниципальной программе Георгиевского городского округа Ставропольского края «Формирование современной городской среды» в 2019 году составит 198 </w:t>
      </w:r>
      <w:r>
        <w:rPr>
          <w:rFonts w:ascii="Times New Roman" w:hAnsi="Times New Roman"/>
          <w:sz w:val="28"/>
          <w:szCs w:val="28"/>
        </w:rPr>
        <w:t>17</w:t>
      </w:r>
      <w:r w:rsidRPr="00451821">
        <w:rPr>
          <w:rFonts w:ascii="Times New Roman" w:hAnsi="Times New Roman"/>
          <w:sz w:val="28"/>
          <w:szCs w:val="28"/>
        </w:rPr>
        <w:t>6 478,00 руб.</w:t>
      </w:r>
    </w:p>
    <w:p w14:paraId="61D2D430" w14:textId="77777777" w:rsidR="00F72304" w:rsidRPr="008F241E" w:rsidRDefault="00F72304" w:rsidP="00F72304">
      <w:pPr>
        <w:pStyle w:val="ad"/>
        <w:ind w:firstLine="708"/>
        <w:jc w:val="both"/>
        <w:rPr>
          <w:rFonts w:ascii="Times New Roman" w:hAnsi="Times New Roman"/>
          <w:color w:val="FF0000"/>
          <w:sz w:val="28"/>
          <w:szCs w:val="28"/>
        </w:rPr>
      </w:pPr>
    </w:p>
    <w:p w14:paraId="702316FE" w14:textId="77777777" w:rsidR="00F72304" w:rsidRDefault="00F72304" w:rsidP="00F72304">
      <w:pPr>
        <w:pStyle w:val="ad"/>
        <w:ind w:firstLine="708"/>
        <w:jc w:val="both"/>
        <w:rPr>
          <w:rFonts w:ascii="Times New Roman" w:hAnsi="Times New Roman"/>
          <w:sz w:val="28"/>
          <w:szCs w:val="28"/>
        </w:rPr>
      </w:pPr>
      <w:r w:rsidRPr="00AE6AC5">
        <w:rPr>
          <w:rFonts w:ascii="Times New Roman" w:hAnsi="Times New Roman"/>
          <w:sz w:val="28"/>
          <w:szCs w:val="28"/>
        </w:rPr>
        <w:t>Соответствующие изменения предлагается внести в</w:t>
      </w:r>
      <w:r>
        <w:rPr>
          <w:rFonts w:ascii="Times New Roman" w:hAnsi="Times New Roman"/>
          <w:sz w:val="28"/>
          <w:szCs w:val="28"/>
        </w:rPr>
        <w:t xml:space="preserve"> текстовую часть </w:t>
      </w:r>
      <w:r w:rsidRPr="00AE6AC5">
        <w:rPr>
          <w:rFonts w:ascii="Times New Roman" w:hAnsi="Times New Roman"/>
          <w:sz w:val="28"/>
          <w:szCs w:val="28"/>
        </w:rPr>
        <w:t>решени</w:t>
      </w:r>
      <w:r>
        <w:rPr>
          <w:rFonts w:ascii="Times New Roman" w:hAnsi="Times New Roman"/>
          <w:sz w:val="28"/>
          <w:szCs w:val="28"/>
        </w:rPr>
        <w:t>я</w:t>
      </w:r>
      <w:r w:rsidRPr="00AE6AC5">
        <w:rPr>
          <w:rFonts w:ascii="Times New Roman" w:hAnsi="Times New Roman"/>
          <w:sz w:val="28"/>
          <w:szCs w:val="28"/>
        </w:rPr>
        <w:t xml:space="preserve"> о бюджете</w:t>
      </w:r>
      <w:r>
        <w:rPr>
          <w:rFonts w:ascii="Times New Roman" w:hAnsi="Times New Roman"/>
          <w:sz w:val="28"/>
          <w:szCs w:val="28"/>
        </w:rPr>
        <w:t xml:space="preserve"> и</w:t>
      </w:r>
      <w:r w:rsidRPr="00AE6AC5">
        <w:rPr>
          <w:rFonts w:ascii="Times New Roman" w:hAnsi="Times New Roman"/>
          <w:sz w:val="28"/>
          <w:szCs w:val="28"/>
        </w:rPr>
        <w:t xml:space="preserve"> приложения к </w:t>
      </w:r>
      <w:r>
        <w:rPr>
          <w:rFonts w:ascii="Times New Roman" w:hAnsi="Times New Roman"/>
          <w:sz w:val="28"/>
          <w:szCs w:val="28"/>
        </w:rPr>
        <w:t>нему</w:t>
      </w:r>
      <w:r w:rsidRPr="00AE6AC5">
        <w:rPr>
          <w:rFonts w:ascii="Times New Roman" w:hAnsi="Times New Roman"/>
          <w:sz w:val="28"/>
          <w:szCs w:val="28"/>
        </w:rPr>
        <w:t>.</w:t>
      </w:r>
    </w:p>
    <w:p w14:paraId="0D35FB26" w14:textId="77777777" w:rsidR="00F72304" w:rsidRPr="00AE6AC5" w:rsidRDefault="00F72304" w:rsidP="00F72304">
      <w:pPr>
        <w:pStyle w:val="ad"/>
        <w:jc w:val="both"/>
        <w:rPr>
          <w:rFonts w:ascii="Times New Roman" w:hAnsi="Times New Roman"/>
          <w:color w:val="FF0000"/>
          <w:sz w:val="28"/>
          <w:szCs w:val="28"/>
        </w:rPr>
      </w:pPr>
    </w:p>
    <w:p w14:paraId="6AF0916E" w14:textId="77777777" w:rsidR="00F72304" w:rsidRPr="00AE6AC5" w:rsidRDefault="00F72304" w:rsidP="00F72304">
      <w:pPr>
        <w:pStyle w:val="ad"/>
        <w:jc w:val="both"/>
        <w:rPr>
          <w:rFonts w:ascii="Times New Roman" w:hAnsi="Times New Roman"/>
          <w:color w:val="FF0000"/>
          <w:sz w:val="28"/>
          <w:szCs w:val="28"/>
        </w:rPr>
      </w:pPr>
    </w:p>
    <w:p w14:paraId="2A0824BE" w14:textId="77777777" w:rsidR="00F72304" w:rsidRPr="00AE6AC5" w:rsidRDefault="00F72304" w:rsidP="00F72304">
      <w:pPr>
        <w:pStyle w:val="ad"/>
        <w:spacing w:line="240" w:lineRule="exact"/>
        <w:jc w:val="both"/>
        <w:rPr>
          <w:rFonts w:ascii="Times New Roman" w:hAnsi="Times New Roman"/>
          <w:sz w:val="28"/>
          <w:szCs w:val="28"/>
        </w:rPr>
      </w:pPr>
      <w:r w:rsidRPr="00AE6AC5">
        <w:rPr>
          <w:rFonts w:ascii="Times New Roman" w:hAnsi="Times New Roman"/>
          <w:sz w:val="28"/>
          <w:szCs w:val="28"/>
        </w:rPr>
        <w:t xml:space="preserve">Глава </w:t>
      </w:r>
    </w:p>
    <w:p w14:paraId="15766990" w14:textId="77777777" w:rsidR="00F72304" w:rsidRPr="00AE6AC5" w:rsidRDefault="00F72304" w:rsidP="00F72304">
      <w:pPr>
        <w:pStyle w:val="ad"/>
        <w:spacing w:line="240" w:lineRule="exact"/>
        <w:jc w:val="both"/>
        <w:rPr>
          <w:rFonts w:ascii="Times New Roman" w:hAnsi="Times New Roman"/>
          <w:sz w:val="28"/>
          <w:szCs w:val="28"/>
        </w:rPr>
      </w:pPr>
      <w:r w:rsidRPr="00AE6AC5">
        <w:rPr>
          <w:rFonts w:ascii="Times New Roman" w:hAnsi="Times New Roman"/>
          <w:sz w:val="28"/>
          <w:szCs w:val="28"/>
        </w:rPr>
        <w:t xml:space="preserve">Георгиевского городского округа  </w:t>
      </w:r>
    </w:p>
    <w:p w14:paraId="7ABC794C" w14:textId="0C09CF73" w:rsidR="00F72304" w:rsidRPr="00AE6AC5" w:rsidRDefault="00F72304" w:rsidP="00F72304">
      <w:pPr>
        <w:pStyle w:val="ad"/>
        <w:spacing w:line="240" w:lineRule="exact"/>
        <w:jc w:val="both"/>
        <w:rPr>
          <w:rFonts w:ascii="Times New Roman" w:hAnsi="Times New Roman"/>
          <w:sz w:val="28"/>
          <w:szCs w:val="28"/>
        </w:rPr>
      </w:pPr>
      <w:r w:rsidRPr="00AE6AC5">
        <w:rPr>
          <w:rFonts w:ascii="Times New Roman" w:hAnsi="Times New Roman"/>
          <w:sz w:val="28"/>
          <w:szCs w:val="28"/>
        </w:rPr>
        <w:t>Ставропольского края                                                                        М.В.Клетин</w:t>
      </w:r>
    </w:p>
    <w:p w14:paraId="2B865D75" w14:textId="77777777" w:rsidR="00F72304" w:rsidRDefault="00F72304" w:rsidP="00F72304">
      <w:pPr>
        <w:pStyle w:val="ad"/>
        <w:jc w:val="both"/>
        <w:rPr>
          <w:rFonts w:ascii="Times New Roman" w:hAnsi="Times New Roman"/>
          <w:sz w:val="28"/>
          <w:szCs w:val="28"/>
        </w:rPr>
      </w:pPr>
    </w:p>
    <w:p w14:paraId="5CBC2D4A" w14:textId="77777777" w:rsidR="00F72304" w:rsidRPr="00AE6AC5" w:rsidRDefault="00F72304" w:rsidP="00F72304">
      <w:pPr>
        <w:pStyle w:val="ad"/>
        <w:jc w:val="both"/>
        <w:rPr>
          <w:rFonts w:ascii="Times New Roman" w:hAnsi="Times New Roman"/>
          <w:sz w:val="28"/>
          <w:szCs w:val="28"/>
        </w:rPr>
      </w:pPr>
    </w:p>
    <w:p w14:paraId="3A225D47" w14:textId="77777777" w:rsidR="00F72304" w:rsidRDefault="00F72304" w:rsidP="00F72304">
      <w:pPr>
        <w:pStyle w:val="ad"/>
        <w:spacing w:line="240" w:lineRule="exact"/>
        <w:jc w:val="both"/>
        <w:rPr>
          <w:rFonts w:ascii="Times New Roman" w:hAnsi="Times New Roman"/>
          <w:sz w:val="28"/>
          <w:szCs w:val="28"/>
        </w:rPr>
      </w:pPr>
      <w:r w:rsidRPr="00AE6AC5">
        <w:rPr>
          <w:rFonts w:ascii="Times New Roman" w:hAnsi="Times New Roman"/>
          <w:sz w:val="28"/>
          <w:szCs w:val="28"/>
        </w:rPr>
        <w:t xml:space="preserve">Заместитель </w:t>
      </w:r>
      <w:r>
        <w:rPr>
          <w:rFonts w:ascii="Times New Roman" w:hAnsi="Times New Roman"/>
          <w:sz w:val="28"/>
          <w:szCs w:val="28"/>
        </w:rPr>
        <w:t xml:space="preserve">главы администрации – </w:t>
      </w:r>
    </w:p>
    <w:p w14:paraId="53614E20" w14:textId="77777777" w:rsidR="00F72304" w:rsidRDefault="00F72304" w:rsidP="00F72304">
      <w:pPr>
        <w:pStyle w:val="ad"/>
        <w:spacing w:line="240" w:lineRule="exact"/>
        <w:jc w:val="both"/>
        <w:rPr>
          <w:rFonts w:ascii="Times New Roman" w:hAnsi="Times New Roman"/>
          <w:sz w:val="28"/>
          <w:szCs w:val="28"/>
        </w:rPr>
      </w:pPr>
      <w:r w:rsidRPr="00AE6AC5">
        <w:rPr>
          <w:rFonts w:ascii="Times New Roman" w:hAnsi="Times New Roman"/>
          <w:sz w:val="28"/>
          <w:szCs w:val="28"/>
        </w:rPr>
        <w:t xml:space="preserve">начальник финансового </w:t>
      </w:r>
      <w:r>
        <w:rPr>
          <w:rFonts w:ascii="Times New Roman" w:hAnsi="Times New Roman"/>
          <w:sz w:val="28"/>
          <w:szCs w:val="28"/>
        </w:rPr>
        <w:t>у</w:t>
      </w:r>
      <w:r w:rsidRPr="00AE6AC5">
        <w:rPr>
          <w:rFonts w:ascii="Times New Roman" w:hAnsi="Times New Roman"/>
          <w:sz w:val="28"/>
          <w:szCs w:val="28"/>
        </w:rPr>
        <w:t>правления</w:t>
      </w:r>
      <w:r>
        <w:rPr>
          <w:rFonts w:ascii="Times New Roman" w:hAnsi="Times New Roman"/>
          <w:sz w:val="28"/>
          <w:szCs w:val="28"/>
        </w:rPr>
        <w:t xml:space="preserve"> </w:t>
      </w:r>
    </w:p>
    <w:p w14:paraId="56FEF997" w14:textId="77777777" w:rsidR="00F72304" w:rsidRPr="00AE6AC5" w:rsidRDefault="00F72304" w:rsidP="00F72304">
      <w:pPr>
        <w:pStyle w:val="ad"/>
        <w:spacing w:line="240" w:lineRule="exact"/>
        <w:jc w:val="both"/>
        <w:rPr>
          <w:rFonts w:ascii="Times New Roman" w:hAnsi="Times New Roman"/>
          <w:sz w:val="28"/>
          <w:szCs w:val="28"/>
        </w:rPr>
      </w:pPr>
      <w:r w:rsidRPr="00AE6AC5">
        <w:rPr>
          <w:rFonts w:ascii="Times New Roman" w:hAnsi="Times New Roman"/>
          <w:sz w:val="28"/>
          <w:szCs w:val="28"/>
        </w:rPr>
        <w:t>администрации Георгиевского городского</w:t>
      </w:r>
    </w:p>
    <w:p w14:paraId="0EB9F924" w14:textId="64E6E4C8" w:rsidR="00F72304" w:rsidRPr="00AE6AC5" w:rsidRDefault="00F72304" w:rsidP="00F72304">
      <w:pPr>
        <w:pStyle w:val="ad"/>
        <w:spacing w:line="240" w:lineRule="exact"/>
        <w:jc w:val="both"/>
        <w:rPr>
          <w:rFonts w:ascii="Times New Roman" w:hAnsi="Times New Roman"/>
          <w:sz w:val="28"/>
          <w:szCs w:val="28"/>
        </w:rPr>
      </w:pPr>
      <w:r w:rsidRPr="00AE6AC5">
        <w:rPr>
          <w:rFonts w:ascii="Times New Roman" w:hAnsi="Times New Roman"/>
          <w:sz w:val="28"/>
          <w:szCs w:val="28"/>
        </w:rPr>
        <w:t xml:space="preserve">округа Ставропольского края </w:t>
      </w:r>
      <w:r w:rsidRPr="00AE6AC5">
        <w:rPr>
          <w:rFonts w:ascii="Times New Roman" w:hAnsi="Times New Roman"/>
          <w:sz w:val="28"/>
          <w:szCs w:val="28"/>
        </w:rPr>
        <w:tab/>
        <w:t xml:space="preserve">  </w:t>
      </w:r>
      <w:r w:rsidRPr="00AE6AC5">
        <w:rPr>
          <w:rFonts w:ascii="Times New Roman" w:hAnsi="Times New Roman"/>
          <w:sz w:val="28"/>
          <w:szCs w:val="28"/>
        </w:rPr>
        <w:tab/>
      </w:r>
      <w:r w:rsidRPr="00AE6AC5">
        <w:rPr>
          <w:rFonts w:ascii="Times New Roman" w:hAnsi="Times New Roman"/>
          <w:sz w:val="28"/>
          <w:szCs w:val="28"/>
        </w:rPr>
        <w:tab/>
      </w:r>
      <w:r w:rsidRPr="00AE6AC5">
        <w:rPr>
          <w:rFonts w:ascii="Times New Roman" w:hAnsi="Times New Roman"/>
          <w:sz w:val="28"/>
          <w:szCs w:val="28"/>
        </w:rPr>
        <w:tab/>
        <w:t xml:space="preserve">   </w:t>
      </w:r>
      <w:r>
        <w:rPr>
          <w:rFonts w:ascii="Times New Roman" w:hAnsi="Times New Roman"/>
          <w:sz w:val="28"/>
          <w:szCs w:val="28"/>
        </w:rPr>
        <w:t xml:space="preserve">   </w:t>
      </w:r>
      <w:r w:rsidRPr="00AE6AC5">
        <w:rPr>
          <w:rFonts w:ascii="Times New Roman" w:hAnsi="Times New Roman"/>
          <w:sz w:val="28"/>
          <w:szCs w:val="28"/>
        </w:rPr>
        <w:t xml:space="preserve">      </w:t>
      </w:r>
      <w:r>
        <w:rPr>
          <w:rFonts w:ascii="Times New Roman" w:hAnsi="Times New Roman"/>
          <w:sz w:val="28"/>
          <w:szCs w:val="28"/>
        </w:rPr>
        <w:t xml:space="preserve"> И.И.Дубовикова</w:t>
      </w:r>
    </w:p>
    <w:p w14:paraId="44DC3EA7" w14:textId="08E3BD5A" w:rsidR="00F72304" w:rsidRDefault="00F72304" w:rsidP="00044E36">
      <w:pPr>
        <w:spacing w:line="240" w:lineRule="exact"/>
        <w:jc w:val="both"/>
        <w:rPr>
          <w:sz w:val="28"/>
          <w:szCs w:val="28"/>
        </w:rPr>
      </w:pPr>
    </w:p>
    <w:p w14:paraId="23E3E05E" w14:textId="7823323D" w:rsidR="00F72304" w:rsidRDefault="00F72304" w:rsidP="00044E36">
      <w:pPr>
        <w:spacing w:line="240" w:lineRule="exact"/>
        <w:jc w:val="both"/>
        <w:rPr>
          <w:sz w:val="28"/>
          <w:szCs w:val="28"/>
        </w:rPr>
      </w:pPr>
    </w:p>
    <w:p w14:paraId="794B41EC" w14:textId="572CED00" w:rsidR="00F72304" w:rsidRDefault="00F72304" w:rsidP="00044E36">
      <w:pPr>
        <w:spacing w:line="240" w:lineRule="exact"/>
        <w:jc w:val="both"/>
        <w:rPr>
          <w:sz w:val="28"/>
          <w:szCs w:val="28"/>
        </w:rPr>
      </w:pPr>
    </w:p>
    <w:p w14:paraId="718CF2FC" w14:textId="4752B385" w:rsidR="00F72304" w:rsidRDefault="00F72304" w:rsidP="00044E36">
      <w:pPr>
        <w:spacing w:line="240" w:lineRule="exact"/>
        <w:jc w:val="both"/>
        <w:rPr>
          <w:sz w:val="28"/>
          <w:szCs w:val="28"/>
        </w:rPr>
      </w:pPr>
    </w:p>
    <w:p w14:paraId="4ABDC677" w14:textId="6D739234" w:rsidR="00F72304" w:rsidRDefault="00F72304" w:rsidP="00044E36">
      <w:pPr>
        <w:spacing w:line="240" w:lineRule="exact"/>
        <w:jc w:val="both"/>
        <w:rPr>
          <w:sz w:val="28"/>
          <w:szCs w:val="28"/>
        </w:rPr>
      </w:pPr>
    </w:p>
    <w:p w14:paraId="05BCBFF8" w14:textId="351D2FF0" w:rsidR="00F72304" w:rsidRDefault="00F72304" w:rsidP="00044E36">
      <w:pPr>
        <w:spacing w:line="240" w:lineRule="exact"/>
        <w:jc w:val="both"/>
        <w:rPr>
          <w:sz w:val="28"/>
          <w:szCs w:val="28"/>
        </w:rPr>
      </w:pPr>
    </w:p>
    <w:p w14:paraId="3BC4CF6C" w14:textId="085635C8" w:rsidR="00F72304" w:rsidRDefault="00F72304" w:rsidP="00044E36">
      <w:pPr>
        <w:spacing w:line="240" w:lineRule="exact"/>
        <w:jc w:val="both"/>
        <w:rPr>
          <w:sz w:val="28"/>
          <w:szCs w:val="28"/>
        </w:rPr>
      </w:pPr>
    </w:p>
    <w:p w14:paraId="6E5A016F" w14:textId="0DF5FFFB" w:rsidR="00F72304" w:rsidRDefault="00F72304" w:rsidP="00044E36">
      <w:pPr>
        <w:spacing w:line="240" w:lineRule="exact"/>
        <w:jc w:val="both"/>
        <w:rPr>
          <w:sz w:val="28"/>
          <w:szCs w:val="28"/>
        </w:rPr>
      </w:pPr>
    </w:p>
    <w:p w14:paraId="3169EF04" w14:textId="48033416" w:rsidR="00F72304" w:rsidRDefault="00F72304" w:rsidP="00044E36">
      <w:pPr>
        <w:spacing w:line="240" w:lineRule="exact"/>
        <w:jc w:val="both"/>
        <w:rPr>
          <w:sz w:val="28"/>
          <w:szCs w:val="28"/>
        </w:rPr>
      </w:pPr>
    </w:p>
    <w:p w14:paraId="3DF1FC58" w14:textId="076A9955" w:rsidR="00F72304" w:rsidRDefault="00F72304" w:rsidP="00044E36">
      <w:pPr>
        <w:spacing w:line="240" w:lineRule="exact"/>
        <w:jc w:val="both"/>
        <w:rPr>
          <w:sz w:val="28"/>
          <w:szCs w:val="28"/>
        </w:rPr>
      </w:pPr>
    </w:p>
    <w:p w14:paraId="1F8911CC" w14:textId="687C7043" w:rsidR="00F72304" w:rsidRDefault="00F72304" w:rsidP="00044E36">
      <w:pPr>
        <w:spacing w:line="240" w:lineRule="exact"/>
        <w:jc w:val="both"/>
        <w:rPr>
          <w:sz w:val="28"/>
          <w:szCs w:val="28"/>
        </w:rPr>
      </w:pPr>
    </w:p>
    <w:p w14:paraId="08EB9A2D" w14:textId="51867009" w:rsidR="00F72304" w:rsidRDefault="00F72304" w:rsidP="00044E36">
      <w:pPr>
        <w:spacing w:line="240" w:lineRule="exact"/>
        <w:jc w:val="both"/>
        <w:rPr>
          <w:sz w:val="28"/>
          <w:szCs w:val="28"/>
        </w:rPr>
      </w:pPr>
    </w:p>
    <w:p w14:paraId="6C231BC4" w14:textId="77777777" w:rsidR="00F72304" w:rsidRPr="00BF6213" w:rsidRDefault="00A03D32" w:rsidP="00F72304">
      <w:pPr>
        <w:pStyle w:val="Style2"/>
        <w:widowControl/>
        <w:tabs>
          <w:tab w:val="left" w:pos="1985"/>
          <w:tab w:val="left" w:pos="2127"/>
          <w:tab w:val="left" w:pos="4253"/>
          <w:tab w:val="center" w:pos="4676"/>
        </w:tabs>
        <w:spacing w:line="240" w:lineRule="auto"/>
        <w:rPr>
          <w:rStyle w:val="FontStyle12"/>
          <w:sz w:val="28"/>
          <w:szCs w:val="28"/>
        </w:rPr>
      </w:pPr>
      <w:r>
        <w:rPr>
          <w:noProof/>
          <w:sz w:val="28"/>
          <w:szCs w:val="28"/>
        </w:rPr>
        <w:lastRenderedPageBreak/>
        <w:pict w14:anchorId="3E07824F">
          <v:shapetype id="_x0000_t202" coordsize="21600,21600" o:spt="202" path="m,l,21600r21600,l21600,xe">
            <v:stroke joinstyle="miter"/>
            <v:path gradientshapeok="t" o:connecttype="rect"/>
          </v:shapetype>
          <v:shape id="_x0000_s1026" type="#_x0000_t202" style="position:absolute;left:0;text-align:left;margin-left:-7.45pt;margin-top:-3.1pt;width:229pt;height:196.2pt;z-index:251659264" strokecolor="white">
            <v:textbox style="mso-next-textbox:#_x0000_s1026">
              <w:txbxContent>
                <w:p w14:paraId="5F66FA6E" w14:textId="1FE96C3C" w:rsidR="00F72304" w:rsidRDefault="00F72304" w:rsidP="00F72304">
                  <w:pPr>
                    <w:jc w:val="center"/>
                    <w:rPr>
                      <w:b/>
                      <w:bCs/>
                    </w:rPr>
                  </w:pPr>
                  <w:r w:rsidRPr="0067124B">
                    <w:rPr>
                      <w:b/>
                      <w:bCs/>
                      <w:noProof/>
                    </w:rPr>
                    <w:drawing>
                      <wp:inline distT="0" distB="0" distL="0" distR="0" wp14:anchorId="5B68D2AC" wp14:editId="75AD9992">
                        <wp:extent cx="466725" cy="581025"/>
                        <wp:effectExtent l="0" t="0" r="0" b="0"/>
                        <wp:docPr id="2" name="Рисунок 2" descr="adm_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_geo"/>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0CA24806" w14:textId="77777777" w:rsidR="00F72304" w:rsidRDefault="00F72304" w:rsidP="00F72304">
                  <w:pPr>
                    <w:jc w:val="center"/>
                    <w:rPr>
                      <w:b/>
                      <w:bCs/>
                    </w:rPr>
                  </w:pPr>
                  <w:r>
                    <w:rPr>
                      <w:b/>
                      <w:bCs/>
                    </w:rPr>
                    <w:t>АДМИНИСТРАЦИЯ</w:t>
                  </w:r>
                </w:p>
                <w:p w14:paraId="48B1BD89" w14:textId="77777777" w:rsidR="00F72304" w:rsidRPr="00573D9D" w:rsidRDefault="00F72304" w:rsidP="00F72304">
                  <w:pPr>
                    <w:jc w:val="center"/>
                    <w:rPr>
                      <w:b/>
                      <w:bCs/>
                      <w:sz w:val="20"/>
                      <w:szCs w:val="20"/>
                    </w:rPr>
                  </w:pPr>
                  <w:r w:rsidRPr="00573D9D">
                    <w:rPr>
                      <w:b/>
                      <w:bCs/>
                      <w:sz w:val="20"/>
                      <w:szCs w:val="20"/>
                    </w:rPr>
                    <w:t>ГЕОРГИЕВСКОГО</w:t>
                  </w:r>
                </w:p>
                <w:p w14:paraId="65C102D0" w14:textId="77777777" w:rsidR="00F72304" w:rsidRPr="00573D9D" w:rsidRDefault="00F72304" w:rsidP="00F72304">
                  <w:pPr>
                    <w:jc w:val="center"/>
                    <w:rPr>
                      <w:b/>
                      <w:bCs/>
                      <w:sz w:val="20"/>
                      <w:szCs w:val="20"/>
                    </w:rPr>
                  </w:pPr>
                  <w:r w:rsidRPr="00573D9D">
                    <w:rPr>
                      <w:b/>
                      <w:bCs/>
                      <w:sz w:val="20"/>
                      <w:szCs w:val="20"/>
                    </w:rPr>
                    <w:t>ГОРОДСКОГО ОКРУГ</w:t>
                  </w:r>
                  <w:r>
                    <w:rPr>
                      <w:b/>
                      <w:bCs/>
                      <w:sz w:val="20"/>
                      <w:szCs w:val="20"/>
                    </w:rPr>
                    <w:t>А</w:t>
                  </w:r>
                </w:p>
                <w:p w14:paraId="3895E1CB" w14:textId="77777777" w:rsidR="00F72304" w:rsidRPr="00573D9D" w:rsidRDefault="00F72304" w:rsidP="00F72304">
                  <w:pPr>
                    <w:jc w:val="center"/>
                    <w:rPr>
                      <w:b/>
                      <w:bCs/>
                      <w:sz w:val="20"/>
                      <w:szCs w:val="20"/>
                    </w:rPr>
                  </w:pPr>
                  <w:r w:rsidRPr="00573D9D">
                    <w:rPr>
                      <w:b/>
                      <w:bCs/>
                      <w:sz w:val="20"/>
                      <w:szCs w:val="20"/>
                    </w:rPr>
                    <w:t>СТАВРОПОЛЬСКОГО КРАЯ</w:t>
                  </w:r>
                </w:p>
                <w:p w14:paraId="690408BA" w14:textId="77777777" w:rsidR="00F72304" w:rsidRPr="004611FF" w:rsidRDefault="00F72304" w:rsidP="00F72304">
                  <w:pPr>
                    <w:jc w:val="center"/>
                    <w:rPr>
                      <w:sz w:val="16"/>
                      <w:szCs w:val="16"/>
                    </w:rPr>
                  </w:pPr>
                </w:p>
                <w:p w14:paraId="5ACFBB8F" w14:textId="77777777" w:rsidR="00F72304" w:rsidRPr="00D550D9" w:rsidRDefault="00F72304" w:rsidP="00F72304">
                  <w:pPr>
                    <w:jc w:val="center"/>
                    <w:rPr>
                      <w:sz w:val="20"/>
                      <w:szCs w:val="20"/>
                    </w:rPr>
                  </w:pPr>
                  <w:r w:rsidRPr="00D550D9">
                    <w:rPr>
                      <w:sz w:val="20"/>
                      <w:szCs w:val="20"/>
                    </w:rPr>
                    <w:t>Побед</w:t>
                  </w:r>
                  <w:r>
                    <w:rPr>
                      <w:sz w:val="20"/>
                      <w:szCs w:val="20"/>
                    </w:rPr>
                    <w:t>ы пл., д. 1, Георгиевск, 357820</w:t>
                  </w:r>
                </w:p>
                <w:p w14:paraId="6E5B3DAE" w14:textId="77777777" w:rsidR="00F72304" w:rsidRPr="00D550D9" w:rsidRDefault="00F72304" w:rsidP="00F72304">
                  <w:pPr>
                    <w:jc w:val="center"/>
                    <w:rPr>
                      <w:sz w:val="20"/>
                      <w:szCs w:val="20"/>
                    </w:rPr>
                  </w:pPr>
                  <w:r w:rsidRPr="00D550D9">
                    <w:rPr>
                      <w:sz w:val="20"/>
                      <w:szCs w:val="20"/>
                    </w:rPr>
                    <w:t>Тел. (87951) 2-</w:t>
                  </w:r>
                  <w:r>
                    <w:rPr>
                      <w:sz w:val="20"/>
                      <w:szCs w:val="20"/>
                    </w:rPr>
                    <w:t>30</w:t>
                  </w:r>
                  <w:r w:rsidRPr="00D550D9">
                    <w:rPr>
                      <w:sz w:val="20"/>
                      <w:szCs w:val="20"/>
                    </w:rPr>
                    <w:t>-</w:t>
                  </w:r>
                  <w:r>
                    <w:rPr>
                      <w:sz w:val="20"/>
                      <w:szCs w:val="20"/>
                    </w:rPr>
                    <w:t>50</w:t>
                  </w:r>
                  <w:r w:rsidRPr="00D550D9">
                    <w:rPr>
                      <w:sz w:val="20"/>
                      <w:szCs w:val="20"/>
                    </w:rPr>
                    <w:t>, 2-82-25, факс 2-79-60</w:t>
                  </w:r>
                </w:p>
                <w:p w14:paraId="3D5A2928" w14:textId="77777777" w:rsidR="00F72304" w:rsidRPr="00D550D9" w:rsidRDefault="00F72304" w:rsidP="00F72304">
                  <w:pPr>
                    <w:jc w:val="center"/>
                    <w:rPr>
                      <w:sz w:val="20"/>
                      <w:szCs w:val="20"/>
                    </w:rPr>
                  </w:pPr>
                  <w:r w:rsidRPr="00D550D9">
                    <w:rPr>
                      <w:sz w:val="20"/>
                      <w:szCs w:val="20"/>
                      <w:lang w:val="en-US"/>
                    </w:rPr>
                    <w:t>E</w:t>
                  </w:r>
                  <w:r w:rsidRPr="00D550D9">
                    <w:rPr>
                      <w:sz w:val="20"/>
                      <w:szCs w:val="20"/>
                    </w:rPr>
                    <w:t>-</w:t>
                  </w:r>
                  <w:r w:rsidRPr="00D550D9">
                    <w:rPr>
                      <w:sz w:val="20"/>
                      <w:szCs w:val="20"/>
                      <w:lang w:val="en-US"/>
                    </w:rPr>
                    <w:t>mail</w:t>
                  </w:r>
                  <w:r w:rsidRPr="00D550D9">
                    <w:rPr>
                      <w:sz w:val="20"/>
                      <w:szCs w:val="20"/>
                    </w:rPr>
                    <w:t xml:space="preserve">: </w:t>
                  </w:r>
                  <w:hyperlink r:id="rId53" w:history="1">
                    <w:r w:rsidRPr="00D550D9">
                      <w:rPr>
                        <w:sz w:val="20"/>
                        <w:szCs w:val="20"/>
                        <w:lang w:val="en-US"/>
                      </w:rPr>
                      <w:t>adm</w:t>
                    </w:r>
                    <w:r w:rsidRPr="00D550D9">
                      <w:rPr>
                        <w:sz w:val="20"/>
                        <w:szCs w:val="20"/>
                      </w:rPr>
                      <w:t>_</w:t>
                    </w:r>
                    <w:r w:rsidRPr="00D550D9">
                      <w:rPr>
                        <w:sz w:val="20"/>
                        <w:szCs w:val="20"/>
                        <w:lang w:val="en-US"/>
                      </w:rPr>
                      <w:t>geo</w:t>
                    </w:r>
                    <w:r w:rsidRPr="00D550D9">
                      <w:rPr>
                        <w:sz w:val="20"/>
                        <w:szCs w:val="20"/>
                      </w:rPr>
                      <w:t>@</w:t>
                    </w:r>
                    <w:r w:rsidRPr="00D550D9">
                      <w:rPr>
                        <w:sz w:val="20"/>
                        <w:szCs w:val="20"/>
                        <w:lang w:val="en-US"/>
                      </w:rPr>
                      <w:t>mail</w:t>
                    </w:r>
                    <w:r w:rsidRPr="00D550D9">
                      <w:rPr>
                        <w:sz w:val="20"/>
                        <w:szCs w:val="20"/>
                      </w:rPr>
                      <w:t>.</w:t>
                    </w:r>
                    <w:r w:rsidRPr="00D550D9">
                      <w:rPr>
                        <w:sz w:val="20"/>
                        <w:szCs w:val="20"/>
                        <w:lang w:val="en-US"/>
                      </w:rPr>
                      <w:t>ru</w:t>
                    </w:r>
                  </w:hyperlink>
                </w:p>
                <w:p w14:paraId="46E9C191" w14:textId="77777777" w:rsidR="00F72304" w:rsidRDefault="00F72304" w:rsidP="00F72304">
                  <w:pPr>
                    <w:rPr>
                      <w:b/>
                      <w:bCs/>
                      <w:sz w:val="20"/>
                    </w:rPr>
                  </w:pPr>
                </w:p>
                <w:p w14:paraId="10B3AFF2" w14:textId="77777777" w:rsidR="00F72304" w:rsidRDefault="00F72304" w:rsidP="00F72304">
                  <w:pPr>
                    <w:tabs>
                      <w:tab w:val="left" w:pos="0"/>
                    </w:tabs>
                    <w:jc w:val="both"/>
                    <w:rPr>
                      <w:b/>
                      <w:bCs/>
                      <w:sz w:val="20"/>
                    </w:rPr>
                  </w:pPr>
                  <w:r>
                    <w:rPr>
                      <w:b/>
                      <w:bCs/>
                      <w:sz w:val="20"/>
                    </w:rPr>
                    <w:t>от ________________ № _____________________</w:t>
                  </w:r>
                </w:p>
                <w:p w14:paraId="58718957" w14:textId="77777777" w:rsidR="00F72304" w:rsidRDefault="00F72304" w:rsidP="00F72304">
                  <w:pPr>
                    <w:jc w:val="both"/>
                    <w:rPr>
                      <w:b/>
                      <w:sz w:val="20"/>
                      <w:szCs w:val="20"/>
                    </w:rPr>
                  </w:pPr>
                </w:p>
                <w:p w14:paraId="16AEB1D0" w14:textId="77777777" w:rsidR="00F72304" w:rsidRPr="00E454A6" w:rsidRDefault="00F72304" w:rsidP="00F72304">
                  <w:pPr>
                    <w:jc w:val="both"/>
                    <w:rPr>
                      <w:b/>
                      <w:sz w:val="20"/>
                      <w:szCs w:val="20"/>
                    </w:rPr>
                  </w:pPr>
                  <w:r>
                    <w:rPr>
                      <w:b/>
                      <w:sz w:val="20"/>
                      <w:szCs w:val="20"/>
                    </w:rPr>
                    <w:t>н</w:t>
                  </w:r>
                  <w:r w:rsidRPr="00E454A6">
                    <w:rPr>
                      <w:b/>
                      <w:sz w:val="20"/>
                      <w:szCs w:val="20"/>
                    </w:rPr>
                    <w:t>а № ____</w:t>
                  </w:r>
                  <w:r>
                    <w:rPr>
                      <w:b/>
                      <w:sz w:val="20"/>
                      <w:szCs w:val="20"/>
                    </w:rPr>
                    <w:t>_</w:t>
                  </w:r>
                  <w:r w:rsidRPr="00E454A6">
                    <w:rPr>
                      <w:b/>
                      <w:sz w:val="20"/>
                      <w:szCs w:val="20"/>
                    </w:rPr>
                    <w:t>_______</w:t>
                  </w:r>
                  <w:r>
                    <w:rPr>
                      <w:b/>
                      <w:sz w:val="20"/>
                      <w:szCs w:val="20"/>
                    </w:rPr>
                    <w:t xml:space="preserve">_ </w:t>
                  </w:r>
                  <w:r w:rsidRPr="0067124B">
                    <w:rPr>
                      <w:sz w:val="20"/>
                      <w:szCs w:val="20"/>
                    </w:rPr>
                    <w:t>от</w:t>
                  </w:r>
                  <w:r>
                    <w:rPr>
                      <w:sz w:val="20"/>
                      <w:szCs w:val="20"/>
                    </w:rPr>
                    <w:t>__</w:t>
                  </w:r>
                  <w:r w:rsidRPr="00E454A6">
                    <w:rPr>
                      <w:b/>
                      <w:sz w:val="20"/>
                      <w:szCs w:val="20"/>
                    </w:rPr>
                    <w:t>_____</w:t>
                  </w:r>
                  <w:r>
                    <w:rPr>
                      <w:b/>
                      <w:sz w:val="20"/>
                      <w:szCs w:val="20"/>
                    </w:rPr>
                    <w:t>_</w:t>
                  </w:r>
                  <w:r w:rsidRPr="00E454A6">
                    <w:rPr>
                      <w:b/>
                      <w:sz w:val="20"/>
                      <w:szCs w:val="20"/>
                    </w:rPr>
                    <w:t>_</w:t>
                  </w:r>
                  <w:r>
                    <w:rPr>
                      <w:b/>
                      <w:sz w:val="20"/>
                      <w:szCs w:val="20"/>
                    </w:rPr>
                    <w:t>_</w:t>
                  </w:r>
                  <w:r w:rsidRPr="00E454A6">
                    <w:rPr>
                      <w:b/>
                      <w:sz w:val="20"/>
                      <w:szCs w:val="20"/>
                    </w:rPr>
                    <w:t>_________</w:t>
                  </w:r>
                  <w:r>
                    <w:rPr>
                      <w:b/>
                      <w:sz w:val="20"/>
                      <w:szCs w:val="20"/>
                    </w:rPr>
                    <w:t>__</w:t>
                  </w:r>
                </w:p>
              </w:txbxContent>
            </v:textbox>
          </v:shape>
        </w:pict>
      </w:r>
      <w:r>
        <w:rPr>
          <w:noProof/>
          <w:sz w:val="28"/>
          <w:szCs w:val="28"/>
        </w:rPr>
        <w:pict w14:anchorId="411EF34E">
          <v:shape id="_x0000_s1027" type="#_x0000_t202" style="position:absolute;left:0;text-align:left;margin-left:237.35pt;margin-top:-3.1pt;width:237pt;height:200.2pt;z-index:251660288" strokecolor="white">
            <v:textbox style="mso-next-textbox:#_x0000_s1027">
              <w:txbxContent>
                <w:p w14:paraId="56C2ACB7" w14:textId="77777777" w:rsidR="00F72304" w:rsidRDefault="00F72304" w:rsidP="00F72304">
                  <w:pPr>
                    <w:rPr>
                      <w:sz w:val="28"/>
                      <w:szCs w:val="28"/>
                    </w:rPr>
                  </w:pPr>
                </w:p>
                <w:p w14:paraId="0568BF2D" w14:textId="77777777" w:rsidR="00F72304" w:rsidRDefault="00F72304" w:rsidP="00F72304">
                  <w:pPr>
                    <w:spacing w:line="240" w:lineRule="exact"/>
                    <w:rPr>
                      <w:sz w:val="28"/>
                      <w:szCs w:val="28"/>
                    </w:rPr>
                  </w:pPr>
                  <w:r>
                    <w:rPr>
                      <w:sz w:val="28"/>
                      <w:szCs w:val="28"/>
                    </w:rPr>
                    <w:t>Председателю Думы</w:t>
                  </w:r>
                </w:p>
                <w:p w14:paraId="1E7ADAE5" w14:textId="77777777" w:rsidR="00F72304" w:rsidRDefault="00F72304" w:rsidP="00F72304">
                  <w:pPr>
                    <w:spacing w:line="240" w:lineRule="exact"/>
                    <w:rPr>
                      <w:sz w:val="28"/>
                      <w:szCs w:val="28"/>
                    </w:rPr>
                  </w:pPr>
                  <w:r>
                    <w:rPr>
                      <w:sz w:val="28"/>
                      <w:szCs w:val="28"/>
                    </w:rPr>
                    <w:t>Георгиевского городского округа Ставропольского края</w:t>
                  </w:r>
                </w:p>
                <w:p w14:paraId="6A2C49D9" w14:textId="77777777" w:rsidR="00F72304" w:rsidRDefault="00F72304" w:rsidP="00F72304">
                  <w:pPr>
                    <w:spacing w:line="240" w:lineRule="exact"/>
                    <w:rPr>
                      <w:sz w:val="28"/>
                      <w:szCs w:val="28"/>
                    </w:rPr>
                  </w:pPr>
                </w:p>
                <w:p w14:paraId="4019EEB0" w14:textId="77777777" w:rsidR="00F72304" w:rsidRDefault="00F72304" w:rsidP="00F72304">
                  <w:pPr>
                    <w:spacing w:line="240" w:lineRule="exact"/>
                    <w:rPr>
                      <w:sz w:val="28"/>
                      <w:szCs w:val="28"/>
                    </w:rPr>
                  </w:pPr>
                  <w:r>
                    <w:rPr>
                      <w:sz w:val="28"/>
                      <w:szCs w:val="28"/>
                    </w:rPr>
                    <w:t>А.М.Стрельникову</w:t>
                  </w:r>
                </w:p>
                <w:p w14:paraId="3DE69C25" w14:textId="77777777" w:rsidR="00F72304" w:rsidRPr="00573D9D" w:rsidRDefault="00F72304" w:rsidP="00F72304">
                  <w:pPr>
                    <w:rPr>
                      <w:sz w:val="28"/>
                      <w:szCs w:val="28"/>
                    </w:rPr>
                  </w:pPr>
                </w:p>
              </w:txbxContent>
            </v:textbox>
          </v:shape>
        </w:pict>
      </w:r>
      <w:r w:rsidR="00F72304">
        <w:rPr>
          <w:rStyle w:val="FontStyle12"/>
          <w:sz w:val="28"/>
          <w:szCs w:val="28"/>
        </w:rPr>
        <w:t>45</w:t>
      </w:r>
      <w:r w:rsidR="00F72304">
        <w:rPr>
          <w:rStyle w:val="FontStyle12"/>
          <w:sz w:val="28"/>
          <w:szCs w:val="28"/>
        </w:rPr>
        <w:tab/>
      </w:r>
    </w:p>
    <w:p w14:paraId="19ED0D5D" w14:textId="77777777" w:rsidR="00F72304" w:rsidRDefault="00F72304" w:rsidP="00F72304">
      <w:pPr>
        <w:pStyle w:val="Style7"/>
        <w:widowControl/>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62676A3" w14:textId="77777777" w:rsidR="00F72304" w:rsidRDefault="00F72304" w:rsidP="00F72304">
      <w:pPr>
        <w:pStyle w:val="Style7"/>
        <w:widowControl/>
        <w:spacing w:line="240" w:lineRule="auto"/>
        <w:rPr>
          <w:sz w:val="20"/>
          <w:szCs w:val="20"/>
        </w:rPr>
      </w:pPr>
    </w:p>
    <w:p w14:paraId="7CA21A7C" w14:textId="77777777" w:rsidR="00F72304" w:rsidRDefault="00F72304" w:rsidP="00F72304">
      <w:pPr>
        <w:pStyle w:val="Style7"/>
        <w:widowControl/>
        <w:spacing w:line="240" w:lineRule="auto"/>
        <w:rPr>
          <w:sz w:val="20"/>
          <w:szCs w:val="20"/>
        </w:rPr>
      </w:pPr>
    </w:p>
    <w:p w14:paraId="71DF0DFD" w14:textId="77777777" w:rsidR="00F72304" w:rsidRDefault="00F72304" w:rsidP="00F72304">
      <w:pPr>
        <w:pStyle w:val="Style7"/>
        <w:widowControl/>
        <w:spacing w:line="240" w:lineRule="auto"/>
        <w:rPr>
          <w:sz w:val="20"/>
          <w:szCs w:val="20"/>
        </w:rPr>
      </w:pPr>
    </w:p>
    <w:p w14:paraId="1528A85C" w14:textId="77777777" w:rsidR="00F72304" w:rsidRDefault="00F72304" w:rsidP="00F72304">
      <w:pPr>
        <w:pStyle w:val="Style7"/>
        <w:widowControl/>
        <w:spacing w:line="240" w:lineRule="auto"/>
        <w:rPr>
          <w:sz w:val="20"/>
          <w:szCs w:val="20"/>
        </w:rPr>
      </w:pPr>
    </w:p>
    <w:p w14:paraId="53CF983A" w14:textId="77777777" w:rsidR="00F72304" w:rsidRDefault="00F72304" w:rsidP="00F72304">
      <w:pPr>
        <w:pStyle w:val="Style7"/>
        <w:widowControl/>
        <w:spacing w:line="240" w:lineRule="auto"/>
        <w:rPr>
          <w:rStyle w:val="FontStyle12"/>
          <w:sz w:val="28"/>
          <w:szCs w:val="28"/>
        </w:rPr>
      </w:pPr>
    </w:p>
    <w:p w14:paraId="5E0FDBDC" w14:textId="77777777" w:rsidR="00F72304" w:rsidRDefault="00F72304" w:rsidP="00F72304">
      <w:pPr>
        <w:pStyle w:val="Style7"/>
        <w:widowControl/>
        <w:spacing w:line="240" w:lineRule="auto"/>
        <w:rPr>
          <w:rStyle w:val="FontStyle12"/>
          <w:sz w:val="28"/>
          <w:szCs w:val="28"/>
        </w:rPr>
      </w:pPr>
    </w:p>
    <w:p w14:paraId="21726B41" w14:textId="77777777" w:rsidR="00F72304" w:rsidRDefault="00F72304" w:rsidP="00F72304">
      <w:pPr>
        <w:pStyle w:val="Style7"/>
        <w:widowControl/>
        <w:spacing w:line="240" w:lineRule="auto"/>
        <w:rPr>
          <w:rStyle w:val="FontStyle12"/>
          <w:sz w:val="28"/>
          <w:szCs w:val="28"/>
        </w:rPr>
      </w:pPr>
    </w:p>
    <w:p w14:paraId="3D895868" w14:textId="77777777" w:rsidR="00F72304" w:rsidRPr="00F66CEE" w:rsidRDefault="00F72304" w:rsidP="00F72304"/>
    <w:p w14:paraId="591165AC" w14:textId="77777777" w:rsidR="00F72304" w:rsidRPr="00F66CEE" w:rsidRDefault="00F72304" w:rsidP="00F72304"/>
    <w:p w14:paraId="0B7653CD" w14:textId="77777777" w:rsidR="00F72304" w:rsidRPr="00F66CEE" w:rsidRDefault="00F72304" w:rsidP="00F72304"/>
    <w:p w14:paraId="55798A8E" w14:textId="77777777" w:rsidR="00F72304" w:rsidRPr="00F66CEE" w:rsidRDefault="00F72304" w:rsidP="00F72304"/>
    <w:p w14:paraId="32C5546F" w14:textId="77777777" w:rsidR="00F72304" w:rsidRPr="00F66CEE" w:rsidRDefault="00F72304" w:rsidP="00F72304"/>
    <w:p w14:paraId="574500E9" w14:textId="77777777" w:rsidR="00F72304" w:rsidRDefault="00F72304" w:rsidP="00F72304">
      <w:pPr>
        <w:pStyle w:val="afffffff1"/>
      </w:pPr>
    </w:p>
    <w:p w14:paraId="0D40DBA4" w14:textId="77777777" w:rsidR="00F72304" w:rsidRPr="00F72304" w:rsidRDefault="00F72304" w:rsidP="00F72304">
      <w:pPr>
        <w:pStyle w:val="afffffff1"/>
        <w:jc w:val="left"/>
        <w:rPr>
          <w:caps w:val="0"/>
        </w:rPr>
      </w:pPr>
      <w:r w:rsidRPr="00F72304">
        <w:rPr>
          <w:caps w:val="0"/>
        </w:rPr>
        <w:t>О проекте решения</w:t>
      </w:r>
    </w:p>
    <w:p w14:paraId="0C36D2C3" w14:textId="77777777" w:rsidR="00F72304" w:rsidRPr="00F72304" w:rsidRDefault="00F72304" w:rsidP="00F72304">
      <w:pPr>
        <w:pStyle w:val="afffffff1"/>
        <w:rPr>
          <w:caps w:val="0"/>
        </w:rPr>
      </w:pPr>
    </w:p>
    <w:p w14:paraId="2E402E73" w14:textId="77777777" w:rsidR="00F72304" w:rsidRPr="00F72304" w:rsidRDefault="00F72304" w:rsidP="00F72304">
      <w:pPr>
        <w:pStyle w:val="afffffff1"/>
        <w:rPr>
          <w:caps w:val="0"/>
        </w:rPr>
      </w:pPr>
      <w:r w:rsidRPr="00F72304">
        <w:rPr>
          <w:caps w:val="0"/>
        </w:rPr>
        <w:t>Уважаемый Александр Михайлович!</w:t>
      </w:r>
    </w:p>
    <w:p w14:paraId="6F42C0AD" w14:textId="77777777" w:rsidR="00F72304" w:rsidRPr="00F72304" w:rsidRDefault="00F72304" w:rsidP="00F72304">
      <w:pPr>
        <w:pStyle w:val="afffffff1"/>
        <w:rPr>
          <w:caps w:val="0"/>
        </w:rPr>
      </w:pPr>
    </w:p>
    <w:p w14:paraId="6EE690F3" w14:textId="77777777" w:rsidR="00F72304" w:rsidRPr="001E596C" w:rsidRDefault="00F72304" w:rsidP="00F72304">
      <w:pPr>
        <w:pStyle w:val="Style7"/>
        <w:widowControl/>
        <w:spacing w:line="240" w:lineRule="auto"/>
        <w:ind w:firstLine="708"/>
        <w:contextualSpacing/>
        <w:rPr>
          <w:sz w:val="28"/>
          <w:szCs w:val="28"/>
        </w:rPr>
      </w:pPr>
      <w:r>
        <w:rPr>
          <w:sz w:val="28"/>
          <w:szCs w:val="28"/>
        </w:rPr>
        <w:t xml:space="preserve">Вношу для рассмотрения на очередном заседании Думы Георгиевского городского округа Ставропольского края, в сентябре 2019 года, проект решения </w:t>
      </w:r>
      <w:r w:rsidRPr="009509C3">
        <w:rPr>
          <w:sz w:val="28"/>
          <w:szCs w:val="28"/>
        </w:rPr>
        <w:t>«</w:t>
      </w:r>
      <w:r>
        <w:rPr>
          <w:sz w:val="28"/>
          <w:szCs w:val="28"/>
        </w:rPr>
        <w:t xml:space="preserve">О </w:t>
      </w:r>
      <w:r w:rsidRPr="001E596C">
        <w:rPr>
          <w:sz w:val="28"/>
          <w:szCs w:val="28"/>
        </w:rPr>
        <w:t xml:space="preserve">внесении изменений в решение </w:t>
      </w:r>
      <w:r w:rsidRPr="00D65A92">
        <w:rPr>
          <w:sz w:val="28"/>
          <w:szCs w:val="28"/>
        </w:rPr>
        <w:t xml:space="preserve">Думы Георгиевского городского округа Ставропольского края </w:t>
      </w:r>
      <w:r w:rsidRPr="00560B38">
        <w:rPr>
          <w:sz w:val="28"/>
          <w:szCs w:val="28"/>
        </w:rPr>
        <w:t xml:space="preserve">от </w:t>
      </w:r>
      <w:r>
        <w:rPr>
          <w:sz w:val="28"/>
          <w:szCs w:val="28"/>
        </w:rPr>
        <w:t>19</w:t>
      </w:r>
      <w:r w:rsidRPr="00560B38">
        <w:rPr>
          <w:sz w:val="28"/>
          <w:szCs w:val="28"/>
        </w:rPr>
        <w:t xml:space="preserve"> декабря 201</w:t>
      </w:r>
      <w:r>
        <w:rPr>
          <w:sz w:val="28"/>
          <w:szCs w:val="28"/>
        </w:rPr>
        <w:t>8</w:t>
      </w:r>
      <w:r w:rsidRPr="00560B38">
        <w:rPr>
          <w:sz w:val="28"/>
          <w:szCs w:val="28"/>
        </w:rPr>
        <w:t xml:space="preserve"> года № </w:t>
      </w:r>
      <w:r>
        <w:rPr>
          <w:sz w:val="28"/>
          <w:szCs w:val="28"/>
        </w:rPr>
        <w:t>451-23</w:t>
      </w:r>
      <w:r w:rsidRPr="00560B38">
        <w:rPr>
          <w:sz w:val="28"/>
          <w:szCs w:val="28"/>
        </w:rPr>
        <w:t xml:space="preserve"> «О бюджете Георгиевского городско</w:t>
      </w:r>
      <w:r w:rsidRPr="00D65A92">
        <w:rPr>
          <w:sz w:val="28"/>
          <w:szCs w:val="28"/>
        </w:rPr>
        <w:t>го округа Ставропольского края на 201</w:t>
      </w:r>
      <w:r>
        <w:rPr>
          <w:sz w:val="28"/>
          <w:szCs w:val="28"/>
        </w:rPr>
        <w:t>9</w:t>
      </w:r>
      <w:r w:rsidRPr="00D65A92">
        <w:rPr>
          <w:sz w:val="28"/>
          <w:szCs w:val="28"/>
        </w:rPr>
        <w:t xml:space="preserve"> год и плановый период 20</w:t>
      </w:r>
      <w:r>
        <w:rPr>
          <w:sz w:val="28"/>
          <w:szCs w:val="28"/>
        </w:rPr>
        <w:t>20</w:t>
      </w:r>
      <w:r w:rsidRPr="00D65A92">
        <w:rPr>
          <w:sz w:val="28"/>
          <w:szCs w:val="28"/>
        </w:rPr>
        <w:t xml:space="preserve"> и 202</w:t>
      </w:r>
      <w:r>
        <w:rPr>
          <w:sz w:val="28"/>
          <w:szCs w:val="28"/>
        </w:rPr>
        <w:t>1</w:t>
      </w:r>
      <w:r w:rsidRPr="00D65A92">
        <w:rPr>
          <w:sz w:val="28"/>
          <w:szCs w:val="28"/>
        </w:rPr>
        <w:t xml:space="preserve"> годов».</w:t>
      </w:r>
    </w:p>
    <w:p w14:paraId="1E53ADE5" w14:textId="77777777" w:rsidR="00F72304" w:rsidRPr="002B06A5" w:rsidRDefault="00F72304" w:rsidP="00F72304">
      <w:pPr>
        <w:pStyle w:val="Style7"/>
        <w:widowControl/>
        <w:spacing w:line="240" w:lineRule="auto"/>
        <w:ind w:firstLine="708"/>
        <w:contextualSpacing/>
        <w:rPr>
          <w:sz w:val="28"/>
          <w:szCs w:val="28"/>
        </w:rPr>
      </w:pPr>
      <w:r w:rsidRPr="00BF695F">
        <w:rPr>
          <w:sz w:val="28"/>
          <w:szCs w:val="28"/>
        </w:rPr>
        <w:t xml:space="preserve">Докладчик – </w:t>
      </w:r>
      <w:r>
        <w:rPr>
          <w:sz w:val="28"/>
          <w:szCs w:val="28"/>
        </w:rPr>
        <w:t>заместитель начальника финансового управления администрации Георгиевского городского округа Ставропольского края Т.В.Толмачева.</w:t>
      </w:r>
      <w:bookmarkStart w:id="2" w:name="_GoBack"/>
      <w:bookmarkEnd w:id="2"/>
    </w:p>
    <w:p w14:paraId="0B42E829" w14:textId="77777777" w:rsidR="00F72304" w:rsidRPr="00BF695F" w:rsidRDefault="00F72304" w:rsidP="00F72304">
      <w:pPr>
        <w:pStyle w:val="afffffff1"/>
      </w:pPr>
    </w:p>
    <w:p w14:paraId="20D128B1" w14:textId="77777777" w:rsidR="00F72304" w:rsidRPr="00F72304" w:rsidRDefault="00F72304" w:rsidP="00F72304">
      <w:pPr>
        <w:pStyle w:val="afffffff1"/>
        <w:ind w:left="2268" w:hanging="2268"/>
        <w:jc w:val="left"/>
        <w:rPr>
          <w:caps w:val="0"/>
        </w:rPr>
      </w:pPr>
      <w:r w:rsidRPr="00F72304">
        <w:rPr>
          <w:caps w:val="0"/>
        </w:rPr>
        <w:t>Приложение: 1. Проект решения на           л. в 1 экз.</w:t>
      </w:r>
    </w:p>
    <w:p w14:paraId="1312BFD5" w14:textId="77777777" w:rsidR="00F72304" w:rsidRPr="00F72304" w:rsidRDefault="00F72304" w:rsidP="00F72304">
      <w:pPr>
        <w:pStyle w:val="afffffff1"/>
        <w:ind w:left="1701"/>
        <w:jc w:val="left"/>
        <w:rPr>
          <w:caps w:val="0"/>
        </w:rPr>
      </w:pPr>
      <w:r w:rsidRPr="00F72304">
        <w:rPr>
          <w:caps w:val="0"/>
        </w:rPr>
        <w:t>2. Копия отчета об исполнении бюджета Георгиевского городского округа на 01 сентября 2019 г., составленного в виде электронного документа на          л. в 1 экз.</w:t>
      </w:r>
    </w:p>
    <w:p w14:paraId="51560454" w14:textId="77777777" w:rsidR="00F72304" w:rsidRPr="00F72304" w:rsidRDefault="00F72304" w:rsidP="00F72304">
      <w:pPr>
        <w:pStyle w:val="afffffff1"/>
        <w:ind w:left="1701"/>
        <w:jc w:val="left"/>
        <w:rPr>
          <w:caps w:val="0"/>
        </w:rPr>
      </w:pPr>
      <w:r w:rsidRPr="00F72304">
        <w:rPr>
          <w:caps w:val="0"/>
        </w:rPr>
        <w:t>3. Информация о привлечении и погашении бюджетных кредитов и кредитов кредитных организаций на              01 сентября 2019 г. на         л. в 1 экз.</w:t>
      </w:r>
    </w:p>
    <w:p w14:paraId="6BF0DBF6" w14:textId="77777777" w:rsidR="00F72304" w:rsidRPr="00F72304" w:rsidRDefault="00F72304" w:rsidP="00F72304">
      <w:pPr>
        <w:pStyle w:val="afffffff1"/>
        <w:ind w:left="1701"/>
        <w:jc w:val="left"/>
        <w:rPr>
          <w:caps w:val="0"/>
        </w:rPr>
      </w:pPr>
      <w:r w:rsidRPr="00F72304">
        <w:rPr>
          <w:caps w:val="0"/>
        </w:rPr>
        <w:t>4. Пояснительная записка на           л. в 1 экз.</w:t>
      </w:r>
    </w:p>
    <w:p w14:paraId="12335738" w14:textId="77777777" w:rsidR="00F72304" w:rsidRPr="00F72304" w:rsidRDefault="00F72304" w:rsidP="00F72304">
      <w:pPr>
        <w:pStyle w:val="afffffff1"/>
        <w:ind w:left="1701"/>
        <w:jc w:val="left"/>
        <w:rPr>
          <w:caps w:val="0"/>
        </w:rPr>
      </w:pPr>
      <w:r w:rsidRPr="00F72304">
        <w:rPr>
          <w:caps w:val="0"/>
        </w:rPr>
        <w:t>5. Указатель рассылки на           л. в 1 экз.</w:t>
      </w:r>
    </w:p>
    <w:p w14:paraId="56A5B3B8" w14:textId="77777777" w:rsidR="00F72304" w:rsidRPr="00F72304" w:rsidRDefault="00F72304" w:rsidP="00F72304">
      <w:pPr>
        <w:pStyle w:val="afffffff1"/>
        <w:ind w:left="2268" w:hanging="2268"/>
        <w:jc w:val="left"/>
        <w:rPr>
          <w:caps w:val="0"/>
        </w:rPr>
      </w:pPr>
    </w:p>
    <w:p w14:paraId="2DEC7269" w14:textId="77777777" w:rsidR="00F72304" w:rsidRPr="002B06A5" w:rsidRDefault="00F72304" w:rsidP="00F72304">
      <w:pPr>
        <w:pStyle w:val="afffffff1"/>
        <w:ind w:left="2268" w:hanging="2268"/>
      </w:pPr>
    </w:p>
    <w:p w14:paraId="62EDF471" w14:textId="77777777" w:rsidR="00F72304" w:rsidRPr="00F72304" w:rsidRDefault="00F72304" w:rsidP="00F72304">
      <w:pPr>
        <w:pStyle w:val="ConsNormal"/>
        <w:spacing w:line="240" w:lineRule="exact"/>
        <w:ind w:right="-5" w:firstLine="0"/>
        <w:jc w:val="both"/>
        <w:rPr>
          <w:rFonts w:ascii="Times New Roman" w:hAnsi="Times New Roman"/>
          <w:sz w:val="28"/>
          <w:szCs w:val="28"/>
        </w:rPr>
      </w:pPr>
    </w:p>
    <w:p w14:paraId="5DC78C22" w14:textId="77777777" w:rsidR="00F72304" w:rsidRPr="00F72304" w:rsidRDefault="00F72304" w:rsidP="00F72304">
      <w:pPr>
        <w:pStyle w:val="ConsNormal"/>
        <w:spacing w:line="240" w:lineRule="exact"/>
        <w:ind w:right="-5" w:firstLine="0"/>
        <w:jc w:val="both"/>
        <w:rPr>
          <w:rFonts w:ascii="Times New Roman" w:hAnsi="Times New Roman"/>
          <w:sz w:val="28"/>
          <w:szCs w:val="28"/>
        </w:rPr>
      </w:pPr>
      <w:r w:rsidRPr="00F72304">
        <w:rPr>
          <w:rFonts w:ascii="Times New Roman" w:hAnsi="Times New Roman"/>
          <w:sz w:val="28"/>
          <w:szCs w:val="28"/>
        </w:rPr>
        <w:t xml:space="preserve">Глава </w:t>
      </w:r>
    </w:p>
    <w:p w14:paraId="4B57E292" w14:textId="77777777" w:rsidR="00F72304" w:rsidRPr="00F72304" w:rsidRDefault="00F72304" w:rsidP="00F72304">
      <w:pPr>
        <w:pStyle w:val="ConsNormal"/>
        <w:spacing w:line="240" w:lineRule="exact"/>
        <w:ind w:right="-5" w:firstLine="0"/>
        <w:jc w:val="both"/>
        <w:rPr>
          <w:rFonts w:ascii="Times New Roman" w:hAnsi="Times New Roman"/>
          <w:sz w:val="28"/>
          <w:szCs w:val="28"/>
        </w:rPr>
      </w:pPr>
      <w:r w:rsidRPr="00F72304">
        <w:rPr>
          <w:rFonts w:ascii="Times New Roman" w:hAnsi="Times New Roman"/>
          <w:sz w:val="28"/>
          <w:szCs w:val="28"/>
        </w:rPr>
        <w:t xml:space="preserve">Георгиевского городского округа </w:t>
      </w:r>
    </w:p>
    <w:p w14:paraId="059BDC4D" w14:textId="77777777" w:rsidR="00F72304" w:rsidRPr="00F72304" w:rsidRDefault="00F72304" w:rsidP="00F72304">
      <w:pPr>
        <w:pStyle w:val="ConsNormal"/>
        <w:spacing w:line="240" w:lineRule="exact"/>
        <w:ind w:right="-5" w:firstLine="0"/>
        <w:jc w:val="both"/>
        <w:rPr>
          <w:rFonts w:ascii="Times New Roman" w:hAnsi="Times New Roman"/>
          <w:sz w:val="28"/>
          <w:szCs w:val="28"/>
        </w:rPr>
      </w:pPr>
      <w:r w:rsidRPr="00F72304">
        <w:rPr>
          <w:rFonts w:ascii="Times New Roman" w:hAnsi="Times New Roman"/>
          <w:sz w:val="28"/>
          <w:szCs w:val="28"/>
        </w:rPr>
        <w:t>Ставропольского края                                                                           М.В.Клетин</w:t>
      </w:r>
    </w:p>
    <w:p w14:paraId="475F209B" w14:textId="77777777" w:rsidR="00F72304" w:rsidRDefault="00F72304" w:rsidP="00F72304">
      <w:pPr>
        <w:pStyle w:val="afffffff1"/>
      </w:pPr>
    </w:p>
    <w:p w14:paraId="238DF6E5" w14:textId="77777777" w:rsidR="00A03D32" w:rsidRDefault="00A03D32">
      <w:pPr>
        <w:pStyle w:val="afffffff1"/>
      </w:pPr>
    </w:p>
    <w:sectPr w:rsidR="00A03D32" w:rsidSect="001648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90080" w14:textId="77777777" w:rsidR="00345104" w:rsidRDefault="00345104" w:rsidP="009F0906">
      <w:r>
        <w:separator/>
      </w:r>
    </w:p>
  </w:endnote>
  <w:endnote w:type="continuationSeparator" w:id="0">
    <w:p w14:paraId="36190081" w14:textId="77777777" w:rsidR="00345104" w:rsidRDefault="00345104" w:rsidP="009F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20007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9007E" w14:textId="77777777" w:rsidR="00345104" w:rsidRDefault="00345104" w:rsidP="009F0906">
      <w:r>
        <w:separator/>
      </w:r>
    </w:p>
  </w:footnote>
  <w:footnote w:type="continuationSeparator" w:id="0">
    <w:p w14:paraId="3619007F" w14:textId="77777777" w:rsidR="00345104" w:rsidRDefault="00345104" w:rsidP="009F0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78610"/>
      <w:docPartObj>
        <w:docPartGallery w:val="Page Numbers (Top of Page)"/>
        <w:docPartUnique/>
      </w:docPartObj>
    </w:sdtPr>
    <w:sdtEndPr>
      <w:rPr>
        <w:sz w:val="24"/>
        <w:szCs w:val="24"/>
      </w:rPr>
    </w:sdtEndPr>
    <w:sdtContent>
      <w:p w14:paraId="36190082" w14:textId="77777777" w:rsidR="00CA136A" w:rsidRPr="00F4250C" w:rsidRDefault="00CA136A" w:rsidP="008642BA">
        <w:pPr>
          <w:pStyle w:val="a"/>
          <w:numPr>
            <w:ilvl w:val="0"/>
            <w:numId w:val="0"/>
          </w:numPr>
          <w:jc w:val="right"/>
          <w:rPr>
            <w:sz w:val="24"/>
            <w:szCs w:val="24"/>
          </w:rPr>
        </w:pPr>
        <w:r w:rsidRPr="00F4250C">
          <w:rPr>
            <w:sz w:val="24"/>
            <w:szCs w:val="24"/>
          </w:rPr>
          <w:fldChar w:fldCharType="begin"/>
        </w:r>
        <w:r w:rsidRPr="00F4250C">
          <w:rPr>
            <w:sz w:val="24"/>
            <w:szCs w:val="24"/>
          </w:rPr>
          <w:instrText>PAGE   \* MERGEFORMAT</w:instrText>
        </w:r>
        <w:r w:rsidRPr="00F4250C">
          <w:rPr>
            <w:sz w:val="24"/>
            <w:szCs w:val="24"/>
          </w:rPr>
          <w:fldChar w:fldCharType="separate"/>
        </w:r>
        <w:r w:rsidR="00A92A57">
          <w:rPr>
            <w:noProof/>
            <w:sz w:val="24"/>
            <w:szCs w:val="24"/>
          </w:rPr>
          <w:t>285</w:t>
        </w:r>
        <w:r w:rsidRPr="00F4250C">
          <w:rPr>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0083" w14:textId="77777777" w:rsidR="00CA136A" w:rsidRDefault="00CA136A" w:rsidP="00F4250C">
    <w:pPr>
      <w:pStyle w:val="a"/>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128D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263C0A"/>
    <w:multiLevelType w:val="singleLevel"/>
    <w:tmpl w:val="3220759A"/>
    <w:lvl w:ilvl="0">
      <w:start w:val="1"/>
      <w:numFmt w:val="decimal"/>
      <w:lvlText w:val="%1."/>
      <w:lvlJc w:val="left"/>
      <w:pPr>
        <w:tabs>
          <w:tab w:val="num" w:pos="1211"/>
        </w:tabs>
        <w:ind w:left="1211" w:hanging="360"/>
      </w:pPr>
      <w:rPr>
        <w:rFonts w:hint="default"/>
      </w:rPr>
    </w:lvl>
  </w:abstractNum>
  <w:abstractNum w:abstractNumId="2" w15:restartNumberingAfterBreak="0">
    <w:nsid w:val="0FC35FE6"/>
    <w:multiLevelType w:val="hybridMultilevel"/>
    <w:tmpl w:val="30EE74AE"/>
    <w:lvl w:ilvl="0" w:tplc="74B0F590">
      <w:start w:val="1"/>
      <w:numFmt w:val="decimal"/>
      <w:lvlText w:val="%1."/>
      <w:lvlJc w:val="left"/>
      <w:pPr>
        <w:tabs>
          <w:tab w:val="num" w:pos="1857"/>
        </w:tabs>
        <w:ind w:left="1857" w:hanging="1005"/>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3" w15:restartNumberingAfterBreak="0">
    <w:nsid w:val="3991334B"/>
    <w:multiLevelType w:val="hybridMultilevel"/>
    <w:tmpl w:val="F218089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82B6EE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61B945D4"/>
    <w:multiLevelType w:val="hybridMultilevel"/>
    <w:tmpl w:val="4A609FEC"/>
    <w:lvl w:ilvl="0" w:tplc="B87E5C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A6F03B0"/>
    <w:multiLevelType w:val="hybridMultilevel"/>
    <w:tmpl w:val="1BEA5384"/>
    <w:lvl w:ilvl="0" w:tplc="8BB07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CBA59F0"/>
    <w:multiLevelType w:val="singleLevel"/>
    <w:tmpl w:val="82183392"/>
    <w:lvl w:ilvl="0">
      <w:start w:val="1"/>
      <w:numFmt w:val="decimal"/>
      <w:lvlText w:val="%1."/>
      <w:lvlJc w:val="left"/>
      <w:pPr>
        <w:tabs>
          <w:tab w:val="num" w:pos="360"/>
        </w:tabs>
        <w:ind w:left="360" w:hanging="360"/>
      </w:pPr>
      <w:rPr>
        <w:rFonts w:hint="default"/>
      </w:rPr>
    </w:lvl>
  </w:abstractNum>
  <w:abstractNum w:abstractNumId="8" w15:restartNumberingAfterBreak="0">
    <w:nsid w:val="735716F2"/>
    <w:multiLevelType w:val="multilevel"/>
    <w:tmpl w:val="2222B61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 w:numId="4">
    <w:abstractNumId w:val="4"/>
  </w:num>
  <w:num w:numId="5">
    <w:abstractNumId w:val="7"/>
  </w:num>
  <w:num w:numId="6">
    <w:abstractNumId w:val="8"/>
  </w:num>
  <w:num w:numId="7">
    <w:abstractNumId w:val="5"/>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5389"/>
    <w:rsid w:val="00001119"/>
    <w:rsid w:val="00001A29"/>
    <w:rsid w:val="0000468A"/>
    <w:rsid w:val="000071F9"/>
    <w:rsid w:val="00010F2F"/>
    <w:rsid w:val="00012256"/>
    <w:rsid w:val="00013AB9"/>
    <w:rsid w:val="00015965"/>
    <w:rsid w:val="00017063"/>
    <w:rsid w:val="00020BC4"/>
    <w:rsid w:val="00023AE4"/>
    <w:rsid w:val="00024D4C"/>
    <w:rsid w:val="00025C78"/>
    <w:rsid w:val="00027FEF"/>
    <w:rsid w:val="0003102A"/>
    <w:rsid w:val="000329C5"/>
    <w:rsid w:val="00033E68"/>
    <w:rsid w:val="000351DE"/>
    <w:rsid w:val="000436AB"/>
    <w:rsid w:val="00044E36"/>
    <w:rsid w:val="000465A6"/>
    <w:rsid w:val="00046662"/>
    <w:rsid w:val="00046DF2"/>
    <w:rsid w:val="00047346"/>
    <w:rsid w:val="00050936"/>
    <w:rsid w:val="00051385"/>
    <w:rsid w:val="000530D4"/>
    <w:rsid w:val="0005553A"/>
    <w:rsid w:val="00056214"/>
    <w:rsid w:val="00057B14"/>
    <w:rsid w:val="0006284A"/>
    <w:rsid w:val="00062A25"/>
    <w:rsid w:val="00062A60"/>
    <w:rsid w:val="00070784"/>
    <w:rsid w:val="0007218F"/>
    <w:rsid w:val="00072EFC"/>
    <w:rsid w:val="00073904"/>
    <w:rsid w:val="00074ACA"/>
    <w:rsid w:val="00075FEF"/>
    <w:rsid w:val="00081697"/>
    <w:rsid w:val="00082CC4"/>
    <w:rsid w:val="00083884"/>
    <w:rsid w:val="00087458"/>
    <w:rsid w:val="00094CE4"/>
    <w:rsid w:val="000A1CF4"/>
    <w:rsid w:val="000A1D09"/>
    <w:rsid w:val="000A2E52"/>
    <w:rsid w:val="000A4310"/>
    <w:rsid w:val="000A4B36"/>
    <w:rsid w:val="000A63BC"/>
    <w:rsid w:val="000A78D7"/>
    <w:rsid w:val="000A799A"/>
    <w:rsid w:val="000B4242"/>
    <w:rsid w:val="000B47A4"/>
    <w:rsid w:val="000C497F"/>
    <w:rsid w:val="000C74CD"/>
    <w:rsid w:val="000D0D14"/>
    <w:rsid w:val="000D4E8A"/>
    <w:rsid w:val="000E4CD6"/>
    <w:rsid w:val="000E71A6"/>
    <w:rsid w:val="000F6F3F"/>
    <w:rsid w:val="001054D0"/>
    <w:rsid w:val="00105715"/>
    <w:rsid w:val="001077AB"/>
    <w:rsid w:val="00111D57"/>
    <w:rsid w:val="00113A7F"/>
    <w:rsid w:val="001147B8"/>
    <w:rsid w:val="00124B6B"/>
    <w:rsid w:val="00127128"/>
    <w:rsid w:val="00127858"/>
    <w:rsid w:val="0013453D"/>
    <w:rsid w:val="00135CB1"/>
    <w:rsid w:val="00136A2A"/>
    <w:rsid w:val="00140A24"/>
    <w:rsid w:val="001436F1"/>
    <w:rsid w:val="001442B8"/>
    <w:rsid w:val="0014552A"/>
    <w:rsid w:val="001460CF"/>
    <w:rsid w:val="00150E0A"/>
    <w:rsid w:val="00155DD1"/>
    <w:rsid w:val="001578B3"/>
    <w:rsid w:val="00161F6B"/>
    <w:rsid w:val="00164812"/>
    <w:rsid w:val="00164997"/>
    <w:rsid w:val="001653A7"/>
    <w:rsid w:val="00167677"/>
    <w:rsid w:val="00172422"/>
    <w:rsid w:val="0017518A"/>
    <w:rsid w:val="00176F30"/>
    <w:rsid w:val="00181DBF"/>
    <w:rsid w:val="001834F1"/>
    <w:rsid w:val="0018482E"/>
    <w:rsid w:val="00185F5A"/>
    <w:rsid w:val="0019017E"/>
    <w:rsid w:val="001930CC"/>
    <w:rsid w:val="001977CB"/>
    <w:rsid w:val="001A11AD"/>
    <w:rsid w:val="001A5915"/>
    <w:rsid w:val="001B2F12"/>
    <w:rsid w:val="001B3557"/>
    <w:rsid w:val="001B386B"/>
    <w:rsid w:val="001B4CFA"/>
    <w:rsid w:val="001B5CE2"/>
    <w:rsid w:val="001B71BF"/>
    <w:rsid w:val="001B7EC7"/>
    <w:rsid w:val="001C2DC3"/>
    <w:rsid w:val="001D0360"/>
    <w:rsid w:val="001D14F7"/>
    <w:rsid w:val="001D22C6"/>
    <w:rsid w:val="001D57CA"/>
    <w:rsid w:val="001D6247"/>
    <w:rsid w:val="001E0DC0"/>
    <w:rsid w:val="001E1480"/>
    <w:rsid w:val="001E1EEE"/>
    <w:rsid w:val="001E2A3E"/>
    <w:rsid w:val="001E3548"/>
    <w:rsid w:val="001E461F"/>
    <w:rsid w:val="001E4889"/>
    <w:rsid w:val="001F4356"/>
    <w:rsid w:val="0020053A"/>
    <w:rsid w:val="00201753"/>
    <w:rsid w:val="00201F28"/>
    <w:rsid w:val="002131B4"/>
    <w:rsid w:val="00213BEC"/>
    <w:rsid w:val="0021715B"/>
    <w:rsid w:val="00217C09"/>
    <w:rsid w:val="00220A75"/>
    <w:rsid w:val="0022385D"/>
    <w:rsid w:val="00225527"/>
    <w:rsid w:val="00226891"/>
    <w:rsid w:val="00227188"/>
    <w:rsid w:val="00235241"/>
    <w:rsid w:val="0024057A"/>
    <w:rsid w:val="002509D1"/>
    <w:rsid w:val="00250F25"/>
    <w:rsid w:val="00252EC7"/>
    <w:rsid w:val="00253728"/>
    <w:rsid w:val="00260A09"/>
    <w:rsid w:val="002737A5"/>
    <w:rsid w:val="002742AA"/>
    <w:rsid w:val="00274470"/>
    <w:rsid w:val="002755C6"/>
    <w:rsid w:val="002802D4"/>
    <w:rsid w:val="002804F6"/>
    <w:rsid w:val="002807CE"/>
    <w:rsid w:val="002838B1"/>
    <w:rsid w:val="0028506B"/>
    <w:rsid w:val="0028630F"/>
    <w:rsid w:val="0029276D"/>
    <w:rsid w:val="00292AC7"/>
    <w:rsid w:val="002A0440"/>
    <w:rsid w:val="002A3513"/>
    <w:rsid w:val="002A730A"/>
    <w:rsid w:val="002A7840"/>
    <w:rsid w:val="002A7AA7"/>
    <w:rsid w:val="002B0385"/>
    <w:rsid w:val="002B21DA"/>
    <w:rsid w:val="002B4DBE"/>
    <w:rsid w:val="002B5023"/>
    <w:rsid w:val="002B5D1A"/>
    <w:rsid w:val="002B701B"/>
    <w:rsid w:val="002C1353"/>
    <w:rsid w:val="002C1B1A"/>
    <w:rsid w:val="002C5697"/>
    <w:rsid w:val="002D0650"/>
    <w:rsid w:val="002D1106"/>
    <w:rsid w:val="002D1B3D"/>
    <w:rsid w:val="002D20D7"/>
    <w:rsid w:val="002D2EBF"/>
    <w:rsid w:val="002E1EB8"/>
    <w:rsid w:val="002E6565"/>
    <w:rsid w:val="002E7BCA"/>
    <w:rsid w:val="002F2BEF"/>
    <w:rsid w:val="00301779"/>
    <w:rsid w:val="003034EC"/>
    <w:rsid w:val="0030505A"/>
    <w:rsid w:val="00311100"/>
    <w:rsid w:val="0031744A"/>
    <w:rsid w:val="003303BE"/>
    <w:rsid w:val="00334FA7"/>
    <w:rsid w:val="00340668"/>
    <w:rsid w:val="0034198D"/>
    <w:rsid w:val="003437BC"/>
    <w:rsid w:val="00345104"/>
    <w:rsid w:val="003503A6"/>
    <w:rsid w:val="00352D10"/>
    <w:rsid w:val="00353E6F"/>
    <w:rsid w:val="00355AF6"/>
    <w:rsid w:val="00355EC6"/>
    <w:rsid w:val="0035712D"/>
    <w:rsid w:val="00360015"/>
    <w:rsid w:val="00362DAB"/>
    <w:rsid w:val="003639B4"/>
    <w:rsid w:val="003642C6"/>
    <w:rsid w:val="00366360"/>
    <w:rsid w:val="003667F3"/>
    <w:rsid w:val="00372080"/>
    <w:rsid w:val="003722B7"/>
    <w:rsid w:val="0037261F"/>
    <w:rsid w:val="003741AD"/>
    <w:rsid w:val="00377054"/>
    <w:rsid w:val="0038234A"/>
    <w:rsid w:val="003844A0"/>
    <w:rsid w:val="003914B1"/>
    <w:rsid w:val="00395B1B"/>
    <w:rsid w:val="00395B88"/>
    <w:rsid w:val="00397070"/>
    <w:rsid w:val="003A1E74"/>
    <w:rsid w:val="003A3363"/>
    <w:rsid w:val="003B67D6"/>
    <w:rsid w:val="003B7586"/>
    <w:rsid w:val="003C1F31"/>
    <w:rsid w:val="003C342A"/>
    <w:rsid w:val="003C42A1"/>
    <w:rsid w:val="003C5E45"/>
    <w:rsid w:val="003C6D93"/>
    <w:rsid w:val="003D15B2"/>
    <w:rsid w:val="003E0160"/>
    <w:rsid w:val="003E08DA"/>
    <w:rsid w:val="003E1BC4"/>
    <w:rsid w:val="003E2B0A"/>
    <w:rsid w:val="003E2FC1"/>
    <w:rsid w:val="003E5B70"/>
    <w:rsid w:val="003E5DE2"/>
    <w:rsid w:val="003F27B9"/>
    <w:rsid w:val="00400BAE"/>
    <w:rsid w:val="00406AA2"/>
    <w:rsid w:val="004117A6"/>
    <w:rsid w:val="0041715A"/>
    <w:rsid w:val="00417A9F"/>
    <w:rsid w:val="00417D38"/>
    <w:rsid w:val="0042232B"/>
    <w:rsid w:val="00422BC5"/>
    <w:rsid w:val="00424F0E"/>
    <w:rsid w:val="0042519D"/>
    <w:rsid w:val="00426E16"/>
    <w:rsid w:val="004272B1"/>
    <w:rsid w:val="00427F47"/>
    <w:rsid w:val="0043003A"/>
    <w:rsid w:val="004317F5"/>
    <w:rsid w:val="004325ED"/>
    <w:rsid w:val="00432749"/>
    <w:rsid w:val="00435145"/>
    <w:rsid w:val="00436A43"/>
    <w:rsid w:val="00437A93"/>
    <w:rsid w:val="00441AB4"/>
    <w:rsid w:val="00442410"/>
    <w:rsid w:val="004435A4"/>
    <w:rsid w:val="00443897"/>
    <w:rsid w:val="004478AC"/>
    <w:rsid w:val="00450245"/>
    <w:rsid w:val="00455434"/>
    <w:rsid w:val="00455FD5"/>
    <w:rsid w:val="00465C1F"/>
    <w:rsid w:val="004678B3"/>
    <w:rsid w:val="00467A4F"/>
    <w:rsid w:val="004708CC"/>
    <w:rsid w:val="004759A6"/>
    <w:rsid w:val="004760D3"/>
    <w:rsid w:val="00477794"/>
    <w:rsid w:val="004817AC"/>
    <w:rsid w:val="0048211E"/>
    <w:rsid w:val="004827D2"/>
    <w:rsid w:val="00486A39"/>
    <w:rsid w:val="00486E3F"/>
    <w:rsid w:val="004871B7"/>
    <w:rsid w:val="0049741B"/>
    <w:rsid w:val="004977B7"/>
    <w:rsid w:val="004A0A5D"/>
    <w:rsid w:val="004A1060"/>
    <w:rsid w:val="004A29E9"/>
    <w:rsid w:val="004A472D"/>
    <w:rsid w:val="004B4375"/>
    <w:rsid w:val="004B47F2"/>
    <w:rsid w:val="004B5F4B"/>
    <w:rsid w:val="004B6D09"/>
    <w:rsid w:val="004B6D43"/>
    <w:rsid w:val="004B6E31"/>
    <w:rsid w:val="004C0D81"/>
    <w:rsid w:val="004C2BD7"/>
    <w:rsid w:val="004C3905"/>
    <w:rsid w:val="004C5AC3"/>
    <w:rsid w:val="004C6091"/>
    <w:rsid w:val="004C66A7"/>
    <w:rsid w:val="004D0681"/>
    <w:rsid w:val="004D34BA"/>
    <w:rsid w:val="004E7A81"/>
    <w:rsid w:val="004F21E8"/>
    <w:rsid w:val="004F2625"/>
    <w:rsid w:val="004F443C"/>
    <w:rsid w:val="004F6E37"/>
    <w:rsid w:val="00500CA3"/>
    <w:rsid w:val="005042F8"/>
    <w:rsid w:val="005050FD"/>
    <w:rsid w:val="00522145"/>
    <w:rsid w:val="00522E9A"/>
    <w:rsid w:val="00532619"/>
    <w:rsid w:val="00536A06"/>
    <w:rsid w:val="00537F6A"/>
    <w:rsid w:val="00542BA4"/>
    <w:rsid w:val="00543561"/>
    <w:rsid w:val="00543A6A"/>
    <w:rsid w:val="00543EFD"/>
    <w:rsid w:val="00544394"/>
    <w:rsid w:val="0055454B"/>
    <w:rsid w:val="0055712B"/>
    <w:rsid w:val="0055738B"/>
    <w:rsid w:val="00564214"/>
    <w:rsid w:val="00566D4A"/>
    <w:rsid w:val="00566D58"/>
    <w:rsid w:val="005703E2"/>
    <w:rsid w:val="0057064D"/>
    <w:rsid w:val="005723D5"/>
    <w:rsid w:val="00573349"/>
    <w:rsid w:val="00575BE4"/>
    <w:rsid w:val="00577762"/>
    <w:rsid w:val="00580C2B"/>
    <w:rsid w:val="00582065"/>
    <w:rsid w:val="00582494"/>
    <w:rsid w:val="0058410D"/>
    <w:rsid w:val="00587548"/>
    <w:rsid w:val="00592B53"/>
    <w:rsid w:val="00593730"/>
    <w:rsid w:val="00594229"/>
    <w:rsid w:val="00596725"/>
    <w:rsid w:val="00596A28"/>
    <w:rsid w:val="005A1072"/>
    <w:rsid w:val="005B00AC"/>
    <w:rsid w:val="005B08F3"/>
    <w:rsid w:val="005B147C"/>
    <w:rsid w:val="005B388A"/>
    <w:rsid w:val="005B5077"/>
    <w:rsid w:val="005B57A7"/>
    <w:rsid w:val="005B64D3"/>
    <w:rsid w:val="005B6A21"/>
    <w:rsid w:val="005B7278"/>
    <w:rsid w:val="005B7546"/>
    <w:rsid w:val="005C30BC"/>
    <w:rsid w:val="005C4161"/>
    <w:rsid w:val="005C489B"/>
    <w:rsid w:val="005C5FAD"/>
    <w:rsid w:val="005C6004"/>
    <w:rsid w:val="005D01A8"/>
    <w:rsid w:val="005D1B8B"/>
    <w:rsid w:val="005D6DF3"/>
    <w:rsid w:val="005D72D2"/>
    <w:rsid w:val="005E786D"/>
    <w:rsid w:val="005F0C0E"/>
    <w:rsid w:val="005F40F7"/>
    <w:rsid w:val="005F4682"/>
    <w:rsid w:val="005F527E"/>
    <w:rsid w:val="005F5EED"/>
    <w:rsid w:val="005F74B2"/>
    <w:rsid w:val="005F7B53"/>
    <w:rsid w:val="0060689C"/>
    <w:rsid w:val="0062307B"/>
    <w:rsid w:val="006251BE"/>
    <w:rsid w:val="0062577C"/>
    <w:rsid w:val="006265D1"/>
    <w:rsid w:val="00626CB3"/>
    <w:rsid w:val="006300C8"/>
    <w:rsid w:val="00630C08"/>
    <w:rsid w:val="0063270A"/>
    <w:rsid w:val="00640CF2"/>
    <w:rsid w:val="006425E5"/>
    <w:rsid w:val="006447AA"/>
    <w:rsid w:val="0064515E"/>
    <w:rsid w:val="0064743B"/>
    <w:rsid w:val="006507CB"/>
    <w:rsid w:val="00650AAF"/>
    <w:rsid w:val="00653246"/>
    <w:rsid w:val="006534DD"/>
    <w:rsid w:val="00653C5E"/>
    <w:rsid w:val="006552B8"/>
    <w:rsid w:val="006558F9"/>
    <w:rsid w:val="006649DC"/>
    <w:rsid w:val="006654DD"/>
    <w:rsid w:val="00665BCB"/>
    <w:rsid w:val="00670D88"/>
    <w:rsid w:val="0067562D"/>
    <w:rsid w:val="006771B8"/>
    <w:rsid w:val="0069197D"/>
    <w:rsid w:val="00694B6F"/>
    <w:rsid w:val="00696C47"/>
    <w:rsid w:val="0069746B"/>
    <w:rsid w:val="006A1C50"/>
    <w:rsid w:val="006A218D"/>
    <w:rsid w:val="006A2EA8"/>
    <w:rsid w:val="006A72CD"/>
    <w:rsid w:val="006A7C55"/>
    <w:rsid w:val="006B49C6"/>
    <w:rsid w:val="006B522C"/>
    <w:rsid w:val="006B7E71"/>
    <w:rsid w:val="006C2378"/>
    <w:rsid w:val="006C5E6D"/>
    <w:rsid w:val="006D3D93"/>
    <w:rsid w:val="006D79C7"/>
    <w:rsid w:val="006E0CDF"/>
    <w:rsid w:val="006E1266"/>
    <w:rsid w:val="006E2F93"/>
    <w:rsid w:val="006E3CDE"/>
    <w:rsid w:val="006E5F6D"/>
    <w:rsid w:val="006E75D4"/>
    <w:rsid w:val="006F5F5F"/>
    <w:rsid w:val="006F7B65"/>
    <w:rsid w:val="0070482B"/>
    <w:rsid w:val="00704DCA"/>
    <w:rsid w:val="00704EEF"/>
    <w:rsid w:val="0070709B"/>
    <w:rsid w:val="00713DA0"/>
    <w:rsid w:val="00720B92"/>
    <w:rsid w:val="00720E58"/>
    <w:rsid w:val="0072353F"/>
    <w:rsid w:val="0072448B"/>
    <w:rsid w:val="00733565"/>
    <w:rsid w:val="00735E64"/>
    <w:rsid w:val="007371EA"/>
    <w:rsid w:val="00740DC4"/>
    <w:rsid w:val="00741D38"/>
    <w:rsid w:val="00741D66"/>
    <w:rsid w:val="00745257"/>
    <w:rsid w:val="00745B46"/>
    <w:rsid w:val="00754CD0"/>
    <w:rsid w:val="00757EE0"/>
    <w:rsid w:val="007602E4"/>
    <w:rsid w:val="0077361F"/>
    <w:rsid w:val="00781034"/>
    <w:rsid w:val="00787B3D"/>
    <w:rsid w:val="00791093"/>
    <w:rsid w:val="0079628D"/>
    <w:rsid w:val="007A11B9"/>
    <w:rsid w:val="007A2808"/>
    <w:rsid w:val="007A61B2"/>
    <w:rsid w:val="007A6B62"/>
    <w:rsid w:val="007B017C"/>
    <w:rsid w:val="007B0BD2"/>
    <w:rsid w:val="007B1CED"/>
    <w:rsid w:val="007B47E0"/>
    <w:rsid w:val="007B48DA"/>
    <w:rsid w:val="007B4BD8"/>
    <w:rsid w:val="007C0561"/>
    <w:rsid w:val="007C2846"/>
    <w:rsid w:val="007C3B6F"/>
    <w:rsid w:val="007C507B"/>
    <w:rsid w:val="007D063F"/>
    <w:rsid w:val="007E02D1"/>
    <w:rsid w:val="007E22B2"/>
    <w:rsid w:val="007E3567"/>
    <w:rsid w:val="007E5B5C"/>
    <w:rsid w:val="007E68EE"/>
    <w:rsid w:val="007E7430"/>
    <w:rsid w:val="007F01C9"/>
    <w:rsid w:val="007F170D"/>
    <w:rsid w:val="007F20D8"/>
    <w:rsid w:val="00802C4E"/>
    <w:rsid w:val="008071BA"/>
    <w:rsid w:val="0081421A"/>
    <w:rsid w:val="008173C8"/>
    <w:rsid w:val="00817D0E"/>
    <w:rsid w:val="0082468C"/>
    <w:rsid w:val="00825140"/>
    <w:rsid w:val="00825A7F"/>
    <w:rsid w:val="008279B6"/>
    <w:rsid w:val="0083438D"/>
    <w:rsid w:val="008357C0"/>
    <w:rsid w:val="008416E5"/>
    <w:rsid w:val="00850F3B"/>
    <w:rsid w:val="00852E4F"/>
    <w:rsid w:val="008541F8"/>
    <w:rsid w:val="00854626"/>
    <w:rsid w:val="00854BEE"/>
    <w:rsid w:val="008568EF"/>
    <w:rsid w:val="00861480"/>
    <w:rsid w:val="008642BA"/>
    <w:rsid w:val="00864761"/>
    <w:rsid w:val="008665B2"/>
    <w:rsid w:val="0087252B"/>
    <w:rsid w:val="008751AC"/>
    <w:rsid w:val="00877568"/>
    <w:rsid w:val="00880BC8"/>
    <w:rsid w:val="00881CA8"/>
    <w:rsid w:val="00883F4D"/>
    <w:rsid w:val="008840E5"/>
    <w:rsid w:val="00887B7C"/>
    <w:rsid w:val="0089056E"/>
    <w:rsid w:val="00891C01"/>
    <w:rsid w:val="008932F1"/>
    <w:rsid w:val="008A3613"/>
    <w:rsid w:val="008B28FC"/>
    <w:rsid w:val="008B5AD2"/>
    <w:rsid w:val="008B6D58"/>
    <w:rsid w:val="008B72CD"/>
    <w:rsid w:val="008C055F"/>
    <w:rsid w:val="008C23FD"/>
    <w:rsid w:val="008C28BC"/>
    <w:rsid w:val="008C337D"/>
    <w:rsid w:val="008C3427"/>
    <w:rsid w:val="008C3D56"/>
    <w:rsid w:val="008C4D4E"/>
    <w:rsid w:val="008C55AC"/>
    <w:rsid w:val="008E4959"/>
    <w:rsid w:val="008E4D02"/>
    <w:rsid w:val="008E76C2"/>
    <w:rsid w:val="008F0089"/>
    <w:rsid w:val="008F0C25"/>
    <w:rsid w:val="008F1987"/>
    <w:rsid w:val="008F20A2"/>
    <w:rsid w:val="008F4AC3"/>
    <w:rsid w:val="008F5D8D"/>
    <w:rsid w:val="00901015"/>
    <w:rsid w:val="009045D9"/>
    <w:rsid w:val="00911B4B"/>
    <w:rsid w:val="00912970"/>
    <w:rsid w:val="009129C8"/>
    <w:rsid w:val="00914116"/>
    <w:rsid w:val="00915F88"/>
    <w:rsid w:val="009160BD"/>
    <w:rsid w:val="00920C3F"/>
    <w:rsid w:val="00920F8A"/>
    <w:rsid w:val="00923CE0"/>
    <w:rsid w:val="0092547D"/>
    <w:rsid w:val="00925DF9"/>
    <w:rsid w:val="00927905"/>
    <w:rsid w:val="0092791E"/>
    <w:rsid w:val="00932160"/>
    <w:rsid w:val="00933BAE"/>
    <w:rsid w:val="00936749"/>
    <w:rsid w:val="00937FE9"/>
    <w:rsid w:val="009426CF"/>
    <w:rsid w:val="00943EEC"/>
    <w:rsid w:val="009469D1"/>
    <w:rsid w:val="00946AA0"/>
    <w:rsid w:val="00950C66"/>
    <w:rsid w:val="00953FA9"/>
    <w:rsid w:val="00954A1C"/>
    <w:rsid w:val="009563F9"/>
    <w:rsid w:val="00963E07"/>
    <w:rsid w:val="00970BEC"/>
    <w:rsid w:val="009712AA"/>
    <w:rsid w:val="0097196D"/>
    <w:rsid w:val="00971F09"/>
    <w:rsid w:val="009727B4"/>
    <w:rsid w:val="009767AF"/>
    <w:rsid w:val="0098222F"/>
    <w:rsid w:val="009825F1"/>
    <w:rsid w:val="009874BE"/>
    <w:rsid w:val="00990146"/>
    <w:rsid w:val="00990FD7"/>
    <w:rsid w:val="00991239"/>
    <w:rsid w:val="00992005"/>
    <w:rsid w:val="009968D7"/>
    <w:rsid w:val="009A1700"/>
    <w:rsid w:val="009A1E71"/>
    <w:rsid w:val="009A2EF3"/>
    <w:rsid w:val="009A4ADE"/>
    <w:rsid w:val="009A5228"/>
    <w:rsid w:val="009A6E79"/>
    <w:rsid w:val="009B0C6D"/>
    <w:rsid w:val="009C03BD"/>
    <w:rsid w:val="009C04B1"/>
    <w:rsid w:val="009C160D"/>
    <w:rsid w:val="009C4E58"/>
    <w:rsid w:val="009D01E1"/>
    <w:rsid w:val="009D0B14"/>
    <w:rsid w:val="009D1258"/>
    <w:rsid w:val="009D68BA"/>
    <w:rsid w:val="009E259F"/>
    <w:rsid w:val="009E32C3"/>
    <w:rsid w:val="009E3F3E"/>
    <w:rsid w:val="009E625B"/>
    <w:rsid w:val="009F0906"/>
    <w:rsid w:val="00A0065D"/>
    <w:rsid w:val="00A0269C"/>
    <w:rsid w:val="00A03D32"/>
    <w:rsid w:val="00A1299A"/>
    <w:rsid w:val="00A16857"/>
    <w:rsid w:val="00A23C52"/>
    <w:rsid w:val="00A24B1D"/>
    <w:rsid w:val="00A24C82"/>
    <w:rsid w:val="00A310E1"/>
    <w:rsid w:val="00A31DA5"/>
    <w:rsid w:val="00A34C7F"/>
    <w:rsid w:val="00A369BB"/>
    <w:rsid w:val="00A36FE3"/>
    <w:rsid w:val="00A37421"/>
    <w:rsid w:val="00A421EB"/>
    <w:rsid w:val="00A440B8"/>
    <w:rsid w:val="00A444FA"/>
    <w:rsid w:val="00A44986"/>
    <w:rsid w:val="00A46D6B"/>
    <w:rsid w:val="00A475DE"/>
    <w:rsid w:val="00A50C6A"/>
    <w:rsid w:val="00A52F6E"/>
    <w:rsid w:val="00A53B51"/>
    <w:rsid w:val="00A54EA6"/>
    <w:rsid w:val="00A55DFA"/>
    <w:rsid w:val="00A56535"/>
    <w:rsid w:val="00A60F06"/>
    <w:rsid w:val="00A6154F"/>
    <w:rsid w:val="00A62A40"/>
    <w:rsid w:val="00A62ABB"/>
    <w:rsid w:val="00A62E0E"/>
    <w:rsid w:val="00A6311A"/>
    <w:rsid w:val="00A660B3"/>
    <w:rsid w:val="00A6650C"/>
    <w:rsid w:val="00A66B2C"/>
    <w:rsid w:val="00A70095"/>
    <w:rsid w:val="00A71101"/>
    <w:rsid w:val="00A72FFB"/>
    <w:rsid w:val="00A73269"/>
    <w:rsid w:val="00A737F6"/>
    <w:rsid w:val="00A76C46"/>
    <w:rsid w:val="00A77096"/>
    <w:rsid w:val="00A77BC4"/>
    <w:rsid w:val="00A83B22"/>
    <w:rsid w:val="00A857C8"/>
    <w:rsid w:val="00A86259"/>
    <w:rsid w:val="00A92A46"/>
    <w:rsid w:val="00A92A57"/>
    <w:rsid w:val="00A946DA"/>
    <w:rsid w:val="00A96DC8"/>
    <w:rsid w:val="00A971C6"/>
    <w:rsid w:val="00AA100F"/>
    <w:rsid w:val="00AA1555"/>
    <w:rsid w:val="00AA170C"/>
    <w:rsid w:val="00AA2CDE"/>
    <w:rsid w:val="00AA61BF"/>
    <w:rsid w:val="00AB0266"/>
    <w:rsid w:val="00AB21C7"/>
    <w:rsid w:val="00AB231A"/>
    <w:rsid w:val="00AB5A68"/>
    <w:rsid w:val="00AB6B6E"/>
    <w:rsid w:val="00AC1CA6"/>
    <w:rsid w:val="00AC422B"/>
    <w:rsid w:val="00AC5858"/>
    <w:rsid w:val="00AC7067"/>
    <w:rsid w:val="00AC7C95"/>
    <w:rsid w:val="00AD14A5"/>
    <w:rsid w:val="00AD180A"/>
    <w:rsid w:val="00AD1C70"/>
    <w:rsid w:val="00AD3B4F"/>
    <w:rsid w:val="00AE0A06"/>
    <w:rsid w:val="00AE4177"/>
    <w:rsid w:val="00AE5496"/>
    <w:rsid w:val="00AE597D"/>
    <w:rsid w:val="00AF23BD"/>
    <w:rsid w:val="00AF4FE0"/>
    <w:rsid w:val="00AF5898"/>
    <w:rsid w:val="00AF6B8F"/>
    <w:rsid w:val="00B031F0"/>
    <w:rsid w:val="00B06089"/>
    <w:rsid w:val="00B0735B"/>
    <w:rsid w:val="00B07572"/>
    <w:rsid w:val="00B07E0C"/>
    <w:rsid w:val="00B1257F"/>
    <w:rsid w:val="00B13262"/>
    <w:rsid w:val="00B210B0"/>
    <w:rsid w:val="00B21CE9"/>
    <w:rsid w:val="00B2480A"/>
    <w:rsid w:val="00B25CC0"/>
    <w:rsid w:val="00B3180A"/>
    <w:rsid w:val="00B336CF"/>
    <w:rsid w:val="00B34D17"/>
    <w:rsid w:val="00B35746"/>
    <w:rsid w:val="00B40B34"/>
    <w:rsid w:val="00B438E1"/>
    <w:rsid w:val="00B44552"/>
    <w:rsid w:val="00B47860"/>
    <w:rsid w:val="00B55879"/>
    <w:rsid w:val="00B56CDC"/>
    <w:rsid w:val="00B57BBA"/>
    <w:rsid w:val="00B63CB1"/>
    <w:rsid w:val="00B65473"/>
    <w:rsid w:val="00B669BF"/>
    <w:rsid w:val="00B676BF"/>
    <w:rsid w:val="00B727A3"/>
    <w:rsid w:val="00B7709F"/>
    <w:rsid w:val="00B84347"/>
    <w:rsid w:val="00B857A5"/>
    <w:rsid w:val="00B863A6"/>
    <w:rsid w:val="00B9149E"/>
    <w:rsid w:val="00B929C5"/>
    <w:rsid w:val="00B94708"/>
    <w:rsid w:val="00BA1176"/>
    <w:rsid w:val="00BA4B9B"/>
    <w:rsid w:val="00BA4E33"/>
    <w:rsid w:val="00BA5326"/>
    <w:rsid w:val="00BB0BCD"/>
    <w:rsid w:val="00BB1AA4"/>
    <w:rsid w:val="00BB2FDD"/>
    <w:rsid w:val="00BB3828"/>
    <w:rsid w:val="00BB7B21"/>
    <w:rsid w:val="00BC4EDF"/>
    <w:rsid w:val="00BC57E9"/>
    <w:rsid w:val="00BC6358"/>
    <w:rsid w:val="00BC75AC"/>
    <w:rsid w:val="00BC7DD7"/>
    <w:rsid w:val="00BD0923"/>
    <w:rsid w:val="00BD1A8E"/>
    <w:rsid w:val="00BD293B"/>
    <w:rsid w:val="00BD4B67"/>
    <w:rsid w:val="00BD62DC"/>
    <w:rsid w:val="00BD6B2D"/>
    <w:rsid w:val="00BD7013"/>
    <w:rsid w:val="00BE0CC1"/>
    <w:rsid w:val="00BE32D6"/>
    <w:rsid w:val="00BE3C20"/>
    <w:rsid w:val="00BE5A6B"/>
    <w:rsid w:val="00BE7301"/>
    <w:rsid w:val="00BF0CBE"/>
    <w:rsid w:val="00BF491E"/>
    <w:rsid w:val="00BF7121"/>
    <w:rsid w:val="00C00532"/>
    <w:rsid w:val="00C00BE5"/>
    <w:rsid w:val="00C022F9"/>
    <w:rsid w:val="00C03B75"/>
    <w:rsid w:val="00C07892"/>
    <w:rsid w:val="00C146C3"/>
    <w:rsid w:val="00C15267"/>
    <w:rsid w:val="00C15BA7"/>
    <w:rsid w:val="00C15DD5"/>
    <w:rsid w:val="00C16E83"/>
    <w:rsid w:val="00C174D6"/>
    <w:rsid w:val="00C247EE"/>
    <w:rsid w:val="00C27CA3"/>
    <w:rsid w:val="00C31341"/>
    <w:rsid w:val="00C32370"/>
    <w:rsid w:val="00C323FB"/>
    <w:rsid w:val="00C338B4"/>
    <w:rsid w:val="00C371E2"/>
    <w:rsid w:val="00C45389"/>
    <w:rsid w:val="00C50CCD"/>
    <w:rsid w:val="00C50F96"/>
    <w:rsid w:val="00C55EB2"/>
    <w:rsid w:val="00C60977"/>
    <w:rsid w:val="00C61F10"/>
    <w:rsid w:val="00C620FA"/>
    <w:rsid w:val="00C62136"/>
    <w:rsid w:val="00C62826"/>
    <w:rsid w:val="00C64E95"/>
    <w:rsid w:val="00C65B19"/>
    <w:rsid w:val="00C721F4"/>
    <w:rsid w:val="00C724DF"/>
    <w:rsid w:val="00C75DBB"/>
    <w:rsid w:val="00C76F38"/>
    <w:rsid w:val="00C840FC"/>
    <w:rsid w:val="00C872BF"/>
    <w:rsid w:val="00C87B7A"/>
    <w:rsid w:val="00C91831"/>
    <w:rsid w:val="00C92F7B"/>
    <w:rsid w:val="00C95E6A"/>
    <w:rsid w:val="00C96296"/>
    <w:rsid w:val="00CA1334"/>
    <w:rsid w:val="00CA136A"/>
    <w:rsid w:val="00CA624B"/>
    <w:rsid w:val="00CB3BAD"/>
    <w:rsid w:val="00CB622C"/>
    <w:rsid w:val="00CB7316"/>
    <w:rsid w:val="00CC1C2D"/>
    <w:rsid w:val="00CC1FE3"/>
    <w:rsid w:val="00CC34E2"/>
    <w:rsid w:val="00CC3888"/>
    <w:rsid w:val="00CC6832"/>
    <w:rsid w:val="00CC691B"/>
    <w:rsid w:val="00CD0C68"/>
    <w:rsid w:val="00CD25B4"/>
    <w:rsid w:val="00CD2F2D"/>
    <w:rsid w:val="00CD3B94"/>
    <w:rsid w:val="00CD72C4"/>
    <w:rsid w:val="00CD7BB5"/>
    <w:rsid w:val="00CE1A74"/>
    <w:rsid w:val="00CE22E4"/>
    <w:rsid w:val="00CE3568"/>
    <w:rsid w:val="00CE711E"/>
    <w:rsid w:val="00CF21B0"/>
    <w:rsid w:val="00D014A0"/>
    <w:rsid w:val="00D02F8D"/>
    <w:rsid w:val="00D03F2F"/>
    <w:rsid w:val="00D06A81"/>
    <w:rsid w:val="00D070A6"/>
    <w:rsid w:val="00D1312A"/>
    <w:rsid w:val="00D1463C"/>
    <w:rsid w:val="00D167F4"/>
    <w:rsid w:val="00D16D97"/>
    <w:rsid w:val="00D16F66"/>
    <w:rsid w:val="00D174EC"/>
    <w:rsid w:val="00D203B1"/>
    <w:rsid w:val="00D22918"/>
    <w:rsid w:val="00D2372A"/>
    <w:rsid w:val="00D249A8"/>
    <w:rsid w:val="00D267EA"/>
    <w:rsid w:val="00D272EC"/>
    <w:rsid w:val="00D27DE9"/>
    <w:rsid w:val="00D316C1"/>
    <w:rsid w:val="00D31AB1"/>
    <w:rsid w:val="00D4238B"/>
    <w:rsid w:val="00D44E47"/>
    <w:rsid w:val="00D46609"/>
    <w:rsid w:val="00D46771"/>
    <w:rsid w:val="00D47B74"/>
    <w:rsid w:val="00D50267"/>
    <w:rsid w:val="00D62624"/>
    <w:rsid w:val="00D656B8"/>
    <w:rsid w:val="00D71A3F"/>
    <w:rsid w:val="00D727D8"/>
    <w:rsid w:val="00D80C46"/>
    <w:rsid w:val="00D8149E"/>
    <w:rsid w:val="00D81A9A"/>
    <w:rsid w:val="00D8244D"/>
    <w:rsid w:val="00D84214"/>
    <w:rsid w:val="00D86A41"/>
    <w:rsid w:val="00D86BC2"/>
    <w:rsid w:val="00D91407"/>
    <w:rsid w:val="00D92316"/>
    <w:rsid w:val="00D94108"/>
    <w:rsid w:val="00D9456C"/>
    <w:rsid w:val="00D94AEB"/>
    <w:rsid w:val="00D97C15"/>
    <w:rsid w:val="00DA5694"/>
    <w:rsid w:val="00DA7DFB"/>
    <w:rsid w:val="00DB054F"/>
    <w:rsid w:val="00DB522A"/>
    <w:rsid w:val="00DB6A40"/>
    <w:rsid w:val="00DB762A"/>
    <w:rsid w:val="00DC0B31"/>
    <w:rsid w:val="00DC1B35"/>
    <w:rsid w:val="00DC1D56"/>
    <w:rsid w:val="00DC27FB"/>
    <w:rsid w:val="00DD11AB"/>
    <w:rsid w:val="00DD1E4C"/>
    <w:rsid w:val="00DD2DE4"/>
    <w:rsid w:val="00DD7CF8"/>
    <w:rsid w:val="00DE073F"/>
    <w:rsid w:val="00DE19D9"/>
    <w:rsid w:val="00DE7B29"/>
    <w:rsid w:val="00DF04B5"/>
    <w:rsid w:val="00DF3369"/>
    <w:rsid w:val="00DF78DC"/>
    <w:rsid w:val="00E013F1"/>
    <w:rsid w:val="00E01465"/>
    <w:rsid w:val="00E027E3"/>
    <w:rsid w:val="00E04147"/>
    <w:rsid w:val="00E20FCC"/>
    <w:rsid w:val="00E25573"/>
    <w:rsid w:val="00E270B7"/>
    <w:rsid w:val="00E27A7C"/>
    <w:rsid w:val="00E309C6"/>
    <w:rsid w:val="00E34DB8"/>
    <w:rsid w:val="00E35E65"/>
    <w:rsid w:val="00E3636E"/>
    <w:rsid w:val="00E41F7B"/>
    <w:rsid w:val="00E43008"/>
    <w:rsid w:val="00E444E1"/>
    <w:rsid w:val="00E44AD5"/>
    <w:rsid w:val="00E472F2"/>
    <w:rsid w:val="00E54BD3"/>
    <w:rsid w:val="00E55D18"/>
    <w:rsid w:val="00E55D75"/>
    <w:rsid w:val="00E64F8B"/>
    <w:rsid w:val="00E70251"/>
    <w:rsid w:val="00E70699"/>
    <w:rsid w:val="00E73A09"/>
    <w:rsid w:val="00E7461D"/>
    <w:rsid w:val="00E74BB0"/>
    <w:rsid w:val="00E7657F"/>
    <w:rsid w:val="00E76C74"/>
    <w:rsid w:val="00E76DF7"/>
    <w:rsid w:val="00E82E4B"/>
    <w:rsid w:val="00E84961"/>
    <w:rsid w:val="00E84BD2"/>
    <w:rsid w:val="00E8599A"/>
    <w:rsid w:val="00E909A2"/>
    <w:rsid w:val="00E918F3"/>
    <w:rsid w:val="00EA26C4"/>
    <w:rsid w:val="00EA5A8A"/>
    <w:rsid w:val="00EA7FF0"/>
    <w:rsid w:val="00EB2F26"/>
    <w:rsid w:val="00EB37A6"/>
    <w:rsid w:val="00EB4CCB"/>
    <w:rsid w:val="00EB6AD0"/>
    <w:rsid w:val="00EC3782"/>
    <w:rsid w:val="00ED18EA"/>
    <w:rsid w:val="00ED52ED"/>
    <w:rsid w:val="00ED7396"/>
    <w:rsid w:val="00EE0F8A"/>
    <w:rsid w:val="00EE2048"/>
    <w:rsid w:val="00EE3238"/>
    <w:rsid w:val="00EE5F73"/>
    <w:rsid w:val="00EF3319"/>
    <w:rsid w:val="00EF4370"/>
    <w:rsid w:val="00EF5CD5"/>
    <w:rsid w:val="00F00095"/>
    <w:rsid w:val="00F075EE"/>
    <w:rsid w:val="00F15E2E"/>
    <w:rsid w:val="00F1788E"/>
    <w:rsid w:val="00F20ACA"/>
    <w:rsid w:val="00F2396B"/>
    <w:rsid w:val="00F23C67"/>
    <w:rsid w:val="00F30FCD"/>
    <w:rsid w:val="00F324DA"/>
    <w:rsid w:val="00F353B5"/>
    <w:rsid w:val="00F367E6"/>
    <w:rsid w:val="00F37EE9"/>
    <w:rsid w:val="00F40591"/>
    <w:rsid w:val="00F4250C"/>
    <w:rsid w:val="00F44560"/>
    <w:rsid w:val="00F44C37"/>
    <w:rsid w:val="00F548FB"/>
    <w:rsid w:val="00F54D7E"/>
    <w:rsid w:val="00F60426"/>
    <w:rsid w:val="00F61F19"/>
    <w:rsid w:val="00F62452"/>
    <w:rsid w:val="00F66AF5"/>
    <w:rsid w:val="00F72304"/>
    <w:rsid w:val="00F80EE3"/>
    <w:rsid w:val="00F84712"/>
    <w:rsid w:val="00F86855"/>
    <w:rsid w:val="00F86A83"/>
    <w:rsid w:val="00F9181A"/>
    <w:rsid w:val="00F94BC0"/>
    <w:rsid w:val="00FA2C8E"/>
    <w:rsid w:val="00FA5757"/>
    <w:rsid w:val="00FA6342"/>
    <w:rsid w:val="00FA7764"/>
    <w:rsid w:val="00FB15F8"/>
    <w:rsid w:val="00FB20B5"/>
    <w:rsid w:val="00FC1237"/>
    <w:rsid w:val="00FC12CC"/>
    <w:rsid w:val="00FC1A4E"/>
    <w:rsid w:val="00FC24D9"/>
    <w:rsid w:val="00FC29EC"/>
    <w:rsid w:val="00FC2A5C"/>
    <w:rsid w:val="00FC309A"/>
    <w:rsid w:val="00FC401F"/>
    <w:rsid w:val="00FC45E0"/>
    <w:rsid w:val="00FC576B"/>
    <w:rsid w:val="00FC6FE0"/>
    <w:rsid w:val="00FD50CF"/>
    <w:rsid w:val="00FE040E"/>
    <w:rsid w:val="00FE4F0D"/>
    <w:rsid w:val="00FF16ED"/>
    <w:rsid w:val="00FF2DC9"/>
    <w:rsid w:val="00FF3AA4"/>
    <w:rsid w:val="00FF5106"/>
    <w:rsid w:val="00FF6E1E"/>
    <w:rsid w:val="00FF7345"/>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18A1C6"/>
  <w15:docId w15:val="{26729C7B-537D-455E-8C03-3542BAB7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65324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9741B"/>
    <w:pPr>
      <w:keepNext/>
      <w:outlineLvl w:val="0"/>
    </w:pPr>
    <w:rPr>
      <w:sz w:val="28"/>
      <w:szCs w:val="20"/>
    </w:rPr>
  </w:style>
  <w:style w:type="paragraph" w:styleId="2">
    <w:name w:val="heading 2"/>
    <w:basedOn w:val="a0"/>
    <w:next w:val="a0"/>
    <w:link w:val="20"/>
    <w:qFormat/>
    <w:rsid w:val="0049741B"/>
    <w:pPr>
      <w:keepNext/>
      <w:jc w:val="center"/>
      <w:outlineLvl w:val="1"/>
    </w:pPr>
    <w:rPr>
      <w:sz w:val="28"/>
      <w:szCs w:val="20"/>
    </w:rPr>
  </w:style>
  <w:style w:type="paragraph" w:styleId="4">
    <w:name w:val="heading 4"/>
    <w:basedOn w:val="a0"/>
    <w:next w:val="a0"/>
    <w:link w:val="40"/>
    <w:qFormat/>
    <w:rsid w:val="0049741B"/>
    <w:pPr>
      <w:keepNext/>
      <w:jc w:val="center"/>
      <w:outlineLvl w:val="3"/>
    </w:pPr>
    <w:rPr>
      <w:color w:val="FF9900"/>
      <w:sz w:val="28"/>
      <w:szCs w:val="20"/>
    </w:rPr>
  </w:style>
  <w:style w:type="paragraph" w:styleId="7">
    <w:name w:val="heading 7"/>
    <w:basedOn w:val="a0"/>
    <w:next w:val="a0"/>
    <w:link w:val="70"/>
    <w:qFormat/>
    <w:rsid w:val="0049741B"/>
    <w:pPr>
      <w:keepNext/>
      <w:jc w:val="center"/>
      <w:outlineLvl w:val="6"/>
    </w:pPr>
    <w:rPr>
      <w:sz w:val="20"/>
      <w:szCs w:val="20"/>
    </w:rPr>
  </w:style>
  <w:style w:type="paragraph" w:styleId="9">
    <w:name w:val="heading 9"/>
    <w:basedOn w:val="a0"/>
    <w:next w:val="a0"/>
    <w:link w:val="90"/>
    <w:qFormat/>
    <w:rsid w:val="0049741B"/>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653246"/>
    <w:pPr>
      <w:spacing w:after="120"/>
    </w:pPr>
  </w:style>
  <w:style w:type="character" w:customStyle="1" w:styleId="a5">
    <w:name w:val="Основной текст Знак"/>
    <w:basedOn w:val="a1"/>
    <w:link w:val="a4"/>
    <w:rsid w:val="00653246"/>
    <w:rPr>
      <w:rFonts w:ascii="Times New Roman" w:eastAsia="Times New Roman" w:hAnsi="Times New Roman" w:cs="Times New Roman"/>
      <w:sz w:val="24"/>
      <w:szCs w:val="24"/>
    </w:rPr>
  </w:style>
  <w:style w:type="paragraph" w:styleId="21">
    <w:name w:val="Body Text Indent 2"/>
    <w:basedOn w:val="a0"/>
    <w:link w:val="22"/>
    <w:rsid w:val="00653246"/>
    <w:pPr>
      <w:spacing w:after="120" w:line="480" w:lineRule="auto"/>
      <w:ind w:left="283"/>
    </w:pPr>
  </w:style>
  <w:style w:type="character" w:customStyle="1" w:styleId="22">
    <w:name w:val="Основной текст с отступом 2 Знак"/>
    <w:basedOn w:val="a1"/>
    <w:link w:val="21"/>
    <w:rsid w:val="00653246"/>
    <w:rPr>
      <w:rFonts w:ascii="Times New Roman" w:eastAsia="Times New Roman" w:hAnsi="Times New Roman" w:cs="Times New Roman"/>
      <w:sz w:val="24"/>
      <w:szCs w:val="24"/>
      <w:lang w:eastAsia="ru-RU"/>
    </w:rPr>
  </w:style>
  <w:style w:type="paragraph" w:styleId="23">
    <w:name w:val="Body Text 2"/>
    <w:basedOn w:val="a0"/>
    <w:link w:val="24"/>
    <w:rsid w:val="00653246"/>
    <w:pPr>
      <w:spacing w:after="120" w:line="480" w:lineRule="auto"/>
    </w:pPr>
  </w:style>
  <w:style w:type="character" w:customStyle="1" w:styleId="24">
    <w:name w:val="Основной текст 2 Знак"/>
    <w:basedOn w:val="a1"/>
    <w:link w:val="23"/>
    <w:rsid w:val="00653246"/>
    <w:rPr>
      <w:rFonts w:ascii="Times New Roman" w:eastAsia="Times New Roman" w:hAnsi="Times New Roman" w:cs="Times New Roman"/>
      <w:sz w:val="24"/>
      <w:szCs w:val="24"/>
    </w:rPr>
  </w:style>
  <w:style w:type="paragraph" w:styleId="a6">
    <w:name w:val="Subtitle"/>
    <w:basedOn w:val="a0"/>
    <w:link w:val="a7"/>
    <w:qFormat/>
    <w:rsid w:val="00653246"/>
    <w:pPr>
      <w:jc w:val="center"/>
    </w:pPr>
    <w:rPr>
      <w:sz w:val="36"/>
      <w:szCs w:val="20"/>
    </w:rPr>
  </w:style>
  <w:style w:type="character" w:customStyle="1" w:styleId="a7">
    <w:name w:val="Подзаголовок Знак"/>
    <w:basedOn w:val="a1"/>
    <w:link w:val="a6"/>
    <w:rsid w:val="00653246"/>
    <w:rPr>
      <w:rFonts w:ascii="Times New Roman" w:eastAsia="Times New Roman" w:hAnsi="Times New Roman" w:cs="Times New Roman"/>
      <w:sz w:val="36"/>
      <w:szCs w:val="20"/>
    </w:rPr>
  </w:style>
  <w:style w:type="paragraph" w:customStyle="1" w:styleId="ConsPlusTitle">
    <w:name w:val="ConsPlusTitle"/>
    <w:rsid w:val="00653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5324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1"/>
    <w:link w:val="1"/>
    <w:rsid w:val="0049741B"/>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49741B"/>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49741B"/>
    <w:rPr>
      <w:rFonts w:ascii="Times New Roman" w:eastAsia="Times New Roman" w:hAnsi="Times New Roman" w:cs="Times New Roman"/>
      <w:color w:val="FF9900"/>
      <w:sz w:val="28"/>
      <w:szCs w:val="20"/>
      <w:lang w:eastAsia="ru-RU"/>
    </w:rPr>
  </w:style>
  <w:style w:type="character" w:customStyle="1" w:styleId="70">
    <w:name w:val="Заголовок 7 Знак"/>
    <w:basedOn w:val="a1"/>
    <w:link w:val="7"/>
    <w:rsid w:val="0049741B"/>
    <w:rPr>
      <w:rFonts w:ascii="Times New Roman" w:eastAsia="Times New Roman" w:hAnsi="Times New Roman" w:cs="Times New Roman"/>
      <w:sz w:val="20"/>
      <w:szCs w:val="20"/>
      <w:lang w:eastAsia="ru-RU"/>
    </w:rPr>
  </w:style>
  <w:style w:type="character" w:customStyle="1" w:styleId="90">
    <w:name w:val="Заголовок 9 Знак"/>
    <w:basedOn w:val="a1"/>
    <w:link w:val="9"/>
    <w:rsid w:val="0049741B"/>
    <w:rPr>
      <w:rFonts w:ascii="Arial" w:eastAsia="Times New Roman" w:hAnsi="Arial" w:cs="Arial"/>
      <w:lang w:eastAsia="ru-RU"/>
    </w:rPr>
  </w:style>
  <w:style w:type="paragraph" w:customStyle="1" w:styleId="ConsNormal">
    <w:name w:val="ConsNormal"/>
    <w:rsid w:val="0049741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
    <w:name w:val="header"/>
    <w:basedOn w:val="a0"/>
    <w:link w:val="a8"/>
    <w:uiPriority w:val="99"/>
    <w:rsid w:val="0049741B"/>
    <w:pPr>
      <w:numPr>
        <w:numId w:val="2"/>
      </w:numPr>
      <w:tabs>
        <w:tab w:val="clear" w:pos="360"/>
        <w:tab w:val="center" w:pos="4677"/>
        <w:tab w:val="right" w:pos="9355"/>
      </w:tabs>
      <w:ind w:left="0" w:firstLine="0"/>
    </w:pPr>
    <w:rPr>
      <w:sz w:val="20"/>
      <w:szCs w:val="20"/>
    </w:rPr>
  </w:style>
  <w:style w:type="character" w:customStyle="1" w:styleId="a8">
    <w:name w:val="Верхний колонтитул Знак"/>
    <w:basedOn w:val="a1"/>
    <w:link w:val="a"/>
    <w:uiPriority w:val="99"/>
    <w:rsid w:val="0049741B"/>
    <w:rPr>
      <w:rFonts w:ascii="Times New Roman" w:eastAsia="Times New Roman" w:hAnsi="Times New Roman" w:cs="Times New Roman"/>
      <w:sz w:val="20"/>
      <w:szCs w:val="20"/>
      <w:lang w:eastAsia="ru-RU"/>
    </w:rPr>
  </w:style>
  <w:style w:type="paragraph" w:styleId="a9">
    <w:name w:val="Normal (Web)"/>
    <w:basedOn w:val="a0"/>
    <w:rsid w:val="0049741B"/>
  </w:style>
  <w:style w:type="paragraph" w:customStyle="1" w:styleId="ConsPlusNonformat">
    <w:name w:val="ConsPlusNonformat"/>
    <w:rsid w:val="004974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9741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a">
    <w:name w:val="List Bullet"/>
    <w:basedOn w:val="a0"/>
    <w:rsid w:val="0049741B"/>
    <w:pPr>
      <w:tabs>
        <w:tab w:val="num" w:pos="360"/>
      </w:tabs>
      <w:ind w:left="360" w:hanging="360"/>
    </w:pPr>
    <w:rPr>
      <w:sz w:val="20"/>
      <w:szCs w:val="20"/>
    </w:rPr>
  </w:style>
  <w:style w:type="paragraph" w:styleId="ab">
    <w:name w:val="footer"/>
    <w:basedOn w:val="a0"/>
    <w:link w:val="ac"/>
    <w:rsid w:val="0049741B"/>
    <w:pPr>
      <w:tabs>
        <w:tab w:val="center" w:pos="4677"/>
        <w:tab w:val="right" w:pos="9355"/>
      </w:tabs>
    </w:pPr>
    <w:rPr>
      <w:sz w:val="28"/>
      <w:szCs w:val="28"/>
    </w:rPr>
  </w:style>
  <w:style w:type="character" w:customStyle="1" w:styleId="ac">
    <w:name w:val="Нижний колонтитул Знак"/>
    <w:basedOn w:val="a1"/>
    <w:link w:val="ab"/>
    <w:rsid w:val="0049741B"/>
    <w:rPr>
      <w:rFonts w:ascii="Times New Roman" w:eastAsia="Times New Roman" w:hAnsi="Times New Roman" w:cs="Times New Roman"/>
      <w:sz w:val="28"/>
      <w:szCs w:val="28"/>
      <w:lang w:eastAsia="ru-RU"/>
    </w:rPr>
  </w:style>
  <w:style w:type="paragraph" w:styleId="ad">
    <w:name w:val="No Spacing"/>
    <w:link w:val="ae"/>
    <w:uiPriority w:val="1"/>
    <w:qFormat/>
    <w:rsid w:val="0049741B"/>
    <w:pPr>
      <w:spacing w:after="0" w:line="240" w:lineRule="auto"/>
    </w:pPr>
    <w:rPr>
      <w:rFonts w:ascii="Calibri" w:eastAsia="Times New Roman" w:hAnsi="Calibri" w:cs="Times New Roman"/>
    </w:rPr>
  </w:style>
  <w:style w:type="character" w:customStyle="1" w:styleId="ae">
    <w:name w:val="Без интервала Знак"/>
    <w:link w:val="ad"/>
    <w:uiPriority w:val="1"/>
    <w:rsid w:val="0049741B"/>
    <w:rPr>
      <w:rFonts w:ascii="Calibri" w:eastAsia="Times New Roman" w:hAnsi="Calibri" w:cs="Times New Roman"/>
    </w:rPr>
  </w:style>
  <w:style w:type="paragraph" w:styleId="af">
    <w:name w:val="Document Map"/>
    <w:basedOn w:val="a0"/>
    <w:link w:val="af0"/>
    <w:uiPriority w:val="99"/>
    <w:unhideWhenUsed/>
    <w:rsid w:val="0049741B"/>
    <w:rPr>
      <w:rFonts w:ascii="Calibri" w:hAnsi="Tahoma"/>
      <w:sz w:val="16"/>
      <w:szCs w:val="16"/>
      <w:lang w:eastAsia="en-US"/>
    </w:rPr>
  </w:style>
  <w:style w:type="character" w:customStyle="1" w:styleId="af0">
    <w:name w:val="Схема документа Знак"/>
    <w:basedOn w:val="a1"/>
    <w:link w:val="af"/>
    <w:uiPriority w:val="99"/>
    <w:rsid w:val="0049741B"/>
    <w:rPr>
      <w:rFonts w:ascii="Calibri" w:eastAsia="Times New Roman" w:hAnsi="Tahoma" w:cs="Times New Roman"/>
      <w:sz w:val="16"/>
      <w:szCs w:val="16"/>
    </w:rPr>
  </w:style>
  <w:style w:type="paragraph" w:styleId="af1">
    <w:name w:val="footnote text"/>
    <w:basedOn w:val="a0"/>
    <w:link w:val="af2"/>
    <w:uiPriority w:val="99"/>
    <w:unhideWhenUsed/>
    <w:rsid w:val="0049741B"/>
    <w:rPr>
      <w:rFonts w:ascii="Calibri" w:hAnsi="Calibri"/>
      <w:sz w:val="20"/>
      <w:szCs w:val="20"/>
      <w:lang w:eastAsia="en-US"/>
    </w:rPr>
  </w:style>
  <w:style w:type="character" w:customStyle="1" w:styleId="af2">
    <w:name w:val="Текст сноски Знак"/>
    <w:basedOn w:val="a1"/>
    <w:link w:val="af1"/>
    <w:uiPriority w:val="99"/>
    <w:rsid w:val="0049741B"/>
    <w:rPr>
      <w:rFonts w:ascii="Calibri" w:eastAsia="Times New Roman" w:hAnsi="Calibri" w:cs="Times New Roman"/>
      <w:sz w:val="20"/>
      <w:szCs w:val="20"/>
    </w:rPr>
  </w:style>
  <w:style w:type="paragraph" w:styleId="af3">
    <w:name w:val="Balloon Text"/>
    <w:basedOn w:val="a0"/>
    <w:link w:val="af4"/>
    <w:rsid w:val="0049741B"/>
    <w:rPr>
      <w:rFonts w:ascii="Tahoma" w:hAnsi="Tahoma" w:cs="Tahoma"/>
      <w:sz w:val="16"/>
      <w:szCs w:val="16"/>
    </w:rPr>
  </w:style>
  <w:style w:type="character" w:customStyle="1" w:styleId="af4">
    <w:name w:val="Текст выноски Знак"/>
    <w:basedOn w:val="a1"/>
    <w:link w:val="af3"/>
    <w:rsid w:val="0049741B"/>
    <w:rPr>
      <w:rFonts w:ascii="Tahoma" w:eastAsia="Times New Roman" w:hAnsi="Tahoma" w:cs="Tahoma"/>
      <w:sz w:val="16"/>
      <w:szCs w:val="16"/>
      <w:lang w:eastAsia="ru-RU"/>
    </w:rPr>
  </w:style>
  <w:style w:type="paragraph" w:customStyle="1" w:styleId="Nonformat">
    <w:name w:val="Nonformat"/>
    <w:basedOn w:val="a0"/>
    <w:rsid w:val="0049741B"/>
    <w:pPr>
      <w:widowControl w:val="0"/>
    </w:pPr>
    <w:rPr>
      <w:rFonts w:ascii="Consultant" w:hAnsi="Consultant"/>
      <w:sz w:val="20"/>
      <w:szCs w:val="20"/>
    </w:rPr>
  </w:style>
  <w:style w:type="character" w:styleId="af5">
    <w:name w:val="page number"/>
    <w:basedOn w:val="a1"/>
    <w:rsid w:val="0049741B"/>
  </w:style>
  <w:style w:type="paragraph" w:customStyle="1" w:styleId="25">
    <w:name w:val="Стиль2"/>
    <w:basedOn w:val="a0"/>
    <w:rsid w:val="0049741B"/>
    <w:pPr>
      <w:widowControl w:val="0"/>
      <w:autoSpaceDE w:val="0"/>
      <w:autoSpaceDN w:val="0"/>
      <w:adjustRightInd w:val="0"/>
      <w:ind w:firstLine="720"/>
      <w:jc w:val="both"/>
    </w:pPr>
    <w:rPr>
      <w:bCs/>
      <w:iCs/>
      <w:sz w:val="28"/>
      <w:szCs w:val="28"/>
    </w:rPr>
  </w:style>
  <w:style w:type="character" w:customStyle="1" w:styleId="11">
    <w:name w:val="Знак Знак1"/>
    <w:rsid w:val="0049741B"/>
    <w:rPr>
      <w:sz w:val="28"/>
      <w:szCs w:val="28"/>
    </w:rPr>
  </w:style>
  <w:style w:type="character" w:styleId="af6">
    <w:name w:val="Hyperlink"/>
    <w:uiPriority w:val="99"/>
    <w:unhideWhenUsed/>
    <w:rsid w:val="0049741B"/>
    <w:rPr>
      <w:color w:val="0000FF"/>
      <w:u w:val="single"/>
    </w:rPr>
  </w:style>
  <w:style w:type="character" w:styleId="af7">
    <w:name w:val="FollowedHyperlink"/>
    <w:uiPriority w:val="99"/>
    <w:unhideWhenUsed/>
    <w:rsid w:val="0049741B"/>
    <w:rPr>
      <w:color w:val="800080"/>
      <w:u w:val="single"/>
    </w:rPr>
  </w:style>
  <w:style w:type="paragraph" w:customStyle="1" w:styleId="font5">
    <w:name w:val="font5"/>
    <w:basedOn w:val="a0"/>
    <w:rsid w:val="0049741B"/>
    <w:pPr>
      <w:spacing w:before="100" w:beforeAutospacing="1" w:after="100" w:afterAutospacing="1"/>
    </w:pPr>
    <w:rPr>
      <w:color w:val="000000"/>
      <w:sz w:val="28"/>
      <w:szCs w:val="28"/>
    </w:rPr>
  </w:style>
  <w:style w:type="paragraph" w:customStyle="1" w:styleId="font6">
    <w:name w:val="font6"/>
    <w:basedOn w:val="a0"/>
    <w:rsid w:val="0049741B"/>
    <w:pPr>
      <w:spacing w:before="100" w:beforeAutospacing="1" w:after="100" w:afterAutospacing="1"/>
    </w:pPr>
    <w:rPr>
      <w:sz w:val="28"/>
      <w:szCs w:val="28"/>
    </w:rPr>
  </w:style>
  <w:style w:type="paragraph" w:customStyle="1" w:styleId="xl80">
    <w:name w:val="xl80"/>
    <w:basedOn w:val="a0"/>
    <w:rsid w:val="0049741B"/>
    <w:pPr>
      <w:spacing w:before="100" w:beforeAutospacing="1" w:after="100" w:afterAutospacing="1"/>
      <w:jc w:val="center"/>
    </w:pPr>
    <w:rPr>
      <w:sz w:val="28"/>
      <w:szCs w:val="28"/>
    </w:rPr>
  </w:style>
  <w:style w:type="paragraph" w:customStyle="1" w:styleId="xl81">
    <w:name w:val="xl81"/>
    <w:basedOn w:val="a0"/>
    <w:rsid w:val="0049741B"/>
    <w:pPr>
      <w:spacing w:before="100" w:beforeAutospacing="1" w:after="100" w:afterAutospacing="1"/>
    </w:pPr>
    <w:rPr>
      <w:sz w:val="28"/>
      <w:szCs w:val="28"/>
    </w:rPr>
  </w:style>
  <w:style w:type="paragraph" w:customStyle="1" w:styleId="xl82">
    <w:name w:val="xl82"/>
    <w:basedOn w:val="a0"/>
    <w:rsid w:val="0049741B"/>
    <w:pPr>
      <w:spacing w:before="100" w:beforeAutospacing="1" w:after="100" w:afterAutospacing="1"/>
      <w:jc w:val="center"/>
    </w:pPr>
    <w:rPr>
      <w:color w:val="000000"/>
      <w:sz w:val="28"/>
      <w:szCs w:val="28"/>
    </w:rPr>
  </w:style>
  <w:style w:type="paragraph" w:customStyle="1" w:styleId="xl83">
    <w:name w:val="xl83"/>
    <w:basedOn w:val="a0"/>
    <w:rsid w:val="0049741B"/>
    <w:pPr>
      <w:spacing w:before="100" w:beforeAutospacing="1" w:after="100" w:afterAutospacing="1"/>
    </w:pPr>
    <w:rPr>
      <w:sz w:val="28"/>
      <w:szCs w:val="28"/>
    </w:rPr>
  </w:style>
  <w:style w:type="paragraph" w:customStyle="1" w:styleId="xl84">
    <w:name w:val="xl84"/>
    <w:basedOn w:val="a0"/>
    <w:rsid w:val="0049741B"/>
    <w:pPr>
      <w:spacing w:before="100" w:beforeAutospacing="1" w:after="100" w:afterAutospacing="1"/>
      <w:jc w:val="center"/>
    </w:pPr>
    <w:rPr>
      <w:sz w:val="28"/>
      <w:szCs w:val="28"/>
    </w:rPr>
  </w:style>
  <w:style w:type="paragraph" w:customStyle="1" w:styleId="xl85">
    <w:name w:val="xl85"/>
    <w:basedOn w:val="a0"/>
    <w:rsid w:val="0049741B"/>
    <w:pPr>
      <w:spacing w:before="100" w:beforeAutospacing="1" w:after="100" w:afterAutospacing="1"/>
      <w:jc w:val="center"/>
    </w:pPr>
    <w:rPr>
      <w:color w:val="000000"/>
      <w:sz w:val="28"/>
      <w:szCs w:val="28"/>
    </w:rPr>
  </w:style>
  <w:style w:type="paragraph" w:customStyle="1" w:styleId="xl86">
    <w:name w:val="xl86"/>
    <w:basedOn w:val="a0"/>
    <w:rsid w:val="0049741B"/>
    <w:pPr>
      <w:spacing w:before="100" w:beforeAutospacing="1" w:after="100" w:afterAutospacing="1"/>
      <w:jc w:val="center"/>
    </w:pPr>
    <w:rPr>
      <w:sz w:val="28"/>
      <w:szCs w:val="28"/>
    </w:rPr>
  </w:style>
  <w:style w:type="paragraph" w:customStyle="1" w:styleId="xl87">
    <w:name w:val="xl87"/>
    <w:basedOn w:val="a0"/>
    <w:rsid w:val="0049741B"/>
    <w:pPr>
      <w:spacing w:before="100" w:beforeAutospacing="1" w:after="100" w:afterAutospacing="1"/>
      <w:jc w:val="center"/>
    </w:pPr>
    <w:rPr>
      <w:sz w:val="28"/>
      <w:szCs w:val="28"/>
    </w:rPr>
  </w:style>
  <w:style w:type="paragraph" w:customStyle="1" w:styleId="xl88">
    <w:name w:val="xl88"/>
    <w:basedOn w:val="a0"/>
    <w:rsid w:val="0049741B"/>
    <w:pPr>
      <w:spacing w:before="100" w:beforeAutospacing="1" w:after="100" w:afterAutospacing="1"/>
      <w:textAlignment w:val="top"/>
    </w:pPr>
  </w:style>
  <w:style w:type="paragraph" w:customStyle="1" w:styleId="xl89">
    <w:name w:val="xl89"/>
    <w:basedOn w:val="a0"/>
    <w:rsid w:val="0049741B"/>
    <w:pPr>
      <w:spacing w:before="100" w:beforeAutospacing="1" w:after="100" w:afterAutospacing="1"/>
    </w:pPr>
    <w:rPr>
      <w:sz w:val="28"/>
      <w:szCs w:val="28"/>
    </w:rPr>
  </w:style>
  <w:style w:type="paragraph" w:customStyle="1" w:styleId="xl90">
    <w:name w:val="xl90"/>
    <w:basedOn w:val="a0"/>
    <w:rsid w:val="0049741B"/>
    <w:pPr>
      <w:spacing w:before="100" w:beforeAutospacing="1" w:after="100" w:afterAutospacing="1"/>
      <w:jc w:val="center"/>
    </w:pPr>
    <w:rPr>
      <w:color w:val="000000"/>
      <w:sz w:val="28"/>
      <w:szCs w:val="28"/>
    </w:rPr>
  </w:style>
  <w:style w:type="paragraph" w:customStyle="1" w:styleId="xl91">
    <w:name w:val="xl91"/>
    <w:basedOn w:val="a0"/>
    <w:rsid w:val="0049741B"/>
    <w:pPr>
      <w:spacing w:before="100" w:beforeAutospacing="1" w:after="100" w:afterAutospacing="1"/>
      <w:jc w:val="right"/>
    </w:pPr>
    <w:rPr>
      <w:sz w:val="28"/>
      <w:szCs w:val="28"/>
    </w:rPr>
  </w:style>
  <w:style w:type="paragraph" w:customStyle="1" w:styleId="xl92">
    <w:name w:val="xl92"/>
    <w:basedOn w:val="a0"/>
    <w:rsid w:val="0049741B"/>
    <w:pPr>
      <w:spacing w:before="100" w:beforeAutospacing="1" w:after="100" w:afterAutospacing="1"/>
      <w:jc w:val="center"/>
    </w:pPr>
    <w:rPr>
      <w:color w:val="000000"/>
      <w:sz w:val="28"/>
      <w:szCs w:val="28"/>
    </w:rPr>
  </w:style>
  <w:style w:type="paragraph" w:customStyle="1" w:styleId="xl93">
    <w:name w:val="xl93"/>
    <w:basedOn w:val="a0"/>
    <w:rsid w:val="0049741B"/>
    <w:pPr>
      <w:spacing w:before="100" w:beforeAutospacing="1" w:after="100" w:afterAutospacing="1"/>
      <w:jc w:val="right"/>
    </w:pPr>
    <w:rPr>
      <w:sz w:val="28"/>
      <w:szCs w:val="28"/>
    </w:rPr>
  </w:style>
  <w:style w:type="paragraph" w:customStyle="1" w:styleId="xl94">
    <w:name w:val="xl94"/>
    <w:basedOn w:val="a0"/>
    <w:rsid w:val="0049741B"/>
    <w:pPr>
      <w:spacing w:before="100" w:beforeAutospacing="1" w:after="100" w:afterAutospacing="1"/>
    </w:pPr>
    <w:rPr>
      <w:sz w:val="28"/>
      <w:szCs w:val="28"/>
    </w:rPr>
  </w:style>
  <w:style w:type="paragraph" w:customStyle="1" w:styleId="xl95">
    <w:name w:val="xl95"/>
    <w:basedOn w:val="a0"/>
    <w:rsid w:val="0049741B"/>
    <w:pPr>
      <w:spacing w:before="100" w:beforeAutospacing="1" w:after="100" w:afterAutospacing="1"/>
      <w:textAlignment w:val="top"/>
    </w:pPr>
    <w:rPr>
      <w:sz w:val="28"/>
      <w:szCs w:val="28"/>
    </w:rPr>
  </w:style>
  <w:style w:type="paragraph" w:customStyle="1" w:styleId="xl96">
    <w:name w:val="xl96"/>
    <w:basedOn w:val="a0"/>
    <w:rsid w:val="0049741B"/>
    <w:pPr>
      <w:spacing w:before="100" w:beforeAutospacing="1" w:after="100" w:afterAutospacing="1"/>
      <w:jc w:val="right"/>
    </w:pPr>
    <w:rPr>
      <w:sz w:val="28"/>
      <w:szCs w:val="28"/>
    </w:rPr>
  </w:style>
  <w:style w:type="paragraph" w:customStyle="1" w:styleId="xl97">
    <w:name w:val="xl97"/>
    <w:basedOn w:val="a0"/>
    <w:rsid w:val="0049741B"/>
    <w:pPr>
      <w:spacing w:before="100" w:beforeAutospacing="1" w:after="100" w:afterAutospacing="1"/>
    </w:pPr>
    <w:rPr>
      <w:sz w:val="28"/>
      <w:szCs w:val="28"/>
    </w:rPr>
  </w:style>
  <w:style w:type="paragraph" w:customStyle="1" w:styleId="xl98">
    <w:name w:val="xl98"/>
    <w:basedOn w:val="a0"/>
    <w:rsid w:val="0049741B"/>
    <w:pPr>
      <w:spacing w:before="100" w:beforeAutospacing="1" w:after="100" w:afterAutospacing="1"/>
    </w:pPr>
    <w:rPr>
      <w:sz w:val="28"/>
      <w:szCs w:val="28"/>
    </w:rPr>
  </w:style>
  <w:style w:type="paragraph" w:customStyle="1" w:styleId="xl99">
    <w:name w:val="xl99"/>
    <w:basedOn w:val="a0"/>
    <w:rsid w:val="0049741B"/>
    <w:pPr>
      <w:spacing w:before="100" w:beforeAutospacing="1" w:after="100" w:afterAutospacing="1"/>
    </w:pPr>
    <w:rPr>
      <w:sz w:val="28"/>
      <w:szCs w:val="28"/>
    </w:rPr>
  </w:style>
  <w:style w:type="paragraph" w:customStyle="1" w:styleId="xl100">
    <w:name w:val="xl100"/>
    <w:basedOn w:val="a0"/>
    <w:rsid w:val="0049741B"/>
    <w:pPr>
      <w:spacing w:before="100" w:beforeAutospacing="1" w:after="100" w:afterAutospacing="1"/>
      <w:jc w:val="right"/>
    </w:pPr>
    <w:rPr>
      <w:color w:val="000080"/>
      <w:sz w:val="28"/>
      <w:szCs w:val="28"/>
    </w:rPr>
  </w:style>
  <w:style w:type="paragraph" w:customStyle="1" w:styleId="xl101">
    <w:name w:val="xl101"/>
    <w:basedOn w:val="a0"/>
    <w:rsid w:val="0049741B"/>
    <w:pPr>
      <w:spacing w:before="100" w:beforeAutospacing="1" w:after="100" w:afterAutospacing="1"/>
      <w:jc w:val="center"/>
      <w:textAlignment w:val="top"/>
    </w:pPr>
    <w:rPr>
      <w:sz w:val="28"/>
      <w:szCs w:val="28"/>
    </w:rPr>
  </w:style>
  <w:style w:type="paragraph" w:customStyle="1" w:styleId="xl102">
    <w:name w:val="xl102"/>
    <w:basedOn w:val="a0"/>
    <w:rsid w:val="0049741B"/>
    <w:pPr>
      <w:spacing w:before="100" w:beforeAutospacing="1" w:after="100" w:afterAutospacing="1"/>
    </w:pPr>
    <w:rPr>
      <w:sz w:val="28"/>
      <w:szCs w:val="28"/>
    </w:rPr>
  </w:style>
  <w:style w:type="paragraph" w:customStyle="1" w:styleId="xl103">
    <w:name w:val="xl103"/>
    <w:basedOn w:val="a0"/>
    <w:rsid w:val="0049741B"/>
    <w:pPr>
      <w:spacing w:before="100" w:beforeAutospacing="1" w:after="100" w:afterAutospacing="1"/>
      <w:jc w:val="center"/>
    </w:pPr>
    <w:rPr>
      <w:color w:val="FF0000"/>
      <w:sz w:val="28"/>
      <w:szCs w:val="28"/>
    </w:rPr>
  </w:style>
  <w:style w:type="paragraph" w:customStyle="1" w:styleId="xl104">
    <w:name w:val="xl104"/>
    <w:basedOn w:val="a0"/>
    <w:rsid w:val="0049741B"/>
    <w:pPr>
      <w:spacing w:before="100" w:beforeAutospacing="1" w:after="100" w:afterAutospacing="1"/>
    </w:pPr>
    <w:rPr>
      <w:color w:val="FF0000"/>
      <w:sz w:val="28"/>
      <w:szCs w:val="28"/>
    </w:rPr>
  </w:style>
  <w:style w:type="paragraph" w:customStyle="1" w:styleId="xl105">
    <w:name w:val="xl105"/>
    <w:basedOn w:val="a0"/>
    <w:rsid w:val="0049741B"/>
    <w:pPr>
      <w:shd w:val="clear" w:color="000000" w:fill="FFCC00"/>
      <w:spacing w:before="100" w:beforeAutospacing="1" w:after="100" w:afterAutospacing="1"/>
      <w:jc w:val="center"/>
    </w:pPr>
    <w:rPr>
      <w:color w:val="000000"/>
      <w:sz w:val="28"/>
      <w:szCs w:val="28"/>
    </w:rPr>
  </w:style>
  <w:style w:type="paragraph" w:customStyle="1" w:styleId="xl106">
    <w:name w:val="xl106"/>
    <w:basedOn w:val="a0"/>
    <w:rsid w:val="0049741B"/>
    <w:pPr>
      <w:shd w:val="clear" w:color="000000" w:fill="FFFFFF"/>
      <w:spacing w:before="100" w:beforeAutospacing="1" w:after="100" w:afterAutospacing="1"/>
      <w:jc w:val="center"/>
    </w:pPr>
    <w:rPr>
      <w:color w:val="000000"/>
      <w:sz w:val="28"/>
      <w:szCs w:val="28"/>
    </w:rPr>
  </w:style>
  <w:style w:type="paragraph" w:customStyle="1" w:styleId="xl107">
    <w:name w:val="xl107"/>
    <w:basedOn w:val="a0"/>
    <w:rsid w:val="0049741B"/>
    <w:pPr>
      <w:shd w:val="clear" w:color="000000" w:fill="FFCC00"/>
      <w:spacing w:before="100" w:beforeAutospacing="1" w:after="100" w:afterAutospacing="1"/>
      <w:jc w:val="center"/>
    </w:pPr>
    <w:rPr>
      <w:sz w:val="28"/>
      <w:szCs w:val="28"/>
    </w:rPr>
  </w:style>
  <w:style w:type="paragraph" w:customStyle="1" w:styleId="xl108">
    <w:name w:val="xl108"/>
    <w:basedOn w:val="a0"/>
    <w:rsid w:val="0049741B"/>
    <w:pPr>
      <w:shd w:val="clear" w:color="000000" w:fill="FFFFFF"/>
      <w:spacing w:before="100" w:beforeAutospacing="1" w:after="100" w:afterAutospacing="1"/>
    </w:pPr>
    <w:rPr>
      <w:sz w:val="28"/>
      <w:szCs w:val="28"/>
    </w:rPr>
  </w:style>
  <w:style w:type="paragraph" w:customStyle="1" w:styleId="xl109">
    <w:name w:val="xl109"/>
    <w:basedOn w:val="a0"/>
    <w:rsid w:val="0049741B"/>
    <w:pPr>
      <w:spacing w:before="100" w:beforeAutospacing="1" w:after="100" w:afterAutospacing="1"/>
      <w:jc w:val="center"/>
      <w:textAlignment w:val="center"/>
    </w:pPr>
    <w:rPr>
      <w:sz w:val="28"/>
      <w:szCs w:val="28"/>
    </w:rPr>
  </w:style>
  <w:style w:type="paragraph" w:customStyle="1" w:styleId="xl110">
    <w:name w:val="xl110"/>
    <w:basedOn w:val="a0"/>
    <w:rsid w:val="0049741B"/>
    <w:pPr>
      <w:spacing w:before="100" w:beforeAutospacing="1" w:after="100" w:afterAutospacing="1"/>
      <w:jc w:val="center"/>
    </w:pPr>
    <w:rPr>
      <w:sz w:val="28"/>
      <w:szCs w:val="28"/>
    </w:rPr>
  </w:style>
  <w:style w:type="paragraph" w:customStyle="1" w:styleId="xl111">
    <w:name w:val="xl111"/>
    <w:basedOn w:val="a0"/>
    <w:rsid w:val="0049741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2">
    <w:name w:val="xl112"/>
    <w:basedOn w:val="a0"/>
    <w:rsid w:val="0049741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0"/>
    <w:rsid w:val="0049741B"/>
    <w:pPr>
      <w:spacing w:before="100" w:beforeAutospacing="1" w:after="100" w:afterAutospacing="1"/>
      <w:jc w:val="both"/>
      <w:textAlignment w:val="top"/>
    </w:pPr>
    <w:rPr>
      <w:sz w:val="28"/>
      <w:szCs w:val="28"/>
    </w:rPr>
  </w:style>
  <w:style w:type="paragraph" w:customStyle="1" w:styleId="xl115">
    <w:name w:val="xl115"/>
    <w:basedOn w:val="a0"/>
    <w:rsid w:val="0049741B"/>
    <w:pPr>
      <w:spacing w:before="100" w:beforeAutospacing="1" w:after="100" w:afterAutospacing="1"/>
      <w:jc w:val="both"/>
      <w:textAlignment w:val="top"/>
    </w:pPr>
    <w:rPr>
      <w:color w:val="000000"/>
      <w:sz w:val="28"/>
      <w:szCs w:val="28"/>
    </w:rPr>
  </w:style>
  <w:style w:type="paragraph" w:customStyle="1" w:styleId="xl116">
    <w:name w:val="xl116"/>
    <w:basedOn w:val="a0"/>
    <w:rsid w:val="0049741B"/>
    <w:pPr>
      <w:spacing w:before="100" w:beforeAutospacing="1" w:after="100" w:afterAutospacing="1"/>
      <w:jc w:val="both"/>
      <w:textAlignment w:val="top"/>
    </w:pPr>
    <w:rPr>
      <w:color w:val="FF0000"/>
      <w:sz w:val="28"/>
      <w:szCs w:val="28"/>
    </w:rPr>
  </w:style>
  <w:style w:type="paragraph" w:customStyle="1" w:styleId="xl117">
    <w:name w:val="xl117"/>
    <w:basedOn w:val="a0"/>
    <w:rsid w:val="0049741B"/>
    <w:pPr>
      <w:spacing w:before="100" w:beforeAutospacing="1" w:after="100" w:afterAutospacing="1"/>
      <w:jc w:val="both"/>
      <w:textAlignment w:val="top"/>
    </w:pPr>
    <w:rPr>
      <w:sz w:val="28"/>
      <w:szCs w:val="28"/>
    </w:rPr>
  </w:style>
  <w:style w:type="paragraph" w:customStyle="1" w:styleId="xl118">
    <w:name w:val="xl118"/>
    <w:basedOn w:val="a0"/>
    <w:rsid w:val="0049741B"/>
    <w:pPr>
      <w:spacing w:before="100" w:beforeAutospacing="1" w:after="100" w:afterAutospacing="1"/>
      <w:jc w:val="both"/>
      <w:textAlignment w:val="top"/>
    </w:pPr>
    <w:rPr>
      <w:sz w:val="28"/>
      <w:szCs w:val="28"/>
    </w:rPr>
  </w:style>
  <w:style w:type="paragraph" w:customStyle="1" w:styleId="xl119">
    <w:name w:val="xl119"/>
    <w:basedOn w:val="a0"/>
    <w:rsid w:val="0049741B"/>
    <w:pPr>
      <w:spacing w:before="100" w:beforeAutospacing="1" w:after="100" w:afterAutospacing="1"/>
      <w:jc w:val="both"/>
      <w:textAlignment w:val="top"/>
    </w:pPr>
    <w:rPr>
      <w:sz w:val="28"/>
      <w:szCs w:val="28"/>
    </w:rPr>
  </w:style>
  <w:style w:type="paragraph" w:customStyle="1" w:styleId="xl120">
    <w:name w:val="xl120"/>
    <w:basedOn w:val="a0"/>
    <w:rsid w:val="0049741B"/>
    <w:pPr>
      <w:spacing w:before="100" w:beforeAutospacing="1" w:after="100" w:afterAutospacing="1"/>
      <w:jc w:val="both"/>
      <w:textAlignment w:val="top"/>
    </w:pPr>
    <w:rPr>
      <w:sz w:val="28"/>
      <w:szCs w:val="28"/>
    </w:rPr>
  </w:style>
  <w:style w:type="paragraph" w:customStyle="1" w:styleId="xl121">
    <w:name w:val="xl121"/>
    <w:basedOn w:val="a0"/>
    <w:rsid w:val="0049741B"/>
    <w:pPr>
      <w:spacing w:before="100" w:beforeAutospacing="1" w:after="100" w:afterAutospacing="1"/>
      <w:jc w:val="both"/>
      <w:textAlignment w:val="top"/>
    </w:pPr>
    <w:rPr>
      <w:sz w:val="28"/>
      <w:szCs w:val="28"/>
    </w:rPr>
  </w:style>
  <w:style w:type="paragraph" w:customStyle="1" w:styleId="xl122">
    <w:name w:val="xl122"/>
    <w:basedOn w:val="a0"/>
    <w:rsid w:val="0049741B"/>
    <w:pPr>
      <w:spacing w:before="100" w:beforeAutospacing="1" w:after="100" w:afterAutospacing="1"/>
      <w:jc w:val="both"/>
      <w:textAlignment w:val="top"/>
    </w:pPr>
    <w:rPr>
      <w:sz w:val="28"/>
      <w:szCs w:val="28"/>
    </w:rPr>
  </w:style>
  <w:style w:type="paragraph" w:customStyle="1" w:styleId="xl123">
    <w:name w:val="xl123"/>
    <w:basedOn w:val="a0"/>
    <w:rsid w:val="0049741B"/>
    <w:pPr>
      <w:shd w:val="clear" w:color="000000" w:fill="FFFFFF"/>
      <w:spacing w:before="100" w:beforeAutospacing="1" w:after="100" w:afterAutospacing="1"/>
      <w:jc w:val="both"/>
      <w:textAlignment w:val="top"/>
    </w:pPr>
    <w:rPr>
      <w:color w:val="000000"/>
      <w:sz w:val="28"/>
      <w:szCs w:val="28"/>
    </w:rPr>
  </w:style>
  <w:style w:type="paragraph" w:customStyle="1" w:styleId="xl124">
    <w:name w:val="xl124"/>
    <w:basedOn w:val="a0"/>
    <w:rsid w:val="0049741B"/>
    <w:pPr>
      <w:spacing w:before="100" w:beforeAutospacing="1" w:after="100" w:afterAutospacing="1"/>
      <w:jc w:val="center"/>
    </w:pPr>
    <w:rPr>
      <w:sz w:val="28"/>
      <w:szCs w:val="28"/>
    </w:rPr>
  </w:style>
  <w:style w:type="paragraph" w:customStyle="1" w:styleId="xl125">
    <w:name w:val="xl125"/>
    <w:basedOn w:val="a0"/>
    <w:rsid w:val="0049741B"/>
    <w:pPr>
      <w:spacing w:before="100" w:beforeAutospacing="1" w:after="100" w:afterAutospacing="1"/>
      <w:jc w:val="both"/>
    </w:pPr>
    <w:rPr>
      <w:sz w:val="28"/>
      <w:szCs w:val="28"/>
    </w:rPr>
  </w:style>
  <w:style w:type="paragraph" w:customStyle="1" w:styleId="xl126">
    <w:name w:val="xl126"/>
    <w:basedOn w:val="a0"/>
    <w:rsid w:val="0049741B"/>
    <w:pPr>
      <w:spacing w:before="100" w:beforeAutospacing="1" w:after="100" w:afterAutospacing="1"/>
      <w:jc w:val="both"/>
    </w:pPr>
    <w:rPr>
      <w:color w:val="000000"/>
      <w:sz w:val="28"/>
      <w:szCs w:val="28"/>
    </w:rPr>
  </w:style>
  <w:style w:type="paragraph" w:customStyle="1" w:styleId="xl127">
    <w:name w:val="xl127"/>
    <w:basedOn w:val="a0"/>
    <w:rsid w:val="0049741B"/>
    <w:pPr>
      <w:spacing w:before="100" w:beforeAutospacing="1" w:after="100" w:afterAutospacing="1"/>
    </w:pPr>
    <w:rPr>
      <w:sz w:val="28"/>
      <w:szCs w:val="28"/>
    </w:rPr>
  </w:style>
  <w:style w:type="paragraph" w:customStyle="1" w:styleId="xl128">
    <w:name w:val="xl128"/>
    <w:basedOn w:val="a0"/>
    <w:rsid w:val="0049741B"/>
    <w:pPr>
      <w:spacing w:before="100" w:beforeAutospacing="1" w:after="100" w:afterAutospacing="1"/>
    </w:pPr>
    <w:rPr>
      <w:sz w:val="28"/>
      <w:szCs w:val="28"/>
    </w:rPr>
  </w:style>
  <w:style w:type="paragraph" w:customStyle="1" w:styleId="xl129">
    <w:name w:val="xl129"/>
    <w:basedOn w:val="a0"/>
    <w:rsid w:val="0049741B"/>
    <w:pPr>
      <w:spacing w:before="100" w:beforeAutospacing="1" w:after="100" w:afterAutospacing="1"/>
    </w:pPr>
    <w:rPr>
      <w:sz w:val="28"/>
      <w:szCs w:val="28"/>
    </w:rPr>
  </w:style>
  <w:style w:type="paragraph" w:customStyle="1" w:styleId="xl130">
    <w:name w:val="xl130"/>
    <w:basedOn w:val="a0"/>
    <w:rsid w:val="0049741B"/>
    <w:pPr>
      <w:spacing w:before="100" w:beforeAutospacing="1" w:after="100" w:afterAutospacing="1"/>
      <w:jc w:val="both"/>
      <w:textAlignment w:val="center"/>
    </w:pPr>
    <w:rPr>
      <w:color w:val="000000"/>
      <w:sz w:val="28"/>
      <w:szCs w:val="28"/>
    </w:rPr>
  </w:style>
  <w:style w:type="paragraph" w:customStyle="1" w:styleId="xl131">
    <w:name w:val="xl131"/>
    <w:basedOn w:val="a0"/>
    <w:rsid w:val="0049741B"/>
    <w:pPr>
      <w:spacing w:before="100" w:beforeAutospacing="1" w:after="100" w:afterAutospacing="1"/>
      <w:jc w:val="both"/>
    </w:pPr>
    <w:rPr>
      <w:color w:val="000000"/>
      <w:sz w:val="28"/>
      <w:szCs w:val="28"/>
    </w:rPr>
  </w:style>
  <w:style w:type="paragraph" w:customStyle="1" w:styleId="xl132">
    <w:name w:val="xl132"/>
    <w:basedOn w:val="a0"/>
    <w:rsid w:val="0049741B"/>
    <w:pPr>
      <w:spacing w:before="100" w:beforeAutospacing="1" w:after="100" w:afterAutospacing="1"/>
      <w:jc w:val="center"/>
    </w:pPr>
    <w:rPr>
      <w:color w:val="000000"/>
      <w:sz w:val="28"/>
      <w:szCs w:val="28"/>
    </w:rPr>
  </w:style>
  <w:style w:type="paragraph" w:customStyle="1" w:styleId="xl133">
    <w:name w:val="xl133"/>
    <w:basedOn w:val="a0"/>
    <w:rsid w:val="0049741B"/>
    <w:pPr>
      <w:spacing w:before="100" w:beforeAutospacing="1" w:after="100" w:afterAutospacing="1"/>
      <w:jc w:val="right"/>
    </w:pPr>
    <w:rPr>
      <w:sz w:val="28"/>
      <w:szCs w:val="28"/>
    </w:rPr>
  </w:style>
  <w:style w:type="paragraph" w:customStyle="1" w:styleId="xl134">
    <w:name w:val="xl134"/>
    <w:basedOn w:val="a0"/>
    <w:rsid w:val="0049741B"/>
    <w:pPr>
      <w:spacing w:before="100" w:beforeAutospacing="1" w:after="100" w:afterAutospacing="1"/>
      <w:jc w:val="both"/>
      <w:textAlignment w:val="top"/>
    </w:pPr>
    <w:rPr>
      <w:color w:val="000000"/>
      <w:sz w:val="28"/>
      <w:szCs w:val="28"/>
    </w:rPr>
  </w:style>
  <w:style w:type="paragraph" w:customStyle="1" w:styleId="xl135">
    <w:name w:val="xl135"/>
    <w:basedOn w:val="a0"/>
    <w:rsid w:val="0049741B"/>
    <w:pPr>
      <w:shd w:val="clear" w:color="000000" w:fill="FFFF00"/>
      <w:spacing w:before="100" w:beforeAutospacing="1" w:after="100" w:afterAutospacing="1"/>
      <w:jc w:val="both"/>
      <w:textAlignment w:val="top"/>
    </w:pPr>
    <w:rPr>
      <w:color w:val="000000"/>
      <w:sz w:val="28"/>
      <w:szCs w:val="28"/>
    </w:rPr>
  </w:style>
  <w:style w:type="paragraph" w:customStyle="1" w:styleId="xl136">
    <w:name w:val="xl136"/>
    <w:basedOn w:val="a0"/>
    <w:rsid w:val="0049741B"/>
    <w:pPr>
      <w:shd w:val="clear" w:color="000000" w:fill="FFFF00"/>
      <w:spacing w:before="100" w:beforeAutospacing="1" w:after="100" w:afterAutospacing="1"/>
      <w:jc w:val="center"/>
    </w:pPr>
    <w:rPr>
      <w:color w:val="000000"/>
      <w:sz w:val="28"/>
      <w:szCs w:val="28"/>
    </w:rPr>
  </w:style>
  <w:style w:type="paragraph" w:customStyle="1" w:styleId="xl137">
    <w:name w:val="xl137"/>
    <w:basedOn w:val="a0"/>
    <w:rsid w:val="0049741B"/>
    <w:pPr>
      <w:shd w:val="clear" w:color="000000" w:fill="FFFF00"/>
      <w:spacing w:before="100" w:beforeAutospacing="1" w:after="100" w:afterAutospacing="1"/>
      <w:jc w:val="center"/>
    </w:pPr>
    <w:rPr>
      <w:color w:val="000000"/>
      <w:sz w:val="28"/>
      <w:szCs w:val="28"/>
    </w:rPr>
  </w:style>
  <w:style w:type="paragraph" w:customStyle="1" w:styleId="xl138">
    <w:name w:val="xl138"/>
    <w:basedOn w:val="a0"/>
    <w:rsid w:val="0049741B"/>
    <w:pPr>
      <w:shd w:val="clear" w:color="000000" w:fill="FFFF00"/>
      <w:spacing w:before="100" w:beforeAutospacing="1" w:after="100" w:afterAutospacing="1"/>
    </w:pPr>
    <w:rPr>
      <w:sz w:val="28"/>
      <w:szCs w:val="28"/>
    </w:rPr>
  </w:style>
  <w:style w:type="paragraph" w:customStyle="1" w:styleId="xl139">
    <w:name w:val="xl139"/>
    <w:basedOn w:val="a0"/>
    <w:rsid w:val="0049741B"/>
    <w:pPr>
      <w:shd w:val="clear" w:color="000000" w:fill="FFFF00"/>
      <w:spacing w:before="100" w:beforeAutospacing="1" w:after="100" w:afterAutospacing="1"/>
    </w:pPr>
    <w:rPr>
      <w:sz w:val="28"/>
      <w:szCs w:val="28"/>
    </w:rPr>
  </w:style>
  <w:style w:type="paragraph" w:customStyle="1" w:styleId="xl140">
    <w:name w:val="xl140"/>
    <w:basedOn w:val="a0"/>
    <w:rsid w:val="0049741B"/>
    <w:pPr>
      <w:shd w:val="clear" w:color="000000" w:fill="FFFF00"/>
      <w:spacing w:before="100" w:beforeAutospacing="1" w:after="100" w:afterAutospacing="1"/>
      <w:jc w:val="center"/>
    </w:pPr>
    <w:rPr>
      <w:sz w:val="28"/>
      <w:szCs w:val="28"/>
    </w:rPr>
  </w:style>
  <w:style w:type="paragraph" w:customStyle="1" w:styleId="xl141">
    <w:name w:val="xl141"/>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2">
    <w:name w:val="xl142"/>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4">
    <w:name w:val="xl144"/>
    <w:basedOn w:val="a0"/>
    <w:rsid w:val="0049741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46">
    <w:name w:val="xl146"/>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
    <w:name w:val="xl147"/>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8">
    <w:name w:val="xl14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9">
    <w:name w:val="xl14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3">
    <w:name w:val="xl153"/>
    <w:basedOn w:val="a0"/>
    <w:rsid w:val="0049741B"/>
    <w:pPr>
      <w:spacing w:before="100" w:beforeAutospacing="1" w:after="100" w:afterAutospacing="1"/>
      <w:textAlignment w:val="top"/>
    </w:pPr>
    <w:rPr>
      <w:sz w:val="28"/>
      <w:szCs w:val="28"/>
    </w:rPr>
  </w:style>
  <w:style w:type="paragraph" w:customStyle="1" w:styleId="63B789C7AB0D4117B0D4AE6CE520EC5C">
    <w:name w:val="63B789C7AB0D4117B0D4AE6CE520EC5C"/>
    <w:rsid w:val="0049741B"/>
    <w:pPr>
      <w:spacing w:after="200" w:line="276" w:lineRule="auto"/>
    </w:pPr>
    <w:rPr>
      <w:rFonts w:ascii="Calibri" w:eastAsia="Times New Roman" w:hAnsi="Calibri" w:cs="Times New Roman"/>
      <w:lang w:val="en-US"/>
    </w:rPr>
  </w:style>
  <w:style w:type="paragraph" w:customStyle="1" w:styleId="96F5E7AB09704427B30B1A714100EB60">
    <w:name w:val="96F5E7AB09704427B30B1A714100EB60"/>
    <w:rsid w:val="0049741B"/>
    <w:pPr>
      <w:spacing w:after="200" w:line="276" w:lineRule="auto"/>
    </w:pPr>
    <w:rPr>
      <w:rFonts w:ascii="Calibri" w:eastAsia="Times New Roman" w:hAnsi="Calibri" w:cs="Times New Roman"/>
      <w:lang w:val="en-US"/>
    </w:rPr>
  </w:style>
  <w:style w:type="paragraph" w:customStyle="1" w:styleId="57B12DE1EE284F81A396A3D349178189">
    <w:name w:val="57B12DE1EE284F81A396A3D349178189"/>
    <w:rsid w:val="0049741B"/>
    <w:pPr>
      <w:spacing w:after="200" w:line="276" w:lineRule="auto"/>
    </w:pPr>
    <w:rPr>
      <w:rFonts w:ascii="Calibri" w:eastAsia="Times New Roman" w:hAnsi="Calibri" w:cs="Times New Roman"/>
      <w:lang w:val="en-US"/>
    </w:rPr>
  </w:style>
  <w:style w:type="paragraph" w:customStyle="1" w:styleId="3AA164F9E05640BBA042996CD7960733">
    <w:name w:val="3AA164F9E05640BBA042996CD7960733"/>
    <w:rsid w:val="0049741B"/>
    <w:pPr>
      <w:spacing w:after="200" w:line="276" w:lineRule="auto"/>
    </w:pPr>
    <w:rPr>
      <w:rFonts w:ascii="Calibri" w:eastAsia="Times New Roman" w:hAnsi="Calibri" w:cs="Times New Roman"/>
      <w:lang w:val="en-US"/>
    </w:rPr>
  </w:style>
  <w:style w:type="paragraph" w:customStyle="1" w:styleId="92BC922C0F0B44E8968269FC24C4228A">
    <w:name w:val="92BC922C0F0B44E8968269FC24C4228A"/>
    <w:rsid w:val="0049741B"/>
    <w:pPr>
      <w:spacing w:after="200" w:line="276" w:lineRule="auto"/>
    </w:pPr>
    <w:rPr>
      <w:rFonts w:ascii="Calibri" w:eastAsia="Times New Roman" w:hAnsi="Calibri" w:cs="Times New Roman"/>
      <w:lang w:val="en-US"/>
    </w:rPr>
  </w:style>
  <w:style w:type="paragraph" w:customStyle="1" w:styleId="C4AC0BC58A9748EEB24349160A3772FD">
    <w:name w:val="C4AC0BC58A9748EEB24349160A3772FD"/>
    <w:rsid w:val="0049741B"/>
    <w:pPr>
      <w:spacing w:after="200" w:line="276" w:lineRule="auto"/>
    </w:pPr>
    <w:rPr>
      <w:rFonts w:ascii="Calibri" w:eastAsia="Times New Roman" w:hAnsi="Calibri" w:cs="Times New Roman"/>
      <w:lang w:val="en-US"/>
    </w:rPr>
  </w:style>
  <w:style w:type="paragraph" w:customStyle="1" w:styleId="3689E89EAF2347A5AC360DC124161ADF">
    <w:name w:val="3689E89EAF2347A5AC360DC124161ADF"/>
    <w:rsid w:val="0049741B"/>
    <w:pPr>
      <w:spacing w:after="200" w:line="276" w:lineRule="auto"/>
    </w:pPr>
    <w:rPr>
      <w:rFonts w:ascii="Calibri" w:eastAsia="Times New Roman" w:hAnsi="Calibri" w:cs="Times New Roman"/>
      <w:lang w:val="en-US"/>
    </w:rPr>
  </w:style>
  <w:style w:type="paragraph" w:customStyle="1" w:styleId="42DBC22A912542009C8103FC5727C064">
    <w:name w:val="42DBC22A912542009C8103FC5727C064"/>
    <w:rsid w:val="0049741B"/>
    <w:pPr>
      <w:spacing w:after="200" w:line="276" w:lineRule="auto"/>
    </w:pPr>
    <w:rPr>
      <w:rFonts w:ascii="Calibri" w:eastAsia="Times New Roman" w:hAnsi="Calibri" w:cs="Times New Roman"/>
      <w:lang w:val="en-US"/>
    </w:rPr>
  </w:style>
  <w:style w:type="paragraph" w:customStyle="1" w:styleId="36056185457040D28C708C6B4EE05C0D">
    <w:name w:val="36056185457040D28C708C6B4EE05C0D"/>
    <w:rsid w:val="0049741B"/>
    <w:pPr>
      <w:spacing w:after="200" w:line="276" w:lineRule="auto"/>
    </w:pPr>
    <w:rPr>
      <w:rFonts w:ascii="Calibri" w:eastAsia="Times New Roman" w:hAnsi="Calibri" w:cs="Times New Roman"/>
      <w:lang w:val="en-US"/>
    </w:rPr>
  </w:style>
  <w:style w:type="paragraph" w:customStyle="1" w:styleId="E44210F90D294E1683E4BB0B0986A421">
    <w:name w:val="E44210F90D294E1683E4BB0B0986A421"/>
    <w:rsid w:val="0049741B"/>
    <w:pPr>
      <w:spacing w:after="200" w:line="276" w:lineRule="auto"/>
    </w:pPr>
    <w:rPr>
      <w:rFonts w:ascii="Calibri" w:eastAsia="Times New Roman" w:hAnsi="Calibri" w:cs="Times New Roman"/>
      <w:lang w:val="en-US"/>
    </w:rPr>
  </w:style>
  <w:style w:type="paragraph" w:customStyle="1" w:styleId="25393B0C003740AEB8E69CF824101D6F">
    <w:name w:val="25393B0C003740AEB8E69CF824101D6F"/>
    <w:rsid w:val="0049741B"/>
    <w:pPr>
      <w:spacing w:after="200" w:line="276" w:lineRule="auto"/>
    </w:pPr>
    <w:rPr>
      <w:rFonts w:ascii="Calibri" w:eastAsia="Times New Roman" w:hAnsi="Calibri" w:cs="Times New Roman"/>
      <w:lang w:val="en-US"/>
    </w:rPr>
  </w:style>
  <w:style w:type="paragraph" w:customStyle="1" w:styleId="1BE92B2CA75D4A32AFD4B072B27109A0">
    <w:name w:val="1BE92B2CA75D4A32AFD4B072B27109A0"/>
    <w:rsid w:val="0049741B"/>
    <w:pPr>
      <w:spacing w:after="200" w:line="276" w:lineRule="auto"/>
    </w:pPr>
    <w:rPr>
      <w:rFonts w:ascii="Calibri" w:eastAsia="Times New Roman" w:hAnsi="Calibri" w:cs="Times New Roman"/>
      <w:lang w:val="en-US"/>
    </w:rPr>
  </w:style>
  <w:style w:type="paragraph" w:customStyle="1" w:styleId="14344D58C8D5421E9DB5E9387632DB47">
    <w:name w:val="14344D58C8D5421E9DB5E9387632DB47"/>
    <w:rsid w:val="0049741B"/>
    <w:pPr>
      <w:spacing w:after="200" w:line="276" w:lineRule="auto"/>
    </w:pPr>
    <w:rPr>
      <w:rFonts w:ascii="Calibri" w:eastAsia="Times New Roman" w:hAnsi="Calibri" w:cs="Times New Roman"/>
      <w:lang w:val="en-US"/>
    </w:rPr>
  </w:style>
  <w:style w:type="paragraph" w:customStyle="1" w:styleId="B24E4A524432423EA7D11ACFB826E062">
    <w:name w:val="B24E4A524432423EA7D11ACFB826E062"/>
    <w:rsid w:val="0049741B"/>
    <w:pPr>
      <w:spacing w:after="200" w:line="276" w:lineRule="auto"/>
    </w:pPr>
    <w:rPr>
      <w:rFonts w:ascii="Calibri" w:eastAsia="Times New Roman" w:hAnsi="Calibri" w:cs="Times New Roman"/>
      <w:lang w:val="en-US"/>
    </w:rPr>
  </w:style>
  <w:style w:type="paragraph" w:customStyle="1" w:styleId="153306B75F294156A1726A1F0AB7541F">
    <w:name w:val="153306B75F294156A1726A1F0AB7541F"/>
    <w:rsid w:val="0049741B"/>
    <w:pPr>
      <w:spacing w:after="200" w:line="276" w:lineRule="auto"/>
    </w:pPr>
    <w:rPr>
      <w:rFonts w:ascii="Calibri" w:eastAsia="Times New Roman" w:hAnsi="Calibri" w:cs="Times New Roman"/>
      <w:lang w:val="en-US"/>
    </w:rPr>
  </w:style>
  <w:style w:type="paragraph" w:customStyle="1" w:styleId="30DAD9CB6400418E8E59CE93173CDBBF">
    <w:name w:val="30DAD9CB6400418E8E59CE93173CDBBF"/>
    <w:rsid w:val="0049741B"/>
    <w:pPr>
      <w:spacing w:after="200" w:line="276" w:lineRule="auto"/>
    </w:pPr>
    <w:rPr>
      <w:rFonts w:ascii="Calibri" w:eastAsia="Times New Roman" w:hAnsi="Calibri" w:cs="Times New Roman"/>
      <w:lang w:val="en-US"/>
    </w:rPr>
  </w:style>
  <w:style w:type="paragraph" w:customStyle="1" w:styleId="9DCF3A1824C0486A920AAC8397BFFD26">
    <w:name w:val="9DCF3A1824C0486A920AAC8397BFFD26"/>
    <w:rsid w:val="0049741B"/>
    <w:pPr>
      <w:spacing w:after="200" w:line="276" w:lineRule="auto"/>
    </w:pPr>
    <w:rPr>
      <w:rFonts w:ascii="Calibri" w:eastAsia="Times New Roman" w:hAnsi="Calibri" w:cs="Times New Roman"/>
      <w:lang w:val="en-US"/>
    </w:rPr>
  </w:style>
  <w:style w:type="paragraph" w:customStyle="1" w:styleId="116D5FE601524DCDBF5C619E4BC3935D">
    <w:name w:val="116D5FE601524DCDBF5C619E4BC3935D"/>
    <w:rsid w:val="0049741B"/>
    <w:pPr>
      <w:spacing w:after="200" w:line="276" w:lineRule="auto"/>
    </w:pPr>
    <w:rPr>
      <w:rFonts w:ascii="Calibri" w:eastAsia="Times New Roman" w:hAnsi="Calibri" w:cs="Times New Roman"/>
      <w:lang w:val="en-US"/>
    </w:rPr>
  </w:style>
  <w:style w:type="paragraph" w:customStyle="1" w:styleId="6CC14E54D90446D48EEA4203E553DAB5">
    <w:name w:val="6CC14E54D90446D48EEA4203E553DAB5"/>
    <w:rsid w:val="0049741B"/>
    <w:pPr>
      <w:spacing w:after="200" w:line="276" w:lineRule="auto"/>
    </w:pPr>
    <w:rPr>
      <w:rFonts w:ascii="Calibri" w:eastAsia="Times New Roman" w:hAnsi="Calibri" w:cs="Times New Roman"/>
      <w:lang w:val="en-US"/>
    </w:rPr>
  </w:style>
  <w:style w:type="paragraph" w:customStyle="1" w:styleId="BCBD7263CB8A495E806F90591DB8BB23">
    <w:name w:val="BCBD7263CB8A495E806F90591DB8BB23"/>
    <w:rsid w:val="0049741B"/>
    <w:pPr>
      <w:spacing w:after="200" w:line="276" w:lineRule="auto"/>
    </w:pPr>
    <w:rPr>
      <w:rFonts w:ascii="Calibri" w:eastAsia="Times New Roman" w:hAnsi="Calibri" w:cs="Times New Roman"/>
      <w:lang w:val="en-US"/>
    </w:rPr>
  </w:style>
  <w:style w:type="paragraph" w:customStyle="1" w:styleId="9DA8C911A2E146478AFCB74942704D63">
    <w:name w:val="9DA8C911A2E146478AFCB74942704D63"/>
    <w:rsid w:val="0049741B"/>
    <w:pPr>
      <w:spacing w:after="200" w:line="276" w:lineRule="auto"/>
    </w:pPr>
    <w:rPr>
      <w:rFonts w:ascii="Calibri" w:eastAsia="Times New Roman" w:hAnsi="Calibri" w:cs="Times New Roman"/>
      <w:lang w:val="en-US"/>
    </w:rPr>
  </w:style>
  <w:style w:type="paragraph" w:customStyle="1" w:styleId="BE17CB5D454D425F94891A5F592AE3CA">
    <w:name w:val="BE17CB5D454D425F94891A5F592AE3CA"/>
    <w:rsid w:val="0049741B"/>
    <w:pPr>
      <w:spacing w:after="200" w:line="276" w:lineRule="auto"/>
    </w:pPr>
    <w:rPr>
      <w:rFonts w:ascii="Calibri" w:eastAsia="Times New Roman" w:hAnsi="Calibri" w:cs="Times New Roman"/>
      <w:lang w:val="en-US"/>
    </w:rPr>
  </w:style>
  <w:style w:type="paragraph" w:customStyle="1" w:styleId="DEEF018BD68E4DE5AEB5961C3730BBAC">
    <w:name w:val="DEEF018BD68E4DE5AEB5961C3730BBAC"/>
    <w:rsid w:val="0049741B"/>
    <w:pPr>
      <w:spacing w:after="200" w:line="276" w:lineRule="auto"/>
    </w:pPr>
    <w:rPr>
      <w:rFonts w:ascii="Calibri" w:eastAsia="Times New Roman" w:hAnsi="Calibri" w:cs="Times New Roman"/>
      <w:lang w:val="en-US"/>
    </w:rPr>
  </w:style>
  <w:style w:type="paragraph" w:customStyle="1" w:styleId="493635373F7D47378B09160827CDE5FF">
    <w:name w:val="493635373F7D47378B09160827CDE5FF"/>
    <w:rsid w:val="0049741B"/>
    <w:pPr>
      <w:spacing w:after="200" w:line="276" w:lineRule="auto"/>
    </w:pPr>
    <w:rPr>
      <w:rFonts w:ascii="Calibri" w:eastAsia="Times New Roman" w:hAnsi="Calibri" w:cs="Times New Roman"/>
      <w:lang w:val="en-US"/>
    </w:rPr>
  </w:style>
  <w:style w:type="paragraph" w:customStyle="1" w:styleId="320B0C060C8140D2AE7965B19F922643">
    <w:name w:val="320B0C060C8140D2AE7965B19F922643"/>
    <w:rsid w:val="0049741B"/>
    <w:pPr>
      <w:spacing w:after="200" w:line="276" w:lineRule="auto"/>
    </w:pPr>
    <w:rPr>
      <w:rFonts w:ascii="Calibri" w:eastAsia="Times New Roman" w:hAnsi="Calibri" w:cs="Times New Roman"/>
      <w:lang w:val="en-US"/>
    </w:rPr>
  </w:style>
  <w:style w:type="paragraph" w:customStyle="1" w:styleId="B28AF72D6DC849D0B9EEF7B8EE91A511">
    <w:name w:val="B28AF72D6DC849D0B9EEF7B8EE91A511"/>
    <w:rsid w:val="0049741B"/>
    <w:pPr>
      <w:spacing w:after="200" w:line="276" w:lineRule="auto"/>
    </w:pPr>
    <w:rPr>
      <w:rFonts w:ascii="Calibri" w:eastAsia="Times New Roman" w:hAnsi="Calibri" w:cs="Times New Roman"/>
      <w:lang w:val="en-US"/>
    </w:rPr>
  </w:style>
  <w:style w:type="paragraph" w:customStyle="1" w:styleId="6AD5DFDD5EBD40859AF6BC77D687B62F">
    <w:name w:val="6AD5DFDD5EBD40859AF6BC77D687B62F"/>
    <w:rsid w:val="0049741B"/>
    <w:pPr>
      <w:spacing w:after="200" w:line="276" w:lineRule="auto"/>
    </w:pPr>
    <w:rPr>
      <w:rFonts w:ascii="Calibri" w:eastAsia="Times New Roman" w:hAnsi="Calibri" w:cs="Times New Roman"/>
      <w:lang w:val="en-US"/>
    </w:rPr>
  </w:style>
  <w:style w:type="paragraph" w:customStyle="1" w:styleId="AF0CDDCC353043778B30640E8DECE7F2">
    <w:name w:val="AF0CDDCC353043778B30640E8DECE7F2"/>
    <w:rsid w:val="0049741B"/>
    <w:pPr>
      <w:spacing w:after="200" w:line="276" w:lineRule="auto"/>
    </w:pPr>
    <w:rPr>
      <w:rFonts w:ascii="Calibri" w:eastAsia="Times New Roman" w:hAnsi="Calibri" w:cs="Times New Roman"/>
      <w:lang w:val="en-US"/>
    </w:rPr>
  </w:style>
  <w:style w:type="paragraph" w:customStyle="1" w:styleId="D38A9816C6DB4B50A2C2E823976D807C">
    <w:name w:val="D38A9816C6DB4B50A2C2E823976D807C"/>
    <w:rsid w:val="0049741B"/>
    <w:pPr>
      <w:spacing w:after="200" w:line="276" w:lineRule="auto"/>
    </w:pPr>
    <w:rPr>
      <w:rFonts w:ascii="Calibri" w:eastAsia="Times New Roman" w:hAnsi="Calibri" w:cs="Times New Roman"/>
      <w:lang w:val="en-US"/>
    </w:rPr>
  </w:style>
  <w:style w:type="paragraph" w:customStyle="1" w:styleId="9FDD60104A2C4025B849501FB3711037">
    <w:name w:val="9FDD60104A2C4025B849501FB3711037"/>
    <w:rsid w:val="0049741B"/>
    <w:pPr>
      <w:spacing w:after="200" w:line="276" w:lineRule="auto"/>
    </w:pPr>
    <w:rPr>
      <w:rFonts w:ascii="Calibri" w:eastAsia="Times New Roman" w:hAnsi="Calibri" w:cs="Times New Roman"/>
      <w:lang w:val="en-US"/>
    </w:rPr>
  </w:style>
  <w:style w:type="paragraph" w:customStyle="1" w:styleId="02536FCEB9BB4E478E4DDE04B5EAE6A5">
    <w:name w:val="02536FCEB9BB4E478E4DDE04B5EAE6A5"/>
    <w:rsid w:val="0049741B"/>
    <w:pPr>
      <w:spacing w:after="200" w:line="276" w:lineRule="auto"/>
    </w:pPr>
    <w:rPr>
      <w:rFonts w:ascii="Calibri" w:eastAsia="Times New Roman" w:hAnsi="Calibri" w:cs="Times New Roman"/>
      <w:lang w:val="en-US"/>
    </w:rPr>
  </w:style>
  <w:style w:type="paragraph" w:customStyle="1" w:styleId="987D293BCD3E49989A8D89AA31C536E3">
    <w:name w:val="987D293BCD3E49989A8D89AA31C536E3"/>
    <w:rsid w:val="0049741B"/>
    <w:pPr>
      <w:spacing w:after="200" w:line="276" w:lineRule="auto"/>
    </w:pPr>
    <w:rPr>
      <w:rFonts w:ascii="Calibri" w:eastAsia="Times New Roman" w:hAnsi="Calibri" w:cs="Times New Roman"/>
      <w:lang w:val="en-US"/>
    </w:rPr>
  </w:style>
  <w:style w:type="paragraph" w:customStyle="1" w:styleId="C78288143C1E44B2B9E7C5CC69E18CFB">
    <w:name w:val="C78288143C1E44B2B9E7C5CC69E18CFB"/>
    <w:rsid w:val="0049741B"/>
    <w:pPr>
      <w:spacing w:after="200" w:line="276" w:lineRule="auto"/>
    </w:pPr>
    <w:rPr>
      <w:rFonts w:ascii="Calibri" w:eastAsia="Times New Roman" w:hAnsi="Calibri" w:cs="Times New Roman"/>
      <w:lang w:val="en-US"/>
    </w:rPr>
  </w:style>
  <w:style w:type="paragraph" w:customStyle="1" w:styleId="E0764FFC92AE4127ADA8279AA02216E9">
    <w:name w:val="E0764FFC92AE4127ADA8279AA02216E9"/>
    <w:rsid w:val="0049741B"/>
    <w:pPr>
      <w:spacing w:after="200" w:line="276" w:lineRule="auto"/>
    </w:pPr>
    <w:rPr>
      <w:rFonts w:ascii="Calibri" w:eastAsia="Times New Roman" w:hAnsi="Calibri" w:cs="Times New Roman"/>
      <w:lang w:val="en-US"/>
    </w:rPr>
  </w:style>
  <w:style w:type="paragraph" w:customStyle="1" w:styleId="195904E8D339449F8205109876D80485">
    <w:name w:val="195904E8D339449F8205109876D80485"/>
    <w:rsid w:val="0049741B"/>
    <w:pPr>
      <w:spacing w:after="200" w:line="276" w:lineRule="auto"/>
    </w:pPr>
    <w:rPr>
      <w:rFonts w:ascii="Calibri" w:eastAsia="Times New Roman" w:hAnsi="Calibri" w:cs="Times New Roman"/>
      <w:lang w:val="en-US"/>
    </w:rPr>
  </w:style>
  <w:style w:type="paragraph" w:customStyle="1" w:styleId="47D90D8DC52F4A268D5DA46B23778833">
    <w:name w:val="47D90D8DC52F4A268D5DA46B23778833"/>
    <w:rsid w:val="0049741B"/>
    <w:pPr>
      <w:spacing w:after="200" w:line="276" w:lineRule="auto"/>
    </w:pPr>
    <w:rPr>
      <w:rFonts w:ascii="Calibri" w:eastAsia="Times New Roman" w:hAnsi="Calibri" w:cs="Times New Roman"/>
      <w:lang w:val="en-US"/>
    </w:rPr>
  </w:style>
  <w:style w:type="paragraph" w:customStyle="1" w:styleId="FC86BE00EAF647D2AC08D75C8C306348">
    <w:name w:val="FC86BE00EAF647D2AC08D75C8C306348"/>
    <w:rsid w:val="0049741B"/>
    <w:pPr>
      <w:spacing w:after="200" w:line="276" w:lineRule="auto"/>
    </w:pPr>
    <w:rPr>
      <w:rFonts w:ascii="Calibri" w:eastAsia="Times New Roman" w:hAnsi="Calibri" w:cs="Times New Roman"/>
      <w:lang w:val="en-US"/>
    </w:rPr>
  </w:style>
  <w:style w:type="paragraph" w:customStyle="1" w:styleId="319A296F9C3B4C3BAA517901E4471B18">
    <w:name w:val="319A296F9C3B4C3BAA517901E4471B18"/>
    <w:rsid w:val="0049741B"/>
    <w:pPr>
      <w:spacing w:after="200" w:line="276" w:lineRule="auto"/>
    </w:pPr>
    <w:rPr>
      <w:rFonts w:ascii="Calibri" w:eastAsia="Times New Roman" w:hAnsi="Calibri" w:cs="Times New Roman"/>
      <w:lang w:val="en-US"/>
    </w:rPr>
  </w:style>
  <w:style w:type="paragraph" w:customStyle="1" w:styleId="F2FADDFB86644362BEA1F249E07055E0">
    <w:name w:val="F2FADDFB86644362BEA1F249E07055E0"/>
    <w:rsid w:val="0049741B"/>
    <w:pPr>
      <w:spacing w:after="200" w:line="276" w:lineRule="auto"/>
    </w:pPr>
    <w:rPr>
      <w:rFonts w:ascii="Calibri" w:eastAsia="Times New Roman" w:hAnsi="Calibri" w:cs="Times New Roman"/>
      <w:lang w:val="en-US"/>
    </w:rPr>
  </w:style>
  <w:style w:type="paragraph" w:customStyle="1" w:styleId="0F6564FDC22B4468A0A20F296C74DC81">
    <w:name w:val="0F6564FDC22B4468A0A20F296C74DC81"/>
    <w:rsid w:val="0049741B"/>
    <w:pPr>
      <w:spacing w:after="200" w:line="276" w:lineRule="auto"/>
    </w:pPr>
    <w:rPr>
      <w:rFonts w:ascii="Calibri" w:eastAsia="Times New Roman" w:hAnsi="Calibri" w:cs="Times New Roman"/>
      <w:lang w:val="en-US"/>
    </w:rPr>
  </w:style>
  <w:style w:type="paragraph" w:customStyle="1" w:styleId="A7E908115C4345219CA0BB523F65E4B7">
    <w:name w:val="A7E908115C4345219CA0BB523F65E4B7"/>
    <w:rsid w:val="0049741B"/>
    <w:pPr>
      <w:spacing w:after="200" w:line="276" w:lineRule="auto"/>
    </w:pPr>
    <w:rPr>
      <w:rFonts w:ascii="Calibri" w:eastAsia="Times New Roman" w:hAnsi="Calibri" w:cs="Times New Roman"/>
      <w:lang w:val="en-US"/>
    </w:rPr>
  </w:style>
  <w:style w:type="paragraph" w:customStyle="1" w:styleId="0A53B2F5A99B46699CA29CB3B95806A7">
    <w:name w:val="0A53B2F5A99B46699CA29CB3B95806A7"/>
    <w:rsid w:val="0049741B"/>
    <w:pPr>
      <w:spacing w:after="200" w:line="276" w:lineRule="auto"/>
    </w:pPr>
    <w:rPr>
      <w:rFonts w:ascii="Calibri" w:eastAsia="Times New Roman" w:hAnsi="Calibri" w:cs="Times New Roman"/>
      <w:lang w:val="en-US"/>
    </w:rPr>
  </w:style>
  <w:style w:type="paragraph" w:customStyle="1" w:styleId="F874B4BDC4584B289766BD351E57342D">
    <w:name w:val="F874B4BDC4584B289766BD351E57342D"/>
    <w:rsid w:val="0049741B"/>
    <w:pPr>
      <w:spacing w:after="200" w:line="276" w:lineRule="auto"/>
    </w:pPr>
    <w:rPr>
      <w:rFonts w:ascii="Calibri" w:eastAsia="Times New Roman" w:hAnsi="Calibri" w:cs="Times New Roman"/>
      <w:lang w:val="en-US"/>
    </w:rPr>
  </w:style>
  <w:style w:type="paragraph" w:customStyle="1" w:styleId="41F71787A8334685813DD11D231EF8BD">
    <w:name w:val="41F71787A8334685813DD11D231EF8BD"/>
    <w:rsid w:val="0049741B"/>
    <w:pPr>
      <w:spacing w:after="200" w:line="276" w:lineRule="auto"/>
    </w:pPr>
    <w:rPr>
      <w:rFonts w:ascii="Calibri" w:eastAsia="Times New Roman" w:hAnsi="Calibri" w:cs="Times New Roman"/>
      <w:lang w:val="en-US"/>
    </w:rPr>
  </w:style>
  <w:style w:type="paragraph" w:customStyle="1" w:styleId="2D62843D16924546A1B5E735C93B098A">
    <w:name w:val="2D62843D16924546A1B5E735C93B098A"/>
    <w:rsid w:val="0049741B"/>
    <w:pPr>
      <w:spacing w:after="200" w:line="276" w:lineRule="auto"/>
    </w:pPr>
    <w:rPr>
      <w:rFonts w:ascii="Calibri" w:eastAsia="Times New Roman" w:hAnsi="Calibri" w:cs="Times New Roman"/>
      <w:lang w:val="en-US"/>
    </w:rPr>
  </w:style>
  <w:style w:type="paragraph" w:customStyle="1" w:styleId="D22FD51BE91545648D11C6795F0F4468">
    <w:name w:val="D22FD51BE91545648D11C6795F0F4468"/>
    <w:rsid w:val="0049741B"/>
    <w:pPr>
      <w:spacing w:after="200" w:line="276" w:lineRule="auto"/>
    </w:pPr>
    <w:rPr>
      <w:rFonts w:ascii="Calibri" w:eastAsia="Times New Roman" w:hAnsi="Calibri" w:cs="Times New Roman"/>
      <w:lang w:val="en-US"/>
    </w:rPr>
  </w:style>
  <w:style w:type="paragraph" w:customStyle="1" w:styleId="C98C926A43EC4DEDA85F97932F4CE5A1">
    <w:name w:val="C98C926A43EC4DEDA85F97932F4CE5A1"/>
    <w:rsid w:val="0049741B"/>
    <w:pPr>
      <w:spacing w:after="200" w:line="276" w:lineRule="auto"/>
    </w:pPr>
    <w:rPr>
      <w:rFonts w:ascii="Calibri" w:eastAsia="Times New Roman" w:hAnsi="Calibri" w:cs="Times New Roman"/>
      <w:lang w:val="en-US"/>
    </w:rPr>
  </w:style>
  <w:style w:type="paragraph" w:customStyle="1" w:styleId="B87F58FB023A42808CACB3009BC2166E">
    <w:name w:val="B87F58FB023A42808CACB3009BC2166E"/>
    <w:rsid w:val="0049741B"/>
    <w:pPr>
      <w:spacing w:after="200" w:line="276" w:lineRule="auto"/>
    </w:pPr>
    <w:rPr>
      <w:rFonts w:ascii="Calibri" w:eastAsia="Times New Roman" w:hAnsi="Calibri" w:cs="Times New Roman"/>
      <w:lang w:val="en-US"/>
    </w:rPr>
  </w:style>
  <w:style w:type="paragraph" w:customStyle="1" w:styleId="af8">
    <w:name w:val="Необычная"/>
    <w:rsid w:val="0049741B"/>
    <w:pPr>
      <w:spacing w:after="200" w:line="276" w:lineRule="auto"/>
    </w:pPr>
    <w:rPr>
      <w:rFonts w:ascii="Calibri" w:eastAsia="Times New Roman" w:hAnsi="Calibri" w:cs="Times New Roman"/>
    </w:rPr>
  </w:style>
  <w:style w:type="paragraph" w:customStyle="1" w:styleId="1906A80A95DF4534A697880B7B3322F7">
    <w:name w:val="1906A80A95DF4534A697880B7B3322F7"/>
    <w:rsid w:val="0049741B"/>
    <w:pPr>
      <w:spacing w:after="200" w:line="276" w:lineRule="auto"/>
    </w:pPr>
    <w:rPr>
      <w:rFonts w:ascii="Calibri" w:eastAsia="Times New Roman" w:hAnsi="Calibri" w:cs="Times New Roman"/>
      <w:lang w:val="en-US"/>
    </w:rPr>
  </w:style>
  <w:style w:type="paragraph" w:customStyle="1" w:styleId="DB8C225EDECE4B4C8D69E375BB52CA0E">
    <w:name w:val="DB8C225EDECE4B4C8D69E375BB52CA0E"/>
    <w:rsid w:val="0049741B"/>
    <w:pPr>
      <w:spacing w:after="200" w:line="276" w:lineRule="auto"/>
    </w:pPr>
    <w:rPr>
      <w:rFonts w:ascii="Calibri" w:eastAsia="Times New Roman" w:hAnsi="Calibri" w:cs="Times New Roman"/>
      <w:lang w:val="en-US"/>
    </w:rPr>
  </w:style>
  <w:style w:type="paragraph" w:customStyle="1" w:styleId="4D8AB80F916A4B54AAF022441BDDBCE7">
    <w:name w:val="4D8AB80F916A4B54AAF022441BDDBCE7"/>
    <w:rsid w:val="0049741B"/>
    <w:pPr>
      <w:spacing w:after="200" w:line="276" w:lineRule="auto"/>
    </w:pPr>
    <w:rPr>
      <w:rFonts w:ascii="Calibri" w:eastAsia="Times New Roman" w:hAnsi="Calibri" w:cs="Times New Roman"/>
      <w:lang w:val="en-US"/>
    </w:rPr>
  </w:style>
  <w:style w:type="paragraph" w:customStyle="1" w:styleId="4E8F49AA25834EA6A6022CD2FDB098C7">
    <w:name w:val="4E8F49AA25834EA6A6022CD2FDB098C7"/>
    <w:rsid w:val="0049741B"/>
    <w:pPr>
      <w:spacing w:after="200" w:line="276" w:lineRule="auto"/>
    </w:pPr>
    <w:rPr>
      <w:rFonts w:ascii="Calibri" w:eastAsia="Times New Roman" w:hAnsi="Calibri" w:cs="Times New Roman"/>
      <w:lang w:val="en-US"/>
    </w:rPr>
  </w:style>
  <w:style w:type="paragraph" w:customStyle="1" w:styleId="EE90826652194246BBB27652A64C8958">
    <w:name w:val="EE90826652194246BBB27652A64C8958"/>
    <w:rsid w:val="0049741B"/>
    <w:pPr>
      <w:spacing w:after="200" w:line="276" w:lineRule="auto"/>
    </w:pPr>
    <w:rPr>
      <w:rFonts w:ascii="Calibri" w:eastAsia="Times New Roman" w:hAnsi="Calibri" w:cs="Times New Roman"/>
      <w:lang w:val="en-US"/>
    </w:rPr>
  </w:style>
  <w:style w:type="paragraph" w:customStyle="1" w:styleId="33F8B668307B4291A552C09FCCE70F11">
    <w:name w:val="33F8B668307B4291A552C09FCCE70F11"/>
    <w:rsid w:val="0049741B"/>
    <w:pPr>
      <w:spacing w:after="200" w:line="276" w:lineRule="auto"/>
    </w:pPr>
    <w:rPr>
      <w:rFonts w:ascii="Calibri" w:eastAsia="Times New Roman" w:hAnsi="Calibri" w:cs="Times New Roman"/>
      <w:lang w:val="en-US"/>
    </w:rPr>
  </w:style>
  <w:style w:type="paragraph" w:customStyle="1" w:styleId="28B749ADEC574C90A6D76FC59E1A0762">
    <w:name w:val="28B749ADEC574C90A6D76FC59E1A0762"/>
    <w:rsid w:val="0049741B"/>
    <w:pPr>
      <w:spacing w:after="200" w:line="276" w:lineRule="auto"/>
    </w:pPr>
    <w:rPr>
      <w:rFonts w:ascii="Calibri" w:eastAsia="Times New Roman" w:hAnsi="Calibri" w:cs="Times New Roman"/>
      <w:lang w:val="en-US"/>
    </w:rPr>
  </w:style>
  <w:style w:type="paragraph" w:customStyle="1" w:styleId="CCE06584616B4106812924C3E819EB1D">
    <w:name w:val="CCE06584616B4106812924C3E819EB1D"/>
    <w:rsid w:val="0049741B"/>
    <w:pPr>
      <w:spacing w:after="200" w:line="276" w:lineRule="auto"/>
    </w:pPr>
    <w:rPr>
      <w:rFonts w:ascii="Calibri" w:eastAsia="Times New Roman" w:hAnsi="Calibri" w:cs="Times New Roman"/>
      <w:lang w:val="en-US"/>
    </w:rPr>
  </w:style>
  <w:style w:type="paragraph" w:customStyle="1" w:styleId="2752F89B60BD48C3A3AC1854B3277709">
    <w:name w:val="2752F89B60BD48C3A3AC1854B3277709"/>
    <w:rsid w:val="0049741B"/>
    <w:pPr>
      <w:spacing w:after="200" w:line="276" w:lineRule="auto"/>
    </w:pPr>
    <w:rPr>
      <w:rFonts w:ascii="Calibri" w:eastAsia="Times New Roman" w:hAnsi="Calibri" w:cs="Times New Roman"/>
      <w:lang w:val="en-US"/>
    </w:rPr>
  </w:style>
  <w:style w:type="paragraph" w:customStyle="1" w:styleId="6133CDEDF4284B319262DABD9FD3CFD9">
    <w:name w:val="6133CDEDF4284B319262DABD9FD3CFD9"/>
    <w:rsid w:val="0049741B"/>
    <w:pPr>
      <w:spacing w:after="200" w:line="276" w:lineRule="auto"/>
    </w:pPr>
    <w:rPr>
      <w:rFonts w:ascii="Calibri" w:eastAsia="Times New Roman" w:hAnsi="Calibri" w:cs="Times New Roman"/>
      <w:lang w:val="en-US"/>
    </w:rPr>
  </w:style>
  <w:style w:type="paragraph" w:customStyle="1" w:styleId="7E1C9C38F5FE4EDB88DBC3D4241B2EE9">
    <w:name w:val="7E1C9C38F5FE4EDB88DBC3D4241B2EE9"/>
    <w:rsid w:val="0049741B"/>
    <w:pPr>
      <w:spacing w:after="200" w:line="276" w:lineRule="auto"/>
    </w:pPr>
    <w:rPr>
      <w:rFonts w:ascii="Calibri" w:eastAsia="Times New Roman" w:hAnsi="Calibri" w:cs="Times New Roman"/>
      <w:lang w:val="en-US"/>
    </w:rPr>
  </w:style>
  <w:style w:type="paragraph" w:customStyle="1" w:styleId="94B085CEE13645E291758A859871A52C">
    <w:name w:val="94B085CEE13645E291758A859871A52C"/>
    <w:rsid w:val="0049741B"/>
    <w:pPr>
      <w:spacing w:after="200" w:line="276" w:lineRule="auto"/>
    </w:pPr>
    <w:rPr>
      <w:rFonts w:ascii="Calibri" w:eastAsia="Times New Roman" w:hAnsi="Calibri" w:cs="Times New Roman"/>
      <w:lang w:val="en-US"/>
    </w:rPr>
  </w:style>
  <w:style w:type="paragraph" w:customStyle="1" w:styleId="EDBE4E76F3C142D9BFF1921CB58762EA">
    <w:name w:val="EDBE4E76F3C142D9BFF1921CB58762EA"/>
    <w:rsid w:val="0049741B"/>
    <w:pPr>
      <w:spacing w:after="200" w:line="276" w:lineRule="auto"/>
    </w:pPr>
    <w:rPr>
      <w:rFonts w:ascii="Calibri" w:eastAsia="Times New Roman" w:hAnsi="Calibri" w:cs="Times New Roman"/>
      <w:lang w:val="en-US"/>
    </w:rPr>
  </w:style>
  <w:style w:type="paragraph" w:customStyle="1" w:styleId="AB34BF198E944142BC95BF0527FC372C">
    <w:name w:val="AB34BF198E944142BC95BF0527FC372C"/>
    <w:rsid w:val="0049741B"/>
    <w:pPr>
      <w:spacing w:after="200" w:line="276" w:lineRule="auto"/>
    </w:pPr>
    <w:rPr>
      <w:rFonts w:ascii="Calibri" w:eastAsia="Times New Roman" w:hAnsi="Calibri" w:cs="Times New Roman"/>
      <w:lang w:val="en-US"/>
    </w:rPr>
  </w:style>
  <w:style w:type="paragraph" w:customStyle="1" w:styleId="41AF8E49C50749BF8B715D3D5BF54B26">
    <w:name w:val="41AF8E49C50749BF8B715D3D5BF54B26"/>
    <w:rsid w:val="0049741B"/>
    <w:pPr>
      <w:spacing w:after="200" w:line="276" w:lineRule="auto"/>
    </w:pPr>
    <w:rPr>
      <w:rFonts w:ascii="Calibri" w:eastAsia="Times New Roman" w:hAnsi="Calibri" w:cs="Times New Roman"/>
      <w:lang w:val="en-US"/>
    </w:rPr>
  </w:style>
  <w:style w:type="paragraph" w:customStyle="1" w:styleId="550DE2D68A0E4F239CEA1FDC02C9EF45">
    <w:name w:val="550DE2D68A0E4F239CEA1FDC02C9EF45"/>
    <w:rsid w:val="0049741B"/>
    <w:pPr>
      <w:spacing w:after="200" w:line="276" w:lineRule="auto"/>
    </w:pPr>
    <w:rPr>
      <w:rFonts w:ascii="Calibri" w:eastAsia="Times New Roman" w:hAnsi="Calibri" w:cs="Times New Roman"/>
      <w:lang w:val="en-US"/>
    </w:rPr>
  </w:style>
  <w:style w:type="paragraph" w:customStyle="1" w:styleId="800C2DC08FAB426B83DF7F4AC2947401">
    <w:name w:val="800C2DC08FAB426B83DF7F4AC2947401"/>
    <w:rsid w:val="0049741B"/>
    <w:pPr>
      <w:spacing w:after="200" w:line="276" w:lineRule="auto"/>
    </w:pPr>
    <w:rPr>
      <w:rFonts w:ascii="Calibri" w:eastAsia="Times New Roman" w:hAnsi="Calibri" w:cs="Times New Roman"/>
      <w:lang w:val="en-US"/>
    </w:rPr>
  </w:style>
  <w:style w:type="paragraph" w:customStyle="1" w:styleId="A0379050637B4B1698D65602C23CCA68">
    <w:name w:val="A0379050637B4B1698D65602C23CCA68"/>
    <w:rsid w:val="0049741B"/>
    <w:pPr>
      <w:spacing w:after="200" w:line="276" w:lineRule="auto"/>
    </w:pPr>
    <w:rPr>
      <w:rFonts w:ascii="Calibri" w:eastAsia="Times New Roman" w:hAnsi="Calibri" w:cs="Times New Roman"/>
      <w:lang w:val="en-US"/>
    </w:rPr>
  </w:style>
  <w:style w:type="paragraph" w:customStyle="1" w:styleId="463F34CB2BDE4470A01C3A766280F887">
    <w:name w:val="463F34CB2BDE4470A01C3A766280F887"/>
    <w:rsid w:val="0049741B"/>
    <w:pPr>
      <w:spacing w:after="200" w:line="276" w:lineRule="auto"/>
    </w:pPr>
    <w:rPr>
      <w:rFonts w:ascii="Calibri" w:eastAsia="Times New Roman" w:hAnsi="Calibri" w:cs="Times New Roman"/>
      <w:lang w:val="en-US"/>
    </w:rPr>
  </w:style>
  <w:style w:type="paragraph" w:customStyle="1" w:styleId="DF5115E58FDA48D198E4D69844D096D9">
    <w:name w:val="DF5115E58FDA48D198E4D69844D096D9"/>
    <w:rsid w:val="0049741B"/>
    <w:pPr>
      <w:spacing w:after="200" w:line="276" w:lineRule="auto"/>
    </w:pPr>
    <w:rPr>
      <w:rFonts w:ascii="Calibri" w:eastAsia="Times New Roman" w:hAnsi="Calibri" w:cs="Times New Roman"/>
      <w:lang w:val="en-US"/>
    </w:rPr>
  </w:style>
  <w:style w:type="paragraph" w:customStyle="1" w:styleId="af9">
    <w:name w:val="Движение"/>
    <w:rsid w:val="0049741B"/>
    <w:pPr>
      <w:spacing w:after="200" w:line="276" w:lineRule="auto"/>
    </w:pPr>
    <w:rPr>
      <w:rFonts w:ascii="Calibri" w:eastAsia="Times New Roman" w:hAnsi="Calibri" w:cs="Times New Roman"/>
    </w:rPr>
  </w:style>
  <w:style w:type="paragraph" w:customStyle="1" w:styleId="7275744665B044CD9ED48ABF9690BD94">
    <w:name w:val="7275744665B044CD9ED48ABF9690BD94"/>
    <w:rsid w:val="0049741B"/>
    <w:pPr>
      <w:spacing w:after="200" w:line="276" w:lineRule="auto"/>
    </w:pPr>
    <w:rPr>
      <w:rFonts w:ascii="Calibri" w:eastAsia="Times New Roman" w:hAnsi="Calibri" w:cs="Times New Roman"/>
      <w:lang w:val="en-US"/>
    </w:rPr>
  </w:style>
  <w:style w:type="paragraph" w:customStyle="1" w:styleId="24831321B8AD411E8A6377AE34EDD2F9">
    <w:name w:val="24831321B8AD411E8A6377AE34EDD2F9"/>
    <w:rsid w:val="0049741B"/>
    <w:pPr>
      <w:spacing w:after="200" w:line="276" w:lineRule="auto"/>
    </w:pPr>
    <w:rPr>
      <w:rFonts w:ascii="Calibri" w:eastAsia="Times New Roman" w:hAnsi="Calibri" w:cs="Times New Roman"/>
      <w:lang w:val="en-US"/>
    </w:rPr>
  </w:style>
  <w:style w:type="paragraph" w:customStyle="1" w:styleId="E9E962A7827242A3A59AAB83929BA013">
    <w:name w:val="E9E962A7827242A3A59AAB83929BA013"/>
    <w:rsid w:val="0049741B"/>
    <w:pPr>
      <w:spacing w:after="200" w:line="276" w:lineRule="auto"/>
    </w:pPr>
    <w:rPr>
      <w:rFonts w:ascii="Calibri" w:eastAsia="Times New Roman" w:hAnsi="Calibri" w:cs="Times New Roman"/>
      <w:lang w:val="en-US"/>
    </w:rPr>
  </w:style>
  <w:style w:type="paragraph" w:customStyle="1" w:styleId="AE5C4F66C9D84C56ACE6D9DB67718CD7">
    <w:name w:val="AE5C4F66C9D84C56ACE6D9DB67718CD7"/>
    <w:rsid w:val="0049741B"/>
    <w:pPr>
      <w:spacing w:after="200" w:line="276" w:lineRule="auto"/>
    </w:pPr>
    <w:rPr>
      <w:rFonts w:ascii="Calibri" w:eastAsia="Times New Roman" w:hAnsi="Calibri" w:cs="Times New Roman"/>
      <w:lang w:val="en-US"/>
    </w:rPr>
  </w:style>
  <w:style w:type="paragraph" w:customStyle="1" w:styleId="4723C57C8A2746F09052ADA4357F3789">
    <w:name w:val="4723C57C8A2746F09052ADA4357F3789"/>
    <w:rsid w:val="0049741B"/>
    <w:pPr>
      <w:spacing w:after="200" w:line="276" w:lineRule="auto"/>
    </w:pPr>
    <w:rPr>
      <w:rFonts w:ascii="Calibri" w:eastAsia="Times New Roman" w:hAnsi="Calibri" w:cs="Times New Roman"/>
      <w:lang w:val="en-US"/>
    </w:rPr>
  </w:style>
  <w:style w:type="paragraph" w:customStyle="1" w:styleId="99B8EF62A5F14CDFA91E81BE2CBC415B">
    <w:name w:val="99B8EF62A5F14CDFA91E81BE2CBC415B"/>
    <w:rsid w:val="0049741B"/>
    <w:pPr>
      <w:spacing w:after="200" w:line="276" w:lineRule="auto"/>
    </w:pPr>
    <w:rPr>
      <w:rFonts w:ascii="Calibri" w:eastAsia="Times New Roman" w:hAnsi="Calibri" w:cs="Times New Roman"/>
      <w:lang w:val="en-US"/>
    </w:rPr>
  </w:style>
  <w:style w:type="paragraph" w:customStyle="1" w:styleId="70CDC9C036B94AF9A8FC3DC7CB4476D7">
    <w:name w:val="70CDC9C036B94AF9A8FC3DC7CB4476D7"/>
    <w:rsid w:val="0049741B"/>
    <w:pPr>
      <w:spacing w:after="200" w:line="276" w:lineRule="auto"/>
    </w:pPr>
    <w:rPr>
      <w:rFonts w:ascii="Calibri" w:eastAsia="Times New Roman" w:hAnsi="Calibri" w:cs="Times New Roman"/>
      <w:lang w:val="en-US"/>
    </w:rPr>
  </w:style>
  <w:style w:type="paragraph" w:customStyle="1" w:styleId="E2572651F31F4E7AA03005E30406ADF8">
    <w:name w:val="E2572651F31F4E7AA03005E30406ADF8"/>
    <w:rsid w:val="0049741B"/>
    <w:pPr>
      <w:spacing w:after="200" w:line="276" w:lineRule="auto"/>
    </w:pPr>
    <w:rPr>
      <w:rFonts w:ascii="Calibri" w:eastAsia="Times New Roman" w:hAnsi="Calibri" w:cs="Times New Roman"/>
      <w:lang w:val="en-US"/>
    </w:rPr>
  </w:style>
  <w:style w:type="paragraph" w:customStyle="1" w:styleId="5D76CB4FF785421F9359B2D1E410733B">
    <w:name w:val="5D76CB4FF785421F9359B2D1E410733B"/>
    <w:rsid w:val="0049741B"/>
    <w:pPr>
      <w:spacing w:after="200" w:line="276" w:lineRule="auto"/>
    </w:pPr>
    <w:rPr>
      <w:rFonts w:ascii="Calibri" w:eastAsia="Times New Roman" w:hAnsi="Calibri" w:cs="Times New Roman"/>
      <w:lang w:val="en-US"/>
    </w:rPr>
  </w:style>
  <w:style w:type="paragraph" w:customStyle="1" w:styleId="A850835C532043D09D26F0B250F6837E">
    <w:name w:val="A850835C532043D09D26F0B250F6837E"/>
    <w:rsid w:val="0049741B"/>
    <w:pPr>
      <w:spacing w:after="200" w:line="276" w:lineRule="auto"/>
    </w:pPr>
    <w:rPr>
      <w:rFonts w:ascii="Calibri" w:eastAsia="Times New Roman" w:hAnsi="Calibri" w:cs="Times New Roman"/>
      <w:lang w:val="en-US"/>
    </w:rPr>
  </w:style>
  <w:style w:type="paragraph" w:customStyle="1" w:styleId="DF0DCFC396784A73B4AFD25DAACA43EB">
    <w:name w:val="DF0DCFC396784A73B4AFD25DAACA43EB"/>
    <w:rsid w:val="0049741B"/>
    <w:pPr>
      <w:spacing w:after="200" w:line="276" w:lineRule="auto"/>
    </w:pPr>
    <w:rPr>
      <w:rFonts w:ascii="Calibri" w:eastAsia="Times New Roman" w:hAnsi="Calibri" w:cs="Times New Roman"/>
      <w:lang w:val="en-US"/>
    </w:rPr>
  </w:style>
  <w:style w:type="paragraph" w:customStyle="1" w:styleId="FBAF8035353543F199A76E2FE6CDF907">
    <w:name w:val="FBAF8035353543F199A76E2FE6CDF907"/>
    <w:rsid w:val="0049741B"/>
    <w:pPr>
      <w:spacing w:after="200" w:line="276" w:lineRule="auto"/>
    </w:pPr>
    <w:rPr>
      <w:rFonts w:ascii="Calibri" w:eastAsia="Times New Roman" w:hAnsi="Calibri" w:cs="Times New Roman"/>
      <w:lang w:val="en-US"/>
    </w:rPr>
  </w:style>
  <w:style w:type="paragraph" w:customStyle="1" w:styleId="75333B9EE8B14B9A83A4B72922502540">
    <w:name w:val="75333B9EE8B14B9A83A4B72922502540"/>
    <w:rsid w:val="0049741B"/>
    <w:pPr>
      <w:spacing w:after="200" w:line="276" w:lineRule="auto"/>
    </w:pPr>
    <w:rPr>
      <w:rFonts w:ascii="Calibri" w:eastAsia="Times New Roman" w:hAnsi="Calibri" w:cs="Times New Roman"/>
      <w:lang w:val="en-US"/>
    </w:rPr>
  </w:style>
  <w:style w:type="paragraph" w:customStyle="1" w:styleId="6092BA2499C64FEAA5C3DB2407C2D551">
    <w:name w:val="6092BA2499C64FEAA5C3DB2407C2D551"/>
    <w:rsid w:val="0049741B"/>
    <w:pPr>
      <w:spacing w:after="200" w:line="276" w:lineRule="auto"/>
    </w:pPr>
    <w:rPr>
      <w:rFonts w:ascii="Calibri" w:eastAsia="Times New Roman" w:hAnsi="Calibri" w:cs="Times New Roman"/>
      <w:lang w:val="en-US"/>
    </w:rPr>
  </w:style>
  <w:style w:type="paragraph" w:customStyle="1" w:styleId="afa">
    <w:name w:val="Площадь круга"/>
    <w:rsid w:val="0049741B"/>
    <w:pPr>
      <w:spacing w:after="200" w:line="276" w:lineRule="auto"/>
    </w:pPr>
    <w:rPr>
      <w:rFonts w:ascii="Calibri" w:eastAsia="Times New Roman" w:hAnsi="Calibri" w:cs="Times New Roman"/>
    </w:rPr>
  </w:style>
  <w:style w:type="paragraph" w:customStyle="1" w:styleId="afb">
    <w:name w:val="Бином Ньютона"/>
    <w:rsid w:val="0049741B"/>
    <w:pPr>
      <w:spacing w:after="200" w:line="276" w:lineRule="auto"/>
    </w:pPr>
    <w:rPr>
      <w:rFonts w:ascii="Calibri" w:eastAsia="Times New Roman" w:hAnsi="Calibri" w:cs="Times New Roman"/>
    </w:rPr>
  </w:style>
  <w:style w:type="paragraph" w:customStyle="1" w:styleId="afc">
    <w:name w:val="Разложение суммы"/>
    <w:rsid w:val="0049741B"/>
    <w:pPr>
      <w:spacing w:after="200" w:line="276" w:lineRule="auto"/>
    </w:pPr>
    <w:rPr>
      <w:rFonts w:ascii="Calibri" w:eastAsia="Times New Roman" w:hAnsi="Calibri" w:cs="Times New Roman"/>
    </w:rPr>
  </w:style>
  <w:style w:type="paragraph" w:customStyle="1" w:styleId="afd">
    <w:name w:val="Ряд Фурье"/>
    <w:rsid w:val="0049741B"/>
    <w:pPr>
      <w:spacing w:after="200" w:line="276" w:lineRule="auto"/>
    </w:pPr>
    <w:rPr>
      <w:rFonts w:ascii="Calibri" w:eastAsia="Times New Roman" w:hAnsi="Calibri" w:cs="Times New Roman"/>
    </w:rPr>
  </w:style>
  <w:style w:type="paragraph" w:customStyle="1" w:styleId="afe">
    <w:name w:val="Теорема Пифагора"/>
    <w:rsid w:val="0049741B"/>
    <w:pPr>
      <w:spacing w:after="200" w:line="276" w:lineRule="auto"/>
    </w:pPr>
    <w:rPr>
      <w:rFonts w:ascii="Calibri" w:eastAsia="Times New Roman" w:hAnsi="Calibri" w:cs="Times New Roman"/>
    </w:rPr>
  </w:style>
  <w:style w:type="paragraph" w:customStyle="1" w:styleId="aff">
    <w:name w:val="Квадратное уравнение"/>
    <w:rsid w:val="0049741B"/>
    <w:pPr>
      <w:spacing w:after="200" w:line="276" w:lineRule="auto"/>
    </w:pPr>
    <w:rPr>
      <w:rFonts w:ascii="Calibri" w:eastAsia="Times New Roman" w:hAnsi="Calibri" w:cs="Times New Roman"/>
    </w:rPr>
  </w:style>
  <w:style w:type="paragraph" w:customStyle="1" w:styleId="aff0">
    <w:name w:val="Ряд Тейлора"/>
    <w:rsid w:val="0049741B"/>
    <w:pPr>
      <w:spacing w:after="200" w:line="276" w:lineRule="auto"/>
    </w:pPr>
    <w:rPr>
      <w:rFonts w:ascii="Calibri" w:eastAsia="Times New Roman" w:hAnsi="Calibri" w:cs="Times New Roman"/>
    </w:rPr>
  </w:style>
  <w:style w:type="paragraph" w:customStyle="1" w:styleId="12">
    <w:name w:val="Тригонометрическое тождество 1"/>
    <w:rsid w:val="0049741B"/>
    <w:pPr>
      <w:spacing w:after="200" w:line="276" w:lineRule="auto"/>
    </w:pPr>
    <w:rPr>
      <w:rFonts w:ascii="Calibri" w:eastAsia="Times New Roman" w:hAnsi="Calibri" w:cs="Times New Roman"/>
    </w:rPr>
  </w:style>
  <w:style w:type="paragraph" w:customStyle="1" w:styleId="26">
    <w:name w:val="Тригонометрическое тождество 2"/>
    <w:rsid w:val="0049741B"/>
    <w:pPr>
      <w:spacing w:after="200" w:line="276" w:lineRule="auto"/>
    </w:pPr>
    <w:rPr>
      <w:rFonts w:ascii="Calibri" w:eastAsia="Times New Roman" w:hAnsi="Calibri" w:cs="Times New Roman"/>
    </w:rPr>
  </w:style>
  <w:style w:type="paragraph" w:customStyle="1" w:styleId="CF2106EFB61A44F8B27B200F4C558BAC">
    <w:name w:val="CF2106EFB61A44F8B27B200F4C558BAC"/>
    <w:rsid w:val="0049741B"/>
    <w:pPr>
      <w:spacing w:after="200" w:line="276" w:lineRule="auto"/>
    </w:pPr>
    <w:rPr>
      <w:rFonts w:ascii="Calibri" w:eastAsia="Times New Roman" w:hAnsi="Calibri" w:cs="Times New Roman"/>
      <w:lang w:val="en-US"/>
    </w:rPr>
  </w:style>
  <w:style w:type="paragraph" w:customStyle="1" w:styleId="44D0F87FBFE14555B93D61571AD82EB2">
    <w:name w:val="44D0F87FBFE14555B93D61571AD82EB2"/>
    <w:rsid w:val="0049741B"/>
    <w:pPr>
      <w:spacing w:after="200" w:line="276" w:lineRule="auto"/>
    </w:pPr>
    <w:rPr>
      <w:rFonts w:ascii="Calibri" w:eastAsia="Times New Roman" w:hAnsi="Calibri" w:cs="Times New Roman"/>
      <w:lang w:val="en-US"/>
    </w:rPr>
  </w:style>
  <w:style w:type="paragraph" w:customStyle="1" w:styleId="4DB7E6FD77584878818768ABC3863C9D">
    <w:name w:val="4DB7E6FD77584878818768ABC3863C9D"/>
    <w:rsid w:val="0049741B"/>
    <w:pPr>
      <w:spacing w:after="200" w:line="276" w:lineRule="auto"/>
    </w:pPr>
    <w:rPr>
      <w:rFonts w:ascii="Calibri" w:eastAsia="Times New Roman" w:hAnsi="Calibri" w:cs="Times New Roman"/>
      <w:lang w:val="en-US"/>
    </w:rPr>
  </w:style>
  <w:style w:type="paragraph" w:customStyle="1" w:styleId="E4D77A8D23B74DD38C4139AF5D4FBACA">
    <w:name w:val="E4D77A8D23B74DD38C4139AF5D4FBACA"/>
    <w:rsid w:val="0049741B"/>
    <w:pPr>
      <w:spacing w:after="200" w:line="276" w:lineRule="auto"/>
    </w:pPr>
    <w:rPr>
      <w:rFonts w:ascii="Calibri" w:eastAsia="Times New Roman" w:hAnsi="Calibri" w:cs="Times New Roman"/>
      <w:lang w:val="en-US"/>
    </w:rPr>
  </w:style>
  <w:style w:type="paragraph" w:customStyle="1" w:styleId="341D480CA7F945E29BBD52A589801845">
    <w:name w:val="341D480CA7F945E29BBD52A589801845"/>
    <w:rsid w:val="0049741B"/>
    <w:pPr>
      <w:spacing w:after="200" w:line="276" w:lineRule="auto"/>
    </w:pPr>
    <w:rPr>
      <w:rFonts w:ascii="Calibri" w:eastAsia="Times New Roman" w:hAnsi="Calibri" w:cs="Times New Roman"/>
      <w:lang w:val="en-US"/>
    </w:rPr>
  </w:style>
  <w:style w:type="paragraph" w:customStyle="1" w:styleId="99588496B91546B7B3E2ABE41467B044">
    <w:name w:val="99588496B91546B7B3E2ABE41467B044"/>
    <w:rsid w:val="0049741B"/>
    <w:pPr>
      <w:spacing w:after="200" w:line="276" w:lineRule="auto"/>
    </w:pPr>
    <w:rPr>
      <w:rFonts w:ascii="Calibri" w:eastAsia="Times New Roman" w:hAnsi="Calibri" w:cs="Times New Roman"/>
      <w:lang w:val="en-US"/>
    </w:rPr>
  </w:style>
  <w:style w:type="paragraph" w:customStyle="1" w:styleId="91324EC687BC44D2A60276E94D41DCA6">
    <w:name w:val="91324EC687BC44D2A60276E94D41DCA6"/>
    <w:rsid w:val="0049741B"/>
    <w:pPr>
      <w:spacing w:after="200" w:line="276" w:lineRule="auto"/>
    </w:pPr>
    <w:rPr>
      <w:rFonts w:ascii="Calibri" w:eastAsia="Times New Roman" w:hAnsi="Calibri" w:cs="Times New Roman"/>
      <w:lang w:val="en-US"/>
    </w:rPr>
  </w:style>
  <w:style w:type="paragraph" w:customStyle="1" w:styleId="2D0889299F9E4E17936BB99A73599865">
    <w:name w:val="2D0889299F9E4E17936BB99A73599865"/>
    <w:rsid w:val="0049741B"/>
    <w:pPr>
      <w:spacing w:after="200" w:line="276" w:lineRule="auto"/>
    </w:pPr>
    <w:rPr>
      <w:rFonts w:ascii="Calibri" w:eastAsia="Times New Roman" w:hAnsi="Calibri" w:cs="Times New Roman"/>
      <w:lang w:val="en-US"/>
    </w:rPr>
  </w:style>
  <w:style w:type="paragraph" w:customStyle="1" w:styleId="aff1">
    <w:name w:val="Современный (четная страница)"/>
    <w:rsid w:val="0049741B"/>
    <w:pPr>
      <w:tabs>
        <w:tab w:val="center" w:pos="4320"/>
        <w:tab w:val="right" w:pos="8640"/>
      </w:tabs>
      <w:spacing w:after="200" w:line="276" w:lineRule="auto"/>
    </w:pPr>
    <w:rPr>
      <w:rFonts w:ascii="Calibri" w:eastAsia="Times New Roman" w:hAnsi="Calibri" w:cs="Times New Roman"/>
    </w:rPr>
  </w:style>
  <w:style w:type="paragraph" w:customStyle="1" w:styleId="aff2">
    <w:name w:val="Современный (нечетная страница)"/>
    <w:rsid w:val="0049741B"/>
    <w:pPr>
      <w:tabs>
        <w:tab w:val="center" w:pos="4320"/>
        <w:tab w:val="right" w:pos="8640"/>
      </w:tabs>
      <w:spacing w:after="200" w:line="276" w:lineRule="auto"/>
    </w:pPr>
    <w:rPr>
      <w:rFonts w:ascii="Calibri" w:eastAsia="Times New Roman" w:hAnsi="Calibri" w:cs="Times New Roman"/>
    </w:rPr>
  </w:style>
  <w:style w:type="paragraph" w:customStyle="1" w:styleId="3599C359D75649B6AC72F45F41EC1D17">
    <w:name w:val="3599C359D75649B6AC72F45F41EC1D17"/>
    <w:rsid w:val="0049741B"/>
    <w:pPr>
      <w:spacing w:after="200" w:line="276" w:lineRule="auto"/>
    </w:pPr>
    <w:rPr>
      <w:rFonts w:ascii="Calibri" w:eastAsia="Times New Roman" w:hAnsi="Calibri" w:cs="Times New Roman"/>
      <w:lang w:val="en-US"/>
    </w:rPr>
  </w:style>
  <w:style w:type="paragraph" w:customStyle="1" w:styleId="aff3">
    <w:name w:val="Полоски"/>
    <w:rsid w:val="0049741B"/>
    <w:pPr>
      <w:tabs>
        <w:tab w:val="center" w:pos="4680"/>
        <w:tab w:val="right" w:pos="9360"/>
      </w:tabs>
      <w:spacing w:after="0" w:line="240" w:lineRule="auto"/>
    </w:pPr>
    <w:rPr>
      <w:rFonts w:ascii="Calibri" w:eastAsia="Times New Roman" w:hAnsi="Calibri" w:cs="Times New Roman"/>
    </w:rPr>
  </w:style>
  <w:style w:type="paragraph" w:customStyle="1" w:styleId="48E88DFEDFA54B5C99609F0627B2860B">
    <w:name w:val="48E88DFEDFA54B5C99609F0627B2860B"/>
    <w:rsid w:val="0049741B"/>
    <w:pPr>
      <w:spacing w:after="200" w:line="276" w:lineRule="auto"/>
    </w:pPr>
    <w:rPr>
      <w:rFonts w:ascii="Calibri" w:eastAsia="Times New Roman" w:hAnsi="Calibri" w:cs="Times New Roman"/>
      <w:lang w:val="en-US"/>
    </w:rPr>
  </w:style>
  <w:style w:type="paragraph" w:customStyle="1" w:styleId="4F9B73F67DE842EE9B8BD6BFF9D9D8BC">
    <w:name w:val="4F9B73F67DE842EE9B8BD6BFF9D9D8BC"/>
    <w:rsid w:val="0049741B"/>
    <w:pPr>
      <w:spacing w:after="200" w:line="276" w:lineRule="auto"/>
    </w:pPr>
    <w:rPr>
      <w:rFonts w:ascii="Calibri" w:eastAsia="Times New Roman" w:hAnsi="Calibri" w:cs="Times New Roman"/>
      <w:lang w:val="en-US"/>
    </w:rPr>
  </w:style>
  <w:style w:type="paragraph" w:customStyle="1" w:styleId="2A19A6CA22E347EFAB880BD7F3070392">
    <w:name w:val="2A19A6CA22E347EFAB880BD7F3070392"/>
    <w:rsid w:val="0049741B"/>
    <w:pPr>
      <w:spacing w:after="200" w:line="276" w:lineRule="auto"/>
    </w:pPr>
    <w:rPr>
      <w:rFonts w:ascii="Calibri" w:eastAsia="Times New Roman" w:hAnsi="Calibri" w:cs="Times New Roman"/>
      <w:lang w:val="en-US"/>
    </w:rPr>
  </w:style>
  <w:style w:type="paragraph" w:customStyle="1" w:styleId="aff4">
    <w:name w:val="Движение (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273703EAEE1348D891F898C39C11351E">
    <w:name w:val="273703EAEE1348D891F898C39C11351E"/>
    <w:rsid w:val="0049741B"/>
    <w:pPr>
      <w:spacing w:after="200" w:line="276" w:lineRule="auto"/>
    </w:pPr>
    <w:rPr>
      <w:rFonts w:ascii="Calibri" w:eastAsia="Times New Roman" w:hAnsi="Calibri" w:cs="Times New Roman"/>
      <w:lang w:val="en-US"/>
    </w:rPr>
  </w:style>
  <w:style w:type="paragraph" w:customStyle="1" w:styleId="aff5">
    <w:name w:val="Движение (не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E023684D172E4A6EAF70AE90184856AC">
    <w:name w:val="E023684D172E4A6EAF70AE90184856AC"/>
    <w:rsid w:val="0049741B"/>
    <w:pPr>
      <w:spacing w:after="200" w:line="276" w:lineRule="auto"/>
    </w:pPr>
    <w:rPr>
      <w:rFonts w:ascii="Calibri" w:eastAsia="Times New Roman" w:hAnsi="Calibri" w:cs="Times New Roman"/>
      <w:lang w:val="en-US"/>
    </w:rPr>
  </w:style>
  <w:style w:type="paragraph" w:customStyle="1" w:styleId="aff6">
    <w:name w:val="Мозаика"/>
    <w:rsid w:val="0049741B"/>
    <w:pPr>
      <w:tabs>
        <w:tab w:val="center" w:pos="4680"/>
        <w:tab w:val="right" w:pos="9360"/>
      </w:tabs>
      <w:spacing w:after="0" w:line="240" w:lineRule="auto"/>
    </w:pPr>
    <w:rPr>
      <w:rFonts w:ascii="Calibri" w:eastAsia="Times New Roman" w:hAnsi="Calibri" w:cs="Times New Roman"/>
    </w:rPr>
  </w:style>
  <w:style w:type="paragraph" w:customStyle="1" w:styleId="0B16C2DF9DAF4F12A44FBBBCB1CCFB39">
    <w:name w:val="0B16C2DF9DAF4F12A44FBBBCB1CCFB39"/>
    <w:rsid w:val="0049741B"/>
    <w:pPr>
      <w:spacing w:after="200" w:line="276" w:lineRule="auto"/>
    </w:pPr>
    <w:rPr>
      <w:rFonts w:ascii="Calibri" w:eastAsia="Times New Roman" w:hAnsi="Calibri" w:cs="Times New Roman"/>
      <w:lang w:val="en-US"/>
    </w:rPr>
  </w:style>
  <w:style w:type="paragraph" w:customStyle="1" w:styleId="aff7">
    <w:name w:val="Контрастный (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B0499B1116A44CC28B749CF8604E6A8F">
    <w:name w:val="B0499B1116A44CC28B749CF8604E6A8F"/>
    <w:rsid w:val="0049741B"/>
    <w:pPr>
      <w:spacing w:after="200" w:line="276" w:lineRule="auto"/>
    </w:pPr>
    <w:rPr>
      <w:rFonts w:ascii="Calibri" w:eastAsia="Times New Roman" w:hAnsi="Calibri" w:cs="Times New Roman"/>
      <w:lang w:val="en-US"/>
    </w:rPr>
  </w:style>
  <w:style w:type="paragraph" w:customStyle="1" w:styleId="aff8">
    <w:name w:val="Контрастный (нечетная страница)"/>
    <w:rsid w:val="0049741B"/>
    <w:pPr>
      <w:tabs>
        <w:tab w:val="center" w:pos="4680"/>
        <w:tab w:val="right" w:pos="9360"/>
      </w:tabs>
      <w:spacing w:after="0" w:line="240" w:lineRule="auto"/>
    </w:pPr>
    <w:rPr>
      <w:rFonts w:ascii="Calibri" w:eastAsia="Times New Roman" w:hAnsi="Calibri" w:cs="Times New Roman"/>
    </w:rPr>
  </w:style>
  <w:style w:type="paragraph" w:customStyle="1" w:styleId="25CAB7BEA6464C52B88B3C33274E4EAF">
    <w:name w:val="25CAB7BEA6464C52B88B3C33274E4EAF"/>
    <w:rsid w:val="0049741B"/>
    <w:pPr>
      <w:spacing w:after="200" w:line="276" w:lineRule="auto"/>
    </w:pPr>
    <w:rPr>
      <w:rFonts w:ascii="Calibri" w:eastAsia="Times New Roman" w:hAnsi="Calibri" w:cs="Times New Roman"/>
      <w:lang w:val="en-US"/>
    </w:rPr>
  </w:style>
  <w:style w:type="paragraph" w:customStyle="1" w:styleId="6B1FDEC9DA0646E191330E5DC7B24606">
    <w:name w:val="6B1FDEC9DA0646E191330E5DC7B24606"/>
    <w:rsid w:val="0049741B"/>
    <w:pPr>
      <w:spacing w:after="200" w:line="276" w:lineRule="auto"/>
    </w:pPr>
    <w:rPr>
      <w:rFonts w:ascii="Calibri" w:eastAsia="Times New Roman" w:hAnsi="Calibri" w:cs="Times New Roman"/>
      <w:lang w:val="en-US"/>
    </w:rPr>
  </w:style>
  <w:style w:type="paragraph" w:customStyle="1" w:styleId="3C2E094C26F14BBCA879ADD35D2CFC27">
    <w:name w:val="3C2E094C26F14BBCA879ADD35D2CFC27"/>
    <w:rsid w:val="0049741B"/>
    <w:pPr>
      <w:spacing w:after="200" w:line="276" w:lineRule="auto"/>
    </w:pPr>
    <w:rPr>
      <w:rFonts w:ascii="Calibri" w:eastAsia="Times New Roman" w:hAnsi="Calibri" w:cs="Times New Roman"/>
      <w:lang w:val="en-US"/>
    </w:rPr>
  </w:style>
  <w:style w:type="paragraph" w:customStyle="1" w:styleId="AEE7FC988C2B468FAF0B5364AF041586">
    <w:name w:val="AEE7FC988C2B468FAF0B5364AF041586"/>
    <w:rsid w:val="0049741B"/>
    <w:pPr>
      <w:spacing w:after="200" w:line="276" w:lineRule="auto"/>
    </w:pPr>
    <w:rPr>
      <w:rFonts w:ascii="Calibri" w:eastAsia="Times New Roman" w:hAnsi="Calibri" w:cs="Times New Roman"/>
      <w:lang w:val="en-US"/>
    </w:rPr>
  </w:style>
  <w:style w:type="paragraph" w:customStyle="1" w:styleId="3">
    <w:name w:val="Пустой (3 столбца)"/>
    <w:rsid w:val="0049741B"/>
    <w:pPr>
      <w:tabs>
        <w:tab w:val="center" w:pos="4680"/>
        <w:tab w:val="right" w:pos="9360"/>
      </w:tabs>
      <w:spacing w:after="0" w:line="240" w:lineRule="auto"/>
    </w:pPr>
    <w:rPr>
      <w:rFonts w:ascii="Calibri" w:eastAsia="Times New Roman" w:hAnsi="Calibri" w:cs="Times New Roman"/>
    </w:rPr>
  </w:style>
  <w:style w:type="paragraph" w:customStyle="1" w:styleId="FEAE10DC10E3439D918B4E81C465815B">
    <w:name w:val="FEAE10DC10E3439D918B4E81C465815B"/>
    <w:rsid w:val="0049741B"/>
    <w:pPr>
      <w:spacing w:after="200" w:line="276" w:lineRule="auto"/>
    </w:pPr>
    <w:rPr>
      <w:rFonts w:ascii="Calibri" w:eastAsia="Times New Roman" w:hAnsi="Calibri" w:cs="Times New Roman"/>
      <w:lang w:val="en-US"/>
    </w:rPr>
  </w:style>
  <w:style w:type="paragraph" w:customStyle="1" w:styleId="3371C9609F2E465687E346C07000D1B6">
    <w:name w:val="3371C9609F2E465687E346C07000D1B6"/>
    <w:rsid w:val="0049741B"/>
    <w:pPr>
      <w:spacing w:after="200" w:line="276" w:lineRule="auto"/>
    </w:pPr>
    <w:rPr>
      <w:rFonts w:ascii="Calibri" w:eastAsia="Times New Roman" w:hAnsi="Calibri" w:cs="Times New Roman"/>
      <w:lang w:val="en-US"/>
    </w:rPr>
  </w:style>
  <w:style w:type="paragraph" w:customStyle="1" w:styleId="C6F1FFDE5829439FB8DFA05D9C247B05">
    <w:name w:val="C6F1FFDE5829439FB8DFA05D9C247B05"/>
    <w:rsid w:val="0049741B"/>
    <w:pPr>
      <w:spacing w:after="200" w:line="276" w:lineRule="auto"/>
    </w:pPr>
    <w:rPr>
      <w:rFonts w:ascii="Calibri" w:eastAsia="Times New Roman" w:hAnsi="Calibri" w:cs="Times New Roman"/>
      <w:lang w:val="en-US"/>
    </w:rPr>
  </w:style>
  <w:style w:type="paragraph" w:customStyle="1" w:styleId="4EAE6805B48F41F5942422F2F6A00112">
    <w:name w:val="4EAE6805B48F41F5942422F2F6A00112"/>
    <w:rsid w:val="0049741B"/>
    <w:pPr>
      <w:spacing w:after="200" w:line="276" w:lineRule="auto"/>
    </w:pPr>
    <w:rPr>
      <w:rFonts w:ascii="Calibri" w:eastAsia="Times New Roman" w:hAnsi="Calibri" w:cs="Times New Roman"/>
      <w:lang w:val="en-US"/>
    </w:rPr>
  </w:style>
  <w:style w:type="paragraph" w:customStyle="1" w:styleId="B15494CCB42D4D1D9214C5DBE1371280">
    <w:name w:val="B15494CCB42D4D1D9214C5DBE1371280"/>
    <w:rsid w:val="0049741B"/>
    <w:pPr>
      <w:spacing w:after="200" w:line="276" w:lineRule="auto"/>
    </w:pPr>
    <w:rPr>
      <w:rFonts w:ascii="Calibri" w:eastAsia="Times New Roman" w:hAnsi="Calibri" w:cs="Times New Roman"/>
      <w:lang w:val="en-US"/>
    </w:rPr>
  </w:style>
  <w:style w:type="paragraph" w:customStyle="1" w:styleId="8D4510E7E44B4B9EBEEA659C8A322F99">
    <w:name w:val="8D4510E7E44B4B9EBEEA659C8A322F99"/>
    <w:rsid w:val="0049741B"/>
    <w:pPr>
      <w:spacing w:after="200" w:line="276" w:lineRule="auto"/>
    </w:pPr>
    <w:rPr>
      <w:rFonts w:ascii="Calibri" w:eastAsia="Times New Roman" w:hAnsi="Calibri" w:cs="Times New Roman"/>
      <w:lang w:val="en-US"/>
    </w:rPr>
  </w:style>
  <w:style w:type="paragraph" w:customStyle="1" w:styleId="A1500A739A2F4FC8AE329036776E9BCF">
    <w:name w:val="A1500A739A2F4FC8AE329036776E9BCF"/>
    <w:rsid w:val="0049741B"/>
    <w:pPr>
      <w:spacing w:after="200" w:line="276" w:lineRule="auto"/>
    </w:pPr>
    <w:rPr>
      <w:rFonts w:ascii="Calibri" w:eastAsia="Times New Roman" w:hAnsi="Calibri" w:cs="Times New Roman"/>
      <w:lang w:val="en-US"/>
    </w:rPr>
  </w:style>
  <w:style w:type="paragraph" w:customStyle="1" w:styleId="61ADB0F0A6D14F83B335CCADC66AE0F0">
    <w:name w:val="61ADB0F0A6D14F83B335CCADC66AE0F0"/>
    <w:rsid w:val="0049741B"/>
    <w:pPr>
      <w:spacing w:after="200" w:line="276" w:lineRule="auto"/>
    </w:pPr>
    <w:rPr>
      <w:rFonts w:ascii="Calibri" w:eastAsia="Times New Roman" w:hAnsi="Calibri" w:cs="Times New Roman"/>
      <w:lang w:val="en-US"/>
    </w:rPr>
  </w:style>
  <w:style w:type="paragraph" w:customStyle="1" w:styleId="89699796C4CE4CF8898479A6707FDA86">
    <w:name w:val="89699796C4CE4CF8898479A6707FDA86"/>
    <w:rsid w:val="0049741B"/>
    <w:pPr>
      <w:spacing w:after="200" w:line="276" w:lineRule="auto"/>
    </w:pPr>
    <w:rPr>
      <w:rFonts w:ascii="Calibri" w:eastAsia="Times New Roman" w:hAnsi="Calibri" w:cs="Times New Roman"/>
      <w:lang w:val="en-US"/>
    </w:rPr>
  </w:style>
  <w:style w:type="paragraph" w:customStyle="1" w:styleId="0FB4E0FABC3346E983BADAA627EF162A">
    <w:name w:val="0FB4E0FABC3346E983BADAA627EF162A"/>
    <w:rsid w:val="0049741B"/>
    <w:pPr>
      <w:spacing w:after="200" w:line="276" w:lineRule="auto"/>
    </w:pPr>
    <w:rPr>
      <w:rFonts w:ascii="Calibri" w:eastAsia="Times New Roman" w:hAnsi="Calibri" w:cs="Times New Roman"/>
      <w:lang w:val="en-US"/>
    </w:rPr>
  </w:style>
  <w:style w:type="paragraph" w:customStyle="1" w:styleId="68CFEB851A944C6FB8605E2C79CE11D3">
    <w:name w:val="68CFEB851A944C6FB8605E2C79CE11D3"/>
    <w:rsid w:val="0049741B"/>
    <w:pPr>
      <w:spacing w:after="200" w:line="276" w:lineRule="auto"/>
    </w:pPr>
    <w:rPr>
      <w:rFonts w:ascii="Calibri" w:eastAsia="Times New Roman" w:hAnsi="Calibri" w:cs="Times New Roman"/>
      <w:lang w:val="en-US"/>
    </w:rPr>
  </w:style>
  <w:style w:type="paragraph" w:customStyle="1" w:styleId="BCC16119C95E4F96B0FF9F717FD23518">
    <w:name w:val="BCC16119C95E4F96B0FF9F717FD23518"/>
    <w:rsid w:val="0049741B"/>
    <w:pPr>
      <w:spacing w:after="200" w:line="276" w:lineRule="auto"/>
    </w:pPr>
    <w:rPr>
      <w:rFonts w:ascii="Calibri" w:eastAsia="Times New Roman" w:hAnsi="Calibri" w:cs="Times New Roman"/>
      <w:lang w:val="en-US"/>
    </w:rPr>
  </w:style>
  <w:style w:type="paragraph" w:customStyle="1" w:styleId="9AB7275FCE064C2496C12985955041FE">
    <w:name w:val="9AB7275FCE064C2496C12985955041FE"/>
    <w:rsid w:val="0049741B"/>
    <w:pPr>
      <w:spacing w:after="200" w:line="276" w:lineRule="auto"/>
    </w:pPr>
    <w:rPr>
      <w:rFonts w:ascii="Calibri" w:eastAsia="Times New Roman" w:hAnsi="Calibri" w:cs="Times New Roman"/>
      <w:lang w:val="en-US"/>
    </w:rPr>
  </w:style>
  <w:style w:type="paragraph" w:customStyle="1" w:styleId="C6C85C5A1E6A43BE87B2313999FD76B2">
    <w:name w:val="C6C85C5A1E6A43BE87B2313999FD76B2"/>
    <w:rsid w:val="0049741B"/>
    <w:pPr>
      <w:spacing w:after="200" w:line="276" w:lineRule="auto"/>
    </w:pPr>
    <w:rPr>
      <w:rFonts w:ascii="Calibri" w:eastAsia="Times New Roman" w:hAnsi="Calibri" w:cs="Times New Roman"/>
      <w:lang w:val="en-US"/>
    </w:rPr>
  </w:style>
  <w:style w:type="paragraph" w:customStyle="1" w:styleId="30BBDD8E496342889204ECEEF76E254C">
    <w:name w:val="30BBDD8E496342889204ECEEF76E254C"/>
    <w:rsid w:val="0049741B"/>
    <w:pPr>
      <w:spacing w:after="200" w:line="276" w:lineRule="auto"/>
    </w:pPr>
    <w:rPr>
      <w:rFonts w:ascii="Calibri" w:eastAsia="Times New Roman" w:hAnsi="Calibri" w:cs="Times New Roman"/>
      <w:lang w:val="en-US"/>
    </w:rPr>
  </w:style>
  <w:style w:type="paragraph" w:customStyle="1" w:styleId="AE54FBCF376A4D5FBB443E72E1F16484">
    <w:name w:val="AE54FBCF376A4D5FBB443E72E1F16484"/>
    <w:rsid w:val="0049741B"/>
    <w:pPr>
      <w:spacing w:after="200" w:line="276" w:lineRule="auto"/>
    </w:pPr>
    <w:rPr>
      <w:rFonts w:ascii="Calibri" w:eastAsia="Times New Roman" w:hAnsi="Calibri" w:cs="Times New Roman"/>
      <w:lang w:val="en-US"/>
    </w:rPr>
  </w:style>
  <w:style w:type="paragraph" w:customStyle="1" w:styleId="6847960BB7D745E6B7CAE42E4D192C66">
    <w:name w:val="6847960BB7D745E6B7CAE42E4D192C66"/>
    <w:rsid w:val="0049741B"/>
    <w:pPr>
      <w:spacing w:after="200" w:line="276" w:lineRule="auto"/>
    </w:pPr>
    <w:rPr>
      <w:rFonts w:ascii="Calibri" w:eastAsia="Times New Roman" w:hAnsi="Calibri" w:cs="Times New Roman"/>
      <w:lang w:val="en-US"/>
    </w:rPr>
  </w:style>
  <w:style w:type="paragraph" w:customStyle="1" w:styleId="7A57EA59E2BA4E7C89A02A9ADD7F624B">
    <w:name w:val="7A57EA59E2BA4E7C89A02A9ADD7F624B"/>
    <w:rsid w:val="0049741B"/>
    <w:pPr>
      <w:spacing w:after="200" w:line="276" w:lineRule="auto"/>
    </w:pPr>
    <w:rPr>
      <w:rFonts w:ascii="Calibri" w:eastAsia="Times New Roman" w:hAnsi="Calibri" w:cs="Times New Roman"/>
      <w:lang w:val="en-US"/>
    </w:rPr>
  </w:style>
  <w:style w:type="paragraph" w:customStyle="1" w:styleId="CE56453BC16B4C8AB3F432584F4E7490">
    <w:name w:val="CE56453BC16B4C8AB3F432584F4E7490"/>
    <w:rsid w:val="0049741B"/>
    <w:pPr>
      <w:spacing w:after="200" w:line="276" w:lineRule="auto"/>
    </w:pPr>
    <w:rPr>
      <w:rFonts w:ascii="Calibri" w:eastAsia="Times New Roman" w:hAnsi="Calibri" w:cs="Times New Roman"/>
      <w:lang w:val="en-US"/>
    </w:rPr>
  </w:style>
  <w:style w:type="paragraph" w:customStyle="1" w:styleId="6D859EC5726143DE928336C2C5EE7117">
    <w:name w:val="6D859EC5726143DE928336C2C5EE7117"/>
    <w:rsid w:val="0049741B"/>
    <w:pPr>
      <w:spacing w:after="200" w:line="276" w:lineRule="auto"/>
    </w:pPr>
    <w:rPr>
      <w:rFonts w:ascii="Calibri" w:eastAsia="Times New Roman" w:hAnsi="Calibri" w:cs="Times New Roman"/>
      <w:lang w:val="en-US"/>
    </w:rPr>
  </w:style>
  <w:style w:type="paragraph" w:customStyle="1" w:styleId="DEDD85F7A5D44BF68706AC08FA9533E7">
    <w:name w:val="DEDD85F7A5D44BF68706AC08FA9533E7"/>
    <w:rsid w:val="0049741B"/>
    <w:pPr>
      <w:spacing w:after="200" w:line="276" w:lineRule="auto"/>
    </w:pPr>
    <w:rPr>
      <w:rFonts w:ascii="Calibri" w:eastAsia="Times New Roman" w:hAnsi="Calibri" w:cs="Times New Roman"/>
      <w:lang w:val="en-US"/>
    </w:rPr>
  </w:style>
  <w:style w:type="paragraph" w:customStyle="1" w:styleId="0E97BCA0542B4312AB8B9CFAB0E5E8FD">
    <w:name w:val="0E97BCA0542B4312AB8B9CFAB0E5E8FD"/>
    <w:rsid w:val="0049741B"/>
    <w:pPr>
      <w:spacing w:after="200" w:line="276" w:lineRule="auto"/>
    </w:pPr>
    <w:rPr>
      <w:rFonts w:ascii="Calibri" w:eastAsia="Times New Roman" w:hAnsi="Calibri" w:cs="Times New Roman"/>
      <w:lang w:val="en-US"/>
    </w:rPr>
  </w:style>
  <w:style w:type="paragraph" w:customStyle="1" w:styleId="13">
    <w:name w:val="Полоски1"/>
    <w:rsid w:val="0049741B"/>
    <w:pPr>
      <w:tabs>
        <w:tab w:val="center" w:pos="4680"/>
        <w:tab w:val="right" w:pos="9360"/>
      </w:tabs>
      <w:spacing w:after="0" w:line="240" w:lineRule="auto"/>
    </w:pPr>
    <w:rPr>
      <w:rFonts w:ascii="Calibri" w:eastAsia="Times New Roman" w:hAnsi="Calibri" w:cs="Times New Roman"/>
    </w:rPr>
  </w:style>
  <w:style w:type="paragraph" w:customStyle="1" w:styleId="BCF26AF538E94CA1BEB5991DAF4E70CB">
    <w:name w:val="BCF26AF538E94CA1BEB5991DAF4E70CB"/>
    <w:rsid w:val="0049741B"/>
    <w:pPr>
      <w:spacing w:after="200" w:line="276" w:lineRule="auto"/>
    </w:pPr>
    <w:rPr>
      <w:rFonts w:ascii="Calibri" w:eastAsia="Times New Roman" w:hAnsi="Calibri" w:cs="Times New Roman"/>
      <w:lang w:val="en-US"/>
    </w:rPr>
  </w:style>
  <w:style w:type="paragraph" w:customStyle="1" w:styleId="690BE0B4A26C4D2584F36B19CE8B2E86">
    <w:name w:val="690BE0B4A26C4D2584F36B19CE8B2E86"/>
    <w:rsid w:val="0049741B"/>
    <w:pPr>
      <w:spacing w:after="200" w:line="276" w:lineRule="auto"/>
    </w:pPr>
    <w:rPr>
      <w:rFonts w:ascii="Calibri" w:eastAsia="Times New Roman" w:hAnsi="Calibri" w:cs="Times New Roman"/>
      <w:lang w:val="en-US"/>
    </w:rPr>
  </w:style>
  <w:style w:type="paragraph" w:customStyle="1" w:styleId="B5793B6919AE4BB79AED2954BE6E6591">
    <w:name w:val="B5793B6919AE4BB79AED2954BE6E6591"/>
    <w:rsid w:val="0049741B"/>
    <w:pPr>
      <w:spacing w:after="200" w:line="276" w:lineRule="auto"/>
    </w:pPr>
    <w:rPr>
      <w:rFonts w:ascii="Calibri" w:eastAsia="Times New Roman" w:hAnsi="Calibri" w:cs="Times New Roman"/>
      <w:lang w:val="en-US"/>
    </w:rPr>
  </w:style>
  <w:style w:type="paragraph" w:customStyle="1" w:styleId="CD526F40CA824DEDA575AAC8099A3792">
    <w:name w:val="CD526F40CA824DEDA575AAC8099A3792"/>
    <w:rsid w:val="0049741B"/>
    <w:pPr>
      <w:spacing w:after="200" w:line="276" w:lineRule="auto"/>
    </w:pPr>
    <w:rPr>
      <w:rFonts w:ascii="Calibri" w:eastAsia="Times New Roman" w:hAnsi="Calibri" w:cs="Times New Roman"/>
      <w:lang w:val="en-US"/>
    </w:rPr>
  </w:style>
  <w:style w:type="paragraph" w:customStyle="1" w:styleId="0F4802EA22EE483BBA6B5882D62B785C">
    <w:name w:val="0F4802EA22EE483BBA6B5882D62B785C"/>
    <w:rsid w:val="0049741B"/>
    <w:pPr>
      <w:spacing w:after="200" w:line="276" w:lineRule="auto"/>
    </w:pPr>
    <w:rPr>
      <w:rFonts w:ascii="Calibri" w:eastAsia="Times New Roman" w:hAnsi="Calibri" w:cs="Times New Roman"/>
      <w:lang w:val="en-US"/>
    </w:rPr>
  </w:style>
  <w:style w:type="paragraph" w:customStyle="1" w:styleId="697102E8426F4968B48A9DFFDE659715">
    <w:name w:val="697102E8426F4968B48A9DFFDE659715"/>
    <w:rsid w:val="0049741B"/>
    <w:pPr>
      <w:spacing w:after="200" w:line="276" w:lineRule="auto"/>
    </w:pPr>
    <w:rPr>
      <w:rFonts w:ascii="Calibri" w:eastAsia="Times New Roman" w:hAnsi="Calibri" w:cs="Times New Roman"/>
      <w:lang w:val="en-US"/>
    </w:rPr>
  </w:style>
  <w:style w:type="paragraph" w:customStyle="1" w:styleId="aff9">
    <w:name w:val="Кадр"/>
    <w:rsid w:val="0049741B"/>
    <w:pPr>
      <w:tabs>
        <w:tab w:val="center" w:pos="4680"/>
        <w:tab w:val="right" w:pos="9360"/>
      </w:tabs>
      <w:spacing w:after="0" w:line="240" w:lineRule="auto"/>
    </w:pPr>
    <w:rPr>
      <w:rFonts w:ascii="Calibri" w:eastAsia="Times New Roman" w:hAnsi="Calibri" w:cs="Times New Roman"/>
    </w:rPr>
  </w:style>
  <w:style w:type="paragraph" w:customStyle="1" w:styleId="348C722E7196495D8D8F7327F98D24AD">
    <w:name w:val="348C722E7196495D8D8F7327F98D24AD"/>
    <w:rsid w:val="0049741B"/>
    <w:pPr>
      <w:spacing w:after="200" w:line="276" w:lineRule="auto"/>
    </w:pPr>
    <w:rPr>
      <w:rFonts w:ascii="Calibri" w:eastAsia="Times New Roman" w:hAnsi="Calibri" w:cs="Times New Roman"/>
      <w:lang w:val="en-US"/>
    </w:rPr>
  </w:style>
  <w:style w:type="paragraph" w:customStyle="1" w:styleId="6824E96328E74A68B0C8BE4570BDB8E6">
    <w:name w:val="6824E96328E74A68B0C8BE4570BDB8E6"/>
    <w:rsid w:val="0049741B"/>
    <w:pPr>
      <w:spacing w:after="200" w:line="276" w:lineRule="auto"/>
    </w:pPr>
    <w:rPr>
      <w:rFonts w:ascii="Calibri" w:eastAsia="Times New Roman" w:hAnsi="Calibri" w:cs="Times New Roman"/>
      <w:lang w:val="en-US"/>
    </w:rPr>
  </w:style>
  <w:style w:type="paragraph" w:customStyle="1" w:styleId="7AD9437C6D4D49C29AE0D9EACC5EA1E3">
    <w:name w:val="7AD9437C6D4D49C29AE0D9EACC5EA1E3"/>
    <w:rsid w:val="0049741B"/>
    <w:pPr>
      <w:spacing w:after="200" w:line="276" w:lineRule="auto"/>
    </w:pPr>
    <w:rPr>
      <w:rFonts w:ascii="Calibri" w:eastAsia="Times New Roman" w:hAnsi="Calibri" w:cs="Times New Roman"/>
      <w:lang w:val="en-US"/>
    </w:rPr>
  </w:style>
  <w:style w:type="paragraph" w:customStyle="1" w:styleId="14">
    <w:name w:val="Движение (четная страница)1"/>
    <w:rsid w:val="0049741B"/>
    <w:pPr>
      <w:tabs>
        <w:tab w:val="center" w:pos="4680"/>
        <w:tab w:val="right" w:pos="9360"/>
      </w:tabs>
      <w:spacing w:after="0" w:line="240" w:lineRule="auto"/>
    </w:pPr>
    <w:rPr>
      <w:rFonts w:ascii="Calibri" w:eastAsia="Times New Roman" w:hAnsi="Calibri" w:cs="Times New Roman"/>
    </w:rPr>
  </w:style>
  <w:style w:type="paragraph" w:customStyle="1" w:styleId="15">
    <w:name w:val="Движение (нечетная страница)1"/>
    <w:rsid w:val="0049741B"/>
    <w:pPr>
      <w:tabs>
        <w:tab w:val="center" w:pos="4680"/>
        <w:tab w:val="right" w:pos="9360"/>
      </w:tabs>
      <w:spacing w:after="0" w:line="240" w:lineRule="auto"/>
    </w:pPr>
    <w:rPr>
      <w:rFonts w:ascii="Calibri" w:eastAsia="Times New Roman" w:hAnsi="Calibri" w:cs="Times New Roman"/>
    </w:rPr>
  </w:style>
  <w:style w:type="paragraph" w:customStyle="1" w:styleId="E957631194824F84818F190FAD937372">
    <w:name w:val="E957631194824F84818F190FAD937372"/>
    <w:rsid w:val="0049741B"/>
    <w:pPr>
      <w:spacing w:after="200" w:line="276" w:lineRule="auto"/>
    </w:pPr>
    <w:rPr>
      <w:rFonts w:ascii="Calibri" w:eastAsia="Times New Roman" w:hAnsi="Calibri" w:cs="Times New Roman"/>
      <w:lang w:val="en-US"/>
    </w:rPr>
  </w:style>
  <w:style w:type="paragraph" w:customStyle="1" w:styleId="0916043DD29D4C4386B866C307757991">
    <w:name w:val="0916043DD29D4C4386B866C307757991"/>
    <w:rsid w:val="0049741B"/>
    <w:pPr>
      <w:spacing w:after="200" w:line="276" w:lineRule="auto"/>
    </w:pPr>
    <w:rPr>
      <w:rFonts w:ascii="Calibri" w:eastAsia="Times New Roman" w:hAnsi="Calibri" w:cs="Times New Roman"/>
      <w:lang w:val="en-US"/>
    </w:rPr>
  </w:style>
  <w:style w:type="paragraph" w:customStyle="1" w:styleId="16">
    <w:name w:val="Мозаика1"/>
    <w:rsid w:val="0049741B"/>
    <w:pPr>
      <w:tabs>
        <w:tab w:val="center" w:pos="4680"/>
        <w:tab w:val="right" w:pos="9360"/>
      </w:tabs>
      <w:spacing w:after="0" w:line="240" w:lineRule="auto"/>
    </w:pPr>
    <w:rPr>
      <w:rFonts w:ascii="Calibri" w:eastAsia="Times New Roman" w:hAnsi="Calibri" w:cs="Times New Roman"/>
    </w:rPr>
  </w:style>
  <w:style w:type="paragraph" w:customStyle="1" w:styleId="CA55CB99A27F443B8EF4D4E9D07138BA">
    <w:name w:val="CA55CB99A27F443B8EF4D4E9D07138BA"/>
    <w:rsid w:val="0049741B"/>
    <w:pPr>
      <w:spacing w:after="200" w:line="276" w:lineRule="auto"/>
    </w:pPr>
    <w:rPr>
      <w:rFonts w:ascii="Calibri" w:eastAsia="Times New Roman" w:hAnsi="Calibri" w:cs="Times New Roman"/>
      <w:lang w:val="en-US"/>
    </w:rPr>
  </w:style>
  <w:style w:type="paragraph" w:customStyle="1" w:styleId="7A3142D7B8394509906468931EA594F6">
    <w:name w:val="7A3142D7B8394509906468931EA594F6"/>
    <w:rsid w:val="0049741B"/>
    <w:pPr>
      <w:spacing w:after="200" w:line="276" w:lineRule="auto"/>
    </w:pPr>
    <w:rPr>
      <w:rFonts w:ascii="Calibri" w:eastAsia="Times New Roman" w:hAnsi="Calibri" w:cs="Times New Roman"/>
      <w:lang w:val="en-US"/>
    </w:rPr>
  </w:style>
  <w:style w:type="paragraph" w:customStyle="1" w:styleId="0DCA347B24544D878CB5C31C1C5742D8">
    <w:name w:val="0DCA347B24544D878CB5C31C1C5742D8"/>
    <w:rsid w:val="0049741B"/>
    <w:pPr>
      <w:spacing w:after="200" w:line="276" w:lineRule="auto"/>
    </w:pPr>
    <w:rPr>
      <w:rFonts w:ascii="Calibri" w:eastAsia="Times New Roman" w:hAnsi="Calibri" w:cs="Times New Roman"/>
      <w:lang w:val="en-US"/>
    </w:rPr>
  </w:style>
  <w:style w:type="paragraph" w:customStyle="1" w:styleId="682945986A6B4355B3FAB70B13715F97">
    <w:name w:val="682945986A6B4355B3FAB70B13715F97"/>
    <w:rsid w:val="0049741B"/>
    <w:pPr>
      <w:spacing w:after="200" w:line="276" w:lineRule="auto"/>
    </w:pPr>
    <w:rPr>
      <w:rFonts w:ascii="Calibri" w:eastAsia="Times New Roman" w:hAnsi="Calibri" w:cs="Times New Roman"/>
      <w:lang w:val="en-US"/>
    </w:rPr>
  </w:style>
  <w:style w:type="paragraph" w:customStyle="1" w:styleId="EEE47940CC4D416A8CB97F3494F99D30">
    <w:name w:val="EEE47940CC4D416A8CB97F3494F99D30"/>
    <w:rsid w:val="0049741B"/>
    <w:pPr>
      <w:spacing w:after="200" w:line="276" w:lineRule="auto"/>
    </w:pPr>
    <w:rPr>
      <w:rFonts w:ascii="Calibri" w:eastAsia="Times New Roman" w:hAnsi="Calibri" w:cs="Times New Roman"/>
      <w:lang w:val="en-US"/>
    </w:rPr>
  </w:style>
  <w:style w:type="paragraph" w:customStyle="1" w:styleId="5A14900C4C764935A74C048169A55741">
    <w:name w:val="5A14900C4C764935A74C048169A55741"/>
    <w:rsid w:val="0049741B"/>
    <w:pPr>
      <w:spacing w:after="200" w:line="276" w:lineRule="auto"/>
    </w:pPr>
    <w:rPr>
      <w:rFonts w:ascii="Calibri" w:eastAsia="Times New Roman" w:hAnsi="Calibri" w:cs="Times New Roman"/>
      <w:lang w:val="en-US"/>
    </w:rPr>
  </w:style>
  <w:style w:type="paragraph" w:customStyle="1" w:styleId="31">
    <w:name w:val="Пустой (3 столбца)1"/>
    <w:rsid w:val="0049741B"/>
    <w:pPr>
      <w:tabs>
        <w:tab w:val="center" w:pos="4680"/>
        <w:tab w:val="right" w:pos="9360"/>
      </w:tabs>
      <w:spacing w:after="0" w:line="240" w:lineRule="auto"/>
    </w:pPr>
    <w:rPr>
      <w:rFonts w:ascii="Calibri" w:eastAsia="Times New Roman" w:hAnsi="Calibri" w:cs="Times New Roman"/>
    </w:rPr>
  </w:style>
  <w:style w:type="paragraph" w:customStyle="1" w:styleId="17">
    <w:name w:val="Черта 1"/>
    <w:rsid w:val="0049741B"/>
    <w:pPr>
      <w:spacing w:after="200" w:line="276" w:lineRule="auto"/>
    </w:pPr>
    <w:rPr>
      <w:rFonts w:ascii="Calibri" w:eastAsia="Times New Roman" w:hAnsi="Calibri" w:cs="Times New Roman"/>
    </w:rPr>
  </w:style>
  <w:style w:type="paragraph" w:customStyle="1" w:styleId="27">
    <w:name w:val="Черта 2"/>
    <w:rsid w:val="0049741B"/>
    <w:pPr>
      <w:spacing w:after="200" w:line="276" w:lineRule="auto"/>
    </w:pPr>
    <w:rPr>
      <w:rFonts w:ascii="Calibri" w:eastAsia="Times New Roman" w:hAnsi="Calibri" w:cs="Times New Roman"/>
    </w:rPr>
  </w:style>
  <w:style w:type="paragraph" w:customStyle="1" w:styleId="30">
    <w:name w:val="Черта 3"/>
    <w:rsid w:val="0049741B"/>
    <w:pPr>
      <w:spacing w:after="200" w:line="276" w:lineRule="auto"/>
    </w:pPr>
    <w:rPr>
      <w:rFonts w:ascii="Calibri" w:eastAsia="Times New Roman" w:hAnsi="Calibri" w:cs="Times New Roman"/>
    </w:rPr>
  </w:style>
  <w:style w:type="paragraph" w:customStyle="1" w:styleId="affa">
    <w:name w:val="Скобки"/>
    <w:rsid w:val="0049741B"/>
    <w:pPr>
      <w:spacing w:after="200" w:line="276" w:lineRule="auto"/>
    </w:pPr>
    <w:rPr>
      <w:rFonts w:ascii="Calibri" w:eastAsia="Times New Roman" w:hAnsi="Calibri" w:cs="Times New Roman"/>
    </w:rPr>
  </w:style>
  <w:style w:type="paragraph" w:customStyle="1" w:styleId="affb">
    <w:name w:val="Точки"/>
    <w:rsid w:val="0049741B"/>
    <w:pPr>
      <w:spacing w:after="200" w:line="276" w:lineRule="auto"/>
    </w:pPr>
    <w:rPr>
      <w:rFonts w:ascii="Calibri" w:eastAsia="Times New Roman" w:hAnsi="Calibri" w:cs="Times New Roman"/>
    </w:rPr>
  </w:style>
  <w:style w:type="paragraph" w:customStyle="1" w:styleId="affc">
    <w:name w:val="Крупный курсив"/>
    <w:rsid w:val="0049741B"/>
    <w:pPr>
      <w:spacing w:after="200" w:line="276" w:lineRule="auto"/>
    </w:pPr>
    <w:rPr>
      <w:rFonts w:ascii="Calibri" w:eastAsia="Times New Roman" w:hAnsi="Calibri" w:cs="Times New Roman"/>
    </w:rPr>
  </w:style>
  <w:style w:type="paragraph" w:customStyle="1" w:styleId="affd">
    <w:name w:val="Крупный цветной"/>
    <w:rsid w:val="0049741B"/>
    <w:pPr>
      <w:spacing w:after="200" w:line="276" w:lineRule="auto"/>
    </w:pPr>
    <w:rPr>
      <w:rFonts w:ascii="Calibri" w:eastAsia="Times New Roman" w:hAnsi="Calibri" w:cs="Times New Roman"/>
    </w:rPr>
  </w:style>
  <w:style w:type="paragraph" w:customStyle="1" w:styleId="28">
    <w:name w:val="Мозаика2"/>
    <w:rsid w:val="0049741B"/>
    <w:pPr>
      <w:spacing w:after="200" w:line="276" w:lineRule="auto"/>
    </w:pPr>
    <w:rPr>
      <w:rFonts w:ascii="Calibri" w:eastAsia="Times New Roman" w:hAnsi="Calibri" w:cs="Times New Roman"/>
    </w:rPr>
  </w:style>
  <w:style w:type="paragraph" w:customStyle="1" w:styleId="18">
    <w:name w:val="Номер стр. 1"/>
    <w:rsid w:val="0049741B"/>
    <w:pPr>
      <w:spacing w:after="200" w:line="276" w:lineRule="auto"/>
    </w:pPr>
    <w:rPr>
      <w:rFonts w:ascii="Calibri" w:eastAsia="Times New Roman" w:hAnsi="Calibri" w:cs="Times New Roman"/>
    </w:rPr>
  </w:style>
  <w:style w:type="paragraph" w:customStyle="1" w:styleId="affe">
    <w:name w:val="Простой номер"/>
    <w:rsid w:val="0049741B"/>
    <w:pPr>
      <w:spacing w:after="200" w:line="276" w:lineRule="auto"/>
    </w:pPr>
    <w:rPr>
      <w:rFonts w:ascii="Calibri" w:eastAsia="Times New Roman" w:hAnsi="Calibri" w:cs="Times New Roman"/>
    </w:rPr>
  </w:style>
  <w:style w:type="paragraph" w:customStyle="1" w:styleId="afff">
    <w:name w:val="Римский"/>
    <w:rsid w:val="0049741B"/>
    <w:pPr>
      <w:spacing w:after="200" w:line="276" w:lineRule="auto"/>
    </w:pPr>
    <w:rPr>
      <w:rFonts w:ascii="Calibri" w:eastAsia="Times New Roman" w:hAnsi="Calibri" w:cs="Times New Roman"/>
    </w:rPr>
  </w:style>
  <w:style w:type="paragraph" w:customStyle="1" w:styleId="afff0">
    <w:name w:val="Скругленный прямоугольник"/>
    <w:rsid w:val="0049741B"/>
    <w:pPr>
      <w:spacing w:after="200" w:line="276" w:lineRule="auto"/>
    </w:pPr>
    <w:rPr>
      <w:rFonts w:ascii="Calibri" w:eastAsia="Times New Roman" w:hAnsi="Calibri" w:cs="Times New Roman"/>
    </w:rPr>
  </w:style>
  <w:style w:type="paragraph" w:customStyle="1" w:styleId="afff1">
    <w:name w:val="Тильды"/>
    <w:rsid w:val="0049741B"/>
    <w:pPr>
      <w:spacing w:after="200" w:line="276" w:lineRule="auto"/>
    </w:pPr>
    <w:rPr>
      <w:rFonts w:ascii="Calibri" w:eastAsia="Times New Roman" w:hAnsi="Calibri" w:cs="Times New Roman"/>
    </w:rPr>
  </w:style>
  <w:style w:type="paragraph" w:customStyle="1" w:styleId="afff2">
    <w:name w:val="Линия сверху"/>
    <w:rsid w:val="0049741B"/>
    <w:pPr>
      <w:spacing w:after="200" w:line="276" w:lineRule="auto"/>
    </w:pPr>
    <w:rPr>
      <w:rFonts w:ascii="Calibri" w:eastAsia="Times New Roman" w:hAnsi="Calibri" w:cs="Times New Roman"/>
    </w:rPr>
  </w:style>
  <w:style w:type="paragraph" w:customStyle="1" w:styleId="afff3">
    <w:name w:val="Две линии"/>
    <w:rsid w:val="0049741B"/>
    <w:pPr>
      <w:spacing w:after="200" w:line="276" w:lineRule="auto"/>
    </w:pPr>
    <w:rPr>
      <w:rFonts w:ascii="Calibri" w:eastAsia="Times New Roman" w:hAnsi="Calibri" w:cs="Times New Roman"/>
    </w:rPr>
  </w:style>
  <w:style w:type="paragraph" w:customStyle="1" w:styleId="19">
    <w:name w:val="Стрелка 1"/>
    <w:rsid w:val="0049741B"/>
    <w:pPr>
      <w:tabs>
        <w:tab w:val="center" w:pos="4320"/>
        <w:tab w:val="right" w:pos="8640"/>
      </w:tabs>
      <w:spacing w:after="200" w:line="276" w:lineRule="auto"/>
    </w:pPr>
    <w:rPr>
      <w:rFonts w:ascii="Calibri" w:eastAsia="Times New Roman" w:hAnsi="Calibri" w:cs="Times New Roman"/>
    </w:rPr>
  </w:style>
  <w:style w:type="paragraph" w:customStyle="1" w:styleId="29">
    <w:name w:val="Стрелка 2"/>
    <w:rsid w:val="0049741B"/>
    <w:pPr>
      <w:tabs>
        <w:tab w:val="center" w:pos="4320"/>
        <w:tab w:val="right" w:pos="8640"/>
      </w:tabs>
      <w:spacing w:after="200" w:line="276" w:lineRule="auto"/>
    </w:pPr>
    <w:rPr>
      <w:rFonts w:ascii="Calibri" w:eastAsia="Times New Roman" w:hAnsi="Calibri" w:cs="Times New Roman"/>
    </w:rPr>
  </w:style>
  <w:style w:type="paragraph" w:customStyle="1" w:styleId="1a">
    <w:name w:val="Курсив в рамке 1"/>
    <w:rsid w:val="0049741B"/>
    <w:pPr>
      <w:tabs>
        <w:tab w:val="center" w:pos="4320"/>
        <w:tab w:val="right" w:pos="8640"/>
      </w:tabs>
      <w:spacing w:after="0" w:line="240" w:lineRule="auto"/>
    </w:pPr>
    <w:rPr>
      <w:rFonts w:ascii="Calibri" w:eastAsia="Times New Roman" w:hAnsi="Calibri" w:cs="Times New Roman"/>
    </w:rPr>
  </w:style>
  <w:style w:type="paragraph" w:customStyle="1" w:styleId="2a">
    <w:name w:val="Курсив в рамке 2"/>
    <w:rsid w:val="0049741B"/>
    <w:pPr>
      <w:tabs>
        <w:tab w:val="center" w:pos="4320"/>
        <w:tab w:val="right" w:pos="8640"/>
      </w:tabs>
      <w:spacing w:after="0" w:line="240" w:lineRule="auto"/>
    </w:pPr>
    <w:rPr>
      <w:rFonts w:ascii="Calibri" w:eastAsia="Times New Roman" w:hAnsi="Calibri" w:cs="Times New Roman"/>
    </w:rPr>
  </w:style>
  <w:style w:type="paragraph" w:customStyle="1" w:styleId="2b">
    <w:name w:val="Скобки 2"/>
    <w:rsid w:val="0049741B"/>
    <w:pPr>
      <w:tabs>
        <w:tab w:val="center" w:pos="4320"/>
        <w:tab w:val="right" w:pos="8640"/>
      </w:tabs>
      <w:spacing w:after="0" w:line="240" w:lineRule="auto"/>
    </w:pPr>
    <w:rPr>
      <w:rFonts w:ascii="Calibri" w:eastAsia="Times New Roman" w:hAnsi="Calibri" w:cs="Times New Roman"/>
    </w:rPr>
  </w:style>
  <w:style w:type="paragraph" w:customStyle="1" w:styleId="afff4">
    <w:name w:val="Уголок"/>
    <w:rsid w:val="0049741B"/>
    <w:pPr>
      <w:tabs>
        <w:tab w:val="center" w:pos="4680"/>
        <w:tab w:val="right" w:pos="9360"/>
      </w:tabs>
      <w:spacing w:after="0" w:line="240" w:lineRule="auto"/>
    </w:pPr>
    <w:rPr>
      <w:rFonts w:ascii="Calibri" w:eastAsia="Times New Roman" w:hAnsi="Calibri" w:cs="Times New Roman"/>
    </w:rPr>
  </w:style>
  <w:style w:type="paragraph" w:customStyle="1" w:styleId="1b">
    <w:name w:val="Крупный 1"/>
    <w:rsid w:val="0049741B"/>
    <w:pPr>
      <w:tabs>
        <w:tab w:val="center" w:pos="4320"/>
        <w:tab w:val="right" w:pos="8640"/>
      </w:tabs>
      <w:spacing w:after="200" w:line="276" w:lineRule="auto"/>
    </w:pPr>
    <w:rPr>
      <w:rFonts w:ascii="Calibri" w:eastAsia="Times New Roman" w:hAnsi="Calibri" w:cs="Times New Roman"/>
    </w:rPr>
  </w:style>
  <w:style w:type="paragraph" w:customStyle="1" w:styleId="2c">
    <w:name w:val="Крупный 2"/>
    <w:rsid w:val="0049741B"/>
    <w:pPr>
      <w:tabs>
        <w:tab w:val="center" w:pos="4320"/>
        <w:tab w:val="right" w:pos="8640"/>
      </w:tabs>
      <w:spacing w:after="200" w:line="276" w:lineRule="auto"/>
    </w:pPr>
    <w:rPr>
      <w:rFonts w:ascii="Calibri" w:eastAsia="Times New Roman" w:hAnsi="Calibri" w:cs="Times New Roman"/>
    </w:rPr>
  </w:style>
  <w:style w:type="paragraph" w:customStyle="1" w:styleId="1c">
    <w:name w:val="Мозаика 1"/>
    <w:rsid w:val="0049741B"/>
    <w:pPr>
      <w:spacing w:after="200" w:line="276" w:lineRule="auto"/>
    </w:pPr>
    <w:rPr>
      <w:rFonts w:ascii="Calibri" w:eastAsia="Times New Roman" w:hAnsi="Calibri" w:cs="Times New Roman"/>
    </w:rPr>
  </w:style>
  <w:style w:type="paragraph" w:customStyle="1" w:styleId="2d">
    <w:name w:val="Мозаика 2"/>
    <w:rsid w:val="0049741B"/>
    <w:pPr>
      <w:spacing w:after="200" w:line="276" w:lineRule="auto"/>
    </w:pPr>
    <w:rPr>
      <w:rFonts w:ascii="Calibri" w:eastAsia="Times New Roman" w:hAnsi="Calibri" w:cs="Times New Roman"/>
    </w:rPr>
  </w:style>
  <w:style w:type="paragraph" w:customStyle="1" w:styleId="32">
    <w:name w:val="Мозаика 3"/>
    <w:rsid w:val="0049741B"/>
    <w:pPr>
      <w:spacing w:after="200" w:line="276" w:lineRule="auto"/>
    </w:pPr>
    <w:rPr>
      <w:rFonts w:ascii="Calibri" w:eastAsia="Times New Roman" w:hAnsi="Calibri" w:cs="Times New Roman"/>
    </w:rPr>
  </w:style>
  <w:style w:type="paragraph" w:customStyle="1" w:styleId="1d">
    <w:name w:val="Контур кружка 1"/>
    <w:rsid w:val="0049741B"/>
    <w:pPr>
      <w:tabs>
        <w:tab w:val="center" w:pos="4320"/>
        <w:tab w:val="right" w:pos="8640"/>
      </w:tabs>
      <w:spacing w:after="0" w:line="240" w:lineRule="auto"/>
    </w:pPr>
    <w:rPr>
      <w:rFonts w:ascii="Calibri" w:eastAsia="Times New Roman" w:hAnsi="Calibri" w:cs="Times New Roman"/>
    </w:rPr>
  </w:style>
  <w:style w:type="paragraph" w:customStyle="1" w:styleId="2e">
    <w:name w:val="Контур кружка 2"/>
    <w:rsid w:val="0049741B"/>
    <w:pPr>
      <w:tabs>
        <w:tab w:val="center" w:pos="4320"/>
        <w:tab w:val="right" w:pos="8640"/>
      </w:tabs>
      <w:spacing w:after="0" w:line="240" w:lineRule="auto"/>
    </w:pPr>
    <w:rPr>
      <w:rFonts w:ascii="Calibri" w:eastAsia="Times New Roman" w:hAnsi="Calibri" w:cs="Times New Roman"/>
    </w:rPr>
  </w:style>
  <w:style w:type="paragraph" w:customStyle="1" w:styleId="33">
    <w:name w:val="Контур кружка 3"/>
    <w:rsid w:val="0049741B"/>
    <w:pPr>
      <w:tabs>
        <w:tab w:val="center" w:pos="4320"/>
        <w:tab w:val="right" w:pos="8640"/>
      </w:tabs>
      <w:spacing w:after="0" w:line="240" w:lineRule="auto"/>
    </w:pPr>
    <w:rPr>
      <w:rFonts w:ascii="Calibri" w:eastAsia="Times New Roman" w:hAnsi="Calibri" w:cs="Times New Roman"/>
    </w:rPr>
  </w:style>
  <w:style w:type="paragraph" w:customStyle="1" w:styleId="afff5">
    <w:name w:val="Лента"/>
    <w:rsid w:val="0049741B"/>
    <w:pPr>
      <w:tabs>
        <w:tab w:val="center" w:pos="4320"/>
        <w:tab w:val="right" w:pos="8640"/>
      </w:tabs>
      <w:spacing w:after="200" w:line="276" w:lineRule="auto"/>
    </w:pPr>
    <w:rPr>
      <w:rFonts w:ascii="Calibri" w:eastAsia="Times New Roman" w:hAnsi="Calibri" w:cs="Times New Roman"/>
    </w:rPr>
  </w:style>
  <w:style w:type="paragraph" w:customStyle="1" w:styleId="1e">
    <w:name w:val="Квадрат 1"/>
    <w:rsid w:val="0049741B"/>
    <w:pPr>
      <w:spacing w:after="200" w:line="276" w:lineRule="auto"/>
    </w:pPr>
    <w:rPr>
      <w:rFonts w:ascii="Calibri" w:eastAsia="Times New Roman" w:hAnsi="Calibri" w:cs="Times New Roman"/>
    </w:rPr>
  </w:style>
  <w:style w:type="paragraph" w:customStyle="1" w:styleId="2f">
    <w:name w:val="Квадрат 2"/>
    <w:rsid w:val="0049741B"/>
    <w:pPr>
      <w:tabs>
        <w:tab w:val="center" w:pos="4320"/>
        <w:tab w:val="right" w:pos="8640"/>
      </w:tabs>
      <w:spacing w:after="0" w:line="240" w:lineRule="auto"/>
    </w:pPr>
    <w:rPr>
      <w:rFonts w:ascii="Calibri" w:eastAsia="Times New Roman" w:hAnsi="Calibri" w:cs="Times New Roman"/>
    </w:rPr>
  </w:style>
  <w:style w:type="paragraph" w:customStyle="1" w:styleId="34">
    <w:name w:val="Квадрат 3"/>
    <w:rsid w:val="0049741B"/>
    <w:pPr>
      <w:spacing w:after="200" w:line="276" w:lineRule="auto"/>
    </w:pPr>
    <w:rPr>
      <w:rFonts w:ascii="Calibri" w:eastAsia="Times New Roman" w:hAnsi="Calibri" w:cs="Times New Roman"/>
    </w:rPr>
  </w:style>
  <w:style w:type="paragraph" w:customStyle="1" w:styleId="1f">
    <w:name w:val="Стопка страниц 1"/>
    <w:rsid w:val="0049741B"/>
    <w:pPr>
      <w:tabs>
        <w:tab w:val="center" w:pos="4320"/>
        <w:tab w:val="right" w:pos="8640"/>
      </w:tabs>
      <w:spacing w:after="200" w:line="276" w:lineRule="auto"/>
    </w:pPr>
    <w:rPr>
      <w:rFonts w:ascii="Calibri" w:eastAsia="Times New Roman" w:hAnsi="Calibri" w:cs="Times New Roman"/>
    </w:rPr>
  </w:style>
  <w:style w:type="paragraph" w:customStyle="1" w:styleId="2f0">
    <w:name w:val="Стопка страниц 2"/>
    <w:rsid w:val="0049741B"/>
    <w:pPr>
      <w:tabs>
        <w:tab w:val="center" w:pos="4320"/>
        <w:tab w:val="right" w:pos="8640"/>
      </w:tabs>
      <w:spacing w:after="200" w:line="276" w:lineRule="auto"/>
    </w:pPr>
    <w:rPr>
      <w:rFonts w:ascii="Calibri" w:eastAsia="Times New Roman" w:hAnsi="Calibri" w:cs="Times New Roman"/>
    </w:rPr>
  </w:style>
  <w:style w:type="paragraph" w:customStyle="1" w:styleId="afff6">
    <w:name w:val="Звезда"/>
    <w:rsid w:val="0049741B"/>
    <w:pPr>
      <w:tabs>
        <w:tab w:val="center" w:pos="4320"/>
        <w:tab w:val="right" w:pos="8640"/>
      </w:tabs>
      <w:spacing w:after="200" w:line="276" w:lineRule="auto"/>
    </w:pPr>
    <w:rPr>
      <w:rFonts w:ascii="Calibri" w:eastAsia="Times New Roman" w:hAnsi="Calibri" w:cs="Times New Roman"/>
    </w:rPr>
  </w:style>
  <w:style w:type="paragraph" w:customStyle="1" w:styleId="1f0">
    <w:name w:val="Вкладка 1"/>
    <w:rsid w:val="0049741B"/>
    <w:pPr>
      <w:tabs>
        <w:tab w:val="center" w:pos="4320"/>
        <w:tab w:val="right" w:pos="8640"/>
      </w:tabs>
      <w:spacing w:after="200" w:line="276" w:lineRule="auto"/>
    </w:pPr>
    <w:rPr>
      <w:rFonts w:ascii="Calibri" w:eastAsia="Times New Roman" w:hAnsi="Calibri" w:cs="Times New Roman"/>
    </w:rPr>
  </w:style>
  <w:style w:type="paragraph" w:customStyle="1" w:styleId="2f1">
    <w:name w:val="Вкладка 2"/>
    <w:rsid w:val="0049741B"/>
    <w:pPr>
      <w:tabs>
        <w:tab w:val="center" w:pos="4320"/>
        <w:tab w:val="right" w:pos="8640"/>
      </w:tabs>
      <w:spacing w:after="200" w:line="276" w:lineRule="auto"/>
    </w:pPr>
    <w:rPr>
      <w:rFonts w:ascii="Calibri" w:eastAsia="Times New Roman" w:hAnsi="Calibri" w:cs="Times New Roman"/>
    </w:rPr>
  </w:style>
  <w:style w:type="paragraph" w:customStyle="1" w:styleId="1f1">
    <w:name w:val="Линия сверху 1"/>
    <w:rsid w:val="0049741B"/>
    <w:pPr>
      <w:tabs>
        <w:tab w:val="center" w:pos="4680"/>
        <w:tab w:val="right" w:pos="9360"/>
      </w:tabs>
      <w:spacing w:after="0" w:line="240" w:lineRule="auto"/>
    </w:pPr>
    <w:rPr>
      <w:rFonts w:ascii="Calibri" w:eastAsia="Times New Roman" w:hAnsi="Calibri" w:cs="Times New Roman"/>
    </w:rPr>
  </w:style>
  <w:style w:type="paragraph" w:customStyle="1" w:styleId="2f2">
    <w:name w:val="Линия сверху 2"/>
    <w:rsid w:val="0049741B"/>
    <w:pPr>
      <w:spacing w:after="200" w:line="276" w:lineRule="auto"/>
    </w:pPr>
    <w:rPr>
      <w:rFonts w:ascii="Calibri" w:eastAsia="Times New Roman" w:hAnsi="Calibri" w:cs="Times New Roman"/>
    </w:rPr>
  </w:style>
  <w:style w:type="paragraph" w:customStyle="1" w:styleId="afff7">
    <w:name w:val="Овал"/>
    <w:rsid w:val="0049741B"/>
    <w:pPr>
      <w:tabs>
        <w:tab w:val="center" w:pos="4320"/>
        <w:tab w:val="right" w:pos="8640"/>
      </w:tabs>
      <w:spacing w:after="200" w:line="276" w:lineRule="auto"/>
    </w:pPr>
    <w:rPr>
      <w:rFonts w:ascii="Calibri" w:eastAsia="Times New Roman" w:hAnsi="Calibri" w:cs="Times New Roman"/>
    </w:rPr>
  </w:style>
  <w:style w:type="paragraph" w:customStyle="1" w:styleId="afff8">
    <w:name w:val="Полоса прокрутки"/>
    <w:rsid w:val="0049741B"/>
    <w:pPr>
      <w:tabs>
        <w:tab w:val="center" w:pos="4320"/>
        <w:tab w:val="right" w:pos="8640"/>
      </w:tabs>
      <w:spacing w:after="200" w:line="276" w:lineRule="auto"/>
    </w:pPr>
    <w:rPr>
      <w:rFonts w:ascii="Calibri" w:eastAsia="Times New Roman" w:hAnsi="Calibri" w:cs="Times New Roman"/>
    </w:rPr>
  </w:style>
  <w:style w:type="paragraph" w:customStyle="1" w:styleId="1f2">
    <w:name w:val="Треугольник 1"/>
    <w:rsid w:val="0049741B"/>
    <w:pPr>
      <w:tabs>
        <w:tab w:val="center" w:pos="4320"/>
        <w:tab w:val="right" w:pos="8640"/>
      </w:tabs>
      <w:spacing w:after="200" w:line="276" w:lineRule="auto"/>
    </w:pPr>
    <w:rPr>
      <w:rFonts w:ascii="Calibri" w:eastAsia="Times New Roman" w:hAnsi="Calibri" w:cs="Times New Roman"/>
    </w:rPr>
  </w:style>
  <w:style w:type="paragraph" w:customStyle="1" w:styleId="2f3">
    <w:name w:val="Треугольник 2"/>
    <w:rsid w:val="0049741B"/>
    <w:pPr>
      <w:tabs>
        <w:tab w:val="center" w:pos="4320"/>
        <w:tab w:val="right" w:pos="8640"/>
      </w:tabs>
      <w:spacing w:after="200" w:line="276" w:lineRule="auto"/>
    </w:pPr>
    <w:rPr>
      <w:rFonts w:ascii="Calibri" w:eastAsia="Times New Roman" w:hAnsi="Calibri" w:cs="Times New Roman"/>
    </w:rPr>
  </w:style>
  <w:style w:type="paragraph" w:customStyle="1" w:styleId="1f3">
    <w:name w:val="Две линии 1"/>
    <w:rsid w:val="0049741B"/>
    <w:pPr>
      <w:tabs>
        <w:tab w:val="center" w:pos="4320"/>
        <w:tab w:val="right" w:pos="8640"/>
      </w:tabs>
      <w:spacing w:after="0" w:line="240" w:lineRule="auto"/>
    </w:pPr>
    <w:rPr>
      <w:rFonts w:ascii="Calibri" w:eastAsia="Times New Roman" w:hAnsi="Calibri" w:cs="Times New Roman"/>
    </w:rPr>
  </w:style>
  <w:style w:type="paragraph" w:customStyle="1" w:styleId="2f4">
    <w:name w:val="Две линии 2"/>
    <w:rsid w:val="0049741B"/>
    <w:pPr>
      <w:tabs>
        <w:tab w:val="center" w:pos="4320"/>
        <w:tab w:val="right" w:pos="8640"/>
      </w:tabs>
      <w:spacing w:after="0" w:line="240" w:lineRule="auto"/>
    </w:pPr>
    <w:rPr>
      <w:rFonts w:ascii="Calibri" w:eastAsia="Times New Roman" w:hAnsi="Calibri" w:cs="Times New Roman"/>
    </w:rPr>
  </w:style>
  <w:style w:type="paragraph" w:customStyle="1" w:styleId="1f4">
    <w:name w:val="Вертикальный контур 1"/>
    <w:rsid w:val="0049741B"/>
    <w:pPr>
      <w:tabs>
        <w:tab w:val="center" w:pos="4680"/>
        <w:tab w:val="right" w:pos="9360"/>
      </w:tabs>
      <w:spacing w:after="0" w:line="240" w:lineRule="auto"/>
    </w:pPr>
    <w:rPr>
      <w:rFonts w:ascii="Calibri" w:eastAsia="Times New Roman" w:hAnsi="Calibri" w:cs="Times New Roman"/>
    </w:rPr>
  </w:style>
  <w:style w:type="paragraph" w:customStyle="1" w:styleId="2f5">
    <w:name w:val="Вертикальный контур 2"/>
    <w:rsid w:val="0049741B"/>
    <w:pPr>
      <w:tabs>
        <w:tab w:val="center" w:pos="4680"/>
        <w:tab w:val="right" w:pos="9360"/>
      </w:tabs>
      <w:spacing w:after="0" w:line="240" w:lineRule="auto"/>
    </w:pPr>
    <w:rPr>
      <w:rFonts w:ascii="Calibri" w:eastAsia="Times New Roman" w:hAnsi="Calibri" w:cs="Times New Roman"/>
    </w:rPr>
  </w:style>
  <w:style w:type="paragraph" w:customStyle="1" w:styleId="afff9">
    <w:name w:val="Черта  слева"/>
    <w:rsid w:val="0049741B"/>
    <w:pPr>
      <w:spacing w:after="200" w:line="276" w:lineRule="auto"/>
    </w:pPr>
    <w:rPr>
      <w:rFonts w:ascii="Calibri" w:eastAsia="Times New Roman" w:hAnsi="Calibri" w:cs="Times New Roman"/>
    </w:rPr>
  </w:style>
  <w:style w:type="paragraph" w:customStyle="1" w:styleId="afffa">
    <w:name w:val="Черта  справа"/>
    <w:rsid w:val="0049741B"/>
    <w:pPr>
      <w:spacing w:after="200" w:line="276" w:lineRule="auto"/>
    </w:pPr>
    <w:rPr>
      <w:rFonts w:ascii="Calibri" w:eastAsia="Times New Roman" w:hAnsi="Calibri" w:cs="Times New Roman"/>
    </w:rPr>
  </w:style>
  <w:style w:type="paragraph" w:customStyle="1" w:styleId="afffb">
    <w:name w:val="Стрелка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c">
    <w:name w:val="Стрелка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d">
    <w:name w:val="Граница  слева"/>
    <w:rsid w:val="0049741B"/>
    <w:pPr>
      <w:spacing w:after="200" w:line="276" w:lineRule="auto"/>
    </w:pPr>
    <w:rPr>
      <w:rFonts w:ascii="Calibri" w:eastAsia="Times New Roman" w:hAnsi="Calibri" w:cs="Times New Roman"/>
    </w:rPr>
  </w:style>
  <w:style w:type="paragraph" w:customStyle="1" w:styleId="afffe">
    <w:name w:val="Граница  справа"/>
    <w:rsid w:val="0049741B"/>
    <w:pPr>
      <w:spacing w:after="200" w:line="276" w:lineRule="auto"/>
    </w:pPr>
    <w:rPr>
      <w:rFonts w:ascii="Calibri" w:eastAsia="Times New Roman" w:hAnsi="Calibri" w:cs="Times New Roman"/>
    </w:rPr>
  </w:style>
  <w:style w:type="paragraph" w:customStyle="1" w:styleId="affff">
    <w:name w:val="Кружок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0">
    <w:name w:val="Кружок  справа"/>
    <w:rsid w:val="0049741B"/>
    <w:pPr>
      <w:spacing w:after="200" w:line="276" w:lineRule="auto"/>
    </w:pPr>
    <w:rPr>
      <w:rFonts w:ascii="Calibri" w:eastAsia="Times New Roman" w:hAnsi="Calibri" w:cs="Times New Roman"/>
    </w:rPr>
  </w:style>
  <w:style w:type="paragraph" w:customStyle="1" w:styleId="affff1">
    <w:name w:val="Крупный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2">
    <w:name w:val="Крупный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3">
    <w:name w:val="Орбита  слева"/>
    <w:rsid w:val="0049741B"/>
    <w:pPr>
      <w:tabs>
        <w:tab w:val="center" w:pos="4320"/>
        <w:tab w:val="right" w:pos="8640"/>
      </w:tabs>
      <w:spacing w:after="0" w:line="240" w:lineRule="auto"/>
    </w:pPr>
    <w:rPr>
      <w:rFonts w:ascii="Calibri" w:eastAsia="Times New Roman" w:hAnsi="Calibri" w:cs="Times New Roman"/>
    </w:rPr>
  </w:style>
  <w:style w:type="paragraph" w:customStyle="1" w:styleId="affff4">
    <w:name w:val="Орбита  справа"/>
    <w:rsid w:val="0049741B"/>
    <w:pPr>
      <w:tabs>
        <w:tab w:val="center" w:pos="4320"/>
        <w:tab w:val="right" w:pos="8640"/>
      </w:tabs>
      <w:spacing w:after="0" w:line="240" w:lineRule="auto"/>
    </w:pPr>
    <w:rPr>
      <w:rFonts w:ascii="Calibri" w:eastAsia="Times New Roman" w:hAnsi="Calibri" w:cs="Times New Roman"/>
    </w:rPr>
  </w:style>
  <w:style w:type="paragraph" w:customStyle="1" w:styleId="affff5">
    <w:name w:val="Вертикальный  слева"/>
    <w:rsid w:val="0049741B"/>
    <w:pPr>
      <w:tabs>
        <w:tab w:val="center" w:pos="4320"/>
        <w:tab w:val="right" w:pos="8640"/>
      </w:tabs>
      <w:spacing w:after="200" w:line="276" w:lineRule="auto"/>
    </w:pPr>
    <w:rPr>
      <w:rFonts w:ascii="Calibri" w:eastAsia="Times New Roman" w:hAnsi="Calibri" w:cs="Times New Roman"/>
    </w:rPr>
  </w:style>
  <w:style w:type="paragraph" w:customStyle="1" w:styleId="affff6">
    <w:name w:val="Вертикальный  справа"/>
    <w:rsid w:val="0049741B"/>
    <w:pPr>
      <w:tabs>
        <w:tab w:val="center" w:pos="4320"/>
        <w:tab w:val="right" w:pos="8640"/>
      </w:tabs>
      <w:spacing w:after="200" w:line="276" w:lineRule="auto"/>
    </w:pPr>
    <w:rPr>
      <w:rFonts w:ascii="Calibri" w:eastAsia="Times New Roman" w:hAnsi="Calibri" w:cs="Times New Roman"/>
    </w:rPr>
  </w:style>
  <w:style w:type="paragraph" w:customStyle="1" w:styleId="210">
    <w:name w:val="Скобки 21"/>
    <w:rsid w:val="0049741B"/>
    <w:pPr>
      <w:tabs>
        <w:tab w:val="center" w:pos="4320"/>
        <w:tab w:val="right" w:pos="8640"/>
      </w:tabs>
      <w:spacing w:after="200" w:line="276" w:lineRule="auto"/>
    </w:pPr>
    <w:rPr>
      <w:rFonts w:ascii="Calibri" w:eastAsia="Times New Roman" w:hAnsi="Calibri" w:cs="Times New Roman"/>
    </w:rPr>
  </w:style>
  <w:style w:type="paragraph" w:customStyle="1" w:styleId="affff7">
    <w:name w:val="Кружок"/>
    <w:rsid w:val="0049741B"/>
    <w:pPr>
      <w:tabs>
        <w:tab w:val="center" w:pos="4320"/>
        <w:tab w:val="right" w:pos="8640"/>
      </w:tabs>
      <w:spacing w:after="200" w:line="276" w:lineRule="auto"/>
    </w:pPr>
    <w:rPr>
      <w:rFonts w:ascii="Calibri" w:eastAsia="Times New Roman" w:hAnsi="Calibri" w:cs="Times New Roman"/>
    </w:rPr>
  </w:style>
  <w:style w:type="paragraph" w:customStyle="1" w:styleId="1f5">
    <w:name w:val="Крупный курсив 1"/>
    <w:rsid w:val="0049741B"/>
    <w:pPr>
      <w:tabs>
        <w:tab w:val="center" w:pos="4680"/>
        <w:tab w:val="right" w:pos="9360"/>
      </w:tabs>
      <w:spacing w:after="0" w:line="240" w:lineRule="auto"/>
    </w:pPr>
    <w:rPr>
      <w:rFonts w:ascii="Calibri" w:eastAsia="Times New Roman" w:hAnsi="Calibri" w:cs="Times New Roman"/>
    </w:rPr>
  </w:style>
  <w:style w:type="paragraph" w:customStyle="1" w:styleId="110">
    <w:name w:val="Вертикальный контур 11"/>
    <w:rsid w:val="0049741B"/>
    <w:pPr>
      <w:tabs>
        <w:tab w:val="center" w:pos="4680"/>
        <w:tab w:val="right" w:pos="9360"/>
      </w:tabs>
      <w:spacing w:after="0" w:line="240" w:lineRule="auto"/>
    </w:pPr>
    <w:rPr>
      <w:rFonts w:ascii="Calibri" w:eastAsia="Times New Roman" w:hAnsi="Calibri" w:cs="Times New Roman"/>
    </w:rPr>
  </w:style>
  <w:style w:type="paragraph" w:customStyle="1" w:styleId="211">
    <w:name w:val="Вертикальный контур 21"/>
    <w:rsid w:val="0049741B"/>
    <w:pPr>
      <w:tabs>
        <w:tab w:val="center" w:pos="4680"/>
        <w:tab w:val="right" w:pos="9360"/>
      </w:tabs>
      <w:spacing w:after="0" w:line="240" w:lineRule="auto"/>
    </w:pPr>
    <w:rPr>
      <w:rFonts w:ascii="Calibri" w:eastAsia="Times New Roman" w:hAnsi="Calibri" w:cs="Times New Roman"/>
    </w:rPr>
  </w:style>
  <w:style w:type="paragraph" w:customStyle="1" w:styleId="affff8">
    <w:name w:val="Очень крупный"/>
    <w:rsid w:val="0049741B"/>
    <w:pPr>
      <w:spacing w:after="200" w:line="276" w:lineRule="auto"/>
    </w:pPr>
    <w:rPr>
      <w:rFonts w:ascii="Calibri" w:eastAsia="Times New Roman" w:hAnsi="Calibri" w:cs="Times New Roman"/>
    </w:rPr>
  </w:style>
  <w:style w:type="paragraph" w:customStyle="1" w:styleId="DecimalAligned">
    <w:name w:val="Decimal Aligned"/>
    <w:basedOn w:val="a0"/>
    <w:uiPriority w:val="40"/>
    <w:qFormat/>
    <w:rsid w:val="0049741B"/>
    <w:pPr>
      <w:tabs>
        <w:tab w:val="decimal" w:pos="360"/>
      </w:tabs>
      <w:spacing w:after="200" w:line="276" w:lineRule="auto"/>
    </w:pPr>
    <w:rPr>
      <w:rFonts w:ascii="Calibri" w:hAnsi="Calibri"/>
      <w:sz w:val="22"/>
      <w:szCs w:val="22"/>
      <w:lang w:eastAsia="en-US"/>
    </w:rPr>
  </w:style>
  <w:style w:type="character" w:styleId="affff9">
    <w:name w:val="Subtle Emphasis"/>
    <w:uiPriority w:val="19"/>
    <w:qFormat/>
    <w:rsid w:val="0049741B"/>
    <w:rPr>
      <w:rFonts w:eastAsia="Times New Roman" w:cs="Times New Roman"/>
      <w:bCs w:val="0"/>
      <w:i/>
      <w:iCs/>
      <w:color w:val="808080"/>
      <w:szCs w:val="22"/>
      <w:lang w:val="ru-RU"/>
    </w:rPr>
  </w:style>
  <w:style w:type="paragraph" w:customStyle="1" w:styleId="A3C17ED0A69F410C83B6319909CEC41B">
    <w:name w:val="A3C17ED0A69F410C83B6319909CEC41B"/>
    <w:rsid w:val="0049741B"/>
    <w:pPr>
      <w:spacing w:after="200" w:line="276" w:lineRule="auto"/>
    </w:pPr>
    <w:rPr>
      <w:rFonts w:ascii="Calibri" w:eastAsia="Times New Roman" w:hAnsi="Calibri" w:cs="Times New Roman"/>
      <w:lang w:val="en-US"/>
    </w:rPr>
  </w:style>
  <w:style w:type="paragraph" w:customStyle="1" w:styleId="affffa">
    <w:name w:val="Консервативная (цитата)"/>
    <w:rsid w:val="0049741B"/>
    <w:pPr>
      <w:spacing w:after="200" w:line="276" w:lineRule="auto"/>
    </w:pPr>
    <w:rPr>
      <w:rFonts w:ascii="Calibri" w:eastAsia="Times New Roman" w:hAnsi="Calibri" w:cs="Times New Roman"/>
    </w:rPr>
  </w:style>
  <w:style w:type="paragraph" w:customStyle="1" w:styleId="30E71E7A231B423E93822D7349E9A99E">
    <w:name w:val="30E71E7A231B423E93822D7349E9A99E"/>
    <w:rsid w:val="0049741B"/>
    <w:pPr>
      <w:spacing w:after="200" w:line="276" w:lineRule="auto"/>
    </w:pPr>
    <w:rPr>
      <w:rFonts w:ascii="Calibri" w:eastAsia="Times New Roman" w:hAnsi="Calibri" w:cs="Times New Roman"/>
      <w:lang w:val="en-US"/>
    </w:rPr>
  </w:style>
  <w:style w:type="paragraph" w:customStyle="1" w:styleId="affffb">
    <w:name w:val="Консервативная (боковая полоса)"/>
    <w:rsid w:val="0049741B"/>
    <w:pPr>
      <w:spacing w:after="200" w:line="276" w:lineRule="auto"/>
    </w:pPr>
    <w:rPr>
      <w:rFonts w:ascii="Calibri" w:eastAsia="Times New Roman" w:hAnsi="Calibri" w:cs="Times New Roman"/>
    </w:rPr>
  </w:style>
  <w:style w:type="paragraph" w:customStyle="1" w:styleId="B3ED14705DD54AE7ADEB68920BF63CA0">
    <w:name w:val="B3ED14705DD54AE7ADEB68920BF63CA0"/>
    <w:rsid w:val="0049741B"/>
    <w:pPr>
      <w:spacing w:after="200" w:line="276" w:lineRule="auto"/>
    </w:pPr>
    <w:rPr>
      <w:rFonts w:ascii="Calibri" w:eastAsia="Times New Roman" w:hAnsi="Calibri" w:cs="Times New Roman"/>
      <w:lang w:val="en-US"/>
    </w:rPr>
  </w:style>
  <w:style w:type="paragraph" w:customStyle="1" w:styleId="affffc">
    <w:name w:val="Боковая линия (цитата)"/>
    <w:rsid w:val="0049741B"/>
    <w:pPr>
      <w:spacing w:after="200" w:line="276" w:lineRule="auto"/>
    </w:pPr>
    <w:rPr>
      <w:rFonts w:ascii="Calibri" w:eastAsia="Times New Roman" w:hAnsi="Calibri" w:cs="Times New Roman"/>
    </w:rPr>
  </w:style>
  <w:style w:type="paragraph" w:customStyle="1" w:styleId="F22EC8586E5245839D06CA131760A47B">
    <w:name w:val="F22EC8586E5245839D06CA131760A47B"/>
    <w:rsid w:val="0049741B"/>
    <w:pPr>
      <w:spacing w:after="200" w:line="276" w:lineRule="auto"/>
    </w:pPr>
    <w:rPr>
      <w:rFonts w:ascii="Calibri" w:eastAsia="Times New Roman" w:hAnsi="Calibri" w:cs="Times New Roman"/>
      <w:lang w:val="en-US"/>
    </w:rPr>
  </w:style>
  <w:style w:type="paragraph" w:customStyle="1" w:styleId="affffd">
    <w:name w:val="Боковая линия (боковая полоса)"/>
    <w:rsid w:val="0049741B"/>
    <w:pPr>
      <w:spacing w:after="200" w:line="276" w:lineRule="auto"/>
    </w:pPr>
    <w:rPr>
      <w:rFonts w:ascii="Calibri" w:eastAsia="Times New Roman" w:hAnsi="Calibri" w:cs="Times New Roman"/>
    </w:rPr>
  </w:style>
  <w:style w:type="paragraph" w:customStyle="1" w:styleId="963D52721CDF4F0791C0D7B7D8728F69">
    <w:name w:val="963D52721CDF4F0791C0D7B7D8728F69"/>
    <w:rsid w:val="0049741B"/>
    <w:pPr>
      <w:spacing w:after="200" w:line="276" w:lineRule="auto"/>
    </w:pPr>
    <w:rPr>
      <w:rFonts w:ascii="Calibri" w:eastAsia="Times New Roman" w:hAnsi="Calibri" w:cs="Times New Roman"/>
      <w:lang w:val="en-US"/>
    </w:rPr>
  </w:style>
  <w:style w:type="paragraph" w:customStyle="1" w:styleId="affffe">
    <w:name w:val="Стеллаж (цитата)"/>
    <w:rsid w:val="0049741B"/>
    <w:pPr>
      <w:spacing w:after="200" w:line="276" w:lineRule="auto"/>
    </w:pPr>
    <w:rPr>
      <w:rFonts w:ascii="Calibri" w:eastAsia="Times New Roman" w:hAnsi="Calibri" w:cs="Times New Roman"/>
    </w:rPr>
  </w:style>
  <w:style w:type="paragraph" w:customStyle="1" w:styleId="D36FF30FCF054EF5B4011D5CFA348D5F">
    <w:name w:val="D36FF30FCF054EF5B4011D5CFA348D5F"/>
    <w:rsid w:val="0049741B"/>
    <w:pPr>
      <w:spacing w:after="200" w:line="276" w:lineRule="auto"/>
    </w:pPr>
    <w:rPr>
      <w:rFonts w:ascii="Calibri" w:eastAsia="Times New Roman" w:hAnsi="Calibri" w:cs="Times New Roman"/>
      <w:lang w:val="en-US"/>
    </w:rPr>
  </w:style>
  <w:style w:type="paragraph" w:customStyle="1" w:styleId="afffff">
    <w:name w:val="Стеллаж (боковая полоса)"/>
    <w:rsid w:val="0049741B"/>
    <w:pPr>
      <w:spacing w:after="200" w:line="276" w:lineRule="auto"/>
    </w:pPr>
    <w:rPr>
      <w:rFonts w:ascii="Calibri" w:eastAsia="Times New Roman" w:hAnsi="Calibri" w:cs="Times New Roman"/>
    </w:rPr>
  </w:style>
  <w:style w:type="paragraph" w:customStyle="1" w:styleId="3C2F8813E57B48C489E7795CB86682AE">
    <w:name w:val="3C2F8813E57B48C489E7795CB86682AE"/>
    <w:rsid w:val="0049741B"/>
    <w:pPr>
      <w:spacing w:after="200" w:line="276" w:lineRule="auto"/>
    </w:pPr>
    <w:rPr>
      <w:rFonts w:ascii="Calibri" w:eastAsia="Times New Roman" w:hAnsi="Calibri" w:cs="Times New Roman"/>
      <w:lang w:val="en-US"/>
    </w:rPr>
  </w:style>
  <w:style w:type="paragraph" w:customStyle="1" w:styleId="afffff0">
    <w:name w:val="Строгая (цитата)"/>
    <w:rsid w:val="0049741B"/>
    <w:pPr>
      <w:spacing w:after="200" w:line="276" w:lineRule="auto"/>
    </w:pPr>
    <w:rPr>
      <w:rFonts w:ascii="Calibri" w:eastAsia="Times New Roman" w:hAnsi="Calibri" w:cs="Times New Roman"/>
    </w:rPr>
  </w:style>
  <w:style w:type="paragraph" w:customStyle="1" w:styleId="313AAA0A7F91419E9767568CEA6D3CA7">
    <w:name w:val="313AAA0A7F91419E9767568CEA6D3CA7"/>
    <w:rsid w:val="0049741B"/>
    <w:pPr>
      <w:spacing w:after="200" w:line="276" w:lineRule="auto"/>
    </w:pPr>
    <w:rPr>
      <w:rFonts w:ascii="Calibri" w:eastAsia="Times New Roman" w:hAnsi="Calibri" w:cs="Times New Roman"/>
      <w:lang w:val="en-US"/>
    </w:rPr>
  </w:style>
  <w:style w:type="paragraph" w:customStyle="1" w:styleId="afffff1">
    <w:name w:val="Строгая (боковая полоса)"/>
    <w:rsid w:val="0049741B"/>
    <w:pPr>
      <w:spacing w:after="200" w:line="276" w:lineRule="auto"/>
    </w:pPr>
    <w:rPr>
      <w:rFonts w:ascii="Calibri" w:eastAsia="Times New Roman" w:hAnsi="Calibri" w:cs="Times New Roman"/>
    </w:rPr>
  </w:style>
  <w:style w:type="paragraph" w:customStyle="1" w:styleId="9895EE15C9AD4F1BB890D4DD103D2000">
    <w:name w:val="9895EE15C9AD4F1BB890D4DD103D2000"/>
    <w:rsid w:val="0049741B"/>
    <w:pPr>
      <w:spacing w:after="200" w:line="276" w:lineRule="auto"/>
    </w:pPr>
    <w:rPr>
      <w:rFonts w:ascii="Calibri" w:eastAsia="Times New Roman" w:hAnsi="Calibri" w:cs="Times New Roman"/>
      <w:lang w:val="en-US"/>
    </w:rPr>
  </w:style>
  <w:style w:type="paragraph" w:customStyle="1" w:styleId="afffff2">
    <w:name w:val="Алфавит (цитата)"/>
    <w:rsid w:val="0049741B"/>
    <w:pPr>
      <w:spacing w:after="200" w:line="276" w:lineRule="auto"/>
    </w:pPr>
    <w:rPr>
      <w:rFonts w:ascii="Calibri" w:eastAsia="Times New Roman" w:hAnsi="Calibri" w:cs="Times New Roman"/>
    </w:rPr>
  </w:style>
  <w:style w:type="paragraph" w:customStyle="1" w:styleId="39E28037BF554FA48C447D9C6C9ECF8D">
    <w:name w:val="39E28037BF554FA48C447D9C6C9ECF8D"/>
    <w:rsid w:val="0049741B"/>
    <w:pPr>
      <w:spacing w:after="200" w:line="276" w:lineRule="auto"/>
    </w:pPr>
    <w:rPr>
      <w:rFonts w:ascii="Calibri" w:eastAsia="Times New Roman" w:hAnsi="Calibri" w:cs="Times New Roman"/>
      <w:lang w:val="en-US"/>
    </w:rPr>
  </w:style>
  <w:style w:type="paragraph" w:customStyle="1" w:styleId="afffff3">
    <w:name w:val="Алфавит (боковая полоса)"/>
    <w:rsid w:val="0049741B"/>
    <w:pPr>
      <w:spacing w:after="200" w:line="276" w:lineRule="auto"/>
    </w:pPr>
    <w:rPr>
      <w:rFonts w:ascii="Calibri" w:eastAsia="Times New Roman" w:hAnsi="Calibri" w:cs="Times New Roman"/>
    </w:rPr>
  </w:style>
  <w:style w:type="paragraph" w:customStyle="1" w:styleId="67534F53986F416BB29A81C6F1921BC1">
    <w:name w:val="67534F53986F416BB29A81C6F1921BC1"/>
    <w:rsid w:val="0049741B"/>
    <w:pPr>
      <w:spacing w:after="200" w:line="276" w:lineRule="auto"/>
    </w:pPr>
    <w:rPr>
      <w:rFonts w:ascii="Calibri" w:eastAsia="Times New Roman" w:hAnsi="Calibri" w:cs="Times New Roman"/>
      <w:lang w:val="en-US"/>
    </w:rPr>
  </w:style>
  <w:style w:type="paragraph" w:customStyle="1" w:styleId="afffff4">
    <w:name w:val="Годовой отчет (цитата)"/>
    <w:rsid w:val="0049741B"/>
    <w:pPr>
      <w:spacing w:after="200" w:line="276" w:lineRule="auto"/>
    </w:pPr>
    <w:rPr>
      <w:rFonts w:ascii="Calibri" w:eastAsia="Times New Roman" w:hAnsi="Calibri" w:cs="Times New Roman"/>
    </w:rPr>
  </w:style>
  <w:style w:type="paragraph" w:customStyle="1" w:styleId="24F5CBF29915489AA569A936C86FCA81">
    <w:name w:val="24F5CBF29915489AA569A936C86FCA81"/>
    <w:rsid w:val="0049741B"/>
    <w:pPr>
      <w:spacing w:after="200" w:line="276" w:lineRule="auto"/>
    </w:pPr>
    <w:rPr>
      <w:rFonts w:ascii="Calibri" w:eastAsia="Times New Roman" w:hAnsi="Calibri" w:cs="Times New Roman"/>
      <w:lang w:val="en-US"/>
    </w:rPr>
  </w:style>
  <w:style w:type="paragraph" w:customStyle="1" w:styleId="afffff5">
    <w:name w:val="Годовой отчет (боковая полоса)"/>
    <w:rsid w:val="0049741B"/>
    <w:pPr>
      <w:spacing w:after="200" w:line="276" w:lineRule="auto"/>
    </w:pPr>
    <w:rPr>
      <w:rFonts w:ascii="Calibri" w:eastAsia="Times New Roman" w:hAnsi="Calibri" w:cs="Times New Roman"/>
    </w:rPr>
  </w:style>
  <w:style w:type="paragraph" w:customStyle="1" w:styleId="AA1809F9958C409987FC50D992416EAD">
    <w:name w:val="AA1809F9958C409987FC50D992416EAD"/>
    <w:rsid w:val="0049741B"/>
    <w:pPr>
      <w:spacing w:after="200" w:line="276" w:lineRule="auto"/>
    </w:pPr>
    <w:rPr>
      <w:rFonts w:ascii="Calibri" w:eastAsia="Times New Roman" w:hAnsi="Calibri" w:cs="Times New Roman"/>
      <w:lang w:val="en-US"/>
    </w:rPr>
  </w:style>
  <w:style w:type="paragraph" w:customStyle="1" w:styleId="afffff6">
    <w:name w:val="Кубики (цитата)"/>
    <w:rsid w:val="0049741B"/>
    <w:pPr>
      <w:spacing w:after="200" w:line="276" w:lineRule="auto"/>
    </w:pPr>
    <w:rPr>
      <w:rFonts w:ascii="Calibri" w:eastAsia="Times New Roman" w:hAnsi="Calibri" w:cs="Times New Roman"/>
    </w:rPr>
  </w:style>
  <w:style w:type="paragraph" w:customStyle="1" w:styleId="AE71160DC4FA460D81C666C20F92840A">
    <w:name w:val="AE71160DC4FA460D81C666C20F92840A"/>
    <w:rsid w:val="0049741B"/>
    <w:pPr>
      <w:spacing w:after="200" w:line="276" w:lineRule="auto"/>
    </w:pPr>
    <w:rPr>
      <w:rFonts w:ascii="Calibri" w:eastAsia="Times New Roman" w:hAnsi="Calibri" w:cs="Times New Roman"/>
      <w:lang w:val="en-US"/>
    </w:rPr>
  </w:style>
  <w:style w:type="paragraph" w:customStyle="1" w:styleId="afffff7">
    <w:name w:val="Кубики (боковая полоса)"/>
    <w:rsid w:val="0049741B"/>
    <w:pPr>
      <w:spacing w:after="200" w:line="276" w:lineRule="auto"/>
    </w:pPr>
    <w:rPr>
      <w:rFonts w:ascii="Calibri" w:eastAsia="Times New Roman" w:hAnsi="Calibri" w:cs="Times New Roman"/>
    </w:rPr>
  </w:style>
  <w:style w:type="paragraph" w:customStyle="1" w:styleId="7CF563F0CDF84E73A37FE2B111010CCA">
    <w:name w:val="7CF563F0CDF84E73A37FE2B111010CCA"/>
    <w:rsid w:val="0049741B"/>
    <w:pPr>
      <w:spacing w:after="200" w:line="276" w:lineRule="auto"/>
    </w:pPr>
    <w:rPr>
      <w:rFonts w:ascii="Calibri" w:eastAsia="Times New Roman" w:hAnsi="Calibri" w:cs="Times New Roman"/>
      <w:lang w:val="en-US"/>
    </w:rPr>
  </w:style>
  <w:style w:type="paragraph" w:customStyle="1" w:styleId="afffff8">
    <w:name w:val="Современная (цитата)"/>
    <w:rsid w:val="0049741B"/>
    <w:pPr>
      <w:spacing w:after="200" w:line="276" w:lineRule="auto"/>
    </w:pPr>
    <w:rPr>
      <w:rFonts w:ascii="Calibri" w:eastAsia="Times New Roman" w:hAnsi="Calibri" w:cs="Times New Roman"/>
    </w:rPr>
  </w:style>
  <w:style w:type="paragraph" w:customStyle="1" w:styleId="5BAD94454C1D4CE18287B811C5BA139B">
    <w:name w:val="5BAD94454C1D4CE18287B811C5BA139B"/>
    <w:rsid w:val="0049741B"/>
    <w:pPr>
      <w:spacing w:after="200" w:line="276" w:lineRule="auto"/>
    </w:pPr>
    <w:rPr>
      <w:rFonts w:ascii="Calibri" w:eastAsia="Times New Roman" w:hAnsi="Calibri" w:cs="Times New Roman"/>
      <w:lang w:val="en-US"/>
    </w:rPr>
  </w:style>
  <w:style w:type="paragraph" w:customStyle="1" w:styleId="afffff9">
    <w:name w:val="Современная (боковая полоса)"/>
    <w:rsid w:val="0049741B"/>
    <w:pPr>
      <w:spacing w:after="200" w:line="276" w:lineRule="auto"/>
    </w:pPr>
    <w:rPr>
      <w:rFonts w:ascii="Calibri" w:eastAsia="Times New Roman" w:hAnsi="Calibri" w:cs="Times New Roman"/>
    </w:rPr>
  </w:style>
  <w:style w:type="paragraph" w:customStyle="1" w:styleId="40067D33C71B46D78F01DB2D880DA6F6">
    <w:name w:val="40067D33C71B46D78F01DB2D880DA6F6"/>
    <w:rsid w:val="0049741B"/>
    <w:pPr>
      <w:spacing w:after="200" w:line="276" w:lineRule="auto"/>
    </w:pPr>
    <w:rPr>
      <w:rFonts w:ascii="Calibri" w:eastAsia="Times New Roman" w:hAnsi="Calibri" w:cs="Times New Roman"/>
      <w:lang w:val="en-US"/>
    </w:rPr>
  </w:style>
  <w:style w:type="paragraph" w:customStyle="1" w:styleId="afffffa">
    <w:name w:val="Полоски (цитата)"/>
    <w:rsid w:val="0049741B"/>
    <w:pPr>
      <w:spacing w:after="200" w:line="276" w:lineRule="auto"/>
    </w:pPr>
    <w:rPr>
      <w:rFonts w:ascii="Calibri" w:eastAsia="Times New Roman" w:hAnsi="Calibri" w:cs="Times New Roman"/>
    </w:rPr>
  </w:style>
  <w:style w:type="paragraph" w:customStyle="1" w:styleId="33BA4F500E42474B816D7FEF8BE7BC70">
    <w:name w:val="33BA4F500E42474B816D7FEF8BE7BC70"/>
    <w:rsid w:val="0049741B"/>
    <w:pPr>
      <w:spacing w:after="200" w:line="276" w:lineRule="auto"/>
    </w:pPr>
    <w:rPr>
      <w:rFonts w:ascii="Calibri" w:eastAsia="Times New Roman" w:hAnsi="Calibri" w:cs="Times New Roman"/>
      <w:lang w:val="en-US"/>
    </w:rPr>
  </w:style>
  <w:style w:type="paragraph" w:customStyle="1" w:styleId="afffffb">
    <w:name w:val="Полоски (боковая полоса)"/>
    <w:rsid w:val="0049741B"/>
    <w:pPr>
      <w:spacing w:after="200" w:line="276" w:lineRule="auto"/>
    </w:pPr>
    <w:rPr>
      <w:rFonts w:ascii="Calibri" w:eastAsia="Times New Roman" w:hAnsi="Calibri" w:cs="Times New Roman"/>
    </w:rPr>
  </w:style>
  <w:style w:type="paragraph" w:customStyle="1" w:styleId="534E01883D88406F881D903A50224B83">
    <w:name w:val="534E01883D88406F881D903A50224B83"/>
    <w:rsid w:val="0049741B"/>
    <w:pPr>
      <w:spacing w:after="200" w:line="276" w:lineRule="auto"/>
    </w:pPr>
    <w:rPr>
      <w:rFonts w:ascii="Calibri" w:eastAsia="Times New Roman" w:hAnsi="Calibri" w:cs="Times New Roman"/>
      <w:lang w:val="en-US"/>
    </w:rPr>
  </w:style>
  <w:style w:type="paragraph" w:customStyle="1" w:styleId="afffffc">
    <w:name w:val="Необычная (цитата)"/>
    <w:rsid w:val="0049741B"/>
    <w:pPr>
      <w:spacing w:after="200" w:line="276" w:lineRule="auto"/>
    </w:pPr>
    <w:rPr>
      <w:rFonts w:ascii="Calibri" w:eastAsia="Times New Roman" w:hAnsi="Calibri" w:cs="Times New Roman"/>
    </w:rPr>
  </w:style>
  <w:style w:type="paragraph" w:customStyle="1" w:styleId="D3D4C540CF6A4D8CACAE0783E45FCA93">
    <w:name w:val="D3D4C540CF6A4D8CACAE0783E45FCA93"/>
    <w:rsid w:val="0049741B"/>
    <w:pPr>
      <w:spacing w:after="200" w:line="276" w:lineRule="auto"/>
    </w:pPr>
    <w:rPr>
      <w:rFonts w:ascii="Calibri" w:eastAsia="Times New Roman" w:hAnsi="Calibri" w:cs="Times New Roman"/>
      <w:lang w:val="en-US"/>
    </w:rPr>
  </w:style>
  <w:style w:type="paragraph" w:customStyle="1" w:styleId="afffffd">
    <w:name w:val="Необычная (боковая полоса)"/>
    <w:rsid w:val="0049741B"/>
    <w:pPr>
      <w:spacing w:after="200" w:line="276" w:lineRule="auto"/>
    </w:pPr>
    <w:rPr>
      <w:rFonts w:ascii="Calibri" w:eastAsia="Times New Roman" w:hAnsi="Calibri" w:cs="Times New Roman"/>
    </w:rPr>
  </w:style>
  <w:style w:type="paragraph" w:customStyle="1" w:styleId="C16A9B43BCF6421A881D19E57C42822A">
    <w:name w:val="C16A9B43BCF6421A881D19E57C42822A"/>
    <w:rsid w:val="0049741B"/>
    <w:pPr>
      <w:spacing w:after="200" w:line="276" w:lineRule="auto"/>
    </w:pPr>
    <w:rPr>
      <w:rFonts w:ascii="Calibri" w:eastAsia="Times New Roman" w:hAnsi="Calibri" w:cs="Times New Roman"/>
      <w:lang w:val="en-US"/>
    </w:rPr>
  </w:style>
  <w:style w:type="paragraph" w:customStyle="1" w:styleId="afffffe">
    <w:name w:val="Кадр (цитата)"/>
    <w:rsid w:val="0049741B"/>
    <w:pPr>
      <w:spacing w:after="200" w:line="276" w:lineRule="auto"/>
    </w:pPr>
    <w:rPr>
      <w:rFonts w:ascii="Calibri" w:eastAsia="Times New Roman" w:hAnsi="Calibri" w:cs="Times New Roman"/>
    </w:rPr>
  </w:style>
  <w:style w:type="paragraph" w:customStyle="1" w:styleId="DAC1AAAB56964E75A9043310ED2C3DA3">
    <w:name w:val="DAC1AAAB56964E75A9043310ED2C3DA3"/>
    <w:rsid w:val="0049741B"/>
    <w:pPr>
      <w:spacing w:after="200" w:line="276" w:lineRule="auto"/>
    </w:pPr>
    <w:rPr>
      <w:rFonts w:ascii="Calibri" w:eastAsia="Times New Roman" w:hAnsi="Calibri" w:cs="Times New Roman"/>
      <w:lang w:val="en-US"/>
    </w:rPr>
  </w:style>
  <w:style w:type="paragraph" w:customStyle="1" w:styleId="affffff">
    <w:name w:val="Кадр (боковая полоса)"/>
    <w:rsid w:val="0049741B"/>
    <w:pPr>
      <w:spacing w:after="200" w:line="276" w:lineRule="auto"/>
    </w:pPr>
    <w:rPr>
      <w:rFonts w:ascii="Calibri" w:eastAsia="Times New Roman" w:hAnsi="Calibri" w:cs="Times New Roman"/>
    </w:rPr>
  </w:style>
  <w:style w:type="paragraph" w:customStyle="1" w:styleId="920D02943DCF4AE5B42108BA20FC66EA">
    <w:name w:val="920D02943DCF4AE5B42108BA20FC66EA"/>
    <w:rsid w:val="0049741B"/>
    <w:pPr>
      <w:spacing w:after="200" w:line="276" w:lineRule="auto"/>
    </w:pPr>
    <w:rPr>
      <w:rFonts w:ascii="Calibri" w:eastAsia="Times New Roman" w:hAnsi="Calibri" w:cs="Times New Roman"/>
      <w:lang w:val="en-US"/>
    </w:rPr>
  </w:style>
  <w:style w:type="paragraph" w:customStyle="1" w:styleId="affffff0">
    <w:name w:val="Головоломка (цитата)"/>
    <w:rsid w:val="0049741B"/>
    <w:pPr>
      <w:spacing w:after="200" w:line="276" w:lineRule="auto"/>
    </w:pPr>
    <w:rPr>
      <w:rFonts w:ascii="Calibri" w:eastAsia="Times New Roman" w:hAnsi="Calibri" w:cs="Times New Roman"/>
    </w:rPr>
  </w:style>
  <w:style w:type="paragraph" w:customStyle="1" w:styleId="F56A04423E6C44E590CDF013BD8102D9">
    <w:name w:val="F56A04423E6C44E590CDF013BD8102D9"/>
    <w:rsid w:val="0049741B"/>
    <w:pPr>
      <w:spacing w:after="200" w:line="276" w:lineRule="auto"/>
    </w:pPr>
    <w:rPr>
      <w:rFonts w:ascii="Calibri" w:eastAsia="Times New Roman" w:hAnsi="Calibri" w:cs="Times New Roman"/>
      <w:lang w:val="en-US"/>
    </w:rPr>
  </w:style>
  <w:style w:type="paragraph" w:customStyle="1" w:styleId="affffff1">
    <w:name w:val="Головоломка (боковая полоса)"/>
    <w:rsid w:val="0049741B"/>
    <w:pPr>
      <w:spacing w:after="200" w:line="276" w:lineRule="auto"/>
    </w:pPr>
    <w:rPr>
      <w:rFonts w:ascii="Calibri" w:eastAsia="Times New Roman" w:hAnsi="Calibri" w:cs="Times New Roman"/>
    </w:rPr>
  </w:style>
  <w:style w:type="paragraph" w:customStyle="1" w:styleId="C1BD214E634643B6BEE6067FDBFF016A">
    <w:name w:val="C1BD214E634643B6BEE6067FDBFF016A"/>
    <w:rsid w:val="0049741B"/>
    <w:pPr>
      <w:spacing w:after="200" w:line="276" w:lineRule="auto"/>
    </w:pPr>
    <w:rPr>
      <w:rFonts w:ascii="Calibri" w:eastAsia="Times New Roman" w:hAnsi="Calibri" w:cs="Times New Roman"/>
      <w:lang w:val="en-US"/>
    </w:rPr>
  </w:style>
  <w:style w:type="paragraph" w:customStyle="1" w:styleId="affffff2">
    <w:name w:val="Движение (цитата)"/>
    <w:rsid w:val="0049741B"/>
    <w:pPr>
      <w:spacing w:after="200" w:line="276" w:lineRule="auto"/>
    </w:pPr>
    <w:rPr>
      <w:rFonts w:ascii="Calibri" w:eastAsia="Times New Roman" w:hAnsi="Calibri" w:cs="Times New Roman"/>
    </w:rPr>
  </w:style>
  <w:style w:type="paragraph" w:customStyle="1" w:styleId="FBA06DC2408E468694CCF78A8E893681">
    <w:name w:val="FBA06DC2408E468694CCF78A8E893681"/>
    <w:rsid w:val="0049741B"/>
    <w:pPr>
      <w:spacing w:after="200" w:line="276" w:lineRule="auto"/>
    </w:pPr>
    <w:rPr>
      <w:rFonts w:ascii="Calibri" w:eastAsia="Times New Roman" w:hAnsi="Calibri" w:cs="Times New Roman"/>
      <w:lang w:val="en-US"/>
    </w:rPr>
  </w:style>
  <w:style w:type="paragraph" w:customStyle="1" w:styleId="affffff3">
    <w:name w:val="Движение (боковая полоса)"/>
    <w:rsid w:val="0049741B"/>
    <w:pPr>
      <w:spacing w:after="200" w:line="276" w:lineRule="auto"/>
    </w:pPr>
    <w:rPr>
      <w:rFonts w:ascii="Calibri" w:eastAsia="Times New Roman" w:hAnsi="Calibri" w:cs="Times New Roman"/>
    </w:rPr>
  </w:style>
  <w:style w:type="paragraph" w:customStyle="1" w:styleId="78B198460F1E4D999B2A25FCB3C16226">
    <w:name w:val="78B198460F1E4D999B2A25FCB3C16226"/>
    <w:rsid w:val="0049741B"/>
    <w:pPr>
      <w:spacing w:after="200" w:line="276" w:lineRule="auto"/>
    </w:pPr>
    <w:rPr>
      <w:rFonts w:ascii="Calibri" w:eastAsia="Times New Roman" w:hAnsi="Calibri" w:cs="Times New Roman"/>
      <w:lang w:val="en-US"/>
    </w:rPr>
  </w:style>
  <w:style w:type="paragraph" w:customStyle="1" w:styleId="affffff4">
    <w:name w:val="Мозаика (цитата)"/>
    <w:rsid w:val="0049741B"/>
    <w:pPr>
      <w:spacing w:after="200" w:line="276" w:lineRule="auto"/>
    </w:pPr>
    <w:rPr>
      <w:rFonts w:ascii="Calibri" w:eastAsia="Times New Roman" w:hAnsi="Calibri" w:cs="Times New Roman"/>
    </w:rPr>
  </w:style>
  <w:style w:type="paragraph" w:customStyle="1" w:styleId="701B882AE7424FDCACB7D7F53DDE3560">
    <w:name w:val="701B882AE7424FDCACB7D7F53DDE3560"/>
    <w:rsid w:val="0049741B"/>
    <w:pPr>
      <w:spacing w:after="200" w:line="276" w:lineRule="auto"/>
    </w:pPr>
    <w:rPr>
      <w:rFonts w:ascii="Calibri" w:eastAsia="Times New Roman" w:hAnsi="Calibri" w:cs="Times New Roman"/>
      <w:lang w:val="en-US"/>
    </w:rPr>
  </w:style>
  <w:style w:type="paragraph" w:customStyle="1" w:styleId="affffff5">
    <w:name w:val="Мозаика (боковая полоса)"/>
    <w:rsid w:val="0049741B"/>
    <w:pPr>
      <w:spacing w:after="200" w:line="276" w:lineRule="auto"/>
    </w:pPr>
    <w:rPr>
      <w:rFonts w:ascii="Calibri" w:eastAsia="Times New Roman" w:hAnsi="Calibri" w:cs="Times New Roman"/>
    </w:rPr>
  </w:style>
  <w:style w:type="paragraph" w:customStyle="1" w:styleId="10DF5DBAE5F74D64816A5EF91E53067B">
    <w:name w:val="10DF5DBAE5F74D64816A5EF91E53067B"/>
    <w:rsid w:val="0049741B"/>
    <w:pPr>
      <w:spacing w:after="200" w:line="276" w:lineRule="auto"/>
    </w:pPr>
    <w:rPr>
      <w:rFonts w:ascii="Calibri" w:eastAsia="Times New Roman" w:hAnsi="Calibri" w:cs="Times New Roman"/>
      <w:lang w:val="en-US"/>
    </w:rPr>
  </w:style>
  <w:style w:type="paragraph" w:customStyle="1" w:styleId="affffff6">
    <w:name w:val="Контрастная цитата"/>
    <w:rsid w:val="0049741B"/>
    <w:pPr>
      <w:spacing w:after="200" w:line="276" w:lineRule="auto"/>
    </w:pPr>
    <w:rPr>
      <w:rFonts w:ascii="Calibri" w:eastAsia="Times New Roman" w:hAnsi="Calibri" w:cs="Times New Roman"/>
    </w:rPr>
  </w:style>
  <w:style w:type="paragraph" w:customStyle="1" w:styleId="B75B1180468A409F9774279886A8C587">
    <w:name w:val="B75B1180468A409F9774279886A8C587"/>
    <w:rsid w:val="0049741B"/>
    <w:pPr>
      <w:spacing w:after="200" w:line="276" w:lineRule="auto"/>
    </w:pPr>
    <w:rPr>
      <w:rFonts w:ascii="Calibri" w:eastAsia="Times New Roman" w:hAnsi="Calibri" w:cs="Times New Roman"/>
      <w:lang w:val="en-US"/>
    </w:rPr>
  </w:style>
  <w:style w:type="paragraph" w:customStyle="1" w:styleId="affffff7">
    <w:name w:val="Контрастная боковая полоса"/>
    <w:rsid w:val="0049741B"/>
    <w:pPr>
      <w:spacing w:after="200" w:line="276" w:lineRule="auto"/>
    </w:pPr>
    <w:rPr>
      <w:rFonts w:ascii="Calibri" w:eastAsia="Times New Roman" w:hAnsi="Calibri" w:cs="Times New Roman"/>
    </w:rPr>
  </w:style>
  <w:style w:type="paragraph" w:customStyle="1" w:styleId="A7EE29285F0849D3AF3D7BC39F89EA76">
    <w:name w:val="A7EE29285F0849D3AF3D7BC39F89EA76"/>
    <w:rsid w:val="0049741B"/>
    <w:pPr>
      <w:spacing w:after="200" w:line="276" w:lineRule="auto"/>
    </w:pPr>
    <w:rPr>
      <w:rFonts w:ascii="Calibri" w:eastAsia="Times New Roman" w:hAnsi="Calibri" w:cs="Times New Roman"/>
      <w:lang w:val="en-US"/>
    </w:rPr>
  </w:style>
  <w:style w:type="paragraph" w:customStyle="1" w:styleId="affffff8">
    <w:name w:val="Декоративная (цитата)"/>
    <w:rsid w:val="0049741B"/>
    <w:pPr>
      <w:spacing w:after="200" w:line="276" w:lineRule="auto"/>
    </w:pPr>
    <w:rPr>
      <w:rFonts w:ascii="Calibri" w:eastAsia="Times New Roman" w:hAnsi="Calibri" w:cs="Times New Roman"/>
    </w:rPr>
  </w:style>
  <w:style w:type="paragraph" w:customStyle="1" w:styleId="9BA8A24623A3490691FBA1F9A837D5CF">
    <w:name w:val="9BA8A24623A3490691FBA1F9A837D5CF"/>
    <w:rsid w:val="0049741B"/>
    <w:pPr>
      <w:spacing w:after="200" w:line="276" w:lineRule="auto"/>
    </w:pPr>
    <w:rPr>
      <w:rFonts w:ascii="Calibri" w:eastAsia="Times New Roman" w:hAnsi="Calibri" w:cs="Times New Roman"/>
      <w:lang w:val="en-US"/>
    </w:rPr>
  </w:style>
  <w:style w:type="paragraph" w:customStyle="1" w:styleId="affffff9">
    <w:name w:val="Звезды (цитата)"/>
    <w:rsid w:val="0049741B"/>
    <w:pPr>
      <w:spacing w:after="200" w:line="276" w:lineRule="auto"/>
    </w:pPr>
    <w:rPr>
      <w:rFonts w:ascii="Calibri" w:eastAsia="Times New Roman" w:hAnsi="Calibri" w:cs="Times New Roman"/>
    </w:rPr>
  </w:style>
  <w:style w:type="paragraph" w:customStyle="1" w:styleId="80232649F7384F408E12920A186EEB81">
    <w:name w:val="80232649F7384F408E12920A186EEB81"/>
    <w:rsid w:val="0049741B"/>
    <w:pPr>
      <w:spacing w:after="200" w:line="276" w:lineRule="auto"/>
    </w:pPr>
    <w:rPr>
      <w:rFonts w:ascii="Calibri" w:eastAsia="Times New Roman" w:hAnsi="Calibri" w:cs="Times New Roman"/>
      <w:lang w:val="en-US"/>
    </w:rPr>
  </w:style>
  <w:style w:type="paragraph" w:customStyle="1" w:styleId="affffffa">
    <w:name w:val="Наклейка (цитата)"/>
    <w:rsid w:val="0049741B"/>
    <w:pPr>
      <w:spacing w:after="200" w:line="276" w:lineRule="auto"/>
    </w:pPr>
    <w:rPr>
      <w:rFonts w:ascii="Calibri" w:eastAsia="Times New Roman" w:hAnsi="Calibri" w:cs="Times New Roman"/>
    </w:rPr>
  </w:style>
  <w:style w:type="paragraph" w:customStyle="1" w:styleId="9020C10FD47B4D198AB00BC01EC3F73E">
    <w:name w:val="9020C10FD47B4D198AB00BC01EC3F73E"/>
    <w:rsid w:val="0049741B"/>
    <w:pPr>
      <w:spacing w:after="200" w:line="276" w:lineRule="auto"/>
    </w:pPr>
    <w:rPr>
      <w:rFonts w:ascii="Calibri" w:eastAsia="Times New Roman" w:hAnsi="Calibri" w:cs="Times New Roman"/>
      <w:lang w:val="en-US"/>
    </w:rPr>
  </w:style>
  <w:style w:type="paragraph" w:customStyle="1" w:styleId="affffffb">
    <w:name w:val="Скобки (цитата)"/>
    <w:rsid w:val="0049741B"/>
    <w:pPr>
      <w:spacing w:after="200" w:line="276" w:lineRule="auto"/>
    </w:pPr>
    <w:rPr>
      <w:rFonts w:ascii="Calibri" w:eastAsia="Times New Roman" w:hAnsi="Calibri" w:cs="Times New Roman"/>
    </w:rPr>
  </w:style>
  <w:style w:type="paragraph" w:customStyle="1" w:styleId="6DD3C8B5D6F24DA2B0BCF8B74B67B858">
    <w:name w:val="6DD3C8B5D6F24DA2B0BCF8B74B67B858"/>
    <w:rsid w:val="0049741B"/>
    <w:pPr>
      <w:spacing w:after="200" w:line="276" w:lineRule="auto"/>
    </w:pPr>
    <w:rPr>
      <w:rFonts w:ascii="Calibri" w:eastAsia="Times New Roman" w:hAnsi="Calibri" w:cs="Times New Roman"/>
      <w:lang w:val="en-US"/>
    </w:rPr>
  </w:style>
  <w:style w:type="paragraph" w:customStyle="1" w:styleId="2f6">
    <w:name w:val="Скобки (цитата) 2"/>
    <w:rsid w:val="0049741B"/>
    <w:pPr>
      <w:spacing w:after="200" w:line="276" w:lineRule="auto"/>
    </w:pPr>
    <w:rPr>
      <w:rFonts w:ascii="Calibri" w:eastAsia="Times New Roman" w:hAnsi="Calibri" w:cs="Times New Roman"/>
    </w:rPr>
  </w:style>
  <w:style w:type="paragraph" w:customStyle="1" w:styleId="D99A1BF0C6A54D588D5B67EFEA1290D4">
    <w:name w:val="D99A1BF0C6A54D588D5B67EFEA1290D4"/>
    <w:rsid w:val="0049741B"/>
    <w:pPr>
      <w:spacing w:after="200" w:line="276" w:lineRule="auto"/>
    </w:pPr>
    <w:rPr>
      <w:rFonts w:ascii="Calibri" w:eastAsia="Times New Roman" w:hAnsi="Calibri" w:cs="Times New Roman"/>
      <w:lang w:val="en-US"/>
    </w:rPr>
  </w:style>
  <w:style w:type="paragraph" w:customStyle="1" w:styleId="affffffc">
    <w:name w:val="Простая надпись"/>
    <w:rsid w:val="0049741B"/>
    <w:pPr>
      <w:spacing w:after="200" w:line="276" w:lineRule="auto"/>
    </w:pPr>
    <w:rPr>
      <w:rFonts w:ascii="Calibri" w:eastAsia="Times New Roman" w:hAnsi="Calibri" w:cs="Times New Roman"/>
    </w:rPr>
  </w:style>
  <w:style w:type="paragraph" w:customStyle="1" w:styleId="D1DD855CF2DE4E4DBE236D5F88B406BF">
    <w:name w:val="D1DD855CF2DE4E4DBE236D5F88B406BF"/>
    <w:rsid w:val="0049741B"/>
    <w:pPr>
      <w:spacing w:after="200" w:line="276" w:lineRule="auto"/>
    </w:pPr>
    <w:rPr>
      <w:rFonts w:ascii="Calibri" w:eastAsia="Times New Roman" w:hAnsi="Calibri" w:cs="Times New Roman"/>
      <w:lang w:val="en-US"/>
    </w:rPr>
  </w:style>
  <w:style w:type="paragraph" w:customStyle="1" w:styleId="1A1164AA3ABD40588FF04BE2408BE306">
    <w:name w:val="1A1164AA3ABD40588FF04BE2408BE306"/>
    <w:rsid w:val="0049741B"/>
    <w:pPr>
      <w:spacing w:after="200" w:line="276" w:lineRule="auto"/>
    </w:pPr>
    <w:rPr>
      <w:rFonts w:ascii="Calibri" w:eastAsia="Times New Roman" w:hAnsi="Calibri" w:cs="Times New Roman"/>
      <w:lang w:val="en-US"/>
    </w:rPr>
  </w:style>
  <w:style w:type="paragraph" w:customStyle="1" w:styleId="D90110CDD4B64F389A3DFA86A170EEF7">
    <w:name w:val="D90110CDD4B64F389A3DFA86A170EEF7"/>
    <w:rsid w:val="0049741B"/>
    <w:pPr>
      <w:spacing w:after="200" w:line="276" w:lineRule="auto"/>
    </w:pPr>
    <w:rPr>
      <w:rFonts w:ascii="Calibri" w:eastAsia="Times New Roman" w:hAnsi="Calibri" w:cs="Times New Roman"/>
      <w:lang w:val="en-US"/>
    </w:rPr>
  </w:style>
  <w:style w:type="paragraph" w:customStyle="1" w:styleId="3C5584A7080C4A48B7D2356C04DA3B10">
    <w:name w:val="3C5584A7080C4A48B7D2356C04DA3B10"/>
    <w:rsid w:val="0049741B"/>
    <w:pPr>
      <w:spacing w:after="200" w:line="276" w:lineRule="auto"/>
    </w:pPr>
    <w:rPr>
      <w:rFonts w:ascii="Calibri" w:eastAsia="Times New Roman" w:hAnsi="Calibri" w:cs="Times New Roman"/>
      <w:lang w:val="en-US"/>
    </w:rPr>
  </w:style>
  <w:style w:type="paragraph" w:customStyle="1" w:styleId="0EAA95837BBE4564AEE4EA63AF4A72FD">
    <w:name w:val="0EAA95837BBE4564AEE4EA63AF4A72FD"/>
    <w:rsid w:val="0049741B"/>
    <w:pPr>
      <w:spacing w:after="200" w:line="276" w:lineRule="auto"/>
    </w:pPr>
    <w:rPr>
      <w:rFonts w:ascii="Calibri" w:eastAsia="Times New Roman" w:hAnsi="Calibri" w:cs="Times New Roman"/>
      <w:lang w:val="en-US"/>
    </w:rPr>
  </w:style>
  <w:style w:type="paragraph" w:customStyle="1" w:styleId="32C2A999AC4D41238FA519EE5D688994">
    <w:name w:val="32C2A999AC4D41238FA519EE5D688994"/>
    <w:rsid w:val="0049741B"/>
    <w:pPr>
      <w:spacing w:after="200" w:line="276" w:lineRule="auto"/>
    </w:pPr>
    <w:rPr>
      <w:rFonts w:ascii="Calibri" w:eastAsia="Times New Roman" w:hAnsi="Calibri" w:cs="Times New Roman"/>
      <w:lang w:val="en-US"/>
    </w:rPr>
  </w:style>
  <w:style w:type="paragraph" w:styleId="2f7">
    <w:name w:val="toc 2"/>
    <w:basedOn w:val="a0"/>
    <w:next w:val="a0"/>
    <w:autoRedefine/>
    <w:uiPriority w:val="39"/>
    <w:unhideWhenUsed/>
    <w:qFormat/>
    <w:rsid w:val="0049741B"/>
    <w:pPr>
      <w:spacing w:after="100" w:line="276" w:lineRule="auto"/>
      <w:ind w:left="220"/>
    </w:pPr>
    <w:rPr>
      <w:rFonts w:ascii="Calibri" w:hAnsi="Calibri"/>
      <w:sz w:val="22"/>
      <w:szCs w:val="22"/>
      <w:lang w:eastAsia="en-US"/>
    </w:rPr>
  </w:style>
  <w:style w:type="paragraph" w:styleId="1f6">
    <w:name w:val="toc 1"/>
    <w:basedOn w:val="a0"/>
    <w:next w:val="a0"/>
    <w:autoRedefine/>
    <w:uiPriority w:val="39"/>
    <w:unhideWhenUsed/>
    <w:qFormat/>
    <w:rsid w:val="0049741B"/>
    <w:pPr>
      <w:spacing w:after="100" w:line="276" w:lineRule="auto"/>
    </w:pPr>
    <w:rPr>
      <w:rFonts w:ascii="Calibri" w:hAnsi="Calibri"/>
      <w:sz w:val="22"/>
      <w:szCs w:val="22"/>
      <w:lang w:eastAsia="en-US"/>
    </w:rPr>
  </w:style>
  <w:style w:type="paragraph" w:styleId="35">
    <w:name w:val="toc 3"/>
    <w:basedOn w:val="a0"/>
    <w:next w:val="a0"/>
    <w:autoRedefine/>
    <w:uiPriority w:val="39"/>
    <w:unhideWhenUsed/>
    <w:qFormat/>
    <w:rsid w:val="0049741B"/>
    <w:pPr>
      <w:spacing w:after="100" w:line="276" w:lineRule="auto"/>
      <w:ind w:left="440"/>
    </w:pPr>
    <w:rPr>
      <w:rFonts w:ascii="Calibri" w:hAnsi="Calibri"/>
      <w:sz w:val="22"/>
      <w:szCs w:val="22"/>
      <w:lang w:eastAsia="en-US"/>
    </w:rPr>
  </w:style>
  <w:style w:type="paragraph" w:customStyle="1" w:styleId="1f7">
    <w:name w:val="КАК МОЖНО СКОРЕЕ 1"/>
    <w:rsid w:val="0049741B"/>
    <w:pPr>
      <w:tabs>
        <w:tab w:val="center" w:pos="4680"/>
        <w:tab w:val="right" w:pos="9360"/>
      </w:tabs>
      <w:spacing w:after="0" w:line="240" w:lineRule="auto"/>
    </w:pPr>
    <w:rPr>
      <w:rFonts w:ascii="Calibri" w:eastAsia="Times New Roman" w:hAnsi="Calibri" w:cs="Times New Roman"/>
    </w:rPr>
  </w:style>
  <w:style w:type="paragraph" w:customStyle="1" w:styleId="2f8">
    <w:name w:val="КАК МОЖНО СКОРЕЕ 2"/>
    <w:rsid w:val="0049741B"/>
    <w:pPr>
      <w:tabs>
        <w:tab w:val="center" w:pos="4680"/>
        <w:tab w:val="right" w:pos="9360"/>
      </w:tabs>
      <w:spacing w:after="0" w:line="240" w:lineRule="auto"/>
    </w:pPr>
    <w:rPr>
      <w:rFonts w:ascii="Calibri" w:eastAsia="Times New Roman" w:hAnsi="Calibri" w:cs="Times New Roman"/>
    </w:rPr>
  </w:style>
  <w:style w:type="paragraph" w:customStyle="1" w:styleId="1f8">
    <w:name w:val="СЕКРЕТНО 1"/>
    <w:rsid w:val="0049741B"/>
    <w:pPr>
      <w:tabs>
        <w:tab w:val="center" w:pos="4680"/>
        <w:tab w:val="right" w:pos="9360"/>
      </w:tabs>
      <w:spacing w:after="0" w:line="240" w:lineRule="auto"/>
    </w:pPr>
    <w:rPr>
      <w:rFonts w:ascii="Calibri" w:eastAsia="Times New Roman" w:hAnsi="Calibri" w:cs="Times New Roman"/>
    </w:rPr>
  </w:style>
  <w:style w:type="paragraph" w:customStyle="1" w:styleId="2f9">
    <w:name w:val="СЕКРЕТНО 2"/>
    <w:rsid w:val="0049741B"/>
    <w:pPr>
      <w:tabs>
        <w:tab w:val="center" w:pos="4680"/>
        <w:tab w:val="right" w:pos="9360"/>
      </w:tabs>
      <w:spacing w:after="0" w:line="240" w:lineRule="auto"/>
    </w:pPr>
    <w:rPr>
      <w:rFonts w:ascii="Calibri" w:eastAsia="Times New Roman" w:hAnsi="Calibri" w:cs="Times New Roman"/>
    </w:rPr>
  </w:style>
  <w:style w:type="paragraph" w:customStyle="1" w:styleId="1f9">
    <w:name w:val="НЕ КОПИРОВАТЬ 1"/>
    <w:rsid w:val="0049741B"/>
    <w:pPr>
      <w:tabs>
        <w:tab w:val="center" w:pos="4680"/>
        <w:tab w:val="right" w:pos="9360"/>
      </w:tabs>
      <w:spacing w:after="0" w:line="240" w:lineRule="auto"/>
    </w:pPr>
    <w:rPr>
      <w:rFonts w:ascii="Calibri" w:eastAsia="Times New Roman" w:hAnsi="Calibri" w:cs="Times New Roman"/>
    </w:rPr>
  </w:style>
  <w:style w:type="paragraph" w:customStyle="1" w:styleId="2fa">
    <w:name w:val="НЕ КОПИРОВАТЬ 2"/>
    <w:rsid w:val="0049741B"/>
    <w:pPr>
      <w:tabs>
        <w:tab w:val="center" w:pos="4680"/>
        <w:tab w:val="right" w:pos="9360"/>
      </w:tabs>
      <w:spacing w:after="0" w:line="240" w:lineRule="auto"/>
    </w:pPr>
    <w:rPr>
      <w:rFonts w:ascii="Calibri" w:eastAsia="Times New Roman" w:hAnsi="Calibri" w:cs="Times New Roman"/>
    </w:rPr>
  </w:style>
  <w:style w:type="paragraph" w:customStyle="1" w:styleId="1fa">
    <w:name w:val="ЧЕРНОВИК 1"/>
    <w:rsid w:val="0049741B"/>
    <w:pPr>
      <w:tabs>
        <w:tab w:val="center" w:pos="4680"/>
        <w:tab w:val="right" w:pos="9360"/>
      </w:tabs>
      <w:spacing w:after="0" w:line="240" w:lineRule="auto"/>
    </w:pPr>
    <w:rPr>
      <w:rFonts w:ascii="Calibri" w:eastAsia="Times New Roman" w:hAnsi="Calibri" w:cs="Times New Roman"/>
    </w:rPr>
  </w:style>
  <w:style w:type="paragraph" w:customStyle="1" w:styleId="2fb">
    <w:name w:val="ЧЕРНОВИК 2"/>
    <w:rsid w:val="0049741B"/>
    <w:pPr>
      <w:tabs>
        <w:tab w:val="center" w:pos="4680"/>
        <w:tab w:val="right" w:pos="9360"/>
      </w:tabs>
      <w:spacing w:after="0" w:line="240" w:lineRule="auto"/>
    </w:pPr>
    <w:rPr>
      <w:rFonts w:ascii="Calibri" w:eastAsia="Times New Roman" w:hAnsi="Calibri" w:cs="Times New Roman"/>
    </w:rPr>
  </w:style>
  <w:style w:type="paragraph" w:customStyle="1" w:styleId="1fb">
    <w:name w:val="ОБРАЗЕЦ 1"/>
    <w:rsid w:val="0049741B"/>
    <w:pPr>
      <w:tabs>
        <w:tab w:val="center" w:pos="4680"/>
        <w:tab w:val="right" w:pos="9360"/>
      </w:tabs>
      <w:spacing w:after="0" w:line="240" w:lineRule="auto"/>
    </w:pPr>
    <w:rPr>
      <w:rFonts w:ascii="Calibri" w:eastAsia="Times New Roman" w:hAnsi="Calibri" w:cs="Times New Roman"/>
    </w:rPr>
  </w:style>
  <w:style w:type="paragraph" w:customStyle="1" w:styleId="2fc">
    <w:name w:val="ОБРАЗЕЦ 2"/>
    <w:rsid w:val="0049741B"/>
    <w:pPr>
      <w:tabs>
        <w:tab w:val="center" w:pos="4680"/>
        <w:tab w:val="right" w:pos="9360"/>
      </w:tabs>
      <w:spacing w:after="0" w:line="240" w:lineRule="auto"/>
    </w:pPr>
    <w:rPr>
      <w:rFonts w:ascii="Calibri" w:eastAsia="Times New Roman" w:hAnsi="Calibri" w:cs="Times New Roman"/>
    </w:rPr>
  </w:style>
  <w:style w:type="paragraph" w:customStyle="1" w:styleId="1fc">
    <w:name w:val="СРОЧНО 1"/>
    <w:rsid w:val="0049741B"/>
    <w:pPr>
      <w:tabs>
        <w:tab w:val="center" w:pos="4680"/>
        <w:tab w:val="right" w:pos="9360"/>
      </w:tabs>
      <w:spacing w:after="0" w:line="240" w:lineRule="auto"/>
    </w:pPr>
    <w:rPr>
      <w:rFonts w:ascii="Calibri" w:eastAsia="Times New Roman" w:hAnsi="Calibri" w:cs="Times New Roman"/>
    </w:rPr>
  </w:style>
  <w:style w:type="paragraph" w:customStyle="1" w:styleId="2fd">
    <w:name w:val="СРОЧНО 2"/>
    <w:rsid w:val="0049741B"/>
    <w:pPr>
      <w:tabs>
        <w:tab w:val="center" w:pos="4680"/>
        <w:tab w:val="right" w:pos="9360"/>
      </w:tabs>
      <w:spacing w:after="0" w:line="240" w:lineRule="auto"/>
    </w:pPr>
    <w:rPr>
      <w:rFonts w:ascii="Calibri" w:eastAsia="Times New Roman" w:hAnsi="Calibri" w:cs="Times New Roman"/>
    </w:rPr>
  </w:style>
  <w:style w:type="character" w:customStyle="1" w:styleId="apple-converted-space">
    <w:name w:val="apple-converted-space"/>
    <w:basedOn w:val="a1"/>
    <w:rsid w:val="0049741B"/>
  </w:style>
  <w:style w:type="paragraph" w:customStyle="1" w:styleId="Web">
    <w:name w:val="Обычный (Web)"/>
    <w:basedOn w:val="a0"/>
    <w:rsid w:val="0049741B"/>
    <w:pPr>
      <w:spacing w:before="100" w:beforeAutospacing="1" w:after="100" w:afterAutospacing="1"/>
    </w:pPr>
    <w:rPr>
      <w:rFonts w:ascii="Arial Unicode MS" w:eastAsia="Arial Unicode MS" w:hAnsi="Arial Unicode MS" w:cs="Arial Unicode MS"/>
    </w:rPr>
  </w:style>
  <w:style w:type="paragraph" w:customStyle="1" w:styleId="affffffd">
    <w:name w:val="Прижатый влево"/>
    <w:basedOn w:val="a0"/>
    <w:next w:val="a0"/>
    <w:uiPriority w:val="99"/>
    <w:rsid w:val="0049741B"/>
    <w:pPr>
      <w:autoSpaceDE w:val="0"/>
      <w:autoSpaceDN w:val="0"/>
      <w:adjustRightInd w:val="0"/>
    </w:pPr>
    <w:rPr>
      <w:rFonts w:ascii="Arial" w:hAnsi="Arial" w:cs="Arial"/>
    </w:rPr>
  </w:style>
  <w:style w:type="character" w:customStyle="1" w:styleId="affffffe">
    <w:name w:val="Гипертекстовая ссылка"/>
    <w:uiPriority w:val="99"/>
    <w:rsid w:val="0049741B"/>
    <w:rPr>
      <w:color w:val="106BBE"/>
    </w:rPr>
  </w:style>
  <w:style w:type="paragraph" w:styleId="afffffff">
    <w:name w:val="Body Text Indent"/>
    <w:basedOn w:val="a0"/>
    <w:link w:val="afffffff0"/>
    <w:rsid w:val="0049741B"/>
    <w:pPr>
      <w:ind w:firstLine="851"/>
      <w:jc w:val="both"/>
    </w:pPr>
    <w:rPr>
      <w:sz w:val="28"/>
      <w:szCs w:val="20"/>
    </w:rPr>
  </w:style>
  <w:style w:type="character" w:customStyle="1" w:styleId="afffffff0">
    <w:name w:val="Основной текст с отступом Знак"/>
    <w:basedOn w:val="a1"/>
    <w:link w:val="afffffff"/>
    <w:rsid w:val="0049741B"/>
    <w:rPr>
      <w:rFonts w:ascii="Times New Roman" w:eastAsia="Times New Roman" w:hAnsi="Times New Roman" w:cs="Times New Roman"/>
      <w:sz w:val="28"/>
      <w:szCs w:val="20"/>
    </w:rPr>
  </w:style>
  <w:style w:type="paragraph" w:styleId="36">
    <w:name w:val="Body Text Indent 3"/>
    <w:basedOn w:val="a0"/>
    <w:link w:val="37"/>
    <w:rsid w:val="0049741B"/>
    <w:pPr>
      <w:spacing w:after="120"/>
      <w:ind w:left="283"/>
    </w:pPr>
    <w:rPr>
      <w:sz w:val="16"/>
      <w:szCs w:val="16"/>
    </w:rPr>
  </w:style>
  <w:style w:type="character" w:customStyle="1" w:styleId="37">
    <w:name w:val="Основной текст с отступом 3 Знак"/>
    <w:basedOn w:val="a1"/>
    <w:link w:val="36"/>
    <w:rsid w:val="0049741B"/>
    <w:rPr>
      <w:rFonts w:ascii="Times New Roman" w:eastAsia="Times New Roman" w:hAnsi="Times New Roman" w:cs="Times New Roman"/>
      <w:sz w:val="16"/>
      <w:szCs w:val="16"/>
    </w:rPr>
  </w:style>
  <w:style w:type="paragraph" w:customStyle="1" w:styleId="afffffff1">
    <w:name w:val="Рабочий"/>
    <w:basedOn w:val="ad"/>
    <w:link w:val="afffffff2"/>
    <w:autoRedefine/>
    <w:qFormat/>
    <w:rsid w:val="0021715B"/>
    <w:pPr>
      <w:contextualSpacing/>
      <w:jc w:val="center"/>
    </w:pPr>
    <w:rPr>
      <w:rFonts w:ascii="Times New Roman" w:eastAsia="Calibri" w:hAnsi="Times New Roman"/>
      <w:caps/>
      <w:sz w:val="28"/>
      <w:szCs w:val="28"/>
    </w:rPr>
  </w:style>
  <w:style w:type="character" w:customStyle="1" w:styleId="afffffff2">
    <w:name w:val="Рабочий Знак"/>
    <w:link w:val="afffffff1"/>
    <w:rsid w:val="0021715B"/>
    <w:rPr>
      <w:rFonts w:ascii="Times New Roman" w:eastAsia="Calibri" w:hAnsi="Times New Roman" w:cs="Times New Roman"/>
      <w:caps/>
      <w:sz w:val="28"/>
      <w:szCs w:val="28"/>
    </w:rPr>
  </w:style>
  <w:style w:type="paragraph" w:customStyle="1" w:styleId="xl64">
    <w:name w:val="xl64"/>
    <w:basedOn w:val="a0"/>
    <w:rsid w:val="0049741B"/>
    <w:pPr>
      <w:spacing w:before="100" w:beforeAutospacing="1" w:after="100" w:afterAutospacing="1"/>
    </w:pPr>
  </w:style>
  <w:style w:type="paragraph" w:customStyle="1" w:styleId="xl65">
    <w:name w:val="xl6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67">
    <w:name w:val="xl67"/>
    <w:basedOn w:val="a0"/>
    <w:rsid w:val="0049741B"/>
    <w:pPr>
      <w:spacing w:before="100" w:beforeAutospacing="1" w:after="100" w:afterAutospacing="1"/>
      <w:jc w:val="center"/>
    </w:pPr>
  </w:style>
  <w:style w:type="paragraph" w:customStyle="1" w:styleId="xl68">
    <w:name w:val="xl6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71">
    <w:name w:val="xl71"/>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style>
  <w:style w:type="paragraph" w:customStyle="1" w:styleId="xl72">
    <w:name w:val="xl72"/>
    <w:basedOn w:val="a0"/>
    <w:rsid w:val="0049741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73">
    <w:name w:val="xl73"/>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5">
    <w:name w:val="xl155"/>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6">
    <w:name w:val="xl156"/>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8"/>
      <w:szCs w:val="28"/>
    </w:rPr>
  </w:style>
  <w:style w:type="paragraph" w:customStyle="1" w:styleId="xl157">
    <w:name w:val="xl157"/>
    <w:basedOn w:val="a0"/>
    <w:rsid w:val="00497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FF0000"/>
      <w:sz w:val="28"/>
      <w:szCs w:val="28"/>
    </w:rPr>
  </w:style>
  <w:style w:type="paragraph" w:customStyle="1" w:styleId="xl158">
    <w:name w:val="xl158"/>
    <w:basedOn w:val="a0"/>
    <w:rsid w:val="0049741B"/>
    <w:pPr>
      <w:shd w:val="clear" w:color="000000" w:fill="FFFFFF"/>
      <w:spacing w:before="100" w:beforeAutospacing="1" w:after="100" w:afterAutospacing="1"/>
    </w:pPr>
    <w:rPr>
      <w:color w:val="FF0000"/>
      <w:sz w:val="28"/>
      <w:szCs w:val="28"/>
    </w:rPr>
  </w:style>
  <w:style w:type="paragraph" w:customStyle="1" w:styleId="xl159">
    <w:name w:val="xl159"/>
    <w:basedOn w:val="a0"/>
    <w:rsid w:val="0049741B"/>
    <w:pPr>
      <w:pBdr>
        <w:bottom w:val="single" w:sz="4" w:space="0" w:color="auto"/>
      </w:pBdr>
      <w:shd w:val="clear" w:color="000000" w:fill="FFFFFF"/>
      <w:spacing w:before="100" w:beforeAutospacing="1" w:after="100" w:afterAutospacing="1"/>
      <w:jc w:val="center"/>
    </w:pPr>
    <w:rPr>
      <w:color w:val="FF0000"/>
      <w:sz w:val="28"/>
      <w:szCs w:val="28"/>
    </w:rPr>
  </w:style>
  <w:style w:type="paragraph" w:customStyle="1" w:styleId="xl160">
    <w:name w:val="xl160"/>
    <w:basedOn w:val="a0"/>
    <w:rsid w:val="0049741B"/>
    <w:pPr>
      <w:spacing w:before="100" w:beforeAutospacing="1" w:after="100" w:afterAutospacing="1"/>
      <w:textAlignment w:val="top"/>
    </w:pPr>
    <w:rPr>
      <w:sz w:val="28"/>
      <w:szCs w:val="28"/>
    </w:rPr>
  </w:style>
  <w:style w:type="paragraph" w:customStyle="1" w:styleId="xl161">
    <w:name w:val="xl161"/>
    <w:basedOn w:val="a0"/>
    <w:rsid w:val="0049741B"/>
    <w:pPr>
      <w:spacing w:before="100" w:beforeAutospacing="1" w:after="100" w:afterAutospacing="1"/>
      <w:jc w:val="both"/>
      <w:textAlignment w:val="center"/>
    </w:pPr>
    <w:rPr>
      <w:color w:val="000000"/>
      <w:sz w:val="28"/>
      <w:szCs w:val="28"/>
    </w:rPr>
  </w:style>
  <w:style w:type="paragraph" w:customStyle="1" w:styleId="xl162">
    <w:name w:val="xl162"/>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color w:val="000000"/>
      <w:sz w:val="28"/>
      <w:szCs w:val="28"/>
    </w:rPr>
  </w:style>
  <w:style w:type="paragraph" w:customStyle="1" w:styleId="xl163">
    <w:name w:val="xl163"/>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color w:val="FF0000"/>
      <w:sz w:val="28"/>
      <w:szCs w:val="28"/>
    </w:rPr>
  </w:style>
  <w:style w:type="paragraph" w:customStyle="1" w:styleId="xl164">
    <w:name w:val="xl164"/>
    <w:basedOn w:val="a0"/>
    <w:rsid w:val="0049741B"/>
    <w:pPr>
      <w:pBdr>
        <w:top w:val="single" w:sz="4" w:space="0" w:color="auto"/>
        <w:left w:val="single" w:sz="4" w:space="0" w:color="auto"/>
        <w:bottom w:val="single" w:sz="4" w:space="0" w:color="auto"/>
      </w:pBdr>
      <w:spacing w:before="100" w:beforeAutospacing="1" w:after="100" w:afterAutospacing="1"/>
      <w:jc w:val="both"/>
      <w:textAlignment w:val="center"/>
    </w:pPr>
    <w:rPr>
      <w:color w:val="FF0000"/>
      <w:sz w:val="28"/>
      <w:szCs w:val="28"/>
    </w:rPr>
  </w:style>
  <w:style w:type="paragraph" w:customStyle="1" w:styleId="xl165">
    <w:name w:val="xl165"/>
    <w:basedOn w:val="a0"/>
    <w:rsid w:val="0049741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sz w:val="28"/>
      <w:szCs w:val="28"/>
    </w:rPr>
  </w:style>
  <w:style w:type="paragraph" w:customStyle="1" w:styleId="xl166">
    <w:name w:val="xl166"/>
    <w:basedOn w:val="a0"/>
    <w:rsid w:val="0049741B"/>
    <w:pPr>
      <w:shd w:val="clear" w:color="000000" w:fill="FFFFFF"/>
      <w:spacing w:before="100" w:beforeAutospacing="1" w:after="100" w:afterAutospacing="1"/>
      <w:textAlignment w:val="top"/>
    </w:pPr>
    <w:rPr>
      <w:sz w:val="28"/>
      <w:szCs w:val="28"/>
    </w:rPr>
  </w:style>
  <w:style w:type="paragraph" w:customStyle="1" w:styleId="xl167">
    <w:name w:val="xl167"/>
    <w:basedOn w:val="a0"/>
    <w:rsid w:val="0049741B"/>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68">
    <w:name w:val="xl168"/>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9">
    <w:name w:val="xl169"/>
    <w:basedOn w:val="a0"/>
    <w:rsid w:val="0049741B"/>
    <w:pPr>
      <w:spacing w:before="100" w:beforeAutospacing="1" w:after="100" w:afterAutospacing="1"/>
    </w:pPr>
    <w:rPr>
      <w:sz w:val="28"/>
      <w:szCs w:val="28"/>
    </w:rPr>
  </w:style>
  <w:style w:type="paragraph" w:customStyle="1" w:styleId="xl170">
    <w:name w:val="xl170"/>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71">
    <w:name w:val="xl171"/>
    <w:basedOn w:val="a0"/>
    <w:rsid w:val="0049741B"/>
    <w:pPr>
      <w:spacing w:before="100" w:beforeAutospacing="1" w:after="100" w:afterAutospacing="1"/>
    </w:pPr>
    <w:rPr>
      <w:sz w:val="28"/>
      <w:szCs w:val="28"/>
    </w:rPr>
  </w:style>
  <w:style w:type="paragraph" w:customStyle="1" w:styleId="xl172">
    <w:name w:val="xl172"/>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8"/>
      <w:szCs w:val="28"/>
    </w:rPr>
  </w:style>
  <w:style w:type="paragraph" w:customStyle="1" w:styleId="xl173">
    <w:name w:val="xl173"/>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4">
    <w:name w:val="xl174"/>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5">
    <w:name w:val="xl175"/>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sz w:val="28"/>
      <w:szCs w:val="28"/>
    </w:rPr>
  </w:style>
  <w:style w:type="paragraph" w:customStyle="1" w:styleId="xl176">
    <w:name w:val="xl176"/>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28"/>
      <w:szCs w:val="28"/>
    </w:rPr>
  </w:style>
  <w:style w:type="paragraph" w:customStyle="1" w:styleId="xl177">
    <w:name w:val="xl177"/>
    <w:basedOn w:val="a0"/>
    <w:rsid w:val="0049741B"/>
    <w:pPr>
      <w:shd w:val="clear" w:color="000000" w:fill="92D050"/>
      <w:spacing w:before="100" w:beforeAutospacing="1" w:after="100" w:afterAutospacing="1"/>
    </w:pPr>
    <w:rPr>
      <w:sz w:val="28"/>
      <w:szCs w:val="28"/>
    </w:rPr>
  </w:style>
  <w:style w:type="paragraph" w:customStyle="1" w:styleId="xl178">
    <w:name w:val="xl178"/>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FF0000"/>
      <w:sz w:val="28"/>
      <w:szCs w:val="28"/>
    </w:rPr>
  </w:style>
  <w:style w:type="paragraph" w:customStyle="1" w:styleId="xl179">
    <w:name w:val="xl179"/>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0">
    <w:name w:val="xl180"/>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1">
    <w:name w:val="xl181"/>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FF0000"/>
      <w:sz w:val="28"/>
      <w:szCs w:val="28"/>
    </w:rPr>
  </w:style>
  <w:style w:type="paragraph" w:customStyle="1" w:styleId="xl182">
    <w:name w:val="xl182"/>
    <w:basedOn w:val="a0"/>
    <w:rsid w:val="0049741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color w:val="FF0000"/>
      <w:sz w:val="28"/>
      <w:szCs w:val="28"/>
    </w:rPr>
  </w:style>
  <w:style w:type="paragraph" w:customStyle="1" w:styleId="xl183">
    <w:name w:val="xl183"/>
    <w:basedOn w:val="a0"/>
    <w:rsid w:val="0049741B"/>
    <w:pPr>
      <w:shd w:val="clear" w:color="000000" w:fill="92D050"/>
      <w:spacing w:before="100" w:beforeAutospacing="1" w:after="100" w:afterAutospacing="1"/>
    </w:pPr>
    <w:rPr>
      <w:color w:val="FF0000"/>
      <w:sz w:val="28"/>
      <w:szCs w:val="28"/>
    </w:rPr>
  </w:style>
  <w:style w:type="paragraph" w:customStyle="1" w:styleId="xl184">
    <w:name w:val="xl184"/>
    <w:basedOn w:val="a0"/>
    <w:rsid w:val="004974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85">
    <w:name w:val="xl185"/>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rPr>
      <w:sz w:val="28"/>
      <w:szCs w:val="28"/>
    </w:rPr>
  </w:style>
  <w:style w:type="paragraph" w:customStyle="1" w:styleId="xl186">
    <w:name w:val="xl186"/>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7">
    <w:name w:val="xl187"/>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8">
    <w:name w:val="xl188"/>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pPr>
    <w:rPr>
      <w:sz w:val="28"/>
      <w:szCs w:val="28"/>
    </w:rPr>
  </w:style>
  <w:style w:type="paragraph" w:customStyle="1" w:styleId="xl189">
    <w:name w:val="xl189"/>
    <w:basedOn w:val="a0"/>
    <w:rsid w:val="0049741B"/>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pPr>
    <w:rPr>
      <w:sz w:val="28"/>
      <w:szCs w:val="28"/>
    </w:rPr>
  </w:style>
  <w:style w:type="paragraph" w:customStyle="1" w:styleId="xl190">
    <w:name w:val="xl190"/>
    <w:basedOn w:val="a0"/>
    <w:rsid w:val="0049741B"/>
    <w:pPr>
      <w:shd w:val="clear" w:color="000000" w:fill="B1A0C7"/>
      <w:spacing w:before="100" w:beforeAutospacing="1" w:after="100" w:afterAutospacing="1"/>
    </w:pPr>
    <w:rPr>
      <w:sz w:val="28"/>
      <w:szCs w:val="28"/>
    </w:rPr>
  </w:style>
  <w:style w:type="character" w:customStyle="1" w:styleId="111">
    <w:name w:val="Знак Знак11"/>
    <w:rsid w:val="00450245"/>
    <w:rPr>
      <w:sz w:val="28"/>
      <w:szCs w:val="28"/>
    </w:rPr>
  </w:style>
  <w:style w:type="character" w:customStyle="1" w:styleId="1fd">
    <w:name w:val="Знак Знак1"/>
    <w:rsid w:val="007E3567"/>
    <w:rPr>
      <w:sz w:val="28"/>
      <w:szCs w:val="28"/>
    </w:rPr>
  </w:style>
  <w:style w:type="character" w:customStyle="1" w:styleId="1fe">
    <w:name w:val="Знак Знак1"/>
    <w:rsid w:val="00FA6342"/>
    <w:rPr>
      <w:sz w:val="28"/>
      <w:szCs w:val="28"/>
    </w:rPr>
  </w:style>
  <w:style w:type="character" w:customStyle="1" w:styleId="1ff">
    <w:name w:val="Знак Знак1"/>
    <w:rsid w:val="002804F6"/>
    <w:rPr>
      <w:sz w:val="28"/>
      <w:szCs w:val="28"/>
    </w:rPr>
  </w:style>
  <w:style w:type="character" w:customStyle="1" w:styleId="1ff0">
    <w:name w:val="Знак Знак1"/>
    <w:rsid w:val="00135CB1"/>
    <w:rPr>
      <w:sz w:val="28"/>
      <w:szCs w:val="28"/>
    </w:rPr>
  </w:style>
  <w:style w:type="table" w:styleId="afffffff3">
    <w:name w:val="Table Grid"/>
    <w:basedOn w:val="a2"/>
    <w:uiPriority w:val="39"/>
    <w:rsid w:val="000A7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4">
    <w:name w:val="Нормальный (таблица)"/>
    <w:basedOn w:val="a0"/>
    <w:next w:val="a0"/>
    <w:uiPriority w:val="99"/>
    <w:rsid w:val="005B6A21"/>
    <w:pPr>
      <w:autoSpaceDE w:val="0"/>
      <w:autoSpaceDN w:val="0"/>
      <w:adjustRightInd w:val="0"/>
      <w:jc w:val="both"/>
    </w:pPr>
    <w:rPr>
      <w:rFonts w:ascii="Arial" w:hAnsi="Arial" w:cs="Arial"/>
    </w:rPr>
  </w:style>
  <w:style w:type="paragraph" w:customStyle="1" w:styleId="Style1">
    <w:name w:val="Style1"/>
    <w:basedOn w:val="a0"/>
    <w:uiPriority w:val="99"/>
    <w:rsid w:val="00781034"/>
    <w:pPr>
      <w:widowControl w:val="0"/>
      <w:autoSpaceDE w:val="0"/>
      <w:autoSpaceDN w:val="0"/>
      <w:adjustRightInd w:val="0"/>
      <w:spacing w:line="266" w:lineRule="exact"/>
      <w:jc w:val="center"/>
    </w:pPr>
  </w:style>
  <w:style w:type="paragraph" w:customStyle="1" w:styleId="Style2">
    <w:name w:val="Style2"/>
    <w:basedOn w:val="a0"/>
    <w:uiPriority w:val="99"/>
    <w:rsid w:val="00781034"/>
    <w:pPr>
      <w:widowControl w:val="0"/>
      <w:autoSpaceDE w:val="0"/>
      <w:autoSpaceDN w:val="0"/>
      <w:adjustRightInd w:val="0"/>
      <w:spacing w:line="322" w:lineRule="exact"/>
      <w:jc w:val="both"/>
    </w:pPr>
  </w:style>
  <w:style w:type="paragraph" w:customStyle="1" w:styleId="Style3">
    <w:name w:val="Style3"/>
    <w:basedOn w:val="a0"/>
    <w:uiPriority w:val="99"/>
    <w:rsid w:val="00781034"/>
    <w:pPr>
      <w:widowControl w:val="0"/>
      <w:autoSpaceDE w:val="0"/>
      <w:autoSpaceDN w:val="0"/>
      <w:adjustRightInd w:val="0"/>
    </w:pPr>
  </w:style>
  <w:style w:type="paragraph" w:customStyle="1" w:styleId="Style4">
    <w:name w:val="Style4"/>
    <w:basedOn w:val="a0"/>
    <w:uiPriority w:val="99"/>
    <w:rsid w:val="00781034"/>
    <w:pPr>
      <w:widowControl w:val="0"/>
      <w:autoSpaceDE w:val="0"/>
      <w:autoSpaceDN w:val="0"/>
      <w:adjustRightInd w:val="0"/>
    </w:pPr>
  </w:style>
  <w:style w:type="paragraph" w:customStyle="1" w:styleId="Style5">
    <w:name w:val="Style5"/>
    <w:basedOn w:val="a0"/>
    <w:uiPriority w:val="99"/>
    <w:rsid w:val="00781034"/>
    <w:pPr>
      <w:widowControl w:val="0"/>
      <w:autoSpaceDE w:val="0"/>
      <w:autoSpaceDN w:val="0"/>
      <w:adjustRightInd w:val="0"/>
      <w:spacing w:line="203" w:lineRule="exact"/>
      <w:jc w:val="center"/>
    </w:pPr>
  </w:style>
  <w:style w:type="paragraph" w:customStyle="1" w:styleId="Style6">
    <w:name w:val="Style6"/>
    <w:basedOn w:val="a0"/>
    <w:uiPriority w:val="99"/>
    <w:rsid w:val="00781034"/>
    <w:pPr>
      <w:widowControl w:val="0"/>
      <w:autoSpaceDE w:val="0"/>
      <w:autoSpaceDN w:val="0"/>
      <w:adjustRightInd w:val="0"/>
    </w:pPr>
  </w:style>
  <w:style w:type="paragraph" w:customStyle="1" w:styleId="Style7">
    <w:name w:val="Style7"/>
    <w:basedOn w:val="a0"/>
    <w:uiPriority w:val="99"/>
    <w:rsid w:val="00781034"/>
    <w:pPr>
      <w:widowControl w:val="0"/>
      <w:autoSpaceDE w:val="0"/>
      <w:autoSpaceDN w:val="0"/>
      <w:adjustRightInd w:val="0"/>
      <w:spacing w:line="371" w:lineRule="exact"/>
      <w:ind w:firstLine="658"/>
      <w:jc w:val="both"/>
    </w:pPr>
  </w:style>
  <w:style w:type="character" w:customStyle="1" w:styleId="FontStyle11">
    <w:name w:val="Font Style11"/>
    <w:uiPriority w:val="99"/>
    <w:rsid w:val="00781034"/>
    <w:rPr>
      <w:rFonts w:ascii="Times New Roman" w:hAnsi="Times New Roman" w:cs="Times New Roman"/>
      <w:sz w:val="16"/>
      <w:szCs w:val="16"/>
    </w:rPr>
  </w:style>
  <w:style w:type="character" w:customStyle="1" w:styleId="FontStyle12">
    <w:name w:val="Font Style12"/>
    <w:uiPriority w:val="99"/>
    <w:rsid w:val="00781034"/>
    <w:rPr>
      <w:rFonts w:ascii="Times New Roman" w:hAnsi="Times New Roman" w:cs="Times New Roman"/>
      <w:sz w:val="26"/>
      <w:szCs w:val="26"/>
    </w:rPr>
  </w:style>
  <w:style w:type="character" w:customStyle="1" w:styleId="FontStyle13">
    <w:name w:val="Font Style13"/>
    <w:uiPriority w:val="99"/>
    <w:rsid w:val="00781034"/>
    <w:rPr>
      <w:rFonts w:ascii="Lucida Sans Unicode" w:hAnsi="Lucida Sans Unicode" w:cs="Lucida Sans Unicode"/>
      <w:spacing w:val="-10"/>
      <w:sz w:val="26"/>
      <w:szCs w:val="26"/>
    </w:rPr>
  </w:style>
  <w:style w:type="character" w:customStyle="1" w:styleId="FontStyle14">
    <w:name w:val="Font Style14"/>
    <w:uiPriority w:val="99"/>
    <w:rsid w:val="00781034"/>
    <w:rPr>
      <w:rFonts w:ascii="Palatino Linotype" w:hAnsi="Palatino Linotype" w:cs="Palatino Linotype"/>
      <w:b/>
      <w:bCs/>
      <w:i/>
      <w:iCs/>
      <w:sz w:val="28"/>
      <w:szCs w:val="28"/>
    </w:rPr>
  </w:style>
  <w:style w:type="paragraph" w:customStyle="1" w:styleId="ConsTitle">
    <w:name w:val="ConsTitle"/>
    <w:uiPriority w:val="99"/>
    <w:rsid w:val="0078103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f1">
    <w:name w:val="Без интервала1"/>
    <w:rsid w:val="00781034"/>
    <w:pPr>
      <w:suppressAutoHyphens/>
      <w:spacing w:after="0" w:line="100" w:lineRule="atLeast"/>
    </w:pPr>
    <w:rPr>
      <w:rFonts w:ascii="Times New Roman" w:eastAsia="PMingLiU" w:hAnsi="Times New Roman" w:cs="Times New Roman"/>
      <w:sz w:val="24"/>
      <w:szCs w:val="24"/>
      <w:lang w:eastAsia="ar-SA"/>
    </w:rPr>
  </w:style>
  <w:style w:type="paragraph" w:customStyle="1" w:styleId="2fe">
    <w:name w:val="Без интервала2"/>
    <w:rsid w:val="00970BEC"/>
    <w:pPr>
      <w:suppressAutoHyphens/>
      <w:spacing w:after="0" w:line="100" w:lineRule="atLeast"/>
    </w:pPr>
    <w:rPr>
      <w:rFonts w:ascii="Times New Roman" w:eastAsia="PMingLiU" w:hAnsi="Times New Roman" w:cs="Times New Roman"/>
      <w:sz w:val="24"/>
      <w:szCs w:val="24"/>
      <w:lang w:eastAsia="ar-SA"/>
    </w:rPr>
  </w:style>
  <w:style w:type="character" w:customStyle="1" w:styleId="1ff2">
    <w:name w:val="Знак Знак1"/>
    <w:rsid w:val="00AB231A"/>
    <w:rPr>
      <w:sz w:val="28"/>
      <w:szCs w:val="28"/>
    </w:rPr>
  </w:style>
  <w:style w:type="character" w:customStyle="1" w:styleId="afffffff5">
    <w:name w:val="Цветовое выделение"/>
    <w:uiPriority w:val="99"/>
    <w:rsid w:val="00CE1A74"/>
    <w:rPr>
      <w:b/>
      <w:bCs/>
      <w:color w:val="26282F"/>
    </w:rPr>
  </w:style>
  <w:style w:type="character" w:customStyle="1" w:styleId="1ff3">
    <w:name w:val="Знак Знак1"/>
    <w:rsid w:val="00F20ACA"/>
    <w:rPr>
      <w:sz w:val="28"/>
      <w:szCs w:val="28"/>
    </w:rPr>
  </w:style>
  <w:style w:type="character" w:customStyle="1" w:styleId="1ff4">
    <w:name w:val="Знак Знак1"/>
    <w:rsid w:val="00C3237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497">
      <w:bodyDiv w:val="1"/>
      <w:marLeft w:val="0"/>
      <w:marRight w:val="0"/>
      <w:marTop w:val="0"/>
      <w:marBottom w:val="0"/>
      <w:divBdr>
        <w:top w:val="none" w:sz="0" w:space="0" w:color="auto"/>
        <w:left w:val="none" w:sz="0" w:space="0" w:color="auto"/>
        <w:bottom w:val="none" w:sz="0" w:space="0" w:color="auto"/>
        <w:right w:val="none" w:sz="0" w:space="0" w:color="auto"/>
      </w:divBdr>
    </w:div>
    <w:div w:id="32388812">
      <w:bodyDiv w:val="1"/>
      <w:marLeft w:val="0"/>
      <w:marRight w:val="0"/>
      <w:marTop w:val="0"/>
      <w:marBottom w:val="0"/>
      <w:divBdr>
        <w:top w:val="none" w:sz="0" w:space="0" w:color="auto"/>
        <w:left w:val="none" w:sz="0" w:space="0" w:color="auto"/>
        <w:bottom w:val="none" w:sz="0" w:space="0" w:color="auto"/>
        <w:right w:val="none" w:sz="0" w:space="0" w:color="auto"/>
      </w:divBdr>
    </w:div>
    <w:div w:id="72512328">
      <w:bodyDiv w:val="1"/>
      <w:marLeft w:val="0"/>
      <w:marRight w:val="0"/>
      <w:marTop w:val="0"/>
      <w:marBottom w:val="0"/>
      <w:divBdr>
        <w:top w:val="none" w:sz="0" w:space="0" w:color="auto"/>
        <w:left w:val="none" w:sz="0" w:space="0" w:color="auto"/>
        <w:bottom w:val="none" w:sz="0" w:space="0" w:color="auto"/>
        <w:right w:val="none" w:sz="0" w:space="0" w:color="auto"/>
      </w:divBdr>
    </w:div>
    <w:div w:id="74324076">
      <w:bodyDiv w:val="1"/>
      <w:marLeft w:val="0"/>
      <w:marRight w:val="0"/>
      <w:marTop w:val="0"/>
      <w:marBottom w:val="0"/>
      <w:divBdr>
        <w:top w:val="none" w:sz="0" w:space="0" w:color="auto"/>
        <w:left w:val="none" w:sz="0" w:space="0" w:color="auto"/>
        <w:bottom w:val="none" w:sz="0" w:space="0" w:color="auto"/>
        <w:right w:val="none" w:sz="0" w:space="0" w:color="auto"/>
      </w:divBdr>
    </w:div>
    <w:div w:id="110125995">
      <w:bodyDiv w:val="1"/>
      <w:marLeft w:val="0"/>
      <w:marRight w:val="0"/>
      <w:marTop w:val="0"/>
      <w:marBottom w:val="0"/>
      <w:divBdr>
        <w:top w:val="none" w:sz="0" w:space="0" w:color="auto"/>
        <w:left w:val="none" w:sz="0" w:space="0" w:color="auto"/>
        <w:bottom w:val="none" w:sz="0" w:space="0" w:color="auto"/>
        <w:right w:val="none" w:sz="0" w:space="0" w:color="auto"/>
      </w:divBdr>
    </w:div>
    <w:div w:id="111873534">
      <w:bodyDiv w:val="1"/>
      <w:marLeft w:val="0"/>
      <w:marRight w:val="0"/>
      <w:marTop w:val="0"/>
      <w:marBottom w:val="0"/>
      <w:divBdr>
        <w:top w:val="none" w:sz="0" w:space="0" w:color="auto"/>
        <w:left w:val="none" w:sz="0" w:space="0" w:color="auto"/>
        <w:bottom w:val="none" w:sz="0" w:space="0" w:color="auto"/>
        <w:right w:val="none" w:sz="0" w:space="0" w:color="auto"/>
      </w:divBdr>
    </w:div>
    <w:div w:id="202986583">
      <w:bodyDiv w:val="1"/>
      <w:marLeft w:val="0"/>
      <w:marRight w:val="0"/>
      <w:marTop w:val="0"/>
      <w:marBottom w:val="0"/>
      <w:divBdr>
        <w:top w:val="none" w:sz="0" w:space="0" w:color="auto"/>
        <w:left w:val="none" w:sz="0" w:space="0" w:color="auto"/>
        <w:bottom w:val="none" w:sz="0" w:space="0" w:color="auto"/>
        <w:right w:val="none" w:sz="0" w:space="0" w:color="auto"/>
      </w:divBdr>
    </w:div>
    <w:div w:id="206916479">
      <w:bodyDiv w:val="1"/>
      <w:marLeft w:val="0"/>
      <w:marRight w:val="0"/>
      <w:marTop w:val="0"/>
      <w:marBottom w:val="0"/>
      <w:divBdr>
        <w:top w:val="none" w:sz="0" w:space="0" w:color="auto"/>
        <w:left w:val="none" w:sz="0" w:space="0" w:color="auto"/>
        <w:bottom w:val="none" w:sz="0" w:space="0" w:color="auto"/>
        <w:right w:val="none" w:sz="0" w:space="0" w:color="auto"/>
      </w:divBdr>
    </w:div>
    <w:div w:id="223030725">
      <w:bodyDiv w:val="1"/>
      <w:marLeft w:val="0"/>
      <w:marRight w:val="0"/>
      <w:marTop w:val="0"/>
      <w:marBottom w:val="0"/>
      <w:divBdr>
        <w:top w:val="none" w:sz="0" w:space="0" w:color="auto"/>
        <w:left w:val="none" w:sz="0" w:space="0" w:color="auto"/>
        <w:bottom w:val="none" w:sz="0" w:space="0" w:color="auto"/>
        <w:right w:val="none" w:sz="0" w:space="0" w:color="auto"/>
      </w:divBdr>
    </w:div>
    <w:div w:id="224921111">
      <w:bodyDiv w:val="1"/>
      <w:marLeft w:val="0"/>
      <w:marRight w:val="0"/>
      <w:marTop w:val="0"/>
      <w:marBottom w:val="0"/>
      <w:divBdr>
        <w:top w:val="none" w:sz="0" w:space="0" w:color="auto"/>
        <w:left w:val="none" w:sz="0" w:space="0" w:color="auto"/>
        <w:bottom w:val="none" w:sz="0" w:space="0" w:color="auto"/>
        <w:right w:val="none" w:sz="0" w:space="0" w:color="auto"/>
      </w:divBdr>
    </w:div>
    <w:div w:id="267396407">
      <w:bodyDiv w:val="1"/>
      <w:marLeft w:val="0"/>
      <w:marRight w:val="0"/>
      <w:marTop w:val="0"/>
      <w:marBottom w:val="0"/>
      <w:divBdr>
        <w:top w:val="none" w:sz="0" w:space="0" w:color="auto"/>
        <w:left w:val="none" w:sz="0" w:space="0" w:color="auto"/>
        <w:bottom w:val="none" w:sz="0" w:space="0" w:color="auto"/>
        <w:right w:val="none" w:sz="0" w:space="0" w:color="auto"/>
      </w:divBdr>
    </w:div>
    <w:div w:id="292761448">
      <w:bodyDiv w:val="1"/>
      <w:marLeft w:val="0"/>
      <w:marRight w:val="0"/>
      <w:marTop w:val="0"/>
      <w:marBottom w:val="0"/>
      <w:divBdr>
        <w:top w:val="none" w:sz="0" w:space="0" w:color="auto"/>
        <w:left w:val="none" w:sz="0" w:space="0" w:color="auto"/>
        <w:bottom w:val="none" w:sz="0" w:space="0" w:color="auto"/>
        <w:right w:val="none" w:sz="0" w:space="0" w:color="auto"/>
      </w:divBdr>
    </w:div>
    <w:div w:id="303856699">
      <w:bodyDiv w:val="1"/>
      <w:marLeft w:val="0"/>
      <w:marRight w:val="0"/>
      <w:marTop w:val="0"/>
      <w:marBottom w:val="0"/>
      <w:divBdr>
        <w:top w:val="none" w:sz="0" w:space="0" w:color="auto"/>
        <w:left w:val="none" w:sz="0" w:space="0" w:color="auto"/>
        <w:bottom w:val="none" w:sz="0" w:space="0" w:color="auto"/>
        <w:right w:val="none" w:sz="0" w:space="0" w:color="auto"/>
      </w:divBdr>
    </w:div>
    <w:div w:id="315650932">
      <w:bodyDiv w:val="1"/>
      <w:marLeft w:val="0"/>
      <w:marRight w:val="0"/>
      <w:marTop w:val="0"/>
      <w:marBottom w:val="0"/>
      <w:divBdr>
        <w:top w:val="none" w:sz="0" w:space="0" w:color="auto"/>
        <w:left w:val="none" w:sz="0" w:space="0" w:color="auto"/>
        <w:bottom w:val="none" w:sz="0" w:space="0" w:color="auto"/>
        <w:right w:val="none" w:sz="0" w:space="0" w:color="auto"/>
      </w:divBdr>
    </w:div>
    <w:div w:id="372386945">
      <w:bodyDiv w:val="1"/>
      <w:marLeft w:val="0"/>
      <w:marRight w:val="0"/>
      <w:marTop w:val="0"/>
      <w:marBottom w:val="0"/>
      <w:divBdr>
        <w:top w:val="none" w:sz="0" w:space="0" w:color="auto"/>
        <w:left w:val="none" w:sz="0" w:space="0" w:color="auto"/>
        <w:bottom w:val="none" w:sz="0" w:space="0" w:color="auto"/>
        <w:right w:val="none" w:sz="0" w:space="0" w:color="auto"/>
      </w:divBdr>
    </w:div>
    <w:div w:id="478423800">
      <w:bodyDiv w:val="1"/>
      <w:marLeft w:val="0"/>
      <w:marRight w:val="0"/>
      <w:marTop w:val="0"/>
      <w:marBottom w:val="0"/>
      <w:divBdr>
        <w:top w:val="none" w:sz="0" w:space="0" w:color="auto"/>
        <w:left w:val="none" w:sz="0" w:space="0" w:color="auto"/>
        <w:bottom w:val="none" w:sz="0" w:space="0" w:color="auto"/>
        <w:right w:val="none" w:sz="0" w:space="0" w:color="auto"/>
      </w:divBdr>
    </w:div>
    <w:div w:id="496727830">
      <w:bodyDiv w:val="1"/>
      <w:marLeft w:val="0"/>
      <w:marRight w:val="0"/>
      <w:marTop w:val="0"/>
      <w:marBottom w:val="0"/>
      <w:divBdr>
        <w:top w:val="none" w:sz="0" w:space="0" w:color="auto"/>
        <w:left w:val="none" w:sz="0" w:space="0" w:color="auto"/>
        <w:bottom w:val="none" w:sz="0" w:space="0" w:color="auto"/>
        <w:right w:val="none" w:sz="0" w:space="0" w:color="auto"/>
      </w:divBdr>
    </w:div>
    <w:div w:id="533269157">
      <w:bodyDiv w:val="1"/>
      <w:marLeft w:val="0"/>
      <w:marRight w:val="0"/>
      <w:marTop w:val="0"/>
      <w:marBottom w:val="0"/>
      <w:divBdr>
        <w:top w:val="none" w:sz="0" w:space="0" w:color="auto"/>
        <w:left w:val="none" w:sz="0" w:space="0" w:color="auto"/>
        <w:bottom w:val="none" w:sz="0" w:space="0" w:color="auto"/>
        <w:right w:val="none" w:sz="0" w:space="0" w:color="auto"/>
      </w:divBdr>
    </w:div>
    <w:div w:id="559905235">
      <w:bodyDiv w:val="1"/>
      <w:marLeft w:val="0"/>
      <w:marRight w:val="0"/>
      <w:marTop w:val="0"/>
      <w:marBottom w:val="0"/>
      <w:divBdr>
        <w:top w:val="none" w:sz="0" w:space="0" w:color="auto"/>
        <w:left w:val="none" w:sz="0" w:space="0" w:color="auto"/>
        <w:bottom w:val="none" w:sz="0" w:space="0" w:color="auto"/>
        <w:right w:val="none" w:sz="0" w:space="0" w:color="auto"/>
      </w:divBdr>
    </w:div>
    <w:div w:id="595485729">
      <w:bodyDiv w:val="1"/>
      <w:marLeft w:val="0"/>
      <w:marRight w:val="0"/>
      <w:marTop w:val="0"/>
      <w:marBottom w:val="0"/>
      <w:divBdr>
        <w:top w:val="none" w:sz="0" w:space="0" w:color="auto"/>
        <w:left w:val="none" w:sz="0" w:space="0" w:color="auto"/>
        <w:bottom w:val="none" w:sz="0" w:space="0" w:color="auto"/>
        <w:right w:val="none" w:sz="0" w:space="0" w:color="auto"/>
      </w:divBdr>
    </w:div>
    <w:div w:id="600066068">
      <w:bodyDiv w:val="1"/>
      <w:marLeft w:val="0"/>
      <w:marRight w:val="0"/>
      <w:marTop w:val="0"/>
      <w:marBottom w:val="0"/>
      <w:divBdr>
        <w:top w:val="none" w:sz="0" w:space="0" w:color="auto"/>
        <w:left w:val="none" w:sz="0" w:space="0" w:color="auto"/>
        <w:bottom w:val="none" w:sz="0" w:space="0" w:color="auto"/>
        <w:right w:val="none" w:sz="0" w:space="0" w:color="auto"/>
      </w:divBdr>
    </w:div>
    <w:div w:id="623968456">
      <w:bodyDiv w:val="1"/>
      <w:marLeft w:val="0"/>
      <w:marRight w:val="0"/>
      <w:marTop w:val="0"/>
      <w:marBottom w:val="0"/>
      <w:divBdr>
        <w:top w:val="none" w:sz="0" w:space="0" w:color="auto"/>
        <w:left w:val="none" w:sz="0" w:space="0" w:color="auto"/>
        <w:bottom w:val="none" w:sz="0" w:space="0" w:color="auto"/>
        <w:right w:val="none" w:sz="0" w:space="0" w:color="auto"/>
      </w:divBdr>
    </w:div>
    <w:div w:id="636839263">
      <w:bodyDiv w:val="1"/>
      <w:marLeft w:val="0"/>
      <w:marRight w:val="0"/>
      <w:marTop w:val="0"/>
      <w:marBottom w:val="0"/>
      <w:divBdr>
        <w:top w:val="none" w:sz="0" w:space="0" w:color="auto"/>
        <w:left w:val="none" w:sz="0" w:space="0" w:color="auto"/>
        <w:bottom w:val="none" w:sz="0" w:space="0" w:color="auto"/>
        <w:right w:val="none" w:sz="0" w:space="0" w:color="auto"/>
      </w:divBdr>
    </w:div>
    <w:div w:id="641008647">
      <w:bodyDiv w:val="1"/>
      <w:marLeft w:val="0"/>
      <w:marRight w:val="0"/>
      <w:marTop w:val="0"/>
      <w:marBottom w:val="0"/>
      <w:divBdr>
        <w:top w:val="none" w:sz="0" w:space="0" w:color="auto"/>
        <w:left w:val="none" w:sz="0" w:space="0" w:color="auto"/>
        <w:bottom w:val="none" w:sz="0" w:space="0" w:color="auto"/>
        <w:right w:val="none" w:sz="0" w:space="0" w:color="auto"/>
      </w:divBdr>
    </w:div>
    <w:div w:id="693305642">
      <w:bodyDiv w:val="1"/>
      <w:marLeft w:val="0"/>
      <w:marRight w:val="0"/>
      <w:marTop w:val="0"/>
      <w:marBottom w:val="0"/>
      <w:divBdr>
        <w:top w:val="none" w:sz="0" w:space="0" w:color="auto"/>
        <w:left w:val="none" w:sz="0" w:space="0" w:color="auto"/>
        <w:bottom w:val="none" w:sz="0" w:space="0" w:color="auto"/>
        <w:right w:val="none" w:sz="0" w:space="0" w:color="auto"/>
      </w:divBdr>
    </w:div>
    <w:div w:id="713192791">
      <w:bodyDiv w:val="1"/>
      <w:marLeft w:val="0"/>
      <w:marRight w:val="0"/>
      <w:marTop w:val="0"/>
      <w:marBottom w:val="0"/>
      <w:divBdr>
        <w:top w:val="none" w:sz="0" w:space="0" w:color="auto"/>
        <w:left w:val="none" w:sz="0" w:space="0" w:color="auto"/>
        <w:bottom w:val="none" w:sz="0" w:space="0" w:color="auto"/>
        <w:right w:val="none" w:sz="0" w:space="0" w:color="auto"/>
      </w:divBdr>
    </w:div>
    <w:div w:id="727074869">
      <w:bodyDiv w:val="1"/>
      <w:marLeft w:val="0"/>
      <w:marRight w:val="0"/>
      <w:marTop w:val="0"/>
      <w:marBottom w:val="0"/>
      <w:divBdr>
        <w:top w:val="none" w:sz="0" w:space="0" w:color="auto"/>
        <w:left w:val="none" w:sz="0" w:space="0" w:color="auto"/>
        <w:bottom w:val="none" w:sz="0" w:space="0" w:color="auto"/>
        <w:right w:val="none" w:sz="0" w:space="0" w:color="auto"/>
      </w:divBdr>
    </w:div>
    <w:div w:id="727536900">
      <w:bodyDiv w:val="1"/>
      <w:marLeft w:val="0"/>
      <w:marRight w:val="0"/>
      <w:marTop w:val="0"/>
      <w:marBottom w:val="0"/>
      <w:divBdr>
        <w:top w:val="none" w:sz="0" w:space="0" w:color="auto"/>
        <w:left w:val="none" w:sz="0" w:space="0" w:color="auto"/>
        <w:bottom w:val="none" w:sz="0" w:space="0" w:color="auto"/>
        <w:right w:val="none" w:sz="0" w:space="0" w:color="auto"/>
      </w:divBdr>
    </w:div>
    <w:div w:id="754396834">
      <w:bodyDiv w:val="1"/>
      <w:marLeft w:val="0"/>
      <w:marRight w:val="0"/>
      <w:marTop w:val="0"/>
      <w:marBottom w:val="0"/>
      <w:divBdr>
        <w:top w:val="none" w:sz="0" w:space="0" w:color="auto"/>
        <w:left w:val="none" w:sz="0" w:space="0" w:color="auto"/>
        <w:bottom w:val="none" w:sz="0" w:space="0" w:color="auto"/>
        <w:right w:val="none" w:sz="0" w:space="0" w:color="auto"/>
      </w:divBdr>
    </w:div>
    <w:div w:id="768934550">
      <w:bodyDiv w:val="1"/>
      <w:marLeft w:val="0"/>
      <w:marRight w:val="0"/>
      <w:marTop w:val="0"/>
      <w:marBottom w:val="0"/>
      <w:divBdr>
        <w:top w:val="none" w:sz="0" w:space="0" w:color="auto"/>
        <w:left w:val="none" w:sz="0" w:space="0" w:color="auto"/>
        <w:bottom w:val="none" w:sz="0" w:space="0" w:color="auto"/>
        <w:right w:val="none" w:sz="0" w:space="0" w:color="auto"/>
      </w:divBdr>
    </w:div>
    <w:div w:id="868448539">
      <w:bodyDiv w:val="1"/>
      <w:marLeft w:val="0"/>
      <w:marRight w:val="0"/>
      <w:marTop w:val="0"/>
      <w:marBottom w:val="0"/>
      <w:divBdr>
        <w:top w:val="none" w:sz="0" w:space="0" w:color="auto"/>
        <w:left w:val="none" w:sz="0" w:space="0" w:color="auto"/>
        <w:bottom w:val="none" w:sz="0" w:space="0" w:color="auto"/>
        <w:right w:val="none" w:sz="0" w:space="0" w:color="auto"/>
      </w:divBdr>
    </w:div>
    <w:div w:id="875199863">
      <w:bodyDiv w:val="1"/>
      <w:marLeft w:val="0"/>
      <w:marRight w:val="0"/>
      <w:marTop w:val="0"/>
      <w:marBottom w:val="0"/>
      <w:divBdr>
        <w:top w:val="none" w:sz="0" w:space="0" w:color="auto"/>
        <w:left w:val="none" w:sz="0" w:space="0" w:color="auto"/>
        <w:bottom w:val="none" w:sz="0" w:space="0" w:color="auto"/>
        <w:right w:val="none" w:sz="0" w:space="0" w:color="auto"/>
      </w:divBdr>
    </w:div>
    <w:div w:id="900941364">
      <w:bodyDiv w:val="1"/>
      <w:marLeft w:val="0"/>
      <w:marRight w:val="0"/>
      <w:marTop w:val="0"/>
      <w:marBottom w:val="0"/>
      <w:divBdr>
        <w:top w:val="none" w:sz="0" w:space="0" w:color="auto"/>
        <w:left w:val="none" w:sz="0" w:space="0" w:color="auto"/>
        <w:bottom w:val="none" w:sz="0" w:space="0" w:color="auto"/>
        <w:right w:val="none" w:sz="0" w:space="0" w:color="auto"/>
      </w:divBdr>
    </w:div>
    <w:div w:id="968390022">
      <w:bodyDiv w:val="1"/>
      <w:marLeft w:val="0"/>
      <w:marRight w:val="0"/>
      <w:marTop w:val="0"/>
      <w:marBottom w:val="0"/>
      <w:divBdr>
        <w:top w:val="none" w:sz="0" w:space="0" w:color="auto"/>
        <w:left w:val="none" w:sz="0" w:space="0" w:color="auto"/>
        <w:bottom w:val="none" w:sz="0" w:space="0" w:color="auto"/>
        <w:right w:val="none" w:sz="0" w:space="0" w:color="auto"/>
      </w:divBdr>
    </w:div>
    <w:div w:id="994996146">
      <w:bodyDiv w:val="1"/>
      <w:marLeft w:val="0"/>
      <w:marRight w:val="0"/>
      <w:marTop w:val="0"/>
      <w:marBottom w:val="0"/>
      <w:divBdr>
        <w:top w:val="none" w:sz="0" w:space="0" w:color="auto"/>
        <w:left w:val="none" w:sz="0" w:space="0" w:color="auto"/>
        <w:bottom w:val="none" w:sz="0" w:space="0" w:color="auto"/>
        <w:right w:val="none" w:sz="0" w:space="0" w:color="auto"/>
      </w:divBdr>
    </w:div>
    <w:div w:id="1038818256">
      <w:bodyDiv w:val="1"/>
      <w:marLeft w:val="0"/>
      <w:marRight w:val="0"/>
      <w:marTop w:val="0"/>
      <w:marBottom w:val="0"/>
      <w:divBdr>
        <w:top w:val="none" w:sz="0" w:space="0" w:color="auto"/>
        <w:left w:val="none" w:sz="0" w:space="0" w:color="auto"/>
        <w:bottom w:val="none" w:sz="0" w:space="0" w:color="auto"/>
        <w:right w:val="none" w:sz="0" w:space="0" w:color="auto"/>
      </w:divBdr>
    </w:div>
    <w:div w:id="1042289922">
      <w:bodyDiv w:val="1"/>
      <w:marLeft w:val="0"/>
      <w:marRight w:val="0"/>
      <w:marTop w:val="0"/>
      <w:marBottom w:val="0"/>
      <w:divBdr>
        <w:top w:val="none" w:sz="0" w:space="0" w:color="auto"/>
        <w:left w:val="none" w:sz="0" w:space="0" w:color="auto"/>
        <w:bottom w:val="none" w:sz="0" w:space="0" w:color="auto"/>
        <w:right w:val="none" w:sz="0" w:space="0" w:color="auto"/>
      </w:divBdr>
    </w:div>
    <w:div w:id="1059942966">
      <w:bodyDiv w:val="1"/>
      <w:marLeft w:val="0"/>
      <w:marRight w:val="0"/>
      <w:marTop w:val="0"/>
      <w:marBottom w:val="0"/>
      <w:divBdr>
        <w:top w:val="none" w:sz="0" w:space="0" w:color="auto"/>
        <w:left w:val="none" w:sz="0" w:space="0" w:color="auto"/>
        <w:bottom w:val="none" w:sz="0" w:space="0" w:color="auto"/>
        <w:right w:val="none" w:sz="0" w:space="0" w:color="auto"/>
      </w:divBdr>
    </w:div>
    <w:div w:id="1079986911">
      <w:bodyDiv w:val="1"/>
      <w:marLeft w:val="0"/>
      <w:marRight w:val="0"/>
      <w:marTop w:val="0"/>
      <w:marBottom w:val="0"/>
      <w:divBdr>
        <w:top w:val="none" w:sz="0" w:space="0" w:color="auto"/>
        <w:left w:val="none" w:sz="0" w:space="0" w:color="auto"/>
        <w:bottom w:val="none" w:sz="0" w:space="0" w:color="auto"/>
        <w:right w:val="none" w:sz="0" w:space="0" w:color="auto"/>
      </w:divBdr>
    </w:div>
    <w:div w:id="1097602386">
      <w:bodyDiv w:val="1"/>
      <w:marLeft w:val="0"/>
      <w:marRight w:val="0"/>
      <w:marTop w:val="0"/>
      <w:marBottom w:val="0"/>
      <w:divBdr>
        <w:top w:val="none" w:sz="0" w:space="0" w:color="auto"/>
        <w:left w:val="none" w:sz="0" w:space="0" w:color="auto"/>
        <w:bottom w:val="none" w:sz="0" w:space="0" w:color="auto"/>
        <w:right w:val="none" w:sz="0" w:space="0" w:color="auto"/>
      </w:divBdr>
    </w:div>
    <w:div w:id="1101299705">
      <w:bodyDiv w:val="1"/>
      <w:marLeft w:val="0"/>
      <w:marRight w:val="0"/>
      <w:marTop w:val="0"/>
      <w:marBottom w:val="0"/>
      <w:divBdr>
        <w:top w:val="none" w:sz="0" w:space="0" w:color="auto"/>
        <w:left w:val="none" w:sz="0" w:space="0" w:color="auto"/>
        <w:bottom w:val="none" w:sz="0" w:space="0" w:color="auto"/>
        <w:right w:val="none" w:sz="0" w:space="0" w:color="auto"/>
      </w:divBdr>
    </w:div>
    <w:div w:id="1134297727">
      <w:bodyDiv w:val="1"/>
      <w:marLeft w:val="0"/>
      <w:marRight w:val="0"/>
      <w:marTop w:val="0"/>
      <w:marBottom w:val="0"/>
      <w:divBdr>
        <w:top w:val="none" w:sz="0" w:space="0" w:color="auto"/>
        <w:left w:val="none" w:sz="0" w:space="0" w:color="auto"/>
        <w:bottom w:val="none" w:sz="0" w:space="0" w:color="auto"/>
        <w:right w:val="none" w:sz="0" w:space="0" w:color="auto"/>
      </w:divBdr>
    </w:div>
    <w:div w:id="1159230968">
      <w:bodyDiv w:val="1"/>
      <w:marLeft w:val="0"/>
      <w:marRight w:val="0"/>
      <w:marTop w:val="0"/>
      <w:marBottom w:val="0"/>
      <w:divBdr>
        <w:top w:val="none" w:sz="0" w:space="0" w:color="auto"/>
        <w:left w:val="none" w:sz="0" w:space="0" w:color="auto"/>
        <w:bottom w:val="none" w:sz="0" w:space="0" w:color="auto"/>
        <w:right w:val="none" w:sz="0" w:space="0" w:color="auto"/>
      </w:divBdr>
    </w:div>
    <w:div w:id="1189950039">
      <w:bodyDiv w:val="1"/>
      <w:marLeft w:val="0"/>
      <w:marRight w:val="0"/>
      <w:marTop w:val="0"/>
      <w:marBottom w:val="0"/>
      <w:divBdr>
        <w:top w:val="none" w:sz="0" w:space="0" w:color="auto"/>
        <w:left w:val="none" w:sz="0" w:space="0" w:color="auto"/>
        <w:bottom w:val="none" w:sz="0" w:space="0" w:color="auto"/>
        <w:right w:val="none" w:sz="0" w:space="0" w:color="auto"/>
      </w:divBdr>
    </w:div>
    <w:div w:id="1231111333">
      <w:bodyDiv w:val="1"/>
      <w:marLeft w:val="0"/>
      <w:marRight w:val="0"/>
      <w:marTop w:val="0"/>
      <w:marBottom w:val="0"/>
      <w:divBdr>
        <w:top w:val="none" w:sz="0" w:space="0" w:color="auto"/>
        <w:left w:val="none" w:sz="0" w:space="0" w:color="auto"/>
        <w:bottom w:val="none" w:sz="0" w:space="0" w:color="auto"/>
        <w:right w:val="none" w:sz="0" w:space="0" w:color="auto"/>
      </w:divBdr>
    </w:div>
    <w:div w:id="1271468349">
      <w:bodyDiv w:val="1"/>
      <w:marLeft w:val="0"/>
      <w:marRight w:val="0"/>
      <w:marTop w:val="0"/>
      <w:marBottom w:val="0"/>
      <w:divBdr>
        <w:top w:val="none" w:sz="0" w:space="0" w:color="auto"/>
        <w:left w:val="none" w:sz="0" w:space="0" w:color="auto"/>
        <w:bottom w:val="none" w:sz="0" w:space="0" w:color="auto"/>
        <w:right w:val="none" w:sz="0" w:space="0" w:color="auto"/>
      </w:divBdr>
    </w:div>
    <w:div w:id="1276712803">
      <w:bodyDiv w:val="1"/>
      <w:marLeft w:val="0"/>
      <w:marRight w:val="0"/>
      <w:marTop w:val="0"/>
      <w:marBottom w:val="0"/>
      <w:divBdr>
        <w:top w:val="none" w:sz="0" w:space="0" w:color="auto"/>
        <w:left w:val="none" w:sz="0" w:space="0" w:color="auto"/>
        <w:bottom w:val="none" w:sz="0" w:space="0" w:color="auto"/>
        <w:right w:val="none" w:sz="0" w:space="0" w:color="auto"/>
      </w:divBdr>
    </w:div>
    <w:div w:id="1341732787">
      <w:bodyDiv w:val="1"/>
      <w:marLeft w:val="0"/>
      <w:marRight w:val="0"/>
      <w:marTop w:val="0"/>
      <w:marBottom w:val="0"/>
      <w:divBdr>
        <w:top w:val="none" w:sz="0" w:space="0" w:color="auto"/>
        <w:left w:val="none" w:sz="0" w:space="0" w:color="auto"/>
        <w:bottom w:val="none" w:sz="0" w:space="0" w:color="auto"/>
        <w:right w:val="none" w:sz="0" w:space="0" w:color="auto"/>
      </w:divBdr>
    </w:div>
    <w:div w:id="1343900198">
      <w:bodyDiv w:val="1"/>
      <w:marLeft w:val="0"/>
      <w:marRight w:val="0"/>
      <w:marTop w:val="0"/>
      <w:marBottom w:val="0"/>
      <w:divBdr>
        <w:top w:val="none" w:sz="0" w:space="0" w:color="auto"/>
        <w:left w:val="none" w:sz="0" w:space="0" w:color="auto"/>
        <w:bottom w:val="none" w:sz="0" w:space="0" w:color="auto"/>
        <w:right w:val="none" w:sz="0" w:space="0" w:color="auto"/>
      </w:divBdr>
    </w:div>
    <w:div w:id="1363747644">
      <w:bodyDiv w:val="1"/>
      <w:marLeft w:val="0"/>
      <w:marRight w:val="0"/>
      <w:marTop w:val="0"/>
      <w:marBottom w:val="0"/>
      <w:divBdr>
        <w:top w:val="none" w:sz="0" w:space="0" w:color="auto"/>
        <w:left w:val="none" w:sz="0" w:space="0" w:color="auto"/>
        <w:bottom w:val="none" w:sz="0" w:space="0" w:color="auto"/>
        <w:right w:val="none" w:sz="0" w:space="0" w:color="auto"/>
      </w:divBdr>
    </w:div>
    <w:div w:id="1393969776">
      <w:bodyDiv w:val="1"/>
      <w:marLeft w:val="0"/>
      <w:marRight w:val="0"/>
      <w:marTop w:val="0"/>
      <w:marBottom w:val="0"/>
      <w:divBdr>
        <w:top w:val="none" w:sz="0" w:space="0" w:color="auto"/>
        <w:left w:val="none" w:sz="0" w:space="0" w:color="auto"/>
        <w:bottom w:val="none" w:sz="0" w:space="0" w:color="auto"/>
        <w:right w:val="none" w:sz="0" w:space="0" w:color="auto"/>
      </w:divBdr>
    </w:div>
    <w:div w:id="1396275075">
      <w:bodyDiv w:val="1"/>
      <w:marLeft w:val="0"/>
      <w:marRight w:val="0"/>
      <w:marTop w:val="0"/>
      <w:marBottom w:val="0"/>
      <w:divBdr>
        <w:top w:val="none" w:sz="0" w:space="0" w:color="auto"/>
        <w:left w:val="none" w:sz="0" w:space="0" w:color="auto"/>
        <w:bottom w:val="none" w:sz="0" w:space="0" w:color="auto"/>
        <w:right w:val="none" w:sz="0" w:space="0" w:color="auto"/>
      </w:divBdr>
    </w:div>
    <w:div w:id="1400323413">
      <w:bodyDiv w:val="1"/>
      <w:marLeft w:val="0"/>
      <w:marRight w:val="0"/>
      <w:marTop w:val="0"/>
      <w:marBottom w:val="0"/>
      <w:divBdr>
        <w:top w:val="none" w:sz="0" w:space="0" w:color="auto"/>
        <w:left w:val="none" w:sz="0" w:space="0" w:color="auto"/>
        <w:bottom w:val="none" w:sz="0" w:space="0" w:color="auto"/>
        <w:right w:val="none" w:sz="0" w:space="0" w:color="auto"/>
      </w:divBdr>
    </w:div>
    <w:div w:id="1438870232">
      <w:bodyDiv w:val="1"/>
      <w:marLeft w:val="0"/>
      <w:marRight w:val="0"/>
      <w:marTop w:val="0"/>
      <w:marBottom w:val="0"/>
      <w:divBdr>
        <w:top w:val="none" w:sz="0" w:space="0" w:color="auto"/>
        <w:left w:val="none" w:sz="0" w:space="0" w:color="auto"/>
        <w:bottom w:val="none" w:sz="0" w:space="0" w:color="auto"/>
        <w:right w:val="none" w:sz="0" w:space="0" w:color="auto"/>
      </w:divBdr>
    </w:div>
    <w:div w:id="1513911481">
      <w:bodyDiv w:val="1"/>
      <w:marLeft w:val="0"/>
      <w:marRight w:val="0"/>
      <w:marTop w:val="0"/>
      <w:marBottom w:val="0"/>
      <w:divBdr>
        <w:top w:val="none" w:sz="0" w:space="0" w:color="auto"/>
        <w:left w:val="none" w:sz="0" w:space="0" w:color="auto"/>
        <w:bottom w:val="none" w:sz="0" w:space="0" w:color="auto"/>
        <w:right w:val="none" w:sz="0" w:space="0" w:color="auto"/>
      </w:divBdr>
    </w:div>
    <w:div w:id="1514610499">
      <w:bodyDiv w:val="1"/>
      <w:marLeft w:val="0"/>
      <w:marRight w:val="0"/>
      <w:marTop w:val="0"/>
      <w:marBottom w:val="0"/>
      <w:divBdr>
        <w:top w:val="none" w:sz="0" w:space="0" w:color="auto"/>
        <w:left w:val="none" w:sz="0" w:space="0" w:color="auto"/>
        <w:bottom w:val="none" w:sz="0" w:space="0" w:color="auto"/>
        <w:right w:val="none" w:sz="0" w:space="0" w:color="auto"/>
      </w:divBdr>
    </w:div>
    <w:div w:id="1550339408">
      <w:bodyDiv w:val="1"/>
      <w:marLeft w:val="0"/>
      <w:marRight w:val="0"/>
      <w:marTop w:val="0"/>
      <w:marBottom w:val="0"/>
      <w:divBdr>
        <w:top w:val="none" w:sz="0" w:space="0" w:color="auto"/>
        <w:left w:val="none" w:sz="0" w:space="0" w:color="auto"/>
        <w:bottom w:val="none" w:sz="0" w:space="0" w:color="auto"/>
        <w:right w:val="none" w:sz="0" w:space="0" w:color="auto"/>
      </w:divBdr>
    </w:div>
    <w:div w:id="1591042358">
      <w:bodyDiv w:val="1"/>
      <w:marLeft w:val="0"/>
      <w:marRight w:val="0"/>
      <w:marTop w:val="0"/>
      <w:marBottom w:val="0"/>
      <w:divBdr>
        <w:top w:val="none" w:sz="0" w:space="0" w:color="auto"/>
        <w:left w:val="none" w:sz="0" w:space="0" w:color="auto"/>
        <w:bottom w:val="none" w:sz="0" w:space="0" w:color="auto"/>
        <w:right w:val="none" w:sz="0" w:space="0" w:color="auto"/>
      </w:divBdr>
    </w:div>
    <w:div w:id="1635870464">
      <w:bodyDiv w:val="1"/>
      <w:marLeft w:val="0"/>
      <w:marRight w:val="0"/>
      <w:marTop w:val="0"/>
      <w:marBottom w:val="0"/>
      <w:divBdr>
        <w:top w:val="none" w:sz="0" w:space="0" w:color="auto"/>
        <w:left w:val="none" w:sz="0" w:space="0" w:color="auto"/>
        <w:bottom w:val="none" w:sz="0" w:space="0" w:color="auto"/>
        <w:right w:val="none" w:sz="0" w:space="0" w:color="auto"/>
      </w:divBdr>
    </w:div>
    <w:div w:id="1647465085">
      <w:bodyDiv w:val="1"/>
      <w:marLeft w:val="0"/>
      <w:marRight w:val="0"/>
      <w:marTop w:val="0"/>
      <w:marBottom w:val="0"/>
      <w:divBdr>
        <w:top w:val="none" w:sz="0" w:space="0" w:color="auto"/>
        <w:left w:val="none" w:sz="0" w:space="0" w:color="auto"/>
        <w:bottom w:val="none" w:sz="0" w:space="0" w:color="auto"/>
        <w:right w:val="none" w:sz="0" w:space="0" w:color="auto"/>
      </w:divBdr>
    </w:div>
    <w:div w:id="1682391510">
      <w:bodyDiv w:val="1"/>
      <w:marLeft w:val="0"/>
      <w:marRight w:val="0"/>
      <w:marTop w:val="0"/>
      <w:marBottom w:val="0"/>
      <w:divBdr>
        <w:top w:val="none" w:sz="0" w:space="0" w:color="auto"/>
        <w:left w:val="none" w:sz="0" w:space="0" w:color="auto"/>
        <w:bottom w:val="none" w:sz="0" w:space="0" w:color="auto"/>
        <w:right w:val="none" w:sz="0" w:space="0" w:color="auto"/>
      </w:divBdr>
    </w:div>
    <w:div w:id="1700742123">
      <w:bodyDiv w:val="1"/>
      <w:marLeft w:val="0"/>
      <w:marRight w:val="0"/>
      <w:marTop w:val="0"/>
      <w:marBottom w:val="0"/>
      <w:divBdr>
        <w:top w:val="none" w:sz="0" w:space="0" w:color="auto"/>
        <w:left w:val="none" w:sz="0" w:space="0" w:color="auto"/>
        <w:bottom w:val="none" w:sz="0" w:space="0" w:color="auto"/>
        <w:right w:val="none" w:sz="0" w:space="0" w:color="auto"/>
      </w:divBdr>
    </w:div>
    <w:div w:id="1767074992">
      <w:bodyDiv w:val="1"/>
      <w:marLeft w:val="0"/>
      <w:marRight w:val="0"/>
      <w:marTop w:val="0"/>
      <w:marBottom w:val="0"/>
      <w:divBdr>
        <w:top w:val="none" w:sz="0" w:space="0" w:color="auto"/>
        <w:left w:val="none" w:sz="0" w:space="0" w:color="auto"/>
        <w:bottom w:val="none" w:sz="0" w:space="0" w:color="auto"/>
        <w:right w:val="none" w:sz="0" w:space="0" w:color="auto"/>
      </w:divBdr>
    </w:div>
    <w:div w:id="1776360509">
      <w:bodyDiv w:val="1"/>
      <w:marLeft w:val="0"/>
      <w:marRight w:val="0"/>
      <w:marTop w:val="0"/>
      <w:marBottom w:val="0"/>
      <w:divBdr>
        <w:top w:val="none" w:sz="0" w:space="0" w:color="auto"/>
        <w:left w:val="none" w:sz="0" w:space="0" w:color="auto"/>
        <w:bottom w:val="none" w:sz="0" w:space="0" w:color="auto"/>
        <w:right w:val="none" w:sz="0" w:space="0" w:color="auto"/>
      </w:divBdr>
    </w:div>
    <w:div w:id="1801531731">
      <w:bodyDiv w:val="1"/>
      <w:marLeft w:val="0"/>
      <w:marRight w:val="0"/>
      <w:marTop w:val="0"/>
      <w:marBottom w:val="0"/>
      <w:divBdr>
        <w:top w:val="none" w:sz="0" w:space="0" w:color="auto"/>
        <w:left w:val="none" w:sz="0" w:space="0" w:color="auto"/>
        <w:bottom w:val="none" w:sz="0" w:space="0" w:color="auto"/>
        <w:right w:val="none" w:sz="0" w:space="0" w:color="auto"/>
      </w:divBdr>
    </w:div>
    <w:div w:id="1812861631">
      <w:bodyDiv w:val="1"/>
      <w:marLeft w:val="0"/>
      <w:marRight w:val="0"/>
      <w:marTop w:val="0"/>
      <w:marBottom w:val="0"/>
      <w:divBdr>
        <w:top w:val="none" w:sz="0" w:space="0" w:color="auto"/>
        <w:left w:val="none" w:sz="0" w:space="0" w:color="auto"/>
        <w:bottom w:val="none" w:sz="0" w:space="0" w:color="auto"/>
        <w:right w:val="none" w:sz="0" w:space="0" w:color="auto"/>
      </w:divBdr>
    </w:div>
    <w:div w:id="1883638858">
      <w:bodyDiv w:val="1"/>
      <w:marLeft w:val="0"/>
      <w:marRight w:val="0"/>
      <w:marTop w:val="0"/>
      <w:marBottom w:val="0"/>
      <w:divBdr>
        <w:top w:val="none" w:sz="0" w:space="0" w:color="auto"/>
        <w:left w:val="none" w:sz="0" w:space="0" w:color="auto"/>
        <w:bottom w:val="none" w:sz="0" w:space="0" w:color="auto"/>
        <w:right w:val="none" w:sz="0" w:space="0" w:color="auto"/>
      </w:divBdr>
    </w:div>
    <w:div w:id="1892962085">
      <w:bodyDiv w:val="1"/>
      <w:marLeft w:val="0"/>
      <w:marRight w:val="0"/>
      <w:marTop w:val="0"/>
      <w:marBottom w:val="0"/>
      <w:divBdr>
        <w:top w:val="none" w:sz="0" w:space="0" w:color="auto"/>
        <w:left w:val="none" w:sz="0" w:space="0" w:color="auto"/>
        <w:bottom w:val="none" w:sz="0" w:space="0" w:color="auto"/>
        <w:right w:val="none" w:sz="0" w:space="0" w:color="auto"/>
      </w:divBdr>
    </w:div>
    <w:div w:id="1904178429">
      <w:bodyDiv w:val="1"/>
      <w:marLeft w:val="0"/>
      <w:marRight w:val="0"/>
      <w:marTop w:val="0"/>
      <w:marBottom w:val="0"/>
      <w:divBdr>
        <w:top w:val="none" w:sz="0" w:space="0" w:color="auto"/>
        <w:left w:val="none" w:sz="0" w:space="0" w:color="auto"/>
        <w:bottom w:val="none" w:sz="0" w:space="0" w:color="auto"/>
        <w:right w:val="none" w:sz="0" w:space="0" w:color="auto"/>
      </w:divBdr>
    </w:div>
    <w:div w:id="1911960494">
      <w:bodyDiv w:val="1"/>
      <w:marLeft w:val="0"/>
      <w:marRight w:val="0"/>
      <w:marTop w:val="0"/>
      <w:marBottom w:val="0"/>
      <w:divBdr>
        <w:top w:val="none" w:sz="0" w:space="0" w:color="auto"/>
        <w:left w:val="none" w:sz="0" w:space="0" w:color="auto"/>
        <w:bottom w:val="none" w:sz="0" w:space="0" w:color="auto"/>
        <w:right w:val="none" w:sz="0" w:space="0" w:color="auto"/>
      </w:divBdr>
    </w:div>
    <w:div w:id="1941521540">
      <w:bodyDiv w:val="1"/>
      <w:marLeft w:val="0"/>
      <w:marRight w:val="0"/>
      <w:marTop w:val="0"/>
      <w:marBottom w:val="0"/>
      <w:divBdr>
        <w:top w:val="none" w:sz="0" w:space="0" w:color="auto"/>
        <w:left w:val="none" w:sz="0" w:space="0" w:color="auto"/>
        <w:bottom w:val="none" w:sz="0" w:space="0" w:color="auto"/>
        <w:right w:val="none" w:sz="0" w:space="0" w:color="auto"/>
      </w:divBdr>
    </w:div>
    <w:div w:id="1946502332">
      <w:bodyDiv w:val="1"/>
      <w:marLeft w:val="0"/>
      <w:marRight w:val="0"/>
      <w:marTop w:val="0"/>
      <w:marBottom w:val="0"/>
      <w:divBdr>
        <w:top w:val="none" w:sz="0" w:space="0" w:color="auto"/>
        <w:left w:val="none" w:sz="0" w:space="0" w:color="auto"/>
        <w:bottom w:val="none" w:sz="0" w:space="0" w:color="auto"/>
        <w:right w:val="none" w:sz="0" w:space="0" w:color="auto"/>
      </w:divBdr>
    </w:div>
    <w:div w:id="1975063890">
      <w:bodyDiv w:val="1"/>
      <w:marLeft w:val="0"/>
      <w:marRight w:val="0"/>
      <w:marTop w:val="0"/>
      <w:marBottom w:val="0"/>
      <w:divBdr>
        <w:top w:val="none" w:sz="0" w:space="0" w:color="auto"/>
        <w:left w:val="none" w:sz="0" w:space="0" w:color="auto"/>
        <w:bottom w:val="none" w:sz="0" w:space="0" w:color="auto"/>
        <w:right w:val="none" w:sz="0" w:space="0" w:color="auto"/>
      </w:divBdr>
    </w:div>
    <w:div w:id="2009018991">
      <w:bodyDiv w:val="1"/>
      <w:marLeft w:val="0"/>
      <w:marRight w:val="0"/>
      <w:marTop w:val="0"/>
      <w:marBottom w:val="0"/>
      <w:divBdr>
        <w:top w:val="none" w:sz="0" w:space="0" w:color="auto"/>
        <w:left w:val="none" w:sz="0" w:space="0" w:color="auto"/>
        <w:bottom w:val="none" w:sz="0" w:space="0" w:color="auto"/>
        <w:right w:val="none" w:sz="0" w:space="0" w:color="auto"/>
      </w:divBdr>
    </w:div>
    <w:div w:id="2071416690">
      <w:bodyDiv w:val="1"/>
      <w:marLeft w:val="0"/>
      <w:marRight w:val="0"/>
      <w:marTop w:val="0"/>
      <w:marBottom w:val="0"/>
      <w:divBdr>
        <w:top w:val="none" w:sz="0" w:space="0" w:color="auto"/>
        <w:left w:val="none" w:sz="0" w:space="0" w:color="auto"/>
        <w:bottom w:val="none" w:sz="0" w:space="0" w:color="auto"/>
        <w:right w:val="none" w:sz="0" w:space="0" w:color="auto"/>
      </w:divBdr>
    </w:div>
    <w:div w:id="2105761259">
      <w:bodyDiv w:val="1"/>
      <w:marLeft w:val="0"/>
      <w:marRight w:val="0"/>
      <w:marTop w:val="0"/>
      <w:marBottom w:val="0"/>
      <w:divBdr>
        <w:top w:val="none" w:sz="0" w:space="0" w:color="auto"/>
        <w:left w:val="none" w:sz="0" w:space="0" w:color="auto"/>
        <w:bottom w:val="none" w:sz="0" w:space="0" w:color="auto"/>
        <w:right w:val="none" w:sz="0" w:space="0" w:color="auto"/>
      </w:divBdr>
    </w:div>
    <w:div w:id="2124767702">
      <w:bodyDiv w:val="1"/>
      <w:marLeft w:val="0"/>
      <w:marRight w:val="0"/>
      <w:marTop w:val="0"/>
      <w:marBottom w:val="0"/>
      <w:divBdr>
        <w:top w:val="none" w:sz="0" w:space="0" w:color="auto"/>
        <w:left w:val="none" w:sz="0" w:space="0" w:color="auto"/>
        <w:bottom w:val="none" w:sz="0" w:space="0" w:color="auto"/>
        <w:right w:val="none" w:sz="0" w:space="0" w:color="auto"/>
      </w:divBdr>
    </w:div>
    <w:div w:id="214226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800200.1" TargetMode="External"/><Relationship Id="rId18" Type="http://schemas.openxmlformats.org/officeDocument/2006/relationships/hyperlink" Target="garantF1://10800200.12001" TargetMode="External"/><Relationship Id="rId26" Type="http://schemas.openxmlformats.org/officeDocument/2006/relationships/hyperlink" Target="garantF1://10800200.12904" TargetMode="External"/><Relationship Id="rId39" Type="http://schemas.openxmlformats.org/officeDocument/2006/relationships/hyperlink" Target="garantF1://12025350.2" TargetMode="External"/><Relationship Id="rId21" Type="http://schemas.openxmlformats.org/officeDocument/2006/relationships/hyperlink" Target="garantF1://10800200.126" TargetMode="External"/><Relationship Id="rId34" Type="http://schemas.openxmlformats.org/officeDocument/2006/relationships/hyperlink" Target="garantF1://12030951.1" TargetMode="External"/><Relationship Id="rId42" Type="http://schemas.openxmlformats.org/officeDocument/2006/relationships/hyperlink" Target="garantF1://12050845.2" TargetMode="External"/><Relationship Id="rId47" Type="http://schemas.openxmlformats.org/officeDocument/2006/relationships/hyperlink" Target="garantF1://70253464.2" TargetMode="External"/><Relationship Id="rId50" Type="http://schemas.openxmlformats.org/officeDocument/2006/relationships/hyperlink" Target="garantF1://10001162.0"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800200.228" TargetMode="External"/><Relationship Id="rId17" Type="http://schemas.openxmlformats.org/officeDocument/2006/relationships/hyperlink" Target="garantF1://10800200.11920" TargetMode="External"/><Relationship Id="rId25" Type="http://schemas.openxmlformats.org/officeDocument/2006/relationships/hyperlink" Target="garantF1://10800200.12901" TargetMode="External"/><Relationship Id="rId33" Type="http://schemas.openxmlformats.org/officeDocument/2006/relationships/hyperlink" Target="garantF1://12025267.35012" TargetMode="External"/><Relationship Id="rId38" Type="http://schemas.openxmlformats.org/officeDocument/2006/relationships/hyperlink" Target="garantF1://10008595.2" TargetMode="External"/><Relationship Id="rId46" Type="http://schemas.openxmlformats.org/officeDocument/2006/relationships/hyperlink" Target="garantF1://10006035.0" TargetMode="External"/><Relationship Id="rId2" Type="http://schemas.openxmlformats.org/officeDocument/2006/relationships/numbering" Target="numbering.xml"/><Relationship Id="rId16" Type="http://schemas.openxmlformats.org/officeDocument/2006/relationships/hyperlink" Target="garantF1://10800200.11901" TargetMode="External"/><Relationship Id="rId20" Type="http://schemas.openxmlformats.org/officeDocument/2006/relationships/hyperlink" Target="garantF1://10800200.125" TargetMode="External"/><Relationship Id="rId29" Type="http://schemas.openxmlformats.org/officeDocument/2006/relationships/hyperlink" Target="garantF1://10800200.134" TargetMode="External"/><Relationship Id="rId41" Type="http://schemas.openxmlformats.org/officeDocument/2006/relationships/hyperlink" Target="garantF1://12024624.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22701" TargetMode="External"/><Relationship Id="rId24" Type="http://schemas.openxmlformats.org/officeDocument/2006/relationships/hyperlink" Target="garantF1://10800200.129" TargetMode="External"/><Relationship Id="rId32" Type="http://schemas.openxmlformats.org/officeDocument/2006/relationships/hyperlink" Target="garantF1://10800200.135002" TargetMode="External"/><Relationship Id="rId37" Type="http://schemas.openxmlformats.org/officeDocument/2006/relationships/hyperlink" Target="garantF1://10007800.3" TargetMode="External"/><Relationship Id="rId40" Type="http://schemas.openxmlformats.org/officeDocument/2006/relationships/hyperlink" Target="garantF1://12038110.3" TargetMode="External"/><Relationship Id="rId45" Type="http://schemas.openxmlformats.org/officeDocument/2006/relationships/hyperlink" Target="garantF1://12015118.3" TargetMode="External"/><Relationship Id="rId53" Type="http://schemas.openxmlformats.org/officeDocument/2006/relationships/hyperlink" Target="mailto:adm_geo@mail.ru" TargetMode="External"/><Relationship Id="rId5" Type="http://schemas.openxmlformats.org/officeDocument/2006/relationships/webSettings" Target="webSettings.xml"/><Relationship Id="rId15" Type="http://schemas.openxmlformats.org/officeDocument/2006/relationships/hyperlink" Target="garantF1://10800200.116" TargetMode="External"/><Relationship Id="rId23" Type="http://schemas.openxmlformats.org/officeDocument/2006/relationships/hyperlink" Target="garantF1://10800200.128" TargetMode="External"/><Relationship Id="rId28" Type="http://schemas.openxmlformats.org/officeDocument/2006/relationships/hyperlink" Target="garantF1://10800200.133" TargetMode="External"/><Relationship Id="rId36" Type="http://schemas.openxmlformats.org/officeDocument/2006/relationships/hyperlink" Target="garantF1://10007990.1" TargetMode="External"/><Relationship Id="rId49" Type="http://schemas.openxmlformats.org/officeDocument/2006/relationships/hyperlink" Target="garantF1://12025267.2025" TargetMode="External"/><Relationship Id="rId10" Type="http://schemas.openxmlformats.org/officeDocument/2006/relationships/hyperlink" Target="garantF1://10800200.227" TargetMode="External"/><Relationship Id="rId19" Type="http://schemas.openxmlformats.org/officeDocument/2006/relationships/hyperlink" Target="garantF1://10800200.12002" TargetMode="External"/><Relationship Id="rId31" Type="http://schemas.openxmlformats.org/officeDocument/2006/relationships/hyperlink" Target="garantF1://10800200.13501" TargetMode="External"/><Relationship Id="rId44" Type="http://schemas.openxmlformats.org/officeDocument/2006/relationships/hyperlink" Target="garantF1://12025350.2" TargetMode="External"/><Relationship Id="rId52"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garantF1://10800200.1" TargetMode="External"/><Relationship Id="rId22" Type="http://schemas.openxmlformats.org/officeDocument/2006/relationships/hyperlink" Target="garantF1://10800200.12601" TargetMode="External"/><Relationship Id="rId27" Type="http://schemas.openxmlformats.org/officeDocument/2006/relationships/hyperlink" Target="garantF1://10800200.132" TargetMode="External"/><Relationship Id="rId30" Type="http://schemas.openxmlformats.org/officeDocument/2006/relationships/hyperlink" Target="garantF1://10800200.135" TargetMode="External"/><Relationship Id="rId35" Type="http://schemas.openxmlformats.org/officeDocument/2006/relationships/hyperlink" Target="garantF1://10004313.1" TargetMode="External"/><Relationship Id="rId43" Type="http://schemas.openxmlformats.org/officeDocument/2006/relationships/hyperlink" Target="garantF1://12047594.2" TargetMode="External"/><Relationship Id="rId48" Type="http://schemas.openxmlformats.org/officeDocument/2006/relationships/hyperlink" Target="garantF1://70253464.2" TargetMode="External"/><Relationship Id="rId8" Type="http://schemas.openxmlformats.org/officeDocument/2006/relationships/header" Target="header1.xml"/><Relationship Id="rId51" Type="http://schemas.openxmlformats.org/officeDocument/2006/relationships/hyperlink" Target="garantf1://70253464.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D81D1-05FD-49C9-941F-584E3D10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3967</TotalTime>
  <Pages>298</Pages>
  <Words>73686</Words>
  <Characters>420013</Characters>
  <Application>Microsoft Office Word</Application>
  <DocSecurity>0</DocSecurity>
  <Lines>3500</Lines>
  <Paragraphs>985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pavlytl@bk.ru</cp:lastModifiedBy>
  <cp:revision>588</cp:revision>
  <cp:lastPrinted>2019-09-06T10:55:00Z</cp:lastPrinted>
  <dcterms:created xsi:type="dcterms:W3CDTF">2018-10-18T06:21:00Z</dcterms:created>
  <dcterms:modified xsi:type="dcterms:W3CDTF">2019-09-10T07:32:00Z</dcterms:modified>
</cp:coreProperties>
</file>