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A344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Дума</w:t>
      </w:r>
    </w:p>
    <w:p w14:paraId="4D282DFC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Георгиевского городского округа</w:t>
      </w:r>
    </w:p>
    <w:p w14:paraId="197904ED" w14:textId="77777777" w:rsidR="004473DB" w:rsidRPr="004473DB" w:rsidRDefault="004473DB" w:rsidP="004473DB">
      <w:pPr>
        <w:keepNext/>
        <w:keepLines/>
        <w:spacing w:after="0" w:line="240" w:lineRule="auto"/>
        <w:ind w:left="5103"/>
        <w:contextualSpacing/>
        <w:jc w:val="both"/>
        <w:outlineLvl w:val="0"/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iCs/>
          <w:kern w:val="32"/>
          <w:sz w:val="28"/>
          <w:szCs w:val="28"/>
          <w:lang w:eastAsia="ru-RU"/>
        </w:rPr>
        <w:t>Ставропольского края</w:t>
      </w:r>
    </w:p>
    <w:p w14:paraId="52BEAC8C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7EE5664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752AE0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FA8041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F173640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888F9A8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9C04" w14:textId="77777777" w:rsidR="004473DB" w:rsidRPr="004473DB" w:rsidRDefault="004473DB" w:rsidP="004473DB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41434" w14:textId="4DC2891D" w:rsidR="004473DB" w:rsidRPr="00B70B13" w:rsidRDefault="004473DB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На основании статьи 65 Устава Георгиевского городского округа Ставропольского края вношу для рассмотрения на заседании Думы Георгиевского городского округа Ставропольского края проект решения «О признании утратившим силу решения Думы 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города Георгиевска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</w:t>
      </w:r>
      <w:r w:rsidR="00B70B13">
        <w:rPr>
          <w:rFonts w:ascii="Times New Roman" w:hAnsi="Times New Roman" w:cs="Times New Roman"/>
          <w:sz w:val="28"/>
          <w:szCs w:val="28"/>
        </w:rPr>
        <w:t>ода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№ 857-73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«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>».</w:t>
      </w:r>
    </w:p>
    <w:p w14:paraId="1957E510" w14:textId="77777777" w:rsidR="004473DB" w:rsidRPr="004473DB" w:rsidRDefault="004473DB" w:rsidP="004473DB">
      <w:pPr>
        <w:keepNext/>
        <w:keepLines/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FB45F1" w14:textId="77777777" w:rsidR="004473DB" w:rsidRPr="004473DB" w:rsidRDefault="004473DB" w:rsidP="004473DB">
      <w:pPr>
        <w:keepNext/>
        <w:keepLines/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B7120E" w14:textId="47F96182" w:rsidR="004473DB" w:rsidRPr="004473DB" w:rsidRDefault="004473DB" w:rsidP="004473DB">
      <w:pPr>
        <w:keepNext/>
        <w:keepLines/>
        <w:spacing w:after="0" w:line="240" w:lineRule="auto"/>
        <w:ind w:left="1843" w:hanging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Приложения: 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</w:t>
      </w:r>
      <w:r w:rsidRPr="004473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 признании утратившим силу решения Думы города Георгиевска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</w:t>
      </w:r>
      <w:r w:rsidR="00B70B13">
        <w:rPr>
          <w:rFonts w:ascii="Times New Roman" w:hAnsi="Times New Roman" w:cs="Times New Roman"/>
          <w:sz w:val="28"/>
          <w:szCs w:val="28"/>
        </w:rPr>
        <w:t>ода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№ 857-73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773C8550" w14:textId="3DF9D5D2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 признании утратившим силу решения Думы города Георгиевска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</w:t>
      </w:r>
      <w:r w:rsidR="00B70B13">
        <w:rPr>
          <w:rFonts w:ascii="Times New Roman" w:hAnsi="Times New Roman" w:cs="Times New Roman"/>
          <w:sz w:val="28"/>
          <w:szCs w:val="28"/>
        </w:rPr>
        <w:t>ода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№ 857-73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67D35348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312EEFDC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4AAAD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4B44B" w14:textId="77777777" w:rsidR="004473DB" w:rsidRPr="004473DB" w:rsidRDefault="004473DB" w:rsidP="004473DB">
      <w:pPr>
        <w:keepNext/>
        <w:keepLines/>
        <w:spacing w:after="0" w:line="240" w:lineRule="auto"/>
        <w:ind w:left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58E6A" w14:textId="77777777" w:rsidR="004473DB" w:rsidRPr="004473DB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Думы</w:t>
      </w:r>
    </w:p>
    <w:p w14:paraId="1FB56B4D" w14:textId="77777777" w:rsidR="004473DB" w:rsidRPr="004473DB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Георгиевского городского округа</w:t>
      </w:r>
    </w:p>
    <w:p w14:paraId="0DE226F1" w14:textId="77777777" w:rsidR="004473DB" w:rsidRP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Ставропольского края                                                                 </w:t>
      </w:r>
      <w:proofErr w:type="spellStart"/>
      <w:r w:rsidRPr="0044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А.М.Стрельников</w:t>
      </w:r>
      <w:proofErr w:type="spellEnd"/>
    </w:p>
    <w:p w14:paraId="37FCA758" w14:textId="348CBED1" w:rsid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1367D" w14:textId="761415B9" w:rsidR="00B70B13" w:rsidRDefault="00B70B13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9262DF" w14:textId="39E81134" w:rsidR="00B70B13" w:rsidRDefault="00B70B13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E8CC0A" w14:textId="77777777" w:rsidR="00B70B13" w:rsidRDefault="00B70B13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49FE9E6" w14:textId="25DCEE14" w:rsidR="006A52E2" w:rsidRDefault="006A52E2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A640B8" w14:textId="300DA950" w:rsidR="006A52E2" w:rsidRDefault="006A52E2" w:rsidP="004473DB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125C17" w14:textId="14BE324F" w:rsidR="004473DB" w:rsidRPr="004473DB" w:rsidRDefault="004473DB" w:rsidP="004473DB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x-none"/>
        </w:rPr>
      </w:pPr>
      <w:r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x-none"/>
        </w:rPr>
        <w:lastRenderedPageBreak/>
        <w:t>проект</w:t>
      </w:r>
    </w:p>
    <w:p w14:paraId="44AD7E96" w14:textId="32154C06" w:rsidR="009B2436" w:rsidRPr="003D1057" w:rsidRDefault="009B2436" w:rsidP="009B243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064F920D" w:rsidR="009B2436" w:rsidRDefault="009B2436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A2B658" w14:textId="77777777" w:rsidR="005555E2" w:rsidRPr="003D1057" w:rsidRDefault="005555E2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32B82429" w:rsidR="009B2436" w:rsidRPr="005555E2" w:rsidRDefault="004473DB" w:rsidP="009B243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_________</w:t>
      </w:r>
      <w:r w:rsidR="005555E2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2021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</w:t>
      </w:r>
      <w:r w:rsidR="00A5429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___</w:t>
      </w:r>
    </w:p>
    <w:p w14:paraId="33BE3A6C" w14:textId="0E87AB5B" w:rsidR="009B2436" w:rsidRPr="005555E2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56D12" w14:textId="77777777" w:rsidR="005555E2" w:rsidRPr="005555E2" w:rsidRDefault="005555E2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3B97F6" w14:textId="77777777" w:rsidR="00B70B13" w:rsidRDefault="00B70B13" w:rsidP="004473DB">
      <w:pPr>
        <w:pStyle w:val="a6"/>
        <w:contextualSpacing/>
        <w:jc w:val="center"/>
        <w:rPr>
          <w:b/>
          <w:bCs/>
          <w:sz w:val="28"/>
          <w:szCs w:val="28"/>
        </w:rPr>
      </w:pPr>
      <w:r w:rsidRPr="00B70B13">
        <w:rPr>
          <w:b/>
          <w:bCs/>
          <w:sz w:val="28"/>
          <w:szCs w:val="28"/>
        </w:rPr>
        <w:t>О признании утратившим силу решения Думы города Георгиевска</w:t>
      </w:r>
    </w:p>
    <w:p w14:paraId="1D0F11FF" w14:textId="77777777" w:rsidR="00B70B13" w:rsidRDefault="00B70B13" w:rsidP="004473DB">
      <w:pPr>
        <w:pStyle w:val="a6"/>
        <w:contextualSpacing/>
        <w:jc w:val="center"/>
        <w:rPr>
          <w:rStyle w:val="a8"/>
          <w:b/>
          <w:bCs/>
          <w:color w:val="auto"/>
          <w:sz w:val="28"/>
          <w:szCs w:val="28"/>
        </w:rPr>
      </w:pPr>
      <w:r w:rsidRPr="00B70B13">
        <w:rPr>
          <w:b/>
          <w:bCs/>
          <w:sz w:val="28"/>
          <w:szCs w:val="28"/>
        </w:rPr>
        <w:t>от 27 апреля 2017 года № 857-73 «</w:t>
      </w:r>
      <w:r w:rsidRPr="00B70B13">
        <w:rPr>
          <w:rStyle w:val="a8"/>
          <w:b/>
          <w:bCs/>
          <w:color w:val="auto"/>
          <w:sz w:val="28"/>
          <w:szCs w:val="28"/>
        </w:rPr>
        <w:t>Об утверждении Положения</w:t>
      </w:r>
    </w:p>
    <w:p w14:paraId="2A854705" w14:textId="5602512C" w:rsidR="00B70B13" w:rsidRDefault="00B70B13" w:rsidP="004473DB">
      <w:pPr>
        <w:pStyle w:val="a6"/>
        <w:contextualSpacing/>
        <w:jc w:val="center"/>
        <w:rPr>
          <w:rStyle w:val="a8"/>
          <w:b/>
          <w:bCs/>
          <w:color w:val="auto"/>
          <w:sz w:val="28"/>
          <w:szCs w:val="28"/>
        </w:rPr>
      </w:pPr>
      <w:r w:rsidRPr="00B70B13">
        <w:rPr>
          <w:rStyle w:val="a8"/>
          <w:b/>
          <w:bCs/>
          <w:color w:val="auto"/>
          <w:sz w:val="28"/>
          <w:szCs w:val="28"/>
        </w:rPr>
        <w:t>об установке, обеспечении сохранности и д</w:t>
      </w:r>
      <w:r w:rsidRPr="00B70B13">
        <w:rPr>
          <w:rStyle w:val="a8"/>
          <w:b/>
          <w:bCs/>
          <w:color w:val="auto"/>
          <w:sz w:val="28"/>
          <w:szCs w:val="28"/>
        </w:rPr>
        <w:t>е</w:t>
      </w:r>
      <w:r w:rsidRPr="00B70B13">
        <w:rPr>
          <w:rStyle w:val="a8"/>
          <w:b/>
          <w:bCs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Pr="00B70B13">
        <w:rPr>
          <w:rStyle w:val="a8"/>
          <w:b/>
          <w:bCs/>
          <w:color w:val="auto"/>
          <w:sz w:val="28"/>
          <w:szCs w:val="28"/>
        </w:rPr>
        <w:t>р</w:t>
      </w:r>
      <w:r w:rsidRPr="00B70B13">
        <w:rPr>
          <w:rStyle w:val="a8"/>
          <w:b/>
          <w:bCs/>
          <w:color w:val="auto"/>
          <w:sz w:val="28"/>
          <w:szCs w:val="28"/>
        </w:rPr>
        <w:t>ритории Георгиевского</w:t>
      </w:r>
    </w:p>
    <w:p w14:paraId="1825BBD9" w14:textId="66321610" w:rsidR="009B2436" w:rsidRPr="00B70B13" w:rsidRDefault="00B70B13" w:rsidP="004473DB">
      <w:pPr>
        <w:pStyle w:val="a6"/>
        <w:contextualSpacing/>
        <w:jc w:val="center"/>
        <w:rPr>
          <w:b/>
          <w:bCs/>
          <w:sz w:val="28"/>
          <w:szCs w:val="28"/>
        </w:rPr>
      </w:pPr>
      <w:r w:rsidRPr="00B70B13">
        <w:rPr>
          <w:rStyle w:val="a8"/>
          <w:b/>
          <w:bCs/>
          <w:color w:val="auto"/>
          <w:sz w:val="28"/>
          <w:szCs w:val="28"/>
        </w:rPr>
        <w:t>городского округа Ставропольского края</w:t>
      </w:r>
      <w:r w:rsidRPr="00B70B13">
        <w:rPr>
          <w:b/>
          <w:bCs/>
          <w:sz w:val="28"/>
          <w:szCs w:val="28"/>
        </w:rPr>
        <w:t>»</w:t>
      </w:r>
    </w:p>
    <w:p w14:paraId="7AA438C3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953E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657F2D23" w:rsidR="009B2436" w:rsidRPr="00B70B13" w:rsidRDefault="009B2436" w:rsidP="00B70B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70B13" w:rsidRPr="00B70B13">
        <w:rPr>
          <w:rFonts w:ascii="Times New Roman" w:hAnsi="Times New Roman" w:cs="Times New Roman"/>
          <w:sz w:val="28"/>
          <w:szCs w:val="28"/>
        </w:rPr>
        <w:t>Ф</w:t>
      </w:r>
      <w:r w:rsidRPr="00B70B13">
        <w:rPr>
          <w:rFonts w:ascii="Times New Roman" w:hAnsi="Times New Roman" w:cs="Times New Roman"/>
          <w:sz w:val="28"/>
          <w:szCs w:val="28"/>
        </w:rPr>
        <w:t>едеральным закон</w:t>
      </w:r>
      <w:r w:rsidR="00B70B13" w:rsidRPr="00B70B13">
        <w:rPr>
          <w:rFonts w:ascii="Times New Roman" w:hAnsi="Times New Roman" w:cs="Times New Roman"/>
          <w:sz w:val="28"/>
          <w:szCs w:val="28"/>
        </w:rPr>
        <w:t>ом</w:t>
      </w:r>
      <w:r w:rsidRPr="00B70B13">
        <w:rPr>
          <w:rFonts w:ascii="Times New Roman" w:hAnsi="Times New Roman" w:cs="Times New Roman"/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Федерации», </w:t>
      </w:r>
      <w:r w:rsidR="00B70B13" w:rsidRPr="00B70B13">
        <w:rPr>
          <w:rFonts w:ascii="Times New Roman" w:hAnsi="Times New Roman" w:cs="Times New Roman"/>
          <w:sz w:val="28"/>
          <w:szCs w:val="28"/>
        </w:rPr>
        <w:t>Закон</w:t>
      </w:r>
      <w:r w:rsidR="00B70B13" w:rsidRPr="00B70B13">
        <w:rPr>
          <w:rFonts w:ascii="Times New Roman" w:hAnsi="Times New Roman" w:cs="Times New Roman"/>
          <w:sz w:val="28"/>
          <w:szCs w:val="28"/>
        </w:rPr>
        <w:t>ом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4401D">
        <w:rPr>
          <w:rFonts w:ascii="Times New Roman" w:hAnsi="Times New Roman" w:cs="Times New Roman"/>
          <w:sz w:val="28"/>
          <w:szCs w:val="28"/>
        </w:rPr>
        <w:t>0</w:t>
      </w:r>
      <w:r w:rsidR="00B70B13" w:rsidRPr="00B70B13">
        <w:rPr>
          <w:rFonts w:ascii="Times New Roman" w:hAnsi="Times New Roman" w:cs="Times New Roman"/>
          <w:sz w:val="28"/>
          <w:szCs w:val="28"/>
        </w:rPr>
        <w:t>7 июня 2021</w:t>
      </w:r>
      <w:r w:rsidR="0044401D">
        <w:rPr>
          <w:rFonts w:ascii="Times New Roman" w:hAnsi="Times New Roman" w:cs="Times New Roman"/>
          <w:sz w:val="28"/>
          <w:szCs w:val="28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г. </w:t>
      </w:r>
      <w:r w:rsidR="0044401D">
        <w:rPr>
          <w:rFonts w:ascii="Times New Roman" w:hAnsi="Times New Roman" w:cs="Times New Roman"/>
          <w:sz w:val="28"/>
          <w:szCs w:val="28"/>
        </w:rPr>
        <w:t xml:space="preserve">№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53-кз </w:t>
      </w:r>
      <w:r w:rsidR="0044401D">
        <w:rPr>
          <w:rFonts w:ascii="Times New Roman" w:hAnsi="Times New Roman" w:cs="Times New Roman"/>
          <w:sz w:val="28"/>
          <w:szCs w:val="28"/>
        </w:rPr>
        <w:t>«</w:t>
      </w:r>
      <w:r w:rsidR="00B70B13" w:rsidRPr="00B70B13">
        <w:rPr>
          <w:rFonts w:ascii="Times New Roman" w:hAnsi="Times New Roman" w:cs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искусства</w:t>
      </w:r>
      <w:r w:rsidR="00B70B13" w:rsidRPr="00B70B13">
        <w:rPr>
          <w:rFonts w:ascii="Times New Roman" w:hAnsi="Times New Roman" w:cs="Times New Roman"/>
          <w:sz w:val="28"/>
          <w:szCs w:val="28"/>
        </w:rPr>
        <w:t>»</w:t>
      </w:r>
      <w:r w:rsidRPr="00B70B1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B2436" w:rsidRDefault="009B2436" w:rsidP="009B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B243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3D1057" w:rsidRDefault="009B2436" w:rsidP="009B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1402C" w14:textId="28239AF8" w:rsidR="0041600E" w:rsidRPr="0041600E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Думы города Георгиевска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</w:t>
      </w:r>
      <w:r w:rsidR="00B70B13">
        <w:rPr>
          <w:rFonts w:ascii="Times New Roman" w:hAnsi="Times New Roman" w:cs="Times New Roman"/>
          <w:sz w:val="28"/>
          <w:szCs w:val="28"/>
        </w:rPr>
        <w:t>ода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№ 857-73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="00B70B13"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00E">
        <w:rPr>
          <w:rFonts w:ascii="Times New Roman" w:hAnsi="Times New Roman" w:cs="Times New Roman"/>
          <w:sz w:val="28"/>
          <w:szCs w:val="28"/>
        </w:rPr>
        <w:t>.</w:t>
      </w:r>
    </w:p>
    <w:p w14:paraId="4FE9FE95" w14:textId="4CD7A5FB" w:rsidR="005555E2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77344" w14:textId="20DDAC74" w:rsidR="004473DB" w:rsidRDefault="004473DB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8D719" w14:textId="77777777" w:rsidR="004473DB" w:rsidRDefault="004473DB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473DB" w14:paraId="10BB6F7B" w14:textId="77777777" w:rsidTr="004473DB">
        <w:tc>
          <w:tcPr>
            <w:tcW w:w="4814" w:type="dxa"/>
          </w:tcPr>
          <w:p w14:paraId="6126506D" w14:textId="77777777" w:rsidR="004473DB" w:rsidRPr="00D753AF" w:rsidRDefault="004473DB" w:rsidP="004473D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15E86055" w14:textId="762CF2F1" w:rsidR="004473DB" w:rsidRDefault="004473DB" w:rsidP="004473D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35710103" w14:textId="77777777" w:rsidR="004473DB" w:rsidRDefault="004473DB" w:rsidP="004473D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E25A4FF" w14:textId="7FD93682" w:rsidR="004473DB" w:rsidRPr="00D753AF" w:rsidRDefault="004473DB" w:rsidP="004473D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  <w:p w14:paraId="4B3948A3" w14:textId="77777777" w:rsidR="004473DB" w:rsidRDefault="004473DB" w:rsidP="009B24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14:paraId="6971AB9E" w14:textId="77777777" w:rsidR="004473DB" w:rsidRPr="00D753AF" w:rsidRDefault="004473DB" w:rsidP="004473DB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4E595C5E" w14:textId="4B409480" w:rsidR="004473DB" w:rsidRDefault="004473DB" w:rsidP="00447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078DC620" w14:textId="77777777" w:rsidR="004473DB" w:rsidRDefault="004473DB" w:rsidP="00447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FA464C9" w14:textId="593C3793" w:rsidR="004473DB" w:rsidRDefault="004473DB" w:rsidP="00447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712A8A5F" w14:textId="29380E1A" w:rsidR="006A52E2" w:rsidRP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iCs/>
          <w:sz w:val="28"/>
          <w:szCs w:val="28"/>
        </w:rPr>
        <w:t>Проект решения вносит:</w:t>
      </w:r>
      <w:r w:rsidRPr="006A52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80B5534" w14:textId="77777777" w:rsidR="006A52E2" w:rsidRP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Георгиевского </w:t>
      </w:r>
    </w:p>
    <w:p w14:paraId="35D05494" w14:textId="77777777" w:rsidR="006A52E2" w:rsidRPr="006A52E2" w:rsidRDefault="006A52E2" w:rsidP="006A52E2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6A52E2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Pr="006A52E2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4937EAFA" w14:textId="77777777" w:rsidR="004473DB" w:rsidRPr="00B70B13" w:rsidRDefault="004473DB" w:rsidP="004473DB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13E54C3" w14:textId="77777777" w:rsidR="004473DB" w:rsidRPr="00B70B13" w:rsidRDefault="004473DB" w:rsidP="004473DB">
      <w:pPr>
        <w:keepNext/>
        <w:keepLines/>
        <w:tabs>
          <w:tab w:val="left" w:pos="3825"/>
          <w:tab w:val="left" w:pos="396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</w:t>
      </w:r>
    </w:p>
    <w:p w14:paraId="4F466B72" w14:textId="336A70CA" w:rsidR="004473DB" w:rsidRPr="00B70B13" w:rsidRDefault="004473DB" w:rsidP="00B70B13">
      <w:pPr>
        <w:keepNext/>
        <w:keepLines/>
        <w:tabs>
          <w:tab w:val="left" w:pos="3825"/>
          <w:tab w:val="left" w:pos="396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«</w:t>
      </w:r>
      <w:r w:rsidR="00B70B13" w:rsidRPr="00B70B1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О признании утратившим силу решения Думы города Георгиевска </w:t>
      </w:r>
      <w:r w:rsidR="00B70B13" w:rsidRPr="00B70B13">
        <w:rPr>
          <w:rFonts w:ascii="Times New Roman" w:hAnsi="Times New Roman" w:cs="Times New Roman"/>
          <w:b/>
          <w:sz w:val="28"/>
          <w:szCs w:val="28"/>
        </w:rPr>
        <w:t>от 27 апреля 2017 года № 857-73</w:t>
      </w:r>
      <w:r w:rsidR="00B70B13" w:rsidRPr="00B70B13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«</w:t>
      </w:r>
      <w:r w:rsidR="00B70B13" w:rsidRPr="00B70B13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Pr="00B70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B94CD81" w14:textId="6F35F564" w:rsidR="004473DB" w:rsidRDefault="004473DB" w:rsidP="004473DB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13FB70" w14:textId="77777777" w:rsidR="00496A33" w:rsidRDefault="00496A33" w:rsidP="004473DB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9B7EF" w14:textId="5AF38BC7" w:rsidR="006A52E2" w:rsidRPr="00B70B13" w:rsidRDefault="006A52E2" w:rsidP="006A52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0B1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B70B13" w:rsidRPr="00B70B13">
        <w:rPr>
          <w:rFonts w:ascii="Times New Roman" w:hAnsi="Times New Roman" w:cs="Times New Roman"/>
          <w:sz w:val="28"/>
          <w:szCs w:val="28"/>
        </w:rPr>
        <w:t>3</w:t>
      </w:r>
      <w:r w:rsidRPr="00B70B13">
        <w:rPr>
          <w:rFonts w:ascii="Times New Roman" w:hAnsi="Times New Roman" w:cs="Times New Roman"/>
          <w:sz w:val="28"/>
          <w:szCs w:val="28"/>
        </w:rPr>
        <w:t xml:space="preserve"> </w:t>
      </w:r>
      <w:r w:rsidR="00B70B13" w:rsidRPr="00B70B13">
        <w:rPr>
          <w:rFonts w:ascii="Times New Roman" w:hAnsi="Times New Roman" w:cs="Times New Roman"/>
          <w:sz w:val="28"/>
          <w:szCs w:val="28"/>
        </w:rPr>
        <w:t>Закон</w:t>
      </w:r>
      <w:r w:rsidR="00B70B13" w:rsidRPr="00B70B13">
        <w:rPr>
          <w:rFonts w:ascii="Times New Roman" w:hAnsi="Times New Roman" w:cs="Times New Roman"/>
          <w:sz w:val="28"/>
          <w:szCs w:val="28"/>
        </w:rPr>
        <w:t>а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4401D">
        <w:rPr>
          <w:rFonts w:ascii="Times New Roman" w:hAnsi="Times New Roman" w:cs="Times New Roman"/>
          <w:sz w:val="28"/>
          <w:szCs w:val="28"/>
        </w:rPr>
        <w:t>0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7 июня 2021 г. </w:t>
      </w:r>
      <w:r w:rsidR="0044401D">
        <w:rPr>
          <w:rFonts w:ascii="Times New Roman" w:hAnsi="Times New Roman" w:cs="Times New Roman"/>
          <w:sz w:val="28"/>
          <w:szCs w:val="28"/>
        </w:rPr>
        <w:t xml:space="preserve">№ 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53-кз </w:t>
      </w:r>
      <w:r w:rsidR="0044401D">
        <w:rPr>
          <w:rFonts w:ascii="Times New Roman" w:hAnsi="Times New Roman" w:cs="Times New Roman"/>
          <w:sz w:val="28"/>
          <w:szCs w:val="28"/>
        </w:rPr>
        <w:t>«</w:t>
      </w:r>
      <w:r w:rsidR="00B70B13" w:rsidRPr="00B70B13">
        <w:rPr>
          <w:rFonts w:ascii="Times New Roman" w:hAnsi="Times New Roman" w:cs="Times New Roman"/>
          <w:sz w:val="28"/>
          <w:szCs w:val="28"/>
        </w:rPr>
        <w:t>О некоторых вопросах, связанных с установкой мемориальных сооружений, памятных знаков и произведений монументально-декоративного искусства»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п</w:t>
      </w:r>
      <w:r w:rsidR="00B70B13" w:rsidRPr="00B70B13">
        <w:rPr>
          <w:rFonts w:ascii="Times New Roman" w:hAnsi="Times New Roman" w:cs="Times New Roman"/>
          <w:sz w:val="28"/>
          <w:szCs w:val="28"/>
        </w:rPr>
        <w:t>орядок рассмотрения предложений об установке мемориальных сооружений, памятных знаков и произведений монументально-декоративного искусства устанавливается Правительством Ставропольского края</w:t>
      </w:r>
      <w:r w:rsidRPr="00B70B13">
        <w:rPr>
          <w:rFonts w:ascii="Times New Roman" w:hAnsi="Times New Roman" w:cs="Times New Roman"/>
          <w:sz w:val="28"/>
          <w:szCs w:val="28"/>
        </w:rPr>
        <w:t>.</w:t>
      </w:r>
    </w:p>
    <w:p w14:paraId="097D6B93" w14:textId="3CDE7882" w:rsidR="006A52E2" w:rsidRPr="00B70B13" w:rsidRDefault="006A52E2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Думы Георгиевского городского округа Ставропольского края «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 признании утратившим силу решения Думы города Георгиевска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года № 857-73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«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Об утверждении Положения об установке, обеспечении сохранности и д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монтаже мемориальных досок, мемориальных (памятных) знаков на те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ритории Георгиевского городского округа Ставропольского края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проект решения) предлагается признать утратившим силу 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r w:rsidR="00B70B13" w:rsidRPr="00B70B1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города Георгиевска </w:t>
      </w:r>
      <w:r w:rsidR="00B70B13" w:rsidRPr="00B70B13">
        <w:rPr>
          <w:rFonts w:ascii="Times New Roman" w:hAnsi="Times New Roman" w:cs="Times New Roman"/>
          <w:sz w:val="28"/>
          <w:szCs w:val="28"/>
        </w:rPr>
        <w:t>от 27 апреля 2017 года № 857-73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5B9457" w14:textId="50BEAD4F" w:rsidR="006A52E2" w:rsidRPr="00B70B13" w:rsidRDefault="004473DB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решения потребует </w:t>
      </w:r>
      <w:r w:rsidR="00B70B13"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и принятия муниципального правового акта 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>Георгиевского городского округа Ставропольского края</w:t>
      </w:r>
      <w:r w:rsidR="00B70B13" w:rsidRPr="00B70B13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, направленного на урегулирование правоотношений, связанных с демонтажом </w:t>
      </w:r>
      <w:r w:rsidR="00B70B13">
        <w:rPr>
          <w:rFonts w:ascii="Times New Roman" w:hAnsi="Times New Roman" w:cs="Times New Roman"/>
          <w:sz w:val="28"/>
          <w:szCs w:val="28"/>
        </w:rPr>
        <w:t>с</w:t>
      </w:r>
      <w:r w:rsidR="00B70B13" w:rsidRPr="00B70B13">
        <w:rPr>
          <w:rFonts w:ascii="Times New Roman" w:hAnsi="Times New Roman" w:cs="Times New Roman"/>
          <w:sz w:val="28"/>
          <w:szCs w:val="28"/>
        </w:rPr>
        <w:t>амовольно установленны</w:t>
      </w:r>
      <w:r w:rsidR="00B70B13" w:rsidRPr="00B70B13">
        <w:rPr>
          <w:rFonts w:ascii="Times New Roman" w:hAnsi="Times New Roman" w:cs="Times New Roman"/>
          <w:sz w:val="28"/>
          <w:szCs w:val="28"/>
        </w:rPr>
        <w:t>х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мемориальны</w:t>
      </w:r>
      <w:r w:rsidR="00B70B13" w:rsidRPr="00B70B13">
        <w:rPr>
          <w:rFonts w:ascii="Times New Roman" w:hAnsi="Times New Roman" w:cs="Times New Roman"/>
          <w:sz w:val="28"/>
          <w:szCs w:val="28"/>
        </w:rPr>
        <w:t>х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B70B13" w:rsidRPr="00B70B13">
        <w:rPr>
          <w:rFonts w:ascii="Times New Roman" w:hAnsi="Times New Roman" w:cs="Times New Roman"/>
          <w:sz w:val="28"/>
          <w:szCs w:val="28"/>
        </w:rPr>
        <w:t>й</w:t>
      </w:r>
      <w:r w:rsidR="00B70B13" w:rsidRPr="00B70B13">
        <w:rPr>
          <w:rFonts w:ascii="Times New Roman" w:hAnsi="Times New Roman" w:cs="Times New Roman"/>
          <w:sz w:val="28"/>
          <w:szCs w:val="28"/>
        </w:rPr>
        <w:t>, памятны</w:t>
      </w:r>
      <w:r w:rsidR="00B70B13" w:rsidRPr="00B70B13">
        <w:rPr>
          <w:rFonts w:ascii="Times New Roman" w:hAnsi="Times New Roman" w:cs="Times New Roman"/>
          <w:sz w:val="28"/>
          <w:szCs w:val="28"/>
        </w:rPr>
        <w:t>х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знак</w:t>
      </w:r>
      <w:r w:rsidR="00B70B13" w:rsidRPr="00B70B13">
        <w:rPr>
          <w:rFonts w:ascii="Times New Roman" w:hAnsi="Times New Roman" w:cs="Times New Roman"/>
          <w:sz w:val="28"/>
          <w:szCs w:val="28"/>
        </w:rPr>
        <w:t>ов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и произведени</w:t>
      </w:r>
      <w:r w:rsidR="00B70B13" w:rsidRPr="00B70B13">
        <w:rPr>
          <w:rFonts w:ascii="Times New Roman" w:hAnsi="Times New Roman" w:cs="Times New Roman"/>
          <w:sz w:val="28"/>
          <w:szCs w:val="28"/>
        </w:rPr>
        <w:t>й</w:t>
      </w:r>
      <w:r w:rsidR="00B70B13" w:rsidRPr="00B70B13">
        <w:rPr>
          <w:rFonts w:ascii="Times New Roman" w:hAnsi="Times New Roman" w:cs="Times New Roman"/>
          <w:sz w:val="28"/>
          <w:szCs w:val="28"/>
        </w:rPr>
        <w:t xml:space="preserve"> монументально-декоративного искусства</w:t>
      </w: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E5321D" w14:textId="7FDA4A26" w:rsidR="004473DB" w:rsidRPr="00B70B13" w:rsidRDefault="004473DB" w:rsidP="006A52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7AC05E2B" w14:textId="433C2D71" w:rsidR="004473DB" w:rsidRPr="00B70B13" w:rsidRDefault="004473DB" w:rsidP="006A52E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0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40E99D71" w14:textId="242725CB" w:rsidR="004473DB" w:rsidRPr="00B70B13" w:rsidRDefault="004473DB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19D1D" w14:textId="46551622" w:rsidR="003A629C" w:rsidRDefault="003A629C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03D2" w14:textId="77777777" w:rsidR="003A629C" w:rsidRPr="004473DB" w:rsidRDefault="003A629C" w:rsidP="004473DB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B5DB5" w14:textId="77777777" w:rsidR="004473DB" w:rsidRP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473DB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Председатель Думы </w:t>
      </w:r>
    </w:p>
    <w:p w14:paraId="3EB6E01D" w14:textId="77777777" w:rsidR="004473DB" w:rsidRPr="004473DB" w:rsidRDefault="004473DB" w:rsidP="004473DB">
      <w:pPr>
        <w:keepNext/>
        <w:keepLines/>
        <w:spacing w:after="0" w:line="240" w:lineRule="auto"/>
        <w:contextualSpacing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4473DB">
        <w:rPr>
          <w:rFonts w:ascii="Times New Roman" w:eastAsia="PMingLiU" w:hAnsi="Times New Roman" w:cs="Times New Roman"/>
          <w:sz w:val="28"/>
          <w:szCs w:val="28"/>
          <w:lang w:eastAsia="zh-TW"/>
        </w:rPr>
        <w:t>Георгиевского городского округа</w:t>
      </w:r>
    </w:p>
    <w:p w14:paraId="079C6DE3" w14:textId="4C4638FE" w:rsidR="005555E2" w:rsidRPr="00B26F17" w:rsidRDefault="004473DB" w:rsidP="0044401D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</w:t>
      </w:r>
      <w:proofErr w:type="spellStart"/>
      <w:r w:rsidRPr="004473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А.М.Стрельников</w:t>
      </w:r>
      <w:proofErr w:type="spellEnd"/>
    </w:p>
    <w:sectPr w:rsidR="005555E2" w:rsidRPr="00B26F17" w:rsidSect="005555E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C70A" w14:textId="77777777" w:rsidR="00EE398E" w:rsidRDefault="00EE398E">
      <w:pPr>
        <w:spacing w:after="0" w:line="240" w:lineRule="auto"/>
      </w:pPr>
      <w:r>
        <w:separator/>
      </w:r>
    </w:p>
  </w:endnote>
  <w:endnote w:type="continuationSeparator" w:id="0">
    <w:p w14:paraId="23F2FB9F" w14:textId="77777777" w:rsidR="00EE398E" w:rsidRDefault="00EE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A7BE" w14:textId="77777777" w:rsidR="00EE398E" w:rsidRDefault="00EE398E">
      <w:pPr>
        <w:spacing w:after="0" w:line="240" w:lineRule="auto"/>
      </w:pPr>
      <w:r>
        <w:separator/>
      </w:r>
    </w:p>
  </w:footnote>
  <w:footnote w:type="continuationSeparator" w:id="0">
    <w:p w14:paraId="0CE0B8C6" w14:textId="77777777" w:rsidR="00EE398E" w:rsidRDefault="00EE3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54918"/>
    <w:rsid w:val="001B5E30"/>
    <w:rsid w:val="002F40F4"/>
    <w:rsid w:val="003A629C"/>
    <w:rsid w:val="0040772B"/>
    <w:rsid w:val="0041600E"/>
    <w:rsid w:val="0044401D"/>
    <w:rsid w:val="004473DB"/>
    <w:rsid w:val="00496A33"/>
    <w:rsid w:val="005555E2"/>
    <w:rsid w:val="006517FD"/>
    <w:rsid w:val="006573AB"/>
    <w:rsid w:val="006A52E2"/>
    <w:rsid w:val="006E47DB"/>
    <w:rsid w:val="007C5A3C"/>
    <w:rsid w:val="008451AB"/>
    <w:rsid w:val="009222F4"/>
    <w:rsid w:val="009512BF"/>
    <w:rsid w:val="009B2436"/>
    <w:rsid w:val="00A54296"/>
    <w:rsid w:val="00AE452F"/>
    <w:rsid w:val="00B70B13"/>
    <w:rsid w:val="00BA15B9"/>
    <w:rsid w:val="00BA2938"/>
    <w:rsid w:val="00E31BC9"/>
    <w:rsid w:val="00E34332"/>
    <w:rsid w:val="00EA3AD7"/>
    <w:rsid w:val="00EE398E"/>
    <w:rsid w:val="00F969AF"/>
    <w:rsid w:val="00FA42D1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  <w:style w:type="table" w:styleId="a9">
    <w:name w:val="Table Grid"/>
    <w:basedOn w:val="a1"/>
    <w:uiPriority w:val="39"/>
    <w:rsid w:val="004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573AB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6A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6A52E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7</cp:revision>
  <cp:lastPrinted>2021-09-30T09:07:00Z</cp:lastPrinted>
  <dcterms:created xsi:type="dcterms:W3CDTF">2021-09-20T14:17:00Z</dcterms:created>
  <dcterms:modified xsi:type="dcterms:W3CDTF">2021-10-13T11:22:00Z</dcterms:modified>
</cp:coreProperties>
</file>