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9F37" w14:textId="77777777" w:rsidR="009F2E2F" w:rsidRPr="00863F63" w:rsidRDefault="009F2E2F" w:rsidP="009F2E2F">
      <w:pPr>
        <w:pStyle w:val="a5"/>
        <w:widowControl w:val="0"/>
        <w:contextualSpacing/>
        <w:jc w:val="right"/>
        <w:rPr>
          <w:bCs/>
          <w:sz w:val="28"/>
          <w:szCs w:val="28"/>
        </w:rPr>
      </w:pPr>
      <w:r w:rsidRPr="00863F63">
        <w:rPr>
          <w:bCs/>
          <w:sz w:val="28"/>
          <w:szCs w:val="28"/>
        </w:rPr>
        <w:t>Проект</w:t>
      </w:r>
    </w:p>
    <w:p w14:paraId="46C7A399" w14:textId="77777777" w:rsidR="009F2E2F" w:rsidRDefault="009F2E2F" w:rsidP="009F2E2F">
      <w:pPr>
        <w:pStyle w:val="a5"/>
        <w:widowControl w:val="0"/>
        <w:contextualSpacing/>
        <w:rPr>
          <w:b/>
          <w:spacing w:val="200"/>
        </w:rPr>
      </w:pPr>
      <w:r>
        <w:rPr>
          <w:b/>
          <w:spacing w:val="200"/>
        </w:rPr>
        <w:t>РЕШЕНИЕ</w:t>
      </w:r>
    </w:p>
    <w:p w14:paraId="73DBFB45" w14:textId="77777777" w:rsidR="009F2E2F" w:rsidRDefault="009F2E2F" w:rsidP="009F2E2F">
      <w:pPr>
        <w:pStyle w:val="a3"/>
        <w:contextualSpacing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59438C56" w14:textId="77777777" w:rsidR="009F2E2F" w:rsidRDefault="009F2E2F" w:rsidP="009F2E2F">
      <w:pPr>
        <w:pStyle w:val="a3"/>
        <w:contextualSpacing/>
        <w:rPr>
          <w:szCs w:val="28"/>
        </w:rPr>
      </w:pPr>
    </w:p>
    <w:p w14:paraId="0F6BAC44" w14:textId="77777777" w:rsidR="009F2E2F" w:rsidRPr="00863F63" w:rsidRDefault="009F2E2F" w:rsidP="009F2E2F">
      <w:pPr>
        <w:pStyle w:val="a3"/>
        <w:contextualSpacing/>
        <w:rPr>
          <w:szCs w:val="28"/>
        </w:rPr>
      </w:pPr>
    </w:p>
    <w:p w14:paraId="30BC6B32" w14:textId="77777777" w:rsidR="009F2E2F" w:rsidRPr="00863F63" w:rsidRDefault="009F2E2F" w:rsidP="009F2E2F">
      <w:pPr>
        <w:pStyle w:val="a3"/>
        <w:contextualSpacing/>
        <w:rPr>
          <w:szCs w:val="28"/>
        </w:rPr>
      </w:pPr>
      <w:r w:rsidRPr="00863F63">
        <w:rPr>
          <w:szCs w:val="28"/>
        </w:rPr>
        <w:t xml:space="preserve">______________ </w:t>
      </w:r>
      <w:r w:rsidR="007C549E">
        <w:rPr>
          <w:szCs w:val="28"/>
        </w:rPr>
        <w:t>2022 г.</w:t>
      </w:r>
      <w:r w:rsidRPr="00863F63">
        <w:rPr>
          <w:szCs w:val="28"/>
        </w:rPr>
        <w:t xml:space="preserve">              г. Георгиевск                                         № ____</w:t>
      </w:r>
    </w:p>
    <w:p w14:paraId="4769235F" w14:textId="77777777" w:rsidR="009F2E2F" w:rsidRDefault="009F2E2F" w:rsidP="009F2E2F">
      <w:pPr>
        <w:pStyle w:val="a3"/>
        <w:contextualSpacing/>
        <w:rPr>
          <w:szCs w:val="28"/>
        </w:rPr>
      </w:pPr>
    </w:p>
    <w:p w14:paraId="277ED4EC" w14:textId="77777777" w:rsidR="009F2E2F" w:rsidRPr="00863F63" w:rsidRDefault="009F2E2F" w:rsidP="009F2E2F">
      <w:pPr>
        <w:pStyle w:val="a3"/>
        <w:contextualSpacing/>
        <w:rPr>
          <w:szCs w:val="28"/>
        </w:rPr>
      </w:pPr>
    </w:p>
    <w:p w14:paraId="47BB1A4E" w14:textId="77777777" w:rsidR="009778C8" w:rsidRPr="009778C8" w:rsidRDefault="009F2E2F" w:rsidP="009778C8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8C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223A0">
        <w:rPr>
          <w:rFonts w:ascii="Times New Roman" w:hAnsi="Times New Roman" w:cs="Times New Roman"/>
          <w:sz w:val="28"/>
          <w:szCs w:val="28"/>
        </w:rPr>
        <w:t xml:space="preserve">пункт 4 </w:t>
      </w:r>
      <w:r w:rsidRPr="009778C8">
        <w:rPr>
          <w:rFonts w:ascii="Times New Roman" w:hAnsi="Times New Roman" w:cs="Times New Roman"/>
          <w:sz w:val="28"/>
          <w:szCs w:val="28"/>
        </w:rPr>
        <w:t>Поряд</w:t>
      </w:r>
      <w:r w:rsidR="005E0E27">
        <w:rPr>
          <w:rFonts w:ascii="Times New Roman" w:hAnsi="Times New Roman" w:cs="Times New Roman"/>
          <w:sz w:val="28"/>
          <w:szCs w:val="28"/>
        </w:rPr>
        <w:t xml:space="preserve">ка </w:t>
      </w:r>
      <w:r w:rsidRPr="009778C8">
        <w:rPr>
          <w:rFonts w:ascii="Times New Roman" w:hAnsi="Times New Roman" w:cs="Times New Roman"/>
          <w:sz w:val="28"/>
          <w:szCs w:val="28"/>
        </w:rPr>
        <w:t>рассмотрени</w:t>
      </w:r>
      <w:r w:rsidR="005E0E27">
        <w:rPr>
          <w:rFonts w:ascii="Times New Roman" w:hAnsi="Times New Roman" w:cs="Times New Roman"/>
          <w:sz w:val="28"/>
          <w:szCs w:val="28"/>
        </w:rPr>
        <w:t>я</w:t>
      </w:r>
      <w:r w:rsidRPr="009778C8">
        <w:rPr>
          <w:rFonts w:ascii="Times New Roman" w:hAnsi="Times New Roman" w:cs="Times New Roman"/>
          <w:sz w:val="28"/>
          <w:szCs w:val="28"/>
        </w:rPr>
        <w:t xml:space="preserve"> Думой Георгиевского городского округа Ставропольского края проектов муниципальных программ Георгиевского городского округа Ставропольского края и предложений о внесении изменений в муниципальные программы Георгиевского городского округа Ставропольского края</w:t>
      </w:r>
      <w:r w:rsidR="009778C8" w:rsidRPr="0046634B">
        <w:rPr>
          <w:rFonts w:ascii="Times New Roman" w:hAnsi="Times New Roman" w:cs="Times New Roman"/>
          <w:sz w:val="28"/>
          <w:szCs w:val="28"/>
        </w:rPr>
        <w:t>, утвержденн</w:t>
      </w:r>
      <w:r w:rsidR="001223A0">
        <w:rPr>
          <w:rFonts w:ascii="Times New Roman" w:hAnsi="Times New Roman" w:cs="Times New Roman"/>
          <w:sz w:val="28"/>
          <w:szCs w:val="28"/>
        </w:rPr>
        <w:t>ого</w:t>
      </w:r>
      <w:r w:rsidR="009778C8">
        <w:rPr>
          <w:rFonts w:ascii="Times New Roman" w:hAnsi="Times New Roman" w:cs="Times New Roman"/>
          <w:sz w:val="28"/>
          <w:szCs w:val="28"/>
        </w:rPr>
        <w:t xml:space="preserve"> </w:t>
      </w:r>
      <w:r w:rsidR="009778C8" w:rsidRPr="0046634B">
        <w:rPr>
          <w:rFonts w:ascii="Times New Roman" w:hAnsi="Times New Roman" w:cs="Times New Roman"/>
          <w:sz w:val="28"/>
          <w:szCs w:val="28"/>
        </w:rPr>
        <w:t>решением Думы Георгиевского городского о</w:t>
      </w:r>
      <w:r w:rsidR="009778C8">
        <w:rPr>
          <w:rFonts w:ascii="Times New Roman" w:hAnsi="Times New Roman" w:cs="Times New Roman"/>
          <w:sz w:val="28"/>
          <w:szCs w:val="28"/>
        </w:rPr>
        <w:t>круга Ставропольского края от 17 мая 2017 г. № 874-74</w:t>
      </w:r>
    </w:p>
    <w:p w14:paraId="6FED017E" w14:textId="77777777" w:rsidR="009F2E2F" w:rsidRDefault="009F2E2F" w:rsidP="009F2E2F">
      <w:pPr>
        <w:widowControl w:val="0"/>
        <w:jc w:val="both"/>
        <w:rPr>
          <w:b/>
          <w:sz w:val="28"/>
          <w:szCs w:val="28"/>
        </w:rPr>
      </w:pPr>
    </w:p>
    <w:p w14:paraId="725F32D6" w14:textId="77777777" w:rsidR="009F2E2F" w:rsidRPr="00431405" w:rsidRDefault="009F2E2F" w:rsidP="009F2E2F">
      <w:pPr>
        <w:shd w:val="clear" w:color="auto" w:fill="FFFFFF"/>
        <w:ind w:right="5"/>
        <w:jc w:val="both"/>
      </w:pPr>
    </w:p>
    <w:p w14:paraId="492E2385" w14:textId="77777777" w:rsidR="00F10BC1" w:rsidRPr="00164440" w:rsidRDefault="00F10BC1" w:rsidP="00F10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BC1">
        <w:rPr>
          <w:sz w:val="28"/>
          <w:szCs w:val="28"/>
        </w:rPr>
        <w:t>В соответствии со статьёй 179 Бюджетного кодекса Российской Федерации</w:t>
      </w:r>
      <w:r w:rsidR="009F2E2F" w:rsidRPr="00F10BC1">
        <w:rPr>
          <w:sz w:val="28"/>
          <w:szCs w:val="28"/>
        </w:rPr>
        <w:t xml:space="preserve">, </w:t>
      </w:r>
      <w:r w:rsidR="004E7D6D">
        <w:rPr>
          <w:sz w:val="28"/>
          <w:szCs w:val="28"/>
        </w:rPr>
        <w:t xml:space="preserve">на основании </w:t>
      </w:r>
      <w:r w:rsidRPr="00164440">
        <w:rPr>
          <w:sz w:val="28"/>
          <w:szCs w:val="28"/>
        </w:rPr>
        <w:t>статьей</w:t>
      </w:r>
      <w:r w:rsidRPr="001644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57, 61</w:t>
      </w:r>
      <w:r w:rsidRPr="00164440">
        <w:rPr>
          <w:sz w:val="28"/>
          <w:szCs w:val="28"/>
        </w:rPr>
        <w:t xml:space="preserve"> </w:t>
      </w:r>
      <w:hyperlink r:id="rId5" w:history="1">
        <w:r w:rsidRPr="00164440">
          <w:rPr>
            <w:sz w:val="28"/>
            <w:szCs w:val="28"/>
          </w:rPr>
          <w:t>Устава</w:t>
        </w:r>
      </w:hyperlink>
      <w:r w:rsidRPr="00164440">
        <w:rPr>
          <w:sz w:val="28"/>
          <w:szCs w:val="28"/>
        </w:rPr>
        <w:t xml:space="preserve"> Георгиевского городского округа Ставропольского края Дума Георгиевского городского округа Ставропольского края</w:t>
      </w:r>
    </w:p>
    <w:p w14:paraId="0A156ED3" w14:textId="77777777" w:rsidR="009F2E2F" w:rsidRPr="005C7474" w:rsidRDefault="009F2E2F" w:rsidP="00F10BC1">
      <w:pPr>
        <w:pStyle w:val="a7"/>
        <w:ind w:firstLine="709"/>
        <w:jc w:val="both"/>
      </w:pPr>
    </w:p>
    <w:p w14:paraId="73494F65" w14:textId="77777777" w:rsidR="009F2E2F" w:rsidRPr="00DA601A" w:rsidRDefault="009F2E2F" w:rsidP="009F2E2F">
      <w:pPr>
        <w:pStyle w:val="1"/>
        <w:keepNext w:val="0"/>
        <w:widowControl w:val="0"/>
        <w:shd w:val="clear" w:color="auto" w:fill="FFFFFF"/>
        <w:spacing w:line="230" w:lineRule="auto"/>
        <w:jc w:val="both"/>
        <w:rPr>
          <w:b/>
          <w:spacing w:val="60"/>
          <w:szCs w:val="28"/>
        </w:rPr>
      </w:pPr>
      <w:r w:rsidRPr="00F21B2D">
        <w:rPr>
          <w:b/>
          <w:spacing w:val="60"/>
          <w:szCs w:val="28"/>
        </w:rPr>
        <w:t>РЕШИЛА:</w:t>
      </w:r>
    </w:p>
    <w:p w14:paraId="5E77BF1D" w14:textId="77777777" w:rsidR="009F2E2F" w:rsidRDefault="009F2E2F" w:rsidP="009F2E2F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32EBAB41" w14:textId="77777777" w:rsidR="009F2E2F" w:rsidRDefault="009F2E2F" w:rsidP="00E30393">
      <w:pPr>
        <w:pStyle w:val="ConsTitle"/>
        <w:widowControl/>
        <w:ind w:right="0"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0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051282" w:rsidRPr="00E30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</w:t>
      </w:r>
      <w:r w:rsidR="0089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 4 </w:t>
      </w:r>
      <w:r w:rsidR="00051282" w:rsidRPr="00E30393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 w:rsidR="0089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 </w:t>
      </w:r>
      <w:r w:rsidR="00051282" w:rsidRPr="00E30393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рассмотрени</w:t>
      </w:r>
      <w:r w:rsidR="005E0E27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051282" w:rsidRPr="00E30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Думой Георгиевского городского округа Ставропольского края проектов муниципальных программ Георгиевского городского округа Ставропольского края и предложений о внесении изменений в муниципальные программы Георгиевского городского округа Ставропольского края</w:t>
      </w:r>
      <w:r w:rsidR="00E30393" w:rsidRPr="00E3039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51282" w:rsidRPr="00E30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0393" w:rsidRPr="00E30393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</w:t>
      </w:r>
      <w:r w:rsidR="00894063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E30393" w:rsidRPr="00E30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Думы Георгиевского городского округа Ставропольского края от 17 мая 2017 г. № 874-</w:t>
      </w:r>
      <w:r w:rsidR="00057B24" w:rsidRPr="00E30393">
        <w:rPr>
          <w:rFonts w:ascii="Times New Roman" w:hAnsi="Times New Roman" w:cs="Times New Roman"/>
          <w:b w:val="0"/>
          <w:bCs w:val="0"/>
          <w:sz w:val="28"/>
          <w:szCs w:val="28"/>
        </w:rPr>
        <w:t>74</w:t>
      </w:r>
      <w:r w:rsidR="00F04E7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57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B24" w:rsidRPr="00E30393">
        <w:rPr>
          <w:rFonts w:ascii="Times New Roman" w:hAnsi="Times New Roman" w:cs="Times New Roman"/>
          <w:b w:val="0"/>
          <w:bCs w:val="0"/>
          <w:sz w:val="28"/>
          <w:szCs w:val="28"/>
        </w:rPr>
        <w:t>изложи</w:t>
      </w:r>
      <w:r w:rsidR="00894063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30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4063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E30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прилагаемой редакции:</w:t>
      </w:r>
    </w:p>
    <w:p w14:paraId="1615AFC9" w14:textId="77777777" w:rsidR="003F40DF" w:rsidRPr="00051282" w:rsidRDefault="003F40DF" w:rsidP="00E30393">
      <w:pPr>
        <w:pStyle w:val="ConsTitle"/>
        <w:widowControl/>
        <w:ind w:right="0" w:firstLine="708"/>
        <w:contextualSpacing/>
        <w:jc w:val="both"/>
        <w:rPr>
          <w:szCs w:val="28"/>
        </w:rPr>
      </w:pPr>
    </w:p>
    <w:p w14:paraId="59057D52" w14:textId="77777777" w:rsidR="009F2E2F" w:rsidRPr="00E30393" w:rsidRDefault="009F2E2F" w:rsidP="00051282">
      <w:pPr>
        <w:widowControl w:val="0"/>
        <w:jc w:val="center"/>
        <w:rPr>
          <w:b/>
          <w:sz w:val="28"/>
          <w:szCs w:val="28"/>
        </w:rPr>
      </w:pPr>
      <w:r w:rsidRPr="00E30393">
        <w:rPr>
          <w:b/>
          <w:sz w:val="28"/>
          <w:szCs w:val="28"/>
        </w:rPr>
        <w:t>«4. Направление в Думу Георгиевского городского округа Ставропольского края предложений о внесении изменений в муниципальные программы</w:t>
      </w:r>
    </w:p>
    <w:p w14:paraId="42A5A1AF" w14:textId="77777777" w:rsidR="009F2E2F" w:rsidRPr="00E30393" w:rsidRDefault="009F2E2F" w:rsidP="009F2E2F">
      <w:pPr>
        <w:widowControl w:val="0"/>
        <w:rPr>
          <w:b/>
          <w:sz w:val="28"/>
          <w:szCs w:val="28"/>
        </w:rPr>
      </w:pPr>
    </w:p>
    <w:p w14:paraId="673889D1" w14:textId="77777777" w:rsidR="009F2E2F" w:rsidRPr="00B35773" w:rsidRDefault="009F2E2F" w:rsidP="009F2E2F">
      <w:pPr>
        <w:widowControl w:val="0"/>
        <w:contextualSpacing/>
        <w:jc w:val="both"/>
        <w:rPr>
          <w:sz w:val="28"/>
          <w:szCs w:val="28"/>
        </w:rPr>
      </w:pPr>
      <w:r w:rsidRPr="00B35773">
        <w:rPr>
          <w:sz w:val="28"/>
          <w:szCs w:val="28"/>
        </w:rPr>
        <w:tab/>
        <w:t xml:space="preserve">4.1.  Предложения о внесении изменений в муниципальную программу направляются </w:t>
      </w:r>
      <w:r>
        <w:rPr>
          <w:sz w:val="28"/>
          <w:szCs w:val="28"/>
        </w:rPr>
        <w:t>а</w:t>
      </w:r>
      <w:r w:rsidRPr="00B35773">
        <w:rPr>
          <w:sz w:val="28"/>
          <w:szCs w:val="28"/>
        </w:rPr>
        <w:t xml:space="preserve">дминистрацией в </w:t>
      </w:r>
      <w:r>
        <w:rPr>
          <w:sz w:val="28"/>
          <w:szCs w:val="28"/>
        </w:rPr>
        <w:t>Думу</w:t>
      </w:r>
      <w:r w:rsidRPr="00B35773">
        <w:rPr>
          <w:b/>
          <w:sz w:val="28"/>
          <w:szCs w:val="28"/>
        </w:rPr>
        <w:t xml:space="preserve"> </w:t>
      </w:r>
      <w:r w:rsidRPr="00B35773">
        <w:rPr>
          <w:sz w:val="28"/>
          <w:szCs w:val="28"/>
        </w:rPr>
        <w:t>в виде проекта измен</w:t>
      </w:r>
      <w:r w:rsidR="00F04E79">
        <w:rPr>
          <w:sz w:val="28"/>
          <w:szCs w:val="28"/>
        </w:rPr>
        <w:t>ений в муниципальную программу</w:t>
      </w:r>
      <w:r>
        <w:rPr>
          <w:sz w:val="28"/>
          <w:szCs w:val="28"/>
        </w:rPr>
        <w:t xml:space="preserve"> в порядке</w:t>
      </w:r>
      <w:r w:rsidR="005E0E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52DE">
        <w:rPr>
          <w:sz w:val="28"/>
          <w:szCs w:val="28"/>
        </w:rPr>
        <w:t>установленном пунктом</w:t>
      </w:r>
      <w:r w:rsidR="00F04E79">
        <w:rPr>
          <w:sz w:val="28"/>
          <w:szCs w:val="28"/>
        </w:rPr>
        <w:t xml:space="preserve"> 2 настоящего Положения в течение</w:t>
      </w:r>
      <w:r>
        <w:rPr>
          <w:sz w:val="28"/>
          <w:szCs w:val="28"/>
        </w:rPr>
        <w:t xml:space="preserve"> 3 месяцев с</w:t>
      </w:r>
      <w:r w:rsidR="00B052DE">
        <w:rPr>
          <w:sz w:val="28"/>
          <w:szCs w:val="28"/>
        </w:rPr>
        <w:t>о дня возникновения оснований</w:t>
      </w:r>
      <w:r w:rsidR="00F04E79">
        <w:rPr>
          <w:sz w:val="28"/>
          <w:szCs w:val="28"/>
        </w:rPr>
        <w:t>,</w:t>
      </w:r>
      <w:r w:rsidR="00B052DE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казанных в </w:t>
      </w:r>
      <w:r w:rsidR="00F04E79">
        <w:rPr>
          <w:sz w:val="28"/>
          <w:szCs w:val="28"/>
        </w:rPr>
        <w:t xml:space="preserve">подпунктах </w:t>
      </w:r>
      <w:proofErr w:type="gramStart"/>
      <w:r w:rsidR="00F04E79">
        <w:rPr>
          <w:sz w:val="28"/>
          <w:szCs w:val="28"/>
        </w:rPr>
        <w:t xml:space="preserve">4.3 </w:t>
      </w:r>
      <w:r>
        <w:rPr>
          <w:sz w:val="28"/>
          <w:szCs w:val="28"/>
        </w:rPr>
        <w:t xml:space="preserve"> </w:t>
      </w:r>
      <w:r w:rsidR="00F04E79"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 xml:space="preserve"> 4 настоящего </w:t>
      </w:r>
      <w:r w:rsidR="00A630ED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14:paraId="7F0C0F8F" w14:textId="77777777" w:rsidR="009F2E2F" w:rsidRPr="00B35773" w:rsidRDefault="009F2E2F" w:rsidP="009F2E2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35773">
        <w:rPr>
          <w:sz w:val="28"/>
          <w:szCs w:val="28"/>
        </w:rPr>
        <w:t xml:space="preserve">4.2. Проект изменений в муниципальную программу и прилагаемые к нему документы рассматриваются </w:t>
      </w:r>
      <w:r>
        <w:rPr>
          <w:sz w:val="28"/>
          <w:szCs w:val="28"/>
        </w:rPr>
        <w:t xml:space="preserve">в порядке, установленном подпунктами 3.2 – 3.5 пункта 3 настоящего Порядка для рассмотрения проектов </w:t>
      </w:r>
      <w:r>
        <w:rPr>
          <w:sz w:val="28"/>
          <w:szCs w:val="28"/>
        </w:rPr>
        <w:lastRenderedPageBreak/>
        <w:t>муниципальных программ</w:t>
      </w:r>
      <w:r w:rsidRPr="00B35773">
        <w:rPr>
          <w:sz w:val="28"/>
          <w:szCs w:val="28"/>
        </w:rPr>
        <w:t>.</w:t>
      </w:r>
    </w:p>
    <w:p w14:paraId="0CBDCBBA" w14:textId="77777777" w:rsidR="009F2E2F" w:rsidRPr="007D7C67" w:rsidRDefault="009F2E2F" w:rsidP="009F2E2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</w:rPr>
        <w:t>4.3.</w:t>
      </w:r>
      <w:r w:rsidRPr="00673FF5">
        <w:rPr>
          <w:sz w:val="28"/>
          <w:szCs w:val="28"/>
        </w:rPr>
        <w:t> </w:t>
      </w:r>
      <w:r w:rsidRPr="007D7C67">
        <w:rPr>
          <w:sz w:val="28"/>
          <w:szCs w:val="28"/>
        </w:rPr>
        <w:t xml:space="preserve">Внесение изменений в </w:t>
      </w:r>
      <w:r w:rsidR="00F04E79">
        <w:rPr>
          <w:sz w:val="28"/>
          <w:szCs w:val="28"/>
        </w:rPr>
        <w:t>муниципальную программу</w:t>
      </w:r>
      <w:r w:rsidRPr="007D7C67">
        <w:rPr>
          <w:sz w:val="28"/>
          <w:szCs w:val="28"/>
        </w:rPr>
        <w:t xml:space="preserve"> осуществляется при необходимости ее корректировки, связанной с:</w:t>
      </w:r>
    </w:p>
    <w:p w14:paraId="683D4BE6" w14:textId="77777777" w:rsidR="009F2E2F" w:rsidRPr="007D7C67" w:rsidRDefault="009F2E2F" w:rsidP="009F2E2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7C67">
        <w:rPr>
          <w:sz w:val="28"/>
          <w:szCs w:val="28"/>
        </w:rPr>
        <w:t xml:space="preserve">1) ежегодным приведением </w:t>
      </w:r>
      <w:r w:rsidR="00F04E79">
        <w:rPr>
          <w:sz w:val="28"/>
          <w:szCs w:val="28"/>
        </w:rPr>
        <w:t>муниципальных программ</w:t>
      </w:r>
      <w:r w:rsidRPr="007D7C67">
        <w:rPr>
          <w:sz w:val="28"/>
          <w:szCs w:val="28"/>
        </w:rPr>
        <w:t xml:space="preserve"> в соответствие с решением Думы Георгиевского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7D7C67">
        <w:rPr>
          <w:sz w:val="28"/>
          <w:szCs w:val="28"/>
        </w:rPr>
        <w:t xml:space="preserve"> о бюджете </w:t>
      </w:r>
      <w:r w:rsidR="00F04E79">
        <w:rPr>
          <w:sz w:val="28"/>
          <w:szCs w:val="28"/>
        </w:rPr>
        <w:t xml:space="preserve">Георгиевского городского округа Ставропольского края </w:t>
      </w:r>
      <w:r w:rsidRPr="007D7C67">
        <w:rPr>
          <w:sz w:val="28"/>
          <w:szCs w:val="28"/>
        </w:rPr>
        <w:t>на очередной финансовый год и плановый период;</w:t>
      </w:r>
    </w:p>
    <w:p w14:paraId="1295B2A4" w14:textId="77777777" w:rsidR="009F2E2F" w:rsidRPr="007D7C67" w:rsidRDefault="009F2E2F" w:rsidP="009F2E2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7C67">
        <w:rPr>
          <w:sz w:val="28"/>
          <w:szCs w:val="28"/>
        </w:rPr>
        <w:t>2) реализацией решений администрации Георгиевского городского округа</w:t>
      </w:r>
      <w:r w:rsidR="00F04E79">
        <w:rPr>
          <w:sz w:val="28"/>
          <w:szCs w:val="28"/>
        </w:rPr>
        <w:t xml:space="preserve"> Ставропольского края</w:t>
      </w:r>
      <w:r w:rsidRPr="007D7C67">
        <w:rPr>
          <w:sz w:val="28"/>
          <w:szCs w:val="28"/>
        </w:rPr>
        <w:t xml:space="preserve"> по итогам оценки эффективности реализации </w:t>
      </w:r>
      <w:r w:rsidR="00F04E79">
        <w:rPr>
          <w:sz w:val="28"/>
          <w:szCs w:val="28"/>
        </w:rPr>
        <w:t>муниципальных программ</w:t>
      </w:r>
      <w:r w:rsidRPr="007D7C67">
        <w:rPr>
          <w:sz w:val="28"/>
          <w:szCs w:val="28"/>
        </w:rPr>
        <w:t>;</w:t>
      </w:r>
    </w:p>
    <w:p w14:paraId="13F2E944" w14:textId="77777777" w:rsidR="009F2E2F" w:rsidRPr="007D7C67" w:rsidRDefault="009F2E2F" w:rsidP="009F2E2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7C67">
        <w:rPr>
          <w:sz w:val="28"/>
          <w:szCs w:val="28"/>
        </w:rPr>
        <w:t xml:space="preserve">3) необходимостью выполнения условий предоставления межбюджетных трансфертов из бюджета Ставропольского края в </w:t>
      </w:r>
      <w:r w:rsidR="00F04E79">
        <w:rPr>
          <w:sz w:val="28"/>
          <w:szCs w:val="28"/>
        </w:rPr>
        <w:t>бюджет</w:t>
      </w:r>
      <w:r w:rsidR="00F04E79" w:rsidRPr="007D7C67">
        <w:rPr>
          <w:sz w:val="28"/>
          <w:szCs w:val="28"/>
        </w:rPr>
        <w:t xml:space="preserve"> </w:t>
      </w:r>
      <w:r w:rsidR="00F04E79">
        <w:rPr>
          <w:sz w:val="28"/>
          <w:szCs w:val="28"/>
        </w:rPr>
        <w:t>Георгиевского городского округа Ставропольского края</w:t>
      </w:r>
      <w:r w:rsidRPr="007D7C67">
        <w:rPr>
          <w:sz w:val="28"/>
          <w:szCs w:val="28"/>
        </w:rPr>
        <w:t>;</w:t>
      </w:r>
    </w:p>
    <w:p w14:paraId="68EB8535" w14:textId="77777777" w:rsidR="009F2E2F" w:rsidRPr="00D07921" w:rsidRDefault="009F2E2F" w:rsidP="009F2E2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D7C67">
        <w:rPr>
          <w:sz w:val="28"/>
          <w:szCs w:val="28"/>
        </w:rPr>
        <w:t xml:space="preserve">4) включением в </w:t>
      </w:r>
      <w:r w:rsidR="00F04E79">
        <w:rPr>
          <w:sz w:val="28"/>
          <w:szCs w:val="28"/>
        </w:rPr>
        <w:t>муниципальную программу</w:t>
      </w:r>
      <w:r w:rsidRPr="007D7C67">
        <w:rPr>
          <w:sz w:val="28"/>
          <w:szCs w:val="28"/>
        </w:rPr>
        <w:t xml:space="preserve"> новых подпрограмм </w:t>
      </w:r>
      <w:r w:rsidR="00F04E79">
        <w:rPr>
          <w:sz w:val="28"/>
          <w:szCs w:val="28"/>
        </w:rPr>
        <w:t>муниципальной программы</w:t>
      </w:r>
      <w:r w:rsidRPr="007D7C67">
        <w:rPr>
          <w:sz w:val="28"/>
          <w:szCs w:val="28"/>
        </w:rPr>
        <w:t xml:space="preserve"> и (или) основных мероприятий подпрограм</w:t>
      </w:r>
      <w:r>
        <w:rPr>
          <w:sz w:val="28"/>
          <w:szCs w:val="28"/>
        </w:rPr>
        <w:t xml:space="preserve">м </w:t>
      </w:r>
      <w:r w:rsidR="00F04E7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;</w:t>
      </w:r>
    </w:p>
    <w:p w14:paraId="2E62223D" w14:textId="77777777" w:rsidR="009F2E2F" w:rsidRDefault="009F2E2F" w:rsidP="009F2E2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приведением </w:t>
      </w:r>
      <w:r w:rsidR="00F04E7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в соответствие с требованиям</w:t>
      </w:r>
      <w:r w:rsidR="00F04E79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правовых актов администрации Георгиевского городского округа</w:t>
      </w:r>
      <w:r w:rsidR="00F04E7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.».</w:t>
      </w:r>
    </w:p>
    <w:p w14:paraId="05C84BCA" w14:textId="77777777" w:rsidR="009F2E2F" w:rsidRPr="009F3D53" w:rsidRDefault="009F2E2F" w:rsidP="00F04E79">
      <w:pPr>
        <w:widowControl w:val="0"/>
        <w:contextualSpacing/>
        <w:jc w:val="both"/>
        <w:rPr>
          <w:szCs w:val="28"/>
        </w:rPr>
      </w:pPr>
      <w:r w:rsidRPr="00FA3D5B">
        <w:rPr>
          <w:sz w:val="28"/>
          <w:szCs w:val="28"/>
        </w:rPr>
        <w:tab/>
      </w:r>
    </w:p>
    <w:p w14:paraId="70103EC0" w14:textId="77777777" w:rsidR="009F2E2F" w:rsidRDefault="009F2E2F" w:rsidP="009F2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3D53">
        <w:rPr>
          <w:sz w:val="28"/>
          <w:szCs w:val="28"/>
        </w:rPr>
        <w:t>. Настоящее решение вступает в силу со дня его официального опубли</w:t>
      </w:r>
      <w:r>
        <w:rPr>
          <w:sz w:val="28"/>
          <w:szCs w:val="28"/>
        </w:rPr>
        <w:softHyphen/>
      </w:r>
      <w:r w:rsidRPr="009F3D53">
        <w:rPr>
          <w:sz w:val="28"/>
          <w:szCs w:val="28"/>
        </w:rPr>
        <w:t>кования.</w:t>
      </w:r>
    </w:p>
    <w:p w14:paraId="3A4438B2" w14:textId="77777777" w:rsidR="009F2E2F" w:rsidRDefault="009F2E2F" w:rsidP="009F2E2F">
      <w:pPr>
        <w:ind w:firstLine="720"/>
        <w:jc w:val="both"/>
        <w:rPr>
          <w:sz w:val="28"/>
          <w:szCs w:val="28"/>
        </w:rPr>
      </w:pPr>
    </w:p>
    <w:p w14:paraId="663FE2B2" w14:textId="77777777" w:rsidR="009F2E2F" w:rsidRDefault="009F2E2F" w:rsidP="009F2E2F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0AB3">
        <w:rPr>
          <w:sz w:val="28"/>
          <w:szCs w:val="28"/>
        </w:rPr>
        <w:t>Контроль за выполнением настоящего решения возложить на постоян</w:t>
      </w:r>
      <w:r>
        <w:rPr>
          <w:sz w:val="28"/>
          <w:szCs w:val="28"/>
        </w:rPr>
        <w:softHyphen/>
      </w:r>
      <w:r w:rsidRPr="009B0AB3">
        <w:rPr>
          <w:sz w:val="28"/>
          <w:szCs w:val="28"/>
        </w:rPr>
        <w:t xml:space="preserve">ную комиссию </w:t>
      </w:r>
      <w:r w:rsidRPr="009F3D53">
        <w:rPr>
          <w:sz w:val="28"/>
          <w:szCs w:val="28"/>
        </w:rPr>
        <w:t>по вопросам экономического развития, предпринимательству и инвестициям Думы Георгиевского городского округ</w:t>
      </w:r>
      <w:r>
        <w:rPr>
          <w:sz w:val="28"/>
          <w:szCs w:val="28"/>
        </w:rPr>
        <w:t>а Ставропольского края (Инджиев</w:t>
      </w:r>
      <w:r w:rsidRPr="009F3D5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BE8C54B" w14:textId="77777777" w:rsidR="009F2E2F" w:rsidRDefault="009F2E2F" w:rsidP="009F2E2F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6BE5A709" w14:textId="77777777" w:rsidR="00A630ED" w:rsidRDefault="00A630ED" w:rsidP="009F2E2F">
      <w:pPr>
        <w:tabs>
          <w:tab w:val="left" w:pos="3060"/>
          <w:tab w:val="left" w:pos="9356"/>
        </w:tabs>
        <w:ind w:right="-2" w:firstLine="709"/>
        <w:jc w:val="both"/>
        <w:rPr>
          <w:sz w:val="28"/>
          <w:szCs w:val="28"/>
        </w:rPr>
      </w:pPr>
    </w:p>
    <w:p w14:paraId="6445E779" w14:textId="77777777" w:rsidR="009F2E2F" w:rsidRDefault="009F2E2F" w:rsidP="009F2E2F">
      <w:pPr>
        <w:pStyle w:val="a3"/>
        <w:rPr>
          <w:szCs w:val="28"/>
        </w:rPr>
      </w:pPr>
    </w:p>
    <w:p w14:paraId="68CDF9AD" w14:textId="77777777" w:rsidR="009F2E2F" w:rsidRDefault="009F2E2F" w:rsidP="009F2E2F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40F05131" w14:textId="77777777" w:rsidR="009F2E2F" w:rsidRDefault="009F2E2F" w:rsidP="009F2E2F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5E679B7E" w14:textId="77777777" w:rsidR="009F2E2F" w:rsidRPr="007F395E" w:rsidRDefault="009F2E2F" w:rsidP="009F2E2F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7F395E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p w14:paraId="47C510AE" w14:textId="77777777" w:rsidR="009F2E2F" w:rsidRPr="007F395E" w:rsidRDefault="009F2E2F" w:rsidP="009F2E2F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</w:p>
    <w:p w14:paraId="6E1DD03B" w14:textId="77777777" w:rsidR="009F2E2F" w:rsidRDefault="009F2E2F" w:rsidP="009F2E2F">
      <w:pPr>
        <w:widowControl w:val="0"/>
        <w:jc w:val="both"/>
        <w:rPr>
          <w:iCs/>
          <w:sz w:val="28"/>
          <w:szCs w:val="28"/>
        </w:rPr>
      </w:pPr>
    </w:p>
    <w:p w14:paraId="08CA4C4A" w14:textId="77777777" w:rsidR="00A630ED" w:rsidRDefault="00A630ED" w:rsidP="009F2E2F">
      <w:pPr>
        <w:widowControl w:val="0"/>
        <w:jc w:val="both"/>
        <w:rPr>
          <w:iCs/>
          <w:sz w:val="28"/>
          <w:szCs w:val="28"/>
        </w:rPr>
      </w:pPr>
    </w:p>
    <w:p w14:paraId="53DD793D" w14:textId="77777777" w:rsidR="00A630ED" w:rsidRDefault="00A630ED" w:rsidP="009F2E2F">
      <w:pPr>
        <w:widowControl w:val="0"/>
        <w:jc w:val="both"/>
        <w:rPr>
          <w:iCs/>
          <w:sz w:val="28"/>
          <w:szCs w:val="28"/>
        </w:rPr>
      </w:pPr>
    </w:p>
    <w:p w14:paraId="72810880" w14:textId="77777777" w:rsidR="009F2E2F" w:rsidRDefault="009F2E2F" w:rsidP="009F2E2F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 решения вносит:</w:t>
      </w:r>
    </w:p>
    <w:p w14:paraId="5B30138E" w14:textId="77777777" w:rsidR="009F2E2F" w:rsidRDefault="009F2E2F" w:rsidP="009F2E2F">
      <w:pPr>
        <w:widowControl w:val="0"/>
        <w:jc w:val="both"/>
        <w:rPr>
          <w:iCs/>
          <w:sz w:val="28"/>
          <w:szCs w:val="28"/>
        </w:rPr>
      </w:pPr>
    </w:p>
    <w:p w14:paraId="5E6B0E91" w14:textId="77777777" w:rsidR="00A630ED" w:rsidRDefault="00A630ED" w:rsidP="009F2E2F">
      <w:pPr>
        <w:widowControl w:val="0"/>
        <w:jc w:val="both"/>
        <w:rPr>
          <w:iCs/>
          <w:sz w:val="28"/>
          <w:szCs w:val="28"/>
        </w:rPr>
      </w:pPr>
    </w:p>
    <w:p w14:paraId="4C1AC4AA" w14:textId="77777777" w:rsidR="009F2E2F" w:rsidRPr="00A346B5" w:rsidRDefault="009F2E2F" w:rsidP="009F2E2F">
      <w:pPr>
        <w:spacing w:line="240" w:lineRule="exac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</w:t>
      </w:r>
      <w:r w:rsidRPr="00A346B5">
        <w:rPr>
          <w:rFonts w:eastAsia="Arial Unicode MS"/>
          <w:color w:val="000000"/>
          <w:sz w:val="28"/>
          <w:szCs w:val="28"/>
        </w:rPr>
        <w:t>лав</w:t>
      </w:r>
      <w:r>
        <w:rPr>
          <w:rFonts w:eastAsia="Arial Unicode MS"/>
          <w:color w:val="000000"/>
          <w:sz w:val="28"/>
          <w:szCs w:val="28"/>
        </w:rPr>
        <w:t>а</w:t>
      </w:r>
    </w:p>
    <w:p w14:paraId="39F78E7E" w14:textId="77777777" w:rsidR="009F2E2F" w:rsidRPr="001E207E" w:rsidRDefault="009F2E2F" w:rsidP="009F2E2F">
      <w:pPr>
        <w:spacing w:line="240" w:lineRule="exact"/>
        <w:jc w:val="both"/>
        <w:rPr>
          <w:rFonts w:eastAsia="Arial Unicode MS"/>
          <w:color w:val="000000"/>
          <w:sz w:val="28"/>
          <w:szCs w:val="28"/>
        </w:rPr>
      </w:pPr>
      <w:r w:rsidRPr="001E207E">
        <w:rPr>
          <w:rFonts w:eastAsia="Arial Unicode MS"/>
          <w:color w:val="000000"/>
          <w:sz w:val="28"/>
          <w:szCs w:val="28"/>
        </w:rPr>
        <w:t xml:space="preserve">Георгиевского городского округа </w:t>
      </w:r>
    </w:p>
    <w:p w14:paraId="69223E5B" w14:textId="77777777" w:rsidR="009F2E2F" w:rsidRDefault="009F2E2F" w:rsidP="009F2E2F">
      <w:pPr>
        <w:spacing w:line="240" w:lineRule="exact"/>
        <w:jc w:val="both"/>
        <w:rPr>
          <w:rFonts w:eastAsia="Arial Unicode MS"/>
          <w:color w:val="000000"/>
          <w:sz w:val="28"/>
          <w:szCs w:val="28"/>
        </w:rPr>
      </w:pPr>
      <w:r w:rsidRPr="001E207E">
        <w:rPr>
          <w:rFonts w:eastAsia="Arial Unicode MS"/>
          <w:color w:val="000000"/>
          <w:sz w:val="28"/>
          <w:szCs w:val="28"/>
        </w:rPr>
        <w:t xml:space="preserve">Ставропольского края                           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</w:t>
      </w:r>
      <w:r w:rsidR="00A630ED">
        <w:rPr>
          <w:rFonts w:eastAsia="Arial Unicode MS"/>
          <w:color w:val="000000"/>
          <w:sz w:val="28"/>
          <w:szCs w:val="28"/>
        </w:rPr>
        <w:t xml:space="preserve">  </w:t>
      </w:r>
      <w:r>
        <w:rPr>
          <w:rFonts w:eastAsia="Arial Unicode MS"/>
          <w:color w:val="000000"/>
          <w:sz w:val="28"/>
          <w:szCs w:val="28"/>
        </w:rPr>
        <w:t xml:space="preserve">    </w:t>
      </w:r>
      <w:r w:rsidRPr="001E207E">
        <w:rPr>
          <w:rFonts w:eastAsia="Arial Unicode MS"/>
          <w:color w:val="000000"/>
          <w:sz w:val="28"/>
          <w:szCs w:val="28"/>
        </w:rPr>
        <w:t xml:space="preserve">   </w:t>
      </w:r>
      <w:proofErr w:type="spellStart"/>
      <w:r>
        <w:rPr>
          <w:rFonts w:eastAsia="Arial Unicode MS"/>
          <w:color w:val="000000"/>
          <w:sz w:val="28"/>
          <w:szCs w:val="28"/>
        </w:rPr>
        <w:t>А.В.Зайцев</w:t>
      </w:r>
      <w:proofErr w:type="spellEnd"/>
    </w:p>
    <w:p w14:paraId="61BF06F1" w14:textId="77777777" w:rsidR="009F2E2F" w:rsidRDefault="009F2E2F" w:rsidP="009F2E2F">
      <w:pPr>
        <w:rPr>
          <w:sz w:val="22"/>
          <w:szCs w:val="22"/>
        </w:rPr>
      </w:pPr>
    </w:p>
    <w:p w14:paraId="787A3C3D" w14:textId="77777777" w:rsidR="00A630ED" w:rsidRDefault="00A630ED" w:rsidP="009F2E2F">
      <w:pPr>
        <w:rPr>
          <w:sz w:val="22"/>
          <w:szCs w:val="22"/>
        </w:rPr>
      </w:pPr>
    </w:p>
    <w:p w14:paraId="0465F78F" w14:textId="77777777" w:rsidR="00F04E79" w:rsidRDefault="00F04E79" w:rsidP="009F2E2F">
      <w:pPr>
        <w:rPr>
          <w:sz w:val="22"/>
          <w:szCs w:val="22"/>
        </w:rPr>
      </w:pPr>
    </w:p>
    <w:p w14:paraId="56D6E51E" w14:textId="77777777" w:rsidR="00F04E79" w:rsidRDefault="00F04E79" w:rsidP="009F2E2F">
      <w:pPr>
        <w:rPr>
          <w:sz w:val="22"/>
          <w:szCs w:val="22"/>
        </w:rPr>
      </w:pPr>
    </w:p>
    <w:p w14:paraId="0D208445" w14:textId="77777777" w:rsidR="00A630ED" w:rsidRDefault="00A630ED" w:rsidP="009F2E2F">
      <w:pPr>
        <w:rPr>
          <w:sz w:val="22"/>
          <w:szCs w:val="22"/>
        </w:rPr>
      </w:pPr>
    </w:p>
    <w:p w14:paraId="337F12C6" w14:textId="77777777" w:rsidR="009F2E2F" w:rsidRDefault="009F2E2F" w:rsidP="009F2E2F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Проект решения визируют:</w:t>
      </w:r>
    </w:p>
    <w:p w14:paraId="2D000940" w14:textId="77777777" w:rsidR="009F2E2F" w:rsidRDefault="009F2E2F" w:rsidP="009F2E2F">
      <w:pPr>
        <w:spacing w:line="240" w:lineRule="exact"/>
        <w:ind w:right="-6"/>
        <w:rPr>
          <w:sz w:val="28"/>
          <w:szCs w:val="28"/>
        </w:rPr>
      </w:pPr>
    </w:p>
    <w:p w14:paraId="756FB57D" w14:textId="77777777" w:rsidR="009F2E2F" w:rsidRPr="007F395E" w:rsidRDefault="009F2E2F" w:rsidP="009F2E2F">
      <w:pPr>
        <w:spacing w:line="240" w:lineRule="exact"/>
        <w:ind w:right="-6"/>
        <w:rPr>
          <w:sz w:val="28"/>
          <w:szCs w:val="28"/>
        </w:rPr>
      </w:pPr>
      <w:r w:rsidRPr="007F395E">
        <w:rPr>
          <w:sz w:val="28"/>
          <w:szCs w:val="28"/>
        </w:rPr>
        <w:t>первый заместитель главы администрации</w:t>
      </w:r>
    </w:p>
    <w:p w14:paraId="59926310" w14:textId="77777777" w:rsidR="009F2E2F" w:rsidRPr="007F395E" w:rsidRDefault="009F2E2F" w:rsidP="009F2E2F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Георгиевского городского округа </w:t>
      </w:r>
    </w:p>
    <w:p w14:paraId="5FEF30F5" w14:textId="77777777" w:rsidR="009F2E2F" w:rsidRDefault="009F2E2F" w:rsidP="009F2E2F">
      <w:pPr>
        <w:spacing w:line="240" w:lineRule="exact"/>
        <w:ind w:right="-6"/>
        <w:rPr>
          <w:sz w:val="28"/>
          <w:szCs w:val="28"/>
        </w:rPr>
      </w:pPr>
      <w:r w:rsidRPr="007F395E">
        <w:rPr>
          <w:sz w:val="28"/>
          <w:szCs w:val="28"/>
        </w:rPr>
        <w:t xml:space="preserve">Ставропольского края                                                        </w:t>
      </w:r>
      <w:r>
        <w:rPr>
          <w:sz w:val="28"/>
          <w:szCs w:val="28"/>
        </w:rPr>
        <w:t xml:space="preserve"> </w:t>
      </w:r>
      <w:r w:rsidRPr="007F395E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А.Е.Феодосиади</w:t>
      </w:r>
      <w:proofErr w:type="spellEnd"/>
    </w:p>
    <w:p w14:paraId="7636002A" w14:textId="77777777" w:rsidR="009F2E2F" w:rsidRDefault="009F2E2F" w:rsidP="009F2E2F">
      <w:pPr>
        <w:spacing w:line="240" w:lineRule="exact"/>
        <w:ind w:right="-6"/>
        <w:rPr>
          <w:sz w:val="28"/>
          <w:szCs w:val="28"/>
        </w:rPr>
      </w:pPr>
    </w:p>
    <w:p w14:paraId="10B1514F" w14:textId="77777777" w:rsidR="009F2E2F" w:rsidRPr="007F395E" w:rsidRDefault="009F2E2F" w:rsidP="009F2E2F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>исполняющ</w:t>
      </w:r>
      <w:r>
        <w:rPr>
          <w:sz w:val="28"/>
          <w:szCs w:val="28"/>
        </w:rPr>
        <w:t>ая</w:t>
      </w:r>
      <w:r w:rsidRPr="007F395E">
        <w:rPr>
          <w:sz w:val="28"/>
          <w:szCs w:val="28"/>
        </w:rPr>
        <w:t xml:space="preserve"> обязанности</w:t>
      </w:r>
    </w:p>
    <w:p w14:paraId="7D88F586" w14:textId="77777777" w:rsidR="009F2E2F" w:rsidRPr="007F395E" w:rsidRDefault="009F2E2F" w:rsidP="009F2E2F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управляющего делами администрации </w:t>
      </w:r>
    </w:p>
    <w:p w14:paraId="0A400DDE" w14:textId="77777777" w:rsidR="009F2E2F" w:rsidRPr="007F395E" w:rsidRDefault="009F2E2F" w:rsidP="009F2E2F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>Георгиевского городского округа</w:t>
      </w:r>
    </w:p>
    <w:p w14:paraId="5660BE9C" w14:textId="77777777" w:rsidR="009F2E2F" w:rsidRPr="007F395E" w:rsidRDefault="009F2E2F" w:rsidP="009F2E2F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Ставропольского края                                                               </w:t>
      </w:r>
      <w:r w:rsidR="00A630ED">
        <w:rPr>
          <w:sz w:val="28"/>
          <w:szCs w:val="28"/>
        </w:rPr>
        <w:t xml:space="preserve">   </w:t>
      </w:r>
      <w:r w:rsidR="00F04E79">
        <w:rPr>
          <w:sz w:val="28"/>
          <w:szCs w:val="28"/>
        </w:rPr>
        <w:t xml:space="preserve">    </w:t>
      </w:r>
      <w:r w:rsidR="00A630ED">
        <w:rPr>
          <w:sz w:val="28"/>
          <w:szCs w:val="28"/>
        </w:rPr>
        <w:t xml:space="preserve"> </w:t>
      </w:r>
      <w:r w:rsidRPr="007F39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Л.С.Сеськова</w:t>
      </w:r>
      <w:proofErr w:type="spellEnd"/>
    </w:p>
    <w:p w14:paraId="587D5304" w14:textId="77777777" w:rsidR="009F2E2F" w:rsidRPr="007F395E" w:rsidRDefault="009F2E2F" w:rsidP="009F2E2F">
      <w:pPr>
        <w:spacing w:line="240" w:lineRule="exact"/>
        <w:jc w:val="both"/>
        <w:rPr>
          <w:sz w:val="28"/>
          <w:szCs w:val="28"/>
        </w:rPr>
      </w:pPr>
    </w:p>
    <w:p w14:paraId="5AE6B351" w14:textId="77777777" w:rsidR="009F2E2F" w:rsidRPr="007F395E" w:rsidRDefault="005E0E27" w:rsidP="009F2E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Консультант-юристконсульт</w:t>
      </w:r>
      <w:r w:rsidR="009F2E2F" w:rsidRPr="007F395E">
        <w:rPr>
          <w:sz w:val="28"/>
          <w:szCs w:val="28"/>
        </w:rPr>
        <w:t xml:space="preserve"> правового управления </w:t>
      </w:r>
    </w:p>
    <w:p w14:paraId="5F7A15B9" w14:textId="77777777" w:rsidR="009F2E2F" w:rsidRPr="007F395E" w:rsidRDefault="009F2E2F" w:rsidP="009F2E2F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администрации Георгиевского городского округа </w:t>
      </w:r>
    </w:p>
    <w:p w14:paraId="69A0383D" w14:textId="77777777" w:rsidR="009F2E2F" w:rsidRPr="007F395E" w:rsidRDefault="009F2E2F" w:rsidP="009F2E2F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Ставропольского края                                                                 </w:t>
      </w:r>
      <w:r w:rsidR="00F04E79">
        <w:rPr>
          <w:sz w:val="28"/>
          <w:szCs w:val="28"/>
        </w:rPr>
        <w:t xml:space="preserve">          </w:t>
      </w:r>
      <w:r w:rsidRPr="007F395E">
        <w:rPr>
          <w:sz w:val="28"/>
          <w:szCs w:val="28"/>
        </w:rPr>
        <w:t xml:space="preserve"> </w:t>
      </w:r>
      <w:proofErr w:type="spellStart"/>
      <w:r w:rsidRPr="007F395E">
        <w:rPr>
          <w:sz w:val="28"/>
          <w:szCs w:val="28"/>
        </w:rPr>
        <w:t>И.В.</w:t>
      </w:r>
      <w:r w:rsidR="00DE7F2E">
        <w:rPr>
          <w:sz w:val="28"/>
          <w:szCs w:val="28"/>
        </w:rPr>
        <w:t>Парфёнов</w:t>
      </w:r>
      <w:proofErr w:type="spellEnd"/>
    </w:p>
    <w:p w14:paraId="429A7ACA" w14:textId="77777777" w:rsidR="009F2E2F" w:rsidRPr="007F395E" w:rsidRDefault="009F2E2F" w:rsidP="009F2E2F">
      <w:pPr>
        <w:spacing w:line="240" w:lineRule="exact"/>
        <w:ind w:right="-6"/>
        <w:rPr>
          <w:sz w:val="28"/>
          <w:szCs w:val="28"/>
        </w:rPr>
      </w:pPr>
    </w:p>
    <w:p w14:paraId="3B65702C" w14:textId="77777777" w:rsidR="009F2E2F" w:rsidRPr="007F395E" w:rsidRDefault="009F2E2F" w:rsidP="009F2E2F">
      <w:pPr>
        <w:spacing w:line="240" w:lineRule="exact"/>
        <w:ind w:right="-6"/>
        <w:rPr>
          <w:sz w:val="28"/>
          <w:szCs w:val="28"/>
        </w:rPr>
      </w:pPr>
      <w:r w:rsidRPr="007F395E">
        <w:rPr>
          <w:sz w:val="28"/>
          <w:szCs w:val="28"/>
        </w:rPr>
        <w:t>Проект решения подготовлен:</w:t>
      </w:r>
    </w:p>
    <w:p w14:paraId="3D8D2B31" w14:textId="77777777" w:rsidR="009F2E2F" w:rsidRPr="007F395E" w:rsidRDefault="009F2E2F" w:rsidP="009F2E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F395E">
        <w:rPr>
          <w:sz w:val="28"/>
          <w:szCs w:val="28"/>
        </w:rPr>
        <w:t>правлением</w:t>
      </w:r>
      <w:r>
        <w:rPr>
          <w:sz w:val="28"/>
          <w:szCs w:val="28"/>
        </w:rPr>
        <w:t xml:space="preserve"> экономического развития и торговли</w:t>
      </w:r>
    </w:p>
    <w:p w14:paraId="6BBEBD28" w14:textId="77777777" w:rsidR="009F2E2F" w:rsidRPr="007F395E" w:rsidRDefault="009F2E2F" w:rsidP="009F2E2F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администрации Георгиевского городского округа </w:t>
      </w:r>
    </w:p>
    <w:p w14:paraId="0F6B96E1" w14:textId="77777777" w:rsidR="009F2E2F" w:rsidRPr="007F395E" w:rsidRDefault="009F2E2F" w:rsidP="009F2E2F">
      <w:pPr>
        <w:spacing w:line="240" w:lineRule="exact"/>
        <w:jc w:val="both"/>
        <w:rPr>
          <w:sz w:val="28"/>
          <w:szCs w:val="28"/>
        </w:rPr>
      </w:pPr>
      <w:r w:rsidRPr="007F395E">
        <w:rPr>
          <w:sz w:val="28"/>
          <w:szCs w:val="28"/>
        </w:rPr>
        <w:t xml:space="preserve">Ставропольского края                                                                </w:t>
      </w:r>
      <w:r w:rsidR="00F04E79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Е.И.Дезгоева</w:t>
      </w:r>
      <w:proofErr w:type="spellEnd"/>
    </w:p>
    <w:p w14:paraId="2D87E638" w14:textId="7DDACCA9" w:rsidR="001E40B8" w:rsidRDefault="001E40B8"/>
    <w:p w14:paraId="4DEA7870" w14:textId="371B4312" w:rsidR="007255B6" w:rsidRDefault="007255B6"/>
    <w:p w14:paraId="2BE8CFF9" w14:textId="1D7F5368" w:rsidR="007255B6" w:rsidRDefault="007255B6"/>
    <w:p w14:paraId="38AF8F5A" w14:textId="421B4FFA" w:rsidR="007255B6" w:rsidRDefault="007255B6"/>
    <w:p w14:paraId="2CD81352" w14:textId="786A0109" w:rsidR="007255B6" w:rsidRDefault="007255B6"/>
    <w:p w14:paraId="15B6A4B7" w14:textId="1AD9D06E" w:rsidR="007255B6" w:rsidRDefault="007255B6"/>
    <w:p w14:paraId="311DDE88" w14:textId="61EEE7B0" w:rsidR="007255B6" w:rsidRDefault="007255B6"/>
    <w:p w14:paraId="253B3470" w14:textId="6B577CEF" w:rsidR="007255B6" w:rsidRDefault="007255B6"/>
    <w:p w14:paraId="1660CB45" w14:textId="1A62E604" w:rsidR="007255B6" w:rsidRDefault="007255B6"/>
    <w:p w14:paraId="5F1EFA06" w14:textId="426A9876" w:rsidR="007255B6" w:rsidRDefault="007255B6"/>
    <w:p w14:paraId="0E67D05F" w14:textId="3FB17666" w:rsidR="007255B6" w:rsidRDefault="007255B6"/>
    <w:p w14:paraId="1617EF23" w14:textId="2F3DE184" w:rsidR="007255B6" w:rsidRDefault="007255B6"/>
    <w:p w14:paraId="74014996" w14:textId="7070E804" w:rsidR="007255B6" w:rsidRDefault="007255B6"/>
    <w:p w14:paraId="3681CA47" w14:textId="2C39E421" w:rsidR="007255B6" w:rsidRDefault="007255B6"/>
    <w:p w14:paraId="43F193C4" w14:textId="25BE8E83" w:rsidR="007255B6" w:rsidRDefault="007255B6"/>
    <w:p w14:paraId="1A6DF5EF" w14:textId="07808A19" w:rsidR="007255B6" w:rsidRDefault="007255B6"/>
    <w:p w14:paraId="693EA45E" w14:textId="23348856" w:rsidR="007255B6" w:rsidRDefault="007255B6"/>
    <w:p w14:paraId="315F0B15" w14:textId="2638F52E" w:rsidR="007255B6" w:rsidRDefault="007255B6"/>
    <w:p w14:paraId="7222A34D" w14:textId="35DFA6A7" w:rsidR="007255B6" w:rsidRDefault="007255B6"/>
    <w:p w14:paraId="60091AE0" w14:textId="5858E4C8" w:rsidR="007255B6" w:rsidRDefault="007255B6"/>
    <w:p w14:paraId="654DAB97" w14:textId="6FBC9F03" w:rsidR="007255B6" w:rsidRDefault="007255B6"/>
    <w:p w14:paraId="322D2A28" w14:textId="09B701F3" w:rsidR="007255B6" w:rsidRDefault="007255B6"/>
    <w:p w14:paraId="4CD26A58" w14:textId="3F468C1C" w:rsidR="007255B6" w:rsidRDefault="007255B6"/>
    <w:p w14:paraId="1079D55B" w14:textId="2CFACCF7" w:rsidR="007255B6" w:rsidRDefault="007255B6"/>
    <w:p w14:paraId="2C95EF75" w14:textId="0F10192C" w:rsidR="007255B6" w:rsidRDefault="007255B6"/>
    <w:p w14:paraId="77A27344" w14:textId="2E2CE014" w:rsidR="007255B6" w:rsidRDefault="007255B6"/>
    <w:p w14:paraId="0A9D3A28" w14:textId="0FCAC76A" w:rsidR="007255B6" w:rsidRDefault="007255B6"/>
    <w:p w14:paraId="7150F7D6" w14:textId="77777777" w:rsidR="007255B6" w:rsidRDefault="007255B6"/>
    <w:p w14:paraId="686E1C8A" w14:textId="6349D3F7" w:rsidR="007255B6" w:rsidRDefault="007255B6"/>
    <w:p w14:paraId="225591E9" w14:textId="47CB4FB1" w:rsidR="007255B6" w:rsidRDefault="007255B6"/>
    <w:p w14:paraId="5DBD0E0B" w14:textId="38D0A68B" w:rsidR="007255B6" w:rsidRDefault="007255B6"/>
    <w:p w14:paraId="37920793" w14:textId="78396D83" w:rsidR="007255B6" w:rsidRDefault="007255B6"/>
    <w:p w14:paraId="4E2B35FF" w14:textId="6AC357C4" w:rsidR="007255B6" w:rsidRDefault="007255B6"/>
    <w:p w14:paraId="630AFC21" w14:textId="3777567B" w:rsidR="007255B6" w:rsidRDefault="007255B6"/>
    <w:p w14:paraId="783D7403" w14:textId="6898944B" w:rsidR="007255B6" w:rsidRDefault="007255B6"/>
    <w:p w14:paraId="407DEF2B" w14:textId="3A4D0A01" w:rsidR="007255B6" w:rsidRPr="007255B6" w:rsidRDefault="007255B6" w:rsidP="007255B6">
      <w:pPr>
        <w:jc w:val="center"/>
        <w:rPr>
          <w:sz w:val="28"/>
          <w:szCs w:val="28"/>
        </w:rPr>
      </w:pPr>
    </w:p>
    <w:p w14:paraId="12B3ACA0" w14:textId="77777777" w:rsidR="007255B6" w:rsidRPr="007255B6" w:rsidRDefault="007255B6" w:rsidP="007255B6">
      <w:pPr>
        <w:pStyle w:val="a3"/>
        <w:spacing w:line="240" w:lineRule="exact"/>
        <w:jc w:val="center"/>
        <w:rPr>
          <w:rStyle w:val="11"/>
          <w:b/>
          <w:color w:val="000000"/>
          <w:szCs w:val="28"/>
        </w:rPr>
      </w:pPr>
      <w:r w:rsidRPr="007255B6">
        <w:rPr>
          <w:rStyle w:val="11"/>
          <w:b/>
          <w:color w:val="000000"/>
          <w:szCs w:val="28"/>
        </w:rPr>
        <w:t>ПОЯСНИТЕЛЬНАЯ ЗАПИСКА</w:t>
      </w:r>
    </w:p>
    <w:p w14:paraId="11F2427B" w14:textId="77777777" w:rsidR="007255B6" w:rsidRPr="007255B6" w:rsidRDefault="007255B6" w:rsidP="007255B6">
      <w:pPr>
        <w:pStyle w:val="a3"/>
        <w:spacing w:line="240" w:lineRule="exact"/>
        <w:jc w:val="center"/>
        <w:rPr>
          <w:rStyle w:val="11"/>
          <w:b/>
          <w:color w:val="000000"/>
          <w:szCs w:val="28"/>
        </w:rPr>
      </w:pPr>
    </w:p>
    <w:p w14:paraId="15ED1FAF" w14:textId="77777777" w:rsidR="007255B6" w:rsidRPr="007255B6" w:rsidRDefault="007255B6" w:rsidP="007255B6">
      <w:pPr>
        <w:pStyle w:val="a3"/>
        <w:spacing w:line="240" w:lineRule="exact"/>
        <w:jc w:val="center"/>
        <w:rPr>
          <w:szCs w:val="28"/>
        </w:rPr>
      </w:pPr>
    </w:p>
    <w:p w14:paraId="44E53C7D" w14:textId="77777777" w:rsidR="007255B6" w:rsidRPr="007255B6" w:rsidRDefault="007255B6" w:rsidP="007255B6">
      <w:pPr>
        <w:pStyle w:val="ConsTitle"/>
        <w:widowControl/>
        <w:ind w:right="0"/>
        <w:contextualSpacing/>
        <w:jc w:val="center"/>
        <w:rPr>
          <w:rStyle w:val="11"/>
          <w:rFonts w:ascii="Times New Roman" w:hAnsi="Times New Roman"/>
          <w:sz w:val="28"/>
          <w:szCs w:val="28"/>
        </w:rPr>
      </w:pPr>
      <w:r w:rsidRPr="007255B6">
        <w:rPr>
          <w:rStyle w:val="11"/>
          <w:rFonts w:ascii="Times New Roman" w:hAnsi="Times New Roman"/>
          <w:color w:val="000000"/>
          <w:sz w:val="28"/>
          <w:szCs w:val="28"/>
        </w:rPr>
        <w:t>к проекту решения Думы Георгиевского городского округа Ставропольского края  «</w:t>
      </w:r>
      <w:r w:rsidRPr="007255B6">
        <w:rPr>
          <w:rFonts w:ascii="Times New Roman" w:hAnsi="Times New Roman" w:cs="Times New Roman"/>
          <w:sz w:val="28"/>
          <w:szCs w:val="28"/>
        </w:rPr>
        <w:t>О внесении изменений в пункт 4  Порядка  рассмотрения Думой Георгиевского городского округа Ставропольского края проектов муниципальных программ Георгиевского городского округа Ставропольского края и предложений о внесении изменений в муниципальные программы Георгиевского городского округа Ставропольского края, утвержденного решением Думы Георгиевского городского округа Ставропольского края от 17 мая 2017 г. № 874-74</w:t>
      </w:r>
      <w:r w:rsidRPr="007255B6">
        <w:rPr>
          <w:rStyle w:val="11"/>
          <w:rFonts w:ascii="Times New Roman" w:hAnsi="Times New Roman"/>
          <w:color w:val="000000"/>
          <w:sz w:val="28"/>
          <w:szCs w:val="28"/>
        </w:rPr>
        <w:t>»</w:t>
      </w:r>
    </w:p>
    <w:p w14:paraId="294E5EEE" w14:textId="77777777" w:rsidR="007255B6" w:rsidRPr="007255B6" w:rsidRDefault="007255B6" w:rsidP="007255B6">
      <w:pPr>
        <w:pStyle w:val="a3"/>
        <w:ind w:right="20"/>
        <w:rPr>
          <w:szCs w:val="28"/>
        </w:rPr>
      </w:pPr>
    </w:p>
    <w:p w14:paraId="3E9C89EE" w14:textId="77777777" w:rsidR="007255B6" w:rsidRPr="007255B6" w:rsidRDefault="007255B6" w:rsidP="007255B6">
      <w:pPr>
        <w:ind w:firstLine="709"/>
        <w:jc w:val="both"/>
        <w:rPr>
          <w:rStyle w:val="11"/>
          <w:color w:val="000000"/>
          <w:sz w:val="28"/>
          <w:szCs w:val="28"/>
        </w:rPr>
      </w:pPr>
      <w:r w:rsidRPr="007255B6">
        <w:rPr>
          <w:sz w:val="28"/>
          <w:szCs w:val="28"/>
        </w:rPr>
        <w:t>В соответствии со статьёй 179 Бюджетного кодекса Российской Федерации, статьями</w:t>
      </w:r>
      <w:r w:rsidRPr="007255B6">
        <w:rPr>
          <w:color w:val="000000"/>
          <w:sz w:val="28"/>
          <w:szCs w:val="28"/>
        </w:rPr>
        <w:t xml:space="preserve"> 57, 61</w:t>
      </w:r>
      <w:r w:rsidRPr="007255B6">
        <w:rPr>
          <w:sz w:val="28"/>
          <w:szCs w:val="28"/>
        </w:rPr>
        <w:t xml:space="preserve"> </w:t>
      </w:r>
      <w:hyperlink r:id="rId6" w:history="1">
        <w:r w:rsidRPr="007255B6">
          <w:rPr>
            <w:sz w:val="28"/>
            <w:szCs w:val="28"/>
          </w:rPr>
          <w:t>Устава</w:t>
        </w:r>
      </w:hyperlink>
      <w:r w:rsidRPr="007255B6">
        <w:rPr>
          <w:sz w:val="28"/>
          <w:szCs w:val="28"/>
        </w:rPr>
        <w:t xml:space="preserve"> Георгиевского городского округа Ставропольского края</w:t>
      </w:r>
      <w:r w:rsidRPr="007255B6">
        <w:rPr>
          <w:rStyle w:val="11"/>
          <w:color w:val="000000"/>
          <w:sz w:val="28"/>
          <w:szCs w:val="28"/>
        </w:rPr>
        <w:t xml:space="preserve"> администрацией Георгиевского городского округа Ставропольского края разработан и внесен в установленном порядке на рассмотрение Думы Георгиевского городского округа Ставропольского края «</w:t>
      </w:r>
      <w:r w:rsidRPr="007255B6">
        <w:rPr>
          <w:sz w:val="28"/>
          <w:szCs w:val="28"/>
        </w:rPr>
        <w:t>О внесении изменений в пункт 4  Порядка  рассмотрения Думой Георгиевского городского округа Ставропольского края проектов муниципальных программ Георгиевского городского округа Ставропольского края и предложений о внесении изменений в муниципальные программы Георгиевского городского округа Ставропольского края, утвержденного решением Думы Георгиевского городского округа Ставропольского края от 17 мая 2017 г. № 874-74</w:t>
      </w:r>
      <w:r w:rsidRPr="007255B6">
        <w:rPr>
          <w:rStyle w:val="11"/>
          <w:color w:val="000000"/>
          <w:sz w:val="28"/>
          <w:szCs w:val="28"/>
        </w:rPr>
        <w:t>» ( далее – проект решения Думы).</w:t>
      </w:r>
    </w:p>
    <w:p w14:paraId="16645584" w14:textId="77777777" w:rsidR="007255B6" w:rsidRPr="006C3C7E" w:rsidRDefault="007255B6" w:rsidP="007255B6">
      <w:pPr>
        <w:ind w:firstLine="709"/>
        <w:jc w:val="both"/>
        <w:rPr>
          <w:rStyle w:val="11"/>
          <w:color w:val="000000"/>
          <w:szCs w:val="28"/>
        </w:rPr>
      </w:pPr>
      <w:r w:rsidRPr="007255B6">
        <w:rPr>
          <w:rStyle w:val="11"/>
          <w:color w:val="000000"/>
          <w:sz w:val="28"/>
          <w:szCs w:val="28"/>
        </w:rPr>
        <w:t>Проект решения Думы приведен в соответствие с пунктом 30 Порядка разработки, реализации и оценки эффективности муниципальных программ Георгиевского городского округа Ставропольского края, утвержденным постановлением администрации Георгиевского городского округа Ставропольского края</w:t>
      </w:r>
      <w:r w:rsidRPr="007255B6">
        <w:rPr>
          <w:sz w:val="28"/>
          <w:szCs w:val="28"/>
        </w:rPr>
        <w:t xml:space="preserve"> от </w:t>
      </w:r>
      <w:hyperlink r:id="rId7" w:history="1">
        <w:r w:rsidRPr="007255B6">
          <w:rPr>
            <w:sz w:val="28"/>
            <w:szCs w:val="28"/>
          </w:rPr>
          <w:t>31 марта 2021 г. № 950 «Об утверждении Порядка разработки, реализации и оценки эффективности муниципальных программ Георгиевского городского округа Ставропольского края»</w:t>
        </w:r>
      </w:hyperlink>
      <w:r>
        <w:rPr>
          <w:sz w:val="28"/>
          <w:szCs w:val="28"/>
        </w:rPr>
        <w:t>.</w:t>
      </w:r>
    </w:p>
    <w:p w14:paraId="22316B91" w14:textId="77777777" w:rsidR="007255B6" w:rsidRPr="006C3C7E" w:rsidRDefault="007255B6" w:rsidP="007255B6">
      <w:pPr>
        <w:rPr>
          <w:sz w:val="28"/>
          <w:szCs w:val="28"/>
        </w:rPr>
      </w:pPr>
    </w:p>
    <w:p w14:paraId="5CF85F82" w14:textId="77777777" w:rsidR="007255B6" w:rsidRPr="005D4ABC" w:rsidRDefault="007255B6" w:rsidP="007255B6">
      <w:pPr>
        <w:ind w:right="-2"/>
        <w:jc w:val="both"/>
        <w:rPr>
          <w:sz w:val="29"/>
          <w:szCs w:val="29"/>
        </w:rPr>
      </w:pPr>
    </w:p>
    <w:p w14:paraId="3F74E328" w14:textId="77777777" w:rsidR="007255B6" w:rsidRPr="005D4ABC" w:rsidRDefault="007255B6" w:rsidP="007255B6">
      <w:pPr>
        <w:ind w:right="-2"/>
        <w:jc w:val="both"/>
        <w:rPr>
          <w:sz w:val="29"/>
          <w:szCs w:val="29"/>
        </w:rPr>
      </w:pPr>
    </w:p>
    <w:p w14:paraId="023B42B6" w14:textId="77777777" w:rsidR="007255B6" w:rsidRPr="005D4ABC" w:rsidRDefault="007255B6" w:rsidP="007255B6">
      <w:pPr>
        <w:pStyle w:val="a7"/>
        <w:spacing w:line="240" w:lineRule="exact"/>
        <w:ind w:right="-2"/>
        <w:rPr>
          <w:rFonts w:ascii="Times New Roman" w:hAnsi="Times New Roman"/>
          <w:sz w:val="29"/>
          <w:szCs w:val="29"/>
        </w:rPr>
      </w:pPr>
      <w:r w:rsidRPr="005D4ABC">
        <w:rPr>
          <w:rFonts w:ascii="Times New Roman" w:hAnsi="Times New Roman"/>
          <w:sz w:val="29"/>
          <w:szCs w:val="29"/>
        </w:rPr>
        <w:t>Глава</w:t>
      </w:r>
    </w:p>
    <w:p w14:paraId="367AF70A" w14:textId="77777777" w:rsidR="007255B6" w:rsidRPr="005D4ABC" w:rsidRDefault="007255B6" w:rsidP="007255B6">
      <w:pPr>
        <w:pStyle w:val="a7"/>
        <w:spacing w:line="240" w:lineRule="exact"/>
        <w:ind w:right="-2"/>
        <w:rPr>
          <w:rFonts w:ascii="Times New Roman" w:hAnsi="Times New Roman"/>
          <w:sz w:val="29"/>
          <w:szCs w:val="29"/>
        </w:rPr>
      </w:pPr>
      <w:r w:rsidRPr="005D4ABC">
        <w:rPr>
          <w:rFonts w:ascii="Times New Roman" w:hAnsi="Times New Roman"/>
          <w:sz w:val="29"/>
          <w:szCs w:val="29"/>
        </w:rPr>
        <w:t>Георгиевского городского округа</w:t>
      </w:r>
    </w:p>
    <w:p w14:paraId="266419F2" w14:textId="77777777" w:rsidR="007255B6" w:rsidRPr="005D4ABC" w:rsidRDefault="007255B6" w:rsidP="007255B6">
      <w:pPr>
        <w:pStyle w:val="a7"/>
        <w:spacing w:line="240" w:lineRule="exact"/>
        <w:ind w:right="-2"/>
        <w:rPr>
          <w:sz w:val="29"/>
          <w:szCs w:val="29"/>
        </w:rPr>
      </w:pPr>
      <w:r w:rsidRPr="005D4ABC">
        <w:rPr>
          <w:rFonts w:ascii="Times New Roman" w:hAnsi="Times New Roman"/>
          <w:sz w:val="29"/>
          <w:szCs w:val="29"/>
        </w:rPr>
        <w:t xml:space="preserve">Ставропольского края                                                                       </w:t>
      </w:r>
      <w:proofErr w:type="spellStart"/>
      <w:r w:rsidRPr="005D4ABC">
        <w:rPr>
          <w:rFonts w:ascii="Times New Roman" w:hAnsi="Times New Roman"/>
          <w:sz w:val="29"/>
          <w:szCs w:val="29"/>
        </w:rPr>
        <w:t>А.В.Зайцев</w:t>
      </w:r>
      <w:proofErr w:type="spellEnd"/>
    </w:p>
    <w:p w14:paraId="69442530" w14:textId="77777777" w:rsidR="007255B6" w:rsidRPr="005D4ABC" w:rsidRDefault="007255B6" w:rsidP="007255B6">
      <w:pPr>
        <w:spacing w:line="240" w:lineRule="exact"/>
        <w:ind w:right="-2"/>
        <w:jc w:val="both"/>
        <w:rPr>
          <w:sz w:val="29"/>
          <w:szCs w:val="29"/>
        </w:rPr>
      </w:pPr>
    </w:p>
    <w:p w14:paraId="76539F31" w14:textId="77777777" w:rsidR="007255B6" w:rsidRPr="005D4ABC" w:rsidRDefault="007255B6" w:rsidP="007255B6">
      <w:pPr>
        <w:spacing w:line="240" w:lineRule="exact"/>
        <w:ind w:right="-2"/>
        <w:jc w:val="both"/>
        <w:rPr>
          <w:sz w:val="29"/>
          <w:szCs w:val="29"/>
        </w:rPr>
      </w:pPr>
    </w:p>
    <w:p w14:paraId="010F0534" w14:textId="77777777" w:rsidR="007255B6" w:rsidRPr="005D4ABC" w:rsidRDefault="007255B6" w:rsidP="007255B6">
      <w:pPr>
        <w:spacing w:line="240" w:lineRule="exact"/>
        <w:ind w:right="-2"/>
        <w:jc w:val="both"/>
        <w:rPr>
          <w:sz w:val="29"/>
          <w:szCs w:val="29"/>
        </w:rPr>
      </w:pPr>
    </w:p>
    <w:p w14:paraId="38474CAB" w14:textId="77777777" w:rsidR="007255B6" w:rsidRPr="005D4ABC" w:rsidRDefault="007255B6" w:rsidP="007255B6">
      <w:pPr>
        <w:spacing w:line="240" w:lineRule="exact"/>
        <w:ind w:right="-2"/>
        <w:rPr>
          <w:sz w:val="29"/>
          <w:szCs w:val="29"/>
        </w:rPr>
      </w:pPr>
      <w:r w:rsidRPr="005D4ABC">
        <w:rPr>
          <w:sz w:val="29"/>
          <w:szCs w:val="29"/>
        </w:rPr>
        <w:t xml:space="preserve">Начальник управления </w:t>
      </w:r>
    </w:p>
    <w:p w14:paraId="22551F7B" w14:textId="77777777" w:rsidR="007255B6" w:rsidRPr="005D4ABC" w:rsidRDefault="007255B6" w:rsidP="007255B6">
      <w:pPr>
        <w:spacing w:line="240" w:lineRule="exact"/>
        <w:ind w:right="-2"/>
        <w:rPr>
          <w:sz w:val="29"/>
          <w:szCs w:val="29"/>
        </w:rPr>
      </w:pPr>
      <w:r w:rsidRPr="005D4ABC">
        <w:rPr>
          <w:sz w:val="29"/>
          <w:szCs w:val="29"/>
        </w:rPr>
        <w:t xml:space="preserve">экономического развития и </w:t>
      </w:r>
    </w:p>
    <w:p w14:paraId="36A56B14" w14:textId="77777777" w:rsidR="007255B6" w:rsidRDefault="007255B6" w:rsidP="007255B6">
      <w:pPr>
        <w:spacing w:line="240" w:lineRule="exact"/>
        <w:ind w:right="-2"/>
        <w:jc w:val="both"/>
        <w:rPr>
          <w:sz w:val="29"/>
          <w:szCs w:val="29"/>
        </w:rPr>
      </w:pPr>
      <w:r w:rsidRPr="005D4ABC">
        <w:rPr>
          <w:sz w:val="29"/>
          <w:szCs w:val="29"/>
        </w:rPr>
        <w:t>торговли администрации</w:t>
      </w:r>
      <w:r>
        <w:rPr>
          <w:sz w:val="29"/>
          <w:szCs w:val="29"/>
        </w:rPr>
        <w:t xml:space="preserve"> Георгиевского </w:t>
      </w:r>
    </w:p>
    <w:p w14:paraId="0309BD5B" w14:textId="77777777" w:rsidR="007255B6" w:rsidRDefault="007255B6" w:rsidP="007255B6">
      <w:pPr>
        <w:spacing w:line="240" w:lineRule="exact"/>
        <w:ind w:right="-2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городского округа </w:t>
      </w:r>
    </w:p>
    <w:p w14:paraId="27B1EC6E" w14:textId="77777777" w:rsidR="007255B6" w:rsidRPr="005D4ABC" w:rsidRDefault="007255B6" w:rsidP="007255B6">
      <w:pPr>
        <w:spacing w:line="240" w:lineRule="exact"/>
        <w:ind w:right="-2"/>
        <w:jc w:val="both"/>
        <w:rPr>
          <w:sz w:val="29"/>
          <w:szCs w:val="29"/>
        </w:rPr>
      </w:pPr>
      <w:r>
        <w:rPr>
          <w:sz w:val="29"/>
          <w:szCs w:val="29"/>
        </w:rPr>
        <w:t>Ставропольского края</w:t>
      </w:r>
      <w:r w:rsidRPr="005D4ABC">
        <w:rPr>
          <w:sz w:val="29"/>
          <w:szCs w:val="29"/>
        </w:rPr>
        <w:t xml:space="preserve">                                                               </w:t>
      </w:r>
      <w:r>
        <w:rPr>
          <w:sz w:val="29"/>
          <w:szCs w:val="29"/>
        </w:rPr>
        <w:t xml:space="preserve">    </w:t>
      </w:r>
      <w:proofErr w:type="spellStart"/>
      <w:r w:rsidRPr="005D4ABC">
        <w:rPr>
          <w:sz w:val="29"/>
          <w:szCs w:val="29"/>
        </w:rPr>
        <w:t>Е.И.Дезгоева</w:t>
      </w:r>
      <w:proofErr w:type="spellEnd"/>
    </w:p>
    <w:p w14:paraId="6FC7FD6B" w14:textId="77777777" w:rsidR="007255B6" w:rsidRPr="005D4ABC" w:rsidRDefault="007255B6" w:rsidP="007255B6">
      <w:pPr>
        <w:ind w:right="-2"/>
        <w:rPr>
          <w:sz w:val="29"/>
          <w:szCs w:val="29"/>
        </w:rPr>
      </w:pPr>
    </w:p>
    <w:p w14:paraId="3885A9D9" w14:textId="77777777" w:rsidR="007255B6" w:rsidRDefault="007255B6"/>
    <w:sectPr w:rsidR="0072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0429E"/>
    <w:multiLevelType w:val="hybridMultilevel"/>
    <w:tmpl w:val="C14C0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00"/>
    <w:rsid w:val="00051282"/>
    <w:rsid w:val="00057B24"/>
    <w:rsid w:val="000F2F00"/>
    <w:rsid w:val="001223A0"/>
    <w:rsid w:val="00176377"/>
    <w:rsid w:val="001E40B8"/>
    <w:rsid w:val="003F40DF"/>
    <w:rsid w:val="00420EC8"/>
    <w:rsid w:val="004637F4"/>
    <w:rsid w:val="00490E0E"/>
    <w:rsid w:val="004E7D6D"/>
    <w:rsid w:val="00582F4C"/>
    <w:rsid w:val="005E0E27"/>
    <w:rsid w:val="00651B40"/>
    <w:rsid w:val="007255B6"/>
    <w:rsid w:val="007C549E"/>
    <w:rsid w:val="00894063"/>
    <w:rsid w:val="009778C8"/>
    <w:rsid w:val="009F2E2F"/>
    <w:rsid w:val="00A57A21"/>
    <w:rsid w:val="00A630ED"/>
    <w:rsid w:val="00AE47CE"/>
    <w:rsid w:val="00B052DE"/>
    <w:rsid w:val="00D47566"/>
    <w:rsid w:val="00DB5A84"/>
    <w:rsid w:val="00DE7F2E"/>
    <w:rsid w:val="00E30393"/>
    <w:rsid w:val="00F04E79"/>
    <w:rsid w:val="00F1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B86E"/>
  <w15:chartTrackingRefBased/>
  <w15:docId w15:val="{BDCBE3F1-582A-483D-9DC1-1A78FD5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E2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F2E2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F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F2E2F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9F2E2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rmal">
    <w:name w:val="ConsNormal"/>
    <w:rsid w:val="009F2E2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9F2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9F2E2F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778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0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0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 Знак1"/>
    <w:basedOn w:val="a0"/>
    <w:uiPriority w:val="99"/>
    <w:rsid w:val="007255B6"/>
    <w:rPr>
      <w:rFonts w:cs="Times New Roman"/>
      <w:spacing w:val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rgievsk.ru/about/admin/economics/strateg/programms/NPA/950_31-03-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36CE4926745A39E2CB0B454DDCC5F83316F2BC3A69C04515C81D98D19FA6166349955778D0E2A8BE0B5AN2oEL" TargetMode="External"/><Relationship Id="rId5" Type="http://schemas.openxmlformats.org/officeDocument/2006/relationships/hyperlink" Target="consultantplus://offline/ref=B836CE4926745A39E2CB0B454DDCC5F83316F2BC3A69C04515C81D98D19FA6166349955778D0E2A8BE0B5AN2o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pavlytl@bk.ru</cp:lastModifiedBy>
  <cp:revision>22</cp:revision>
  <cp:lastPrinted>2022-03-03T14:32:00Z</cp:lastPrinted>
  <dcterms:created xsi:type="dcterms:W3CDTF">2022-01-26T12:25:00Z</dcterms:created>
  <dcterms:modified xsi:type="dcterms:W3CDTF">2022-03-16T08:28:00Z</dcterms:modified>
</cp:coreProperties>
</file>