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3D55" w14:textId="77777777" w:rsidR="00360B74" w:rsidRDefault="00360B74" w:rsidP="00360B74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5056B501" w14:textId="77777777" w:rsidR="00360B74" w:rsidRDefault="00360B74" w:rsidP="00360B74">
      <w:pPr>
        <w:pStyle w:val="a5"/>
        <w:widowControl w:val="0"/>
        <w:spacing w:line="252" w:lineRule="auto"/>
        <w:jc w:val="left"/>
        <w:rPr>
          <w:spacing w:val="200"/>
          <w:sz w:val="28"/>
          <w:szCs w:val="28"/>
        </w:rPr>
      </w:pPr>
    </w:p>
    <w:p w14:paraId="296ABA03" w14:textId="77777777" w:rsidR="00360B74" w:rsidRDefault="00360B74" w:rsidP="00360B74">
      <w:pPr>
        <w:pStyle w:val="a5"/>
        <w:widowControl w:val="0"/>
        <w:rPr>
          <w:b/>
          <w:spacing w:val="200"/>
        </w:rPr>
      </w:pPr>
      <w:r>
        <w:rPr>
          <w:b/>
          <w:spacing w:val="200"/>
        </w:rPr>
        <w:t>РЕШЕНИЕ</w:t>
      </w:r>
    </w:p>
    <w:p w14:paraId="7E6EC5F9" w14:textId="77777777" w:rsidR="00360B74" w:rsidRDefault="00360B74" w:rsidP="00360B74">
      <w:pPr>
        <w:pStyle w:val="a3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Думы Георгиевского городского округа Ставропольского края</w:t>
      </w:r>
    </w:p>
    <w:p w14:paraId="7AADED32" w14:textId="77777777" w:rsidR="00360B74" w:rsidRDefault="00360B74" w:rsidP="00360B74">
      <w:pPr>
        <w:pStyle w:val="a3"/>
        <w:widowControl w:val="0"/>
        <w:jc w:val="left"/>
      </w:pPr>
    </w:p>
    <w:p w14:paraId="7D718E39" w14:textId="77777777" w:rsidR="00360B74" w:rsidRDefault="00360B74" w:rsidP="00360B74">
      <w:pPr>
        <w:pStyle w:val="a3"/>
        <w:widowControl w:val="0"/>
        <w:jc w:val="left"/>
      </w:pPr>
    </w:p>
    <w:p w14:paraId="086A12AD" w14:textId="77777777" w:rsidR="00360B74" w:rsidRDefault="00360B74" w:rsidP="00360B74">
      <w:pPr>
        <w:pStyle w:val="a3"/>
        <w:widowControl w:val="0"/>
        <w:jc w:val="left"/>
      </w:pPr>
      <w:r>
        <w:t>_________ 2022 г.</w:t>
      </w:r>
      <w:r>
        <w:tab/>
      </w:r>
      <w:r>
        <w:tab/>
        <w:t xml:space="preserve">   г. Георгиевск</w:t>
      </w:r>
      <w:r>
        <w:tab/>
      </w:r>
      <w:r>
        <w:tab/>
      </w:r>
      <w:r>
        <w:tab/>
        <w:t xml:space="preserve">                 № ____</w:t>
      </w:r>
    </w:p>
    <w:p w14:paraId="685B34F6" w14:textId="77777777" w:rsidR="00360B74" w:rsidRDefault="00360B74" w:rsidP="00360B74">
      <w:pPr>
        <w:pStyle w:val="a3"/>
        <w:jc w:val="left"/>
      </w:pPr>
    </w:p>
    <w:p w14:paraId="0E0BB177" w14:textId="77777777" w:rsidR="00360B74" w:rsidRDefault="00360B74" w:rsidP="00360B74">
      <w:pPr>
        <w:pStyle w:val="3"/>
      </w:pPr>
    </w:p>
    <w:p w14:paraId="71A3CB83" w14:textId="77777777" w:rsidR="0037691F" w:rsidRDefault="00360B74" w:rsidP="00360B74">
      <w:pPr>
        <w:shd w:val="clear" w:color="auto" w:fill="FFFFFF"/>
        <w:ind w:right="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приватизации недвижимого имущества, находящегося в муниципальной собственности Георгиевского городского округа </w:t>
      </w:r>
    </w:p>
    <w:p w14:paraId="33C36404" w14:textId="77777777" w:rsidR="00360B74" w:rsidRDefault="00360B74" w:rsidP="00360B74">
      <w:pPr>
        <w:shd w:val="clear" w:color="auto" w:fill="FFFFFF"/>
        <w:ind w:right="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69E0B801" w14:textId="77777777" w:rsidR="00360B74" w:rsidRDefault="00360B74" w:rsidP="00360B74">
      <w:pPr>
        <w:spacing w:line="252" w:lineRule="auto"/>
        <w:ind w:right="5"/>
        <w:jc w:val="both"/>
        <w:rPr>
          <w:sz w:val="28"/>
          <w:szCs w:val="28"/>
        </w:rPr>
      </w:pPr>
    </w:p>
    <w:p w14:paraId="6CFFF44C" w14:textId="77777777" w:rsidR="00360B74" w:rsidRDefault="00360B74" w:rsidP="00360B74">
      <w:pPr>
        <w:spacing w:line="252" w:lineRule="auto"/>
        <w:ind w:right="5"/>
        <w:jc w:val="both"/>
        <w:rPr>
          <w:sz w:val="28"/>
          <w:szCs w:val="28"/>
        </w:rPr>
      </w:pPr>
    </w:p>
    <w:p w14:paraId="324C0411" w14:textId="77777777" w:rsidR="00360B74" w:rsidRDefault="00360B74" w:rsidP="00360B74">
      <w:pPr>
        <w:pStyle w:val="a3"/>
        <w:ind w:firstLine="708"/>
      </w:pPr>
      <w:r>
        <w:t xml:space="preserve">Руководствуясь Федеральным законом от 21 декабря 2001 г. № 178-ФЗ «О приватизации государственного и муниципального имущества», </w:t>
      </w:r>
      <w:r>
        <w:rPr>
          <w:bCs/>
          <w:iCs/>
        </w:rPr>
        <w:t xml:space="preserve">Порядком приватизации муниципального имущества </w:t>
      </w:r>
      <w:r>
        <w:rPr>
          <w:szCs w:val="28"/>
        </w:rPr>
        <w:t>Георгиевского городского округа Ставропольского края, утвержденным решением Думы города Георгиевска от 17 мая 2017 г. № 887-74</w:t>
      </w:r>
      <w:r>
        <w:rPr>
          <w:color w:val="000000"/>
          <w:spacing w:val="-6"/>
        </w:rPr>
        <w:t xml:space="preserve">, </w:t>
      </w:r>
      <w:r>
        <w:rPr>
          <w:szCs w:val="28"/>
        </w:rPr>
        <w:t xml:space="preserve">решением Думы Георгиевского городского округа Ставропольского края от 27 октября 2021 г. № 914-82 «О </w:t>
      </w:r>
      <w:r>
        <w:rPr>
          <w:color w:val="000000"/>
          <w:spacing w:val="-6"/>
          <w:szCs w:val="28"/>
        </w:rPr>
        <w:t xml:space="preserve">прогнозном плане (программе) приватизации имущества, находящегося в муниципальной собственности </w:t>
      </w:r>
      <w:r>
        <w:rPr>
          <w:szCs w:val="28"/>
        </w:rPr>
        <w:t>Георгиевского городского округа Ставропольского края</w:t>
      </w:r>
      <w:r>
        <w:rPr>
          <w:color w:val="000000"/>
          <w:spacing w:val="-6"/>
          <w:szCs w:val="28"/>
        </w:rPr>
        <w:t>, на 202</w:t>
      </w:r>
      <w:r w:rsidR="00907704">
        <w:rPr>
          <w:color w:val="000000"/>
          <w:spacing w:val="-6"/>
          <w:szCs w:val="28"/>
        </w:rPr>
        <w:t>2</w:t>
      </w:r>
      <w:r>
        <w:rPr>
          <w:color w:val="000000"/>
          <w:spacing w:val="-6"/>
          <w:szCs w:val="28"/>
        </w:rPr>
        <w:t xml:space="preserve"> год» (с изменениями, внесенными решением Думы Георгиевского городского округа Ставропольского края от </w:t>
      </w:r>
      <w:r w:rsidR="00907704">
        <w:rPr>
          <w:color w:val="000000"/>
          <w:spacing w:val="-6"/>
          <w:szCs w:val="28"/>
        </w:rPr>
        <w:t>27</w:t>
      </w:r>
      <w:r>
        <w:rPr>
          <w:color w:val="000000"/>
          <w:spacing w:val="-6"/>
          <w:szCs w:val="28"/>
        </w:rPr>
        <w:t xml:space="preserve"> </w:t>
      </w:r>
      <w:r w:rsidR="00907704">
        <w:rPr>
          <w:color w:val="000000"/>
          <w:spacing w:val="-6"/>
          <w:szCs w:val="28"/>
        </w:rPr>
        <w:t>декабря</w:t>
      </w:r>
      <w:r>
        <w:rPr>
          <w:color w:val="000000"/>
          <w:spacing w:val="-6"/>
          <w:szCs w:val="28"/>
        </w:rPr>
        <w:t xml:space="preserve"> 2021 г. № </w:t>
      </w:r>
      <w:r w:rsidR="00907704">
        <w:rPr>
          <w:color w:val="000000"/>
          <w:spacing w:val="-6"/>
          <w:szCs w:val="28"/>
        </w:rPr>
        <w:t>954</w:t>
      </w:r>
      <w:r>
        <w:rPr>
          <w:color w:val="000000"/>
          <w:spacing w:val="-6"/>
          <w:szCs w:val="28"/>
        </w:rPr>
        <w:t>-</w:t>
      </w:r>
      <w:r w:rsidR="00907704">
        <w:rPr>
          <w:color w:val="000000"/>
          <w:spacing w:val="-6"/>
          <w:szCs w:val="28"/>
        </w:rPr>
        <w:t>88</w:t>
      </w:r>
      <w:r>
        <w:rPr>
          <w:color w:val="000000"/>
          <w:spacing w:val="-6"/>
          <w:szCs w:val="28"/>
        </w:rPr>
        <w:t>)</w:t>
      </w:r>
      <w:r>
        <w:rPr>
          <w:szCs w:val="28"/>
        </w:rPr>
        <w:t xml:space="preserve">, </w:t>
      </w:r>
      <w:r>
        <w:rPr>
          <w:color w:val="000000"/>
          <w:spacing w:val="-6"/>
        </w:rPr>
        <w:t xml:space="preserve">Дума </w:t>
      </w:r>
      <w:r>
        <w:rPr>
          <w:szCs w:val="28"/>
        </w:rPr>
        <w:t>Георгиевского городского округа Ставропольского края</w:t>
      </w:r>
    </w:p>
    <w:p w14:paraId="2944CEC7" w14:textId="77777777" w:rsidR="00360B74" w:rsidRDefault="00360B74" w:rsidP="00360B74">
      <w:pPr>
        <w:pStyle w:val="a3"/>
        <w:ind w:firstLine="708"/>
        <w:rPr>
          <w:szCs w:val="24"/>
        </w:rPr>
      </w:pPr>
    </w:p>
    <w:p w14:paraId="4FBD7086" w14:textId="77777777" w:rsidR="00360B74" w:rsidRDefault="00360B74" w:rsidP="00360B74">
      <w:pPr>
        <w:pStyle w:val="1"/>
        <w:jc w:val="both"/>
        <w:rPr>
          <w:b/>
          <w:spacing w:val="60"/>
        </w:rPr>
      </w:pPr>
      <w:r>
        <w:rPr>
          <w:b/>
          <w:spacing w:val="60"/>
        </w:rPr>
        <w:t>РЕШИЛА:</w:t>
      </w:r>
    </w:p>
    <w:p w14:paraId="3192A26B" w14:textId="77777777" w:rsidR="00360B74" w:rsidRDefault="00360B74" w:rsidP="00360B74">
      <w:pPr>
        <w:ind w:firstLine="709"/>
        <w:rPr>
          <w:sz w:val="28"/>
          <w:szCs w:val="32"/>
        </w:rPr>
      </w:pPr>
      <w:r>
        <w:rPr>
          <w:sz w:val="28"/>
        </w:rPr>
        <w:t xml:space="preserve"> </w:t>
      </w:r>
    </w:p>
    <w:p w14:paraId="616D9F43" w14:textId="77777777" w:rsidR="00360B74" w:rsidRPr="00583287" w:rsidRDefault="00360B74" w:rsidP="00583287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Разрешить приватизацию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нежилого здания, склад для хранения сельскохозяйственной продукции, площадью 225 кв.м, с кадастровым номером 26:25:000000:3163, этажность – 1, год завершения строительства – 1990, местоположение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: Ставропольский край, Георгиевский район,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станица Подгорная, установлено относительно ориентира ученическая бригада ГОУ СОШ № 20, расположенного в границах участка, адрес ориентира: Ставропольский край, Георгиевский район, станица Подгорная, 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путем </w:t>
      </w:r>
      <w:r w:rsidR="00907704" w:rsidRPr="0090770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проведения продажи посредством публичного предложения в электронной форме, с использованием открытой формы подачи предложений</w:t>
      </w:r>
      <w:r w:rsidR="0058328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, </w:t>
      </w:r>
      <w:r w:rsidRPr="0058328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с одновременным отчуждением земельного участка, площадью 6 801 кв.м, с кадастровым номером 26:25:071052:1, категория земель – земли сельскохозяйственного назначения, вид разрешенного использования – хранение и переработка сельскохозяйственной продукции,  местоположение установлено относительно ориентира, расположенного за пределами участка, ориентир станица Подгорная, участок находится примерно в 200 м от ориентира </w:t>
      </w:r>
      <w:r w:rsidRPr="0058328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lastRenderedPageBreak/>
        <w:t>по направлению на юг, почтовый адрес ориентира: Ставропольский край, Георгиевский район, занимаемого указанным имуществом.</w:t>
      </w:r>
    </w:p>
    <w:p w14:paraId="4583B69D" w14:textId="77777777" w:rsidR="00360B74" w:rsidRDefault="00360B74" w:rsidP="00030FDA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начальную цену недвижимого имущества, указанного в пункте 1 настоящего решения, в размере 1 251 000 (один миллион двести пятьдесят одна тысяча) рублей</w:t>
      </w:r>
      <w:r w:rsidR="00EB2FCC">
        <w:rPr>
          <w:rFonts w:ascii="Times New Roman" w:hAnsi="Times New Roman" w:cs="Times New Roman"/>
          <w:b w:val="0"/>
          <w:sz w:val="28"/>
          <w:szCs w:val="28"/>
        </w:rPr>
        <w:t>, с учетом НДС</w:t>
      </w:r>
      <w:r>
        <w:rPr>
          <w:rFonts w:ascii="Times New Roman" w:hAnsi="Times New Roman" w:cs="Times New Roman"/>
          <w:b w:val="0"/>
          <w:sz w:val="28"/>
          <w:szCs w:val="28"/>
        </w:rPr>
        <w:t>, равной рыночной стоимости, определённой независимым оценщиком.</w:t>
      </w:r>
    </w:p>
    <w:p w14:paraId="690186BD" w14:textId="77777777" w:rsidR="00030FDA" w:rsidRDefault="00030FDA" w:rsidP="00EB2FCC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цену предложения, по которой может быть продано недвижимое имущество, указанное в пункте 1 настоящего решения, в размере 625 500 (шестьсот двадцать пять тысяч пятьсот) рублей, с учетом НДС.</w:t>
      </w:r>
    </w:p>
    <w:p w14:paraId="7A9AFB77" w14:textId="77777777" w:rsidR="00360B74" w:rsidRDefault="00EB2FCC" w:rsidP="00360B74">
      <w:pPr>
        <w:pStyle w:val="ConsTitle"/>
        <w:widowControl/>
        <w:tabs>
          <w:tab w:val="left" w:pos="993"/>
          <w:tab w:val="left" w:pos="1134"/>
        </w:tabs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60B74">
        <w:rPr>
          <w:rFonts w:ascii="Times New Roman" w:hAnsi="Times New Roman" w:cs="Times New Roman"/>
          <w:b w:val="0"/>
          <w:sz w:val="28"/>
          <w:szCs w:val="28"/>
        </w:rPr>
        <w:t>. Управлению имущественных и земельных отношений администрации Георгиевского городского округа Ставропольского края (Ситников), являющемуся уполномоченным на проведение процедуры приватизации органом, осуществить мероприятия, связанные с приватизацией недвижимого имущества, указанного в пункте 1 настоящего решения,</w:t>
      </w:r>
      <w:r w:rsidR="00360B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требованиями Положе</w:t>
      </w:r>
      <w:r w:rsidR="00360B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ния об организации и проведении продажи государственного или муниципального имуще</w:t>
      </w:r>
      <w:r w:rsidR="00360B7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softHyphen/>
      </w:r>
      <w:r w:rsidR="00360B7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ства в электронной форме, утвержденного постановлением Правительства Российской Федерации от 27 августа 2012 г. № 860.</w:t>
      </w:r>
    </w:p>
    <w:p w14:paraId="26ADF945" w14:textId="77777777" w:rsidR="00360B74" w:rsidRDefault="00EB2FCC" w:rsidP="00360B74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0B74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опубликованию.</w:t>
      </w:r>
    </w:p>
    <w:p w14:paraId="7B409B6A" w14:textId="77777777" w:rsidR="00360B74" w:rsidRDefault="00EB2FCC" w:rsidP="00360B74">
      <w:pPr>
        <w:pStyle w:val="a3"/>
        <w:tabs>
          <w:tab w:val="left" w:pos="993"/>
          <w:tab w:val="left" w:pos="1134"/>
        </w:tabs>
        <w:ind w:firstLine="708"/>
        <w:rPr>
          <w:szCs w:val="28"/>
        </w:rPr>
      </w:pPr>
      <w:r>
        <w:rPr>
          <w:szCs w:val="28"/>
        </w:rPr>
        <w:t>6</w:t>
      </w:r>
      <w:r w:rsidR="00360B74">
        <w:rPr>
          <w:szCs w:val="28"/>
        </w:rPr>
        <w:t>. Контроль за исполнением настоящего решения возложить на постоянную комиссию по бюджету, налогам и собственности Думы Георгиевского городского округа Ставропольского края (Жуков).</w:t>
      </w:r>
    </w:p>
    <w:p w14:paraId="7897190E" w14:textId="77777777" w:rsidR="00360B74" w:rsidRDefault="00360B74" w:rsidP="00360B74">
      <w:pPr>
        <w:tabs>
          <w:tab w:val="left" w:pos="-426"/>
          <w:tab w:val="left" w:pos="993"/>
          <w:tab w:val="left" w:pos="1134"/>
        </w:tabs>
        <w:ind w:right="-2" w:firstLine="708"/>
        <w:jc w:val="both"/>
        <w:rPr>
          <w:szCs w:val="28"/>
        </w:rPr>
      </w:pPr>
    </w:p>
    <w:p w14:paraId="57A92F7C" w14:textId="77777777" w:rsidR="00360B74" w:rsidRDefault="00360B74" w:rsidP="00360B74">
      <w:pPr>
        <w:jc w:val="both"/>
        <w:rPr>
          <w:iCs/>
          <w:szCs w:val="28"/>
        </w:rPr>
      </w:pPr>
    </w:p>
    <w:p w14:paraId="108F9C90" w14:textId="77777777" w:rsidR="00360B74" w:rsidRDefault="00360B74" w:rsidP="00360B74">
      <w:pPr>
        <w:jc w:val="both"/>
        <w:rPr>
          <w:iCs/>
          <w:szCs w:val="28"/>
        </w:rPr>
      </w:pPr>
    </w:p>
    <w:p w14:paraId="70760518" w14:textId="77777777" w:rsidR="00360B74" w:rsidRDefault="00360B74" w:rsidP="00360B74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7AAE602D" w14:textId="77777777" w:rsidR="00360B74" w:rsidRDefault="00360B74" w:rsidP="00360B74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0EACA54C" w14:textId="77777777" w:rsidR="00360B74" w:rsidRDefault="00360B74" w:rsidP="00360B74">
      <w:pPr>
        <w:pStyle w:val="ConsNormal"/>
        <w:spacing w:line="240" w:lineRule="exact"/>
        <w:ind w:right="-6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А.М.Стрельников</w:t>
      </w:r>
    </w:p>
    <w:p w14:paraId="104E0D55" w14:textId="77777777" w:rsidR="00360B74" w:rsidRDefault="00360B74" w:rsidP="00360B74">
      <w:pPr>
        <w:spacing w:line="240" w:lineRule="exact"/>
        <w:ind w:right="-6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Cs/>
          <w:iCs/>
          <w:sz w:val="28"/>
          <w:szCs w:val="28"/>
        </w:rPr>
        <w:lastRenderedPageBreak/>
        <w:t>Проект решения вносит:</w:t>
      </w:r>
    </w:p>
    <w:p w14:paraId="1D623C9D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5CBC187E" w14:textId="77777777" w:rsidR="00360B74" w:rsidRDefault="00360B74" w:rsidP="00360B74">
      <w:pPr>
        <w:widowControl/>
        <w:autoSpaceDE/>
        <w:adjustRightInd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D2227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7048239" w14:textId="77777777" w:rsidR="00360B74" w:rsidRDefault="00360B74" w:rsidP="00360B74">
      <w:pPr>
        <w:widowControl/>
        <w:autoSpaceDE/>
        <w:adjustRightInd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Георгиевского городского округа </w:t>
      </w:r>
    </w:p>
    <w:p w14:paraId="4304A67D" w14:textId="77777777" w:rsidR="00360B74" w:rsidRDefault="00360B74" w:rsidP="00360B74">
      <w:pPr>
        <w:widowControl/>
        <w:autoSpaceDE/>
        <w:adjustRightInd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</w:t>
      </w:r>
      <w:r w:rsidR="00EB2FCC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D2227A">
        <w:rPr>
          <w:rFonts w:eastAsia="Calibri"/>
          <w:sz w:val="28"/>
          <w:szCs w:val="28"/>
          <w:lang w:eastAsia="en-US"/>
        </w:rPr>
        <w:t xml:space="preserve">       А.В.Зайцев</w:t>
      </w:r>
    </w:p>
    <w:p w14:paraId="2473E4D3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0D1E3D36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5C1EE9D4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Проект решения визируют:</w:t>
      </w:r>
    </w:p>
    <w:p w14:paraId="28FD401C" w14:textId="77777777" w:rsidR="00D2227A" w:rsidRDefault="00D2227A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169140B3" w14:textId="77777777" w:rsidR="00846BF1" w:rsidRDefault="00D2227A" w:rsidP="00846BF1">
      <w:pPr>
        <w:widowControl/>
        <w:autoSpaceDE/>
        <w:adjustRightInd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  </w:t>
      </w:r>
    </w:p>
    <w:p w14:paraId="5D6BD44A" w14:textId="77777777" w:rsidR="00846BF1" w:rsidRDefault="00846BF1" w:rsidP="00846BF1">
      <w:pPr>
        <w:widowControl/>
        <w:autoSpaceDE/>
        <w:adjustRightInd/>
        <w:spacing w:line="240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Георгиевского городского округа </w:t>
      </w:r>
    </w:p>
    <w:p w14:paraId="0CBBFCBE" w14:textId="77777777" w:rsidR="00360B74" w:rsidRDefault="00846BF1" w:rsidP="00846BF1">
      <w:pPr>
        <w:widowControl/>
        <w:autoSpaceDE/>
        <w:adjustRightInd/>
        <w:spacing w:line="240" w:lineRule="exact"/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А.Е.Феодосиади</w:t>
      </w:r>
      <w:r>
        <w:rPr>
          <w:rFonts w:eastAsia="Arial Unicode MS"/>
          <w:sz w:val="28"/>
          <w:szCs w:val="28"/>
        </w:rPr>
        <w:t xml:space="preserve">       </w:t>
      </w:r>
      <w:r w:rsidR="00D2227A">
        <w:rPr>
          <w:rFonts w:eastAsia="Calibri"/>
          <w:sz w:val="28"/>
          <w:szCs w:val="28"/>
          <w:lang w:eastAsia="en-US"/>
        </w:rPr>
        <w:t xml:space="preserve">                             </w:t>
      </w:r>
    </w:p>
    <w:p w14:paraId="22DBC10B" w14:textId="77777777" w:rsidR="00D2227A" w:rsidRDefault="00D2227A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6389896D" w14:textId="77777777" w:rsidR="00360B74" w:rsidRDefault="00D2227A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 - </w:t>
      </w:r>
      <w:r w:rsidR="00360B74">
        <w:rPr>
          <w:sz w:val="28"/>
          <w:szCs w:val="28"/>
        </w:rPr>
        <w:t xml:space="preserve">начальник финансового управления </w:t>
      </w:r>
    </w:p>
    <w:p w14:paraId="2E6A10E9" w14:textId="77777777" w:rsidR="00846BF1" w:rsidRDefault="00360B74" w:rsidP="00846BF1">
      <w:pPr>
        <w:widowControl/>
        <w:autoSpaceDE/>
        <w:adjustRightInd/>
        <w:spacing w:line="240" w:lineRule="exac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2227A">
        <w:rPr>
          <w:sz w:val="28"/>
          <w:szCs w:val="28"/>
        </w:rPr>
        <w:t xml:space="preserve">  </w:t>
      </w:r>
      <w:r w:rsidR="00846BF1">
        <w:rPr>
          <w:rFonts w:eastAsia="Arial Unicode MS"/>
          <w:sz w:val="28"/>
          <w:szCs w:val="28"/>
        </w:rPr>
        <w:t xml:space="preserve">Георгиевского городского округа </w:t>
      </w:r>
    </w:p>
    <w:p w14:paraId="36178D37" w14:textId="77777777" w:rsidR="00360B74" w:rsidRDefault="00846BF1" w:rsidP="00846BF1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Ставропольского края                    </w:t>
      </w:r>
      <w:r w:rsidR="00D2227A">
        <w:rPr>
          <w:sz w:val="28"/>
          <w:szCs w:val="28"/>
        </w:rPr>
        <w:t xml:space="preserve">          </w:t>
      </w:r>
      <w:r w:rsidR="00360B74">
        <w:rPr>
          <w:sz w:val="28"/>
          <w:szCs w:val="28"/>
        </w:rPr>
        <w:t xml:space="preserve">                                   И.И.Дубовикова </w:t>
      </w:r>
    </w:p>
    <w:p w14:paraId="40915743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</w:p>
    <w:p w14:paraId="22CD8ED7" w14:textId="77777777" w:rsidR="00360B74" w:rsidRDefault="00EB2FCC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</w:t>
      </w:r>
      <w:r w:rsidR="00D2227A">
        <w:rPr>
          <w:sz w:val="28"/>
          <w:szCs w:val="28"/>
        </w:rPr>
        <w:t xml:space="preserve">сполняющая </w:t>
      </w:r>
      <w:r>
        <w:rPr>
          <w:sz w:val="28"/>
          <w:szCs w:val="28"/>
        </w:rPr>
        <w:t>о</w:t>
      </w:r>
      <w:r w:rsidR="00D2227A">
        <w:rPr>
          <w:sz w:val="28"/>
          <w:szCs w:val="28"/>
        </w:rPr>
        <w:t xml:space="preserve">бязанности </w:t>
      </w:r>
      <w:r w:rsidR="00360B74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360B74">
        <w:rPr>
          <w:sz w:val="28"/>
          <w:szCs w:val="28"/>
        </w:rPr>
        <w:t xml:space="preserve"> делами администрации </w:t>
      </w:r>
    </w:p>
    <w:p w14:paraId="42ED9E5B" w14:textId="77777777" w:rsidR="00360B74" w:rsidRDefault="00360B74" w:rsidP="00360B74">
      <w:pPr>
        <w:widowControl/>
        <w:autoSpaceDE/>
        <w:adjustRightInd/>
        <w:spacing w:line="240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Георгиевского городского округа </w:t>
      </w:r>
    </w:p>
    <w:p w14:paraId="30E0D124" w14:textId="77777777" w:rsidR="00360B74" w:rsidRDefault="00360B74" w:rsidP="00360B74">
      <w:pPr>
        <w:widowControl/>
        <w:autoSpaceDE/>
        <w:adjustRightInd/>
        <w:spacing w:line="240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Ставропольского края                                                                       </w:t>
      </w:r>
      <w:r w:rsidR="00EB2FCC">
        <w:rPr>
          <w:rFonts w:eastAsia="Arial Unicode MS"/>
          <w:sz w:val="28"/>
          <w:szCs w:val="28"/>
        </w:rPr>
        <w:t>Л.С.Сеськова</w:t>
      </w:r>
    </w:p>
    <w:p w14:paraId="3BC421E1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</w:p>
    <w:p w14:paraId="6E54795F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14:paraId="39C11A0A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Георгиевского городского </w:t>
      </w:r>
    </w:p>
    <w:p w14:paraId="4010B418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   И.В.Кельм</w:t>
      </w:r>
    </w:p>
    <w:p w14:paraId="5BD9DAFA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</w:p>
    <w:p w14:paraId="4FB295FD" w14:textId="77777777" w:rsidR="00360B74" w:rsidRDefault="00360B74" w:rsidP="00360B74">
      <w:pPr>
        <w:widowControl/>
        <w:autoSpaceDE/>
        <w:adjustRightInd/>
        <w:spacing w:line="240" w:lineRule="exact"/>
        <w:ind w:right="-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Проект решения подготовлен:</w:t>
      </w:r>
    </w:p>
    <w:p w14:paraId="1130FDB4" w14:textId="77777777" w:rsidR="00360B74" w:rsidRDefault="00360B74" w:rsidP="00360B74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управлением имущественных и земельных отношений администрации Георгиевского городского округа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</w:t>
      </w:r>
      <w:r w:rsidR="00EB2FCC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С.П.Ситников</w:t>
      </w:r>
    </w:p>
    <w:p w14:paraId="1F81A05C" w14:textId="77777777" w:rsidR="00360B74" w:rsidRDefault="00360B74" w:rsidP="00360B74">
      <w:pPr>
        <w:widowControl/>
        <w:autoSpaceDE/>
        <w:adjustRightInd/>
        <w:spacing w:line="240" w:lineRule="exact"/>
        <w:rPr>
          <w:bCs/>
          <w:iCs/>
          <w:sz w:val="28"/>
          <w:szCs w:val="28"/>
        </w:rPr>
      </w:pPr>
    </w:p>
    <w:p w14:paraId="4AF1A537" w14:textId="77777777" w:rsidR="00360B74" w:rsidRDefault="00360B74" w:rsidP="00360B74">
      <w:pPr>
        <w:spacing w:line="240" w:lineRule="exact"/>
        <w:ind w:right="-6"/>
        <w:rPr>
          <w:sz w:val="28"/>
          <w:szCs w:val="28"/>
        </w:rPr>
      </w:pPr>
    </w:p>
    <w:p w14:paraId="335C06DF" w14:textId="77777777" w:rsidR="00360B74" w:rsidRDefault="00360B74" w:rsidP="00360B74"/>
    <w:p w14:paraId="6C807552" w14:textId="77777777" w:rsidR="00360B74" w:rsidRDefault="00360B74" w:rsidP="00360B74"/>
    <w:p w14:paraId="1721C29A" w14:textId="7BBDA7D0" w:rsidR="00AC4662" w:rsidRDefault="00AC4662"/>
    <w:p w14:paraId="35DBBDE4" w14:textId="4A1099E3" w:rsidR="00360E16" w:rsidRDefault="00360E16"/>
    <w:p w14:paraId="79EC6CEF" w14:textId="7E1BF3FF" w:rsidR="00360E16" w:rsidRDefault="00360E16"/>
    <w:p w14:paraId="116C827D" w14:textId="0AD6AAD6" w:rsidR="00360E16" w:rsidRDefault="00360E16"/>
    <w:p w14:paraId="68649AC6" w14:textId="76927F42" w:rsidR="00360E16" w:rsidRDefault="00360E16"/>
    <w:p w14:paraId="6D29054E" w14:textId="59BD64C4" w:rsidR="00360E16" w:rsidRDefault="00360E16"/>
    <w:p w14:paraId="51CF8E8A" w14:textId="229C2E15" w:rsidR="00360E16" w:rsidRDefault="00360E16"/>
    <w:p w14:paraId="5CA0AF53" w14:textId="1B72D8DF" w:rsidR="00360E16" w:rsidRDefault="00360E16"/>
    <w:p w14:paraId="1FF6B50F" w14:textId="568CD651" w:rsidR="00360E16" w:rsidRDefault="00360E16"/>
    <w:p w14:paraId="7406C168" w14:textId="4236A6C5" w:rsidR="00360E16" w:rsidRDefault="00360E16"/>
    <w:p w14:paraId="45A8B44C" w14:textId="7419B48D" w:rsidR="00360E16" w:rsidRDefault="00360E16"/>
    <w:p w14:paraId="19308979" w14:textId="7616B15C" w:rsidR="00360E16" w:rsidRDefault="00360E16"/>
    <w:p w14:paraId="5F9EFE6C" w14:textId="71935391" w:rsidR="00360E16" w:rsidRDefault="00360E16"/>
    <w:p w14:paraId="3BF9D5D1" w14:textId="7A8C7B61" w:rsidR="00360E16" w:rsidRDefault="00360E16"/>
    <w:p w14:paraId="7A662AE0" w14:textId="3C87D048" w:rsidR="00360E16" w:rsidRDefault="00360E16"/>
    <w:p w14:paraId="414E2C34" w14:textId="6F029CC2" w:rsidR="00360E16" w:rsidRDefault="00360E16"/>
    <w:p w14:paraId="52449E75" w14:textId="2D7FE292" w:rsidR="00360E16" w:rsidRDefault="00360E16"/>
    <w:p w14:paraId="1E23BC61" w14:textId="5BFE97B3" w:rsidR="00360E16" w:rsidRDefault="00360E16"/>
    <w:p w14:paraId="510E8C49" w14:textId="3628B9B1" w:rsidR="00360E16" w:rsidRDefault="00360E16"/>
    <w:p w14:paraId="536887BA" w14:textId="6C2BCEE6" w:rsidR="00360E16" w:rsidRDefault="00360E16"/>
    <w:p w14:paraId="67AD2FB5" w14:textId="7A0C3128" w:rsidR="00360E16" w:rsidRDefault="00360E16"/>
    <w:p w14:paraId="40C6B5C8" w14:textId="22388303" w:rsidR="00360E16" w:rsidRDefault="00360E16"/>
    <w:p w14:paraId="6D06DD42" w14:textId="3B631EA5" w:rsidR="00360E16" w:rsidRDefault="00360E16"/>
    <w:p w14:paraId="649B688C" w14:textId="39069D13" w:rsidR="00360E16" w:rsidRDefault="00360E16"/>
    <w:p w14:paraId="4DC4B00D" w14:textId="0DA2CDE0" w:rsidR="00360E16" w:rsidRDefault="00360E16"/>
    <w:p w14:paraId="39C0B41C" w14:textId="30CA76AE" w:rsidR="00360E16" w:rsidRDefault="00360E16"/>
    <w:p w14:paraId="6237C940" w14:textId="11308680" w:rsidR="00360E16" w:rsidRDefault="00360E16"/>
    <w:p w14:paraId="1B23EF6A" w14:textId="77777777" w:rsidR="00360E16" w:rsidRPr="00360E16" w:rsidRDefault="00360E16" w:rsidP="00360E16">
      <w:pPr>
        <w:pStyle w:val="1"/>
        <w:spacing w:line="240" w:lineRule="exact"/>
        <w:rPr>
          <w:b/>
          <w:szCs w:val="28"/>
        </w:rPr>
      </w:pPr>
      <w:r w:rsidRPr="00360E16">
        <w:rPr>
          <w:b/>
          <w:szCs w:val="28"/>
        </w:rPr>
        <w:lastRenderedPageBreak/>
        <w:t>Пояснительная записка</w:t>
      </w:r>
    </w:p>
    <w:p w14:paraId="78A79B9D" w14:textId="2712C732" w:rsidR="00360E16" w:rsidRPr="00360E16" w:rsidRDefault="00360E16" w:rsidP="00360E16">
      <w:pPr>
        <w:spacing w:line="240" w:lineRule="exact"/>
        <w:jc w:val="center"/>
        <w:rPr>
          <w:sz w:val="28"/>
          <w:szCs w:val="28"/>
        </w:rPr>
      </w:pPr>
      <w:r w:rsidRPr="00360E16">
        <w:rPr>
          <w:bCs/>
          <w:sz w:val="28"/>
          <w:szCs w:val="28"/>
        </w:rPr>
        <w:t xml:space="preserve">к проекту решения Думы Георгиевского городского округа Ставропольского края </w:t>
      </w:r>
      <w:r w:rsidRPr="00360E16">
        <w:rPr>
          <w:sz w:val="28"/>
          <w:szCs w:val="28"/>
        </w:rPr>
        <w:t xml:space="preserve">«Об условиях приватизации недвижимого имущества, находящегося в </w:t>
      </w:r>
    </w:p>
    <w:p w14:paraId="5109DACF" w14:textId="77777777" w:rsidR="00360E16" w:rsidRPr="00360E16" w:rsidRDefault="00360E16" w:rsidP="00360E16">
      <w:pPr>
        <w:shd w:val="clear" w:color="auto" w:fill="FFFFFF"/>
        <w:spacing w:line="240" w:lineRule="exact"/>
        <w:ind w:right="40"/>
        <w:contextualSpacing/>
        <w:jc w:val="center"/>
        <w:rPr>
          <w:sz w:val="28"/>
          <w:szCs w:val="28"/>
        </w:rPr>
      </w:pPr>
      <w:r w:rsidRPr="00360E16">
        <w:rPr>
          <w:sz w:val="28"/>
          <w:szCs w:val="28"/>
        </w:rPr>
        <w:t xml:space="preserve">муниципальной собственности Георгиевского городского округа </w:t>
      </w:r>
    </w:p>
    <w:p w14:paraId="021C0BF2" w14:textId="77777777" w:rsidR="00360E16" w:rsidRPr="00360E16" w:rsidRDefault="00360E16" w:rsidP="00360E16">
      <w:pPr>
        <w:shd w:val="clear" w:color="auto" w:fill="FFFFFF"/>
        <w:spacing w:line="240" w:lineRule="exact"/>
        <w:ind w:right="40"/>
        <w:contextualSpacing/>
        <w:jc w:val="center"/>
        <w:rPr>
          <w:sz w:val="28"/>
          <w:szCs w:val="28"/>
        </w:rPr>
      </w:pPr>
      <w:r w:rsidRPr="00360E16">
        <w:rPr>
          <w:sz w:val="28"/>
          <w:szCs w:val="28"/>
        </w:rPr>
        <w:t>Ставропольского края»</w:t>
      </w:r>
    </w:p>
    <w:p w14:paraId="0903071A" w14:textId="77777777" w:rsidR="00360E16" w:rsidRPr="005A30C4" w:rsidRDefault="00360E16" w:rsidP="00360E16">
      <w:pPr>
        <w:jc w:val="both"/>
        <w:rPr>
          <w:color w:val="000000"/>
          <w:spacing w:val="-6"/>
          <w:szCs w:val="28"/>
        </w:rPr>
      </w:pPr>
    </w:p>
    <w:p w14:paraId="54342F29" w14:textId="77777777" w:rsidR="00360E16" w:rsidRDefault="00360E16" w:rsidP="00360E16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ab/>
        <w:t>Р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ешение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м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Думы Георгиевского Городского 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округа Ставропольского края от 12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октября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910-80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«Об условиях приватизации 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не</w:t>
      </w:r>
      <w:r w:rsidRPr="004A34F1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движимого имущества, находящегося в муниципальной собственности Георгиевского городского округа Ставропольского края»</w:t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был определен способ приватизации 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нежилого здания, склад для хранения сельскохозяйственной продукции, площадью 225 кв.м, с кадастровым номером 26:25:000000:3163, этажность – 1, год завершения строительства – 1990, местоположение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: Ставропольский край, Георгиевский район,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станица Подгорная, установлено относительно ориентира ученическая бригада ГОУ СОШ № 20, расположенного в границах участка, адрес ориентира: Ставропольский край, Георгиевский район, станица Подгорная, 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путем проведения в электронной форме аукциона, открытого по составу участников и открытого по ф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орме подачи предложений о цене, с одновременным отчуждением земельного 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участка, площадью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6 801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кв.м, с кадастровым номером 26:25:0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71052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1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категория земель – земли сельскохозяйственного назначения, вид разрешенного использования – хранение и переработка сельскохозяйственной продукции, </w:t>
      </w:r>
      <w:r w:rsidRPr="00F93967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местоположение установлено относительно ориентира, расположенного за пределами участка, ориентир станица Подгорная, участок находится примерно в 200 м от ориентира по направлению на юг, почтовый адрес ориентира: Ставропольский край, Георгиевский район, занимаемого указанным имуществом.</w:t>
      </w:r>
    </w:p>
    <w:p w14:paraId="71022A00" w14:textId="77777777" w:rsidR="00360E16" w:rsidRDefault="00360E16" w:rsidP="00360E16">
      <w:pPr>
        <w:pStyle w:val="a3"/>
        <w:spacing w:line="216" w:lineRule="auto"/>
        <w:ind w:firstLine="708"/>
        <w:rPr>
          <w:szCs w:val="28"/>
        </w:rPr>
      </w:pPr>
      <w:r>
        <w:rPr>
          <w:szCs w:val="28"/>
        </w:rPr>
        <w:t>Аукцион по продаже указанного имущества был назначен на 26 ноября 2021 г., но был признан несостоявшимся, так как до окончания приема заявок не было подано ни одной заявки на участие в аукционе (протокол подведения итогов процедуры 178</w:t>
      </w:r>
      <w:r>
        <w:rPr>
          <w:szCs w:val="28"/>
          <w:lang w:val="en-US"/>
        </w:rPr>
        <w:t>fz</w:t>
      </w:r>
      <w:r>
        <w:rPr>
          <w:szCs w:val="28"/>
        </w:rPr>
        <w:t>20102100068 от 24 ноября 2021 г.).</w:t>
      </w:r>
    </w:p>
    <w:p w14:paraId="7B12250D" w14:textId="77777777" w:rsidR="00360E16" w:rsidRDefault="00360E16" w:rsidP="00360E16">
      <w:pPr>
        <w:pStyle w:val="HTM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3D">
        <w:rPr>
          <w:rFonts w:ascii="Times New Roman" w:hAnsi="Times New Roman" w:cs="Times New Roman"/>
          <w:sz w:val="28"/>
          <w:szCs w:val="28"/>
        </w:rPr>
        <w:t>В соответствии с частью 1 статьи 23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59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93D">
        <w:rPr>
          <w:rFonts w:ascii="Times New Roman" w:hAnsi="Times New Roman" w:cs="Times New Roman"/>
          <w:sz w:val="28"/>
          <w:szCs w:val="28"/>
        </w:rPr>
        <w:t xml:space="preserve"> от 21.12.2001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3593D">
        <w:rPr>
          <w:rFonts w:ascii="Times New Roman" w:hAnsi="Times New Roman" w:cs="Times New Roman"/>
          <w:sz w:val="28"/>
          <w:szCs w:val="28"/>
        </w:rPr>
        <w:t xml:space="preserve"> 178-ФЗ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593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73593D">
        <w:rPr>
          <w:rFonts w:ascii="Times New Roman" w:hAnsi="Times New Roman" w:cs="Times New Roman"/>
          <w:sz w:val="28"/>
          <w:szCs w:val="28"/>
        </w:rPr>
        <w:t xml:space="preserve">родажа государственного или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</w:t>
      </w:r>
      <w:hyperlink r:id="rId5" w:history="1">
        <w:r w:rsidRPr="0073593D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359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порядке в срок не позднее трех месяцев со дня признания аукциона несостоявшимся.</w:t>
      </w:r>
    </w:p>
    <w:p w14:paraId="02246906" w14:textId="77777777" w:rsidR="00360E16" w:rsidRPr="000E4428" w:rsidRDefault="00360E16" w:rsidP="00360E1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4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изложенного в соответствии с Федеральным законом от 21.12.2001 № 178-ФЗ «О приватизации государственного и муниципального имущества», </w:t>
      </w:r>
      <w:r w:rsidRPr="00C908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Думы Георгиевского городского округа Ставропольского края от 27 октября 2021 г. № 914-82 «О прогнозном плане (программе) приватизации имущества, находящегося в муниципальной собственности Георгиевского городского округа Ставропольского края, на 2022 год» (с изменениями, внесенными решением Думы Георгиевского городского округа Ставропольского края от 27 декабря 2021 г. № 954-88), </w:t>
      </w:r>
      <w:r w:rsidRPr="000E442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Георгиевского городского округа Ставропольского края предлагает утвердить условия приватизации вышеуказанного недвижимого имущества путём про</w:t>
      </w:r>
      <w:r w:rsidRPr="000E442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ведения продажи посредством публичного предложения в электронной форме, с использованием открытой формы подачи предложений, утвердив начальную цену имущества в размере 1 251 000 (один миллион двести пятьдесят одна тысяча) рублей, с учетом НДС, и минимальную цену предложения, по которой может быть продано имущество в размере 625 500 (шестьсот двадцать пять тысяч пятьсот) рублей, с учетом НДС.</w:t>
      </w:r>
    </w:p>
    <w:p w14:paraId="49DDC40D" w14:textId="77777777" w:rsidR="00360E16" w:rsidRDefault="00360E16" w:rsidP="00360E16">
      <w:pPr>
        <w:pStyle w:val="HTM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6FB65" w14:textId="77777777" w:rsidR="00360E16" w:rsidRPr="00C908BC" w:rsidRDefault="00360E16" w:rsidP="00360E16">
      <w:pPr>
        <w:pStyle w:val="HTM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D725EA" w14:textId="77777777" w:rsidR="00360E16" w:rsidRPr="00360E16" w:rsidRDefault="00360E16" w:rsidP="00360E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D63BC6" w14:textId="77777777" w:rsidR="00360E16" w:rsidRPr="00360E16" w:rsidRDefault="00360E16" w:rsidP="00360E16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60E16">
        <w:rPr>
          <w:rFonts w:eastAsia="Calibri"/>
          <w:sz w:val="28"/>
          <w:szCs w:val="28"/>
          <w:lang w:eastAsia="en-US"/>
        </w:rPr>
        <w:t>Глава</w:t>
      </w:r>
    </w:p>
    <w:p w14:paraId="2AC01CDB" w14:textId="77777777" w:rsidR="00360E16" w:rsidRPr="00360E16" w:rsidRDefault="00360E16" w:rsidP="00360E16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60E16">
        <w:rPr>
          <w:rFonts w:eastAsia="Calibri"/>
          <w:sz w:val="28"/>
          <w:szCs w:val="28"/>
          <w:lang w:eastAsia="en-US"/>
        </w:rPr>
        <w:t xml:space="preserve">Георгиевского городского округа </w:t>
      </w:r>
    </w:p>
    <w:p w14:paraId="271FD633" w14:textId="77777777" w:rsidR="00360E16" w:rsidRPr="00360E16" w:rsidRDefault="00360E16" w:rsidP="00360E16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60E16">
        <w:rPr>
          <w:rFonts w:eastAsia="Calibri"/>
          <w:sz w:val="28"/>
          <w:szCs w:val="28"/>
          <w:lang w:eastAsia="en-US"/>
        </w:rPr>
        <w:t>Ставропольского края                                                                          А.В.Зайцев</w:t>
      </w:r>
    </w:p>
    <w:p w14:paraId="0B6937CD" w14:textId="77777777" w:rsidR="00360E16" w:rsidRPr="00360E16" w:rsidRDefault="00360E16" w:rsidP="00360E16">
      <w:pPr>
        <w:pStyle w:val="a9"/>
        <w:tabs>
          <w:tab w:val="left" w:pos="1800"/>
        </w:tabs>
        <w:rPr>
          <w:sz w:val="28"/>
          <w:szCs w:val="28"/>
        </w:rPr>
      </w:pPr>
    </w:p>
    <w:p w14:paraId="5E8E5BB5" w14:textId="77777777" w:rsidR="00360E16" w:rsidRPr="00360E16" w:rsidRDefault="00360E16" w:rsidP="00360E16">
      <w:pPr>
        <w:pStyle w:val="a9"/>
        <w:tabs>
          <w:tab w:val="left" w:pos="1800"/>
        </w:tabs>
        <w:rPr>
          <w:sz w:val="28"/>
          <w:szCs w:val="28"/>
        </w:rPr>
      </w:pPr>
    </w:p>
    <w:p w14:paraId="16611D5A" w14:textId="77777777" w:rsidR="00360E16" w:rsidRPr="00360E16" w:rsidRDefault="00360E16" w:rsidP="00360E16">
      <w:pPr>
        <w:spacing w:line="240" w:lineRule="exact"/>
        <w:ind w:right="-2"/>
        <w:jc w:val="both"/>
        <w:rPr>
          <w:sz w:val="28"/>
          <w:szCs w:val="28"/>
        </w:rPr>
      </w:pPr>
      <w:r w:rsidRPr="00360E16">
        <w:rPr>
          <w:sz w:val="28"/>
          <w:szCs w:val="28"/>
        </w:rPr>
        <w:t>Начальник управления имущественных и земельных</w:t>
      </w:r>
    </w:p>
    <w:p w14:paraId="26AFBD12" w14:textId="77777777" w:rsidR="00360E16" w:rsidRPr="00360E16" w:rsidRDefault="00360E16" w:rsidP="00360E16">
      <w:pPr>
        <w:spacing w:line="240" w:lineRule="exact"/>
        <w:ind w:right="-2"/>
        <w:jc w:val="both"/>
        <w:rPr>
          <w:sz w:val="28"/>
          <w:szCs w:val="28"/>
        </w:rPr>
      </w:pPr>
      <w:r w:rsidRPr="00360E16">
        <w:rPr>
          <w:sz w:val="28"/>
          <w:szCs w:val="28"/>
        </w:rPr>
        <w:t xml:space="preserve">отношений администрации Георгиевского </w:t>
      </w:r>
    </w:p>
    <w:p w14:paraId="3EF517EF" w14:textId="77777777" w:rsidR="00360E16" w:rsidRPr="00360E16" w:rsidRDefault="00360E16" w:rsidP="00360E16">
      <w:pPr>
        <w:spacing w:line="240" w:lineRule="exact"/>
        <w:ind w:right="-2"/>
        <w:jc w:val="both"/>
        <w:rPr>
          <w:sz w:val="28"/>
          <w:szCs w:val="28"/>
        </w:rPr>
      </w:pPr>
      <w:r w:rsidRPr="00360E16">
        <w:rPr>
          <w:sz w:val="28"/>
          <w:szCs w:val="28"/>
        </w:rPr>
        <w:t>городского округа Ставропольского края                                       С.П.Ситников</w:t>
      </w:r>
    </w:p>
    <w:p w14:paraId="5BA3EEBC" w14:textId="77777777" w:rsidR="00360E16" w:rsidRPr="00360E16" w:rsidRDefault="00360E16" w:rsidP="00360E16">
      <w:pPr>
        <w:rPr>
          <w:sz w:val="28"/>
          <w:szCs w:val="28"/>
        </w:rPr>
      </w:pPr>
    </w:p>
    <w:p w14:paraId="0DA4A5B5" w14:textId="77777777" w:rsidR="00360E16" w:rsidRPr="00360E16" w:rsidRDefault="00360E16">
      <w:pPr>
        <w:rPr>
          <w:sz w:val="28"/>
          <w:szCs w:val="28"/>
        </w:rPr>
      </w:pPr>
    </w:p>
    <w:sectPr w:rsidR="00360E16" w:rsidRPr="00360E16" w:rsidSect="001D423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2F23"/>
    <w:multiLevelType w:val="hybridMultilevel"/>
    <w:tmpl w:val="1360BD2C"/>
    <w:lvl w:ilvl="0" w:tplc="EA7C3A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5E6E1F"/>
    <w:multiLevelType w:val="hybridMultilevel"/>
    <w:tmpl w:val="9BC44DB2"/>
    <w:lvl w:ilvl="0" w:tplc="6F7685F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B74"/>
    <w:rsid w:val="00030FDA"/>
    <w:rsid w:val="001D423A"/>
    <w:rsid w:val="001D61FA"/>
    <w:rsid w:val="00360B74"/>
    <w:rsid w:val="00360E16"/>
    <w:rsid w:val="0037691F"/>
    <w:rsid w:val="00583287"/>
    <w:rsid w:val="00846BF1"/>
    <w:rsid w:val="00907704"/>
    <w:rsid w:val="00A458E8"/>
    <w:rsid w:val="00AC4662"/>
    <w:rsid w:val="00B72459"/>
    <w:rsid w:val="00D2227A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006C"/>
  <w15:docId w15:val="{76F7BE65-FA4C-47E8-A97E-352A3EC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0B74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0B7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60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60B74"/>
    <w:pPr>
      <w:widowControl/>
      <w:autoSpaceDE/>
      <w:autoSpaceDN/>
      <w:adjustRightInd/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360B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0B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0B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360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60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0E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0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60E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B7A173FEC9997BBD30C14D4D20455B3D&amp;req=doc&amp;base=LAW&amp;n=358877&amp;dst=40&amp;fld=134&amp;date=17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pavlytl@bk.ru</cp:lastModifiedBy>
  <cp:revision>5</cp:revision>
  <cp:lastPrinted>2022-01-19T07:43:00Z</cp:lastPrinted>
  <dcterms:created xsi:type="dcterms:W3CDTF">2022-01-13T07:20:00Z</dcterms:created>
  <dcterms:modified xsi:type="dcterms:W3CDTF">2022-02-01T06:45:00Z</dcterms:modified>
</cp:coreProperties>
</file>