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6887" w14:textId="77777777" w:rsidR="0067530B" w:rsidRPr="00FF4C76" w:rsidRDefault="0067530B" w:rsidP="0067530B">
      <w:pPr>
        <w:widowControl w:val="0"/>
        <w:spacing w:line="264" w:lineRule="auto"/>
        <w:jc w:val="right"/>
        <w:rPr>
          <w:i/>
          <w:iCs/>
          <w:szCs w:val="28"/>
        </w:rPr>
      </w:pPr>
      <w:r w:rsidRPr="00FF4C76">
        <w:rPr>
          <w:i/>
          <w:iCs/>
          <w:szCs w:val="28"/>
        </w:rPr>
        <w:t>Проект</w:t>
      </w:r>
    </w:p>
    <w:p w14:paraId="1F31C701" w14:textId="77777777" w:rsidR="0067530B" w:rsidRPr="00FF4C76" w:rsidRDefault="0067530B" w:rsidP="0067530B">
      <w:pPr>
        <w:widowControl w:val="0"/>
        <w:jc w:val="center"/>
        <w:rPr>
          <w:b/>
          <w:spacing w:val="200"/>
          <w:sz w:val="36"/>
          <w:szCs w:val="20"/>
        </w:rPr>
      </w:pPr>
      <w:r w:rsidRPr="00FF4C76">
        <w:rPr>
          <w:b/>
          <w:spacing w:val="200"/>
          <w:sz w:val="36"/>
          <w:szCs w:val="20"/>
        </w:rPr>
        <w:t>РЕШЕНИЕ</w:t>
      </w:r>
    </w:p>
    <w:p w14:paraId="53AC4189" w14:textId="77777777" w:rsidR="0067530B" w:rsidRPr="00FF4C76" w:rsidRDefault="0067530B" w:rsidP="0067530B">
      <w:pPr>
        <w:widowControl w:val="0"/>
        <w:spacing w:after="120"/>
        <w:jc w:val="center"/>
        <w:rPr>
          <w:b/>
          <w:spacing w:val="60"/>
          <w:sz w:val="36"/>
        </w:rPr>
      </w:pPr>
      <w:r w:rsidRPr="00FF4C76">
        <w:rPr>
          <w:b/>
          <w:spacing w:val="60"/>
          <w:sz w:val="36"/>
        </w:rPr>
        <w:t>Думы Георгиевского городского округа Ставропольского края</w:t>
      </w:r>
    </w:p>
    <w:p w14:paraId="125B0C40" w14:textId="77777777" w:rsidR="0067530B" w:rsidRPr="00FF4C76" w:rsidRDefault="0067530B" w:rsidP="0067530B">
      <w:pPr>
        <w:widowControl w:val="0"/>
        <w:spacing w:after="120"/>
      </w:pPr>
    </w:p>
    <w:p w14:paraId="49F1A0CE" w14:textId="77777777" w:rsidR="0067530B" w:rsidRPr="00FF4C76" w:rsidRDefault="0067530B" w:rsidP="0067530B">
      <w:pPr>
        <w:widowControl w:val="0"/>
        <w:spacing w:after="120"/>
      </w:pPr>
    </w:p>
    <w:p w14:paraId="55B2E975" w14:textId="77777777" w:rsidR="0067530B" w:rsidRPr="00FF4C76" w:rsidRDefault="0067530B" w:rsidP="0067530B">
      <w:pPr>
        <w:widowControl w:val="0"/>
        <w:spacing w:after="120"/>
      </w:pPr>
      <w:r w:rsidRPr="00FF4C76">
        <w:t>__________ 20</w:t>
      </w:r>
      <w:r>
        <w:t>22</w:t>
      </w:r>
      <w:r w:rsidRPr="00FF4C76">
        <w:t xml:space="preserve"> года</w:t>
      </w:r>
      <w:r w:rsidRPr="00FF4C76">
        <w:tab/>
      </w:r>
      <w:r w:rsidRPr="00FF4C76">
        <w:tab/>
        <w:t xml:space="preserve">      г. Георгиевск</w:t>
      </w:r>
      <w:r w:rsidRPr="00FF4C76">
        <w:tab/>
      </w:r>
      <w:r w:rsidRPr="00FF4C76">
        <w:tab/>
      </w:r>
      <w:r w:rsidRPr="00FF4C76">
        <w:tab/>
        <w:t xml:space="preserve">        № ___</w:t>
      </w:r>
    </w:p>
    <w:p w14:paraId="4BB3198D" w14:textId="77777777" w:rsidR="0067530B" w:rsidRPr="00FF4C76" w:rsidRDefault="0067530B" w:rsidP="0067530B">
      <w:pPr>
        <w:rPr>
          <w:szCs w:val="20"/>
        </w:rPr>
      </w:pPr>
    </w:p>
    <w:p w14:paraId="30E80D37" w14:textId="77777777" w:rsidR="0067530B" w:rsidRDefault="0067530B" w:rsidP="0067530B">
      <w:pPr>
        <w:ind w:left="-110" w:right="-115"/>
        <w:jc w:val="center"/>
        <w:rPr>
          <w:b/>
          <w:bCs/>
          <w:szCs w:val="28"/>
        </w:rPr>
      </w:pPr>
      <w:r w:rsidRPr="004C2028">
        <w:rPr>
          <w:b/>
          <w:bCs/>
          <w:szCs w:val="28"/>
        </w:rPr>
        <w:t xml:space="preserve">Об условиях приватизации недвижимого имущества, расположенного </w:t>
      </w:r>
    </w:p>
    <w:p w14:paraId="514FCC66" w14:textId="77777777" w:rsidR="0067530B" w:rsidRDefault="0067530B" w:rsidP="0067530B">
      <w:pPr>
        <w:ind w:left="-110" w:right="-115"/>
        <w:jc w:val="center"/>
        <w:rPr>
          <w:b/>
          <w:bCs/>
          <w:szCs w:val="28"/>
        </w:rPr>
      </w:pPr>
      <w:r w:rsidRPr="004C2028">
        <w:rPr>
          <w:b/>
          <w:bCs/>
          <w:szCs w:val="28"/>
        </w:rPr>
        <w:t>по</w:t>
      </w:r>
      <w:r>
        <w:rPr>
          <w:b/>
          <w:bCs/>
          <w:szCs w:val="28"/>
        </w:rPr>
        <w:t xml:space="preserve"> </w:t>
      </w:r>
      <w:r w:rsidRPr="004C2028">
        <w:rPr>
          <w:b/>
          <w:bCs/>
          <w:szCs w:val="28"/>
        </w:rPr>
        <w:t>адресу: Ставропольский край, город Георгиевск, улица Ленина-Пушкина-Октябрьская, дом №</w:t>
      </w:r>
      <w:r w:rsidR="00E938B2">
        <w:rPr>
          <w:b/>
          <w:bCs/>
          <w:szCs w:val="28"/>
        </w:rPr>
        <w:t xml:space="preserve"> </w:t>
      </w:r>
      <w:r w:rsidRPr="004C2028">
        <w:rPr>
          <w:b/>
          <w:bCs/>
          <w:szCs w:val="28"/>
        </w:rPr>
        <w:t xml:space="preserve">121/60/67, помещения № 1-13, 7-16, 24-27, </w:t>
      </w:r>
    </w:p>
    <w:p w14:paraId="7D614196" w14:textId="77777777" w:rsidR="0067530B" w:rsidRDefault="0067530B" w:rsidP="0067530B">
      <w:pPr>
        <w:ind w:left="-110" w:right="-115"/>
        <w:jc w:val="center"/>
        <w:rPr>
          <w:b/>
          <w:bCs/>
          <w:szCs w:val="28"/>
        </w:rPr>
      </w:pPr>
      <w:r w:rsidRPr="004C2028">
        <w:rPr>
          <w:b/>
          <w:bCs/>
          <w:szCs w:val="28"/>
        </w:rPr>
        <w:t>находящ</w:t>
      </w:r>
      <w:r w:rsidR="00E938B2">
        <w:rPr>
          <w:b/>
          <w:bCs/>
          <w:szCs w:val="28"/>
        </w:rPr>
        <w:t>егося</w:t>
      </w:r>
      <w:r w:rsidRPr="004C2028">
        <w:rPr>
          <w:b/>
          <w:bCs/>
          <w:szCs w:val="28"/>
        </w:rPr>
        <w:t xml:space="preserve"> в муниципальной собственности Георгиевского городского округа Ставропольского края, с использованием преимущественного </w:t>
      </w:r>
    </w:p>
    <w:p w14:paraId="171E2436" w14:textId="77777777" w:rsidR="0067530B" w:rsidRPr="004C2028" w:rsidRDefault="0067530B" w:rsidP="0067530B">
      <w:pPr>
        <w:ind w:left="-110" w:right="-115"/>
        <w:jc w:val="center"/>
        <w:rPr>
          <w:b/>
          <w:bCs/>
          <w:szCs w:val="28"/>
        </w:rPr>
      </w:pPr>
      <w:r w:rsidRPr="004C2028">
        <w:rPr>
          <w:b/>
          <w:bCs/>
          <w:szCs w:val="28"/>
        </w:rPr>
        <w:t>права на его приобретение</w:t>
      </w:r>
    </w:p>
    <w:p w14:paraId="7A5FE3E3" w14:textId="77777777" w:rsidR="0067530B" w:rsidRPr="00FF4C76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6651D" w14:textId="77777777" w:rsidR="0067530B" w:rsidRDefault="0067530B" w:rsidP="0067530B">
      <w:pPr>
        <w:jc w:val="both"/>
      </w:pPr>
      <w:r>
        <w:tab/>
      </w:r>
    </w:p>
    <w:p w14:paraId="2F51E7DF" w14:textId="77777777" w:rsidR="0067530B" w:rsidRDefault="0067530B" w:rsidP="0067530B">
      <w:pPr>
        <w:ind w:firstLine="709"/>
        <w:jc w:val="both"/>
      </w:pPr>
      <w:r w:rsidRPr="00E44D26">
        <w:t>Руководствуясь Федеральным законом от 21 декабря 2001 г</w:t>
      </w:r>
      <w:r>
        <w:t>.</w:t>
      </w:r>
      <w:r w:rsidRPr="00E44D26">
        <w:t xml:space="preserve"> № 178-ФЗ «О приватизации государственного и муниципального имущества», Федеральным законом от 22 июля 2008 г. № 159-ФЗ «Об особенностях отчуждения недвижимого имущества, находящегося в государственной или в муниципальной собственности и арендуемого  субъектами малого и среднего предпринимательства, и о внесении изменений в отдельные законодательные акты Российской Федерации», Порядком приватизации муниципального имущества Георгиевского городского округа Ставропольского края,</w:t>
      </w:r>
      <w:r w:rsidRPr="00E44D26">
        <w:rPr>
          <w:szCs w:val="28"/>
        </w:rPr>
        <w:t xml:space="preserve"> утвержденным решением Думы города Георгиевска от 17 мая 2017 года № 887-74,</w:t>
      </w:r>
      <w:r w:rsidRPr="00E44D26">
        <w:t xml:space="preserve"> решением Думы Георгиевского городского округа Ставропольского края от 27 октября 2021 г. № 914-82 «О прогнозном плане (программе) приватизации городского округа Ставропольского края, на 2022 год»</w:t>
      </w:r>
      <w:r w:rsidRPr="004C2028">
        <w:rPr>
          <w:b/>
          <w:bCs/>
          <w:szCs w:val="28"/>
        </w:rPr>
        <w:t xml:space="preserve"> </w:t>
      </w:r>
      <w:r w:rsidRPr="004C2028">
        <w:rPr>
          <w:szCs w:val="28"/>
        </w:rPr>
        <w:t xml:space="preserve">(с изменениями, внесенными решениями Думы Георгиевского городского округа Ставропольского края от 27 декабря 2021 г. № 954-88, от 16 февраля 2022 г. № 979-89, </w:t>
      </w:r>
      <w:r w:rsidRPr="00C73395">
        <w:rPr>
          <w:szCs w:val="28"/>
        </w:rPr>
        <w:t xml:space="preserve">от </w:t>
      </w:r>
      <w:r w:rsidR="00C73395" w:rsidRPr="00C73395">
        <w:rPr>
          <w:szCs w:val="28"/>
        </w:rPr>
        <w:t>__</w:t>
      </w:r>
      <w:r w:rsidRPr="00C73395">
        <w:rPr>
          <w:szCs w:val="28"/>
        </w:rPr>
        <w:t xml:space="preserve"> </w:t>
      </w:r>
      <w:r w:rsidR="00C73395" w:rsidRPr="00C73395">
        <w:rPr>
          <w:szCs w:val="28"/>
        </w:rPr>
        <w:t xml:space="preserve">мая </w:t>
      </w:r>
      <w:r w:rsidRPr="00C73395">
        <w:rPr>
          <w:szCs w:val="28"/>
        </w:rPr>
        <w:t>2022 г. №</w:t>
      </w:r>
      <w:r w:rsidR="00C73395" w:rsidRPr="00C73395">
        <w:rPr>
          <w:szCs w:val="28"/>
        </w:rPr>
        <w:t>___)</w:t>
      </w:r>
      <w:r w:rsidRPr="00C73395">
        <w:t xml:space="preserve"> </w:t>
      </w:r>
      <w:r w:rsidRPr="00C73395">
        <w:rPr>
          <w:color w:val="000000"/>
          <w:spacing w:val="-6"/>
        </w:rPr>
        <w:t xml:space="preserve">Дума </w:t>
      </w:r>
      <w:r w:rsidRPr="00C73395">
        <w:rPr>
          <w:szCs w:val="28"/>
        </w:rPr>
        <w:t>Георгиевского городского округа Ставропольского</w:t>
      </w:r>
      <w:r w:rsidRPr="004C2028">
        <w:rPr>
          <w:szCs w:val="28"/>
        </w:rPr>
        <w:t xml:space="preserve"> края</w:t>
      </w:r>
    </w:p>
    <w:p w14:paraId="743923C9" w14:textId="77777777" w:rsidR="0067530B" w:rsidRPr="00283FAE" w:rsidRDefault="0067530B" w:rsidP="0067530B">
      <w:pPr>
        <w:jc w:val="both"/>
        <w:rPr>
          <w:caps/>
          <w:szCs w:val="28"/>
        </w:rPr>
      </w:pPr>
    </w:p>
    <w:p w14:paraId="4F1EC4B0" w14:textId="77777777" w:rsidR="0067530B" w:rsidRDefault="0067530B" w:rsidP="0067530B">
      <w:pPr>
        <w:pStyle w:val="1"/>
        <w:spacing w:line="230" w:lineRule="auto"/>
        <w:jc w:val="both"/>
        <w:rPr>
          <w:b/>
          <w:spacing w:val="60"/>
        </w:rPr>
      </w:pPr>
      <w:r>
        <w:rPr>
          <w:b/>
          <w:spacing w:val="60"/>
        </w:rPr>
        <w:t>РЕШИЛА:</w:t>
      </w:r>
    </w:p>
    <w:p w14:paraId="6A6C78B7" w14:textId="77777777" w:rsidR="0067530B" w:rsidRDefault="0067530B" w:rsidP="0067530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5FEA15" w14:textId="77777777" w:rsidR="0067530B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53B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Разрешить приватизацию 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нежилого помещения, расположенного по адресу:</w:t>
      </w:r>
      <w:r w:rsidRPr="009C1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Hlk101962122"/>
      <w:r w:rsidRPr="004C2028"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Ставропольский край, город Георгиевск, улица Ленина-Пушкина-Октябрьская, дом №</w:t>
      </w:r>
      <w:r w:rsidR="00F03E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2028">
        <w:rPr>
          <w:rFonts w:ascii="Times New Roman" w:hAnsi="Times New Roman" w:cs="Times New Roman"/>
          <w:b w:val="0"/>
          <w:bCs w:val="0"/>
          <w:sz w:val="28"/>
          <w:szCs w:val="28"/>
        </w:rPr>
        <w:t>121/60/67, помещения № 1-13</w:t>
      </w:r>
      <w:r w:rsidRPr="009C114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общей площадью 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кв.м, кадастровый номер 26:2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:0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00000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4113;</w:t>
      </w:r>
      <w:r w:rsidRPr="004C20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нежилого помещения, расположенного по адресу:</w:t>
      </w:r>
      <w:r w:rsidRPr="009C1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20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Ставропольский край, город Георгиевск, улица Ленина-Пушкина-Октябрьская, дом №121/60/67, помещения № </w:t>
      </w:r>
      <w:bookmarkStart w:id="1" w:name="_Hlk101282252"/>
      <w:r w:rsidRPr="00F4374C">
        <w:rPr>
          <w:rFonts w:ascii="Times New Roman" w:hAnsi="Times New Roman" w:cs="Times New Roman"/>
          <w:b w:val="0"/>
          <w:bCs w:val="0"/>
          <w:sz w:val="28"/>
          <w:szCs w:val="28"/>
        </w:rPr>
        <w:t>7-16, 24-27</w:t>
      </w:r>
      <w:bookmarkEnd w:id="1"/>
      <w:r w:rsidRPr="00F4374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общей 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площадью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242,1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кв.м, кадастровый номер 26:2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:0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10505:325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bookmarkEnd w:id="0"/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находящегося в муниципальной собственности Георгиевского городского округа Ставропольского края, путем предоставления преимущественного права приобретения вышеуказанного недвижимого имущества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обществу с ограниченной ответственностью «Таис».</w:t>
      </w:r>
    </w:p>
    <w:p w14:paraId="20A40D29" w14:textId="77777777" w:rsidR="0067530B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0999617" w14:textId="77777777" w:rsidR="0067530B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начальную цену недвижимого имущества, указанного в пункте 1 настоящего решения, в </w:t>
      </w:r>
      <w:r w:rsidRPr="00E938B2">
        <w:rPr>
          <w:rFonts w:ascii="Times New Roman" w:hAnsi="Times New Roman" w:cs="Times New Roman"/>
          <w:b w:val="0"/>
          <w:sz w:val="28"/>
          <w:szCs w:val="28"/>
        </w:rPr>
        <w:t xml:space="preserve">размере </w:t>
      </w:r>
      <w:bookmarkStart w:id="2" w:name="_Hlk92874468"/>
      <w:r w:rsidR="00F96431" w:rsidRPr="00E938B2">
        <w:rPr>
          <w:rFonts w:ascii="Times New Roman" w:hAnsi="Times New Roman" w:cs="Times New Roman"/>
          <w:b w:val="0"/>
          <w:sz w:val="28"/>
          <w:szCs w:val="28"/>
        </w:rPr>
        <w:t>8 400 008</w:t>
      </w:r>
      <w:r w:rsidRPr="00E938B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96431" w:rsidRPr="00E938B2">
        <w:rPr>
          <w:rFonts w:ascii="Times New Roman" w:hAnsi="Times New Roman" w:cs="Times New Roman"/>
          <w:b w:val="0"/>
          <w:sz w:val="28"/>
          <w:szCs w:val="28"/>
        </w:rPr>
        <w:t xml:space="preserve">Восемь </w:t>
      </w:r>
      <w:r w:rsidRPr="00E938B2">
        <w:rPr>
          <w:rFonts w:ascii="Times New Roman" w:hAnsi="Times New Roman" w:cs="Times New Roman"/>
          <w:b w:val="0"/>
          <w:sz w:val="28"/>
          <w:szCs w:val="28"/>
        </w:rPr>
        <w:t>миллионов</w:t>
      </w:r>
      <w:r w:rsidR="00F96431" w:rsidRPr="00E938B2">
        <w:rPr>
          <w:rFonts w:ascii="Times New Roman" w:hAnsi="Times New Roman" w:cs="Times New Roman"/>
          <w:b w:val="0"/>
          <w:sz w:val="28"/>
          <w:szCs w:val="28"/>
        </w:rPr>
        <w:t xml:space="preserve"> четыреста тысяч восемь</w:t>
      </w:r>
      <w:r w:rsidRPr="00E938B2">
        <w:rPr>
          <w:rFonts w:ascii="Times New Roman" w:hAnsi="Times New Roman" w:cs="Times New Roman"/>
          <w:b w:val="0"/>
          <w:sz w:val="28"/>
          <w:szCs w:val="28"/>
        </w:rPr>
        <w:t>)</w:t>
      </w:r>
      <w:bookmarkEnd w:id="2"/>
      <w:r w:rsidRPr="00E938B2">
        <w:rPr>
          <w:rFonts w:ascii="Times New Roman" w:hAnsi="Times New Roman" w:cs="Times New Roman"/>
          <w:b w:val="0"/>
          <w:sz w:val="28"/>
          <w:szCs w:val="28"/>
        </w:rPr>
        <w:t xml:space="preserve"> рублей, с учетом НДС,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равной рыночной стоимости, определенной независимым оценщиком.</w:t>
      </w:r>
    </w:p>
    <w:p w14:paraId="2F1FD30A" w14:textId="77777777" w:rsidR="0067530B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EFE293" w14:textId="77777777" w:rsidR="0067530B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9643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Установить срок рассрочки оплаты приобретаемого недвижимого имущества, указанного в пункте 1 настоящего решения, пять лет со дня заключения договора купли-продажи.</w:t>
      </w:r>
    </w:p>
    <w:p w14:paraId="77D4073A" w14:textId="77777777" w:rsidR="0067530B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263695" w14:textId="77777777" w:rsidR="0067530B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9643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Управлению имущественных и земельных отношений администрации Георгиевского городского округа Ставропольского края (Ситников), являющемуся уполномоченным органом на проведение процедуры приватизации, осуществить мероприятия, связанные с приватизацией недвижимого имущества, указанного в пункте 1 настоящего решения.</w:t>
      </w:r>
    </w:p>
    <w:p w14:paraId="0108A502" w14:textId="77777777" w:rsidR="0067530B" w:rsidRPr="00FF4C76" w:rsidRDefault="0067530B" w:rsidP="006753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AEFE04" w14:textId="77777777" w:rsidR="0067530B" w:rsidRPr="00B53BE3" w:rsidRDefault="00E938B2" w:rsidP="0067530B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67530B" w:rsidRPr="00B53BE3">
        <w:rPr>
          <w:szCs w:val="28"/>
        </w:rPr>
        <w:t>. Настоящее решение вступает в силу с</w:t>
      </w:r>
      <w:r w:rsidR="0067530B">
        <w:rPr>
          <w:szCs w:val="28"/>
        </w:rPr>
        <w:t>о дня его принятия</w:t>
      </w:r>
      <w:r w:rsidR="0067530B" w:rsidRPr="00B53BE3">
        <w:rPr>
          <w:szCs w:val="28"/>
        </w:rPr>
        <w:t xml:space="preserve"> и подлежит официальному опубликованию.</w:t>
      </w:r>
    </w:p>
    <w:p w14:paraId="2B53B373" w14:textId="77777777" w:rsidR="0067530B" w:rsidRPr="00B53BE3" w:rsidRDefault="0067530B" w:rsidP="0067530B">
      <w:pPr>
        <w:jc w:val="both"/>
        <w:rPr>
          <w:szCs w:val="28"/>
        </w:rPr>
      </w:pPr>
    </w:p>
    <w:p w14:paraId="45181978" w14:textId="77777777" w:rsidR="0067530B" w:rsidRDefault="00E938B2" w:rsidP="0067530B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7530B" w:rsidRPr="00137BB2">
        <w:rPr>
          <w:szCs w:val="28"/>
        </w:rPr>
        <w:t xml:space="preserve">. Контроль за исполнением настоящего решения возложить на постоянную комиссию по </w:t>
      </w:r>
      <w:r w:rsidR="0067530B">
        <w:rPr>
          <w:szCs w:val="28"/>
        </w:rPr>
        <w:t>бюджету, налогам и</w:t>
      </w:r>
      <w:r w:rsidR="0067530B" w:rsidRPr="00137BB2">
        <w:rPr>
          <w:szCs w:val="28"/>
        </w:rPr>
        <w:t xml:space="preserve"> собственности Думы </w:t>
      </w:r>
      <w:r w:rsidR="0067530B">
        <w:rPr>
          <w:szCs w:val="28"/>
        </w:rPr>
        <w:t>Георгиевского городского округа Ставропольского края</w:t>
      </w:r>
      <w:r w:rsidR="0067530B" w:rsidRPr="00137BB2">
        <w:rPr>
          <w:szCs w:val="28"/>
        </w:rPr>
        <w:t xml:space="preserve"> (</w:t>
      </w:r>
      <w:r w:rsidR="0067530B">
        <w:rPr>
          <w:szCs w:val="28"/>
        </w:rPr>
        <w:t>Жук</w:t>
      </w:r>
      <w:r w:rsidR="0067530B" w:rsidRPr="00137BB2">
        <w:rPr>
          <w:szCs w:val="28"/>
        </w:rPr>
        <w:t>ов).</w:t>
      </w:r>
    </w:p>
    <w:p w14:paraId="4895F080" w14:textId="77777777" w:rsidR="0067530B" w:rsidRDefault="0067530B" w:rsidP="0067530B">
      <w:pPr>
        <w:jc w:val="both"/>
        <w:rPr>
          <w:szCs w:val="28"/>
        </w:rPr>
      </w:pPr>
    </w:p>
    <w:p w14:paraId="3B384B85" w14:textId="77777777" w:rsidR="00E938B2" w:rsidRDefault="00E938B2" w:rsidP="0067530B">
      <w:pPr>
        <w:jc w:val="both"/>
        <w:rPr>
          <w:szCs w:val="28"/>
        </w:rPr>
      </w:pPr>
    </w:p>
    <w:p w14:paraId="79B6122B" w14:textId="77777777" w:rsidR="0067530B" w:rsidRDefault="0067530B" w:rsidP="0067530B">
      <w:pPr>
        <w:jc w:val="both"/>
        <w:rPr>
          <w:szCs w:val="28"/>
        </w:rPr>
      </w:pPr>
    </w:p>
    <w:p w14:paraId="58E3E831" w14:textId="77777777" w:rsidR="00E938B2" w:rsidRDefault="00E938B2" w:rsidP="00E938B2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14:paraId="3A4F8148" w14:textId="77777777" w:rsidR="00E938B2" w:rsidRDefault="00E938B2" w:rsidP="00E938B2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14:paraId="171F8D10" w14:textId="77777777" w:rsidR="00E938B2" w:rsidRDefault="00E938B2" w:rsidP="00E938B2">
      <w:pPr>
        <w:pStyle w:val="ConsNormal"/>
        <w:spacing w:line="240" w:lineRule="exact"/>
        <w:ind w:right="-6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А.М. Стрельников</w:t>
      </w:r>
    </w:p>
    <w:p w14:paraId="3073537D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  <w:r>
        <w:rPr>
          <w:iCs/>
          <w:szCs w:val="28"/>
        </w:rPr>
        <w:br w:type="page"/>
      </w:r>
      <w:r>
        <w:rPr>
          <w:bCs/>
          <w:iCs/>
          <w:szCs w:val="28"/>
        </w:rPr>
        <w:lastRenderedPageBreak/>
        <w:t>Проект решения вносит:</w:t>
      </w:r>
    </w:p>
    <w:p w14:paraId="5356B07C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</w:p>
    <w:p w14:paraId="3FBD693A" w14:textId="77777777" w:rsidR="00E938B2" w:rsidRDefault="00E938B2" w:rsidP="00E938B2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</w:p>
    <w:p w14:paraId="607AAA4A" w14:textId="77777777" w:rsidR="00E938B2" w:rsidRDefault="00E938B2" w:rsidP="00E938B2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Георгиевского городского округа </w:t>
      </w:r>
    </w:p>
    <w:p w14:paraId="5CE3B904" w14:textId="77777777" w:rsidR="00E938B2" w:rsidRDefault="00E938B2" w:rsidP="00E938B2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Ставропольского края                                                                            А.В.Зайцев</w:t>
      </w:r>
    </w:p>
    <w:p w14:paraId="273DAA04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</w:p>
    <w:p w14:paraId="03B033F3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</w:p>
    <w:p w14:paraId="19C59240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  <w:r>
        <w:rPr>
          <w:bCs/>
          <w:iCs/>
          <w:szCs w:val="28"/>
        </w:rPr>
        <w:t>Проект решения визируют:</w:t>
      </w:r>
    </w:p>
    <w:p w14:paraId="4B8851BA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</w:p>
    <w:p w14:paraId="47B43A6A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  <w:r>
        <w:rPr>
          <w:bCs/>
          <w:iCs/>
          <w:szCs w:val="28"/>
        </w:rPr>
        <w:t xml:space="preserve">первый заместитель главы администрации </w:t>
      </w:r>
    </w:p>
    <w:p w14:paraId="6831D949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  <w:r>
        <w:rPr>
          <w:bCs/>
          <w:iCs/>
          <w:szCs w:val="28"/>
        </w:rPr>
        <w:t xml:space="preserve">Георгиевского городского округа </w:t>
      </w:r>
    </w:p>
    <w:p w14:paraId="5B69AB1F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  <w:r>
        <w:rPr>
          <w:bCs/>
          <w:iCs/>
          <w:szCs w:val="28"/>
        </w:rPr>
        <w:t xml:space="preserve">Ставропольского края                                                                   А.Е.Феодосиади </w:t>
      </w:r>
    </w:p>
    <w:p w14:paraId="7FD6A9C9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</w:p>
    <w:p w14:paraId="693C88F1" w14:textId="77777777" w:rsidR="00E938B2" w:rsidRDefault="00E938B2" w:rsidP="00E938B2">
      <w:pPr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  <w:t>заместитель главы администрации –</w:t>
      </w:r>
    </w:p>
    <w:p w14:paraId="525E6861" w14:textId="77777777" w:rsidR="00E938B2" w:rsidRDefault="00E938B2" w:rsidP="00E938B2">
      <w:pPr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начальник финансового управления </w:t>
      </w:r>
    </w:p>
    <w:p w14:paraId="0AD7417C" w14:textId="77777777" w:rsidR="00E938B2" w:rsidRDefault="00E938B2" w:rsidP="00E938B2">
      <w:pPr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администрации Георгиевского </w:t>
      </w:r>
    </w:p>
    <w:p w14:paraId="7EF7E944" w14:textId="77777777" w:rsidR="00E938B2" w:rsidRDefault="00E938B2" w:rsidP="00E938B2">
      <w:pPr>
        <w:spacing w:line="240" w:lineRule="exact"/>
        <w:jc w:val="both"/>
        <w:rPr>
          <w:szCs w:val="28"/>
        </w:rPr>
      </w:pPr>
      <w:r>
        <w:rPr>
          <w:rFonts w:eastAsia="Arial Unicode MS"/>
          <w:szCs w:val="28"/>
        </w:rPr>
        <w:t xml:space="preserve">городского округа Ставропольского края                                   </w:t>
      </w:r>
      <w:r>
        <w:rPr>
          <w:szCs w:val="28"/>
        </w:rPr>
        <w:t>И.И.Дубовикова</w:t>
      </w:r>
    </w:p>
    <w:p w14:paraId="07BCD0E4" w14:textId="77777777" w:rsidR="00E938B2" w:rsidRDefault="00E938B2" w:rsidP="00E938B2">
      <w:pPr>
        <w:spacing w:line="240" w:lineRule="exact"/>
        <w:jc w:val="both"/>
        <w:rPr>
          <w:szCs w:val="28"/>
        </w:rPr>
      </w:pPr>
    </w:p>
    <w:p w14:paraId="71A65F9D" w14:textId="77777777" w:rsidR="00E938B2" w:rsidRDefault="00E938B2" w:rsidP="00E938B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</w:p>
    <w:p w14:paraId="16AF115C" w14:textId="77777777" w:rsidR="00E938B2" w:rsidRDefault="00E938B2" w:rsidP="00E938B2">
      <w:pPr>
        <w:spacing w:line="240" w:lineRule="exact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Георгиевского городского округа </w:t>
      </w:r>
    </w:p>
    <w:p w14:paraId="5539ABB2" w14:textId="77777777" w:rsidR="00E938B2" w:rsidRDefault="00E938B2" w:rsidP="00E938B2">
      <w:pPr>
        <w:spacing w:line="240" w:lineRule="exact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Ставропольского края                                                                        Л.С.Сеськова</w:t>
      </w:r>
    </w:p>
    <w:p w14:paraId="207CAB20" w14:textId="77777777" w:rsidR="00E938B2" w:rsidRDefault="00E938B2" w:rsidP="00E938B2">
      <w:pPr>
        <w:spacing w:line="240" w:lineRule="exact"/>
        <w:jc w:val="both"/>
        <w:rPr>
          <w:szCs w:val="28"/>
        </w:rPr>
      </w:pPr>
    </w:p>
    <w:p w14:paraId="69BDADD5" w14:textId="77777777" w:rsidR="00E938B2" w:rsidRDefault="00E938B2" w:rsidP="00E938B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начальник правового управления </w:t>
      </w:r>
    </w:p>
    <w:p w14:paraId="2CC2C1F6" w14:textId="77777777" w:rsidR="00E938B2" w:rsidRDefault="00E938B2" w:rsidP="00E938B2">
      <w:pPr>
        <w:spacing w:line="240" w:lineRule="exact"/>
        <w:jc w:val="both"/>
        <w:rPr>
          <w:szCs w:val="28"/>
        </w:rPr>
      </w:pPr>
      <w:r>
        <w:rPr>
          <w:szCs w:val="28"/>
        </w:rPr>
        <w:t>администрации Георгиевского городского</w:t>
      </w:r>
    </w:p>
    <w:p w14:paraId="4697BE54" w14:textId="77777777" w:rsidR="00E938B2" w:rsidRDefault="00E938B2" w:rsidP="00E938B2">
      <w:pPr>
        <w:spacing w:line="240" w:lineRule="exact"/>
        <w:jc w:val="both"/>
        <w:rPr>
          <w:szCs w:val="28"/>
        </w:rPr>
      </w:pPr>
      <w:r>
        <w:rPr>
          <w:szCs w:val="28"/>
        </w:rPr>
        <w:t>округа Ставропольского края                                                                И.В.Кельм</w:t>
      </w:r>
    </w:p>
    <w:p w14:paraId="466D6CB0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</w:p>
    <w:p w14:paraId="6EEF8369" w14:textId="77777777" w:rsidR="00E938B2" w:rsidRDefault="00E938B2" w:rsidP="00E938B2">
      <w:pPr>
        <w:spacing w:line="240" w:lineRule="exact"/>
        <w:ind w:right="-6"/>
        <w:rPr>
          <w:bCs/>
          <w:iCs/>
          <w:szCs w:val="28"/>
        </w:rPr>
      </w:pPr>
      <w:r>
        <w:rPr>
          <w:bCs/>
          <w:iCs/>
          <w:szCs w:val="28"/>
        </w:rPr>
        <w:t>Проект решения подготовлен:</w:t>
      </w:r>
    </w:p>
    <w:p w14:paraId="75914D6D" w14:textId="77777777" w:rsidR="00E938B2" w:rsidRDefault="00E938B2" w:rsidP="00E938B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управлением имущественных и земельных отношений администрации Георгиевского городского округа Ставропольского края </w:t>
      </w:r>
      <w:r>
        <w:rPr>
          <w:szCs w:val="28"/>
        </w:rPr>
        <w:tab/>
        <w:t xml:space="preserve">         </w:t>
      </w:r>
    </w:p>
    <w:p w14:paraId="62543938" w14:textId="77777777" w:rsidR="00E938B2" w:rsidRDefault="00E938B2" w:rsidP="00E938B2">
      <w:pPr>
        <w:spacing w:line="240" w:lineRule="exact"/>
        <w:ind w:left="6372" w:firstLine="708"/>
        <w:jc w:val="both"/>
        <w:rPr>
          <w:szCs w:val="28"/>
        </w:rPr>
      </w:pPr>
      <w:r>
        <w:rPr>
          <w:szCs w:val="28"/>
        </w:rPr>
        <w:t xml:space="preserve">        С.П.Ситников</w:t>
      </w:r>
    </w:p>
    <w:p w14:paraId="54240577" w14:textId="77777777" w:rsidR="00E938B2" w:rsidRDefault="00E938B2" w:rsidP="00E938B2">
      <w:pPr>
        <w:spacing w:line="240" w:lineRule="exact"/>
        <w:rPr>
          <w:bCs/>
          <w:iCs/>
          <w:szCs w:val="28"/>
        </w:rPr>
      </w:pPr>
    </w:p>
    <w:p w14:paraId="04F28432" w14:textId="77777777" w:rsidR="00E938B2" w:rsidRDefault="00E938B2" w:rsidP="00E938B2">
      <w:pPr>
        <w:spacing w:line="240" w:lineRule="exact"/>
        <w:ind w:right="-6"/>
        <w:rPr>
          <w:szCs w:val="28"/>
        </w:rPr>
      </w:pPr>
    </w:p>
    <w:p w14:paraId="66C61D19" w14:textId="77777777" w:rsidR="00E938B2" w:rsidRDefault="00E938B2" w:rsidP="00E938B2"/>
    <w:p w14:paraId="595724FE" w14:textId="77777777" w:rsidR="00E938B2" w:rsidRDefault="00E938B2" w:rsidP="00E938B2"/>
    <w:p w14:paraId="7F33071A" w14:textId="77777777" w:rsidR="00E938B2" w:rsidRDefault="00E938B2" w:rsidP="00E938B2"/>
    <w:p w14:paraId="63A460B0" w14:textId="77777777" w:rsidR="0067530B" w:rsidRDefault="0067530B" w:rsidP="0067530B">
      <w:pPr>
        <w:rPr>
          <w:bCs/>
          <w:iCs/>
          <w:szCs w:val="28"/>
        </w:rPr>
      </w:pPr>
    </w:p>
    <w:p w14:paraId="341E1DAD" w14:textId="77777777" w:rsidR="0067530B" w:rsidRDefault="0067530B" w:rsidP="0067530B">
      <w:pPr>
        <w:rPr>
          <w:bCs/>
          <w:iCs/>
          <w:szCs w:val="28"/>
        </w:rPr>
      </w:pPr>
    </w:p>
    <w:p w14:paraId="0265323E" w14:textId="77777777" w:rsidR="0067530B" w:rsidRDefault="0067530B" w:rsidP="0067530B">
      <w:pPr>
        <w:rPr>
          <w:bCs/>
          <w:iCs/>
          <w:szCs w:val="28"/>
        </w:rPr>
      </w:pPr>
    </w:p>
    <w:p w14:paraId="7F45376E" w14:textId="77777777" w:rsidR="0067530B" w:rsidRDefault="0067530B" w:rsidP="0067530B">
      <w:pPr>
        <w:rPr>
          <w:bCs/>
          <w:iCs/>
          <w:szCs w:val="28"/>
        </w:rPr>
      </w:pPr>
    </w:p>
    <w:p w14:paraId="1D6C7F09" w14:textId="77777777" w:rsidR="0067530B" w:rsidRDefault="0067530B" w:rsidP="0067530B">
      <w:pPr>
        <w:rPr>
          <w:bCs/>
          <w:iCs/>
          <w:szCs w:val="28"/>
        </w:rPr>
      </w:pPr>
    </w:p>
    <w:p w14:paraId="6652416D" w14:textId="77777777" w:rsidR="0067530B" w:rsidRDefault="0067530B" w:rsidP="0067530B">
      <w:pPr>
        <w:rPr>
          <w:bCs/>
          <w:iCs/>
          <w:szCs w:val="28"/>
        </w:rPr>
      </w:pPr>
    </w:p>
    <w:p w14:paraId="7CA4E589" w14:textId="77777777" w:rsidR="0067530B" w:rsidRDefault="0067530B" w:rsidP="0067530B">
      <w:pPr>
        <w:rPr>
          <w:bCs/>
          <w:iCs/>
          <w:szCs w:val="28"/>
        </w:rPr>
      </w:pPr>
    </w:p>
    <w:p w14:paraId="5D06AB09" w14:textId="77777777" w:rsidR="0067530B" w:rsidRDefault="0067530B" w:rsidP="0067530B">
      <w:pPr>
        <w:rPr>
          <w:bCs/>
          <w:iCs/>
          <w:szCs w:val="28"/>
        </w:rPr>
      </w:pPr>
    </w:p>
    <w:p w14:paraId="63DC5242" w14:textId="77777777" w:rsidR="0067530B" w:rsidRDefault="0067530B" w:rsidP="0067530B">
      <w:pPr>
        <w:rPr>
          <w:bCs/>
          <w:iCs/>
          <w:szCs w:val="28"/>
        </w:rPr>
      </w:pPr>
    </w:p>
    <w:p w14:paraId="164C8D97" w14:textId="77777777" w:rsidR="0067530B" w:rsidRDefault="0067530B" w:rsidP="0067530B">
      <w:pPr>
        <w:rPr>
          <w:bCs/>
          <w:iCs/>
          <w:szCs w:val="28"/>
        </w:rPr>
      </w:pPr>
    </w:p>
    <w:p w14:paraId="11E084A5" w14:textId="77777777" w:rsidR="0067530B" w:rsidRDefault="0067530B" w:rsidP="0067530B">
      <w:pPr>
        <w:rPr>
          <w:bCs/>
          <w:iCs/>
          <w:szCs w:val="28"/>
        </w:rPr>
      </w:pPr>
    </w:p>
    <w:p w14:paraId="6D4D568D" w14:textId="77777777" w:rsidR="0067530B" w:rsidRDefault="0067530B" w:rsidP="0067530B">
      <w:pPr>
        <w:rPr>
          <w:bCs/>
          <w:iCs/>
          <w:szCs w:val="28"/>
        </w:rPr>
      </w:pPr>
    </w:p>
    <w:p w14:paraId="4AFE4A4B" w14:textId="77777777" w:rsidR="0067530B" w:rsidRDefault="0067530B" w:rsidP="0067530B">
      <w:pPr>
        <w:rPr>
          <w:bCs/>
          <w:iCs/>
          <w:szCs w:val="28"/>
        </w:rPr>
      </w:pPr>
    </w:p>
    <w:p w14:paraId="18750ED1" w14:textId="77777777" w:rsidR="0067530B" w:rsidRDefault="0067530B" w:rsidP="0067530B">
      <w:pPr>
        <w:rPr>
          <w:bCs/>
          <w:iCs/>
          <w:szCs w:val="28"/>
        </w:rPr>
      </w:pPr>
    </w:p>
    <w:p w14:paraId="5DC62D28" w14:textId="77777777" w:rsidR="0067530B" w:rsidRPr="00AF09E2" w:rsidRDefault="0067530B" w:rsidP="0067530B">
      <w:pPr>
        <w:rPr>
          <w:bCs/>
          <w:iCs/>
          <w:szCs w:val="28"/>
        </w:rPr>
      </w:pPr>
    </w:p>
    <w:p w14:paraId="16BF5171" w14:textId="0D2849EA" w:rsidR="00AC4662" w:rsidRDefault="00AC4662"/>
    <w:p w14:paraId="5DA84CC7" w14:textId="1C966608" w:rsidR="006A2D3B" w:rsidRDefault="006A2D3B"/>
    <w:p w14:paraId="37CC4037" w14:textId="77777777" w:rsidR="0072147E" w:rsidRDefault="006A2D3B" w:rsidP="006A2D3B">
      <w:pPr>
        <w:pStyle w:val="1"/>
        <w:rPr>
          <w:szCs w:val="28"/>
        </w:rPr>
      </w:pPr>
      <w:r w:rsidRPr="007F138B">
        <w:rPr>
          <w:szCs w:val="28"/>
        </w:rPr>
        <w:lastRenderedPageBreak/>
        <w:t>Пояснительная записка</w:t>
      </w:r>
    </w:p>
    <w:p w14:paraId="0C129D4E" w14:textId="6AAAA9D1" w:rsidR="006A2D3B" w:rsidRPr="00435861" w:rsidRDefault="006A2D3B" w:rsidP="0072147E">
      <w:pPr>
        <w:pStyle w:val="1"/>
        <w:rPr>
          <w:szCs w:val="28"/>
        </w:rPr>
      </w:pPr>
      <w:r w:rsidRPr="007F138B">
        <w:rPr>
          <w:bCs/>
          <w:szCs w:val="28"/>
        </w:rPr>
        <w:t xml:space="preserve">к проекту решения Думы Георгиевского городского округа Ставропольского края </w:t>
      </w:r>
      <w:r w:rsidRPr="00435861">
        <w:rPr>
          <w:szCs w:val="28"/>
        </w:rPr>
        <w:t>«Об условиях приватизации недвижимого имущества, расположенного</w:t>
      </w:r>
      <w:r>
        <w:rPr>
          <w:szCs w:val="28"/>
        </w:rPr>
        <w:t xml:space="preserve"> </w:t>
      </w:r>
      <w:r w:rsidRPr="00435861">
        <w:rPr>
          <w:szCs w:val="28"/>
        </w:rPr>
        <w:t>по адресу: Ставропольский край, город Георгиевск, улица Ленина-Пушкина-Октябрьская, дом №</w:t>
      </w:r>
      <w:r>
        <w:rPr>
          <w:szCs w:val="28"/>
        </w:rPr>
        <w:t xml:space="preserve"> </w:t>
      </w:r>
      <w:r w:rsidRPr="00435861">
        <w:rPr>
          <w:szCs w:val="28"/>
        </w:rPr>
        <w:t>121/60/67, помещения № 1-</w:t>
      </w:r>
      <w:r>
        <w:rPr>
          <w:szCs w:val="28"/>
        </w:rPr>
        <w:t>13, 7-16, 24-27, находящегося</w:t>
      </w:r>
      <w:r w:rsidRPr="00435861">
        <w:rPr>
          <w:szCs w:val="28"/>
        </w:rPr>
        <w:t xml:space="preserve"> в муниципальной собственности Георгиевского городского округа Ставропольского края, с использованием преимущественного права на его приобретение»</w:t>
      </w:r>
    </w:p>
    <w:p w14:paraId="41295F1A" w14:textId="77777777" w:rsidR="006A2D3B" w:rsidRDefault="006A2D3B" w:rsidP="006A2D3B">
      <w:pPr>
        <w:jc w:val="both"/>
        <w:rPr>
          <w:szCs w:val="28"/>
        </w:rPr>
      </w:pPr>
    </w:p>
    <w:p w14:paraId="6B3230E6" w14:textId="77777777" w:rsidR="006A2D3B" w:rsidRPr="00B96FB7" w:rsidRDefault="006A2D3B" w:rsidP="006A2D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6F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администрацию</w:t>
      </w:r>
      <w:r w:rsidRPr="00B96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Георгиевского городского округа Ставропольского края обратил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ся директор общества с ограниченной ответственностью «Таис»</w:t>
      </w:r>
      <w:bookmarkStart w:id="3" w:name="_Hlk92882311"/>
      <w:r w:rsidRPr="00B96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3"/>
      <w:r w:rsidRPr="00B96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заявлением о реализации преимущественного права на приобретение арендуемого недвижимого имущества </w:t>
      </w:r>
      <w:r w:rsidRPr="00B96FB7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(</w:t>
      </w:r>
      <w:r w:rsidRPr="00B96FB7">
        <w:rPr>
          <w:rFonts w:ascii="Times New Roman" w:hAnsi="Times New Roman" w:cs="Times New Roman"/>
          <w:b w:val="0"/>
          <w:bCs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Pr="00B96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B96FB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B96FB7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, находящ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их</w:t>
      </w:r>
      <w:r w:rsidRPr="00B96FB7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ся в муниципальной собственности Георгиевского городского округа Ставропольского края, расположенн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ых</w:t>
      </w:r>
      <w:r w:rsidRPr="00B96FB7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2028"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Ставропольский край, город Георгиевск, улица Ленина-Пушкина-Октябрьская, дом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2028">
        <w:rPr>
          <w:rFonts w:ascii="Times New Roman" w:hAnsi="Times New Roman" w:cs="Times New Roman"/>
          <w:b w:val="0"/>
          <w:bCs w:val="0"/>
          <w:sz w:val="28"/>
          <w:szCs w:val="28"/>
        </w:rPr>
        <w:t>121/60/67, помещения № 1-13</w:t>
      </w:r>
      <w:r w:rsidRPr="009C114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общей площадью 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кв.м, кадастровый номер 26:2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:0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00000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4113 и </w:t>
      </w:r>
      <w:r w:rsidRPr="004C20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помещения № </w:t>
      </w:r>
      <w:r w:rsidRPr="00F4374C">
        <w:rPr>
          <w:rFonts w:ascii="Times New Roman" w:hAnsi="Times New Roman" w:cs="Times New Roman"/>
          <w:b w:val="0"/>
          <w:bCs w:val="0"/>
          <w:sz w:val="28"/>
          <w:szCs w:val="28"/>
        </w:rPr>
        <w:t>7-16, 24-27,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242,1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кв.м, кадастровый номер 26:2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65657">
        <w:rPr>
          <w:rFonts w:ascii="Times New Roman" w:hAnsi="Times New Roman" w:cs="Times New Roman"/>
          <w:b w:val="0"/>
          <w:bCs w:val="0"/>
          <w:sz w:val="28"/>
          <w:szCs w:val="28"/>
        </w:rPr>
        <w:t>:0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10505:325.</w:t>
      </w:r>
    </w:p>
    <w:p w14:paraId="7F8ADA31" w14:textId="77777777" w:rsidR="006A2D3B" w:rsidRPr="00DA2EDD" w:rsidRDefault="006A2D3B" w:rsidP="006A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38B">
        <w:rPr>
          <w:rFonts w:ascii="Times New Roman" w:hAnsi="Times New Roman" w:cs="Times New Roman"/>
          <w:sz w:val="28"/>
          <w:szCs w:val="28"/>
        </w:rPr>
        <w:tab/>
        <w:t xml:space="preserve">Вышеуказанное имущество, включено в </w:t>
      </w:r>
      <w:r w:rsidRPr="007F138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прогнозный план (программу) приватизации имущества, находящегося в муниципальной собственности Георгиевского городского округа Ставропольского края, на 20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22</w:t>
      </w:r>
      <w:r w:rsidRPr="007F138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год,</w:t>
      </w:r>
      <w:r w:rsidRPr="007F138B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Pr="007F0192">
        <w:rPr>
          <w:rFonts w:ascii="Times New Roman" w:hAnsi="Times New Roman" w:cs="Times New Roman"/>
          <w:sz w:val="28"/>
          <w:szCs w:val="28"/>
        </w:rPr>
        <w:t>13 апреля 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38B">
        <w:rPr>
          <w:rFonts w:ascii="Times New Roman" w:hAnsi="Times New Roman" w:cs="Times New Roman"/>
          <w:sz w:val="28"/>
          <w:szCs w:val="28"/>
        </w:rPr>
        <w:t xml:space="preserve"> (день подачи заявления) находится во временном пользовании </w:t>
      </w:r>
      <w:r>
        <w:rPr>
          <w:rFonts w:ascii="Times New Roman" w:hAnsi="Times New Roman" w:cs="Times New Roman"/>
          <w:sz w:val="28"/>
          <w:szCs w:val="28"/>
        </w:rPr>
        <w:t>ООО «Таис»</w:t>
      </w:r>
      <w:r w:rsidRPr="007F138B">
        <w:rPr>
          <w:rFonts w:ascii="Times New Roman" w:hAnsi="Times New Roman" w:cs="Times New Roman"/>
          <w:sz w:val="28"/>
          <w:szCs w:val="28"/>
        </w:rPr>
        <w:t xml:space="preserve"> более двух лет</w:t>
      </w:r>
      <w:r w:rsidRPr="007F138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F138B">
        <w:rPr>
          <w:rFonts w:ascii="Times New Roman" w:hAnsi="Times New Roman" w:cs="Times New Roman"/>
          <w:sz w:val="28"/>
          <w:szCs w:val="28"/>
        </w:rPr>
        <w:t>в соответствии с договор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138B">
        <w:rPr>
          <w:rFonts w:ascii="Times New Roman" w:hAnsi="Times New Roman" w:cs="Times New Roman"/>
          <w:sz w:val="28"/>
          <w:szCs w:val="28"/>
        </w:rPr>
        <w:t>м аренды имущества, у арендатора отсутствует задолженность по арендной плате за дан</w:t>
      </w:r>
      <w:r>
        <w:rPr>
          <w:rFonts w:ascii="Times New Roman" w:hAnsi="Times New Roman" w:cs="Times New Roman"/>
          <w:sz w:val="28"/>
          <w:szCs w:val="28"/>
        </w:rPr>
        <w:t>ное иму</w:t>
      </w:r>
      <w:r>
        <w:rPr>
          <w:rFonts w:ascii="Times New Roman" w:hAnsi="Times New Roman" w:cs="Times New Roman"/>
          <w:sz w:val="28"/>
          <w:szCs w:val="28"/>
        </w:rPr>
        <w:softHyphen/>
        <w:t>щество, штрафам, пеням,</w:t>
      </w:r>
      <w:r w:rsidRPr="007F138B">
        <w:rPr>
          <w:rFonts w:ascii="Times New Roman" w:hAnsi="Times New Roman" w:cs="Times New Roman"/>
          <w:sz w:val="28"/>
          <w:szCs w:val="28"/>
        </w:rPr>
        <w:t xml:space="preserve"> арендуемое имущество не включено в Перечень муниципального имущества Георгиевского городского округа Ставропольского края свободного от прав третьих лиц (за исключением имущественных прав субъек</w:t>
      </w:r>
      <w:r w:rsidRPr="007F138B">
        <w:rPr>
          <w:rFonts w:ascii="Times New Roman" w:hAnsi="Times New Roman" w:cs="Times New Roman"/>
          <w:sz w:val="28"/>
          <w:szCs w:val="28"/>
        </w:rPr>
        <w:softHyphen/>
        <w:t>тов малого и среднего предпринимательства), предназначенного для предостав</w:t>
      </w:r>
      <w:r w:rsidRPr="007F138B">
        <w:rPr>
          <w:rFonts w:ascii="Times New Roman" w:hAnsi="Times New Roman" w:cs="Times New Roman"/>
          <w:sz w:val="28"/>
          <w:szCs w:val="28"/>
        </w:rPr>
        <w:softHyphen/>
        <w:t xml:space="preserve">ления во владение и (или) в пользование на долгосрочной основе (в том числе по льготным </w:t>
      </w:r>
      <w:r w:rsidRPr="00DA2EDD">
        <w:rPr>
          <w:rFonts w:ascii="Times New Roman" w:hAnsi="Times New Roman" w:cs="Times New Roman"/>
          <w:sz w:val="28"/>
          <w:szCs w:val="28"/>
        </w:rPr>
        <w:t>ставкам арендной платы) субъектам малого и сред</w:t>
      </w:r>
      <w:r w:rsidRPr="00DA2EDD">
        <w:rPr>
          <w:rFonts w:ascii="Times New Roman" w:hAnsi="Times New Roman" w:cs="Times New Roman"/>
          <w:sz w:val="28"/>
          <w:szCs w:val="28"/>
        </w:rPr>
        <w:softHyphen/>
        <w:t>него предпри</w:t>
      </w:r>
      <w:r w:rsidRPr="00DA2EDD">
        <w:rPr>
          <w:rFonts w:ascii="Times New Roman" w:hAnsi="Times New Roman" w:cs="Times New Roman"/>
          <w:sz w:val="28"/>
          <w:szCs w:val="28"/>
        </w:rPr>
        <w:softHyphen/>
        <w:t>нимательства и организациям, образующим инфраструктуру поддержки субъ</w:t>
      </w:r>
      <w:r w:rsidRPr="00DA2EDD">
        <w:rPr>
          <w:rFonts w:ascii="Times New Roman" w:hAnsi="Times New Roman" w:cs="Times New Roman"/>
          <w:sz w:val="28"/>
          <w:szCs w:val="28"/>
        </w:rPr>
        <w:softHyphen/>
        <w:t>ектов малого и среднего предпринимательства.</w:t>
      </w:r>
    </w:p>
    <w:p w14:paraId="0CE186B6" w14:textId="77777777" w:rsidR="006A2D3B" w:rsidRPr="00DA2EDD" w:rsidRDefault="006A2D3B" w:rsidP="006A2D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Учитывая вышеизложенное, руководствуясь Федеральным законом от 22 июля 2008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оказания реальной поддержки субъектам малого и среднего предпринимательства и пополнения доходной части бюджета Георгиевского городского округа Ставропольского края администрация Георгиевского городского округа Ставропольского края предлагает у</w:t>
      </w:r>
      <w:r w:rsidRPr="00DA2EDD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твердить условия приватизации недвижимого имущества (</w:t>
      </w: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>нежилых помещений)</w:t>
      </w:r>
      <w:r w:rsidRPr="00DA2EDD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, находящихся в муници</w:t>
      </w:r>
      <w:r w:rsidRPr="00DA2EDD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lastRenderedPageBreak/>
        <w:t>пальной собственности Георгиевского городского округа Ставропольского края, расположенных по адресу:</w:t>
      </w: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Ставропольский край, город Георгиевск, улица Ленина-Пушкина-Октябрьская, дом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>121/60/67, помещения № 1-13, общей площадью 79,7 кв.м, кадастровый номер 26:26:000000:4113 и  помещения № 7-16, 24-27, общей площадью 242,1 кв.м, кадастровый номер 26:26:010505:325</w:t>
      </w:r>
      <w:r w:rsidRPr="00DA2EDD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</w:t>
      </w: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путём предоставления преимущественного права приобретения нежилого помещения ООО «Таис»</w:t>
      </w:r>
      <w:r w:rsidRPr="00DA2EDD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</w:t>
      </w: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>по рыночной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стоимости</w:t>
      </w:r>
      <w:r w:rsidRPr="00DA2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2F99FCD" w14:textId="77777777" w:rsidR="006A2D3B" w:rsidRPr="007F138B" w:rsidRDefault="006A2D3B" w:rsidP="006A2D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745156" w14:textId="77777777" w:rsidR="006A2D3B" w:rsidRDefault="006A2D3B" w:rsidP="006A2D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615696" w14:textId="77777777" w:rsidR="006A2D3B" w:rsidRPr="007F138B" w:rsidRDefault="006A2D3B" w:rsidP="006A2D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43AC8F" w14:textId="77777777" w:rsidR="006A2D3B" w:rsidRPr="007F138B" w:rsidRDefault="006A2D3B" w:rsidP="006A2D3B">
      <w:pPr>
        <w:pStyle w:val="a7"/>
        <w:spacing w:line="240" w:lineRule="exact"/>
        <w:ind w:right="-2"/>
        <w:rPr>
          <w:szCs w:val="28"/>
        </w:rPr>
      </w:pPr>
      <w:r w:rsidRPr="007F138B">
        <w:rPr>
          <w:szCs w:val="28"/>
        </w:rPr>
        <w:t xml:space="preserve">Глава </w:t>
      </w:r>
    </w:p>
    <w:p w14:paraId="0E3FAB5D" w14:textId="77777777" w:rsidR="006A2D3B" w:rsidRPr="007F138B" w:rsidRDefault="006A2D3B" w:rsidP="006A2D3B">
      <w:pPr>
        <w:pStyle w:val="a7"/>
        <w:spacing w:line="240" w:lineRule="exact"/>
        <w:ind w:right="-2"/>
        <w:rPr>
          <w:szCs w:val="28"/>
        </w:rPr>
      </w:pPr>
      <w:r w:rsidRPr="007F138B">
        <w:rPr>
          <w:szCs w:val="28"/>
        </w:rPr>
        <w:t xml:space="preserve">Георгиевского городского округа </w:t>
      </w:r>
    </w:p>
    <w:p w14:paraId="3B9DD837" w14:textId="77777777" w:rsidR="006A2D3B" w:rsidRPr="007F138B" w:rsidRDefault="006A2D3B" w:rsidP="006A2D3B">
      <w:pPr>
        <w:pStyle w:val="a7"/>
        <w:spacing w:line="240" w:lineRule="exact"/>
        <w:ind w:right="-2"/>
        <w:rPr>
          <w:szCs w:val="28"/>
        </w:rPr>
      </w:pPr>
      <w:r w:rsidRPr="007F138B">
        <w:rPr>
          <w:szCs w:val="28"/>
        </w:rPr>
        <w:t xml:space="preserve">Ставропольского края                                                                        </w:t>
      </w:r>
      <w:r>
        <w:rPr>
          <w:szCs w:val="28"/>
        </w:rPr>
        <w:t>А</w:t>
      </w:r>
      <w:r w:rsidRPr="007F138B">
        <w:rPr>
          <w:szCs w:val="28"/>
        </w:rPr>
        <w:t>.В.</w:t>
      </w:r>
      <w:r>
        <w:rPr>
          <w:szCs w:val="28"/>
        </w:rPr>
        <w:t>Зайцев</w:t>
      </w:r>
    </w:p>
    <w:p w14:paraId="317C901F" w14:textId="77777777" w:rsidR="006A2D3B" w:rsidRDefault="006A2D3B" w:rsidP="006A2D3B">
      <w:pPr>
        <w:pStyle w:val="a5"/>
        <w:tabs>
          <w:tab w:val="left" w:pos="1800"/>
        </w:tabs>
        <w:spacing w:line="240" w:lineRule="exact"/>
        <w:ind w:right="-2" w:firstLine="0"/>
        <w:rPr>
          <w:szCs w:val="28"/>
        </w:rPr>
      </w:pPr>
    </w:p>
    <w:p w14:paraId="12B1BC72" w14:textId="77777777" w:rsidR="006A2D3B" w:rsidRPr="007F138B" w:rsidRDefault="006A2D3B" w:rsidP="006A2D3B">
      <w:pPr>
        <w:pStyle w:val="a5"/>
        <w:tabs>
          <w:tab w:val="left" w:pos="1800"/>
        </w:tabs>
        <w:spacing w:line="240" w:lineRule="exact"/>
        <w:ind w:right="-2" w:firstLine="0"/>
        <w:rPr>
          <w:szCs w:val="28"/>
        </w:rPr>
      </w:pPr>
    </w:p>
    <w:p w14:paraId="47972A52" w14:textId="77777777" w:rsidR="006A2D3B" w:rsidRPr="000B478A" w:rsidRDefault="006A2D3B" w:rsidP="006A2D3B">
      <w:pPr>
        <w:spacing w:line="240" w:lineRule="exact"/>
        <w:rPr>
          <w:szCs w:val="28"/>
        </w:rPr>
      </w:pPr>
      <w:r>
        <w:rPr>
          <w:szCs w:val="28"/>
        </w:rPr>
        <w:t>Н</w:t>
      </w:r>
      <w:r w:rsidRPr="000B478A">
        <w:rPr>
          <w:szCs w:val="28"/>
        </w:rPr>
        <w:t xml:space="preserve">ачальник управления имущественных </w:t>
      </w:r>
    </w:p>
    <w:p w14:paraId="0D3F5B84" w14:textId="77777777" w:rsidR="006A2D3B" w:rsidRPr="000B478A" w:rsidRDefault="006A2D3B" w:rsidP="006A2D3B">
      <w:pPr>
        <w:spacing w:line="240" w:lineRule="exact"/>
        <w:rPr>
          <w:szCs w:val="28"/>
        </w:rPr>
      </w:pPr>
      <w:r w:rsidRPr="000B478A">
        <w:rPr>
          <w:szCs w:val="28"/>
        </w:rPr>
        <w:t xml:space="preserve">и земельных отношений администрации </w:t>
      </w:r>
    </w:p>
    <w:p w14:paraId="52A6949E" w14:textId="77777777" w:rsidR="006A2D3B" w:rsidRPr="000B478A" w:rsidRDefault="006A2D3B" w:rsidP="006A2D3B">
      <w:pPr>
        <w:spacing w:line="240" w:lineRule="exact"/>
        <w:rPr>
          <w:szCs w:val="28"/>
        </w:rPr>
      </w:pPr>
      <w:r w:rsidRPr="000B478A">
        <w:rPr>
          <w:szCs w:val="28"/>
        </w:rPr>
        <w:t xml:space="preserve">Георгиевского городского округа </w:t>
      </w:r>
    </w:p>
    <w:p w14:paraId="5BA05E0B" w14:textId="77777777" w:rsidR="006A2D3B" w:rsidRPr="000B478A" w:rsidRDefault="006A2D3B" w:rsidP="006A2D3B">
      <w:pPr>
        <w:spacing w:line="240" w:lineRule="exact"/>
        <w:rPr>
          <w:szCs w:val="28"/>
        </w:rPr>
      </w:pPr>
      <w:r w:rsidRPr="000B478A">
        <w:rPr>
          <w:szCs w:val="28"/>
        </w:rPr>
        <w:t xml:space="preserve">Ставропольского края </w:t>
      </w:r>
      <w:r w:rsidRPr="000B478A">
        <w:rPr>
          <w:szCs w:val="28"/>
        </w:rPr>
        <w:tab/>
      </w:r>
      <w:r w:rsidRPr="000B478A">
        <w:rPr>
          <w:szCs w:val="28"/>
        </w:rPr>
        <w:tab/>
      </w:r>
      <w:r>
        <w:rPr>
          <w:szCs w:val="28"/>
        </w:rPr>
        <w:t xml:space="preserve">                                                          С.П.Ситников</w:t>
      </w:r>
    </w:p>
    <w:p w14:paraId="3244B45F" w14:textId="77777777" w:rsidR="006A2D3B" w:rsidRDefault="006A2D3B" w:rsidP="006A2D3B">
      <w:pPr>
        <w:ind w:right="-2"/>
        <w:jc w:val="both"/>
        <w:rPr>
          <w:szCs w:val="28"/>
        </w:rPr>
      </w:pPr>
    </w:p>
    <w:p w14:paraId="10C87B54" w14:textId="77777777" w:rsidR="006A2D3B" w:rsidRDefault="006A2D3B" w:rsidP="006A2D3B">
      <w:pPr>
        <w:ind w:right="-2"/>
        <w:jc w:val="both"/>
        <w:rPr>
          <w:szCs w:val="28"/>
        </w:rPr>
      </w:pPr>
    </w:p>
    <w:p w14:paraId="762FFEAF" w14:textId="77777777" w:rsidR="006A2D3B" w:rsidRDefault="006A2D3B" w:rsidP="006A2D3B">
      <w:pPr>
        <w:ind w:right="-2"/>
        <w:jc w:val="both"/>
        <w:rPr>
          <w:szCs w:val="28"/>
        </w:rPr>
      </w:pPr>
    </w:p>
    <w:p w14:paraId="50D4FE6C" w14:textId="77777777" w:rsidR="006A2D3B" w:rsidRDefault="006A2D3B"/>
    <w:sectPr w:rsidR="006A2D3B" w:rsidSect="001D423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30B"/>
    <w:rsid w:val="000E6BE6"/>
    <w:rsid w:val="001D423A"/>
    <w:rsid w:val="0067530B"/>
    <w:rsid w:val="006A2D3B"/>
    <w:rsid w:val="0072147E"/>
    <w:rsid w:val="00AC4662"/>
    <w:rsid w:val="00B72459"/>
    <w:rsid w:val="00BE1ECB"/>
    <w:rsid w:val="00C73395"/>
    <w:rsid w:val="00E938B2"/>
    <w:rsid w:val="00F03EE0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7CAA"/>
  <w15:docId w15:val="{4B5EDB0A-0F31-4E67-837F-03045567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30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75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6753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A2D3B"/>
    <w:pPr>
      <w:widowControl w:val="0"/>
      <w:ind w:firstLine="2124"/>
      <w:jc w:val="both"/>
    </w:pPr>
    <w:rPr>
      <w:spacing w:val="-1"/>
    </w:rPr>
  </w:style>
  <w:style w:type="character" w:customStyle="1" w:styleId="a6">
    <w:name w:val="Основной текст с отступом Знак"/>
    <w:basedOn w:val="a0"/>
    <w:link w:val="a5"/>
    <w:rsid w:val="006A2D3B"/>
    <w:rPr>
      <w:rFonts w:ascii="Times New Roman" w:eastAsia="Times New Roman" w:hAnsi="Times New Roman" w:cs="Times New Roman"/>
      <w:spacing w:val="-1"/>
      <w:sz w:val="28"/>
      <w:szCs w:val="24"/>
      <w:lang w:eastAsia="ru-RU"/>
    </w:rPr>
  </w:style>
  <w:style w:type="paragraph" w:styleId="a7">
    <w:name w:val="Body Text"/>
    <w:basedOn w:val="a"/>
    <w:link w:val="a8"/>
    <w:rsid w:val="006A2D3B"/>
    <w:pPr>
      <w:widowControl w:val="0"/>
      <w:jc w:val="both"/>
    </w:pPr>
  </w:style>
  <w:style w:type="character" w:customStyle="1" w:styleId="a8">
    <w:name w:val="Основной текст Знак"/>
    <w:basedOn w:val="a0"/>
    <w:link w:val="a7"/>
    <w:rsid w:val="006A2D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A2D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Кудреватых</dc:creator>
  <cp:lastModifiedBy>pavlytl@bk.ru</cp:lastModifiedBy>
  <cp:revision>3</cp:revision>
  <cp:lastPrinted>2022-05-04T07:43:00Z</cp:lastPrinted>
  <dcterms:created xsi:type="dcterms:W3CDTF">2022-05-04T07:05:00Z</dcterms:created>
  <dcterms:modified xsi:type="dcterms:W3CDTF">2022-05-11T12:52:00Z</dcterms:modified>
</cp:coreProperties>
</file>