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4C04" w14:textId="77777777" w:rsidR="004235F8" w:rsidRDefault="004235F8" w:rsidP="004235F8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4FA03D4C" w14:textId="77777777" w:rsidR="004235F8" w:rsidRDefault="004235F8" w:rsidP="004235F8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15C7296" w14:textId="77777777" w:rsidR="004235F8" w:rsidRDefault="004235F8" w:rsidP="004235F8">
      <w:pPr>
        <w:pStyle w:val="a3"/>
        <w:rPr>
          <w:sz w:val="24"/>
          <w:szCs w:val="24"/>
        </w:rPr>
      </w:pPr>
    </w:p>
    <w:p w14:paraId="62A4C67F" w14:textId="77777777" w:rsidR="004235F8" w:rsidRDefault="004235F8" w:rsidP="004235F8">
      <w:pPr>
        <w:pStyle w:val="a3"/>
        <w:rPr>
          <w:sz w:val="24"/>
          <w:szCs w:val="24"/>
        </w:rPr>
      </w:pPr>
    </w:p>
    <w:p w14:paraId="665FE674" w14:textId="49301CFF" w:rsidR="004235F8" w:rsidRDefault="00413486" w:rsidP="004235F8">
      <w:pPr>
        <w:pStyle w:val="a3"/>
        <w:rPr>
          <w:lang w:val="ru-RU"/>
        </w:rPr>
      </w:pPr>
      <w:r>
        <w:rPr>
          <w:lang w:val="ru-RU"/>
        </w:rPr>
        <w:t>27 декабря</w:t>
      </w:r>
      <w:r w:rsidR="004235F8" w:rsidRPr="00D43F05">
        <w:rPr>
          <w:lang w:val="ru-RU"/>
        </w:rPr>
        <w:t xml:space="preserve"> 2021 г.</w:t>
      </w:r>
      <w:r w:rsidR="004235F8" w:rsidRPr="00D43F05">
        <w:t xml:space="preserve">      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</w:t>
      </w:r>
      <w:r w:rsidR="004235F8" w:rsidRPr="00D43F05">
        <w:rPr>
          <w:lang w:val="ru-RU"/>
        </w:rPr>
        <w:t xml:space="preserve">  </w:t>
      </w:r>
      <w:r w:rsidR="004235F8" w:rsidRPr="00D43F05">
        <w:t xml:space="preserve">              г. Георгиевск        </w:t>
      </w:r>
      <w:r w:rsidR="00552068">
        <w:rPr>
          <w:lang w:val="ru-RU"/>
        </w:rPr>
        <w:t xml:space="preserve">      </w:t>
      </w:r>
      <w:r w:rsidR="004235F8" w:rsidRPr="00D43F05">
        <w:t xml:space="preserve">         </w:t>
      </w:r>
      <w:r w:rsidR="004235F8" w:rsidRPr="00D43F05">
        <w:rPr>
          <w:lang w:val="ru-RU"/>
        </w:rPr>
        <w:t xml:space="preserve"> </w:t>
      </w:r>
      <w:r w:rsidR="004235F8" w:rsidRPr="00D43F05">
        <w:t xml:space="preserve">                 № </w:t>
      </w:r>
      <w:r>
        <w:rPr>
          <w:lang w:val="ru-RU"/>
        </w:rPr>
        <w:t>957-88</w:t>
      </w:r>
    </w:p>
    <w:p w14:paraId="0818D4B3" w14:textId="77777777" w:rsidR="004235F8" w:rsidRDefault="004235F8" w:rsidP="004235F8">
      <w:pPr>
        <w:pStyle w:val="a3"/>
        <w:rPr>
          <w:sz w:val="24"/>
          <w:szCs w:val="24"/>
          <w:lang w:val="ru-RU"/>
        </w:rPr>
      </w:pPr>
    </w:p>
    <w:p w14:paraId="3BA4815D" w14:textId="77777777" w:rsidR="004235F8" w:rsidRDefault="004235F8" w:rsidP="004235F8">
      <w:pPr>
        <w:pStyle w:val="a3"/>
        <w:rPr>
          <w:sz w:val="24"/>
          <w:szCs w:val="24"/>
          <w:lang w:val="ru-RU"/>
        </w:rPr>
      </w:pPr>
    </w:p>
    <w:p w14:paraId="31039850" w14:textId="77777777" w:rsidR="004235F8" w:rsidRDefault="004235F8" w:rsidP="004235F8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структуры контрольно-счётной палаты</w:t>
      </w:r>
    </w:p>
    <w:p w14:paraId="71F7127F" w14:textId="77777777" w:rsidR="004235F8" w:rsidRDefault="004235F8" w:rsidP="004235F8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Георгиевского городского округа </w:t>
      </w:r>
      <w:bookmarkStart w:id="0" w:name="_Hlk25140396"/>
      <w:r>
        <w:rPr>
          <w:b/>
          <w:bCs/>
          <w:spacing w:val="-1"/>
          <w:sz w:val="28"/>
          <w:szCs w:val="28"/>
        </w:rPr>
        <w:t>Ставропольского края</w:t>
      </w:r>
      <w:bookmarkEnd w:id="0"/>
    </w:p>
    <w:p w14:paraId="2E8D7F62" w14:textId="77777777" w:rsidR="004235F8" w:rsidRDefault="004235F8" w:rsidP="004235F8">
      <w:pPr>
        <w:shd w:val="clear" w:color="auto" w:fill="FFFFFF"/>
        <w:ind w:right="5"/>
        <w:jc w:val="both"/>
      </w:pPr>
    </w:p>
    <w:p w14:paraId="055CA627" w14:textId="77777777" w:rsidR="004235F8" w:rsidRPr="006B12DE" w:rsidRDefault="004235F8" w:rsidP="004235F8">
      <w:pPr>
        <w:shd w:val="clear" w:color="auto" w:fill="FFFFFF"/>
        <w:ind w:right="5"/>
        <w:jc w:val="both"/>
      </w:pPr>
    </w:p>
    <w:p w14:paraId="4E5EC796" w14:textId="2C63EC81" w:rsidR="004235F8" w:rsidRPr="006B12DE" w:rsidRDefault="004235F8" w:rsidP="004235F8">
      <w:pPr>
        <w:pStyle w:val="a3"/>
        <w:shd w:val="clear" w:color="auto" w:fill="FFFFFF"/>
        <w:ind w:firstLine="708"/>
        <w:rPr>
          <w:szCs w:val="28"/>
        </w:rPr>
      </w:pPr>
      <w:r w:rsidRPr="006B12DE">
        <w:rPr>
          <w:szCs w:val="28"/>
        </w:rPr>
        <w:t xml:space="preserve">В соответствии </w:t>
      </w:r>
      <w:r w:rsidRPr="006B12DE">
        <w:rPr>
          <w:szCs w:val="28"/>
          <w:lang w:val="ru-RU"/>
        </w:rPr>
        <w:t>со стать</w:t>
      </w:r>
      <w:r w:rsidR="003E1359" w:rsidRPr="006B12DE">
        <w:rPr>
          <w:szCs w:val="28"/>
          <w:lang w:val="ru-RU"/>
        </w:rPr>
        <w:t>ё</w:t>
      </w:r>
      <w:r w:rsidRPr="006B12DE">
        <w:rPr>
          <w:szCs w:val="28"/>
          <w:lang w:val="ru-RU"/>
        </w:rPr>
        <w:t>й 5</w:t>
      </w:r>
      <w:r w:rsidRPr="006B12DE">
        <w:rPr>
          <w:szCs w:val="28"/>
        </w:rPr>
        <w:t xml:space="preserve"> Федеральн</w:t>
      </w:r>
      <w:r w:rsidRPr="006B12DE">
        <w:rPr>
          <w:szCs w:val="28"/>
          <w:lang w:val="ru-RU"/>
        </w:rPr>
        <w:t>ого</w:t>
      </w:r>
      <w:r w:rsidRPr="006B12DE">
        <w:rPr>
          <w:szCs w:val="28"/>
        </w:rPr>
        <w:t xml:space="preserve"> закон</w:t>
      </w:r>
      <w:r w:rsidRPr="006B12DE">
        <w:rPr>
          <w:szCs w:val="28"/>
          <w:lang w:val="ru-RU"/>
        </w:rPr>
        <w:t xml:space="preserve">а от </w:t>
      </w:r>
      <w:bookmarkStart w:id="1" w:name="_Hlk28429171"/>
      <w:r w:rsidRPr="006B12DE">
        <w:rPr>
          <w:szCs w:val="28"/>
          <w:lang w:val="ru-RU"/>
        </w:rPr>
        <w:t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End w:id="1"/>
      <w:r w:rsidRPr="006B12DE">
        <w:rPr>
          <w:szCs w:val="28"/>
          <w:lang w:val="ru-RU"/>
        </w:rPr>
        <w:t xml:space="preserve">», </w:t>
      </w:r>
      <w:r w:rsidRPr="006B12DE">
        <w:rPr>
          <w:szCs w:val="28"/>
        </w:rPr>
        <w:t>Положением о контрольно-счётной палате Георгиевского городского округа Ставропольского края, утвержд</w:t>
      </w:r>
      <w:r w:rsidR="003E1359" w:rsidRPr="006B12DE">
        <w:rPr>
          <w:szCs w:val="28"/>
          <w:lang w:val="ru-RU"/>
        </w:rPr>
        <w:t>ё</w:t>
      </w:r>
      <w:r w:rsidRPr="006B12DE">
        <w:rPr>
          <w:szCs w:val="28"/>
        </w:rPr>
        <w:t>н</w:t>
      </w:r>
      <w:r w:rsidRPr="006B12DE">
        <w:rPr>
          <w:szCs w:val="28"/>
          <w:lang w:val="ru-RU"/>
        </w:rPr>
        <w:t>н</w:t>
      </w:r>
      <w:r w:rsidRPr="006B12DE">
        <w:rPr>
          <w:szCs w:val="28"/>
        </w:rPr>
        <w:t xml:space="preserve">ым решением Думы Георгиевского городского округа Ставропольского края от </w:t>
      </w:r>
      <w:r w:rsidR="00A90042" w:rsidRPr="006B12DE">
        <w:rPr>
          <w:szCs w:val="28"/>
          <w:lang w:val="ru-RU"/>
        </w:rPr>
        <w:t>27</w:t>
      </w:r>
      <w:r w:rsidRPr="006B12DE">
        <w:rPr>
          <w:szCs w:val="28"/>
        </w:rPr>
        <w:t xml:space="preserve"> </w:t>
      </w:r>
      <w:r w:rsidR="00A90042" w:rsidRPr="006B12DE">
        <w:rPr>
          <w:szCs w:val="28"/>
          <w:lang w:val="ru-RU"/>
        </w:rPr>
        <w:t>дека</w:t>
      </w:r>
      <w:r w:rsidRPr="006B12DE">
        <w:rPr>
          <w:szCs w:val="28"/>
        </w:rPr>
        <w:t>бря 20</w:t>
      </w:r>
      <w:r w:rsidR="00A90042" w:rsidRPr="006B12DE">
        <w:rPr>
          <w:szCs w:val="28"/>
          <w:lang w:val="ru-RU"/>
        </w:rPr>
        <w:t>21</w:t>
      </w:r>
      <w:r w:rsidRPr="006B12DE">
        <w:rPr>
          <w:szCs w:val="28"/>
        </w:rPr>
        <w:t xml:space="preserve"> г. </w:t>
      </w:r>
      <w:r w:rsidR="00A90042" w:rsidRPr="006B12DE">
        <w:rPr>
          <w:szCs w:val="28"/>
          <w:lang w:val="ru-RU"/>
        </w:rPr>
        <w:t xml:space="preserve">№ </w:t>
      </w:r>
      <w:r w:rsidR="006B12DE" w:rsidRPr="006B12DE">
        <w:rPr>
          <w:szCs w:val="28"/>
          <w:lang w:val="ru-RU"/>
        </w:rPr>
        <w:t>956-88,</w:t>
      </w:r>
      <w:r w:rsidR="00A90042" w:rsidRPr="006B12DE">
        <w:rPr>
          <w:szCs w:val="28"/>
          <w:lang w:val="ru-RU"/>
        </w:rPr>
        <w:t xml:space="preserve"> </w:t>
      </w:r>
      <w:r w:rsidRPr="006B12DE">
        <w:rPr>
          <w:szCs w:val="28"/>
        </w:rPr>
        <w:t>Дума Георгиевского городского округа Ставропольского края</w:t>
      </w:r>
    </w:p>
    <w:p w14:paraId="251B9FC8" w14:textId="77777777" w:rsidR="004235F8" w:rsidRPr="006B12DE" w:rsidRDefault="004235F8" w:rsidP="004235F8">
      <w:pPr>
        <w:pStyle w:val="1"/>
        <w:keepNext w:val="0"/>
        <w:widowControl w:val="0"/>
        <w:shd w:val="clear" w:color="auto" w:fill="FFFFFF"/>
        <w:spacing w:line="228" w:lineRule="auto"/>
        <w:jc w:val="both"/>
        <w:rPr>
          <w:b/>
          <w:spacing w:val="60"/>
          <w:szCs w:val="28"/>
        </w:rPr>
      </w:pPr>
    </w:p>
    <w:p w14:paraId="2FCD90C7" w14:textId="77777777" w:rsidR="004235F8" w:rsidRDefault="004235F8" w:rsidP="004235F8">
      <w:pPr>
        <w:pStyle w:val="1"/>
        <w:keepNext w:val="0"/>
        <w:widowControl w:val="0"/>
        <w:shd w:val="clear" w:color="auto" w:fill="FFFFFF"/>
        <w:spacing w:line="228" w:lineRule="auto"/>
        <w:jc w:val="both"/>
        <w:rPr>
          <w:b/>
          <w:spacing w:val="60"/>
          <w:szCs w:val="28"/>
          <w:lang w:val="ru-RU"/>
        </w:rPr>
      </w:pPr>
      <w:r>
        <w:rPr>
          <w:b/>
          <w:spacing w:val="60"/>
          <w:szCs w:val="28"/>
        </w:rPr>
        <w:t>РЕШИЛА:</w:t>
      </w:r>
    </w:p>
    <w:p w14:paraId="7C37E2F4" w14:textId="77777777" w:rsidR="004235F8" w:rsidRDefault="004235F8" w:rsidP="004235F8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70AA17B" w14:textId="77777777" w:rsidR="004235F8" w:rsidRDefault="004235F8" w:rsidP="004235F8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>
        <w:rPr>
          <w:spacing w:val="1"/>
          <w:szCs w:val="28"/>
        </w:rPr>
        <w:t>1</w:t>
      </w:r>
      <w:r>
        <w:rPr>
          <w:spacing w:val="1"/>
          <w:szCs w:val="28"/>
          <w:lang w:val="ru-RU"/>
        </w:rPr>
        <w:t>.</w:t>
      </w:r>
      <w:r>
        <w:t xml:space="preserve"> </w:t>
      </w:r>
      <w:r>
        <w:rPr>
          <w:lang w:val="ru-RU"/>
        </w:rPr>
        <w:t>Утвердить прилагаемую структуру контрольно-счётной палаты Георгиевского городского округа Ставропольского края</w:t>
      </w:r>
      <w:r>
        <w:rPr>
          <w:spacing w:val="1"/>
          <w:szCs w:val="28"/>
          <w:lang w:val="ru-RU"/>
        </w:rPr>
        <w:t>.</w:t>
      </w:r>
    </w:p>
    <w:p w14:paraId="3DE1A275" w14:textId="3EC43B56" w:rsidR="004235F8" w:rsidRDefault="004235F8" w:rsidP="004235F8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>2. Признать утратившим силу решение Думы Георгиевского городского округа Ставропольского края от 24 марта 2020 г. № 842-68 «Об утверждении структуры контрольно-счётной палаты Георгиевского городского округа Ставропольского края».</w:t>
      </w:r>
    </w:p>
    <w:p w14:paraId="142233E1" w14:textId="761AB11A" w:rsidR="004235F8" w:rsidRDefault="004235F8" w:rsidP="004235F8">
      <w:pPr>
        <w:pStyle w:val="a3"/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Настоящее решение вступает в силу </w:t>
      </w:r>
      <w:r w:rsidR="006B12DE">
        <w:rPr>
          <w:szCs w:val="28"/>
          <w:lang w:val="ru-RU"/>
        </w:rPr>
        <w:t>со дня его</w:t>
      </w:r>
      <w:r>
        <w:rPr>
          <w:szCs w:val="28"/>
        </w:rPr>
        <w:t xml:space="preserve"> официально</w:t>
      </w:r>
      <w:r w:rsidR="006B12DE">
        <w:rPr>
          <w:szCs w:val="28"/>
          <w:lang w:val="ru-RU"/>
        </w:rPr>
        <w:t>го</w:t>
      </w:r>
      <w:r w:rsidR="006629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опубликовани</w:t>
      </w:r>
      <w:r w:rsidR="006B12DE">
        <w:rPr>
          <w:szCs w:val="28"/>
          <w:lang w:val="ru-RU"/>
        </w:rPr>
        <w:t>я</w:t>
      </w:r>
      <w:r>
        <w:rPr>
          <w:szCs w:val="28"/>
        </w:rPr>
        <w:t>.</w:t>
      </w:r>
    </w:p>
    <w:p w14:paraId="7F2CFC40" w14:textId="23AA0049" w:rsidR="004235F8" w:rsidRDefault="004235F8" w:rsidP="004235F8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4.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4BD9A737" w14:textId="77F0D9BF" w:rsidR="00811D94" w:rsidRDefault="00811D94" w:rsidP="004235F8">
      <w:pPr>
        <w:pStyle w:val="a3"/>
        <w:ind w:firstLine="709"/>
        <w:rPr>
          <w:szCs w:val="28"/>
          <w:lang w:val="ru-RU"/>
        </w:rPr>
      </w:pPr>
    </w:p>
    <w:p w14:paraId="6DDE5C62" w14:textId="77777777" w:rsidR="00811D94" w:rsidRDefault="00811D94" w:rsidP="004235F8">
      <w:pPr>
        <w:pStyle w:val="a3"/>
        <w:ind w:firstLine="709"/>
        <w:rPr>
          <w:szCs w:val="28"/>
          <w:lang w:val="ru-RU"/>
        </w:rPr>
      </w:pPr>
    </w:p>
    <w:p w14:paraId="3AC1EB0F" w14:textId="77777777" w:rsidR="00552068" w:rsidRDefault="00552068" w:rsidP="004235F8">
      <w:pPr>
        <w:pStyle w:val="a3"/>
        <w:ind w:firstLine="709"/>
        <w:rPr>
          <w:szCs w:val="28"/>
          <w:lang w:val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11"/>
        <w:gridCol w:w="284"/>
        <w:gridCol w:w="4286"/>
      </w:tblGrid>
      <w:tr w:rsidR="00811D94" w:rsidRPr="00183E2A" w14:paraId="4E3EAD72" w14:textId="77777777" w:rsidTr="00552068">
        <w:tc>
          <w:tcPr>
            <w:tcW w:w="5211" w:type="dxa"/>
            <w:shd w:val="clear" w:color="auto" w:fill="auto"/>
          </w:tcPr>
          <w:p w14:paraId="1D27B793" w14:textId="77777777" w:rsidR="00811D94" w:rsidRPr="00183E2A" w:rsidRDefault="00811D94" w:rsidP="003E65C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183E2A">
              <w:rPr>
                <w:sz w:val="28"/>
                <w:szCs w:val="28"/>
              </w:rPr>
              <w:t xml:space="preserve">Председатель </w:t>
            </w:r>
            <w:r w:rsidRPr="00183E2A">
              <w:rPr>
                <w:bCs/>
                <w:sz w:val="28"/>
                <w:szCs w:val="28"/>
              </w:rPr>
              <w:t>Думы</w:t>
            </w:r>
          </w:p>
          <w:p w14:paraId="17BA3EB9" w14:textId="77777777" w:rsidR="00811D94" w:rsidRPr="00183E2A" w:rsidRDefault="00811D94" w:rsidP="003E65C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183E2A">
              <w:rPr>
                <w:bCs/>
                <w:sz w:val="28"/>
                <w:szCs w:val="28"/>
              </w:rPr>
              <w:t xml:space="preserve">Георгиевского городского округа </w:t>
            </w:r>
          </w:p>
          <w:p w14:paraId="5F04FB26" w14:textId="77777777" w:rsidR="00811D94" w:rsidRPr="00183E2A" w:rsidRDefault="00811D94" w:rsidP="003E65C7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183E2A">
              <w:rPr>
                <w:bCs/>
                <w:sz w:val="28"/>
                <w:szCs w:val="28"/>
              </w:rPr>
              <w:t>Ставропольского края</w:t>
            </w:r>
          </w:p>
          <w:p w14:paraId="5D23C6A1" w14:textId="77777777" w:rsidR="00811D94" w:rsidRPr="0076702D" w:rsidRDefault="00811D94" w:rsidP="003E65C7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08808EC" w14:textId="77777777" w:rsidR="00811D94" w:rsidRPr="00183E2A" w:rsidRDefault="00811D94" w:rsidP="003E65C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14:paraId="3DCB17EE" w14:textId="77777777" w:rsidR="00811D94" w:rsidRPr="00183E2A" w:rsidRDefault="00811D94" w:rsidP="003E65C7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83E2A">
              <w:rPr>
                <w:sz w:val="28"/>
                <w:szCs w:val="28"/>
              </w:rPr>
              <w:t>Глава</w:t>
            </w:r>
          </w:p>
          <w:p w14:paraId="3361E944" w14:textId="77777777" w:rsidR="00811D94" w:rsidRPr="00183E2A" w:rsidRDefault="00811D94" w:rsidP="003E65C7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83E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811D94" w:rsidRPr="00183E2A" w14:paraId="3F6AFDD9" w14:textId="77777777" w:rsidTr="00552068">
        <w:tc>
          <w:tcPr>
            <w:tcW w:w="5211" w:type="dxa"/>
            <w:shd w:val="clear" w:color="auto" w:fill="auto"/>
          </w:tcPr>
          <w:p w14:paraId="5590BCCA" w14:textId="77777777" w:rsidR="00811D94" w:rsidRPr="00183E2A" w:rsidRDefault="00811D94" w:rsidP="003E65C7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83E2A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183E2A">
              <w:rPr>
                <w:sz w:val="28"/>
                <w:szCs w:val="28"/>
              </w:rPr>
              <w:t xml:space="preserve">      А.М.Стрельников</w:t>
            </w:r>
          </w:p>
        </w:tc>
        <w:tc>
          <w:tcPr>
            <w:tcW w:w="284" w:type="dxa"/>
            <w:shd w:val="clear" w:color="auto" w:fill="auto"/>
          </w:tcPr>
          <w:p w14:paraId="2CA76B13" w14:textId="77777777" w:rsidR="00811D94" w:rsidRPr="00183E2A" w:rsidRDefault="00811D94" w:rsidP="003E65C7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14:paraId="2DC37BA4" w14:textId="411AC344" w:rsidR="00811D94" w:rsidRPr="00183E2A" w:rsidRDefault="00811D94" w:rsidP="00552068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83E2A">
              <w:rPr>
                <w:sz w:val="28"/>
                <w:szCs w:val="28"/>
              </w:rPr>
              <w:t xml:space="preserve">                                      А.В.Зайцев</w:t>
            </w:r>
          </w:p>
        </w:tc>
      </w:tr>
    </w:tbl>
    <w:p w14:paraId="06993B50" w14:textId="77777777" w:rsidR="00811D94" w:rsidRPr="00183E2A" w:rsidRDefault="00811D94" w:rsidP="00811D94">
      <w:pPr>
        <w:keepNext/>
        <w:keepLines/>
        <w:contextualSpacing/>
        <w:rPr>
          <w:sz w:val="16"/>
          <w:szCs w:val="16"/>
          <w:lang w:val="x-none"/>
        </w:rPr>
      </w:pPr>
    </w:p>
    <w:p w14:paraId="3F85187F" w14:textId="77777777" w:rsidR="00811D94" w:rsidRPr="00183E2A" w:rsidRDefault="00811D94" w:rsidP="00811D94">
      <w:pPr>
        <w:keepNext/>
        <w:keepLines/>
        <w:contextualSpacing/>
        <w:rPr>
          <w:sz w:val="28"/>
          <w:szCs w:val="28"/>
        </w:rPr>
      </w:pPr>
      <w:r w:rsidRPr="00183E2A">
        <w:rPr>
          <w:sz w:val="28"/>
          <w:szCs w:val="28"/>
        </w:rPr>
        <w:t>Подписано:</w:t>
      </w:r>
    </w:p>
    <w:p w14:paraId="2262F7D3" w14:textId="77777777" w:rsidR="00811D94" w:rsidRDefault="00811D94" w:rsidP="00811D94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27</w:t>
      </w:r>
      <w:r w:rsidRPr="00183E2A">
        <w:rPr>
          <w:sz w:val="28"/>
          <w:szCs w:val="28"/>
        </w:rPr>
        <w:t xml:space="preserve"> декабря 2021 г.</w:t>
      </w:r>
    </w:p>
    <w:p w14:paraId="6B90ECAE" w14:textId="77777777" w:rsidR="00811D94" w:rsidRDefault="00811D94" w:rsidP="00811D94">
      <w:pPr>
        <w:keepNext/>
        <w:keepLines/>
        <w:contextualSpacing/>
        <w:rPr>
          <w:sz w:val="28"/>
          <w:szCs w:val="28"/>
        </w:rPr>
      </w:pPr>
    </w:p>
    <w:p w14:paraId="70098EF5" w14:textId="49CA28ED" w:rsidR="00811D94" w:rsidRDefault="00811D94" w:rsidP="00811D94">
      <w:pPr>
        <w:keepNext/>
        <w:keepLines/>
        <w:contextualSpacing/>
        <w:rPr>
          <w:sz w:val="28"/>
          <w:szCs w:val="28"/>
        </w:rPr>
        <w:sectPr w:rsidR="00811D94" w:rsidSect="0076702D">
          <w:pgSz w:w="11906" w:h="16838"/>
          <w:pgMar w:top="1135" w:right="567" w:bottom="993" w:left="1701" w:header="720" w:footer="720" w:gutter="0"/>
          <w:pgNumType w:start="1"/>
          <w:cols w:space="720"/>
          <w:titlePg/>
          <w:docGrid w:linePitch="272"/>
        </w:sectPr>
      </w:pPr>
    </w:p>
    <w:p w14:paraId="4AE04624" w14:textId="77777777" w:rsidR="004235F8" w:rsidRPr="00811D94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lastRenderedPageBreak/>
        <w:t>УТВЕРЖДЕНА</w:t>
      </w:r>
    </w:p>
    <w:p w14:paraId="18EFBF6D" w14:textId="77777777" w:rsidR="004235F8" w:rsidRPr="00811D94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08F851A" w14:textId="77777777" w:rsidR="004235F8" w:rsidRPr="00811D94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решением Думы</w:t>
      </w:r>
    </w:p>
    <w:p w14:paraId="5CF1FB61" w14:textId="77777777" w:rsidR="004235F8" w:rsidRPr="00811D94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Георгиевского городского округа</w:t>
      </w:r>
    </w:p>
    <w:p w14:paraId="4A459646" w14:textId="77777777" w:rsidR="004235F8" w:rsidRPr="00811D94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811D94">
        <w:rPr>
          <w:bCs/>
          <w:sz w:val="28"/>
          <w:szCs w:val="28"/>
        </w:rPr>
        <w:t>Ставропольского края</w:t>
      </w:r>
    </w:p>
    <w:p w14:paraId="6AA2D3B1" w14:textId="264A7265" w:rsidR="004235F8" w:rsidRPr="00811D94" w:rsidRDefault="00811D94" w:rsidP="004235F8">
      <w:pPr>
        <w:keepNext/>
        <w:keepLines/>
        <w:ind w:left="4820"/>
        <w:contextualSpacing/>
      </w:pPr>
      <w:r>
        <w:rPr>
          <w:bCs/>
          <w:sz w:val="28"/>
          <w:szCs w:val="28"/>
        </w:rPr>
        <w:t>о</w:t>
      </w:r>
      <w:r w:rsidRPr="00811D94">
        <w:rPr>
          <w:bCs/>
          <w:sz w:val="28"/>
          <w:szCs w:val="28"/>
        </w:rPr>
        <w:t>т 27 декабря 2021 г. № 957-88</w:t>
      </w:r>
    </w:p>
    <w:p w14:paraId="03A02C75" w14:textId="77777777" w:rsidR="004235F8" w:rsidRPr="00811D94" w:rsidRDefault="004235F8" w:rsidP="004235F8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14:paraId="32D64159" w14:textId="77777777" w:rsidR="004235F8" w:rsidRPr="00811D94" w:rsidRDefault="004235F8" w:rsidP="004235F8">
      <w:pPr>
        <w:jc w:val="center"/>
        <w:rPr>
          <w:sz w:val="28"/>
          <w:szCs w:val="28"/>
        </w:rPr>
      </w:pPr>
    </w:p>
    <w:p w14:paraId="6095B9B0" w14:textId="77777777" w:rsidR="004235F8" w:rsidRDefault="004235F8" w:rsidP="004235F8">
      <w:pPr>
        <w:jc w:val="center"/>
        <w:rPr>
          <w:b/>
          <w:bCs/>
          <w:caps/>
          <w:sz w:val="28"/>
          <w:szCs w:val="28"/>
        </w:rPr>
      </w:pPr>
    </w:p>
    <w:p w14:paraId="6B018447" w14:textId="77777777" w:rsidR="004235F8" w:rsidRDefault="004235F8" w:rsidP="004235F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СТРУКТУРА</w:t>
      </w:r>
    </w:p>
    <w:p w14:paraId="343C94D9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</w:p>
    <w:p w14:paraId="132728D1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14:paraId="6055A78D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14:paraId="5109ACF4" w14:textId="77777777" w:rsidR="004235F8" w:rsidRDefault="004235F8" w:rsidP="004235F8">
      <w:pPr>
        <w:shd w:val="clear" w:color="auto" w:fill="FFFFFF"/>
        <w:jc w:val="center"/>
        <w:rPr>
          <w:b/>
          <w:sz w:val="28"/>
          <w:szCs w:val="28"/>
        </w:rPr>
      </w:pPr>
    </w:p>
    <w:p w14:paraId="7B3CF995" w14:textId="77777777" w:rsidR="004235F8" w:rsidRDefault="004235F8" w:rsidP="004235F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32"/>
      </w:tblGrid>
      <w:tr w:rsidR="004235F8" w14:paraId="56D597A7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D60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CA4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штатных единиц</w:t>
            </w:r>
          </w:p>
        </w:tc>
      </w:tr>
      <w:tr w:rsidR="004235F8" w14:paraId="15890938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6F8" w14:textId="77777777" w:rsidR="004235F8" w:rsidRDefault="004235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81D" w14:textId="77777777" w:rsidR="004235F8" w:rsidRDefault="004235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35F8" w14:paraId="6CFECF92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42A" w14:textId="4E35CA20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контрольно-счётной палаты Георгиевского городск</w:t>
            </w:r>
            <w:r w:rsidR="00552068">
              <w:rPr>
                <w:bCs/>
                <w:sz w:val="28"/>
                <w:szCs w:val="28"/>
                <w:lang w:eastAsia="en-US"/>
              </w:rPr>
              <w:t>ого округа Ставропольского края</w:t>
            </w:r>
          </w:p>
          <w:p w14:paraId="5F966949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10B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161234FD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64F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председатель контрольно-счётной палаты Георгиевского городского округа Ставропольского края</w:t>
            </w:r>
          </w:p>
          <w:p w14:paraId="45F4B853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2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57E814F3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CE2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Инспектор контрольно-счётной палаты Георгиевского городского округа Ставропольского края</w:t>
            </w:r>
          </w:p>
          <w:p w14:paraId="149A752D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87B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235F8" w14:paraId="62466BC4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512" w14:textId="77777777" w:rsidR="004235F8" w:rsidRDefault="004235F8" w:rsidP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контрольно-счётной палаты Георгиевского городского округа Ставропольского края</w:t>
            </w:r>
          </w:p>
          <w:p w14:paraId="024A5C90" w14:textId="640B6C41" w:rsidR="00552068" w:rsidRDefault="00552068" w:rsidP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BD8" w14:textId="2544F16D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7C5D93AC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5F1" w14:textId="77777777" w:rsidR="004235F8" w:rsidRDefault="004235F8">
            <w:pPr>
              <w:spacing w:line="256" w:lineRule="auto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C53" w14:textId="3E8CAB38" w:rsidR="004235F8" w:rsidRDefault="004235F8">
            <w:pPr>
              <w:spacing w:line="25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6</w:t>
            </w:r>
          </w:p>
        </w:tc>
      </w:tr>
    </w:tbl>
    <w:p w14:paraId="2CF71E2E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1F4D8562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7C02BCB1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100DC611" w14:textId="77777777" w:rsidR="004235F8" w:rsidRDefault="004235F8" w:rsidP="004235F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B744613" w14:textId="77777777" w:rsidR="004235F8" w:rsidRDefault="004235F8" w:rsidP="004235F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36B1472E" w14:textId="77777777" w:rsidR="004235F8" w:rsidRDefault="004235F8" w:rsidP="004235F8">
      <w:pPr>
        <w:keepNext/>
        <w:keepLines/>
        <w:jc w:val="both"/>
      </w:pPr>
      <w:r>
        <w:rPr>
          <w:sz w:val="28"/>
          <w:szCs w:val="28"/>
        </w:rPr>
        <w:t>Ставропольского края                                                                   А.М.Стрельников</w:t>
      </w:r>
    </w:p>
    <w:p w14:paraId="345F3575" w14:textId="77777777" w:rsidR="00A04640" w:rsidRDefault="00A04640"/>
    <w:sectPr w:rsidR="00A04640" w:rsidSect="008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86A7" w14:textId="77777777" w:rsidR="00305672" w:rsidRDefault="00305672" w:rsidP="00811D94">
      <w:r>
        <w:separator/>
      </w:r>
    </w:p>
  </w:endnote>
  <w:endnote w:type="continuationSeparator" w:id="0">
    <w:p w14:paraId="2CEF3C1A" w14:textId="77777777" w:rsidR="00305672" w:rsidRDefault="00305672" w:rsidP="008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0C75" w14:textId="77777777" w:rsidR="00305672" w:rsidRDefault="00305672" w:rsidP="00811D94">
      <w:r>
        <w:separator/>
      </w:r>
    </w:p>
  </w:footnote>
  <w:footnote w:type="continuationSeparator" w:id="0">
    <w:p w14:paraId="393662BE" w14:textId="77777777" w:rsidR="00305672" w:rsidRDefault="00305672" w:rsidP="0081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6"/>
    <w:rsid w:val="00085B7C"/>
    <w:rsid w:val="00305672"/>
    <w:rsid w:val="003E1359"/>
    <w:rsid w:val="00413486"/>
    <w:rsid w:val="004235F8"/>
    <w:rsid w:val="00552068"/>
    <w:rsid w:val="00662920"/>
    <w:rsid w:val="006B12DE"/>
    <w:rsid w:val="007C659F"/>
    <w:rsid w:val="00811D94"/>
    <w:rsid w:val="008D2859"/>
    <w:rsid w:val="00926A76"/>
    <w:rsid w:val="00A04640"/>
    <w:rsid w:val="00A90042"/>
    <w:rsid w:val="00C75F24"/>
    <w:rsid w:val="00D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85A"/>
  <w15:chartTrackingRefBased/>
  <w15:docId w15:val="{5D9D0C6B-BABE-4C6B-BEE6-7AC8877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F8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unhideWhenUsed/>
    <w:rsid w:val="004235F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4235F8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4235F8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7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811D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11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Константин Григорьев</cp:lastModifiedBy>
  <cp:revision>11</cp:revision>
  <cp:lastPrinted>2021-12-20T10:11:00Z</cp:lastPrinted>
  <dcterms:created xsi:type="dcterms:W3CDTF">2021-11-08T13:17:00Z</dcterms:created>
  <dcterms:modified xsi:type="dcterms:W3CDTF">2021-12-26T07:16:00Z</dcterms:modified>
</cp:coreProperties>
</file>