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A5B2" w14:textId="77777777" w:rsidR="0087458A" w:rsidRDefault="0087458A" w:rsidP="0087458A">
      <w:pPr>
        <w:pStyle w:val="a6"/>
        <w:keepNext/>
        <w:keepLines/>
        <w:rPr>
          <w:spacing w:val="200"/>
          <w:w w:val="100"/>
          <w:sz w:val="36"/>
          <w:szCs w:val="36"/>
        </w:rPr>
      </w:pPr>
      <w:r>
        <w:rPr>
          <w:spacing w:val="200"/>
          <w:w w:val="100"/>
          <w:sz w:val="36"/>
          <w:szCs w:val="36"/>
        </w:rPr>
        <w:t>РЕШЕНИЕ</w:t>
      </w:r>
    </w:p>
    <w:p w14:paraId="38454F58" w14:textId="77777777" w:rsidR="0087458A" w:rsidRDefault="0087458A" w:rsidP="0087458A">
      <w:pPr>
        <w:pStyle w:val="a4"/>
        <w:keepNext/>
        <w:keepLines/>
        <w:ind w:right="-1"/>
        <w:contextualSpacing/>
        <w:jc w:val="center"/>
        <w:rPr>
          <w:spacing w:val="60"/>
          <w:sz w:val="36"/>
          <w:szCs w:val="36"/>
        </w:rPr>
      </w:pPr>
      <w:r>
        <w:rPr>
          <w:spacing w:val="60"/>
          <w:sz w:val="36"/>
          <w:szCs w:val="36"/>
        </w:rPr>
        <w:t>Думы Георгиевского городского округа Ставропольского края</w:t>
      </w:r>
    </w:p>
    <w:p w14:paraId="5601A6DA" w14:textId="77777777" w:rsidR="0087458A" w:rsidRPr="00C40B93" w:rsidRDefault="0087458A" w:rsidP="0087458A">
      <w:pPr>
        <w:pStyle w:val="a4"/>
        <w:keepNext/>
        <w:keepLines/>
        <w:jc w:val="left"/>
        <w:rPr>
          <w:b w:val="0"/>
          <w:sz w:val="24"/>
          <w:szCs w:val="24"/>
        </w:rPr>
      </w:pPr>
    </w:p>
    <w:p w14:paraId="186AE8C4" w14:textId="77777777" w:rsidR="0087458A" w:rsidRPr="00C40B93" w:rsidRDefault="0087458A" w:rsidP="0087458A">
      <w:pPr>
        <w:pStyle w:val="a4"/>
        <w:keepNext/>
        <w:keepLines/>
        <w:jc w:val="left"/>
        <w:rPr>
          <w:b w:val="0"/>
          <w:sz w:val="24"/>
          <w:szCs w:val="24"/>
        </w:rPr>
      </w:pPr>
    </w:p>
    <w:p w14:paraId="58706C70" w14:textId="098E1E90" w:rsidR="0087458A" w:rsidRPr="000E49E2" w:rsidRDefault="004A645D" w:rsidP="0087458A">
      <w:pPr>
        <w:pStyle w:val="a4"/>
        <w:keepNext/>
        <w:keepLines/>
        <w:ind w:right="-1"/>
        <w:rPr>
          <w:b w:val="0"/>
          <w:szCs w:val="28"/>
        </w:rPr>
      </w:pPr>
      <w:r>
        <w:rPr>
          <w:b w:val="0"/>
          <w:szCs w:val="28"/>
        </w:rPr>
        <w:t>27</w:t>
      </w:r>
      <w:r w:rsidR="0087458A" w:rsidRPr="000E49E2">
        <w:rPr>
          <w:b w:val="0"/>
          <w:szCs w:val="28"/>
        </w:rPr>
        <w:t xml:space="preserve"> декабря 2021 г.           </w:t>
      </w:r>
      <w:r w:rsidR="00C40B93">
        <w:rPr>
          <w:b w:val="0"/>
          <w:szCs w:val="28"/>
        </w:rPr>
        <w:t xml:space="preserve"> </w:t>
      </w:r>
      <w:r w:rsidR="0087458A" w:rsidRPr="000E49E2">
        <w:rPr>
          <w:b w:val="0"/>
          <w:szCs w:val="28"/>
        </w:rPr>
        <w:t xml:space="preserve">                г. Георгиевск                   </w:t>
      </w:r>
      <w:r>
        <w:rPr>
          <w:b w:val="0"/>
          <w:szCs w:val="28"/>
        </w:rPr>
        <w:t xml:space="preserve">   </w:t>
      </w:r>
      <w:r w:rsidR="0087458A" w:rsidRPr="000E49E2">
        <w:rPr>
          <w:b w:val="0"/>
          <w:szCs w:val="28"/>
        </w:rPr>
        <w:t xml:space="preserve">                 № </w:t>
      </w:r>
      <w:r>
        <w:rPr>
          <w:b w:val="0"/>
          <w:szCs w:val="28"/>
        </w:rPr>
        <w:t>958-88</w:t>
      </w:r>
    </w:p>
    <w:p w14:paraId="6BFCD83B" w14:textId="47EE8D75" w:rsidR="0087458A" w:rsidRPr="00C40B93" w:rsidRDefault="0087458A" w:rsidP="0087458A">
      <w:pPr>
        <w:keepNext/>
        <w:keepLines/>
        <w:rPr>
          <w:sz w:val="24"/>
          <w:szCs w:val="24"/>
        </w:rPr>
      </w:pPr>
    </w:p>
    <w:p w14:paraId="25B5A370" w14:textId="77777777" w:rsidR="004A645D" w:rsidRPr="00C40B93" w:rsidRDefault="004A645D" w:rsidP="0087458A">
      <w:pPr>
        <w:keepNext/>
        <w:keepLines/>
        <w:rPr>
          <w:sz w:val="24"/>
          <w:szCs w:val="24"/>
        </w:rPr>
      </w:pPr>
    </w:p>
    <w:p w14:paraId="4A473134" w14:textId="77777777" w:rsidR="0087458A" w:rsidRPr="000E49E2" w:rsidRDefault="0087458A" w:rsidP="0087458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Hlk20753156"/>
      <w:r w:rsidRPr="000E49E2">
        <w:rPr>
          <w:b/>
          <w:bCs/>
          <w:sz w:val="28"/>
          <w:szCs w:val="28"/>
        </w:rPr>
        <w:t>Об утверждении штатного расписания контрольно-счётной палаты</w:t>
      </w:r>
    </w:p>
    <w:p w14:paraId="28377AF3" w14:textId="77777777" w:rsidR="0087458A" w:rsidRPr="000E49E2" w:rsidRDefault="0087458A" w:rsidP="0087458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49E2">
        <w:rPr>
          <w:b/>
          <w:bCs/>
          <w:sz w:val="28"/>
          <w:szCs w:val="28"/>
        </w:rPr>
        <w:t xml:space="preserve">Георгиевского городского округа Ставропольского края </w:t>
      </w:r>
    </w:p>
    <w:bookmarkEnd w:id="0"/>
    <w:p w14:paraId="55ADC840" w14:textId="2A3FDB86" w:rsidR="0087458A" w:rsidRPr="004A645D" w:rsidRDefault="0087458A" w:rsidP="0087458A">
      <w:pPr>
        <w:pStyle w:val="ConsPlusTitle"/>
        <w:keepNext/>
        <w:keepLines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D57F9D" w14:textId="77777777" w:rsidR="004A645D" w:rsidRPr="004A645D" w:rsidRDefault="004A645D" w:rsidP="0087458A">
      <w:pPr>
        <w:pStyle w:val="ConsPlusTitle"/>
        <w:keepNext/>
        <w:keepLines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E81532" w14:textId="77309749" w:rsidR="0087458A" w:rsidRDefault="0087458A" w:rsidP="0087458A">
      <w:pPr>
        <w:keepNext/>
        <w:keepLines/>
        <w:ind w:firstLine="851"/>
        <w:jc w:val="both"/>
        <w:rPr>
          <w:sz w:val="28"/>
          <w:szCs w:val="28"/>
        </w:rPr>
      </w:pPr>
      <w:r w:rsidRPr="004A645D">
        <w:rPr>
          <w:sz w:val="28"/>
          <w:szCs w:val="28"/>
        </w:rPr>
        <w:t>В соответствии со стать</w:t>
      </w:r>
      <w:r w:rsidR="00065CE2" w:rsidRPr="004A645D">
        <w:rPr>
          <w:sz w:val="28"/>
          <w:szCs w:val="28"/>
        </w:rPr>
        <w:t>ё</w:t>
      </w:r>
      <w:r w:rsidRPr="004A645D">
        <w:rPr>
          <w:sz w:val="28"/>
          <w:szCs w:val="28"/>
        </w:rPr>
        <w:t xml:space="preserve">й 5 Федерального закона от 07 февраля 2011 г.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hyperlink r:id="rId4" w:history="1">
        <w:r w:rsidRPr="004A645D">
          <w:rPr>
            <w:rStyle w:val="a3"/>
            <w:color w:val="auto"/>
            <w:sz w:val="28"/>
            <w:szCs w:val="28"/>
            <w:u w:val="none"/>
          </w:rPr>
          <w:t>пунктом 5</w:t>
        </w:r>
      </w:hyperlink>
      <w:r w:rsidRPr="004A645D">
        <w:rPr>
          <w:sz w:val="28"/>
          <w:szCs w:val="28"/>
        </w:rPr>
        <w:t xml:space="preserve"> Положения о контрольно-счётной палате Георгиевского городского округа Ставропольского края, утверждённого </w:t>
      </w:r>
      <w:hyperlink r:id="rId5" w:history="1">
        <w:r w:rsidRPr="004A645D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4A645D">
        <w:rPr>
          <w:sz w:val="28"/>
          <w:szCs w:val="28"/>
        </w:rPr>
        <w:t xml:space="preserve"> Думы Георгиевского городского округа Ставропольского края от </w:t>
      </w:r>
      <w:r w:rsidR="00CA116D" w:rsidRPr="004A645D">
        <w:rPr>
          <w:sz w:val="28"/>
          <w:szCs w:val="28"/>
        </w:rPr>
        <w:t>27 декабря</w:t>
      </w:r>
      <w:r w:rsidRPr="004A645D">
        <w:rPr>
          <w:sz w:val="28"/>
          <w:szCs w:val="28"/>
        </w:rPr>
        <w:t xml:space="preserve"> 20</w:t>
      </w:r>
      <w:r w:rsidR="00CA116D" w:rsidRPr="004A645D">
        <w:rPr>
          <w:sz w:val="28"/>
          <w:szCs w:val="28"/>
        </w:rPr>
        <w:t>21</w:t>
      </w:r>
      <w:r w:rsidRPr="004A645D">
        <w:rPr>
          <w:sz w:val="28"/>
          <w:szCs w:val="28"/>
        </w:rPr>
        <w:t xml:space="preserve"> г. №</w:t>
      </w:r>
      <w:r w:rsidR="00CA116D" w:rsidRPr="004A645D">
        <w:rPr>
          <w:sz w:val="28"/>
          <w:szCs w:val="28"/>
        </w:rPr>
        <w:t xml:space="preserve"> </w:t>
      </w:r>
      <w:r w:rsidR="004A645D" w:rsidRPr="004A645D">
        <w:rPr>
          <w:sz w:val="28"/>
          <w:szCs w:val="28"/>
        </w:rPr>
        <w:t>956-88</w:t>
      </w:r>
      <w:r w:rsidRPr="004A645D">
        <w:rPr>
          <w:sz w:val="28"/>
          <w:szCs w:val="28"/>
        </w:rPr>
        <w:t>,</w:t>
      </w:r>
      <w:r w:rsidR="0070357E" w:rsidRPr="004A645D">
        <w:rPr>
          <w:sz w:val="28"/>
          <w:szCs w:val="28"/>
        </w:rPr>
        <w:t xml:space="preserve"> </w:t>
      </w:r>
      <w:hyperlink r:id="rId6" w:history="1">
        <w:r w:rsidRPr="004A645D">
          <w:rPr>
            <w:rStyle w:val="a3"/>
            <w:color w:val="auto"/>
            <w:sz w:val="28"/>
            <w:szCs w:val="28"/>
            <w:u w:val="none"/>
          </w:rPr>
          <w:t>решени</w:t>
        </w:r>
      </w:hyperlink>
      <w:r w:rsidRPr="004A645D">
        <w:rPr>
          <w:sz w:val="28"/>
          <w:szCs w:val="28"/>
        </w:rPr>
        <w:t xml:space="preserve">ем Думы Георгиевского городского округа Ставропольского края от </w:t>
      </w:r>
      <w:r w:rsidR="0070357E" w:rsidRPr="004A645D">
        <w:rPr>
          <w:sz w:val="28"/>
          <w:szCs w:val="28"/>
        </w:rPr>
        <w:t>12</w:t>
      </w:r>
      <w:r w:rsidRPr="004A645D">
        <w:rPr>
          <w:sz w:val="28"/>
          <w:szCs w:val="28"/>
        </w:rPr>
        <w:t xml:space="preserve"> </w:t>
      </w:r>
      <w:r w:rsidR="0070357E" w:rsidRPr="004A645D">
        <w:rPr>
          <w:sz w:val="28"/>
          <w:szCs w:val="28"/>
        </w:rPr>
        <w:t>окт</w:t>
      </w:r>
      <w:r w:rsidRPr="004A645D">
        <w:rPr>
          <w:sz w:val="28"/>
          <w:szCs w:val="28"/>
        </w:rPr>
        <w:t>ября 20</w:t>
      </w:r>
      <w:r w:rsidR="0070357E" w:rsidRPr="004A645D">
        <w:rPr>
          <w:sz w:val="28"/>
          <w:szCs w:val="28"/>
        </w:rPr>
        <w:t>21</w:t>
      </w:r>
      <w:r w:rsidRPr="004A645D">
        <w:rPr>
          <w:sz w:val="28"/>
          <w:szCs w:val="28"/>
        </w:rPr>
        <w:t xml:space="preserve"> г. № </w:t>
      </w:r>
      <w:r w:rsidR="0070357E" w:rsidRPr="004A645D">
        <w:rPr>
          <w:sz w:val="28"/>
          <w:szCs w:val="28"/>
        </w:rPr>
        <w:t>908-80</w:t>
      </w:r>
      <w:r w:rsidRPr="004A645D">
        <w:rPr>
          <w:sz w:val="28"/>
          <w:szCs w:val="28"/>
        </w:rPr>
        <w:t xml:space="preserve"> «Об утверждении размеров должностных окладов лиц, </w:t>
      </w:r>
      <w:r w:rsidRPr="0070357E">
        <w:rPr>
          <w:sz w:val="28"/>
          <w:szCs w:val="28"/>
        </w:rPr>
        <w:t>замещающих должности муниципальной службы в Ставропольском крае в</w:t>
      </w:r>
      <w:r>
        <w:rPr>
          <w:sz w:val="28"/>
          <w:szCs w:val="28"/>
        </w:rPr>
        <w:t xml:space="preserve"> органах местного самоуправления Георгиевского городского округа Ставропольского края» Дума Георгиевского городского округа Ставропольского края</w:t>
      </w:r>
    </w:p>
    <w:p w14:paraId="1081DFC1" w14:textId="77777777" w:rsidR="0087458A" w:rsidRDefault="0087458A" w:rsidP="0087458A">
      <w:pPr>
        <w:keepNext/>
        <w:keepLines/>
        <w:jc w:val="both"/>
        <w:rPr>
          <w:spacing w:val="60"/>
          <w:sz w:val="28"/>
          <w:szCs w:val="28"/>
        </w:rPr>
      </w:pPr>
    </w:p>
    <w:p w14:paraId="6171B89E" w14:textId="77777777" w:rsidR="0087458A" w:rsidRDefault="0087458A" w:rsidP="0087458A">
      <w:pPr>
        <w:keepNext/>
        <w:keepLines/>
        <w:jc w:val="both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РЕШИЛА:</w:t>
      </w:r>
    </w:p>
    <w:p w14:paraId="62C46681" w14:textId="77777777" w:rsidR="0087458A" w:rsidRDefault="0087458A" w:rsidP="0087458A">
      <w:pPr>
        <w:keepNext/>
        <w:keepLines/>
        <w:jc w:val="both"/>
        <w:rPr>
          <w:sz w:val="28"/>
          <w:szCs w:val="28"/>
        </w:rPr>
      </w:pPr>
    </w:p>
    <w:p w14:paraId="239D4C4A" w14:textId="77777777" w:rsidR="0087458A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Утвердить прилагаемое штатное расписание контрольно-счётной палаты Георгиевского городского округа Ставропольского края.</w:t>
      </w:r>
    </w:p>
    <w:p w14:paraId="01618C56" w14:textId="77777777" w:rsidR="00C40B93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 Признать утратившими силу решения Думы Георгиевского городского округа Ставропольского края</w:t>
      </w:r>
      <w:r w:rsidR="00C40B93">
        <w:rPr>
          <w:spacing w:val="1"/>
          <w:sz w:val="28"/>
          <w:szCs w:val="28"/>
        </w:rPr>
        <w:t>:</w:t>
      </w:r>
    </w:p>
    <w:p w14:paraId="4C9C9AAC" w14:textId="77777777" w:rsidR="00C40B93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065CE2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</w:t>
      </w:r>
      <w:r w:rsidR="00065CE2">
        <w:rPr>
          <w:iCs/>
          <w:sz w:val="28"/>
          <w:szCs w:val="28"/>
        </w:rPr>
        <w:t>марта</w:t>
      </w:r>
      <w:r>
        <w:rPr>
          <w:iCs/>
          <w:sz w:val="28"/>
          <w:szCs w:val="28"/>
        </w:rPr>
        <w:t xml:space="preserve"> 20</w:t>
      </w:r>
      <w:r w:rsidR="00065CE2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г. № </w:t>
      </w:r>
      <w:r w:rsidR="00065CE2">
        <w:rPr>
          <w:iCs/>
          <w:sz w:val="28"/>
          <w:szCs w:val="28"/>
        </w:rPr>
        <w:t>843-68</w:t>
      </w:r>
      <w:r>
        <w:rPr>
          <w:iCs/>
          <w:sz w:val="28"/>
          <w:szCs w:val="28"/>
        </w:rPr>
        <w:t xml:space="preserve"> «Об утверждении штатного расписания контрольно-счётной палаты Георгиевского городского округа Ставропольского края», </w:t>
      </w:r>
    </w:p>
    <w:p w14:paraId="64847C29" w14:textId="2EE6A120" w:rsidR="0087458A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spacing w:val="1"/>
          <w:sz w:val="28"/>
          <w:szCs w:val="28"/>
        </w:rPr>
        <w:t xml:space="preserve">от </w:t>
      </w:r>
      <w:r w:rsidR="00065CE2">
        <w:rPr>
          <w:spacing w:val="1"/>
          <w:sz w:val="28"/>
          <w:szCs w:val="28"/>
        </w:rPr>
        <w:t>27 октября 2021</w:t>
      </w:r>
      <w:r>
        <w:rPr>
          <w:spacing w:val="1"/>
          <w:sz w:val="28"/>
          <w:szCs w:val="28"/>
        </w:rPr>
        <w:t xml:space="preserve"> г. № </w:t>
      </w:r>
      <w:r w:rsidR="00065CE2">
        <w:rPr>
          <w:spacing w:val="1"/>
          <w:sz w:val="28"/>
          <w:szCs w:val="28"/>
        </w:rPr>
        <w:t>917-82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штатно</w:t>
      </w:r>
      <w:r w:rsidR="00065CE2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расписани</w:t>
      </w:r>
      <w:r w:rsidR="00065CE2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065CE2">
        <w:rPr>
          <w:sz w:val="28"/>
          <w:szCs w:val="28"/>
        </w:rPr>
        <w:t>утверждённое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решени</w:t>
      </w:r>
      <w:r w:rsidR="00065CE2">
        <w:rPr>
          <w:iCs/>
          <w:sz w:val="28"/>
          <w:szCs w:val="28"/>
        </w:rPr>
        <w:t>ем</w:t>
      </w:r>
      <w:r>
        <w:rPr>
          <w:iCs/>
          <w:sz w:val="28"/>
          <w:szCs w:val="28"/>
        </w:rPr>
        <w:t xml:space="preserve"> Думы Георгиевского городского округа Ставропольского края от </w:t>
      </w:r>
      <w:r w:rsidR="00065CE2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</w:t>
      </w:r>
      <w:r w:rsidR="00065CE2">
        <w:rPr>
          <w:iCs/>
          <w:sz w:val="28"/>
          <w:szCs w:val="28"/>
        </w:rPr>
        <w:t>марта</w:t>
      </w:r>
      <w:r>
        <w:rPr>
          <w:iCs/>
          <w:sz w:val="28"/>
          <w:szCs w:val="28"/>
        </w:rPr>
        <w:t xml:space="preserve"> 20</w:t>
      </w:r>
      <w:r w:rsidR="00065CE2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г. № </w:t>
      </w:r>
      <w:r w:rsidR="00065CE2">
        <w:rPr>
          <w:iCs/>
          <w:sz w:val="28"/>
          <w:szCs w:val="28"/>
        </w:rPr>
        <w:t>843-68</w:t>
      </w:r>
      <w:r>
        <w:rPr>
          <w:iCs/>
          <w:sz w:val="28"/>
          <w:szCs w:val="28"/>
        </w:rPr>
        <w:t>».</w:t>
      </w:r>
    </w:p>
    <w:p w14:paraId="499C2376" w14:textId="0BD49320" w:rsidR="0087458A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</w:t>
      </w:r>
      <w:r w:rsidR="004A645D">
        <w:rPr>
          <w:sz w:val="28"/>
          <w:szCs w:val="28"/>
        </w:rPr>
        <w:t>со дня</w:t>
      </w:r>
      <w:r w:rsidR="00065CE2">
        <w:rPr>
          <w:sz w:val="28"/>
          <w:szCs w:val="28"/>
        </w:rPr>
        <w:t xml:space="preserve"> его принятия</w:t>
      </w:r>
      <w:r>
        <w:rPr>
          <w:sz w:val="28"/>
          <w:szCs w:val="28"/>
        </w:rPr>
        <w:t>.</w:t>
      </w:r>
    </w:p>
    <w:p w14:paraId="0609354C" w14:textId="77777777" w:rsidR="0087458A" w:rsidRDefault="0087458A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председателя Думы Георгиевского городского округа Ставропольского края Стрельникова А.М.</w:t>
      </w:r>
    </w:p>
    <w:p w14:paraId="7101E19F" w14:textId="77777777" w:rsidR="004A645D" w:rsidRDefault="004A645D" w:rsidP="0087458A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64E342D" w14:textId="77777777" w:rsidR="0087458A" w:rsidRDefault="0087458A" w:rsidP="0087458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Думы</w:t>
      </w:r>
    </w:p>
    <w:p w14:paraId="31348794" w14:textId="77777777" w:rsidR="0087458A" w:rsidRDefault="0087458A" w:rsidP="008745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Георгиевского городского округа</w:t>
      </w:r>
    </w:p>
    <w:p w14:paraId="4741FB87" w14:textId="77777777" w:rsidR="0087458A" w:rsidRDefault="0087458A" w:rsidP="0087458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p w14:paraId="123F5D55" w14:textId="77777777" w:rsidR="0087458A" w:rsidRDefault="0087458A" w:rsidP="0087458A">
      <w:pPr>
        <w:rPr>
          <w:bCs/>
          <w:sz w:val="28"/>
          <w:szCs w:val="28"/>
        </w:rPr>
        <w:sectPr w:rsidR="0087458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3EC4A71" w14:textId="77777777" w:rsidR="0087458A" w:rsidRDefault="0087458A" w:rsidP="0087458A">
      <w:pPr>
        <w:keepNext/>
        <w:keepLines/>
        <w:ind w:left="4820"/>
        <w:contextualSpacing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УТВЕРЖДЕНО</w:t>
      </w:r>
    </w:p>
    <w:p w14:paraId="3AF08C3F" w14:textId="77777777" w:rsidR="0087458A" w:rsidRDefault="0087458A" w:rsidP="0087458A">
      <w:pPr>
        <w:keepNext/>
        <w:keepLines/>
        <w:ind w:left="4820"/>
        <w:contextualSpacing/>
        <w:rPr>
          <w:bCs/>
          <w:color w:val="26282F"/>
          <w:sz w:val="28"/>
          <w:szCs w:val="28"/>
        </w:rPr>
      </w:pPr>
    </w:p>
    <w:p w14:paraId="39411365" w14:textId="77777777" w:rsidR="0087458A" w:rsidRDefault="0087458A" w:rsidP="0087458A">
      <w:pPr>
        <w:keepNext/>
        <w:keepLines/>
        <w:ind w:left="4820"/>
        <w:contextualSpacing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решением Думы</w:t>
      </w:r>
    </w:p>
    <w:p w14:paraId="1091E09D" w14:textId="77777777" w:rsidR="0087458A" w:rsidRDefault="0087458A" w:rsidP="0087458A">
      <w:pPr>
        <w:keepNext/>
        <w:keepLines/>
        <w:ind w:left="4820"/>
        <w:contextualSpacing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Георгиевского городского округа</w:t>
      </w:r>
    </w:p>
    <w:p w14:paraId="47628F1F" w14:textId="77777777" w:rsidR="0087458A" w:rsidRDefault="0087458A" w:rsidP="0087458A">
      <w:pPr>
        <w:keepNext/>
        <w:keepLines/>
        <w:ind w:left="4820"/>
        <w:contextualSpacing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Ставропольского края</w:t>
      </w:r>
    </w:p>
    <w:p w14:paraId="2B1978EC" w14:textId="2D4AFC84" w:rsidR="0087458A" w:rsidRDefault="0087458A" w:rsidP="0087458A">
      <w:pPr>
        <w:keepNext/>
        <w:keepLines/>
        <w:ind w:left="4820"/>
        <w:contextualSpacing/>
      </w:pPr>
      <w:r w:rsidRPr="000E49E2">
        <w:rPr>
          <w:bCs/>
          <w:color w:val="26282F"/>
          <w:sz w:val="28"/>
          <w:szCs w:val="28"/>
        </w:rPr>
        <w:t xml:space="preserve">от </w:t>
      </w:r>
      <w:r w:rsidR="004A645D">
        <w:rPr>
          <w:bCs/>
          <w:color w:val="26282F"/>
          <w:sz w:val="28"/>
          <w:szCs w:val="28"/>
        </w:rPr>
        <w:t>27</w:t>
      </w:r>
      <w:r w:rsidRPr="000E49E2">
        <w:rPr>
          <w:bCs/>
          <w:color w:val="26282F"/>
          <w:sz w:val="28"/>
          <w:szCs w:val="28"/>
        </w:rPr>
        <w:t xml:space="preserve"> </w:t>
      </w:r>
      <w:r w:rsidR="00F157A9" w:rsidRPr="000E49E2">
        <w:rPr>
          <w:bCs/>
          <w:color w:val="26282F"/>
          <w:sz w:val="28"/>
          <w:szCs w:val="28"/>
        </w:rPr>
        <w:t>декабря</w:t>
      </w:r>
      <w:r w:rsidRPr="000E49E2">
        <w:rPr>
          <w:bCs/>
          <w:color w:val="26282F"/>
          <w:sz w:val="28"/>
          <w:szCs w:val="28"/>
        </w:rPr>
        <w:t xml:space="preserve"> 202</w:t>
      </w:r>
      <w:r w:rsidR="00413CAD" w:rsidRPr="000E49E2">
        <w:rPr>
          <w:bCs/>
          <w:color w:val="26282F"/>
          <w:sz w:val="28"/>
          <w:szCs w:val="28"/>
        </w:rPr>
        <w:t>1</w:t>
      </w:r>
      <w:r w:rsidRPr="000E49E2">
        <w:rPr>
          <w:bCs/>
          <w:color w:val="26282F"/>
          <w:sz w:val="28"/>
          <w:szCs w:val="28"/>
        </w:rPr>
        <w:t xml:space="preserve"> г. № </w:t>
      </w:r>
      <w:r w:rsidR="004A645D">
        <w:rPr>
          <w:bCs/>
          <w:color w:val="26282F"/>
          <w:sz w:val="28"/>
          <w:szCs w:val="28"/>
        </w:rPr>
        <w:t>958-88</w:t>
      </w:r>
    </w:p>
    <w:p w14:paraId="0B40B55A" w14:textId="77777777" w:rsidR="0087458A" w:rsidRPr="00C40B93" w:rsidRDefault="0087458A" w:rsidP="0087458A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14:paraId="4C79F956" w14:textId="30C62434" w:rsidR="0087458A" w:rsidRPr="00C40B93" w:rsidRDefault="0087458A" w:rsidP="0087458A">
      <w:pPr>
        <w:jc w:val="center"/>
        <w:rPr>
          <w:sz w:val="24"/>
          <w:szCs w:val="24"/>
        </w:rPr>
      </w:pPr>
    </w:p>
    <w:p w14:paraId="3C67A6F9" w14:textId="77777777" w:rsidR="004A645D" w:rsidRPr="00C40B93" w:rsidRDefault="004A645D" w:rsidP="0087458A">
      <w:pPr>
        <w:jc w:val="center"/>
        <w:rPr>
          <w:sz w:val="24"/>
          <w:szCs w:val="24"/>
        </w:rPr>
      </w:pPr>
    </w:p>
    <w:p w14:paraId="286F7A81" w14:textId="77777777" w:rsidR="0087458A" w:rsidRDefault="0087458A" w:rsidP="0087458A">
      <w:pPr>
        <w:jc w:val="center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t>штатное расписание</w:t>
      </w:r>
    </w:p>
    <w:p w14:paraId="57BB77B6" w14:textId="77777777" w:rsidR="0087458A" w:rsidRPr="00C40B93" w:rsidRDefault="0087458A" w:rsidP="0087458A">
      <w:pPr>
        <w:jc w:val="center"/>
        <w:rPr>
          <w:b/>
          <w:iCs/>
          <w:sz w:val="22"/>
          <w:szCs w:val="22"/>
        </w:rPr>
      </w:pPr>
    </w:p>
    <w:p w14:paraId="4DEC5A95" w14:textId="77777777" w:rsidR="0087458A" w:rsidRDefault="0087458A" w:rsidP="0087458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контрольно-счётной палаты Георгиевского городского округа</w:t>
      </w:r>
    </w:p>
    <w:p w14:paraId="7F5BDB52" w14:textId="77777777" w:rsidR="0087458A" w:rsidRDefault="0087458A" w:rsidP="0087458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Ставропольского края</w:t>
      </w:r>
    </w:p>
    <w:p w14:paraId="01F9C6CA" w14:textId="77777777" w:rsidR="0087458A" w:rsidRPr="00C40B93" w:rsidRDefault="0087458A" w:rsidP="0087458A">
      <w:pPr>
        <w:rPr>
          <w:bCs/>
          <w:iCs/>
          <w:sz w:val="24"/>
          <w:szCs w:val="24"/>
        </w:rPr>
      </w:pPr>
    </w:p>
    <w:p w14:paraId="664BD95F" w14:textId="77777777" w:rsidR="0087458A" w:rsidRPr="00C40B93" w:rsidRDefault="0087458A" w:rsidP="0087458A">
      <w:pPr>
        <w:rPr>
          <w:bCs/>
          <w:sz w:val="24"/>
          <w:szCs w:val="24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1165"/>
        <w:gridCol w:w="1417"/>
        <w:gridCol w:w="1700"/>
      </w:tblGrid>
      <w:tr w:rsidR="0087458A" w14:paraId="3C917B5A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EE1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E4B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 должности</w:t>
            </w:r>
          </w:p>
          <w:p w14:paraId="6B22B1B2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муниципальной службы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DA53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Количество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1EB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Должностной оклад,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DF2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Месячный фонд оплаты труда (по должностному окладу), руб.</w:t>
            </w:r>
          </w:p>
        </w:tc>
      </w:tr>
      <w:tr w:rsidR="0087458A" w14:paraId="7911F06D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113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687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BD9A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9E81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15F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7458A" w14:paraId="4284D4B2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A69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EE1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контрольно-счётной палаты Георгиевского городского округа Ставропольского края</w:t>
            </w:r>
          </w:p>
          <w:p w14:paraId="0435F453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CBAD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762D" w14:textId="66800687" w:rsidR="0087458A" w:rsidRDefault="00F157A9" w:rsidP="00424D5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13 7</w:t>
            </w:r>
            <w:r w:rsidR="00424D5D">
              <w:rPr>
                <w:bCs/>
                <w:iCs/>
                <w:sz w:val="28"/>
                <w:szCs w:val="28"/>
              </w:rPr>
              <w:t>9</w:t>
            </w:r>
            <w:r>
              <w:rPr>
                <w:bCs/>
                <w:iCs/>
                <w:sz w:val="28"/>
                <w:szCs w:val="28"/>
              </w:rPr>
              <w:t>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7D62" w14:textId="5DB2497F" w:rsidR="0087458A" w:rsidRDefault="0087458A" w:rsidP="00424D5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13 </w:t>
            </w:r>
            <w:r w:rsidR="00F157A9">
              <w:rPr>
                <w:bCs/>
                <w:iCs/>
                <w:sz w:val="28"/>
                <w:szCs w:val="28"/>
              </w:rPr>
              <w:t>7</w:t>
            </w:r>
            <w:r w:rsidR="00424D5D">
              <w:rPr>
                <w:bCs/>
                <w:iCs/>
                <w:sz w:val="28"/>
                <w:szCs w:val="28"/>
              </w:rPr>
              <w:t>9</w:t>
            </w:r>
            <w:r>
              <w:rPr>
                <w:bCs/>
                <w:iCs/>
                <w:sz w:val="28"/>
                <w:szCs w:val="28"/>
              </w:rPr>
              <w:t>9,00</w:t>
            </w:r>
          </w:p>
        </w:tc>
      </w:tr>
      <w:tr w:rsidR="0087458A" w14:paraId="0B989943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7E10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B9A" w14:textId="7941C3DD" w:rsidR="0087458A" w:rsidRDefault="0087458A" w:rsidP="00F157A9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контрольно-счётной палаты Георгиевского городского округа Ставропольского края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F9B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FAAD" w14:textId="74B52D98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  <w:r w:rsidR="00F157A9">
              <w:rPr>
                <w:bCs/>
                <w:iCs/>
                <w:sz w:val="28"/>
                <w:szCs w:val="28"/>
              </w:rPr>
              <w:t> 650,00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8F9F" w14:textId="5B3EDC92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12 </w:t>
            </w:r>
            <w:r w:rsidR="00F157A9">
              <w:rPr>
                <w:bCs/>
                <w:iCs/>
                <w:sz w:val="28"/>
                <w:szCs w:val="28"/>
              </w:rPr>
              <w:t>65</w:t>
            </w:r>
            <w:r>
              <w:rPr>
                <w:bCs/>
                <w:iCs/>
                <w:sz w:val="28"/>
                <w:szCs w:val="28"/>
              </w:rPr>
              <w:t>0,00</w:t>
            </w:r>
          </w:p>
        </w:tc>
      </w:tr>
      <w:tr w:rsidR="0087458A" w14:paraId="28A584F2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524A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E81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контрольно-счётной палаты Георгиевского городского округа Ставропольского края</w:t>
            </w:r>
          </w:p>
          <w:p w14:paraId="2157FAD0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D022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8A3" w14:textId="700A168B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="00F157A9">
              <w:rPr>
                <w:bCs/>
                <w:iCs/>
                <w:sz w:val="28"/>
                <w:szCs w:val="28"/>
              </w:rPr>
              <w:t xml:space="preserve"> 75</w:t>
            </w:r>
            <w:r>
              <w:rPr>
                <w:bCs/>
                <w:iCs/>
                <w:sz w:val="28"/>
                <w:szCs w:val="28"/>
              </w:rPr>
              <w:t>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859" w14:textId="330327F3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F157A9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F157A9">
              <w:rPr>
                <w:bCs/>
                <w:iCs/>
                <w:sz w:val="28"/>
                <w:szCs w:val="28"/>
              </w:rPr>
              <w:t>25</w:t>
            </w:r>
            <w:r>
              <w:rPr>
                <w:bCs/>
                <w:iCs/>
                <w:sz w:val="28"/>
                <w:szCs w:val="28"/>
              </w:rPr>
              <w:t>3,00</w:t>
            </w:r>
          </w:p>
        </w:tc>
      </w:tr>
      <w:tr w:rsidR="00F157A9" w14:paraId="74DFF944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751" w14:textId="4A687BA6" w:rsidR="00F157A9" w:rsidRDefault="00F157A9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5E2" w14:textId="77777777" w:rsidR="00F157A9" w:rsidRDefault="00F157A9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контрольно-счётной палаты Георгиевского городского округа Ставропольского края</w:t>
            </w:r>
          </w:p>
          <w:p w14:paraId="39F39B14" w14:textId="1702155E" w:rsidR="00C40B93" w:rsidRDefault="00C40B93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123" w14:textId="3B99AC9A" w:rsidR="00F157A9" w:rsidRDefault="00F157A9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bookmarkStart w:id="1" w:name="_GoBack"/>
            <w:bookmarkEnd w:id="1"/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182" w14:textId="705B96B1" w:rsidR="00F157A9" w:rsidRDefault="00F157A9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5 986,00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13D" w14:textId="1CF787B0" w:rsidR="00F157A9" w:rsidRDefault="00F157A9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5 986,00</w:t>
            </w:r>
          </w:p>
        </w:tc>
      </w:tr>
      <w:tr w:rsidR="0087458A" w14:paraId="59E6800E" w14:textId="77777777" w:rsidTr="00F15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FFE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96F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266" w14:textId="7AF7BA64" w:rsidR="0087458A" w:rsidRDefault="00F157A9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C30" w14:textId="77777777" w:rsidR="0087458A" w:rsidRDefault="0087458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BB3" w14:textId="5C7FCECA" w:rsidR="0087458A" w:rsidRDefault="00F157A9" w:rsidP="00424D5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55 6</w:t>
            </w:r>
            <w:r w:rsidR="00424D5D">
              <w:rPr>
                <w:bCs/>
                <w:iCs/>
                <w:sz w:val="28"/>
                <w:szCs w:val="28"/>
              </w:rPr>
              <w:t>8</w:t>
            </w:r>
            <w:r>
              <w:rPr>
                <w:bCs/>
                <w:iCs/>
                <w:sz w:val="28"/>
                <w:szCs w:val="28"/>
              </w:rPr>
              <w:t>8,00</w:t>
            </w:r>
          </w:p>
        </w:tc>
      </w:tr>
    </w:tbl>
    <w:p w14:paraId="6D071D1C" w14:textId="77777777" w:rsidR="0087458A" w:rsidRDefault="0087458A" w:rsidP="0087458A">
      <w:pPr>
        <w:keepNext/>
        <w:keepLines/>
        <w:autoSpaceDE w:val="0"/>
        <w:autoSpaceDN w:val="0"/>
        <w:adjustRightInd w:val="0"/>
        <w:ind w:firstLine="851"/>
        <w:jc w:val="both"/>
        <w:outlineLvl w:val="0"/>
        <w:rPr>
          <w:spacing w:val="1"/>
          <w:sz w:val="28"/>
          <w:szCs w:val="28"/>
        </w:rPr>
      </w:pPr>
    </w:p>
    <w:p w14:paraId="44F49CCE" w14:textId="77777777" w:rsidR="0087458A" w:rsidRDefault="0087458A" w:rsidP="0087458A">
      <w:pPr>
        <w:keepNext/>
        <w:keepLines/>
        <w:autoSpaceDE w:val="0"/>
        <w:autoSpaceDN w:val="0"/>
        <w:adjustRightInd w:val="0"/>
        <w:ind w:firstLine="851"/>
        <w:jc w:val="both"/>
        <w:outlineLvl w:val="0"/>
        <w:rPr>
          <w:spacing w:val="1"/>
          <w:sz w:val="28"/>
          <w:szCs w:val="28"/>
        </w:rPr>
      </w:pPr>
    </w:p>
    <w:p w14:paraId="77305862" w14:textId="77777777" w:rsidR="0087458A" w:rsidRDefault="0087458A" w:rsidP="0087458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Думы</w:t>
      </w:r>
    </w:p>
    <w:p w14:paraId="14BBA7BB" w14:textId="77777777" w:rsidR="0087458A" w:rsidRDefault="0087458A" w:rsidP="008745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Георгиевского городского округа</w:t>
      </w:r>
    </w:p>
    <w:p w14:paraId="164256A8" w14:textId="71D88F7E" w:rsidR="00A04640" w:rsidRDefault="0087458A">
      <w:r>
        <w:rPr>
          <w:bCs/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>
        <w:rPr>
          <w:sz w:val="28"/>
          <w:szCs w:val="28"/>
        </w:rPr>
        <w:t>А.М.Стрельников</w:t>
      </w:r>
      <w:proofErr w:type="spellEnd"/>
    </w:p>
    <w:sectPr w:rsidR="00A0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F1"/>
    <w:rsid w:val="000336F1"/>
    <w:rsid w:val="00065CE2"/>
    <w:rsid w:val="000E49E2"/>
    <w:rsid w:val="003A7E91"/>
    <w:rsid w:val="00413CAD"/>
    <w:rsid w:val="00424D5D"/>
    <w:rsid w:val="004A645D"/>
    <w:rsid w:val="006B5700"/>
    <w:rsid w:val="006F7ED5"/>
    <w:rsid w:val="0070357E"/>
    <w:rsid w:val="007C659F"/>
    <w:rsid w:val="0087458A"/>
    <w:rsid w:val="0087774D"/>
    <w:rsid w:val="008D2859"/>
    <w:rsid w:val="00A04640"/>
    <w:rsid w:val="00C40B93"/>
    <w:rsid w:val="00CA116D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F65B"/>
  <w15:chartTrackingRefBased/>
  <w15:docId w15:val="{59A1908A-AEDC-4338-890B-1FC3997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5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7458A"/>
    <w:pPr>
      <w:suppressAutoHyphens/>
      <w:ind w:right="5101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874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7458A"/>
    <w:pPr>
      <w:jc w:val="center"/>
    </w:pPr>
    <w:rPr>
      <w:b/>
      <w:w w:val="200"/>
      <w:sz w:val="40"/>
    </w:rPr>
  </w:style>
  <w:style w:type="character" w:customStyle="1" w:styleId="a7">
    <w:name w:val="Подзаголовок Знак"/>
    <w:basedOn w:val="a0"/>
    <w:link w:val="a6"/>
    <w:rsid w:val="0087458A"/>
    <w:rPr>
      <w:rFonts w:ascii="Times New Roman" w:eastAsia="Times New Roman" w:hAnsi="Times New Roman" w:cs="Times New Roman"/>
      <w:b/>
      <w:w w:val="200"/>
      <w:sz w:val="40"/>
      <w:szCs w:val="20"/>
      <w:lang w:eastAsia="ru-RU"/>
    </w:rPr>
  </w:style>
  <w:style w:type="paragraph" w:customStyle="1" w:styleId="ConsPlusTitle">
    <w:name w:val="ConsPlusTitle"/>
    <w:rsid w:val="008745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D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4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233262.0" TargetMode="External"/><Relationship Id="rId5" Type="http://schemas.openxmlformats.org/officeDocument/2006/relationships/hyperlink" Target="garantF1://45219396.0" TargetMode="External"/><Relationship Id="rId4" Type="http://schemas.openxmlformats.org/officeDocument/2006/relationships/hyperlink" Target="garantF1://45219396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Георгиевского городского округа</dc:creator>
  <cp:keywords/>
  <dc:description/>
  <cp:lastModifiedBy>Константин Григорьев</cp:lastModifiedBy>
  <cp:revision>13</cp:revision>
  <cp:lastPrinted>2021-12-20T09:29:00Z</cp:lastPrinted>
  <dcterms:created xsi:type="dcterms:W3CDTF">2021-11-08T13:24:00Z</dcterms:created>
  <dcterms:modified xsi:type="dcterms:W3CDTF">2021-12-26T07:17:00Z</dcterms:modified>
</cp:coreProperties>
</file>