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A399" w14:textId="77777777" w:rsidR="009F2E2F" w:rsidRDefault="009F2E2F" w:rsidP="009F2E2F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73DBFB45" w14:textId="77777777" w:rsidR="009F2E2F" w:rsidRDefault="009F2E2F" w:rsidP="009F2E2F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9438C56" w14:textId="77777777" w:rsidR="009F2E2F" w:rsidRPr="00416B97" w:rsidRDefault="009F2E2F" w:rsidP="009F2E2F">
      <w:pPr>
        <w:pStyle w:val="a3"/>
        <w:contextualSpacing/>
        <w:rPr>
          <w:sz w:val="24"/>
          <w:szCs w:val="24"/>
        </w:rPr>
      </w:pPr>
    </w:p>
    <w:p w14:paraId="0F6BAC44" w14:textId="77777777" w:rsidR="009F2E2F" w:rsidRPr="00416B97" w:rsidRDefault="009F2E2F" w:rsidP="009F2E2F">
      <w:pPr>
        <w:pStyle w:val="a3"/>
        <w:contextualSpacing/>
        <w:rPr>
          <w:sz w:val="24"/>
          <w:szCs w:val="24"/>
        </w:rPr>
      </w:pPr>
    </w:p>
    <w:p w14:paraId="30BC6B32" w14:textId="3B2B9F1A" w:rsidR="009F2E2F" w:rsidRPr="00863F63" w:rsidRDefault="00D441E5" w:rsidP="009F2E2F">
      <w:pPr>
        <w:pStyle w:val="a3"/>
        <w:contextualSpacing/>
        <w:rPr>
          <w:szCs w:val="28"/>
        </w:rPr>
      </w:pPr>
      <w:r>
        <w:rPr>
          <w:szCs w:val="28"/>
        </w:rPr>
        <w:t>30 марта</w:t>
      </w:r>
      <w:r w:rsidR="009F2E2F" w:rsidRPr="00863F63">
        <w:rPr>
          <w:szCs w:val="28"/>
        </w:rPr>
        <w:t xml:space="preserve"> </w:t>
      </w:r>
      <w:r w:rsidR="007C549E">
        <w:rPr>
          <w:szCs w:val="28"/>
        </w:rPr>
        <w:t>2022 г.</w:t>
      </w:r>
      <w:r w:rsidR="009F2E2F" w:rsidRPr="00863F63">
        <w:rPr>
          <w:szCs w:val="28"/>
        </w:rPr>
        <w:t xml:space="preserve">       </w:t>
      </w:r>
      <w:r>
        <w:rPr>
          <w:szCs w:val="28"/>
        </w:rPr>
        <w:t xml:space="preserve">               </w:t>
      </w:r>
      <w:r w:rsidR="009F2E2F" w:rsidRPr="00863F63">
        <w:rPr>
          <w:szCs w:val="28"/>
        </w:rPr>
        <w:t xml:space="preserve">       г. Георгиевск    </w:t>
      </w:r>
      <w:r w:rsidR="00416B97">
        <w:rPr>
          <w:szCs w:val="28"/>
        </w:rPr>
        <w:t xml:space="preserve">     </w:t>
      </w:r>
      <w:r w:rsidR="009F2E2F" w:rsidRPr="00863F63">
        <w:rPr>
          <w:szCs w:val="28"/>
        </w:rPr>
        <w:t xml:space="preserve">                                № </w:t>
      </w:r>
      <w:r>
        <w:rPr>
          <w:szCs w:val="28"/>
        </w:rPr>
        <w:t>100</w:t>
      </w:r>
      <w:r w:rsidR="00E10497">
        <w:rPr>
          <w:szCs w:val="28"/>
        </w:rPr>
        <w:t>5</w:t>
      </w:r>
      <w:r>
        <w:rPr>
          <w:szCs w:val="28"/>
        </w:rPr>
        <w:t>-92</w:t>
      </w:r>
    </w:p>
    <w:p w14:paraId="4769235F" w14:textId="77777777" w:rsidR="009F2E2F" w:rsidRPr="00416B97" w:rsidRDefault="009F2E2F" w:rsidP="009F2E2F">
      <w:pPr>
        <w:pStyle w:val="a3"/>
        <w:contextualSpacing/>
        <w:rPr>
          <w:sz w:val="24"/>
          <w:szCs w:val="24"/>
        </w:rPr>
      </w:pPr>
    </w:p>
    <w:p w14:paraId="277ED4EC" w14:textId="77777777" w:rsidR="009F2E2F" w:rsidRPr="00416B97" w:rsidRDefault="009F2E2F" w:rsidP="009F2E2F">
      <w:pPr>
        <w:pStyle w:val="a3"/>
        <w:contextualSpacing/>
        <w:rPr>
          <w:sz w:val="24"/>
          <w:szCs w:val="24"/>
        </w:rPr>
      </w:pPr>
    </w:p>
    <w:p w14:paraId="47BB1A4E" w14:textId="3CCA3A83" w:rsidR="009778C8" w:rsidRPr="009778C8" w:rsidRDefault="009F2E2F" w:rsidP="009778C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8C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16B97">
        <w:rPr>
          <w:rFonts w:ascii="Times New Roman" w:hAnsi="Times New Roman" w:cs="Times New Roman"/>
          <w:sz w:val="28"/>
          <w:szCs w:val="28"/>
        </w:rPr>
        <w:t xml:space="preserve">я </w:t>
      </w:r>
      <w:r w:rsidRPr="009778C8">
        <w:rPr>
          <w:rFonts w:ascii="Times New Roman" w:hAnsi="Times New Roman" w:cs="Times New Roman"/>
          <w:sz w:val="28"/>
          <w:szCs w:val="28"/>
        </w:rPr>
        <w:t xml:space="preserve">в </w:t>
      </w:r>
      <w:r w:rsidR="001223A0"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9778C8">
        <w:rPr>
          <w:rFonts w:ascii="Times New Roman" w:hAnsi="Times New Roman" w:cs="Times New Roman"/>
          <w:sz w:val="28"/>
          <w:szCs w:val="28"/>
        </w:rPr>
        <w:t>Поряд</w:t>
      </w:r>
      <w:r w:rsidR="005E0E27">
        <w:rPr>
          <w:rFonts w:ascii="Times New Roman" w:hAnsi="Times New Roman" w:cs="Times New Roman"/>
          <w:sz w:val="28"/>
          <w:szCs w:val="28"/>
        </w:rPr>
        <w:t xml:space="preserve">ка </w:t>
      </w:r>
      <w:r w:rsidRPr="009778C8">
        <w:rPr>
          <w:rFonts w:ascii="Times New Roman" w:hAnsi="Times New Roman" w:cs="Times New Roman"/>
          <w:sz w:val="28"/>
          <w:szCs w:val="28"/>
        </w:rPr>
        <w:t>рассмотрени</w:t>
      </w:r>
      <w:r w:rsidR="005E0E27">
        <w:rPr>
          <w:rFonts w:ascii="Times New Roman" w:hAnsi="Times New Roman" w:cs="Times New Roman"/>
          <w:sz w:val="28"/>
          <w:szCs w:val="28"/>
        </w:rPr>
        <w:t>я</w:t>
      </w:r>
      <w:r w:rsidRPr="009778C8">
        <w:rPr>
          <w:rFonts w:ascii="Times New Roman" w:hAnsi="Times New Roman" w:cs="Times New Roman"/>
          <w:sz w:val="28"/>
          <w:szCs w:val="28"/>
        </w:rPr>
        <w:t xml:space="preserve">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</w:t>
      </w:r>
      <w:r w:rsidR="009778C8" w:rsidRPr="0046634B">
        <w:rPr>
          <w:rFonts w:ascii="Times New Roman" w:hAnsi="Times New Roman" w:cs="Times New Roman"/>
          <w:sz w:val="28"/>
          <w:szCs w:val="28"/>
        </w:rPr>
        <w:t>, утвержденн</w:t>
      </w:r>
      <w:r w:rsidR="001223A0">
        <w:rPr>
          <w:rFonts w:ascii="Times New Roman" w:hAnsi="Times New Roman" w:cs="Times New Roman"/>
          <w:sz w:val="28"/>
          <w:szCs w:val="28"/>
        </w:rPr>
        <w:t>ого</w:t>
      </w:r>
      <w:r w:rsidR="009778C8">
        <w:rPr>
          <w:rFonts w:ascii="Times New Roman" w:hAnsi="Times New Roman" w:cs="Times New Roman"/>
          <w:sz w:val="28"/>
          <w:szCs w:val="28"/>
        </w:rPr>
        <w:t xml:space="preserve"> </w:t>
      </w:r>
      <w:r w:rsidR="009778C8" w:rsidRPr="0046634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021E3">
        <w:rPr>
          <w:rFonts w:ascii="Times New Roman" w:hAnsi="Times New Roman" w:cs="Times New Roman"/>
          <w:sz w:val="28"/>
          <w:szCs w:val="28"/>
        </w:rPr>
        <w:t>города Георгиевска</w:t>
      </w:r>
      <w:r w:rsidR="009778C8">
        <w:rPr>
          <w:rFonts w:ascii="Times New Roman" w:hAnsi="Times New Roman" w:cs="Times New Roman"/>
          <w:sz w:val="28"/>
          <w:szCs w:val="28"/>
        </w:rPr>
        <w:t xml:space="preserve"> от 17 мая 2017 г</w:t>
      </w:r>
      <w:r w:rsidR="00416B97">
        <w:rPr>
          <w:rFonts w:ascii="Times New Roman" w:hAnsi="Times New Roman" w:cs="Times New Roman"/>
          <w:sz w:val="28"/>
          <w:szCs w:val="28"/>
        </w:rPr>
        <w:t>ода</w:t>
      </w:r>
      <w:r w:rsidR="009778C8">
        <w:rPr>
          <w:rFonts w:ascii="Times New Roman" w:hAnsi="Times New Roman" w:cs="Times New Roman"/>
          <w:sz w:val="28"/>
          <w:szCs w:val="28"/>
        </w:rPr>
        <w:t xml:space="preserve"> № 874-74</w:t>
      </w:r>
    </w:p>
    <w:p w14:paraId="6FED017E" w14:textId="77777777" w:rsidR="009F2E2F" w:rsidRDefault="009F2E2F" w:rsidP="009F2E2F">
      <w:pPr>
        <w:widowControl w:val="0"/>
        <w:jc w:val="both"/>
        <w:rPr>
          <w:b/>
          <w:sz w:val="28"/>
          <w:szCs w:val="28"/>
        </w:rPr>
      </w:pPr>
    </w:p>
    <w:p w14:paraId="725F32D6" w14:textId="77777777" w:rsidR="009F2E2F" w:rsidRPr="00431405" w:rsidRDefault="009F2E2F" w:rsidP="009F2E2F">
      <w:pPr>
        <w:shd w:val="clear" w:color="auto" w:fill="FFFFFF"/>
        <w:ind w:right="5"/>
        <w:jc w:val="both"/>
      </w:pPr>
    </w:p>
    <w:p w14:paraId="492E2385" w14:textId="1CE3E929" w:rsidR="00F10BC1" w:rsidRPr="00164440" w:rsidRDefault="00F10BC1" w:rsidP="00F10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BC1">
        <w:rPr>
          <w:sz w:val="28"/>
          <w:szCs w:val="28"/>
        </w:rPr>
        <w:t>В соответствии со стать</w:t>
      </w:r>
      <w:r w:rsidR="00416B97">
        <w:rPr>
          <w:sz w:val="28"/>
          <w:szCs w:val="28"/>
        </w:rPr>
        <w:t>е</w:t>
      </w:r>
      <w:r w:rsidRPr="00F10BC1">
        <w:rPr>
          <w:sz w:val="28"/>
          <w:szCs w:val="28"/>
        </w:rPr>
        <w:t>й 179 Бюджетного кодекса Российской Федерации</w:t>
      </w:r>
      <w:r w:rsidR="009F2E2F" w:rsidRPr="00F10BC1">
        <w:rPr>
          <w:sz w:val="28"/>
          <w:szCs w:val="28"/>
        </w:rPr>
        <w:t xml:space="preserve">, </w:t>
      </w:r>
      <w:r w:rsidR="004E7D6D">
        <w:rPr>
          <w:sz w:val="28"/>
          <w:szCs w:val="28"/>
        </w:rPr>
        <w:t xml:space="preserve">на основании </w:t>
      </w:r>
      <w:r w:rsidRPr="00164440">
        <w:rPr>
          <w:sz w:val="28"/>
          <w:szCs w:val="28"/>
        </w:rPr>
        <w:t>статьей</w:t>
      </w:r>
      <w:r w:rsidRPr="00164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57, 61</w:t>
      </w:r>
      <w:r w:rsidRPr="00164440">
        <w:rPr>
          <w:sz w:val="28"/>
          <w:szCs w:val="28"/>
        </w:rPr>
        <w:t xml:space="preserve"> </w:t>
      </w:r>
      <w:hyperlink r:id="rId7" w:history="1">
        <w:r w:rsidRPr="00164440">
          <w:rPr>
            <w:sz w:val="28"/>
            <w:szCs w:val="28"/>
          </w:rPr>
          <w:t>Устава</w:t>
        </w:r>
      </w:hyperlink>
      <w:r w:rsidRPr="00164440">
        <w:rPr>
          <w:sz w:val="28"/>
          <w:szCs w:val="28"/>
        </w:rPr>
        <w:t xml:space="preserve"> Георгиевского городского округа Ставропольского края Дума Георгиевского городского округа Ставропольского края</w:t>
      </w:r>
    </w:p>
    <w:p w14:paraId="0A156ED3" w14:textId="77777777" w:rsidR="009F2E2F" w:rsidRPr="005C7474" w:rsidRDefault="009F2E2F" w:rsidP="00F10BC1">
      <w:pPr>
        <w:pStyle w:val="a7"/>
        <w:ind w:firstLine="709"/>
        <w:jc w:val="both"/>
      </w:pPr>
    </w:p>
    <w:p w14:paraId="73494F65" w14:textId="77777777" w:rsidR="009F2E2F" w:rsidRPr="00DA601A" w:rsidRDefault="009F2E2F" w:rsidP="009F2E2F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  <w:r w:rsidRPr="00F21B2D">
        <w:rPr>
          <w:b/>
          <w:spacing w:val="60"/>
          <w:szCs w:val="28"/>
        </w:rPr>
        <w:t>РЕШИЛА:</w:t>
      </w:r>
    </w:p>
    <w:p w14:paraId="5E77BF1D" w14:textId="77777777" w:rsidR="009F2E2F" w:rsidRDefault="009F2E2F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2EBAB41" w14:textId="2664F394" w:rsidR="009F2E2F" w:rsidRPr="00B021E3" w:rsidRDefault="009F2E2F" w:rsidP="00E30393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051282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</w:t>
      </w:r>
      <w:r w:rsidR="00416B97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51282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406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 4 </w:t>
      </w:r>
      <w:r w:rsidR="00051282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89406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 </w:t>
      </w:r>
      <w:r w:rsidR="00051282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</w:t>
      </w:r>
      <w:r w:rsidR="005E0E27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51282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</w:t>
      </w:r>
      <w:r w:rsidR="00E3039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1282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039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</w:t>
      </w:r>
      <w:r w:rsidR="0089406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E3039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</w:t>
      </w:r>
      <w:r w:rsidR="00B021E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города Георгиевска </w:t>
      </w:r>
      <w:r w:rsidR="00E3039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от 17 мая 2017 г</w:t>
      </w:r>
      <w:r w:rsidR="00416B97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E3039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874-</w:t>
      </w:r>
      <w:r w:rsidR="00057B24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74</w:t>
      </w:r>
      <w:r w:rsidR="00F04E79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7B24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</w:t>
      </w:r>
      <w:r w:rsidR="0089406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4063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416B97"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>следующей</w:t>
      </w:r>
      <w:r w:rsidRPr="00B02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</w:t>
      </w:r>
    </w:p>
    <w:p w14:paraId="59057D52" w14:textId="77777777" w:rsidR="009F2E2F" w:rsidRPr="00E30393" w:rsidRDefault="009F2E2F" w:rsidP="00051282">
      <w:pPr>
        <w:widowControl w:val="0"/>
        <w:jc w:val="center"/>
        <w:rPr>
          <w:b/>
          <w:sz w:val="28"/>
          <w:szCs w:val="28"/>
        </w:rPr>
      </w:pPr>
      <w:r w:rsidRPr="00E30393">
        <w:rPr>
          <w:b/>
          <w:sz w:val="28"/>
          <w:szCs w:val="28"/>
        </w:rPr>
        <w:t>«4. Направление в Думу Георгиевского городского округа Ставропольского края предложений о внесении изменений в муниципальные программы</w:t>
      </w:r>
    </w:p>
    <w:p w14:paraId="42A5A1AF" w14:textId="77777777" w:rsidR="009F2E2F" w:rsidRPr="00E30393" w:rsidRDefault="009F2E2F" w:rsidP="009F2E2F">
      <w:pPr>
        <w:widowControl w:val="0"/>
        <w:rPr>
          <w:b/>
          <w:sz w:val="28"/>
          <w:szCs w:val="28"/>
        </w:rPr>
      </w:pPr>
    </w:p>
    <w:p w14:paraId="673889D1" w14:textId="074191BA" w:rsidR="009F2E2F" w:rsidRPr="00B35773" w:rsidRDefault="009F2E2F" w:rsidP="00416B9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35773">
        <w:rPr>
          <w:sz w:val="28"/>
          <w:szCs w:val="28"/>
        </w:rPr>
        <w:t xml:space="preserve">4.1. Предложения о внесении изменений в муниципальную программу направляются </w:t>
      </w:r>
      <w:r>
        <w:rPr>
          <w:sz w:val="28"/>
          <w:szCs w:val="28"/>
        </w:rPr>
        <w:t>а</w:t>
      </w:r>
      <w:r w:rsidRPr="00B35773">
        <w:rPr>
          <w:sz w:val="28"/>
          <w:szCs w:val="28"/>
        </w:rPr>
        <w:t xml:space="preserve">дминистрацией в </w:t>
      </w:r>
      <w:r>
        <w:rPr>
          <w:sz w:val="28"/>
          <w:szCs w:val="28"/>
        </w:rPr>
        <w:t>Думу</w:t>
      </w:r>
      <w:r w:rsidRPr="00B35773">
        <w:rPr>
          <w:b/>
          <w:sz w:val="28"/>
          <w:szCs w:val="28"/>
        </w:rPr>
        <w:t xml:space="preserve"> </w:t>
      </w:r>
      <w:r w:rsidRPr="00B35773">
        <w:rPr>
          <w:sz w:val="28"/>
          <w:szCs w:val="28"/>
        </w:rPr>
        <w:t>в виде проекта измен</w:t>
      </w:r>
      <w:r w:rsidR="00F04E79">
        <w:rPr>
          <w:sz w:val="28"/>
          <w:szCs w:val="28"/>
        </w:rPr>
        <w:t>ений в муниципальную программу</w:t>
      </w:r>
      <w:r>
        <w:rPr>
          <w:sz w:val="28"/>
          <w:szCs w:val="28"/>
        </w:rPr>
        <w:t xml:space="preserve"> в порядке</w:t>
      </w:r>
      <w:r w:rsidR="005E0E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2DE">
        <w:rPr>
          <w:sz w:val="28"/>
          <w:szCs w:val="28"/>
        </w:rPr>
        <w:t>установленном пунктом</w:t>
      </w:r>
      <w:r w:rsidR="00F04E79">
        <w:rPr>
          <w:sz w:val="28"/>
          <w:szCs w:val="28"/>
        </w:rPr>
        <w:t xml:space="preserve"> 2 настоящего По</w:t>
      </w:r>
      <w:r w:rsidR="00416B97">
        <w:rPr>
          <w:sz w:val="28"/>
          <w:szCs w:val="28"/>
        </w:rPr>
        <w:t>рядка</w:t>
      </w:r>
      <w:r w:rsidR="00C9474F">
        <w:rPr>
          <w:sz w:val="28"/>
          <w:szCs w:val="28"/>
        </w:rPr>
        <w:t>,</w:t>
      </w:r>
      <w:r w:rsidR="00F04E79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3 месяцев с</w:t>
      </w:r>
      <w:r w:rsidR="00B052DE">
        <w:rPr>
          <w:sz w:val="28"/>
          <w:szCs w:val="28"/>
        </w:rPr>
        <w:t>о дня возникновения оснований</w:t>
      </w:r>
      <w:r w:rsidR="00F04E79">
        <w:rPr>
          <w:sz w:val="28"/>
          <w:szCs w:val="28"/>
        </w:rPr>
        <w:t>,</w:t>
      </w:r>
      <w:r w:rsidR="00B052D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казанных в </w:t>
      </w:r>
      <w:r w:rsidR="00F04E79">
        <w:rPr>
          <w:sz w:val="28"/>
          <w:szCs w:val="28"/>
        </w:rPr>
        <w:t>подпункт</w:t>
      </w:r>
      <w:r w:rsidR="00416B97">
        <w:rPr>
          <w:sz w:val="28"/>
          <w:szCs w:val="28"/>
        </w:rPr>
        <w:t>е</w:t>
      </w:r>
      <w:r w:rsidR="00F04E79">
        <w:rPr>
          <w:sz w:val="28"/>
          <w:szCs w:val="28"/>
        </w:rPr>
        <w:t xml:space="preserve"> 4.3</w:t>
      </w:r>
      <w:r>
        <w:rPr>
          <w:sz w:val="28"/>
          <w:szCs w:val="28"/>
        </w:rPr>
        <w:t xml:space="preserve"> </w:t>
      </w:r>
      <w:r w:rsidR="00F04E79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4 настоящего </w:t>
      </w:r>
      <w:r w:rsidR="00A630ED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14:paraId="7F0C0F8F" w14:textId="77777777" w:rsidR="009F2E2F" w:rsidRPr="00B35773" w:rsidRDefault="009F2E2F" w:rsidP="009F2E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35773">
        <w:rPr>
          <w:sz w:val="28"/>
          <w:szCs w:val="28"/>
        </w:rPr>
        <w:t xml:space="preserve">4.2. Проект изменений в муниципальную программу и прилагаемые к нему документы рассматриваются </w:t>
      </w:r>
      <w:r>
        <w:rPr>
          <w:sz w:val="28"/>
          <w:szCs w:val="28"/>
        </w:rPr>
        <w:t>в порядке, установленном подпунктами 3.2 – 3.5 пункта 3 настоящего Порядка для рассмотрения проектов муниципальных программ</w:t>
      </w:r>
      <w:r w:rsidRPr="00B35773">
        <w:rPr>
          <w:sz w:val="28"/>
          <w:szCs w:val="28"/>
        </w:rPr>
        <w:t>.</w:t>
      </w:r>
    </w:p>
    <w:p w14:paraId="0CBDCBBA" w14:textId="0A035B71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</w:rPr>
        <w:t>4.3.</w:t>
      </w:r>
      <w:r w:rsidR="00416B97">
        <w:rPr>
          <w:sz w:val="28"/>
          <w:szCs w:val="28"/>
        </w:rPr>
        <w:t xml:space="preserve"> </w:t>
      </w:r>
      <w:r w:rsidRPr="007D7C67">
        <w:rPr>
          <w:sz w:val="28"/>
          <w:szCs w:val="28"/>
        </w:rPr>
        <w:t xml:space="preserve">Внесение изменений в </w:t>
      </w:r>
      <w:r w:rsidR="00F04E79">
        <w:rPr>
          <w:sz w:val="28"/>
          <w:szCs w:val="28"/>
        </w:rPr>
        <w:t>муниципальную программу</w:t>
      </w:r>
      <w:r w:rsidRPr="007D7C67">
        <w:rPr>
          <w:sz w:val="28"/>
          <w:szCs w:val="28"/>
        </w:rPr>
        <w:t xml:space="preserve"> осуществляется при </w:t>
      </w:r>
      <w:r w:rsidRPr="007D7C67">
        <w:rPr>
          <w:sz w:val="28"/>
          <w:szCs w:val="28"/>
        </w:rPr>
        <w:lastRenderedPageBreak/>
        <w:t>необходимости ее корректировки, связанной с:</w:t>
      </w:r>
    </w:p>
    <w:p w14:paraId="683D4BE6" w14:textId="20240F7F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1) ежегодным приведением </w:t>
      </w:r>
      <w:r w:rsidR="00F04E79">
        <w:rPr>
          <w:sz w:val="28"/>
          <w:szCs w:val="28"/>
        </w:rPr>
        <w:t>муниципальных программ</w:t>
      </w:r>
      <w:r w:rsidRPr="007D7C67">
        <w:rPr>
          <w:sz w:val="28"/>
          <w:szCs w:val="28"/>
        </w:rPr>
        <w:t xml:space="preserve"> в соответствие с решением Думы о бюджете </w:t>
      </w:r>
      <w:r w:rsidR="00F04E79">
        <w:rPr>
          <w:sz w:val="28"/>
          <w:szCs w:val="28"/>
        </w:rPr>
        <w:t xml:space="preserve">Георгиевского городского округа Ставропольского края </w:t>
      </w:r>
      <w:r w:rsidRPr="007D7C67">
        <w:rPr>
          <w:sz w:val="28"/>
          <w:szCs w:val="28"/>
        </w:rPr>
        <w:t>на очередной финансовый год и плановый период;</w:t>
      </w:r>
    </w:p>
    <w:p w14:paraId="1295B2A4" w14:textId="22734432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2) реализацией решений администрации по итогам оценки эффективности реализации </w:t>
      </w:r>
      <w:r w:rsidR="00F04E79">
        <w:rPr>
          <w:sz w:val="28"/>
          <w:szCs w:val="28"/>
        </w:rPr>
        <w:t>муниципальных программ</w:t>
      </w:r>
      <w:r w:rsidRPr="007D7C67">
        <w:rPr>
          <w:sz w:val="28"/>
          <w:szCs w:val="28"/>
        </w:rPr>
        <w:t>;</w:t>
      </w:r>
    </w:p>
    <w:p w14:paraId="13F2E944" w14:textId="77777777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3) необходимостью выполнения условий предоставления межбюджетных трансфертов из бюджета Ставропольского края в </w:t>
      </w:r>
      <w:r w:rsidR="00F04E79">
        <w:rPr>
          <w:sz w:val="28"/>
          <w:szCs w:val="28"/>
        </w:rPr>
        <w:t>бюджет</w:t>
      </w:r>
      <w:r w:rsidR="00F04E79" w:rsidRPr="007D7C67">
        <w:rPr>
          <w:sz w:val="28"/>
          <w:szCs w:val="28"/>
        </w:rPr>
        <w:t xml:space="preserve"> </w:t>
      </w:r>
      <w:r w:rsidR="00F04E79">
        <w:rPr>
          <w:sz w:val="28"/>
          <w:szCs w:val="28"/>
        </w:rPr>
        <w:t>Георгиевского городского округа Ставропольского края</w:t>
      </w:r>
      <w:r w:rsidRPr="007D7C67">
        <w:rPr>
          <w:sz w:val="28"/>
          <w:szCs w:val="28"/>
        </w:rPr>
        <w:t>;</w:t>
      </w:r>
    </w:p>
    <w:p w14:paraId="68EB8535" w14:textId="77777777" w:rsidR="009F2E2F" w:rsidRPr="00D07921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4) включением в </w:t>
      </w:r>
      <w:r w:rsidR="00F04E79">
        <w:rPr>
          <w:sz w:val="28"/>
          <w:szCs w:val="28"/>
        </w:rPr>
        <w:t>муниципальную программу</w:t>
      </w:r>
      <w:r w:rsidRPr="007D7C67">
        <w:rPr>
          <w:sz w:val="28"/>
          <w:szCs w:val="28"/>
        </w:rPr>
        <w:t xml:space="preserve"> новых подпрограмм </w:t>
      </w:r>
      <w:r w:rsidR="00F04E79">
        <w:rPr>
          <w:sz w:val="28"/>
          <w:szCs w:val="28"/>
        </w:rPr>
        <w:t>муниципальной программы</w:t>
      </w:r>
      <w:r w:rsidRPr="007D7C67">
        <w:rPr>
          <w:sz w:val="28"/>
          <w:szCs w:val="28"/>
        </w:rPr>
        <w:t xml:space="preserve"> и (или) основных мероприятий подпрограм</w:t>
      </w:r>
      <w:r>
        <w:rPr>
          <w:sz w:val="28"/>
          <w:szCs w:val="28"/>
        </w:rPr>
        <w:t xml:space="preserve">м </w:t>
      </w:r>
      <w:r w:rsidR="00F04E7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14:paraId="56FAAD7B" w14:textId="77777777" w:rsidR="00416B97" w:rsidRDefault="009F2E2F" w:rsidP="00416B9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приведением </w:t>
      </w:r>
      <w:r w:rsidR="00F04E7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соответствие с требованиям</w:t>
      </w:r>
      <w:r w:rsidR="00F04E79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правовых актов администрации.».</w:t>
      </w:r>
    </w:p>
    <w:p w14:paraId="6B336323" w14:textId="77777777" w:rsidR="00416B97" w:rsidRDefault="009F2E2F" w:rsidP="00416B9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3D53">
        <w:rPr>
          <w:sz w:val="28"/>
          <w:szCs w:val="28"/>
        </w:rPr>
        <w:t>. Настоящее решение вступает в силу со дня его официального опубли</w:t>
      </w:r>
      <w:r>
        <w:rPr>
          <w:sz w:val="28"/>
          <w:szCs w:val="28"/>
        </w:rPr>
        <w:softHyphen/>
      </w:r>
      <w:r w:rsidRPr="009F3D53">
        <w:rPr>
          <w:sz w:val="28"/>
          <w:szCs w:val="28"/>
        </w:rPr>
        <w:t>кования.</w:t>
      </w:r>
    </w:p>
    <w:p w14:paraId="663FE2B2" w14:textId="0C2E6708" w:rsidR="009F2E2F" w:rsidRDefault="009F2E2F" w:rsidP="00416B97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AB3">
        <w:rPr>
          <w:sz w:val="28"/>
          <w:szCs w:val="28"/>
        </w:rPr>
        <w:t>Контроль за выполнением настоящего решения возложить на постоян</w:t>
      </w:r>
      <w:r>
        <w:rPr>
          <w:sz w:val="28"/>
          <w:szCs w:val="28"/>
        </w:rPr>
        <w:softHyphen/>
      </w:r>
      <w:r w:rsidRPr="009B0AB3">
        <w:rPr>
          <w:sz w:val="28"/>
          <w:szCs w:val="28"/>
        </w:rPr>
        <w:t xml:space="preserve">ную комиссию </w:t>
      </w:r>
      <w:r w:rsidRPr="009F3D53">
        <w:rPr>
          <w:sz w:val="28"/>
          <w:szCs w:val="28"/>
        </w:rPr>
        <w:t>по вопросам экономического развития, предпринимательству и инвестициям Думы Георгиевского городского округ</w:t>
      </w:r>
      <w:r>
        <w:rPr>
          <w:sz w:val="28"/>
          <w:szCs w:val="28"/>
        </w:rPr>
        <w:t>а Ставропольского края (Инджиев</w:t>
      </w:r>
      <w:r w:rsidRPr="009F3D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BE8C54B" w14:textId="0EF04253" w:rsidR="009F2E2F" w:rsidRDefault="009F2E2F" w:rsidP="009F2E2F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322D2486" w14:textId="77777777" w:rsidR="00D441E5" w:rsidRDefault="00D441E5" w:rsidP="009F2E2F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46ED953B" w14:textId="77777777" w:rsidR="00D441E5" w:rsidRPr="001217EF" w:rsidRDefault="00D441E5" w:rsidP="00D441E5">
      <w:pPr>
        <w:ind w:firstLine="709"/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86"/>
        <w:gridCol w:w="317"/>
        <w:gridCol w:w="4536"/>
      </w:tblGrid>
      <w:tr w:rsidR="00D441E5" w:rsidRPr="002B3466" w14:paraId="206E6432" w14:textId="77777777" w:rsidTr="001268E7">
        <w:tc>
          <w:tcPr>
            <w:tcW w:w="4786" w:type="dxa"/>
            <w:shd w:val="clear" w:color="auto" w:fill="auto"/>
          </w:tcPr>
          <w:p w14:paraId="2382E335" w14:textId="77777777" w:rsidR="00D441E5" w:rsidRPr="002B3466" w:rsidRDefault="00D441E5" w:rsidP="00D23523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2B3466">
              <w:rPr>
                <w:sz w:val="28"/>
                <w:szCs w:val="28"/>
              </w:rPr>
              <w:t xml:space="preserve">Председатель </w:t>
            </w:r>
            <w:r w:rsidRPr="002B3466">
              <w:rPr>
                <w:bCs/>
                <w:sz w:val="28"/>
                <w:szCs w:val="28"/>
              </w:rPr>
              <w:t>Думы</w:t>
            </w:r>
          </w:p>
          <w:p w14:paraId="6F533BDF" w14:textId="77777777" w:rsidR="00D441E5" w:rsidRPr="002B3466" w:rsidRDefault="00D441E5" w:rsidP="00D23523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2B3466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672CCF1F" w14:textId="77777777" w:rsidR="00D441E5" w:rsidRPr="002B3466" w:rsidRDefault="00D441E5" w:rsidP="00D23523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14:paraId="3D12D4DE" w14:textId="77777777" w:rsidR="00D441E5" w:rsidRPr="002B3466" w:rsidRDefault="00D441E5" w:rsidP="00D23523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A05828E" w14:textId="0D194E94" w:rsidR="00D441E5" w:rsidRPr="002B3466" w:rsidRDefault="001268E7" w:rsidP="001268E7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Главы </w:t>
            </w:r>
            <w:r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D441E5" w:rsidRPr="002B3466" w14:paraId="64D83BDB" w14:textId="77777777" w:rsidTr="001268E7">
        <w:tc>
          <w:tcPr>
            <w:tcW w:w="4786" w:type="dxa"/>
            <w:shd w:val="clear" w:color="auto" w:fill="auto"/>
          </w:tcPr>
          <w:p w14:paraId="46068723" w14:textId="77777777" w:rsidR="00D441E5" w:rsidRPr="002B3466" w:rsidRDefault="00D441E5" w:rsidP="00D23523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2B3466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B3466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317" w:type="dxa"/>
            <w:shd w:val="clear" w:color="auto" w:fill="auto"/>
          </w:tcPr>
          <w:p w14:paraId="037B33AB" w14:textId="77777777" w:rsidR="00D441E5" w:rsidRPr="002B3466" w:rsidRDefault="00D441E5" w:rsidP="00D23523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879D474" w14:textId="21243322" w:rsidR="00D441E5" w:rsidRPr="002B3466" w:rsidRDefault="00D441E5" w:rsidP="00D23523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2B3466">
              <w:rPr>
                <w:sz w:val="28"/>
                <w:szCs w:val="28"/>
              </w:rPr>
              <w:t xml:space="preserve">                    </w:t>
            </w:r>
            <w:r w:rsidR="001268E7">
              <w:rPr>
                <w:sz w:val="28"/>
                <w:szCs w:val="28"/>
              </w:rPr>
              <w:t xml:space="preserve"> </w:t>
            </w:r>
            <w:r w:rsidRPr="002B3466">
              <w:rPr>
                <w:sz w:val="28"/>
                <w:szCs w:val="28"/>
              </w:rPr>
              <w:t xml:space="preserve">           </w:t>
            </w:r>
            <w:proofErr w:type="spellStart"/>
            <w:r w:rsidR="001268E7">
              <w:rPr>
                <w:sz w:val="28"/>
                <w:szCs w:val="28"/>
              </w:rPr>
              <w:t>А.Е.Феодосиади</w:t>
            </w:r>
            <w:proofErr w:type="spellEnd"/>
          </w:p>
        </w:tc>
      </w:tr>
    </w:tbl>
    <w:p w14:paraId="567D38F8" w14:textId="2D6F2FA0" w:rsidR="00D441E5" w:rsidRDefault="00D441E5" w:rsidP="00D441E5">
      <w:pPr>
        <w:jc w:val="both"/>
        <w:rPr>
          <w:sz w:val="16"/>
          <w:szCs w:val="16"/>
        </w:rPr>
      </w:pPr>
    </w:p>
    <w:p w14:paraId="1D82D4FC" w14:textId="77777777" w:rsidR="00416B97" w:rsidRPr="001217EF" w:rsidRDefault="00416B97" w:rsidP="00D441E5">
      <w:pPr>
        <w:jc w:val="both"/>
        <w:rPr>
          <w:sz w:val="16"/>
          <w:szCs w:val="16"/>
        </w:rPr>
      </w:pPr>
    </w:p>
    <w:p w14:paraId="1CFF57F7" w14:textId="77777777" w:rsidR="00D441E5" w:rsidRDefault="00D441E5" w:rsidP="00D441E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14:paraId="2CD81352" w14:textId="5552BC6E" w:rsidR="007255B6" w:rsidRDefault="00D441E5" w:rsidP="00416B97">
      <w:pPr>
        <w:jc w:val="both"/>
      </w:pPr>
      <w:r>
        <w:rPr>
          <w:sz w:val="28"/>
          <w:szCs w:val="28"/>
        </w:rPr>
        <w:t>30 марта 2022 г.</w:t>
      </w:r>
    </w:p>
    <w:sectPr w:rsidR="007255B6" w:rsidSect="00416B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344D" w14:textId="77777777" w:rsidR="00C44D35" w:rsidRDefault="00C44D35" w:rsidP="00416B97">
      <w:r>
        <w:separator/>
      </w:r>
    </w:p>
  </w:endnote>
  <w:endnote w:type="continuationSeparator" w:id="0">
    <w:p w14:paraId="670B2DAE" w14:textId="77777777" w:rsidR="00C44D35" w:rsidRDefault="00C44D35" w:rsidP="0041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64A9" w14:textId="77777777" w:rsidR="00C44D35" w:rsidRDefault="00C44D35" w:rsidP="00416B97">
      <w:r>
        <w:separator/>
      </w:r>
    </w:p>
  </w:footnote>
  <w:footnote w:type="continuationSeparator" w:id="0">
    <w:p w14:paraId="1F8B8817" w14:textId="77777777" w:rsidR="00C44D35" w:rsidRDefault="00C44D35" w:rsidP="0041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77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8C6C874" w14:textId="112374EB" w:rsidR="00416B97" w:rsidRPr="00416B97" w:rsidRDefault="00416B97">
        <w:pPr>
          <w:pStyle w:val="ab"/>
          <w:jc w:val="center"/>
          <w:rPr>
            <w:sz w:val="20"/>
            <w:szCs w:val="20"/>
          </w:rPr>
        </w:pPr>
        <w:r w:rsidRPr="00416B97">
          <w:rPr>
            <w:sz w:val="20"/>
            <w:szCs w:val="20"/>
          </w:rPr>
          <w:fldChar w:fldCharType="begin"/>
        </w:r>
        <w:r w:rsidRPr="00416B97">
          <w:rPr>
            <w:sz w:val="20"/>
            <w:szCs w:val="20"/>
          </w:rPr>
          <w:instrText>PAGE   \* MERGEFORMAT</w:instrText>
        </w:r>
        <w:r w:rsidRPr="00416B97">
          <w:rPr>
            <w:sz w:val="20"/>
            <w:szCs w:val="20"/>
          </w:rPr>
          <w:fldChar w:fldCharType="separate"/>
        </w:r>
        <w:r w:rsidRPr="00416B97">
          <w:rPr>
            <w:sz w:val="20"/>
            <w:szCs w:val="20"/>
          </w:rPr>
          <w:t>2</w:t>
        </w:r>
        <w:r w:rsidRPr="00416B97">
          <w:rPr>
            <w:sz w:val="20"/>
            <w:szCs w:val="20"/>
          </w:rPr>
          <w:fldChar w:fldCharType="end"/>
        </w:r>
      </w:p>
    </w:sdtContent>
  </w:sdt>
  <w:p w14:paraId="4704870E" w14:textId="77777777" w:rsidR="00416B97" w:rsidRPr="00416B97" w:rsidRDefault="00416B97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429E"/>
    <w:multiLevelType w:val="hybridMultilevel"/>
    <w:tmpl w:val="C14C0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00"/>
    <w:rsid w:val="00051282"/>
    <w:rsid w:val="00057B24"/>
    <w:rsid w:val="000F2F00"/>
    <w:rsid w:val="001223A0"/>
    <w:rsid w:val="001268E7"/>
    <w:rsid w:val="00176377"/>
    <w:rsid w:val="001E40B8"/>
    <w:rsid w:val="003F40DF"/>
    <w:rsid w:val="00416B97"/>
    <w:rsid w:val="00420EC8"/>
    <w:rsid w:val="004637F4"/>
    <w:rsid w:val="00490E0E"/>
    <w:rsid w:val="004E7D6D"/>
    <w:rsid w:val="00582F4C"/>
    <w:rsid w:val="005E0E27"/>
    <w:rsid w:val="00651B40"/>
    <w:rsid w:val="007255B6"/>
    <w:rsid w:val="007C549E"/>
    <w:rsid w:val="00894063"/>
    <w:rsid w:val="008F5C0C"/>
    <w:rsid w:val="009778C8"/>
    <w:rsid w:val="009F2E2F"/>
    <w:rsid w:val="00A57A21"/>
    <w:rsid w:val="00A630ED"/>
    <w:rsid w:val="00AE47CE"/>
    <w:rsid w:val="00B021E3"/>
    <w:rsid w:val="00B052DE"/>
    <w:rsid w:val="00BB1EB5"/>
    <w:rsid w:val="00BD06F2"/>
    <w:rsid w:val="00C44D35"/>
    <w:rsid w:val="00C9474F"/>
    <w:rsid w:val="00D441E5"/>
    <w:rsid w:val="00D47566"/>
    <w:rsid w:val="00DB5A84"/>
    <w:rsid w:val="00DE7F2E"/>
    <w:rsid w:val="00E10497"/>
    <w:rsid w:val="00E30393"/>
    <w:rsid w:val="00F04E79"/>
    <w:rsid w:val="00F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B86E"/>
  <w15:chartTrackingRefBased/>
  <w15:docId w15:val="{BDCBE3F1-582A-483D-9DC1-1A78FD5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E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F2E2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F2E2F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9F2E2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F2E2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9F2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F2E2F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77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uiPriority w:val="99"/>
    <w:rsid w:val="007255B6"/>
    <w:rPr>
      <w:rFonts w:cs="Times New Roman"/>
      <w:spacing w:val="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16B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6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6B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6B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36CE4926745A39E2CB0B454DDCC5F83316F2BC3A69C04515C81D98D19FA6166349955778D0E2A8BE0B5AN2o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pavlytl@bk.ru</cp:lastModifiedBy>
  <cp:revision>30</cp:revision>
  <cp:lastPrinted>2022-03-03T14:32:00Z</cp:lastPrinted>
  <dcterms:created xsi:type="dcterms:W3CDTF">2022-01-26T12:25:00Z</dcterms:created>
  <dcterms:modified xsi:type="dcterms:W3CDTF">2022-03-31T05:53:00Z</dcterms:modified>
</cp:coreProperties>
</file>