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C701" w14:textId="77777777" w:rsidR="0067530B" w:rsidRPr="00FF4C76" w:rsidRDefault="0067530B" w:rsidP="0067530B">
      <w:pPr>
        <w:widowControl w:val="0"/>
        <w:jc w:val="center"/>
        <w:rPr>
          <w:b/>
          <w:spacing w:val="200"/>
          <w:sz w:val="36"/>
          <w:szCs w:val="20"/>
        </w:rPr>
      </w:pPr>
      <w:r w:rsidRPr="00FF4C76">
        <w:rPr>
          <w:b/>
          <w:spacing w:val="200"/>
          <w:sz w:val="36"/>
          <w:szCs w:val="20"/>
        </w:rPr>
        <w:t>РЕШЕНИЕ</w:t>
      </w:r>
    </w:p>
    <w:p w14:paraId="53AC4189" w14:textId="77777777" w:rsidR="0067530B" w:rsidRPr="00FF4C76" w:rsidRDefault="0067530B" w:rsidP="0042018D">
      <w:pPr>
        <w:widowControl w:val="0"/>
        <w:contextualSpacing/>
        <w:jc w:val="center"/>
        <w:rPr>
          <w:b/>
          <w:spacing w:val="60"/>
          <w:sz w:val="36"/>
        </w:rPr>
      </w:pPr>
      <w:r w:rsidRPr="00FF4C76">
        <w:rPr>
          <w:b/>
          <w:spacing w:val="60"/>
          <w:sz w:val="36"/>
        </w:rPr>
        <w:t>Думы Георгиевского городского округа Ставропольского края</w:t>
      </w:r>
    </w:p>
    <w:p w14:paraId="125B0C40" w14:textId="77777777" w:rsidR="0067530B" w:rsidRPr="00FF4C76" w:rsidRDefault="0067530B" w:rsidP="0042018D">
      <w:pPr>
        <w:widowControl w:val="0"/>
        <w:contextualSpacing/>
      </w:pPr>
    </w:p>
    <w:p w14:paraId="49F1A0CE" w14:textId="77777777" w:rsidR="0067530B" w:rsidRPr="00FF4C76" w:rsidRDefault="0067530B" w:rsidP="0042018D">
      <w:pPr>
        <w:widowControl w:val="0"/>
        <w:contextualSpacing/>
      </w:pPr>
    </w:p>
    <w:p w14:paraId="55B2E975" w14:textId="504FB30E" w:rsidR="0067530B" w:rsidRPr="00FF4C76" w:rsidRDefault="0042018D" w:rsidP="0042018D">
      <w:pPr>
        <w:widowControl w:val="0"/>
        <w:contextualSpacing/>
      </w:pPr>
      <w:r>
        <w:t>19 мая</w:t>
      </w:r>
      <w:r w:rsidR="0067530B" w:rsidRPr="00FF4C76">
        <w:t xml:space="preserve"> 20</w:t>
      </w:r>
      <w:r w:rsidR="0067530B">
        <w:t>22</w:t>
      </w:r>
      <w:r w:rsidR="0067530B" w:rsidRPr="00FF4C76">
        <w:t xml:space="preserve"> г</w:t>
      </w:r>
      <w:r>
        <w:t xml:space="preserve">.                          </w:t>
      </w:r>
      <w:r w:rsidR="0067530B" w:rsidRPr="00FF4C76">
        <w:t xml:space="preserve">      г. Георгиевск</w:t>
      </w:r>
      <w:r>
        <w:t xml:space="preserve">                               </w:t>
      </w:r>
      <w:r w:rsidR="0067530B" w:rsidRPr="00FF4C76">
        <w:t xml:space="preserve">        № </w:t>
      </w:r>
      <w:r>
        <w:t>1024-94</w:t>
      </w:r>
    </w:p>
    <w:p w14:paraId="4BB3198D" w14:textId="1C950C5A" w:rsidR="0067530B" w:rsidRDefault="0067530B" w:rsidP="0042018D">
      <w:pPr>
        <w:contextualSpacing/>
        <w:rPr>
          <w:szCs w:val="20"/>
        </w:rPr>
      </w:pPr>
    </w:p>
    <w:p w14:paraId="1D078EF2" w14:textId="77777777" w:rsidR="0042018D" w:rsidRPr="00FF4C76" w:rsidRDefault="0042018D" w:rsidP="0042018D">
      <w:pPr>
        <w:contextualSpacing/>
        <w:rPr>
          <w:szCs w:val="20"/>
        </w:rPr>
      </w:pPr>
    </w:p>
    <w:p w14:paraId="30E80D37" w14:textId="3628D97C" w:rsidR="0067530B" w:rsidRDefault="0067530B" w:rsidP="0067530B">
      <w:pPr>
        <w:ind w:left="-110" w:right="-115"/>
        <w:jc w:val="center"/>
        <w:rPr>
          <w:b/>
          <w:bCs/>
          <w:szCs w:val="28"/>
        </w:rPr>
      </w:pPr>
      <w:r w:rsidRPr="004C2028">
        <w:rPr>
          <w:b/>
          <w:bCs/>
          <w:szCs w:val="28"/>
        </w:rPr>
        <w:t>Об условиях приватизации недвижимого имущества, расположенного</w:t>
      </w:r>
    </w:p>
    <w:p w14:paraId="514FCC66" w14:textId="4603A0DF" w:rsidR="0067530B" w:rsidRDefault="0067530B" w:rsidP="0067530B">
      <w:pPr>
        <w:ind w:left="-110" w:right="-115"/>
        <w:jc w:val="center"/>
        <w:rPr>
          <w:b/>
          <w:bCs/>
          <w:szCs w:val="28"/>
        </w:rPr>
      </w:pPr>
      <w:r w:rsidRPr="004C2028">
        <w:rPr>
          <w:b/>
          <w:bCs/>
          <w:szCs w:val="28"/>
        </w:rPr>
        <w:t>по</w:t>
      </w:r>
      <w:r>
        <w:rPr>
          <w:b/>
          <w:bCs/>
          <w:szCs w:val="28"/>
        </w:rPr>
        <w:t xml:space="preserve"> </w:t>
      </w:r>
      <w:r w:rsidRPr="004C2028">
        <w:rPr>
          <w:b/>
          <w:bCs/>
          <w:szCs w:val="28"/>
        </w:rPr>
        <w:t>адресу: Ставропольский край, город Георгиевск, улица Ленина-Пушкина-Октябрьская, дом №</w:t>
      </w:r>
      <w:r w:rsidR="00E938B2">
        <w:rPr>
          <w:b/>
          <w:bCs/>
          <w:szCs w:val="28"/>
        </w:rPr>
        <w:t xml:space="preserve"> </w:t>
      </w:r>
      <w:r w:rsidRPr="004C2028">
        <w:rPr>
          <w:b/>
          <w:bCs/>
          <w:szCs w:val="28"/>
        </w:rPr>
        <w:t>121/60/67, помещения № 1-13, 7-16, 24-27,</w:t>
      </w:r>
    </w:p>
    <w:p w14:paraId="7D614196" w14:textId="582C3161" w:rsidR="0067530B" w:rsidRDefault="0067530B" w:rsidP="0067530B">
      <w:pPr>
        <w:ind w:left="-110" w:right="-115"/>
        <w:jc w:val="center"/>
        <w:rPr>
          <w:b/>
          <w:bCs/>
          <w:szCs w:val="28"/>
        </w:rPr>
      </w:pPr>
      <w:r w:rsidRPr="004C2028">
        <w:rPr>
          <w:b/>
          <w:bCs/>
          <w:szCs w:val="28"/>
        </w:rPr>
        <w:t>находящ</w:t>
      </w:r>
      <w:r w:rsidR="00E938B2">
        <w:rPr>
          <w:b/>
          <w:bCs/>
          <w:szCs w:val="28"/>
        </w:rPr>
        <w:t>егося</w:t>
      </w:r>
      <w:r w:rsidRPr="004C2028">
        <w:rPr>
          <w:b/>
          <w:bCs/>
          <w:szCs w:val="28"/>
        </w:rPr>
        <w:t xml:space="preserve"> в муниципальной собственности Георгиевского городского округа Ставропольского края, с использованием преимущественного</w:t>
      </w:r>
    </w:p>
    <w:p w14:paraId="171E2436" w14:textId="77777777" w:rsidR="0067530B" w:rsidRPr="004C2028" w:rsidRDefault="0067530B" w:rsidP="0067530B">
      <w:pPr>
        <w:ind w:left="-110" w:right="-115"/>
        <w:jc w:val="center"/>
        <w:rPr>
          <w:b/>
          <w:bCs/>
          <w:szCs w:val="28"/>
        </w:rPr>
      </w:pPr>
      <w:r w:rsidRPr="004C2028">
        <w:rPr>
          <w:b/>
          <w:bCs/>
          <w:szCs w:val="28"/>
        </w:rPr>
        <w:t>права на его приобретение</w:t>
      </w:r>
    </w:p>
    <w:p w14:paraId="5F20EFF6" w14:textId="77777777" w:rsidR="0042018D" w:rsidRDefault="0042018D" w:rsidP="0067530B">
      <w:pPr>
        <w:ind w:firstLine="709"/>
        <w:jc w:val="both"/>
      </w:pPr>
    </w:p>
    <w:p w14:paraId="30F8B547" w14:textId="77777777" w:rsidR="0042018D" w:rsidRDefault="0042018D" w:rsidP="0067530B">
      <w:pPr>
        <w:ind w:firstLine="709"/>
        <w:jc w:val="both"/>
      </w:pPr>
    </w:p>
    <w:p w14:paraId="2F51E7DF" w14:textId="486CE3A6" w:rsidR="0067530B" w:rsidRDefault="0067530B" w:rsidP="0067530B">
      <w:pPr>
        <w:ind w:firstLine="709"/>
        <w:jc w:val="both"/>
      </w:pPr>
      <w:r w:rsidRPr="00E44D26">
        <w:t xml:space="preserve">Руководствуясь </w:t>
      </w:r>
      <w:r w:rsidR="0042018D">
        <w:t>ф</w:t>
      </w:r>
      <w:r w:rsidRPr="00E44D26">
        <w:t>едеральным</w:t>
      </w:r>
      <w:r w:rsidR="0042018D">
        <w:t>и</w:t>
      </w:r>
      <w:r w:rsidRPr="00E44D26">
        <w:t xml:space="preserve"> закон</w:t>
      </w:r>
      <w:r w:rsidR="0042018D">
        <w:t>ами</w:t>
      </w:r>
      <w:r w:rsidRPr="00E44D26">
        <w:t xml:space="preserve"> от 21 декабря 2001 г</w:t>
      </w:r>
      <w:r>
        <w:t>.</w:t>
      </w:r>
      <w:r w:rsidRPr="00E44D26">
        <w:t xml:space="preserve"> № 178-ФЗ «О приватизации государственного и муниципального имущества», от 22 июля 2008 г. № 159-ФЗ «Об особенностях отчуждения недвижимого имущества, находящегося в государственной или в муниципальной собственности и арендуемого  субъектами малого и среднего предпринимательства, и о внесении изменений в отдельные законодательные акты Российской Федерации», Порядком приватизации муниципального имущества Георгиевского городского округа Ставропольского края,</w:t>
      </w:r>
      <w:r w:rsidRPr="00E44D26">
        <w:rPr>
          <w:szCs w:val="28"/>
        </w:rPr>
        <w:t xml:space="preserve"> утвержденным решением Думы города Георгиевска от 17 мая 2017 года № 887-74,</w:t>
      </w:r>
      <w:r w:rsidRPr="00E44D26">
        <w:t xml:space="preserve"> решением Думы Георгиевского городского округа Ставропольского края от 27 октября 2021 г. № 914-82 «О прогнозном плане (программе) приватизации городского округа Ставропольского края, на 2022 год»</w:t>
      </w:r>
      <w:r w:rsidRPr="004C2028">
        <w:rPr>
          <w:b/>
          <w:bCs/>
          <w:szCs w:val="28"/>
        </w:rPr>
        <w:t xml:space="preserve"> </w:t>
      </w:r>
      <w:r w:rsidRPr="004C2028">
        <w:rPr>
          <w:szCs w:val="28"/>
        </w:rPr>
        <w:t xml:space="preserve">(с изменениями, внесенными решениями Думы Георгиевского городского округа Ставропольского края от 27 декабря 2021 г. № 954-88, от 16 февраля 2022 г. № 979-89, </w:t>
      </w:r>
      <w:r w:rsidR="00673185">
        <w:rPr>
          <w:szCs w:val="28"/>
        </w:rPr>
        <w:t xml:space="preserve">от </w:t>
      </w:r>
      <w:r w:rsidR="00673185" w:rsidRPr="006D745C">
        <w:rPr>
          <w:szCs w:val="28"/>
        </w:rPr>
        <w:t>27 апреля 2022 г. № 1016-93</w:t>
      </w:r>
      <w:r w:rsidR="00673185">
        <w:rPr>
          <w:szCs w:val="28"/>
        </w:rPr>
        <w:t xml:space="preserve">, </w:t>
      </w:r>
      <w:r w:rsidRPr="00C73395">
        <w:rPr>
          <w:szCs w:val="28"/>
        </w:rPr>
        <w:t xml:space="preserve">от </w:t>
      </w:r>
      <w:r w:rsidR="0042018D">
        <w:rPr>
          <w:szCs w:val="28"/>
        </w:rPr>
        <w:t>19</w:t>
      </w:r>
      <w:r w:rsidRPr="00C73395">
        <w:rPr>
          <w:szCs w:val="28"/>
        </w:rPr>
        <w:t xml:space="preserve"> </w:t>
      </w:r>
      <w:r w:rsidR="00C73395" w:rsidRPr="00C73395">
        <w:rPr>
          <w:szCs w:val="28"/>
        </w:rPr>
        <w:t xml:space="preserve">мая </w:t>
      </w:r>
      <w:r w:rsidRPr="00C73395">
        <w:rPr>
          <w:szCs w:val="28"/>
        </w:rPr>
        <w:t>2022 г. №</w:t>
      </w:r>
      <w:r w:rsidR="0042018D">
        <w:rPr>
          <w:szCs w:val="28"/>
        </w:rPr>
        <w:t xml:space="preserve"> 102</w:t>
      </w:r>
      <w:r w:rsidR="005A51D7">
        <w:rPr>
          <w:szCs w:val="28"/>
        </w:rPr>
        <w:t>3</w:t>
      </w:r>
      <w:r w:rsidR="0042018D">
        <w:rPr>
          <w:szCs w:val="28"/>
        </w:rPr>
        <w:t>-94</w:t>
      </w:r>
      <w:r w:rsidR="00C73395" w:rsidRPr="00C73395">
        <w:rPr>
          <w:szCs w:val="28"/>
        </w:rPr>
        <w:t>)</w:t>
      </w:r>
      <w:r w:rsidRPr="00C73395">
        <w:t xml:space="preserve"> </w:t>
      </w:r>
      <w:r w:rsidRPr="00C73395">
        <w:rPr>
          <w:color w:val="000000"/>
          <w:spacing w:val="-6"/>
        </w:rPr>
        <w:t xml:space="preserve">Дума </w:t>
      </w:r>
      <w:r w:rsidRPr="00C73395">
        <w:rPr>
          <w:szCs w:val="28"/>
        </w:rPr>
        <w:t>Георгиевского городского округа Ставропольского</w:t>
      </w:r>
      <w:r w:rsidRPr="004C2028">
        <w:rPr>
          <w:szCs w:val="28"/>
        </w:rPr>
        <w:t xml:space="preserve"> края</w:t>
      </w:r>
    </w:p>
    <w:p w14:paraId="743923C9" w14:textId="77777777" w:rsidR="0067530B" w:rsidRPr="00283FAE" w:rsidRDefault="0067530B" w:rsidP="0067530B">
      <w:pPr>
        <w:jc w:val="both"/>
        <w:rPr>
          <w:caps/>
          <w:szCs w:val="28"/>
        </w:rPr>
      </w:pPr>
    </w:p>
    <w:p w14:paraId="4F1EC4B0" w14:textId="77777777" w:rsidR="0067530B" w:rsidRDefault="0067530B" w:rsidP="0067530B">
      <w:pPr>
        <w:pStyle w:val="1"/>
        <w:spacing w:line="230" w:lineRule="auto"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14:paraId="6A6C78B7" w14:textId="77777777" w:rsidR="0067530B" w:rsidRDefault="0067530B" w:rsidP="0067530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E5FEA15" w14:textId="5DB3B055" w:rsidR="0067530B" w:rsidRDefault="0067530B" w:rsidP="0042018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3BE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Разрешить приватизацию </w:t>
      </w:r>
      <w:r w:rsidRPr="00065657">
        <w:rPr>
          <w:rFonts w:ascii="Times New Roman" w:hAnsi="Times New Roman" w:cs="Times New Roman"/>
          <w:b w:val="0"/>
          <w:bCs w:val="0"/>
          <w:sz w:val="28"/>
          <w:szCs w:val="28"/>
        </w:rPr>
        <w:t>нежилого помещения, расположенного по адресу:</w:t>
      </w:r>
      <w:r w:rsidRPr="009C11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Hlk101962122"/>
      <w:r w:rsidRPr="004C2028">
        <w:rPr>
          <w:rFonts w:ascii="Times New Roman" w:hAnsi="Times New Roman" w:cs="Times New Roman"/>
          <w:b w:val="0"/>
          <w:bCs w:val="0"/>
          <w:sz w:val="28"/>
          <w:szCs w:val="28"/>
        </w:rPr>
        <w:t>Ставропольский край, город Георгиевск, улица Ленина-Пушкина-Октябрьская, дом №</w:t>
      </w:r>
      <w:r w:rsidR="00F03E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C2028">
        <w:rPr>
          <w:rFonts w:ascii="Times New Roman" w:hAnsi="Times New Roman" w:cs="Times New Roman"/>
          <w:b w:val="0"/>
          <w:bCs w:val="0"/>
          <w:sz w:val="28"/>
          <w:szCs w:val="28"/>
        </w:rPr>
        <w:t>121/60/67, помещения № 1-13</w:t>
      </w:r>
      <w:r w:rsidRPr="009C114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0656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общей площадью 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06565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0656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кв.м, кадастровый номер 26:2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065657">
        <w:rPr>
          <w:rFonts w:ascii="Times New Roman" w:hAnsi="Times New Roman" w:cs="Times New Roman"/>
          <w:b w:val="0"/>
          <w:bCs w:val="0"/>
          <w:sz w:val="28"/>
          <w:szCs w:val="28"/>
        </w:rPr>
        <w:t>:0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00000</w:t>
      </w:r>
      <w:r w:rsidRPr="00065657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4113;</w:t>
      </w:r>
      <w:r w:rsidRPr="004C20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65657">
        <w:rPr>
          <w:rFonts w:ascii="Times New Roman" w:hAnsi="Times New Roman" w:cs="Times New Roman"/>
          <w:b w:val="0"/>
          <w:bCs w:val="0"/>
          <w:sz w:val="28"/>
          <w:szCs w:val="28"/>
        </w:rPr>
        <w:t>нежилого помещения, расположенного по адресу:</w:t>
      </w:r>
      <w:r w:rsidRPr="009C11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C20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Ставропольский край, город Георгиевск, улица Ленина-Пушкина-Октябрьская, дом №121/60/67, помещения № </w:t>
      </w:r>
      <w:bookmarkStart w:id="1" w:name="_Hlk101282252"/>
      <w:r w:rsidRPr="00F4374C">
        <w:rPr>
          <w:rFonts w:ascii="Times New Roman" w:hAnsi="Times New Roman" w:cs="Times New Roman"/>
          <w:b w:val="0"/>
          <w:bCs w:val="0"/>
          <w:sz w:val="28"/>
          <w:szCs w:val="28"/>
        </w:rPr>
        <w:t>7-16, 24-27</w:t>
      </w:r>
      <w:bookmarkEnd w:id="1"/>
      <w:r w:rsidRPr="00F4374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0656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242,1</w:t>
      </w:r>
      <w:r w:rsidRPr="000656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кв.м, кадастровый номер 26:2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065657">
        <w:rPr>
          <w:rFonts w:ascii="Times New Roman" w:hAnsi="Times New Roman" w:cs="Times New Roman"/>
          <w:b w:val="0"/>
          <w:bCs w:val="0"/>
          <w:sz w:val="28"/>
          <w:szCs w:val="28"/>
        </w:rPr>
        <w:t>:0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10505:325</w:t>
      </w:r>
      <w:r w:rsidRPr="000656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bookmarkEnd w:id="0"/>
      <w:r w:rsidRPr="000656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находящегося в муниципальной собственности Георгиевского городского округа Ставропольского края, путем предоставления преимущественного права приобретения вышеуказанного недвижимого имущества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обществу с ограниченной ответственностью «Таис».</w:t>
      </w:r>
    </w:p>
    <w:p w14:paraId="79E93A88" w14:textId="77777777" w:rsidR="0042018D" w:rsidRPr="0042018D" w:rsidRDefault="0067530B" w:rsidP="0042018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18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Утвердить начальную цену недвижимого имущества, указанного в пункте 1 настоящего решения, в размере </w:t>
      </w:r>
      <w:bookmarkStart w:id="2" w:name="_Hlk92874468"/>
      <w:r w:rsidR="00F96431" w:rsidRPr="0042018D">
        <w:rPr>
          <w:rFonts w:ascii="Times New Roman" w:hAnsi="Times New Roman" w:cs="Times New Roman"/>
          <w:b w:val="0"/>
          <w:sz w:val="28"/>
          <w:szCs w:val="28"/>
        </w:rPr>
        <w:t>8 400</w:t>
      </w:r>
      <w:r w:rsidR="0042018D" w:rsidRPr="0042018D">
        <w:rPr>
          <w:rFonts w:ascii="Times New Roman" w:hAnsi="Times New Roman" w:cs="Times New Roman"/>
          <w:b w:val="0"/>
          <w:sz w:val="28"/>
          <w:szCs w:val="28"/>
        </w:rPr>
        <w:t> </w:t>
      </w:r>
      <w:r w:rsidR="00F96431" w:rsidRPr="0042018D">
        <w:rPr>
          <w:rFonts w:ascii="Times New Roman" w:hAnsi="Times New Roman" w:cs="Times New Roman"/>
          <w:b w:val="0"/>
          <w:sz w:val="28"/>
          <w:szCs w:val="28"/>
        </w:rPr>
        <w:t>008</w:t>
      </w:r>
      <w:r w:rsidR="0042018D" w:rsidRPr="0042018D">
        <w:rPr>
          <w:rFonts w:ascii="Times New Roman" w:hAnsi="Times New Roman" w:cs="Times New Roman"/>
          <w:b w:val="0"/>
          <w:sz w:val="28"/>
          <w:szCs w:val="28"/>
        </w:rPr>
        <w:t>,00</w:t>
      </w:r>
      <w:r w:rsidRPr="0042018D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2018D" w:rsidRPr="0042018D">
        <w:rPr>
          <w:rFonts w:ascii="Times New Roman" w:hAnsi="Times New Roman" w:cs="Times New Roman"/>
          <w:b w:val="0"/>
          <w:sz w:val="28"/>
          <w:szCs w:val="28"/>
        </w:rPr>
        <w:t>в</w:t>
      </w:r>
      <w:r w:rsidR="00F96431" w:rsidRPr="0042018D">
        <w:rPr>
          <w:rFonts w:ascii="Times New Roman" w:hAnsi="Times New Roman" w:cs="Times New Roman"/>
          <w:b w:val="0"/>
          <w:sz w:val="28"/>
          <w:szCs w:val="28"/>
        </w:rPr>
        <w:t xml:space="preserve">осемь </w:t>
      </w:r>
      <w:r w:rsidRPr="0042018D">
        <w:rPr>
          <w:rFonts w:ascii="Times New Roman" w:hAnsi="Times New Roman" w:cs="Times New Roman"/>
          <w:b w:val="0"/>
          <w:sz w:val="28"/>
          <w:szCs w:val="28"/>
        </w:rPr>
        <w:t>миллионов</w:t>
      </w:r>
      <w:r w:rsidR="00F96431" w:rsidRPr="0042018D">
        <w:rPr>
          <w:rFonts w:ascii="Times New Roman" w:hAnsi="Times New Roman" w:cs="Times New Roman"/>
          <w:b w:val="0"/>
          <w:sz w:val="28"/>
          <w:szCs w:val="28"/>
        </w:rPr>
        <w:t xml:space="preserve"> четыреста тысяч восемь</w:t>
      </w:r>
      <w:r w:rsidRPr="0042018D">
        <w:rPr>
          <w:rFonts w:ascii="Times New Roman" w:hAnsi="Times New Roman" w:cs="Times New Roman"/>
          <w:b w:val="0"/>
          <w:sz w:val="28"/>
          <w:szCs w:val="28"/>
        </w:rPr>
        <w:t>)</w:t>
      </w:r>
      <w:bookmarkEnd w:id="2"/>
      <w:r w:rsidRPr="0042018D">
        <w:rPr>
          <w:rFonts w:ascii="Times New Roman" w:hAnsi="Times New Roman" w:cs="Times New Roman"/>
          <w:b w:val="0"/>
          <w:sz w:val="28"/>
          <w:szCs w:val="28"/>
        </w:rPr>
        <w:t xml:space="preserve"> рублей, с учетом НДС, равной рыночной стоимости, определенной независимым оценщиком.</w:t>
      </w:r>
    </w:p>
    <w:p w14:paraId="0C152DDD" w14:textId="77777777" w:rsidR="0042018D" w:rsidRPr="0042018D" w:rsidRDefault="00F96431" w:rsidP="0042018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18D">
        <w:rPr>
          <w:rFonts w:ascii="Times New Roman" w:hAnsi="Times New Roman" w:cs="Times New Roman"/>
          <w:b w:val="0"/>
          <w:sz w:val="28"/>
          <w:szCs w:val="28"/>
        </w:rPr>
        <w:t>3</w:t>
      </w:r>
      <w:r w:rsidR="0067530B" w:rsidRPr="0042018D">
        <w:rPr>
          <w:rFonts w:ascii="Times New Roman" w:hAnsi="Times New Roman" w:cs="Times New Roman"/>
          <w:b w:val="0"/>
          <w:sz w:val="28"/>
          <w:szCs w:val="28"/>
        </w:rPr>
        <w:t>. Установить срок рассрочки оплаты приобретаемого недвижимого имущества, указанного в пункте 1 настоящего решения, пять лет со дня заключения договора купли-продажи.</w:t>
      </w:r>
    </w:p>
    <w:p w14:paraId="2DECC840" w14:textId="77777777" w:rsidR="0042018D" w:rsidRPr="0042018D" w:rsidRDefault="00F96431" w:rsidP="0042018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18D">
        <w:rPr>
          <w:rFonts w:ascii="Times New Roman" w:hAnsi="Times New Roman" w:cs="Times New Roman"/>
          <w:b w:val="0"/>
          <w:sz w:val="28"/>
          <w:szCs w:val="28"/>
        </w:rPr>
        <w:t>4</w:t>
      </w:r>
      <w:r w:rsidR="0067530B" w:rsidRPr="0042018D">
        <w:rPr>
          <w:rFonts w:ascii="Times New Roman" w:hAnsi="Times New Roman" w:cs="Times New Roman"/>
          <w:b w:val="0"/>
          <w:sz w:val="28"/>
          <w:szCs w:val="28"/>
        </w:rPr>
        <w:t>. Управлению имущественных и земельных отношений администрации Георгиевского городского округа Ставропольского края (Ситников), являющемуся уполномоченным органом на проведение процедуры приватизации, осуществить мероприятия, связанные с приватизацией недвижимого имущества, указанного в пункте 1 настоящего решения.</w:t>
      </w:r>
    </w:p>
    <w:p w14:paraId="43AEFE04" w14:textId="3043A3B9" w:rsidR="0067530B" w:rsidRPr="0042018D" w:rsidRDefault="00E938B2" w:rsidP="0042018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18D">
        <w:rPr>
          <w:rFonts w:ascii="Times New Roman" w:hAnsi="Times New Roman" w:cs="Times New Roman"/>
          <w:b w:val="0"/>
          <w:sz w:val="28"/>
          <w:szCs w:val="28"/>
        </w:rPr>
        <w:t>5</w:t>
      </w:r>
      <w:r w:rsidR="0067530B" w:rsidRPr="0042018D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со дня его принятия и подлежит официальному опубликованию.</w:t>
      </w:r>
    </w:p>
    <w:p w14:paraId="45181978" w14:textId="77777777" w:rsidR="0067530B" w:rsidRPr="0042018D" w:rsidRDefault="00E938B2" w:rsidP="0067530B">
      <w:pPr>
        <w:ind w:firstLine="709"/>
        <w:jc w:val="both"/>
        <w:rPr>
          <w:szCs w:val="28"/>
        </w:rPr>
      </w:pPr>
      <w:r w:rsidRPr="0042018D">
        <w:rPr>
          <w:bCs/>
          <w:szCs w:val="28"/>
        </w:rPr>
        <w:t>6</w:t>
      </w:r>
      <w:r w:rsidR="0067530B" w:rsidRPr="0042018D">
        <w:rPr>
          <w:bCs/>
          <w:szCs w:val="28"/>
        </w:rPr>
        <w:t>. Контроль за исполнением настоящего решения возложить на постоянную</w:t>
      </w:r>
      <w:r w:rsidR="0067530B" w:rsidRPr="0042018D">
        <w:rPr>
          <w:szCs w:val="28"/>
        </w:rPr>
        <w:t xml:space="preserve"> комиссию по бюджету, налогам и собственности Думы Георгиевского городского округа Ставропольского края (Жуков).</w:t>
      </w:r>
    </w:p>
    <w:p w14:paraId="4895F080" w14:textId="77777777" w:rsidR="0067530B" w:rsidRPr="0042018D" w:rsidRDefault="0067530B" w:rsidP="0067530B">
      <w:pPr>
        <w:jc w:val="both"/>
        <w:rPr>
          <w:szCs w:val="28"/>
        </w:rPr>
      </w:pPr>
    </w:p>
    <w:p w14:paraId="3B384B85" w14:textId="77777777" w:rsidR="00E938B2" w:rsidRPr="0042018D" w:rsidRDefault="00E938B2" w:rsidP="0042018D">
      <w:pPr>
        <w:jc w:val="both"/>
        <w:rPr>
          <w:szCs w:val="28"/>
        </w:rPr>
      </w:pPr>
    </w:p>
    <w:p w14:paraId="79B6122B" w14:textId="77777777" w:rsidR="0067530B" w:rsidRPr="0042018D" w:rsidRDefault="0067530B" w:rsidP="0042018D">
      <w:pPr>
        <w:jc w:val="both"/>
        <w:rPr>
          <w:szCs w:val="28"/>
        </w:rPr>
      </w:pPr>
    </w:p>
    <w:p w14:paraId="58E3E831" w14:textId="77777777" w:rsidR="00E938B2" w:rsidRPr="0042018D" w:rsidRDefault="00E938B2" w:rsidP="0042018D">
      <w:pPr>
        <w:pStyle w:val="ConsNormal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18D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3A4F8148" w14:textId="5981EB03" w:rsidR="00E938B2" w:rsidRDefault="00E938B2" w:rsidP="0042018D">
      <w:pPr>
        <w:pStyle w:val="ConsNormal"/>
        <w:ind w:right="-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171F8D10" w14:textId="15F88992" w:rsidR="00E938B2" w:rsidRDefault="00E938B2" w:rsidP="0042018D">
      <w:pPr>
        <w:pStyle w:val="ConsNormal"/>
        <w:ind w:right="-6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</w:t>
      </w:r>
      <w:r w:rsidR="0042018D">
        <w:rPr>
          <w:rFonts w:ascii="Times New Roman" w:hAnsi="Times New Roman"/>
          <w:iCs/>
          <w:sz w:val="28"/>
          <w:szCs w:val="28"/>
        </w:rPr>
        <w:t xml:space="preserve">    </w:t>
      </w:r>
      <w:r>
        <w:rPr>
          <w:rFonts w:ascii="Times New Roman" w:hAnsi="Times New Roman"/>
          <w:iCs/>
          <w:sz w:val="28"/>
          <w:szCs w:val="28"/>
        </w:rPr>
        <w:t xml:space="preserve">          А.М.Стрельников</w:t>
      </w:r>
    </w:p>
    <w:sectPr w:rsidR="00E938B2" w:rsidSect="0042018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A56A1" w14:textId="77777777" w:rsidR="007C6026" w:rsidRDefault="007C6026" w:rsidP="0042018D">
      <w:r>
        <w:separator/>
      </w:r>
    </w:p>
  </w:endnote>
  <w:endnote w:type="continuationSeparator" w:id="0">
    <w:p w14:paraId="665AC971" w14:textId="77777777" w:rsidR="007C6026" w:rsidRDefault="007C6026" w:rsidP="0042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FF44E" w14:textId="77777777" w:rsidR="007C6026" w:rsidRDefault="007C6026" w:rsidP="0042018D">
      <w:r>
        <w:separator/>
      </w:r>
    </w:p>
  </w:footnote>
  <w:footnote w:type="continuationSeparator" w:id="0">
    <w:p w14:paraId="10EDA87B" w14:textId="77777777" w:rsidR="007C6026" w:rsidRDefault="007C6026" w:rsidP="0042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093076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7AF3B84D" w14:textId="56D2B3EC" w:rsidR="0042018D" w:rsidRPr="0042018D" w:rsidRDefault="0042018D">
        <w:pPr>
          <w:pStyle w:val="a9"/>
          <w:jc w:val="center"/>
          <w:rPr>
            <w:sz w:val="24"/>
          </w:rPr>
        </w:pPr>
        <w:r w:rsidRPr="0042018D">
          <w:rPr>
            <w:sz w:val="24"/>
          </w:rPr>
          <w:fldChar w:fldCharType="begin"/>
        </w:r>
        <w:r w:rsidRPr="0042018D">
          <w:rPr>
            <w:sz w:val="24"/>
          </w:rPr>
          <w:instrText>PAGE   \* MERGEFORMAT</w:instrText>
        </w:r>
        <w:r w:rsidRPr="0042018D">
          <w:rPr>
            <w:sz w:val="24"/>
          </w:rPr>
          <w:fldChar w:fldCharType="separate"/>
        </w:r>
        <w:r w:rsidRPr="0042018D">
          <w:rPr>
            <w:sz w:val="24"/>
          </w:rPr>
          <w:t>2</w:t>
        </w:r>
        <w:r w:rsidRPr="0042018D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30B"/>
    <w:rsid w:val="000E6BE6"/>
    <w:rsid w:val="000E7950"/>
    <w:rsid w:val="001D423A"/>
    <w:rsid w:val="0042018D"/>
    <w:rsid w:val="005A51D7"/>
    <w:rsid w:val="00673185"/>
    <w:rsid w:val="0067530B"/>
    <w:rsid w:val="006A2D3B"/>
    <w:rsid w:val="0072147E"/>
    <w:rsid w:val="007C6026"/>
    <w:rsid w:val="00AC4662"/>
    <w:rsid w:val="00B72459"/>
    <w:rsid w:val="00BE1ECB"/>
    <w:rsid w:val="00C73395"/>
    <w:rsid w:val="00D2157D"/>
    <w:rsid w:val="00E938B2"/>
    <w:rsid w:val="00ED2339"/>
    <w:rsid w:val="00EE32BD"/>
    <w:rsid w:val="00F03EE0"/>
    <w:rsid w:val="00F9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7CAA"/>
  <w15:docId w15:val="{4B5EDB0A-0F31-4E67-837F-03045567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3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30B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7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6753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5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3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A2D3B"/>
    <w:pPr>
      <w:widowControl w:val="0"/>
      <w:ind w:firstLine="2124"/>
      <w:jc w:val="both"/>
    </w:pPr>
    <w:rPr>
      <w:spacing w:val="-1"/>
    </w:rPr>
  </w:style>
  <w:style w:type="character" w:customStyle="1" w:styleId="a6">
    <w:name w:val="Основной текст с отступом Знак"/>
    <w:basedOn w:val="a0"/>
    <w:link w:val="a5"/>
    <w:rsid w:val="006A2D3B"/>
    <w:rPr>
      <w:rFonts w:ascii="Times New Roman" w:eastAsia="Times New Roman" w:hAnsi="Times New Roman" w:cs="Times New Roman"/>
      <w:spacing w:val="-1"/>
      <w:sz w:val="28"/>
      <w:szCs w:val="24"/>
      <w:lang w:eastAsia="ru-RU"/>
    </w:rPr>
  </w:style>
  <w:style w:type="paragraph" w:styleId="a7">
    <w:name w:val="Body Text"/>
    <w:basedOn w:val="a"/>
    <w:link w:val="a8"/>
    <w:rsid w:val="006A2D3B"/>
    <w:pPr>
      <w:widowControl w:val="0"/>
      <w:jc w:val="both"/>
    </w:pPr>
  </w:style>
  <w:style w:type="character" w:customStyle="1" w:styleId="a8">
    <w:name w:val="Основной текст Знак"/>
    <w:basedOn w:val="a0"/>
    <w:link w:val="a7"/>
    <w:rsid w:val="006A2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A2D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201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01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201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018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pavlytl@bk.ru</cp:lastModifiedBy>
  <cp:revision>8</cp:revision>
  <cp:lastPrinted>2022-05-19T12:11:00Z</cp:lastPrinted>
  <dcterms:created xsi:type="dcterms:W3CDTF">2022-05-04T07:05:00Z</dcterms:created>
  <dcterms:modified xsi:type="dcterms:W3CDTF">2022-05-19T12:59:00Z</dcterms:modified>
</cp:coreProperties>
</file>